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45F" w:rsidRDefault="003E005B" w:rsidP="00FE28E7">
      <w:pPr>
        <w:shd w:val="clear" w:color="auto" w:fill="FFFFFF"/>
        <w:spacing w:line="360" w:lineRule="auto"/>
        <w:ind w:right="10"/>
        <w:jc w:val="center"/>
        <w:rPr>
          <w:rStyle w:val="FontStyle42"/>
          <w:sz w:val="28"/>
          <w:szCs w:val="28"/>
        </w:rPr>
      </w:pPr>
      <w:r w:rsidRPr="003E005B">
        <w:rPr>
          <w:rStyle w:val="FontStyle42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76.5pt" o:ole="">
            <v:imagedata r:id="rId5" o:title=""/>
          </v:shape>
          <o:OLEObject Type="Embed" ProgID="AcroExch.Document.11" ShapeID="_x0000_i1025" DrawAspect="Content" ObjectID="_1699076253" r:id="rId6"/>
        </w:object>
      </w:r>
    </w:p>
    <w:p w:rsidR="0090745F" w:rsidRDefault="0090745F" w:rsidP="00FE28E7">
      <w:pPr>
        <w:shd w:val="clear" w:color="auto" w:fill="FFFFFF"/>
        <w:spacing w:line="360" w:lineRule="auto"/>
        <w:ind w:right="10"/>
        <w:jc w:val="center"/>
        <w:rPr>
          <w:rStyle w:val="FontStyle42"/>
          <w:sz w:val="28"/>
          <w:szCs w:val="28"/>
        </w:rPr>
      </w:pPr>
    </w:p>
    <w:p w:rsidR="0090745F" w:rsidRDefault="003E005B" w:rsidP="003E005B">
      <w:pPr>
        <w:shd w:val="clear" w:color="auto" w:fill="FFFFFF"/>
        <w:spacing w:line="360" w:lineRule="auto"/>
        <w:ind w:left="-426" w:right="10"/>
        <w:jc w:val="center"/>
        <w:rPr>
          <w:rStyle w:val="FontStyle42"/>
          <w:sz w:val="28"/>
          <w:szCs w:val="28"/>
        </w:rPr>
      </w:pPr>
      <w:r w:rsidRPr="003E005B">
        <w:rPr>
          <w:rStyle w:val="FontStyle42"/>
          <w:sz w:val="28"/>
          <w:szCs w:val="28"/>
        </w:rPr>
        <w:object w:dxaOrig="8940" w:dyaOrig="12631">
          <v:shape id="_x0000_i1026" type="#_x0000_t75" style="width:447pt;height:675pt" o:ole="">
            <v:imagedata r:id="rId7" o:title=""/>
          </v:shape>
          <o:OLEObject Type="Embed" ProgID="AcroExch.Document.11" ShapeID="_x0000_i1026" DrawAspect="Content" ObjectID="_1699076254" r:id="rId8"/>
        </w:object>
      </w:r>
    </w:p>
    <w:p w:rsidR="003E005B" w:rsidRDefault="003E005B" w:rsidP="00FE28E7">
      <w:pPr>
        <w:shd w:val="clear" w:color="auto" w:fill="FFFFFF"/>
        <w:spacing w:line="360" w:lineRule="auto"/>
        <w:ind w:right="10"/>
        <w:jc w:val="center"/>
        <w:rPr>
          <w:rStyle w:val="FontStyle42"/>
          <w:sz w:val="28"/>
          <w:szCs w:val="28"/>
        </w:rPr>
      </w:pPr>
    </w:p>
    <w:p w:rsidR="003E005B" w:rsidRDefault="003E005B" w:rsidP="00651420">
      <w:pPr>
        <w:shd w:val="clear" w:color="auto" w:fill="FFFFFF"/>
        <w:spacing w:line="360" w:lineRule="auto"/>
        <w:ind w:right="10"/>
        <w:rPr>
          <w:rStyle w:val="FontStyle42"/>
          <w:sz w:val="28"/>
          <w:szCs w:val="28"/>
        </w:rPr>
      </w:pPr>
    </w:p>
    <w:p w:rsidR="00FE28E7" w:rsidRDefault="00FE28E7" w:rsidP="00FE28E7">
      <w:pPr>
        <w:shd w:val="clear" w:color="auto" w:fill="FFFFFF"/>
        <w:spacing w:line="360" w:lineRule="auto"/>
        <w:ind w:right="10"/>
        <w:jc w:val="center"/>
        <w:rPr>
          <w:rStyle w:val="FontStyle43"/>
          <w:sz w:val="28"/>
          <w:szCs w:val="28"/>
        </w:rPr>
      </w:pPr>
      <w:r>
        <w:rPr>
          <w:rStyle w:val="FontStyle42"/>
          <w:sz w:val="28"/>
          <w:szCs w:val="28"/>
        </w:rPr>
        <w:lastRenderedPageBreak/>
        <w:t xml:space="preserve">1. </w:t>
      </w:r>
      <w:r>
        <w:rPr>
          <w:rStyle w:val="FontStyle43"/>
        </w:rPr>
        <w:t>ПАСПОРТ РАБОЧЕЙ ПРОГРАММЫ УЧЕБНОЙ ДИСЦИПЛИНЫ</w:t>
      </w:r>
    </w:p>
    <w:p w:rsidR="00FE28E7" w:rsidRDefault="00FE28E7" w:rsidP="00FE28E7">
      <w:pPr>
        <w:pStyle w:val="Style22"/>
        <w:widowControl/>
        <w:spacing w:line="240" w:lineRule="auto"/>
        <w:jc w:val="center"/>
        <w:rPr>
          <w:rStyle w:val="FontStyle44"/>
          <w:b/>
          <w:sz w:val="28"/>
          <w:szCs w:val="28"/>
        </w:rPr>
      </w:pPr>
      <w:r w:rsidRPr="001B2172">
        <w:rPr>
          <w:rStyle w:val="FontStyle44"/>
          <w:b/>
          <w:sz w:val="28"/>
          <w:szCs w:val="28"/>
        </w:rPr>
        <w:t>«</w:t>
      </w:r>
      <w:r>
        <w:rPr>
          <w:rStyle w:val="FontStyle44"/>
          <w:b/>
          <w:sz w:val="28"/>
          <w:szCs w:val="28"/>
        </w:rPr>
        <w:t>Цифровые технологии в самообразовании</w:t>
      </w:r>
      <w:r w:rsidRPr="001B2172">
        <w:rPr>
          <w:rStyle w:val="FontStyle44"/>
          <w:b/>
          <w:sz w:val="28"/>
          <w:szCs w:val="28"/>
        </w:rPr>
        <w:t>»</w:t>
      </w:r>
    </w:p>
    <w:p w:rsidR="00FE28E7" w:rsidRPr="001B2172" w:rsidRDefault="00FE28E7" w:rsidP="00FE28E7">
      <w:pPr>
        <w:pStyle w:val="Style22"/>
        <w:widowControl/>
        <w:spacing w:line="240" w:lineRule="auto"/>
        <w:jc w:val="center"/>
        <w:rPr>
          <w:b/>
          <w:sz w:val="28"/>
        </w:rPr>
      </w:pPr>
    </w:p>
    <w:p w:rsidR="00FE28E7" w:rsidRPr="0098699A" w:rsidRDefault="00FE28E7" w:rsidP="00FE28E7">
      <w:pPr>
        <w:pStyle w:val="Style22"/>
        <w:widowControl/>
        <w:tabs>
          <w:tab w:val="left" w:pos="701"/>
        </w:tabs>
        <w:spacing w:before="5" w:line="240" w:lineRule="auto"/>
        <w:ind w:firstLine="709"/>
        <w:jc w:val="left"/>
        <w:rPr>
          <w:rStyle w:val="FontStyle43"/>
          <w:sz w:val="28"/>
          <w:szCs w:val="28"/>
        </w:rPr>
      </w:pPr>
      <w:r w:rsidRPr="0098699A">
        <w:rPr>
          <w:rStyle w:val="FontStyle42"/>
          <w:sz w:val="28"/>
          <w:szCs w:val="28"/>
        </w:rPr>
        <w:t>1.1.</w:t>
      </w:r>
      <w:r w:rsidRPr="0098699A">
        <w:rPr>
          <w:rStyle w:val="FontStyle42"/>
          <w:sz w:val="28"/>
          <w:szCs w:val="28"/>
        </w:rPr>
        <w:tab/>
      </w:r>
      <w:r w:rsidRPr="0098699A">
        <w:rPr>
          <w:rStyle w:val="FontStyle42"/>
          <w:sz w:val="28"/>
          <w:szCs w:val="28"/>
        </w:rPr>
        <w:tab/>
      </w:r>
      <w:r w:rsidRPr="0098699A">
        <w:rPr>
          <w:rStyle w:val="FontStyle43"/>
          <w:sz w:val="28"/>
          <w:szCs w:val="28"/>
        </w:rPr>
        <w:t>Место учебной дисциплины в структуре основной профессиональной образовательной программы:</w:t>
      </w:r>
    </w:p>
    <w:p w:rsidR="00FE28E7" w:rsidRDefault="00FE28E7" w:rsidP="00FE28E7">
      <w:pPr>
        <w:pStyle w:val="Style22"/>
        <w:tabs>
          <w:tab w:val="left" w:pos="1965"/>
        </w:tabs>
        <w:ind w:firstLine="709"/>
      </w:pPr>
      <w:r w:rsidRPr="00831D57">
        <w:rPr>
          <w:rStyle w:val="FontStyle44"/>
          <w:sz w:val="28"/>
          <w:szCs w:val="28"/>
        </w:rPr>
        <w:t>Учебная дисциплина «</w:t>
      </w:r>
      <w:r>
        <w:rPr>
          <w:rStyle w:val="FontStyle44"/>
          <w:sz w:val="28"/>
          <w:szCs w:val="28"/>
        </w:rPr>
        <w:t>Цифровые технологии в самообразовании</w:t>
      </w:r>
      <w:r w:rsidRPr="00831D57">
        <w:rPr>
          <w:rStyle w:val="FontStyle44"/>
          <w:sz w:val="28"/>
          <w:szCs w:val="28"/>
        </w:rPr>
        <w:t>»</w:t>
      </w:r>
      <w:r>
        <w:rPr>
          <w:rStyle w:val="FontStyle44"/>
          <w:sz w:val="28"/>
          <w:szCs w:val="28"/>
        </w:rPr>
        <w:t xml:space="preserve"> </w:t>
      </w:r>
      <w:r w:rsidRPr="00831D57">
        <w:rPr>
          <w:rStyle w:val="FontStyle44"/>
          <w:sz w:val="28"/>
          <w:szCs w:val="28"/>
        </w:rPr>
        <w:t>относится</w:t>
      </w:r>
      <w:r>
        <w:rPr>
          <w:rStyle w:val="FontStyle44"/>
          <w:sz w:val="28"/>
          <w:szCs w:val="28"/>
        </w:rPr>
        <w:t xml:space="preserve"> к дополнительным учебным дисциплинам и входит в цикл общеобразовательной подготовки</w:t>
      </w:r>
      <w:r>
        <w:tab/>
      </w:r>
    </w:p>
    <w:p w:rsidR="00FE28E7" w:rsidRDefault="00FE28E7" w:rsidP="00FE28E7">
      <w:pPr>
        <w:pStyle w:val="Style22"/>
        <w:widowControl/>
        <w:tabs>
          <w:tab w:val="left" w:pos="499"/>
        </w:tabs>
        <w:spacing w:before="34" w:line="240" w:lineRule="auto"/>
        <w:ind w:firstLine="709"/>
        <w:rPr>
          <w:rStyle w:val="FontStyle42"/>
          <w:sz w:val="28"/>
          <w:szCs w:val="28"/>
        </w:rPr>
      </w:pPr>
    </w:p>
    <w:p w:rsidR="00FE28E7" w:rsidRDefault="0090745F" w:rsidP="00FE28E7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Цели и задачи </w:t>
      </w:r>
      <w:r w:rsidR="00FE28E7" w:rsidRPr="005F7A0F">
        <w:rPr>
          <w:b/>
          <w:sz w:val="28"/>
          <w:szCs w:val="28"/>
        </w:rPr>
        <w:t xml:space="preserve">учебной дисциплины: </w:t>
      </w:r>
    </w:p>
    <w:p w:rsidR="00FE28E7" w:rsidRPr="00F8177E" w:rsidRDefault="00FE28E7" w:rsidP="00FE28E7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i/>
          <w:color w:val="000000"/>
          <w:spacing w:val="2"/>
          <w:sz w:val="28"/>
          <w:szCs w:val="28"/>
        </w:rPr>
      </w:pPr>
      <w:r w:rsidRPr="00F8177E">
        <w:rPr>
          <w:i/>
          <w:color w:val="000000"/>
          <w:spacing w:val="2"/>
          <w:sz w:val="28"/>
          <w:szCs w:val="28"/>
        </w:rPr>
        <w:t>Освоение д</w:t>
      </w:r>
      <w:r>
        <w:rPr>
          <w:i/>
          <w:color w:val="000000"/>
          <w:spacing w:val="2"/>
          <w:sz w:val="28"/>
          <w:szCs w:val="28"/>
        </w:rPr>
        <w:t>исциплины «Цифровые технологии в самообразовании</w:t>
      </w:r>
      <w:r w:rsidRPr="00F8177E">
        <w:rPr>
          <w:i/>
          <w:color w:val="000000"/>
          <w:spacing w:val="2"/>
          <w:sz w:val="28"/>
          <w:szCs w:val="28"/>
        </w:rPr>
        <w:t>» направлено на достижение следующих целей: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формирование в сознании информационной картины мира;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возможность работать с компьютером;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развитие умений поиска и обработки информации;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работа по новым технологиям;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развитее самостоятельности;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формирование личной уверенности у каждого участника проектного обучения;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развитие</w:t>
      </w:r>
      <w:r>
        <w:rPr>
          <w:sz w:val="28"/>
          <w:szCs w:val="28"/>
        </w:rPr>
        <w:t xml:space="preserve"> исследовательских умений</w:t>
      </w:r>
      <w:r w:rsidRPr="00F8177E">
        <w:rPr>
          <w:sz w:val="28"/>
          <w:szCs w:val="28"/>
        </w:rPr>
        <w:t>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развитие творческой активности учащихся, умения выполнять исследовательские работы, анализ выполненной работы;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развитие коллективной учебной деятельности учащихся, при которой цель осознается как единая, требующая объединения всего коллектива;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Образование в процессе деятельности между членами коллектива отношения взаимной ответственности;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sz w:val="28"/>
          <w:szCs w:val="28"/>
        </w:rPr>
        <w:t>- контролирование деятельности выполнения проекта членами самого коллектива;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формирование личностно значимых способов учебной работы;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овладение способами самообразования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обеспечение перевода обучающегося в режим саморазвития;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стимулирование самостоятельной работы учащихся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приобретение опыта социального взаимодействия;</w:t>
      </w:r>
    </w:p>
    <w:p w:rsidR="00FE28E7" w:rsidRPr="00F8177E" w:rsidRDefault="00FE28E7" w:rsidP="00FE28E7">
      <w:pPr>
        <w:shd w:val="clear" w:color="auto" w:fill="FFFFFF"/>
        <w:spacing w:line="294" w:lineRule="atLeast"/>
        <w:ind w:left="720"/>
        <w:rPr>
          <w:sz w:val="28"/>
          <w:szCs w:val="28"/>
        </w:rPr>
      </w:pPr>
      <w:r w:rsidRPr="00F8177E">
        <w:rPr>
          <w:bCs/>
          <w:iCs/>
          <w:sz w:val="28"/>
          <w:szCs w:val="28"/>
        </w:rPr>
        <w:t>- развитие коммуникативных способностей учащихся;</w:t>
      </w:r>
    </w:p>
    <w:p w:rsidR="00FE28E7" w:rsidRDefault="00FE28E7" w:rsidP="00FE28E7">
      <w:pPr>
        <w:shd w:val="clear" w:color="auto" w:fill="FFFFFF"/>
        <w:spacing w:line="294" w:lineRule="atLeast"/>
        <w:ind w:left="720"/>
        <w:rPr>
          <w:bCs/>
          <w:iCs/>
          <w:sz w:val="28"/>
          <w:szCs w:val="28"/>
        </w:rPr>
      </w:pPr>
      <w:r w:rsidRPr="00F8177E">
        <w:rPr>
          <w:bCs/>
          <w:iCs/>
          <w:sz w:val="28"/>
          <w:szCs w:val="28"/>
        </w:rPr>
        <w:t>- приобретение инициативности.</w:t>
      </w:r>
    </w:p>
    <w:p w:rsidR="00FE28E7" w:rsidRDefault="00FE28E7" w:rsidP="00FE28E7">
      <w:pPr>
        <w:shd w:val="clear" w:color="auto" w:fill="FFFFFF"/>
        <w:spacing w:line="294" w:lineRule="atLeast"/>
        <w:ind w:left="720"/>
        <w:rPr>
          <w:bCs/>
          <w:iCs/>
          <w:sz w:val="28"/>
          <w:szCs w:val="28"/>
        </w:rPr>
      </w:pPr>
    </w:p>
    <w:p w:rsidR="00FE28E7" w:rsidRPr="00F8177E" w:rsidRDefault="00FE28E7" w:rsidP="00FE28E7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F8177E">
        <w:rPr>
          <w:b/>
          <w:sz w:val="28"/>
          <w:szCs w:val="28"/>
        </w:rPr>
        <w:t>1.3.Требования к результатам освоения учебной дисциплины.</w:t>
      </w:r>
    </w:p>
    <w:p w:rsidR="00FE28E7" w:rsidRPr="00F8177E" w:rsidRDefault="00FE28E7" w:rsidP="00FE28E7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FE28E7" w:rsidRDefault="00FE28E7" w:rsidP="00FE28E7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F8177E">
        <w:rPr>
          <w:i/>
          <w:color w:val="000000"/>
          <w:spacing w:val="2"/>
          <w:sz w:val="28"/>
          <w:szCs w:val="28"/>
        </w:rPr>
        <w:t xml:space="preserve">Содержание дисциплины </w:t>
      </w:r>
      <w:r>
        <w:rPr>
          <w:i/>
          <w:color w:val="000000"/>
          <w:spacing w:val="2"/>
          <w:sz w:val="28"/>
          <w:szCs w:val="28"/>
        </w:rPr>
        <w:t>«Цифровые технологии в самообразовании</w:t>
      </w:r>
      <w:r w:rsidRPr="00F8177E">
        <w:rPr>
          <w:i/>
          <w:color w:val="000000"/>
          <w:spacing w:val="2"/>
          <w:sz w:val="28"/>
          <w:szCs w:val="28"/>
        </w:rPr>
        <w:t xml:space="preserve">» обеспечивает достижение следующих результатов: </w:t>
      </w:r>
    </w:p>
    <w:p w:rsidR="00FE28E7" w:rsidRPr="00F8177E" w:rsidRDefault="00FE28E7" w:rsidP="00FE28E7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  <w:r w:rsidRPr="00F8177E">
        <w:rPr>
          <w:b/>
          <w:sz w:val="28"/>
          <w:szCs w:val="28"/>
        </w:rPr>
        <w:t>личностных:</w:t>
      </w:r>
    </w:p>
    <w:p w:rsidR="00FE28E7" w:rsidRDefault="00FE28E7" w:rsidP="00FE28E7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177E">
        <w:rPr>
          <w:sz w:val="28"/>
          <w:szCs w:val="28"/>
        </w:rPr>
        <w:t>готовность и способность обучающихся к саморазвити</w:t>
      </w:r>
      <w:r>
        <w:rPr>
          <w:sz w:val="28"/>
          <w:szCs w:val="28"/>
        </w:rPr>
        <w:t xml:space="preserve">ю и личностному самоопределению; </w:t>
      </w:r>
    </w:p>
    <w:p w:rsidR="00FE28E7" w:rsidRDefault="00FE28E7" w:rsidP="00FE28E7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F8177E">
        <w:rPr>
          <w:sz w:val="28"/>
          <w:szCs w:val="28"/>
        </w:rPr>
        <w:t xml:space="preserve"> </w:t>
      </w:r>
      <w:proofErr w:type="spellStart"/>
      <w:r w:rsidRPr="00F8177E">
        <w:rPr>
          <w:sz w:val="28"/>
          <w:szCs w:val="28"/>
        </w:rPr>
        <w:t>сформированность</w:t>
      </w:r>
      <w:proofErr w:type="spellEnd"/>
      <w:r w:rsidRPr="00F8177E">
        <w:rPr>
          <w:sz w:val="28"/>
          <w:szCs w:val="28"/>
        </w:rPr>
        <w:t xml:space="preserve"> их мотивации к обучению и целенаправл</w:t>
      </w:r>
      <w:r>
        <w:rPr>
          <w:sz w:val="28"/>
          <w:szCs w:val="28"/>
        </w:rPr>
        <w:t>енной познавательной деятель</w:t>
      </w:r>
      <w:r w:rsidRPr="00F8177E">
        <w:rPr>
          <w:sz w:val="28"/>
          <w:szCs w:val="28"/>
        </w:rPr>
        <w:t>ности, системы значимых социальных и межличностных отношений, ценностно-смысловых установок, отражающих личностные и гра</w:t>
      </w:r>
      <w:r>
        <w:rPr>
          <w:sz w:val="28"/>
          <w:szCs w:val="28"/>
        </w:rPr>
        <w:t>жданские позиции в деятельности;</w:t>
      </w:r>
    </w:p>
    <w:p w:rsidR="003E005B" w:rsidRDefault="00FE28E7" w:rsidP="003E005B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177E">
        <w:rPr>
          <w:sz w:val="28"/>
          <w:szCs w:val="28"/>
        </w:rPr>
        <w:t xml:space="preserve"> способность ставить цели и строить жизненные планы, способность к осознанию российской гражданской идентичности в поликультурном социуме.</w:t>
      </w:r>
    </w:p>
    <w:p w:rsidR="00FE28E7" w:rsidRPr="003E005B" w:rsidRDefault="00FE28E7" w:rsidP="003E005B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proofErr w:type="spellStart"/>
      <w:r w:rsidRPr="004E1931">
        <w:rPr>
          <w:b/>
          <w:bCs/>
          <w:color w:val="000000"/>
          <w:sz w:val="28"/>
          <w:szCs w:val="28"/>
        </w:rPr>
        <w:t>метапредметных</w:t>
      </w:r>
      <w:proofErr w:type="spellEnd"/>
      <w:r w:rsidRPr="004E1931">
        <w:rPr>
          <w:b/>
          <w:bCs/>
          <w:color w:val="000000"/>
          <w:sz w:val="28"/>
          <w:szCs w:val="28"/>
        </w:rPr>
        <w:t>:</w:t>
      </w:r>
      <w:r w:rsidRPr="004E1931">
        <w:rPr>
          <w:color w:val="000000"/>
          <w:sz w:val="28"/>
          <w:szCs w:val="28"/>
        </w:rPr>
        <w:t xml:space="preserve"> </w:t>
      </w:r>
    </w:p>
    <w:p w:rsidR="00FE28E7" w:rsidRDefault="00FE28E7" w:rsidP="00FE28E7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 xml:space="preserve">освоение </w:t>
      </w:r>
      <w:proofErr w:type="spellStart"/>
      <w:r w:rsidRPr="004E1931">
        <w:rPr>
          <w:sz w:val="28"/>
          <w:szCs w:val="28"/>
        </w:rPr>
        <w:t>межпредметных</w:t>
      </w:r>
      <w:proofErr w:type="spellEnd"/>
      <w:r w:rsidRPr="004E1931">
        <w:rPr>
          <w:sz w:val="28"/>
          <w:szCs w:val="28"/>
        </w:rPr>
        <w:t xml:space="preserve"> понятий и универсальных учеб</w:t>
      </w:r>
      <w:r>
        <w:rPr>
          <w:sz w:val="28"/>
          <w:szCs w:val="28"/>
        </w:rPr>
        <w:t>ных действий, способность их ис</w:t>
      </w:r>
      <w:r w:rsidRPr="004E1931">
        <w:rPr>
          <w:sz w:val="28"/>
          <w:szCs w:val="28"/>
        </w:rPr>
        <w:t>пользования в познавательной и социальной практике</w:t>
      </w:r>
      <w:r>
        <w:rPr>
          <w:sz w:val="28"/>
          <w:szCs w:val="28"/>
        </w:rPr>
        <w:t>;</w:t>
      </w:r>
    </w:p>
    <w:p w:rsidR="00FE28E7" w:rsidRDefault="00FE28E7" w:rsidP="00FE28E7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 xml:space="preserve"> самостоятельность в планировании и осуществлении учебной деятельности и организации учебного сотрудничес</w:t>
      </w:r>
      <w:r>
        <w:rPr>
          <w:sz w:val="28"/>
          <w:szCs w:val="28"/>
        </w:rPr>
        <w:t>тва с педагогами и сверстниками;</w:t>
      </w:r>
    </w:p>
    <w:p w:rsidR="003E005B" w:rsidRDefault="00FE28E7" w:rsidP="003E005B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E1931">
        <w:rPr>
          <w:sz w:val="28"/>
          <w:szCs w:val="28"/>
        </w:rPr>
        <w:t xml:space="preserve">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:rsidR="00FE28E7" w:rsidRPr="003E005B" w:rsidRDefault="00FE28E7" w:rsidP="003E005B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sz w:val="28"/>
          <w:szCs w:val="28"/>
        </w:rPr>
      </w:pPr>
      <w:r w:rsidRPr="004E1931">
        <w:rPr>
          <w:b/>
          <w:iCs/>
          <w:sz w:val="28"/>
          <w:szCs w:val="28"/>
        </w:rPr>
        <w:t>предметных:</w:t>
      </w:r>
    </w:p>
    <w:p w:rsidR="00FE28E7" w:rsidRDefault="00FE28E7" w:rsidP="00FE28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4E1931">
        <w:rPr>
          <w:sz w:val="28"/>
          <w:szCs w:val="28"/>
        </w:rPr>
        <w:t>сформированность</w:t>
      </w:r>
      <w:proofErr w:type="spellEnd"/>
      <w:r w:rsidRPr="004E1931">
        <w:rPr>
          <w:sz w:val="28"/>
          <w:szCs w:val="28"/>
        </w:rPr>
        <w:t xml:space="preserve"> навыков коммуникативной, уче</w:t>
      </w:r>
      <w:r>
        <w:rPr>
          <w:sz w:val="28"/>
          <w:szCs w:val="28"/>
        </w:rPr>
        <w:t>бно-исследовательской деятельно</w:t>
      </w:r>
      <w:r w:rsidRPr="004E1931">
        <w:rPr>
          <w:sz w:val="28"/>
          <w:szCs w:val="28"/>
        </w:rPr>
        <w:t xml:space="preserve">сти, критического мышления; </w:t>
      </w:r>
    </w:p>
    <w:p w:rsidR="00FE28E7" w:rsidRDefault="00FE28E7" w:rsidP="00FE28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>способность к инновационной, аналитической, т</w:t>
      </w:r>
      <w:r>
        <w:rPr>
          <w:sz w:val="28"/>
          <w:szCs w:val="28"/>
        </w:rPr>
        <w:t xml:space="preserve">ворческой, интеллектуальной деятельности; </w:t>
      </w:r>
    </w:p>
    <w:p w:rsidR="00FE28E7" w:rsidRDefault="00FE28E7" w:rsidP="00FE28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4E1931">
        <w:rPr>
          <w:sz w:val="28"/>
          <w:szCs w:val="28"/>
        </w:rPr>
        <w:t>сформированность</w:t>
      </w:r>
      <w:proofErr w:type="spellEnd"/>
      <w:r w:rsidRPr="004E1931">
        <w:rPr>
          <w:sz w:val="28"/>
          <w:szCs w:val="28"/>
        </w:rPr>
        <w:t xml:space="preserve"> навыков проектной деятельност</w:t>
      </w:r>
      <w:r>
        <w:rPr>
          <w:sz w:val="28"/>
          <w:szCs w:val="28"/>
        </w:rPr>
        <w:t>и, а также самостоятельного при</w:t>
      </w:r>
      <w:r w:rsidRPr="004E1931">
        <w:rPr>
          <w:sz w:val="28"/>
          <w:szCs w:val="28"/>
        </w:rPr>
        <w:t xml:space="preserve">менения приобретённых знаний и способов действий при </w:t>
      </w:r>
      <w:r>
        <w:rPr>
          <w:sz w:val="28"/>
          <w:szCs w:val="28"/>
        </w:rPr>
        <w:t>решении различных задач, исполь</w:t>
      </w:r>
      <w:r w:rsidRPr="004E1931">
        <w:rPr>
          <w:sz w:val="28"/>
          <w:szCs w:val="28"/>
        </w:rPr>
        <w:t>зуя знания одного или нескольких учебных пред</w:t>
      </w:r>
      <w:r>
        <w:rPr>
          <w:sz w:val="28"/>
          <w:szCs w:val="28"/>
        </w:rPr>
        <w:t xml:space="preserve">метов или предметных областей; </w:t>
      </w:r>
    </w:p>
    <w:p w:rsidR="00FE28E7" w:rsidRDefault="00FE28E7" w:rsidP="00FE28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>способность постановки цели и формулирования г</w:t>
      </w:r>
      <w:r>
        <w:rPr>
          <w:sz w:val="28"/>
          <w:szCs w:val="28"/>
        </w:rPr>
        <w:t>ипотезы исследования, планирова</w:t>
      </w:r>
      <w:r w:rsidRPr="004E1931">
        <w:rPr>
          <w:sz w:val="28"/>
          <w:szCs w:val="28"/>
        </w:rPr>
        <w:t>ния работы, отбора и интерпретации необходимой инфор</w:t>
      </w:r>
      <w:r>
        <w:rPr>
          <w:sz w:val="28"/>
          <w:szCs w:val="28"/>
        </w:rPr>
        <w:t>мации, структурирования аргумен</w:t>
      </w:r>
      <w:r w:rsidRPr="004E1931">
        <w:rPr>
          <w:sz w:val="28"/>
          <w:szCs w:val="28"/>
        </w:rPr>
        <w:t xml:space="preserve">тации результатов исследования на основе собранных данных, презентации результатов. </w:t>
      </w:r>
    </w:p>
    <w:p w:rsidR="00FE28E7" w:rsidRPr="0098699A" w:rsidRDefault="00FE28E7" w:rsidP="00FE28E7">
      <w:pPr>
        <w:pStyle w:val="Style22"/>
        <w:widowControl/>
        <w:tabs>
          <w:tab w:val="left" w:pos="499"/>
        </w:tabs>
        <w:spacing w:before="53" w:line="240" w:lineRule="auto"/>
        <w:ind w:firstLine="709"/>
        <w:rPr>
          <w:rStyle w:val="FontStyle43"/>
          <w:sz w:val="28"/>
          <w:szCs w:val="28"/>
        </w:rPr>
      </w:pPr>
      <w:r w:rsidRPr="0098699A">
        <w:rPr>
          <w:rStyle w:val="FontStyle42"/>
          <w:sz w:val="28"/>
          <w:szCs w:val="28"/>
        </w:rPr>
        <w:t>1.4.</w:t>
      </w:r>
      <w:r w:rsidRPr="0098699A">
        <w:rPr>
          <w:rStyle w:val="FontStyle42"/>
          <w:sz w:val="28"/>
          <w:szCs w:val="28"/>
        </w:rPr>
        <w:tab/>
      </w:r>
      <w:r w:rsidRPr="0098699A">
        <w:rPr>
          <w:rStyle w:val="FontStyle43"/>
          <w:sz w:val="28"/>
          <w:szCs w:val="28"/>
        </w:rPr>
        <w:t>Рекомендуемое количество часов на освоение примерной программы учебной дисциплины:</w:t>
      </w:r>
    </w:p>
    <w:p w:rsidR="00FE28E7" w:rsidRDefault="00FE28E7" w:rsidP="00FE28E7">
      <w:pPr>
        <w:pStyle w:val="Style24"/>
        <w:widowControl/>
        <w:spacing w:line="240" w:lineRule="auto"/>
        <w:ind w:firstLine="709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 xml:space="preserve">максимальной учебной нагрузки обучающегося - </w:t>
      </w:r>
      <w:r w:rsidR="003E005B">
        <w:rPr>
          <w:rStyle w:val="FontStyle44"/>
          <w:sz w:val="28"/>
          <w:szCs w:val="28"/>
        </w:rPr>
        <w:t>52</w:t>
      </w:r>
      <w:r>
        <w:rPr>
          <w:rStyle w:val="FontStyle44"/>
          <w:sz w:val="28"/>
          <w:szCs w:val="28"/>
        </w:rPr>
        <w:t xml:space="preserve"> часа, в том числе: обязательной аудиторной учебной нагрузки обучающегося - </w:t>
      </w:r>
      <w:r w:rsidR="003E005B">
        <w:rPr>
          <w:rStyle w:val="FontStyle44"/>
          <w:sz w:val="28"/>
          <w:szCs w:val="28"/>
        </w:rPr>
        <w:t>52</w:t>
      </w:r>
      <w:r>
        <w:rPr>
          <w:rStyle w:val="FontStyle44"/>
          <w:sz w:val="28"/>
          <w:szCs w:val="28"/>
        </w:rPr>
        <w:t xml:space="preserve"> часа</w:t>
      </w:r>
    </w:p>
    <w:p w:rsidR="00FE28E7" w:rsidRPr="0098699A" w:rsidRDefault="00FE28E7" w:rsidP="00FE28E7">
      <w:pPr>
        <w:pStyle w:val="Style24"/>
        <w:widowControl/>
        <w:spacing w:line="240" w:lineRule="auto"/>
        <w:ind w:left="245"/>
        <w:jc w:val="center"/>
        <w:rPr>
          <w:rStyle w:val="FontStyle43"/>
          <w:sz w:val="28"/>
          <w:szCs w:val="28"/>
        </w:rPr>
      </w:pPr>
      <w:r>
        <w:rPr>
          <w:rStyle w:val="FontStyle44"/>
          <w:sz w:val="28"/>
          <w:szCs w:val="28"/>
        </w:rPr>
        <w:br w:type="page"/>
      </w:r>
      <w:r w:rsidRPr="0098699A">
        <w:rPr>
          <w:rStyle w:val="FontStyle43"/>
          <w:sz w:val="28"/>
          <w:szCs w:val="28"/>
        </w:rPr>
        <w:lastRenderedPageBreak/>
        <w:t>2. СТРУКТУРА И СОДЕРЖАНИЕ УЧЕБНОЙ ДИСЦИПЛИНЫ</w:t>
      </w:r>
    </w:p>
    <w:p w:rsidR="00FE28E7" w:rsidRPr="0098699A" w:rsidRDefault="00FE28E7" w:rsidP="00FE28E7">
      <w:pPr>
        <w:pStyle w:val="Style2"/>
        <w:widowControl/>
        <w:spacing w:line="240" w:lineRule="auto"/>
        <w:rPr>
          <w:rStyle w:val="FontStyle43"/>
          <w:sz w:val="28"/>
          <w:szCs w:val="28"/>
        </w:rPr>
      </w:pPr>
      <w:r w:rsidRPr="0098699A">
        <w:rPr>
          <w:rStyle w:val="FontStyle43"/>
          <w:sz w:val="28"/>
          <w:szCs w:val="28"/>
        </w:rPr>
        <w:t>2.1. Объем учебной дисциплины и виды учебной работы</w:t>
      </w:r>
    </w:p>
    <w:p w:rsidR="00FE28E7" w:rsidRDefault="00FE28E7" w:rsidP="00FE28E7">
      <w:pPr>
        <w:spacing w:after="312" w:line="1" w:lineRule="exact"/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800"/>
        <w:gridCol w:w="1589"/>
      </w:tblGrid>
      <w:tr w:rsidR="00FE28E7" w:rsidTr="0050227E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Default="00FE28E7" w:rsidP="0050227E">
            <w:pPr>
              <w:pStyle w:val="Style31"/>
              <w:widowControl/>
              <w:ind w:left="2506"/>
              <w:rPr>
                <w:rStyle w:val="FontStyle43"/>
              </w:rPr>
            </w:pPr>
            <w:r>
              <w:rPr>
                <w:rStyle w:val="FontStyle43"/>
              </w:rPr>
              <w:t>Вид учебной работы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2533C3" w:rsidRDefault="00FE28E7" w:rsidP="0050227E">
            <w:pPr>
              <w:pStyle w:val="Style29"/>
              <w:widowControl/>
              <w:ind w:left="283"/>
              <w:rPr>
                <w:rStyle w:val="FontStyle36"/>
                <w:i w:val="0"/>
              </w:rPr>
            </w:pPr>
            <w:r w:rsidRPr="002533C3">
              <w:rPr>
                <w:rStyle w:val="FontStyle36"/>
                <w:i w:val="0"/>
              </w:rPr>
              <w:t>Объем часов</w:t>
            </w:r>
          </w:p>
        </w:tc>
      </w:tr>
      <w:tr w:rsidR="00FE28E7" w:rsidTr="00FE28E7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Default="00FE28E7" w:rsidP="0050227E">
            <w:pPr>
              <w:pStyle w:val="Style31"/>
              <w:widowControl/>
              <w:rPr>
                <w:rStyle w:val="FontStyle43"/>
              </w:rPr>
            </w:pPr>
            <w:r>
              <w:rPr>
                <w:rStyle w:val="FontStyle43"/>
              </w:rPr>
              <w:t>Максимальная учебная нагрузка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Default="003E005B" w:rsidP="0050227E">
            <w:pPr>
              <w:pStyle w:val="Style31"/>
              <w:widowControl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52</w:t>
            </w:r>
          </w:p>
        </w:tc>
      </w:tr>
      <w:tr w:rsidR="00FE28E7" w:rsidTr="00FE28E7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Default="00FE28E7" w:rsidP="0050227E">
            <w:pPr>
              <w:pStyle w:val="Style31"/>
              <w:widowControl/>
              <w:rPr>
                <w:rStyle w:val="FontStyle43"/>
              </w:rPr>
            </w:pPr>
            <w:r>
              <w:rPr>
                <w:rStyle w:val="FontStyle43"/>
              </w:rPr>
              <w:t>Обязательная аудиторная учебная нагрузка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Default="003E005B" w:rsidP="0050227E">
            <w:pPr>
              <w:pStyle w:val="Style31"/>
              <w:widowControl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52</w:t>
            </w:r>
          </w:p>
        </w:tc>
      </w:tr>
      <w:tr w:rsidR="00FE28E7" w:rsidTr="0050227E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Default="00FE28E7" w:rsidP="0050227E">
            <w:pPr>
              <w:pStyle w:val="Style30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в том числе:</w:t>
            </w:r>
          </w:p>
          <w:p w:rsidR="00FE28E7" w:rsidRDefault="00FE28E7" w:rsidP="0050227E">
            <w:pPr>
              <w:pStyle w:val="Style30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теоретические занятия</w:t>
            </w:r>
          </w:p>
          <w:p w:rsidR="00FE28E7" w:rsidRDefault="00FE28E7" w:rsidP="0050227E">
            <w:pPr>
              <w:pStyle w:val="Style30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практические занятия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Default="003E005B" w:rsidP="0050227E">
            <w:pPr>
              <w:pStyle w:val="Style30"/>
              <w:widowControl/>
              <w:jc w:val="center"/>
              <w:rPr>
                <w:rStyle w:val="FontStyle44"/>
              </w:rPr>
            </w:pPr>
          </w:p>
          <w:p w:rsidR="00FE28E7" w:rsidRDefault="003E005B" w:rsidP="0050227E">
            <w:pPr>
              <w:pStyle w:val="Style30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52</w:t>
            </w:r>
          </w:p>
        </w:tc>
      </w:tr>
      <w:tr w:rsidR="00FE28E7" w:rsidTr="0050227E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B6F98" w:rsidRDefault="00FE28E7" w:rsidP="0050227E">
            <w:pPr>
              <w:pStyle w:val="Style30"/>
              <w:widowControl/>
              <w:rPr>
                <w:rStyle w:val="FontStyle44"/>
                <w:b/>
              </w:rPr>
            </w:pPr>
            <w:r w:rsidRPr="009B6F98">
              <w:rPr>
                <w:rStyle w:val="FontStyle44"/>
                <w:b/>
              </w:rPr>
              <w:t>Самостоятельная работа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Default="00FE28E7" w:rsidP="0050227E">
            <w:pPr>
              <w:pStyle w:val="Style30"/>
              <w:widowControl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-</w:t>
            </w:r>
          </w:p>
        </w:tc>
      </w:tr>
      <w:tr w:rsidR="00FE28E7" w:rsidTr="0050227E">
        <w:trPr>
          <w:jc w:val="center"/>
        </w:trPr>
        <w:tc>
          <w:tcPr>
            <w:tcW w:w="9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B6F98" w:rsidRDefault="00FE28E7" w:rsidP="0050227E">
            <w:pPr>
              <w:shd w:val="clear" w:color="auto" w:fill="FFFFFF"/>
              <w:ind w:firstLine="10"/>
              <w:rPr>
                <w:rStyle w:val="FontStyle44"/>
                <w:color w:val="000000"/>
                <w:lang w:eastAsia="en-US"/>
              </w:rPr>
            </w:pPr>
            <w:r w:rsidRPr="009B6F98">
              <w:rPr>
                <w:rStyle w:val="FontStyle44"/>
              </w:rPr>
              <w:t xml:space="preserve">Промежуточная аттестация в форме </w:t>
            </w:r>
            <w:r w:rsidRPr="009B6F98">
              <w:rPr>
                <w:sz w:val="26"/>
                <w:szCs w:val="26"/>
              </w:rPr>
              <w:t>дифференцированного зачета во 2 семестре</w:t>
            </w:r>
            <w:r>
              <w:rPr>
                <w:sz w:val="26"/>
                <w:szCs w:val="26"/>
              </w:rPr>
              <w:t>, контрольный опрос 1 семестр</w:t>
            </w:r>
          </w:p>
        </w:tc>
      </w:tr>
    </w:tbl>
    <w:p w:rsidR="00FE28E7" w:rsidRDefault="00FE28E7" w:rsidP="00FE28E7">
      <w:pPr>
        <w:rPr>
          <w:rStyle w:val="FontStyle44"/>
        </w:rPr>
        <w:sectPr w:rsidR="00FE28E7">
          <w:pgSz w:w="11907" w:h="16840"/>
          <w:pgMar w:top="1134" w:right="851" w:bottom="1134" w:left="1701" w:header="720" w:footer="720" w:gutter="0"/>
          <w:cols w:space="720"/>
        </w:sectPr>
      </w:pPr>
    </w:p>
    <w:p w:rsidR="00FE28E7" w:rsidRPr="00651420" w:rsidRDefault="00FE28E7" w:rsidP="00651420">
      <w:pPr>
        <w:pStyle w:val="a3"/>
        <w:rPr>
          <w:rStyle w:val="FontStyle43"/>
          <w:szCs w:val="28"/>
        </w:rPr>
      </w:pPr>
      <w:r w:rsidRPr="008236F1">
        <w:rPr>
          <w:rStyle w:val="FontStyle42"/>
          <w:szCs w:val="28"/>
        </w:rPr>
        <w:lastRenderedPageBreak/>
        <w:t xml:space="preserve">2.2. </w:t>
      </w:r>
      <w:r w:rsidRPr="008236F1">
        <w:rPr>
          <w:rStyle w:val="FontStyle43"/>
          <w:szCs w:val="28"/>
        </w:rPr>
        <w:t>Тематический план и содержание</w:t>
      </w:r>
      <w:r>
        <w:rPr>
          <w:rStyle w:val="FontStyle43"/>
          <w:szCs w:val="28"/>
        </w:rPr>
        <w:t xml:space="preserve"> учебной дисциплины «</w:t>
      </w:r>
      <w:r>
        <w:rPr>
          <w:rStyle w:val="FontStyle43"/>
          <w:szCs w:val="28"/>
          <w:lang w:val="ru-RU"/>
        </w:rPr>
        <w:t>Цифровые технологии в самообразовании</w:t>
      </w:r>
      <w:r w:rsidRPr="008236F1">
        <w:rPr>
          <w:rStyle w:val="FontStyle43"/>
          <w:szCs w:val="28"/>
        </w:rPr>
        <w:t>»</w:t>
      </w:r>
    </w:p>
    <w:tbl>
      <w:tblPr>
        <w:tblW w:w="147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7"/>
        <w:gridCol w:w="9909"/>
        <w:gridCol w:w="892"/>
        <w:gridCol w:w="1267"/>
      </w:tblGrid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 xml:space="preserve">Содержание учебного материала, практические занятия, </w:t>
            </w:r>
          </w:p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Объем часов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Уровень освоения</w:t>
            </w:r>
          </w:p>
        </w:tc>
      </w:tr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1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4</w:t>
            </w:r>
          </w:p>
        </w:tc>
      </w:tr>
      <w:tr w:rsidR="003E005B" w:rsidRPr="003E005B" w:rsidTr="003E005B">
        <w:trPr>
          <w:trHeight w:val="407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Pr="003E005B" w:rsidRDefault="003E005B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Pr="003E005B" w:rsidRDefault="003E005B" w:rsidP="00C90ED0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 xml:space="preserve">1 </w:t>
            </w:r>
            <w:r w:rsidR="00C90ED0">
              <w:rPr>
                <w:rStyle w:val="FontStyle40"/>
                <w:sz w:val="24"/>
                <w:szCs w:val="24"/>
              </w:rPr>
              <w:t>СЕМЕСТР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Pr="003E005B" w:rsidRDefault="003E005B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Pr="003E005B" w:rsidRDefault="003E005B" w:rsidP="0050227E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</w:p>
        </w:tc>
      </w:tr>
      <w:tr w:rsidR="00FE28E7" w:rsidRPr="003E005B" w:rsidTr="0050227E">
        <w:trPr>
          <w:trHeight w:val="137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b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sz w:val="24"/>
                <w:szCs w:val="24"/>
              </w:rPr>
              <w:t>Тема 1.1. Цифровые платформы и инструменты поддержки самообразования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FE28E7" w:rsidRPr="003E005B" w:rsidRDefault="00FE28E7" w:rsidP="0050227E">
            <w:pPr>
              <w:pStyle w:val="Style25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3E005B">
              <w:t>Цифровые среды самообразования: понятие, функциональные возможности, сравнительная характеристика наиболее популярных платформ для организации самостоятельного образования (</w:t>
            </w:r>
            <w:proofErr w:type="spellStart"/>
            <w:r w:rsidRPr="003E005B">
              <w:t>Moodle</w:t>
            </w:r>
            <w:proofErr w:type="spellEnd"/>
            <w:r w:rsidRPr="003E005B">
              <w:t>,</w:t>
            </w:r>
            <w:proofErr w:type="spellStart"/>
            <w:r w:rsidRPr="003E005B">
              <w:rPr>
                <w:lang w:val="en-US"/>
              </w:rPr>
              <w:t>Stepik</w:t>
            </w:r>
            <w:proofErr w:type="spellEnd"/>
            <w:r w:rsidRPr="003E005B">
              <w:t xml:space="preserve">, </w:t>
            </w:r>
            <w:proofErr w:type="spellStart"/>
            <w:r w:rsidRPr="003E005B">
              <w:t>Яндекс.Практикум</w:t>
            </w:r>
            <w:proofErr w:type="spellEnd"/>
            <w:r w:rsidRPr="003E005B">
              <w:t>)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2</w:t>
            </w:r>
          </w:p>
        </w:tc>
      </w:tr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b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sz w:val="24"/>
                <w:szCs w:val="24"/>
              </w:rPr>
              <w:t xml:space="preserve">Тема 1.2. </w:t>
            </w:r>
            <w:proofErr w:type="spellStart"/>
            <w:r w:rsidRPr="003E005B">
              <w:t>Геймификация</w:t>
            </w:r>
            <w:proofErr w:type="spellEnd"/>
            <w:r w:rsidRPr="003E005B">
              <w:t>, как средство вовлечения в учебный процесс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FE28E7" w:rsidRPr="003E005B" w:rsidRDefault="00FE28E7" w:rsidP="0050227E">
            <w:pPr>
              <w:pStyle w:val="Style25"/>
              <w:widowControl/>
              <w:spacing w:line="240" w:lineRule="auto"/>
              <w:rPr>
                <w:rStyle w:val="FontStyle39"/>
                <w:sz w:val="24"/>
                <w:szCs w:val="24"/>
              </w:rPr>
            </w:pPr>
            <w:r w:rsidRPr="003E005B">
              <w:t xml:space="preserve">Понятие </w:t>
            </w:r>
            <w:proofErr w:type="spellStart"/>
            <w:r w:rsidRPr="003E005B">
              <w:t>геймификации</w:t>
            </w:r>
            <w:proofErr w:type="spellEnd"/>
            <w:r w:rsidRPr="003E005B">
              <w:t xml:space="preserve">. История возникновения и предпосылки. Опыт применения </w:t>
            </w:r>
            <w:proofErr w:type="spellStart"/>
            <w:r w:rsidRPr="003E005B">
              <w:t>геймификации</w:t>
            </w:r>
            <w:proofErr w:type="spellEnd"/>
            <w:r w:rsidRPr="003E005B">
              <w:t xml:space="preserve"> в сфере корпоративного обучения и в работе общеобразовательных организаций.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2</w:t>
            </w:r>
          </w:p>
        </w:tc>
      </w:tr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8E7" w:rsidRPr="003E005B" w:rsidRDefault="00FE28E7" w:rsidP="0050227E">
            <w:pPr>
              <w:rPr>
                <w:rStyle w:val="FontStyle40"/>
                <w:b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sz w:val="24"/>
                <w:szCs w:val="24"/>
              </w:rPr>
              <w:t xml:space="preserve">Тема 1.3. </w:t>
            </w:r>
          </w:p>
          <w:p w:rsidR="00FE28E7" w:rsidRPr="003E005B" w:rsidRDefault="00FE28E7" w:rsidP="0050227E">
            <w:pPr>
              <w:rPr>
                <w:rStyle w:val="FontStyle40"/>
                <w:b w:val="0"/>
                <w:sz w:val="24"/>
                <w:szCs w:val="24"/>
              </w:rPr>
            </w:pPr>
            <w:r w:rsidRPr="003E005B">
              <w:t>Реализация современных образовательных технологий с использованием IT (смешанное обучение, перевернутый класс, Case-Study)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3E005B" w:rsidRDefault="00FE28E7" w:rsidP="0050227E">
            <w:pPr>
              <w:pStyle w:val="Style3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FE28E7" w:rsidRPr="003E005B" w:rsidRDefault="00FE28E7" w:rsidP="0050227E">
            <w:pPr>
              <w:shd w:val="clear" w:color="auto" w:fill="FFFFFF"/>
              <w:rPr>
                <w:rStyle w:val="FontStyle39"/>
                <w:sz w:val="24"/>
                <w:szCs w:val="24"/>
              </w:rPr>
            </w:pPr>
            <w:r w:rsidRPr="003E005B">
              <w:t>Дидактические возможности и методические условия применения инновационных образовательных технологий, ориентированных на широкое использование цифровых инструментов и электронных образовательных ресурсов.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FE28E7" w:rsidP="0050227E">
            <w:pPr>
              <w:pStyle w:val="Style26"/>
              <w:widowControl/>
              <w:jc w:val="center"/>
            </w:pPr>
            <w:r w:rsidRPr="003E005B">
              <w:t>2</w:t>
            </w:r>
          </w:p>
        </w:tc>
      </w:tr>
      <w:tr w:rsidR="00FE28E7" w:rsidRPr="003E005B" w:rsidTr="0050227E">
        <w:trPr>
          <w:trHeight w:val="843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b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sz w:val="24"/>
                <w:szCs w:val="24"/>
              </w:rPr>
              <w:t xml:space="preserve">Тема 1.4. </w:t>
            </w:r>
            <w:r w:rsidRPr="003E005B">
              <w:t>Цифровые инструменты организации командной работы над сетевыми проектами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FE28E7" w:rsidRPr="003E005B" w:rsidRDefault="00FE28E7" w:rsidP="0050227E">
            <w:pPr>
              <w:shd w:val="clear" w:color="auto" w:fill="FFFFFF"/>
              <w:rPr>
                <w:rStyle w:val="FontStyle40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</w:rPr>
            </w:pPr>
            <w:r w:rsidRPr="003E005B">
              <w:t>Возможности и преимущества использования IT-технологий для организации проектного обучения.</w:t>
            </w:r>
            <w:r w:rsidRPr="003E005B">
              <w:rPr>
                <w:rFonts w:ascii="yandex-sans" w:hAnsi="yandex-sans"/>
                <w:color w:val="000000"/>
              </w:rPr>
              <w:t xml:space="preserve">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2</w:t>
            </w:r>
          </w:p>
        </w:tc>
      </w:tr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3E005B" w:rsidRDefault="00FE28E7" w:rsidP="0050227E">
            <w:r w:rsidRPr="003E005B">
              <w:t>Тема 1.5.</w:t>
            </w:r>
            <w:r w:rsidRPr="003E005B">
              <w:rPr>
                <w:i/>
              </w:rPr>
              <w:t xml:space="preserve"> </w:t>
            </w:r>
          </w:p>
          <w:p w:rsidR="00FE28E7" w:rsidRPr="003E005B" w:rsidRDefault="00FE28E7" w:rsidP="0050227E">
            <w:pPr>
              <w:rPr>
                <w:rStyle w:val="FontStyle40"/>
                <w:b w:val="0"/>
                <w:sz w:val="24"/>
                <w:szCs w:val="24"/>
              </w:rPr>
            </w:pPr>
            <w:r w:rsidRPr="003E005B">
              <w:t>Цифровые инструменты создания интерактивных игр и упражнений.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FE28E7" w:rsidRPr="003E005B" w:rsidRDefault="00FE28E7" w:rsidP="0050227E">
            <w:pPr>
              <w:rPr>
                <w:rStyle w:val="FontStyle39"/>
                <w:sz w:val="24"/>
                <w:szCs w:val="24"/>
              </w:rPr>
            </w:pPr>
            <w:r w:rsidRPr="003E005B">
              <w:t xml:space="preserve">Интернет-сервисы для поддержки процесса преподавания или самостоятельного обучения с помощью интерактивных модулей: </w:t>
            </w:r>
            <w:proofErr w:type="spellStart"/>
            <w:r w:rsidRPr="003E005B">
              <w:t>LearningApps</w:t>
            </w:r>
            <w:proofErr w:type="spellEnd"/>
            <w:r w:rsidRPr="003E005B">
              <w:t>, «</w:t>
            </w:r>
            <w:proofErr w:type="spellStart"/>
            <w:r w:rsidRPr="003E005B">
              <w:t>еТреники</w:t>
            </w:r>
            <w:proofErr w:type="spellEnd"/>
            <w:r w:rsidRPr="003E005B">
              <w:t>».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28E7" w:rsidRPr="003E005B" w:rsidRDefault="00FE28E7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2</w:t>
            </w:r>
          </w:p>
        </w:tc>
      </w:tr>
      <w:tr w:rsidR="00FE28E7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8E7" w:rsidRPr="003E005B" w:rsidRDefault="00FE28E7" w:rsidP="0050227E">
            <w:pPr>
              <w:rPr>
                <w:rStyle w:val="FontStyle40"/>
                <w:b w:val="0"/>
                <w:sz w:val="24"/>
                <w:szCs w:val="24"/>
              </w:rPr>
            </w:pPr>
            <w:r w:rsidRPr="003E005B">
              <w:t>Тема 1.6.</w:t>
            </w:r>
            <w:r w:rsidRPr="003E005B">
              <w:rPr>
                <w:b/>
                <w:i/>
              </w:rPr>
              <w:t xml:space="preserve"> </w:t>
            </w:r>
            <w:r w:rsidRPr="003E005B">
              <w:t>Интеллект-</w:t>
            </w:r>
            <w:r w:rsidRPr="003E005B">
              <w:lastRenderedPageBreak/>
              <w:t>карты как средство обучения и проверки качества усвоения материала.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3E005B" w:rsidRDefault="00FE28E7" w:rsidP="0050227E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FE28E7" w:rsidRPr="003E005B" w:rsidRDefault="00FE28E7" w:rsidP="0050227E">
            <w:pPr>
              <w:rPr>
                <w:rStyle w:val="FontStyle39"/>
                <w:sz w:val="24"/>
                <w:szCs w:val="24"/>
              </w:rPr>
            </w:pPr>
            <w:r w:rsidRPr="003E005B">
              <w:lastRenderedPageBreak/>
              <w:t xml:space="preserve">Понятие и структура ментальных карт, основные принципы и правила составления. Программы для создания интеллект-карт: </w:t>
            </w:r>
            <w:proofErr w:type="spellStart"/>
            <w:r w:rsidRPr="003E005B">
              <w:t>Xmind</w:t>
            </w:r>
            <w:proofErr w:type="spellEnd"/>
            <w:r w:rsidRPr="003E005B">
              <w:t xml:space="preserve">, </w:t>
            </w:r>
            <w:proofErr w:type="spellStart"/>
            <w:r w:rsidRPr="003E005B">
              <w:t>iMindMap</w:t>
            </w:r>
            <w:proofErr w:type="spellEnd"/>
            <w:r w:rsidRPr="003E005B">
              <w:t xml:space="preserve">, </w:t>
            </w:r>
            <w:proofErr w:type="spellStart"/>
            <w:r w:rsidRPr="003E005B">
              <w:t>FreeMind</w:t>
            </w:r>
            <w:proofErr w:type="spellEnd"/>
            <w:r w:rsidRPr="003E005B">
              <w:t xml:space="preserve">, </w:t>
            </w:r>
            <w:proofErr w:type="spellStart"/>
            <w:r w:rsidRPr="003E005B">
              <w:t>The</w:t>
            </w:r>
            <w:proofErr w:type="spellEnd"/>
            <w:r w:rsidRPr="003E005B">
              <w:t xml:space="preserve"> </w:t>
            </w:r>
            <w:proofErr w:type="spellStart"/>
            <w:r w:rsidRPr="003E005B">
              <w:t>Personal</w:t>
            </w:r>
            <w:proofErr w:type="spellEnd"/>
            <w:r w:rsidRPr="003E005B">
              <w:t xml:space="preserve"> </w:t>
            </w:r>
            <w:proofErr w:type="spellStart"/>
            <w:r w:rsidRPr="003E005B">
              <w:t>Brain</w:t>
            </w:r>
            <w:proofErr w:type="spellEnd"/>
            <w:r w:rsidRPr="003E005B">
              <w:t xml:space="preserve">. Способы применения интеллект-карт в образовательном процессе: а) изучение нового материала, б) составление опорного конспекта обучающегося, в) создание технологической карты урока, г) организация сетевого </w:t>
            </w:r>
            <w:proofErr w:type="spellStart"/>
            <w:r w:rsidRPr="003E005B">
              <w:t>BrainStorming</w:t>
            </w:r>
            <w:proofErr w:type="spellEnd"/>
            <w:r w:rsidRPr="003E005B">
              <w:t>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3E005B" w:rsidP="0050227E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>
              <w:rPr>
                <w:rStyle w:val="FontStyle39"/>
                <w:sz w:val="24"/>
                <w:szCs w:val="24"/>
              </w:rPr>
              <w:lastRenderedPageBreak/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8E7" w:rsidRPr="003E005B" w:rsidRDefault="00FE28E7" w:rsidP="0050227E">
            <w:pPr>
              <w:pStyle w:val="Style25"/>
              <w:jc w:val="center"/>
            </w:pPr>
            <w:r w:rsidRPr="003E005B">
              <w:t>2</w:t>
            </w:r>
          </w:p>
        </w:tc>
      </w:tr>
      <w:tr w:rsidR="0090745F" w:rsidRPr="003E005B" w:rsidTr="0050227E">
        <w:tc>
          <w:tcPr>
            <w:tcW w:w="2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b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sz w:val="24"/>
                <w:szCs w:val="24"/>
              </w:rPr>
              <w:lastRenderedPageBreak/>
              <w:t xml:space="preserve">Тема 1.7 Возможности образовательного </w:t>
            </w:r>
            <w:proofErr w:type="spellStart"/>
            <w:r w:rsidRPr="003E005B">
              <w:rPr>
                <w:rStyle w:val="FontStyle40"/>
                <w:b w:val="0"/>
                <w:sz w:val="24"/>
                <w:szCs w:val="24"/>
              </w:rPr>
              <w:t>квеста</w:t>
            </w:r>
            <w:proofErr w:type="spellEnd"/>
            <w:r w:rsidRPr="003E005B">
              <w:rPr>
                <w:rStyle w:val="FontStyle40"/>
                <w:b w:val="0"/>
                <w:sz w:val="24"/>
                <w:szCs w:val="24"/>
              </w:rPr>
              <w:t>, в условиях самообразования</w:t>
            </w:r>
          </w:p>
          <w:p w:rsidR="0090745F" w:rsidRPr="003E005B" w:rsidRDefault="0090745F" w:rsidP="0090745F">
            <w:pPr>
              <w:pStyle w:val="Style3"/>
              <w:rPr>
                <w:rStyle w:val="FontStyle39"/>
                <w:sz w:val="24"/>
                <w:szCs w:val="24"/>
              </w:rPr>
            </w:pPr>
          </w:p>
          <w:p w:rsidR="0090745F" w:rsidRPr="003E005B" w:rsidRDefault="0090745F" w:rsidP="0090745F">
            <w:pPr>
              <w:pStyle w:val="Style3"/>
              <w:rPr>
                <w:rStyle w:val="FontStyle40"/>
                <w:b w:val="0"/>
                <w:sz w:val="24"/>
                <w:szCs w:val="24"/>
              </w:rPr>
            </w:pP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pStyle w:val="Style3"/>
              <w:rPr>
                <w:rStyle w:val="FontStyle39"/>
                <w:bCs/>
                <w:sz w:val="24"/>
                <w:szCs w:val="24"/>
              </w:rPr>
            </w:pPr>
            <w:r w:rsidRPr="003E005B">
              <w:t xml:space="preserve">Текстовый лабиринт </w:t>
            </w:r>
            <w:proofErr w:type="spellStart"/>
            <w:r w:rsidRPr="003E005B">
              <w:t>Quandary</w:t>
            </w:r>
            <w:proofErr w:type="spellEnd"/>
            <w:r w:rsidRPr="003E005B">
              <w:t xml:space="preserve"> как инструмент создания учебных ситуаций в условиях </w:t>
            </w:r>
            <w:proofErr w:type="spellStart"/>
            <w:r w:rsidRPr="003E005B">
              <w:t>геймификации</w:t>
            </w:r>
            <w:proofErr w:type="spellEnd"/>
            <w:r w:rsidRPr="003E005B">
              <w:t xml:space="preserve"> учебного процесса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45F" w:rsidRPr="003E005B" w:rsidRDefault="0090745F" w:rsidP="0090745F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45F" w:rsidRPr="003E005B" w:rsidRDefault="0090745F" w:rsidP="0090745F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sz w:val="24"/>
                <w:szCs w:val="24"/>
              </w:rPr>
            </w:pPr>
            <w:r w:rsidRPr="003E005B">
              <w:rPr>
                <w:rStyle w:val="FontStyle39"/>
                <w:sz w:val="24"/>
                <w:szCs w:val="24"/>
              </w:rPr>
              <w:t>2</w:t>
            </w:r>
          </w:p>
        </w:tc>
      </w:tr>
      <w:tr w:rsidR="0090745F" w:rsidRPr="003E005B" w:rsidTr="0050227E">
        <w:trPr>
          <w:trHeight w:val="53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jc w:val="left"/>
              <w:rPr>
                <w:bCs/>
              </w:rPr>
            </w:pPr>
            <w:r w:rsidRPr="003E005B">
              <w:rPr>
                <w:bCs/>
              </w:rPr>
              <w:t xml:space="preserve">Тема 1.8. </w:t>
            </w:r>
            <w:r w:rsidRPr="003E005B">
              <w:t>Приложения для создания интерактивных опросов и викторин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pStyle w:val="Style30"/>
              <w:widowControl/>
              <w:tabs>
                <w:tab w:val="left" w:pos="950"/>
              </w:tabs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t>Обзор цифровых инструментов для проведения и участия в онлайн-опросах (</w:t>
            </w:r>
            <w:proofErr w:type="spellStart"/>
            <w:r w:rsidRPr="003E005B">
              <w:t>Google</w:t>
            </w:r>
            <w:proofErr w:type="spellEnd"/>
            <w:r w:rsidRPr="003E005B">
              <w:t xml:space="preserve">-формы, </w:t>
            </w:r>
            <w:proofErr w:type="spellStart"/>
            <w:r w:rsidRPr="003E005B">
              <w:t>Mentimeter</w:t>
            </w:r>
            <w:proofErr w:type="spellEnd"/>
            <w:r w:rsidRPr="003E005B">
              <w:t>) и викторин (</w:t>
            </w:r>
            <w:proofErr w:type="spellStart"/>
            <w:r w:rsidRPr="003E005B">
              <w:t>Kahoot</w:t>
            </w:r>
            <w:proofErr w:type="spellEnd"/>
            <w:r w:rsidRPr="003E005B">
              <w:t>!).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0745F" w:rsidRPr="003E005B" w:rsidTr="0050227E">
        <w:trPr>
          <w:trHeight w:val="530"/>
        </w:trPr>
        <w:tc>
          <w:tcPr>
            <w:tcW w:w="270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0745F" w:rsidRPr="003E005B" w:rsidRDefault="0090745F" w:rsidP="0090745F">
            <w:pPr>
              <w:pStyle w:val="Style3"/>
              <w:jc w:val="left"/>
              <w:rPr>
                <w:bCs/>
              </w:rPr>
            </w:pPr>
            <w:r w:rsidRPr="003E005B">
              <w:rPr>
                <w:bCs/>
              </w:rPr>
              <w:t>Тема 1.9. Онлайн-тестирование, как способ проверки знаний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pStyle w:val="Style30"/>
              <w:widowControl/>
              <w:tabs>
                <w:tab w:val="left" w:pos="950"/>
              </w:tabs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t xml:space="preserve">Многофункциональный веб-сервис </w:t>
            </w:r>
            <w:proofErr w:type="spellStart"/>
            <w:r w:rsidRPr="003E005B">
              <w:t>Online</w:t>
            </w:r>
            <w:proofErr w:type="spellEnd"/>
            <w:r w:rsidRPr="003E005B">
              <w:t xml:space="preserve"> </w:t>
            </w:r>
            <w:proofErr w:type="spellStart"/>
            <w:r w:rsidRPr="003E005B">
              <w:t>Test</w:t>
            </w:r>
            <w:proofErr w:type="spellEnd"/>
            <w:r w:rsidRPr="003E005B">
              <w:t xml:space="preserve"> </w:t>
            </w:r>
            <w:proofErr w:type="spellStart"/>
            <w:r w:rsidRPr="003E005B">
              <w:t>Pad</w:t>
            </w:r>
            <w:proofErr w:type="spellEnd"/>
            <w:r w:rsidRPr="003E005B">
              <w:t xml:space="preserve"> как средство создания тестов, кроссвордов, логических игр и комплексных заданий.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0745F" w:rsidRPr="003E005B" w:rsidTr="0050227E">
        <w:trPr>
          <w:trHeight w:val="79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spacing w:line="259" w:lineRule="auto"/>
              <w:ind w:left="17"/>
            </w:pPr>
            <w:r w:rsidRPr="003E005B">
              <w:t xml:space="preserve">Тема 1.10. </w:t>
            </w:r>
          </w:p>
          <w:p w:rsidR="0090745F" w:rsidRPr="003E005B" w:rsidRDefault="0090745F" w:rsidP="0090745F">
            <w:pPr>
              <w:rPr>
                <w:bCs/>
              </w:rPr>
            </w:pPr>
            <w:r w:rsidRPr="003E005B">
              <w:t xml:space="preserve">Сетевые сообщества. Профессиональные социальные сети. </w:t>
            </w:r>
          </w:p>
        </w:tc>
        <w:tc>
          <w:tcPr>
            <w:tcW w:w="99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rPr>
                <w:rStyle w:val="FontStyle40"/>
                <w:sz w:val="24"/>
                <w:szCs w:val="24"/>
              </w:rPr>
            </w:pPr>
            <w:r w:rsidRPr="003E005B">
              <w:t xml:space="preserve">Понятие сетевых сообществ. Существующие профессиональные социальные сети. Возможности сетевого взаимодействия с коллегами. Электронное портфолио, как средство </w:t>
            </w:r>
            <w:proofErr w:type="spellStart"/>
            <w:r w:rsidRPr="003E005B">
              <w:t>самопрезентации</w:t>
            </w:r>
            <w:proofErr w:type="spellEnd"/>
            <w:r w:rsidRPr="003E005B">
              <w:t>, как средство саморазвития. Формирование навыков регистрации, заполнения собственного портфолио и взаимодействия с коллегами.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3E005B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>
              <w:rPr>
                <w:rStyle w:val="FontStyle40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3E005B" w:rsidRPr="003E005B" w:rsidTr="0075436A">
        <w:trPr>
          <w:trHeight w:val="79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05B" w:rsidRPr="003E005B" w:rsidRDefault="003E005B" w:rsidP="003E005B">
            <w:pPr>
              <w:spacing w:line="259" w:lineRule="auto"/>
              <w:ind w:left="17"/>
            </w:pP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05B" w:rsidRPr="003E005B" w:rsidRDefault="003E005B" w:rsidP="003E005B">
            <w:pPr>
              <w:pStyle w:val="Style33"/>
              <w:widowControl/>
              <w:spacing w:line="240" w:lineRule="auto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2 СЕМЕСТР </w:t>
            </w:r>
          </w:p>
          <w:p w:rsidR="003E005B" w:rsidRPr="003E005B" w:rsidRDefault="003E005B" w:rsidP="003E005B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005B" w:rsidRPr="003E005B" w:rsidRDefault="003E005B" w:rsidP="003E005B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/>
                <w:sz w:val="24"/>
                <w:szCs w:val="24"/>
              </w:rPr>
            </w:pPr>
            <w:r w:rsidRPr="003E005B">
              <w:rPr>
                <w:rStyle w:val="FontStyle39"/>
                <w:b/>
                <w:sz w:val="24"/>
                <w:szCs w:val="24"/>
              </w:rPr>
              <w:t>16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05B" w:rsidRPr="003E005B" w:rsidRDefault="003E005B" w:rsidP="003E005B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</w:p>
        </w:tc>
      </w:tr>
      <w:tr w:rsidR="0090745F" w:rsidRPr="003E005B" w:rsidTr="0050227E">
        <w:trPr>
          <w:trHeight w:val="53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spacing w:after="10" w:line="259" w:lineRule="auto"/>
            </w:pPr>
            <w:r w:rsidRPr="003E005B">
              <w:t>Тема 1.11.</w:t>
            </w:r>
            <w:r w:rsidRPr="003E005B">
              <w:rPr>
                <w:i/>
              </w:rPr>
              <w:t xml:space="preserve"> </w:t>
            </w:r>
          </w:p>
          <w:p w:rsidR="0090745F" w:rsidRPr="003E005B" w:rsidRDefault="0090745F" w:rsidP="0090745F">
            <w:pPr>
              <w:rPr>
                <w:rStyle w:val="FontStyle40"/>
                <w:b w:val="0"/>
                <w:sz w:val="24"/>
                <w:szCs w:val="24"/>
              </w:rPr>
            </w:pPr>
            <w:r w:rsidRPr="003E005B">
              <w:t>Методы искусственного интеллекта в современном самообразовании</w:t>
            </w:r>
          </w:p>
          <w:p w:rsidR="0090745F" w:rsidRPr="003E005B" w:rsidRDefault="0090745F" w:rsidP="0090745F">
            <w:pPr>
              <w:pStyle w:val="Style3"/>
              <w:jc w:val="left"/>
              <w:rPr>
                <w:rStyle w:val="FontStyle40"/>
                <w:b w:val="0"/>
                <w:sz w:val="24"/>
                <w:szCs w:val="24"/>
              </w:rPr>
            </w:pPr>
          </w:p>
          <w:p w:rsidR="0090745F" w:rsidRPr="003E005B" w:rsidRDefault="0090745F" w:rsidP="0090745F">
            <w:pPr>
              <w:pStyle w:val="Style3"/>
              <w:jc w:val="left"/>
              <w:rPr>
                <w:rStyle w:val="FontStyle40"/>
                <w:b w:val="0"/>
                <w:sz w:val="24"/>
                <w:szCs w:val="24"/>
              </w:rPr>
            </w:pPr>
          </w:p>
          <w:p w:rsidR="0090745F" w:rsidRPr="003E005B" w:rsidRDefault="0090745F" w:rsidP="0090745F">
            <w:pPr>
              <w:pStyle w:val="Style3"/>
              <w:jc w:val="left"/>
              <w:rPr>
                <w:rStyle w:val="FontStyle40"/>
                <w:b w:val="0"/>
                <w:sz w:val="24"/>
                <w:szCs w:val="24"/>
              </w:rPr>
            </w:pPr>
          </w:p>
          <w:p w:rsidR="0090745F" w:rsidRPr="003E005B" w:rsidRDefault="0090745F" w:rsidP="0090745F">
            <w:pPr>
              <w:pStyle w:val="Style3"/>
              <w:jc w:val="left"/>
              <w:rPr>
                <w:rStyle w:val="FontStyle40"/>
                <w:b w:val="0"/>
                <w:sz w:val="24"/>
                <w:szCs w:val="24"/>
              </w:rPr>
            </w:pPr>
          </w:p>
        </w:tc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rPr>
                <w:rStyle w:val="FontStyle39"/>
                <w:rFonts w:ascii="yandex-sans" w:hAnsi="yandex-sans"/>
                <w:color w:val="000000"/>
                <w:sz w:val="24"/>
                <w:szCs w:val="24"/>
              </w:rPr>
            </w:pPr>
            <w:r w:rsidRPr="003E005B">
              <w:t>Методы искусственного интеллекта как способ преодоления фундаментальных проблем современного образования. Адаптивное построение индивидуальных образовательных траекторий в процессе обучения. Автоматическая оценка качества письменных работ, обучающихся. Анализ обратной связи от обучающихся и контроль процесса обучения на основе обработки текстовой информации из социальных сетей и образовательных форумов. Применение интеллектуальных диалоговых систем в процессе обучения для ответов на вопросы по учебным материалам и решения организационных проблем.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3E005B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>
              <w:rPr>
                <w:rStyle w:val="FontStyle40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 w:rsidRPr="003E005B">
              <w:rPr>
                <w:rStyle w:val="FontStyle40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0745F" w:rsidRPr="003E005B" w:rsidTr="0090745F">
        <w:trPr>
          <w:trHeight w:val="258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jc w:val="left"/>
            </w:pPr>
            <w:r w:rsidRPr="003E005B">
              <w:lastRenderedPageBreak/>
              <w:t xml:space="preserve">Тема 1.12. </w:t>
            </w:r>
          </w:p>
          <w:p w:rsidR="0090745F" w:rsidRPr="003E005B" w:rsidRDefault="0090745F" w:rsidP="0090745F">
            <w:pPr>
              <w:rPr>
                <w:rStyle w:val="FontStyle40"/>
                <w:sz w:val="24"/>
                <w:szCs w:val="24"/>
              </w:rPr>
            </w:pPr>
            <w:r w:rsidRPr="003E005B">
              <w:t>Методы защиты информации</w:t>
            </w:r>
          </w:p>
        </w:tc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Содержание учебного материала</w:t>
            </w:r>
          </w:p>
          <w:p w:rsidR="0090745F" w:rsidRPr="003E005B" w:rsidRDefault="0090745F" w:rsidP="0090745F">
            <w:pPr>
              <w:rPr>
                <w:rStyle w:val="FontStyle40"/>
                <w:sz w:val="24"/>
                <w:szCs w:val="24"/>
              </w:rPr>
            </w:pPr>
            <w:r w:rsidRPr="003E005B">
              <w:t>Понятие национальной безопасности; виды безопасности; Информационная безопасность (ИБ) в системе национальной безопасности; угрозы ИБ; основные методы и средства обеспечения ИБ; основы комплексного обеспечения ИБ. Понятие о моделях, стратегии и системах обеспечения ИБ; обеспечение ИБ в нормальных и чрезвычайных ситуациях; основные нормативные и правовые акты в области ИБ; критерии и классы защищенности средств вычислительной техники и автоматизированных информационных систем; анализ корректности систем обеспечения ИБ; методология обследования и проектирования систем обеспечения ИБ. Основы организации и ведения работ по обеспечению безопасности персональных данных при их обработке в информационных системах персональных данных.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3E005B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  <w:r>
              <w:rPr>
                <w:rStyle w:val="FontStyle40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jc w:val="center"/>
              <w:rPr>
                <w:rStyle w:val="FontStyle40"/>
                <w:b w:val="0"/>
                <w:bCs w:val="0"/>
                <w:sz w:val="24"/>
                <w:szCs w:val="24"/>
              </w:rPr>
            </w:pPr>
          </w:p>
        </w:tc>
      </w:tr>
      <w:tr w:rsidR="0090745F" w:rsidRPr="003E005B" w:rsidTr="0050227E">
        <w:tc>
          <w:tcPr>
            <w:tcW w:w="2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45F" w:rsidRPr="003E005B" w:rsidRDefault="0090745F" w:rsidP="0090745F">
            <w:pPr>
              <w:pStyle w:val="Style3"/>
              <w:rPr>
                <w:bCs/>
                <w:highlight w:val="yellow"/>
              </w:rPr>
            </w:pPr>
          </w:p>
        </w:tc>
        <w:tc>
          <w:tcPr>
            <w:tcW w:w="9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45F" w:rsidRPr="003E005B" w:rsidRDefault="0090745F" w:rsidP="0090745F">
            <w:pPr>
              <w:pStyle w:val="Style3"/>
              <w:widowControl/>
              <w:spacing w:line="240" w:lineRule="auto"/>
              <w:jc w:val="left"/>
              <w:rPr>
                <w:rStyle w:val="FontStyle40"/>
                <w:sz w:val="24"/>
                <w:szCs w:val="24"/>
              </w:rPr>
            </w:pPr>
            <w:r w:rsidRPr="003E005B">
              <w:rPr>
                <w:rStyle w:val="FontStyle40"/>
                <w:sz w:val="24"/>
                <w:szCs w:val="24"/>
              </w:rPr>
              <w:t>Всего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45F" w:rsidRPr="003E005B" w:rsidRDefault="003E005B" w:rsidP="0090745F">
            <w:pPr>
              <w:pStyle w:val="Style25"/>
              <w:jc w:val="center"/>
              <w:rPr>
                <w:rStyle w:val="FontStyle40"/>
                <w:bCs w:val="0"/>
                <w:sz w:val="24"/>
                <w:szCs w:val="24"/>
              </w:rPr>
            </w:pPr>
            <w:r>
              <w:rPr>
                <w:rStyle w:val="FontStyle40"/>
                <w:bCs w:val="0"/>
                <w:sz w:val="24"/>
                <w:szCs w:val="24"/>
              </w:rPr>
              <w:t>52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45F" w:rsidRPr="003E005B" w:rsidRDefault="0090745F" w:rsidP="0090745F">
            <w:pPr>
              <w:pStyle w:val="Style25"/>
              <w:rPr>
                <w:rStyle w:val="FontStyle40"/>
                <w:b w:val="0"/>
                <w:bCs w:val="0"/>
                <w:sz w:val="24"/>
                <w:szCs w:val="24"/>
              </w:rPr>
            </w:pPr>
          </w:p>
        </w:tc>
      </w:tr>
    </w:tbl>
    <w:p w:rsidR="00FE28E7" w:rsidRDefault="00FE28E7" w:rsidP="00FE28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FE28E7" w:rsidRDefault="00FE28E7" w:rsidP="00FE28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1.–</w:t>
      </w:r>
      <w:r>
        <w:rPr>
          <w:b/>
          <w:sz w:val="28"/>
          <w:szCs w:val="28"/>
        </w:rPr>
        <w:t>ознакомительный</w:t>
      </w:r>
      <w:r>
        <w:rPr>
          <w:sz w:val="28"/>
          <w:szCs w:val="28"/>
        </w:rPr>
        <w:t xml:space="preserve"> (узнавание ранее изученных объектов, свойств); </w:t>
      </w:r>
    </w:p>
    <w:p w:rsidR="00FE28E7" w:rsidRDefault="00FE28E7" w:rsidP="00FE28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2.–</w:t>
      </w:r>
      <w:r>
        <w:rPr>
          <w:b/>
          <w:sz w:val="28"/>
          <w:szCs w:val="28"/>
        </w:rPr>
        <w:t>репродуктивный</w:t>
      </w:r>
      <w:r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FE28E7" w:rsidRDefault="00FE28E7" w:rsidP="00FE28E7">
      <w:r>
        <w:rPr>
          <w:sz w:val="28"/>
          <w:szCs w:val="28"/>
        </w:rPr>
        <w:t xml:space="preserve">3. – </w:t>
      </w:r>
      <w:r>
        <w:rPr>
          <w:b/>
          <w:sz w:val="28"/>
          <w:szCs w:val="28"/>
        </w:rPr>
        <w:t>продуктивный (</w:t>
      </w:r>
      <w:r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FE28E7" w:rsidRPr="00E6655B" w:rsidRDefault="00FE28E7" w:rsidP="00FE28E7">
      <w:pPr>
        <w:pStyle w:val="a3"/>
        <w:rPr>
          <w:rStyle w:val="FontStyle43"/>
          <w:szCs w:val="28"/>
          <w:lang w:val="ru-RU"/>
        </w:rPr>
      </w:pPr>
    </w:p>
    <w:p w:rsidR="00FE28E7" w:rsidRDefault="00FE28E7" w:rsidP="00FE28E7">
      <w:pPr>
        <w:rPr>
          <w:sz w:val="28"/>
          <w:szCs w:val="28"/>
        </w:rPr>
      </w:pPr>
    </w:p>
    <w:p w:rsidR="00FE28E7" w:rsidRDefault="00FE28E7" w:rsidP="00FE28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FE28E7" w:rsidRDefault="00FE28E7" w:rsidP="00FE28E7">
      <w:pPr>
        <w:rPr>
          <w:rStyle w:val="FontStyle46"/>
        </w:rPr>
        <w:sectPr w:rsidR="00FE28E7">
          <w:pgSz w:w="16840" w:h="11907" w:orient="landscape"/>
          <w:pgMar w:top="1134" w:right="1134" w:bottom="1134" w:left="1440" w:header="720" w:footer="720" w:gutter="0"/>
          <w:cols w:space="720"/>
        </w:sectPr>
      </w:pPr>
    </w:p>
    <w:p w:rsidR="00FE28E7" w:rsidRDefault="00FE28E7" w:rsidP="00FE28E7">
      <w:pPr>
        <w:pStyle w:val="Style4"/>
        <w:widowControl/>
        <w:spacing w:before="67"/>
        <w:jc w:val="center"/>
        <w:rPr>
          <w:rStyle w:val="FontStyle43"/>
        </w:rPr>
      </w:pPr>
      <w:r>
        <w:rPr>
          <w:rStyle w:val="FontStyle43"/>
        </w:rPr>
        <w:lastRenderedPageBreak/>
        <w:t>3. УСЛОВИЯ РЕАЛИЗАЦИИ РАБОЧЕЙ ПРОГРАММЫ УЧЕБНОЙ</w:t>
      </w:r>
    </w:p>
    <w:p w:rsidR="00FE28E7" w:rsidRDefault="00FE28E7" w:rsidP="00FE28E7">
      <w:pPr>
        <w:pStyle w:val="Style2"/>
        <w:widowControl/>
        <w:spacing w:before="19" w:line="240" w:lineRule="auto"/>
        <w:rPr>
          <w:rStyle w:val="FontStyle43"/>
        </w:rPr>
      </w:pPr>
      <w:r>
        <w:rPr>
          <w:rStyle w:val="FontStyle43"/>
        </w:rPr>
        <w:t>ДИСЦИПЛИНЫ</w:t>
      </w:r>
    </w:p>
    <w:p w:rsidR="00FE28E7" w:rsidRDefault="00FE28E7" w:rsidP="00FE28E7">
      <w:pPr>
        <w:pStyle w:val="Style22"/>
        <w:widowControl/>
        <w:tabs>
          <w:tab w:val="left" w:pos="475"/>
        </w:tabs>
        <w:spacing w:line="240" w:lineRule="auto"/>
        <w:jc w:val="center"/>
        <w:rPr>
          <w:rStyle w:val="FontStyle43"/>
          <w:sz w:val="28"/>
          <w:szCs w:val="28"/>
        </w:rPr>
      </w:pPr>
      <w:r w:rsidRPr="0047641A">
        <w:rPr>
          <w:rStyle w:val="FontStyle43"/>
          <w:sz w:val="28"/>
          <w:szCs w:val="28"/>
        </w:rPr>
        <w:t>3.1.</w:t>
      </w:r>
      <w:r w:rsidRPr="0047641A">
        <w:rPr>
          <w:rStyle w:val="FontStyle43"/>
          <w:sz w:val="28"/>
          <w:szCs w:val="28"/>
        </w:rPr>
        <w:tab/>
        <w:t xml:space="preserve">Требования к минимальному материально-техническому </w:t>
      </w:r>
    </w:p>
    <w:p w:rsidR="00FE28E7" w:rsidRPr="0047641A" w:rsidRDefault="00FE28E7" w:rsidP="00FE28E7">
      <w:pPr>
        <w:pStyle w:val="Style22"/>
        <w:widowControl/>
        <w:tabs>
          <w:tab w:val="left" w:pos="475"/>
        </w:tabs>
        <w:spacing w:line="240" w:lineRule="auto"/>
        <w:jc w:val="center"/>
        <w:rPr>
          <w:rStyle w:val="FontStyle43"/>
          <w:sz w:val="28"/>
          <w:szCs w:val="28"/>
        </w:rPr>
      </w:pPr>
      <w:r w:rsidRPr="0047641A">
        <w:rPr>
          <w:rStyle w:val="FontStyle43"/>
          <w:sz w:val="28"/>
          <w:szCs w:val="28"/>
        </w:rPr>
        <w:t>обеспечению</w:t>
      </w:r>
    </w:p>
    <w:p w:rsidR="00FE28E7" w:rsidRDefault="00FE28E7" w:rsidP="003E005B">
      <w:pPr>
        <w:pStyle w:val="Style32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>Реализация программы учебной дисциплины требует наличия учебной</w:t>
      </w:r>
      <w:r w:rsidRPr="009216FE">
        <w:rPr>
          <w:rStyle w:val="FontStyle44"/>
          <w:sz w:val="28"/>
          <w:szCs w:val="28"/>
        </w:rPr>
        <w:t xml:space="preserve"> аудитории </w:t>
      </w:r>
      <w:r w:rsidR="003E005B" w:rsidRPr="003E005B">
        <w:rPr>
          <w:rStyle w:val="FontStyle44"/>
          <w:sz w:val="28"/>
          <w:szCs w:val="28"/>
        </w:rPr>
        <w:t>для проведения занятий всех видов, предусмотренных образовател</w:t>
      </w:r>
      <w:r w:rsidR="003E005B">
        <w:rPr>
          <w:rStyle w:val="FontStyle44"/>
          <w:sz w:val="28"/>
          <w:szCs w:val="28"/>
        </w:rPr>
        <w:t>ь</w:t>
      </w:r>
      <w:r w:rsidR="003E005B" w:rsidRPr="003E005B">
        <w:rPr>
          <w:rStyle w:val="FontStyle44"/>
          <w:sz w:val="28"/>
          <w:szCs w:val="28"/>
        </w:rPr>
        <w:t>ной программой</w:t>
      </w:r>
      <w:r w:rsidR="003E005B">
        <w:rPr>
          <w:rStyle w:val="FontStyle44"/>
          <w:sz w:val="28"/>
          <w:szCs w:val="28"/>
        </w:rPr>
        <w:t xml:space="preserve">, </w:t>
      </w:r>
      <w:r w:rsidR="003E005B" w:rsidRPr="003E005B">
        <w:rPr>
          <w:rStyle w:val="FontStyle44"/>
          <w:sz w:val="28"/>
          <w:szCs w:val="28"/>
        </w:rPr>
        <w:t>для про</w:t>
      </w:r>
      <w:r w:rsidR="003E005B">
        <w:rPr>
          <w:rStyle w:val="FontStyle44"/>
          <w:sz w:val="28"/>
          <w:szCs w:val="28"/>
        </w:rPr>
        <w:t>ведения групповых и индивидуаль</w:t>
      </w:r>
      <w:r w:rsidR="003E005B" w:rsidRPr="003E005B">
        <w:rPr>
          <w:rStyle w:val="FontStyle44"/>
          <w:sz w:val="28"/>
          <w:szCs w:val="28"/>
        </w:rPr>
        <w:t>ных консультаций</w:t>
      </w:r>
      <w:r w:rsidR="003E005B">
        <w:rPr>
          <w:rStyle w:val="FontStyle44"/>
          <w:sz w:val="28"/>
          <w:szCs w:val="28"/>
        </w:rPr>
        <w:t xml:space="preserve">, </w:t>
      </w:r>
      <w:r w:rsidR="003E005B" w:rsidRPr="003E005B">
        <w:rPr>
          <w:rStyle w:val="FontStyle44"/>
          <w:sz w:val="28"/>
          <w:szCs w:val="28"/>
        </w:rPr>
        <w:t>для про</w:t>
      </w:r>
      <w:r w:rsidR="003E005B">
        <w:rPr>
          <w:rStyle w:val="FontStyle44"/>
          <w:sz w:val="28"/>
          <w:szCs w:val="28"/>
        </w:rPr>
        <w:t>ведения текущего контроля и про</w:t>
      </w:r>
      <w:r w:rsidR="003E005B" w:rsidRPr="003E005B">
        <w:rPr>
          <w:rStyle w:val="FontStyle44"/>
          <w:sz w:val="28"/>
          <w:szCs w:val="28"/>
        </w:rPr>
        <w:t>межуточной аттестации</w:t>
      </w:r>
      <w:r w:rsidR="003E005B">
        <w:rPr>
          <w:rStyle w:val="FontStyle44"/>
          <w:sz w:val="28"/>
          <w:szCs w:val="28"/>
        </w:rPr>
        <w:t>- Кабинет «Информатики».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>Оборудование: Стол преподавателя-3 шт., сту</w:t>
      </w:r>
      <w:r>
        <w:rPr>
          <w:rStyle w:val="FontStyle44"/>
          <w:sz w:val="28"/>
          <w:szCs w:val="28"/>
        </w:rPr>
        <w:t>л преподавателя- 2шт., стол уче</w:t>
      </w:r>
      <w:r w:rsidRPr="003E005B">
        <w:rPr>
          <w:rStyle w:val="FontStyle44"/>
          <w:sz w:val="28"/>
          <w:szCs w:val="28"/>
        </w:rPr>
        <w:t>нический-18 шт., стулья ученические-27 шт., шкаф- 2 шт., доска-1 шт.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>Технические средства обучения: компьютер-13 шт.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>Перечень программного обеспечения (ПО), установленного на компьютерах, задействованных в образовательном проце</w:t>
      </w:r>
      <w:r>
        <w:rPr>
          <w:rStyle w:val="FontStyle44"/>
          <w:sz w:val="28"/>
          <w:szCs w:val="28"/>
        </w:rPr>
        <w:t>ссе по учебной дисциплине (моду</w:t>
      </w:r>
      <w:r w:rsidRPr="003E005B">
        <w:rPr>
          <w:rStyle w:val="FontStyle44"/>
          <w:sz w:val="28"/>
          <w:szCs w:val="28"/>
        </w:rPr>
        <w:t>лю):</w:t>
      </w:r>
    </w:p>
    <w:p w:rsid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1.Операционная система: </w:t>
      </w:r>
      <w:proofErr w:type="spellStart"/>
      <w:r w:rsidRPr="003E005B">
        <w:rPr>
          <w:rStyle w:val="FontStyle44"/>
          <w:sz w:val="28"/>
          <w:szCs w:val="28"/>
        </w:rPr>
        <w:t>Lubuntu</w:t>
      </w:r>
      <w:proofErr w:type="spellEnd"/>
      <w:proofErr w:type="gramStart"/>
      <w:r w:rsidRPr="003E005B">
        <w:rPr>
          <w:rStyle w:val="FontStyle44"/>
          <w:sz w:val="28"/>
          <w:szCs w:val="28"/>
        </w:rPr>
        <w:t xml:space="preserve">   (</w:t>
      </w:r>
      <w:proofErr w:type="gramEnd"/>
      <w:r w:rsidRPr="003E005B">
        <w:rPr>
          <w:rStyle w:val="FontStyle44"/>
          <w:sz w:val="28"/>
          <w:szCs w:val="28"/>
        </w:rPr>
        <w:t>откры</w:t>
      </w:r>
      <w:r>
        <w:rPr>
          <w:rStyle w:val="FontStyle44"/>
          <w:sz w:val="28"/>
          <w:szCs w:val="28"/>
        </w:rPr>
        <w:t>тая лицензия)</w:t>
      </w:r>
    </w:p>
    <w:p w:rsid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2. Антивирусная защита: </w:t>
      </w:r>
      <w:proofErr w:type="spellStart"/>
      <w:r w:rsidRPr="003E005B">
        <w:rPr>
          <w:rStyle w:val="FontStyle44"/>
          <w:sz w:val="28"/>
          <w:szCs w:val="28"/>
        </w:rPr>
        <w:t>Kaspersk</w:t>
      </w:r>
      <w:proofErr w:type="spellEnd"/>
      <w:r w:rsidRPr="003E005B">
        <w:rPr>
          <w:rStyle w:val="FontStyle44"/>
          <w:sz w:val="28"/>
          <w:szCs w:val="28"/>
        </w:rPr>
        <w:t xml:space="preserve"> </w:t>
      </w:r>
      <w:proofErr w:type="spellStart"/>
      <w:r w:rsidRPr="003E005B">
        <w:rPr>
          <w:rStyle w:val="FontStyle44"/>
          <w:sz w:val="28"/>
          <w:szCs w:val="28"/>
        </w:rPr>
        <w:t>free</w:t>
      </w:r>
      <w:proofErr w:type="spellEnd"/>
      <w:r w:rsidRPr="003E005B">
        <w:rPr>
          <w:rStyle w:val="FontStyle44"/>
          <w:sz w:val="28"/>
          <w:szCs w:val="28"/>
        </w:rPr>
        <w:t xml:space="preserve"> (открытая лицензия)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3. Офисное программное обеспечение: </w:t>
      </w:r>
    </w:p>
    <w:p w:rsid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proofErr w:type="spellStart"/>
      <w:r w:rsidRPr="003E005B">
        <w:rPr>
          <w:rStyle w:val="FontStyle44"/>
          <w:sz w:val="28"/>
          <w:szCs w:val="28"/>
        </w:rPr>
        <w:t>Lib</w:t>
      </w:r>
      <w:r>
        <w:rPr>
          <w:rStyle w:val="FontStyle44"/>
          <w:sz w:val="28"/>
          <w:szCs w:val="28"/>
        </w:rPr>
        <w:t>er</w:t>
      </w:r>
      <w:proofErr w:type="spellEnd"/>
      <w:r>
        <w:rPr>
          <w:rStyle w:val="FontStyle44"/>
          <w:sz w:val="28"/>
          <w:szCs w:val="28"/>
        </w:rPr>
        <w:t xml:space="preserve"> </w:t>
      </w:r>
      <w:proofErr w:type="spellStart"/>
      <w:r>
        <w:rPr>
          <w:rStyle w:val="FontStyle44"/>
          <w:sz w:val="28"/>
          <w:szCs w:val="28"/>
        </w:rPr>
        <w:t>Office</w:t>
      </w:r>
      <w:proofErr w:type="spellEnd"/>
      <w:r>
        <w:rPr>
          <w:rStyle w:val="FontStyle44"/>
          <w:sz w:val="28"/>
          <w:szCs w:val="28"/>
        </w:rPr>
        <w:t xml:space="preserve">: (открытая лицензия) 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4.Архиваторы: </w:t>
      </w:r>
      <w:proofErr w:type="spellStart"/>
      <w:r w:rsidRPr="003E005B">
        <w:rPr>
          <w:rStyle w:val="FontStyle44"/>
          <w:sz w:val="28"/>
          <w:szCs w:val="28"/>
        </w:rPr>
        <w:t>WinRar</w:t>
      </w:r>
      <w:proofErr w:type="spellEnd"/>
      <w:r w:rsidRPr="003E005B">
        <w:rPr>
          <w:rStyle w:val="FontStyle44"/>
          <w:sz w:val="28"/>
          <w:szCs w:val="28"/>
        </w:rPr>
        <w:t xml:space="preserve"> 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>(открытые лицензии)</w:t>
      </w:r>
    </w:p>
    <w:p w:rsid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5. Интернет-браузер: </w:t>
      </w:r>
      <w:proofErr w:type="spellStart"/>
      <w:r w:rsidRPr="003E005B">
        <w:rPr>
          <w:rStyle w:val="FontStyle44"/>
          <w:sz w:val="28"/>
          <w:szCs w:val="28"/>
        </w:rPr>
        <w:t>Google</w:t>
      </w:r>
      <w:proofErr w:type="spellEnd"/>
      <w:r w:rsidRPr="003E005B">
        <w:rPr>
          <w:rStyle w:val="FontStyle44"/>
          <w:sz w:val="28"/>
          <w:szCs w:val="28"/>
        </w:rPr>
        <w:t xml:space="preserve"> </w:t>
      </w:r>
      <w:proofErr w:type="spellStart"/>
      <w:r w:rsidRPr="003E005B">
        <w:rPr>
          <w:rStyle w:val="FontStyle44"/>
          <w:sz w:val="28"/>
          <w:szCs w:val="28"/>
        </w:rPr>
        <w:t>Chrome</w:t>
      </w:r>
      <w:proofErr w:type="spellEnd"/>
      <w:r w:rsidRPr="003E005B">
        <w:rPr>
          <w:rStyle w:val="FontStyle44"/>
          <w:sz w:val="28"/>
          <w:szCs w:val="28"/>
        </w:rPr>
        <w:t xml:space="preserve">, </w:t>
      </w:r>
      <w:proofErr w:type="spellStart"/>
      <w:r w:rsidRPr="003E005B">
        <w:rPr>
          <w:rStyle w:val="FontStyle44"/>
          <w:sz w:val="28"/>
          <w:szCs w:val="28"/>
        </w:rPr>
        <w:t>Explorer</w:t>
      </w:r>
      <w:proofErr w:type="spellEnd"/>
      <w:r w:rsidRPr="003E005B">
        <w:rPr>
          <w:rStyle w:val="FontStyle44"/>
          <w:sz w:val="28"/>
          <w:szCs w:val="28"/>
        </w:rPr>
        <w:t xml:space="preserve">. </w:t>
      </w:r>
      <w:proofErr w:type="spellStart"/>
      <w:r w:rsidRPr="003E005B">
        <w:rPr>
          <w:rStyle w:val="FontStyle44"/>
          <w:sz w:val="28"/>
          <w:szCs w:val="28"/>
        </w:rPr>
        <w:t>Opera</w:t>
      </w:r>
      <w:proofErr w:type="spellEnd"/>
      <w:r w:rsidRPr="003E005B">
        <w:rPr>
          <w:rStyle w:val="FontStyle44"/>
          <w:sz w:val="28"/>
          <w:szCs w:val="28"/>
        </w:rPr>
        <w:t xml:space="preserve"> (открытая лиц</w:t>
      </w:r>
      <w:r>
        <w:rPr>
          <w:rStyle w:val="FontStyle44"/>
          <w:sz w:val="28"/>
          <w:szCs w:val="28"/>
        </w:rPr>
        <w:t>ензия)</w:t>
      </w:r>
    </w:p>
    <w:p w:rsidR="003E005B" w:rsidRPr="003E005B" w:rsidRDefault="003E005B" w:rsidP="003E005B">
      <w:pPr>
        <w:pStyle w:val="Style32"/>
        <w:spacing w:line="240" w:lineRule="auto"/>
        <w:jc w:val="both"/>
        <w:rPr>
          <w:rStyle w:val="FontStyle44"/>
          <w:sz w:val="28"/>
          <w:szCs w:val="28"/>
        </w:rPr>
      </w:pPr>
      <w:r w:rsidRPr="003E005B">
        <w:rPr>
          <w:rStyle w:val="FontStyle44"/>
          <w:sz w:val="28"/>
          <w:szCs w:val="28"/>
        </w:rPr>
        <w:t xml:space="preserve">6. Программа для просмотра файлов PDF: </w:t>
      </w:r>
      <w:proofErr w:type="spellStart"/>
      <w:r w:rsidRPr="003E005B">
        <w:rPr>
          <w:rStyle w:val="FontStyle44"/>
          <w:sz w:val="28"/>
          <w:szCs w:val="28"/>
        </w:rPr>
        <w:t>Adobe</w:t>
      </w:r>
      <w:proofErr w:type="spellEnd"/>
      <w:r>
        <w:rPr>
          <w:rStyle w:val="FontStyle44"/>
          <w:sz w:val="28"/>
          <w:szCs w:val="28"/>
        </w:rPr>
        <w:t xml:space="preserve"> </w:t>
      </w:r>
      <w:proofErr w:type="spellStart"/>
      <w:r>
        <w:rPr>
          <w:rStyle w:val="FontStyle44"/>
          <w:sz w:val="28"/>
          <w:szCs w:val="28"/>
        </w:rPr>
        <w:t>Acrobat</w:t>
      </w:r>
      <w:proofErr w:type="spellEnd"/>
      <w:r>
        <w:rPr>
          <w:rStyle w:val="FontStyle44"/>
          <w:sz w:val="28"/>
          <w:szCs w:val="28"/>
        </w:rPr>
        <w:t xml:space="preserve"> </w:t>
      </w:r>
      <w:proofErr w:type="spellStart"/>
      <w:r>
        <w:rPr>
          <w:rStyle w:val="FontStyle44"/>
          <w:sz w:val="28"/>
          <w:szCs w:val="28"/>
        </w:rPr>
        <w:t>reader</w:t>
      </w:r>
      <w:proofErr w:type="spellEnd"/>
      <w:r>
        <w:rPr>
          <w:rStyle w:val="FontStyle44"/>
          <w:sz w:val="28"/>
          <w:szCs w:val="28"/>
        </w:rPr>
        <w:t xml:space="preserve"> (открытая лицен</w:t>
      </w:r>
      <w:r w:rsidRPr="003E005B">
        <w:rPr>
          <w:rStyle w:val="FontStyle44"/>
          <w:sz w:val="28"/>
          <w:szCs w:val="28"/>
        </w:rPr>
        <w:t>зия)</w:t>
      </w:r>
    </w:p>
    <w:p w:rsidR="00FE28E7" w:rsidRPr="003C5B92" w:rsidRDefault="00FE28E7" w:rsidP="00FE28E7">
      <w:pPr>
        <w:pStyle w:val="Style32"/>
        <w:widowControl/>
        <w:tabs>
          <w:tab w:val="left" w:pos="3310"/>
        </w:tabs>
        <w:spacing w:line="240" w:lineRule="auto"/>
        <w:rPr>
          <w:rStyle w:val="FontStyle43"/>
          <w:sz w:val="28"/>
          <w:szCs w:val="28"/>
        </w:rPr>
      </w:pPr>
      <w:r w:rsidRPr="003C5B92">
        <w:rPr>
          <w:rStyle w:val="FontStyle43"/>
          <w:sz w:val="28"/>
          <w:szCs w:val="28"/>
        </w:rPr>
        <w:tab/>
      </w:r>
    </w:p>
    <w:p w:rsidR="003C5B92" w:rsidRPr="003C5B92" w:rsidRDefault="003C5B92" w:rsidP="003C5B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C5B92">
        <w:rPr>
          <w:rFonts w:ascii="Times New Roman" w:hAnsi="Times New Roman"/>
          <w:b/>
          <w:color w:val="000000" w:themeColor="text1"/>
          <w:sz w:val="28"/>
          <w:szCs w:val="28"/>
        </w:rPr>
        <w:t>3.2. Информационное обеспечение обучения</w:t>
      </w:r>
    </w:p>
    <w:tbl>
      <w:tblPr>
        <w:tblStyle w:val="a8"/>
        <w:tblW w:w="96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2240"/>
        <w:gridCol w:w="3118"/>
        <w:gridCol w:w="25"/>
        <w:gridCol w:w="2385"/>
        <w:gridCol w:w="1250"/>
      </w:tblGrid>
      <w:tr w:rsidR="003C5B92" w:rsidRPr="00760431" w:rsidTr="007914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№</w:t>
            </w:r>
          </w:p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п/п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Заглавие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Издательство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Кол</w:t>
            </w:r>
            <w:r w:rsidRPr="00760431">
              <w:rPr>
                <w:rFonts w:eastAsia="Andale Sans UI"/>
                <w:b/>
                <w:kern w:val="2"/>
                <w:lang w:val="en-US" w:eastAsia="en-US"/>
              </w:rPr>
              <w:t>-</w:t>
            </w:r>
          </w:p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во</w:t>
            </w:r>
          </w:p>
        </w:tc>
      </w:tr>
      <w:tr w:rsidR="003C5B92" w:rsidRPr="00760431" w:rsidTr="0079144B"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760431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3C5B92" w:rsidRPr="00E87341" w:rsidTr="007914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760431" w:rsidRDefault="003C5B92" w:rsidP="0079144B">
            <w:pPr>
              <w:suppressAutoHyphens/>
              <w:rPr>
                <w:lang w:eastAsia="en-US"/>
              </w:rPr>
            </w:pPr>
            <w:r w:rsidRPr="00760431">
              <w:rPr>
                <w:lang w:eastAsia="en-US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E005B" w:rsidP="0079144B">
            <w:pPr>
              <w:suppressAutoHyphens/>
              <w:rPr>
                <w:color w:val="000000" w:themeColor="text1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>П</w:t>
            </w:r>
            <w:r w:rsidRPr="003E005B">
              <w:rPr>
                <w:bCs/>
                <w:color w:val="000000" w:themeColor="text1"/>
                <w:lang w:eastAsia="en-US"/>
              </w:rPr>
              <w:t>од редакцией В. В. Трофимова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E87341">
              <w:rPr>
                <w:bCs/>
                <w:color w:val="000000" w:themeColor="text1"/>
                <w:lang w:eastAsia="en-US"/>
              </w:rPr>
              <w:t>Информационные технологии в 2 т. Том 1 : учебник для среднего профессионального образования 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color w:val="000000" w:themeColor="text1"/>
                <w:lang w:eastAsia="en-US"/>
              </w:rPr>
            </w:pPr>
            <w:proofErr w:type="gramStart"/>
            <w:r w:rsidRPr="00E87341">
              <w:rPr>
                <w:bCs/>
                <w:color w:val="000000" w:themeColor="text1"/>
                <w:lang w:eastAsia="en-US"/>
              </w:rPr>
              <w:t>Москва :</w:t>
            </w:r>
            <w:proofErr w:type="gramEnd"/>
            <w:r w:rsidRPr="00E87341">
              <w:rPr>
                <w:bCs/>
                <w:color w:val="000000" w:themeColor="text1"/>
                <w:lang w:eastAsia="en-US"/>
              </w:rPr>
              <w:t xml:space="preserve"> Издательство </w:t>
            </w:r>
            <w:proofErr w:type="spellStart"/>
            <w:r w:rsidRPr="00E87341">
              <w:rPr>
                <w:bCs/>
                <w:color w:val="000000" w:themeColor="text1"/>
                <w:lang w:eastAsia="en-US"/>
              </w:rPr>
              <w:t>Юрайт</w:t>
            </w:r>
            <w:proofErr w:type="spellEnd"/>
            <w:r w:rsidRPr="00E87341">
              <w:rPr>
                <w:bCs/>
                <w:color w:val="000000" w:themeColor="text1"/>
                <w:lang w:eastAsia="en-US"/>
              </w:rPr>
              <w:t xml:space="preserve">, 2021. — 238 с. —— URL: </w:t>
            </w:r>
            <w:hyperlink r:id="rId9" w:tgtFrame="_blank" w:history="1">
              <w:r w:rsidRPr="00E87341">
                <w:rPr>
                  <w:rStyle w:val="a7"/>
                  <w:color w:val="000000" w:themeColor="text1"/>
                  <w:shd w:val="clear" w:color="auto" w:fill="FFFFFF"/>
                </w:rPr>
                <w:t>https://urait.ru/bcode/469957</w:t>
              </w:r>
            </w:hyperlink>
            <w:r w:rsidRPr="00E87341">
              <w:rPr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E87341" w:rsidRDefault="003C5B92" w:rsidP="0079144B">
            <w:pPr>
              <w:suppressAutoHyphens/>
              <w:rPr>
                <w:rFonts w:eastAsia="Andale Sans UI"/>
                <w:color w:val="000000" w:themeColor="text1"/>
                <w:kern w:val="2"/>
                <w:lang w:eastAsia="en-US"/>
              </w:rPr>
            </w:pP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[</w:t>
            </w:r>
            <w:r w:rsidRPr="00E87341">
              <w:rPr>
                <w:rFonts w:eastAsia="Andale Sans UI"/>
                <w:color w:val="000000" w:themeColor="text1"/>
                <w:kern w:val="2"/>
                <w:lang w:eastAsia="en-US"/>
              </w:rPr>
              <w:t>Электронный ресурс</w:t>
            </w: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]</w:t>
            </w:r>
          </w:p>
        </w:tc>
      </w:tr>
      <w:tr w:rsidR="003C5B92" w:rsidRPr="00E87341" w:rsidTr="007914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760431" w:rsidRDefault="003C5B92" w:rsidP="0079144B">
            <w:pPr>
              <w:suppressAutoHyphens/>
              <w:rPr>
                <w:lang w:eastAsia="en-US"/>
              </w:rPr>
            </w:pPr>
            <w:r w:rsidRPr="00760431">
              <w:rPr>
                <w:lang w:eastAsia="en-US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E005B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3E005B">
              <w:rPr>
                <w:bCs/>
                <w:color w:val="000000" w:themeColor="text1"/>
                <w:lang w:eastAsia="en-US"/>
              </w:rPr>
              <w:t>Под редакцией В. В. Трофимова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3E005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E87341">
              <w:rPr>
                <w:bCs/>
                <w:color w:val="000000" w:themeColor="text1"/>
                <w:lang w:eastAsia="en-US"/>
              </w:rPr>
              <w:t>Информационные технологии в 2 т. Том 2 : учебник для среднег</w:t>
            </w:r>
            <w:r w:rsidR="003E005B">
              <w:rPr>
                <w:bCs/>
                <w:color w:val="000000" w:themeColor="text1"/>
                <w:lang w:eastAsia="en-US"/>
              </w:rPr>
              <w:t>о профессионального образования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proofErr w:type="gramStart"/>
            <w:r w:rsidRPr="00E87341">
              <w:rPr>
                <w:bCs/>
                <w:color w:val="000000" w:themeColor="text1"/>
                <w:lang w:eastAsia="en-US"/>
              </w:rPr>
              <w:t>Москва :</w:t>
            </w:r>
            <w:proofErr w:type="gramEnd"/>
            <w:r w:rsidRPr="00E87341">
              <w:rPr>
                <w:bCs/>
                <w:color w:val="000000" w:themeColor="text1"/>
                <w:lang w:eastAsia="en-US"/>
              </w:rPr>
              <w:t xml:space="preserve"> Издательство </w:t>
            </w:r>
            <w:proofErr w:type="spellStart"/>
            <w:r w:rsidRPr="00E87341">
              <w:rPr>
                <w:bCs/>
                <w:color w:val="000000" w:themeColor="text1"/>
                <w:lang w:eastAsia="en-US"/>
              </w:rPr>
              <w:t>Юрайт</w:t>
            </w:r>
            <w:proofErr w:type="spellEnd"/>
            <w:r w:rsidRPr="00E87341">
              <w:rPr>
                <w:bCs/>
                <w:color w:val="000000" w:themeColor="text1"/>
                <w:lang w:eastAsia="en-US"/>
              </w:rPr>
              <w:t xml:space="preserve">, 2021. — 390 с. — режим доступа: </w:t>
            </w:r>
            <w:hyperlink r:id="rId10" w:tgtFrame="_blank" w:history="1">
              <w:r w:rsidRPr="00E87341">
                <w:rPr>
                  <w:rStyle w:val="a7"/>
                  <w:color w:val="000000" w:themeColor="text1"/>
                  <w:shd w:val="clear" w:color="auto" w:fill="FFFFFF"/>
                </w:rPr>
                <w:t>https://urait.ru/bcode/469958</w:t>
              </w:r>
            </w:hyperlink>
            <w:r w:rsidRPr="00E87341">
              <w:rPr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rFonts w:eastAsia="Andale Sans UI"/>
                <w:color w:val="000000" w:themeColor="text1"/>
                <w:kern w:val="2"/>
                <w:lang w:eastAsia="en-US"/>
              </w:rPr>
            </w:pP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[</w:t>
            </w:r>
            <w:r w:rsidRPr="00E87341">
              <w:rPr>
                <w:rFonts w:eastAsia="Andale Sans UI"/>
                <w:color w:val="000000" w:themeColor="text1"/>
                <w:kern w:val="2"/>
                <w:lang w:eastAsia="en-US"/>
              </w:rPr>
              <w:t>Электронный ресурс</w:t>
            </w: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]</w:t>
            </w:r>
          </w:p>
        </w:tc>
      </w:tr>
      <w:tr w:rsidR="003C5B92" w:rsidRPr="00E87341" w:rsidTr="007914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760431" w:rsidRDefault="003C5B92" w:rsidP="0079144B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E87341">
              <w:rPr>
                <w:color w:val="000000" w:themeColor="text1"/>
                <w:shd w:val="clear" w:color="auto" w:fill="FFFFFF"/>
              </w:rPr>
              <w:t xml:space="preserve">Советов Б. Я., </w:t>
            </w:r>
            <w:proofErr w:type="spellStart"/>
            <w:r w:rsidRPr="00E87341">
              <w:rPr>
                <w:color w:val="000000" w:themeColor="text1"/>
                <w:shd w:val="clear" w:color="auto" w:fill="FFFFFF"/>
              </w:rPr>
              <w:t>Цехановский</w:t>
            </w:r>
            <w:proofErr w:type="spellEnd"/>
            <w:r w:rsidRPr="00E87341">
              <w:rPr>
                <w:color w:val="000000" w:themeColor="text1"/>
                <w:shd w:val="clear" w:color="auto" w:fill="FFFFFF"/>
              </w:rPr>
              <w:t xml:space="preserve"> В. В. 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E87341">
              <w:rPr>
                <w:color w:val="000000" w:themeColor="text1"/>
                <w:shd w:val="clear" w:color="auto" w:fill="FFFFFF"/>
              </w:rPr>
              <w:t xml:space="preserve">Информационные технологии : учебник для среднего профессионального </w:t>
            </w:r>
            <w:r w:rsidRPr="00E87341">
              <w:rPr>
                <w:color w:val="000000" w:themeColor="text1"/>
                <w:shd w:val="clear" w:color="auto" w:fill="FFFFFF"/>
              </w:rPr>
              <w:lastRenderedPageBreak/>
              <w:t>образования 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bCs/>
                <w:color w:val="000000" w:themeColor="text1"/>
                <w:lang w:eastAsia="en-US"/>
              </w:rPr>
            </w:pPr>
            <w:r w:rsidRPr="00E87341">
              <w:rPr>
                <w:color w:val="000000" w:themeColor="text1"/>
                <w:shd w:val="clear" w:color="auto" w:fill="FFFFFF"/>
              </w:rPr>
              <w:lastRenderedPageBreak/>
              <w:t xml:space="preserve"> </w:t>
            </w:r>
            <w:proofErr w:type="gramStart"/>
            <w:r w:rsidRPr="00E87341">
              <w:rPr>
                <w:color w:val="000000" w:themeColor="text1"/>
                <w:shd w:val="clear" w:color="auto" w:fill="FFFFFF"/>
              </w:rPr>
              <w:t>Москва :</w:t>
            </w:r>
            <w:proofErr w:type="gramEnd"/>
            <w:r w:rsidRPr="00E87341">
              <w:rPr>
                <w:color w:val="000000" w:themeColor="text1"/>
                <w:shd w:val="clear" w:color="auto" w:fill="FFFFFF"/>
              </w:rPr>
              <w:t xml:space="preserve"> Издательство </w:t>
            </w:r>
            <w:proofErr w:type="spellStart"/>
            <w:r w:rsidRPr="00E87341">
              <w:rPr>
                <w:color w:val="000000" w:themeColor="text1"/>
                <w:shd w:val="clear" w:color="auto" w:fill="FFFFFF"/>
              </w:rPr>
              <w:t>Юрайт</w:t>
            </w:r>
            <w:proofErr w:type="spellEnd"/>
            <w:r w:rsidRPr="00E87341">
              <w:rPr>
                <w:color w:val="000000" w:themeColor="text1"/>
                <w:shd w:val="clear" w:color="auto" w:fill="FFFFFF"/>
              </w:rPr>
              <w:t xml:space="preserve">, 2021. — 327 с. – режим </w:t>
            </w:r>
            <w:r w:rsidRPr="00E87341">
              <w:rPr>
                <w:color w:val="000000" w:themeColor="text1"/>
                <w:shd w:val="clear" w:color="auto" w:fill="FFFFFF"/>
              </w:rPr>
              <w:lastRenderedPageBreak/>
              <w:t xml:space="preserve">доступа: </w:t>
            </w:r>
            <w:hyperlink r:id="rId11" w:tgtFrame="_blank" w:history="1">
              <w:r w:rsidRPr="00E87341">
                <w:rPr>
                  <w:rStyle w:val="a7"/>
                  <w:color w:val="000000" w:themeColor="text1"/>
                  <w:shd w:val="clear" w:color="auto" w:fill="FFFFFF"/>
                </w:rPr>
                <w:t>https://urait.ru/bcode/469425</w:t>
              </w:r>
            </w:hyperlink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rFonts w:eastAsia="Andale Sans UI"/>
                <w:color w:val="000000" w:themeColor="text1"/>
                <w:kern w:val="2"/>
                <w:lang w:eastAsia="en-US"/>
              </w:rPr>
            </w:pP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lastRenderedPageBreak/>
              <w:t>[</w:t>
            </w:r>
            <w:r w:rsidRPr="00E87341">
              <w:rPr>
                <w:rFonts w:eastAsia="Andale Sans UI"/>
                <w:color w:val="000000" w:themeColor="text1"/>
                <w:kern w:val="2"/>
                <w:lang w:eastAsia="en-US"/>
              </w:rPr>
              <w:t>Электронный ресурс</w:t>
            </w: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]</w:t>
            </w:r>
          </w:p>
        </w:tc>
      </w:tr>
      <w:tr w:rsidR="003C5B92" w:rsidRPr="00E87341" w:rsidTr="0079144B"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92" w:rsidRPr="00E87341" w:rsidRDefault="003C5B92" w:rsidP="0079144B">
            <w:pPr>
              <w:suppressAutoHyphens/>
              <w:jc w:val="center"/>
              <w:rPr>
                <w:rFonts w:eastAsia="Andale Sans UI"/>
                <w:color w:val="000000" w:themeColor="text1"/>
                <w:kern w:val="2"/>
                <w:highlight w:val="yellow"/>
                <w:lang w:eastAsia="en-US"/>
              </w:rPr>
            </w:pPr>
            <w:r w:rsidRPr="00E87341">
              <w:rPr>
                <w:b/>
                <w:bCs/>
                <w:color w:val="000000" w:themeColor="text1"/>
                <w:lang w:eastAsia="en-US"/>
              </w:rPr>
              <w:lastRenderedPageBreak/>
              <w:t>Дополнительная</w:t>
            </w:r>
            <w:r w:rsidRPr="00E87341">
              <w:rPr>
                <w:color w:val="000000" w:themeColor="text1"/>
                <w:lang w:eastAsia="en-US"/>
              </w:rPr>
              <w:t xml:space="preserve"> </w:t>
            </w:r>
            <w:r w:rsidRPr="00E87341">
              <w:rPr>
                <w:b/>
                <w:bCs/>
                <w:color w:val="000000" w:themeColor="text1"/>
                <w:lang w:eastAsia="en-US"/>
              </w:rPr>
              <w:t>литература</w:t>
            </w:r>
          </w:p>
        </w:tc>
      </w:tr>
      <w:tr w:rsidR="003C5B92" w:rsidRPr="00E87341" w:rsidTr="0079144B">
        <w:trPr>
          <w:trHeight w:val="8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760431" w:rsidRDefault="003C5B92" w:rsidP="0079144B">
            <w:pPr>
              <w:tabs>
                <w:tab w:val="left" w:pos="0"/>
                <w:tab w:val="left" w:pos="34"/>
              </w:tabs>
              <w:suppressAutoHyphens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1.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E87341">
              <w:rPr>
                <w:color w:val="000000" w:themeColor="text1"/>
                <w:shd w:val="clear" w:color="auto" w:fill="FFFFFF"/>
              </w:rPr>
              <w:t>Гаврилов М. В., Климов В. А.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E87341">
              <w:rPr>
                <w:color w:val="000000" w:themeColor="text1"/>
                <w:shd w:val="clear" w:color="auto" w:fill="FFFFFF"/>
              </w:rPr>
              <w:t>Информатика и информационные технологии : учебник для среднего профессионального образования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color w:val="000000" w:themeColor="text1"/>
                <w:shd w:val="clear" w:color="auto" w:fill="FFFFFF"/>
              </w:rPr>
            </w:pPr>
            <w:proofErr w:type="gramStart"/>
            <w:r w:rsidRPr="00E87341">
              <w:rPr>
                <w:color w:val="000000" w:themeColor="text1"/>
                <w:shd w:val="clear" w:color="auto" w:fill="FFFFFF"/>
              </w:rPr>
              <w:t>Москва :</w:t>
            </w:r>
            <w:proofErr w:type="gramEnd"/>
            <w:r w:rsidRPr="00E87341">
              <w:rPr>
                <w:color w:val="000000" w:themeColor="text1"/>
                <w:shd w:val="clear" w:color="auto" w:fill="FFFFFF"/>
              </w:rPr>
              <w:t xml:space="preserve"> Издательство </w:t>
            </w:r>
            <w:proofErr w:type="spellStart"/>
            <w:r w:rsidRPr="00E87341">
              <w:rPr>
                <w:color w:val="000000" w:themeColor="text1"/>
                <w:shd w:val="clear" w:color="auto" w:fill="FFFFFF"/>
              </w:rPr>
              <w:t>Юрайт</w:t>
            </w:r>
            <w:proofErr w:type="spellEnd"/>
            <w:r w:rsidRPr="00E87341">
              <w:rPr>
                <w:color w:val="000000" w:themeColor="text1"/>
                <w:shd w:val="clear" w:color="auto" w:fill="FFFFFF"/>
              </w:rPr>
              <w:t>, 2021. — 383 с. —  </w:t>
            </w:r>
            <w:hyperlink r:id="rId12" w:tgtFrame="_blank" w:history="1">
              <w:r w:rsidRPr="00E87341">
                <w:rPr>
                  <w:rStyle w:val="a7"/>
                  <w:color w:val="000000" w:themeColor="text1"/>
                  <w:shd w:val="clear" w:color="auto" w:fill="FFFFFF"/>
                </w:rPr>
                <w:t>https://urait.ru/bcode/469424</w:t>
              </w:r>
            </w:hyperlink>
            <w:r w:rsidRPr="00E87341">
              <w:rPr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92" w:rsidRPr="00E87341" w:rsidRDefault="003C5B92" w:rsidP="0079144B">
            <w:pPr>
              <w:suppressAutoHyphens/>
              <w:rPr>
                <w:rFonts w:eastAsia="Andale Sans UI"/>
                <w:color w:val="000000" w:themeColor="text1"/>
                <w:kern w:val="2"/>
                <w:lang w:eastAsia="en-US"/>
              </w:rPr>
            </w:pP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[</w:t>
            </w:r>
            <w:r w:rsidRPr="00E87341">
              <w:rPr>
                <w:rFonts w:eastAsia="Andale Sans UI"/>
                <w:color w:val="000000" w:themeColor="text1"/>
                <w:kern w:val="2"/>
                <w:lang w:eastAsia="en-US"/>
              </w:rPr>
              <w:t>Электронный ресурс</w:t>
            </w:r>
            <w:r w:rsidRPr="00E87341">
              <w:rPr>
                <w:rFonts w:eastAsia="Andale Sans UI"/>
                <w:color w:val="000000" w:themeColor="text1"/>
                <w:kern w:val="2"/>
                <w:lang w:val="en-US" w:eastAsia="en-US"/>
              </w:rPr>
              <w:t>]</w:t>
            </w:r>
          </w:p>
        </w:tc>
      </w:tr>
    </w:tbl>
    <w:p w:rsidR="00FE28E7" w:rsidRDefault="00FE28E7" w:rsidP="00FE28E7">
      <w:pPr>
        <w:pStyle w:val="Style32"/>
        <w:widowControl/>
        <w:spacing w:line="240" w:lineRule="auto"/>
        <w:jc w:val="center"/>
        <w:rPr>
          <w:rStyle w:val="FontStyle43"/>
          <w:sz w:val="28"/>
          <w:szCs w:val="28"/>
        </w:rPr>
      </w:pPr>
    </w:p>
    <w:p w:rsidR="00FE28E7" w:rsidRDefault="00FE28E7" w:rsidP="00FE28E7">
      <w:pPr>
        <w:pStyle w:val="Style4"/>
        <w:widowControl/>
        <w:jc w:val="center"/>
        <w:rPr>
          <w:rStyle w:val="FontStyle43"/>
        </w:rPr>
      </w:pPr>
      <w:r>
        <w:rPr>
          <w:rStyle w:val="FontStyle43"/>
        </w:rPr>
        <w:t>4. КОНТРОЛЬ И ОЦЕНКА РЕЗУЛЬТАТОВ ОСВОЕНИЯ</w:t>
      </w:r>
    </w:p>
    <w:p w:rsidR="00FE28E7" w:rsidRDefault="00FE28E7" w:rsidP="00FE28E7">
      <w:pPr>
        <w:pStyle w:val="Style4"/>
        <w:widowControl/>
        <w:jc w:val="center"/>
        <w:rPr>
          <w:rStyle w:val="FontStyle43"/>
        </w:rPr>
      </w:pPr>
      <w:r>
        <w:rPr>
          <w:rStyle w:val="FontStyle43"/>
        </w:rPr>
        <w:t>УЧЕБНОЙ ДИСЦИПЛИНЫ</w:t>
      </w:r>
    </w:p>
    <w:p w:rsidR="00FE28E7" w:rsidRDefault="00FE28E7" w:rsidP="00FE28E7">
      <w:pPr>
        <w:pStyle w:val="Style4"/>
        <w:widowControl/>
        <w:jc w:val="center"/>
        <w:rPr>
          <w:rStyle w:val="FontStyle43"/>
        </w:rPr>
      </w:pPr>
    </w:p>
    <w:p w:rsidR="00FE28E7" w:rsidRDefault="00FE28E7" w:rsidP="00FE28E7">
      <w:pPr>
        <w:pStyle w:val="Style27"/>
        <w:widowControl/>
        <w:ind w:firstLine="720"/>
        <w:jc w:val="both"/>
        <w:rPr>
          <w:rStyle w:val="FontStyle44"/>
          <w:sz w:val="28"/>
          <w:szCs w:val="28"/>
        </w:rPr>
      </w:pPr>
      <w:r w:rsidRPr="0098699A">
        <w:rPr>
          <w:rStyle w:val="FontStyle43"/>
          <w:sz w:val="28"/>
          <w:szCs w:val="28"/>
        </w:rPr>
        <w:t xml:space="preserve">Контроль и оценка </w:t>
      </w:r>
      <w:r w:rsidRPr="0098699A">
        <w:rPr>
          <w:rStyle w:val="FontStyle44"/>
          <w:sz w:val="28"/>
          <w:szCs w:val="28"/>
        </w:rPr>
        <w:t xml:space="preserve">результатов освоения учебной дисциплины осуществляются преподавателем в процессе проведения </w:t>
      </w:r>
      <w:r w:rsidR="003E005B">
        <w:rPr>
          <w:rStyle w:val="FontStyle44"/>
          <w:sz w:val="28"/>
          <w:szCs w:val="28"/>
        </w:rPr>
        <w:t>лекций</w:t>
      </w:r>
      <w:r w:rsidRPr="0098699A">
        <w:rPr>
          <w:rStyle w:val="FontStyle44"/>
          <w:sz w:val="28"/>
          <w:szCs w:val="28"/>
        </w:rPr>
        <w:t>, а также выполнения обучающимися индивидуальных заданий.</w:t>
      </w:r>
    </w:p>
    <w:p w:rsidR="00FE28E7" w:rsidRDefault="00FE28E7" w:rsidP="00FE28E7">
      <w:pPr>
        <w:pStyle w:val="Style27"/>
        <w:widowControl/>
        <w:ind w:firstLine="720"/>
        <w:jc w:val="both"/>
        <w:rPr>
          <w:rStyle w:val="FontStyle44"/>
          <w:sz w:val="28"/>
          <w:szCs w:val="28"/>
        </w:rPr>
      </w:pPr>
    </w:p>
    <w:p w:rsidR="00FE28E7" w:rsidRDefault="00FE28E7" w:rsidP="00FE28E7">
      <w:pPr>
        <w:rPr>
          <w:sz w:val="2"/>
          <w:szCs w:val="2"/>
        </w:rPr>
      </w:pPr>
    </w:p>
    <w:tbl>
      <w:tblPr>
        <w:tblW w:w="10207" w:type="dxa"/>
        <w:tblInd w:w="-386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821"/>
        <w:gridCol w:w="5386"/>
      </w:tblGrid>
      <w:tr w:rsidR="00FE28E7" w:rsidRPr="00114B7E" w:rsidTr="0050227E">
        <w:tc>
          <w:tcPr>
            <w:tcW w:w="4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23EDA" w:rsidRDefault="00FE28E7" w:rsidP="0050227E">
            <w:pPr>
              <w:autoSpaceDE w:val="0"/>
              <w:autoSpaceDN w:val="0"/>
              <w:adjustRightInd w:val="0"/>
              <w:ind w:left="562"/>
              <w:jc w:val="center"/>
              <w:rPr>
                <w:b/>
                <w:bCs/>
              </w:rPr>
            </w:pPr>
            <w:r w:rsidRPr="00923EDA">
              <w:rPr>
                <w:b/>
                <w:bCs/>
              </w:rPr>
              <w:t xml:space="preserve">Результаты обучения 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23EDA" w:rsidRDefault="00FE28E7" w:rsidP="0050227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</w:rPr>
            </w:pPr>
            <w:r w:rsidRPr="00923EDA">
              <w:rPr>
                <w:rFonts w:eastAsia="Calibri"/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FE28E7" w:rsidRPr="00114B7E" w:rsidTr="0050227E">
        <w:tc>
          <w:tcPr>
            <w:tcW w:w="4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23EDA" w:rsidRDefault="00FE28E7" w:rsidP="0050227E">
            <w:p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  <w:r w:rsidRPr="00923EDA">
              <w:rPr>
                <w:b/>
              </w:rPr>
              <w:t>личностные:</w:t>
            </w:r>
          </w:p>
          <w:p w:rsidR="00FE28E7" w:rsidRPr="00923EDA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</w:pPr>
            <w:r w:rsidRPr="00923EDA">
              <w:rPr>
                <w:b/>
              </w:rPr>
              <w:t>Л1</w:t>
            </w:r>
            <w:r>
              <w:t xml:space="preserve"> </w:t>
            </w:r>
            <w:r w:rsidRPr="00923EDA">
              <w:t xml:space="preserve">- готовность и способность обучающихся к саморазвитию и личностному самоопределению; </w:t>
            </w:r>
          </w:p>
          <w:p w:rsidR="00FE28E7" w:rsidRPr="00923EDA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</w:pPr>
            <w:r w:rsidRPr="00923EDA">
              <w:rPr>
                <w:b/>
              </w:rPr>
              <w:t>Л2</w:t>
            </w:r>
            <w:r>
              <w:t xml:space="preserve"> </w:t>
            </w:r>
            <w:r w:rsidRPr="00923EDA">
              <w:t xml:space="preserve">- </w:t>
            </w:r>
            <w:proofErr w:type="spellStart"/>
            <w:r w:rsidRPr="00923EDA">
              <w:t>сформированность</w:t>
            </w:r>
            <w:proofErr w:type="spellEnd"/>
            <w:r w:rsidRPr="00923EDA">
      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деятельности;</w:t>
            </w:r>
          </w:p>
          <w:p w:rsidR="00FE28E7" w:rsidRPr="00923EDA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</w:pPr>
            <w:r w:rsidRPr="00923EDA">
              <w:rPr>
                <w:b/>
              </w:rPr>
              <w:t>Л3</w:t>
            </w:r>
            <w:r>
              <w:t xml:space="preserve"> </w:t>
            </w:r>
            <w:r w:rsidRPr="00923EDA">
              <w:t>-  способность ставить цели и строить жизненные планы, способность к осознанию российской гражданской идентичности в поликультурном социуме.</w:t>
            </w:r>
          </w:p>
          <w:p w:rsidR="00FE28E7" w:rsidRPr="00114B7E" w:rsidRDefault="00FE28E7" w:rsidP="0050227E">
            <w:pPr>
              <w:jc w:val="both"/>
              <w:rPr>
                <w:b/>
                <w:bCs/>
                <w:highlight w:val="yellow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t>Формы контроля обучения:</w:t>
            </w:r>
          </w:p>
          <w:p w:rsidR="00C90ED0" w:rsidRPr="00923EDA" w:rsidRDefault="00C90ED0" w:rsidP="00C90ED0">
            <w:pPr>
              <w:pStyle w:val="Default"/>
            </w:pPr>
            <w:r>
              <w:t>- у</w:t>
            </w:r>
            <w:r w:rsidRPr="00923EDA">
              <w:t xml:space="preserve">стный </w:t>
            </w:r>
            <w:r>
              <w:t xml:space="preserve">и письменный </w:t>
            </w:r>
            <w:r w:rsidRPr="00923EDA">
              <w:t xml:space="preserve">опрос 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  <w:iCs/>
              </w:rPr>
              <w:t>-</w:t>
            </w:r>
            <w:r w:rsidRPr="00B67968">
              <w:rPr>
                <w:rFonts w:eastAsia="Calibri"/>
                <w:iCs/>
              </w:rPr>
              <w:tab/>
              <w:t>тестовые задания по соответствующим темам.</w:t>
            </w:r>
          </w:p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t>Методы оценки результатов обучения: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</w:rPr>
              <w:t>-</w:t>
            </w:r>
            <w:r w:rsidRPr="00B67968">
              <w:rPr>
                <w:rFonts w:eastAsia="Calibri"/>
              </w:rPr>
              <w:tab/>
            </w:r>
            <w:r w:rsidRPr="00B67968">
              <w:rPr>
                <w:rFonts w:eastAsia="Calibri"/>
                <w:iCs/>
              </w:rPr>
              <w:t>мониторинг     роста      творческой самостоятельности и навыков получения нового знания каждым обучающимся;</w:t>
            </w:r>
          </w:p>
          <w:p w:rsidR="00FE28E7" w:rsidRPr="00114B7E" w:rsidRDefault="00C90ED0" w:rsidP="00C90ED0">
            <w:pPr>
              <w:tabs>
                <w:tab w:val="left" w:pos="177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iCs/>
              </w:rPr>
              <w:t>-</w:t>
            </w:r>
            <w:r w:rsidRPr="00B67968">
              <w:rPr>
                <w:rFonts w:eastAsia="Calibri"/>
                <w:iCs/>
              </w:rPr>
              <w:t>накопительная оценка</w:t>
            </w:r>
          </w:p>
          <w:p w:rsidR="00FE28E7" w:rsidRPr="00114B7E" w:rsidRDefault="00FE28E7" w:rsidP="0050227E">
            <w:pPr>
              <w:tabs>
                <w:tab w:val="left" w:pos="177"/>
              </w:tabs>
              <w:rPr>
                <w:rFonts w:eastAsia="Calibri"/>
                <w:b/>
                <w:bCs/>
                <w:highlight w:val="yellow"/>
              </w:rPr>
            </w:pPr>
          </w:p>
        </w:tc>
      </w:tr>
      <w:tr w:rsidR="00FE28E7" w:rsidRPr="00114B7E" w:rsidTr="0050227E">
        <w:trPr>
          <w:trHeight w:val="601"/>
        </w:trPr>
        <w:tc>
          <w:tcPr>
            <w:tcW w:w="4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23EDA" w:rsidRDefault="00FE28E7" w:rsidP="0050227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923EDA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923EDA">
              <w:rPr>
                <w:b/>
                <w:bCs/>
                <w:color w:val="000000"/>
              </w:rPr>
              <w:t>:</w:t>
            </w:r>
            <w:r w:rsidRPr="00923EDA">
              <w:rPr>
                <w:color w:val="000000"/>
              </w:rPr>
              <w:t xml:space="preserve"> </w:t>
            </w:r>
          </w:p>
          <w:p w:rsidR="00FE28E7" w:rsidRPr="00923EDA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</w:pPr>
            <w:r w:rsidRPr="00923EDA">
              <w:rPr>
                <w:b/>
              </w:rPr>
              <w:t>У1</w:t>
            </w:r>
            <w:r w:rsidRPr="00923EDA">
              <w:t xml:space="preserve"> - освоение </w:t>
            </w:r>
            <w:proofErr w:type="spellStart"/>
            <w:r w:rsidRPr="00923EDA">
              <w:t>межпредметных</w:t>
            </w:r>
            <w:proofErr w:type="spellEnd"/>
            <w:r w:rsidRPr="00923EDA">
              <w:t xml:space="preserve"> понятий и универсальных учебных действий, способность их использования в познавательной и социальной практике;</w:t>
            </w:r>
          </w:p>
          <w:p w:rsidR="00FE28E7" w:rsidRPr="00923EDA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</w:pPr>
            <w:r w:rsidRPr="00923EDA">
              <w:rPr>
                <w:b/>
              </w:rPr>
              <w:t>У2</w:t>
            </w:r>
            <w:r w:rsidRPr="00923EDA">
              <w:t xml:space="preserve"> - самостоятельность в планировании и осуществлении учебной деятельности и организации учебного сотрудничества с педагогами и сверстниками;</w:t>
            </w:r>
          </w:p>
          <w:p w:rsidR="00FE28E7" w:rsidRPr="00114B7E" w:rsidRDefault="00FE28E7" w:rsidP="0050227E">
            <w:pPr>
              <w:shd w:val="clear" w:color="auto" w:fill="FFFFFF"/>
              <w:tabs>
                <w:tab w:val="left" w:pos="0"/>
                <w:tab w:val="left" w:pos="993"/>
              </w:tabs>
              <w:ind w:right="182"/>
              <w:jc w:val="both"/>
              <w:rPr>
                <w:sz w:val="18"/>
                <w:szCs w:val="18"/>
                <w:highlight w:val="yellow"/>
              </w:rPr>
            </w:pPr>
            <w:r w:rsidRPr="00923EDA">
              <w:rPr>
                <w:b/>
              </w:rPr>
              <w:t>У3</w:t>
            </w:r>
            <w:r w:rsidRPr="00923EDA">
              <w:t xml:space="preserve"> -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      </w:r>
            <w:r w:rsidRPr="00114B7E">
              <w:rPr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t>Формы контроля обучения:</w:t>
            </w:r>
          </w:p>
          <w:p w:rsidR="00C90ED0" w:rsidRPr="00923EDA" w:rsidRDefault="00C90ED0" w:rsidP="00C90ED0">
            <w:pPr>
              <w:pStyle w:val="Default"/>
            </w:pPr>
            <w:r>
              <w:t>- у</w:t>
            </w:r>
            <w:r w:rsidRPr="00923EDA">
              <w:t xml:space="preserve">стный </w:t>
            </w:r>
            <w:r>
              <w:t xml:space="preserve">и письменный </w:t>
            </w:r>
            <w:r w:rsidRPr="00923EDA">
              <w:t xml:space="preserve">опрос 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  <w:iCs/>
              </w:rPr>
              <w:t>-</w:t>
            </w:r>
            <w:r w:rsidRPr="00B67968">
              <w:rPr>
                <w:rFonts w:eastAsia="Calibri"/>
                <w:iCs/>
              </w:rPr>
              <w:tab/>
              <w:t>тестовые задания по соответствующим темам.</w:t>
            </w:r>
          </w:p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t>Методы оценки результатов обучения: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</w:rPr>
              <w:t>-</w:t>
            </w:r>
            <w:r w:rsidRPr="00B67968">
              <w:rPr>
                <w:rFonts w:eastAsia="Calibri"/>
              </w:rPr>
              <w:tab/>
            </w:r>
            <w:r w:rsidRPr="00B67968">
              <w:rPr>
                <w:rFonts w:eastAsia="Calibri"/>
                <w:iCs/>
              </w:rPr>
              <w:t>мониторинг     роста      творческой самостоятельности и навыков получения нового знания каждым обучающимся;</w:t>
            </w:r>
          </w:p>
          <w:p w:rsidR="00C90ED0" w:rsidRPr="00114B7E" w:rsidRDefault="00C90ED0" w:rsidP="00C90ED0">
            <w:pPr>
              <w:tabs>
                <w:tab w:val="left" w:pos="177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iCs/>
              </w:rPr>
              <w:t>-</w:t>
            </w:r>
            <w:r w:rsidRPr="00B67968">
              <w:rPr>
                <w:rFonts w:eastAsia="Calibri"/>
                <w:iCs/>
              </w:rPr>
              <w:t>накопительная оценка</w:t>
            </w:r>
          </w:p>
          <w:p w:rsidR="00FE28E7" w:rsidRPr="00114B7E" w:rsidRDefault="00FE28E7" w:rsidP="0050227E">
            <w:pPr>
              <w:pStyle w:val="Default"/>
              <w:rPr>
                <w:highlight w:val="yellow"/>
              </w:rPr>
            </w:pPr>
          </w:p>
        </w:tc>
      </w:tr>
      <w:tr w:rsidR="00FE28E7" w:rsidRPr="00114B7E" w:rsidTr="0050227E">
        <w:trPr>
          <w:trHeight w:val="601"/>
        </w:trPr>
        <w:tc>
          <w:tcPr>
            <w:tcW w:w="4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8E7" w:rsidRPr="00923EDA" w:rsidRDefault="00FE28E7" w:rsidP="0050227E">
            <w:pPr>
              <w:tabs>
                <w:tab w:val="left" w:pos="0"/>
                <w:tab w:val="left" w:pos="993"/>
              </w:tabs>
              <w:jc w:val="both"/>
              <w:rPr>
                <w:b/>
                <w:iCs/>
              </w:rPr>
            </w:pPr>
            <w:r w:rsidRPr="00923EDA">
              <w:rPr>
                <w:b/>
                <w:iCs/>
              </w:rPr>
              <w:t>Предметные:</w:t>
            </w:r>
          </w:p>
          <w:p w:rsidR="00FE28E7" w:rsidRPr="00923EDA" w:rsidRDefault="00FE28E7" w:rsidP="0050227E">
            <w:pPr>
              <w:pStyle w:val="Default"/>
              <w:jc w:val="both"/>
            </w:pPr>
            <w:r w:rsidRPr="00923EDA">
              <w:rPr>
                <w:b/>
              </w:rPr>
              <w:t>З1</w:t>
            </w:r>
            <w:r w:rsidRPr="00923EDA">
              <w:t xml:space="preserve"> - </w:t>
            </w:r>
            <w:proofErr w:type="spellStart"/>
            <w:r w:rsidRPr="00923EDA">
              <w:t>сформированность</w:t>
            </w:r>
            <w:proofErr w:type="spellEnd"/>
            <w:r w:rsidRPr="00923EDA">
              <w:t xml:space="preserve"> навыков </w:t>
            </w:r>
            <w:r w:rsidRPr="00923EDA">
              <w:lastRenderedPageBreak/>
              <w:t xml:space="preserve">коммуникативной, учебно-исследовательской деятельности, критического мышления; </w:t>
            </w:r>
          </w:p>
          <w:p w:rsidR="00FE28E7" w:rsidRPr="00923EDA" w:rsidRDefault="00FE28E7" w:rsidP="0050227E">
            <w:pPr>
              <w:pStyle w:val="Default"/>
              <w:jc w:val="both"/>
            </w:pPr>
            <w:r w:rsidRPr="00923EDA">
              <w:rPr>
                <w:b/>
              </w:rPr>
              <w:t>З2</w:t>
            </w:r>
            <w:r w:rsidRPr="00923EDA">
              <w:t xml:space="preserve"> - способность к инновационной, аналитической, творческой, интеллектуальной деятельности; </w:t>
            </w:r>
          </w:p>
          <w:p w:rsidR="00FE28E7" w:rsidRPr="00923EDA" w:rsidRDefault="00FE28E7" w:rsidP="0050227E">
            <w:pPr>
              <w:pStyle w:val="Default"/>
              <w:jc w:val="both"/>
            </w:pPr>
            <w:r w:rsidRPr="00923EDA">
              <w:rPr>
                <w:b/>
              </w:rPr>
              <w:t>З3</w:t>
            </w:r>
            <w:r w:rsidRPr="00923EDA">
              <w:t xml:space="preserve"> - </w:t>
            </w:r>
            <w:proofErr w:type="spellStart"/>
            <w:r w:rsidRPr="00923EDA">
              <w:t>сформированность</w:t>
            </w:r>
            <w:proofErr w:type="spellEnd"/>
            <w:r w:rsidRPr="00923EDA">
      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 </w:t>
            </w:r>
          </w:p>
          <w:p w:rsidR="00FE28E7" w:rsidRPr="00923EDA" w:rsidRDefault="00FE28E7" w:rsidP="0050227E">
            <w:pPr>
              <w:pStyle w:val="Default"/>
              <w:jc w:val="both"/>
            </w:pPr>
            <w:r w:rsidRPr="00923EDA">
              <w:rPr>
                <w:b/>
              </w:rPr>
              <w:t>З4</w:t>
            </w:r>
            <w:r>
              <w:t xml:space="preserve"> </w:t>
            </w:r>
            <w:r w:rsidRPr="00923EDA">
              <w:t xml:space="preserve"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      </w:r>
          </w:p>
          <w:p w:rsidR="00FE28E7" w:rsidRPr="004E1931" w:rsidRDefault="00FE28E7" w:rsidP="0050227E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</w:p>
          <w:p w:rsidR="00FE28E7" w:rsidRPr="00923EDA" w:rsidRDefault="00FE28E7" w:rsidP="0050227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lastRenderedPageBreak/>
              <w:t>Формы контроля обучения:</w:t>
            </w:r>
          </w:p>
          <w:p w:rsidR="00C90ED0" w:rsidRPr="00923EDA" w:rsidRDefault="00C90ED0" w:rsidP="00C90ED0">
            <w:pPr>
              <w:pStyle w:val="Default"/>
            </w:pPr>
            <w:r>
              <w:t>- у</w:t>
            </w:r>
            <w:r w:rsidRPr="00923EDA">
              <w:t xml:space="preserve">стный </w:t>
            </w:r>
            <w:r>
              <w:t xml:space="preserve">и письменный </w:t>
            </w:r>
            <w:r w:rsidRPr="00923EDA">
              <w:t xml:space="preserve">опрос 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  <w:iCs/>
              </w:rPr>
              <w:lastRenderedPageBreak/>
              <w:t>-</w:t>
            </w:r>
            <w:r w:rsidRPr="00B67968">
              <w:rPr>
                <w:rFonts w:eastAsia="Calibri"/>
                <w:iCs/>
              </w:rPr>
              <w:tab/>
              <w:t>тестовые задания по соответствующим темам.</w:t>
            </w:r>
          </w:p>
          <w:p w:rsidR="00C90ED0" w:rsidRPr="00B67968" w:rsidRDefault="00C90ED0" w:rsidP="00C90ED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67968">
              <w:rPr>
                <w:rFonts w:eastAsia="Calibri"/>
                <w:b/>
              </w:rPr>
              <w:t>Методы оценки результатов обучения:</w:t>
            </w:r>
          </w:p>
          <w:p w:rsidR="00C90ED0" w:rsidRPr="00B67968" w:rsidRDefault="00C90ED0" w:rsidP="00C90ED0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</w:rPr>
            </w:pPr>
            <w:r w:rsidRPr="00B67968">
              <w:rPr>
                <w:rFonts w:eastAsia="Calibri"/>
              </w:rPr>
              <w:t>-</w:t>
            </w:r>
            <w:r w:rsidRPr="00B67968">
              <w:rPr>
                <w:rFonts w:eastAsia="Calibri"/>
              </w:rPr>
              <w:tab/>
            </w:r>
            <w:r w:rsidRPr="00B67968">
              <w:rPr>
                <w:rFonts w:eastAsia="Calibri"/>
                <w:iCs/>
              </w:rPr>
              <w:t>мониторинг     роста      творческой самостоятельности и навыков получения нового знания каждым обучающимся;</w:t>
            </w:r>
          </w:p>
          <w:p w:rsidR="00C90ED0" w:rsidRPr="00114B7E" w:rsidRDefault="00C90ED0" w:rsidP="00C90ED0">
            <w:pPr>
              <w:tabs>
                <w:tab w:val="left" w:pos="177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iCs/>
              </w:rPr>
              <w:t>-</w:t>
            </w:r>
            <w:r w:rsidRPr="00B67968">
              <w:rPr>
                <w:rFonts w:eastAsia="Calibri"/>
                <w:iCs/>
              </w:rPr>
              <w:t>накопительная оценка</w:t>
            </w:r>
          </w:p>
          <w:p w:rsidR="00FE28E7" w:rsidRPr="00114B7E" w:rsidRDefault="00FE28E7" w:rsidP="0050227E">
            <w:pPr>
              <w:pStyle w:val="Default"/>
              <w:rPr>
                <w:highlight w:val="yellow"/>
              </w:rPr>
            </w:pPr>
          </w:p>
        </w:tc>
      </w:tr>
    </w:tbl>
    <w:p w:rsidR="00FE28E7" w:rsidRDefault="00FE28E7" w:rsidP="00FE28E7"/>
    <w:p w:rsidR="00FE28E7" w:rsidRDefault="00FE28E7" w:rsidP="00FE28E7"/>
    <w:p w:rsidR="009274B8" w:rsidRDefault="009274B8">
      <w:bookmarkStart w:id="0" w:name="_GoBack"/>
      <w:bookmarkEnd w:id="0"/>
    </w:p>
    <w:sectPr w:rsidR="009274B8" w:rsidSect="0094707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9E"/>
    <w:rsid w:val="003A2F33"/>
    <w:rsid w:val="003C5B92"/>
    <w:rsid w:val="003E005B"/>
    <w:rsid w:val="00573D92"/>
    <w:rsid w:val="00651420"/>
    <w:rsid w:val="0071002A"/>
    <w:rsid w:val="0086201C"/>
    <w:rsid w:val="0090745F"/>
    <w:rsid w:val="009274B8"/>
    <w:rsid w:val="009D7B9E"/>
    <w:rsid w:val="00C90ED0"/>
    <w:rsid w:val="00E679F4"/>
    <w:rsid w:val="00FE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E51E2"/>
  <w15:docId w15:val="{49A02168-9345-4DF7-B854-7A3FCB2F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28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FE28E7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uiPriority w:val="99"/>
    <w:rsid w:val="00FE28E7"/>
    <w:pPr>
      <w:widowControl w:val="0"/>
      <w:autoSpaceDE w:val="0"/>
      <w:autoSpaceDN w:val="0"/>
      <w:adjustRightInd w:val="0"/>
      <w:spacing w:line="228" w:lineRule="exact"/>
      <w:jc w:val="both"/>
    </w:pPr>
  </w:style>
  <w:style w:type="paragraph" w:customStyle="1" w:styleId="Style4">
    <w:name w:val="Style4"/>
    <w:basedOn w:val="a"/>
    <w:uiPriority w:val="99"/>
    <w:rsid w:val="00FE28E7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a"/>
    <w:uiPriority w:val="99"/>
    <w:rsid w:val="00FE28E7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4">
    <w:name w:val="Style24"/>
    <w:basedOn w:val="a"/>
    <w:uiPriority w:val="99"/>
    <w:rsid w:val="00FE28E7"/>
    <w:pPr>
      <w:widowControl w:val="0"/>
      <w:autoSpaceDE w:val="0"/>
      <w:autoSpaceDN w:val="0"/>
      <w:adjustRightInd w:val="0"/>
      <w:spacing w:line="324" w:lineRule="exact"/>
      <w:ind w:hanging="245"/>
    </w:pPr>
  </w:style>
  <w:style w:type="paragraph" w:customStyle="1" w:styleId="Style25">
    <w:name w:val="Style25"/>
    <w:basedOn w:val="a"/>
    <w:uiPriority w:val="99"/>
    <w:rsid w:val="00FE28E7"/>
    <w:pPr>
      <w:widowControl w:val="0"/>
      <w:autoSpaceDE w:val="0"/>
      <w:autoSpaceDN w:val="0"/>
      <w:adjustRightInd w:val="0"/>
      <w:spacing w:line="202" w:lineRule="exact"/>
    </w:pPr>
  </w:style>
  <w:style w:type="paragraph" w:customStyle="1" w:styleId="Style26">
    <w:name w:val="Style26"/>
    <w:basedOn w:val="a"/>
    <w:uiPriority w:val="99"/>
    <w:rsid w:val="00FE28E7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FE28E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uiPriority w:val="99"/>
    <w:rsid w:val="00FE28E7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30">
    <w:name w:val="Style30"/>
    <w:basedOn w:val="a"/>
    <w:uiPriority w:val="99"/>
    <w:rsid w:val="00FE28E7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uiPriority w:val="99"/>
    <w:rsid w:val="00FE28E7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uiPriority w:val="99"/>
    <w:rsid w:val="00FE28E7"/>
    <w:pPr>
      <w:widowControl w:val="0"/>
      <w:autoSpaceDE w:val="0"/>
      <w:autoSpaceDN w:val="0"/>
      <w:adjustRightInd w:val="0"/>
      <w:spacing w:line="322" w:lineRule="exact"/>
      <w:ind w:firstLine="907"/>
    </w:pPr>
  </w:style>
  <w:style w:type="paragraph" w:customStyle="1" w:styleId="Style33">
    <w:name w:val="Style33"/>
    <w:basedOn w:val="a"/>
    <w:uiPriority w:val="99"/>
    <w:rsid w:val="00FE28E7"/>
    <w:pPr>
      <w:widowControl w:val="0"/>
      <w:autoSpaceDE w:val="0"/>
      <w:autoSpaceDN w:val="0"/>
      <w:adjustRightInd w:val="0"/>
      <w:spacing w:line="192" w:lineRule="exact"/>
      <w:jc w:val="center"/>
    </w:pPr>
  </w:style>
  <w:style w:type="paragraph" w:customStyle="1" w:styleId="a3">
    <w:name w:val="Заголовок программы"/>
    <w:basedOn w:val="1"/>
    <w:uiPriority w:val="99"/>
    <w:qFormat/>
    <w:rsid w:val="00FE28E7"/>
    <w:pPr>
      <w:keepLines w:val="0"/>
      <w:widowControl w:val="0"/>
      <w:autoSpaceDE w:val="0"/>
      <w:autoSpaceDN w:val="0"/>
      <w:adjustRightInd w:val="0"/>
      <w:spacing w:after="60"/>
      <w:jc w:val="center"/>
    </w:pPr>
    <w:rPr>
      <w:rFonts w:ascii="Times New Roman" w:eastAsia="Times New Roman" w:hAnsi="Times New Roman" w:cs="Times New Roman"/>
      <w:bCs/>
      <w:color w:val="auto"/>
      <w:kern w:val="32"/>
      <w:sz w:val="28"/>
      <w:lang w:val="x-none"/>
    </w:rPr>
  </w:style>
  <w:style w:type="character" w:customStyle="1" w:styleId="FontStyle36">
    <w:name w:val="Font Style36"/>
    <w:uiPriority w:val="99"/>
    <w:rsid w:val="00FE28E7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39">
    <w:name w:val="Font Style39"/>
    <w:uiPriority w:val="99"/>
    <w:rsid w:val="00FE28E7"/>
    <w:rPr>
      <w:rFonts w:ascii="Times New Roman" w:hAnsi="Times New Roman" w:cs="Times New Roman" w:hint="default"/>
      <w:sz w:val="20"/>
      <w:szCs w:val="20"/>
    </w:rPr>
  </w:style>
  <w:style w:type="character" w:customStyle="1" w:styleId="FontStyle40">
    <w:name w:val="Font Style40"/>
    <w:uiPriority w:val="99"/>
    <w:rsid w:val="00FE28E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2">
    <w:name w:val="Font Style42"/>
    <w:uiPriority w:val="99"/>
    <w:rsid w:val="00FE28E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">
    <w:name w:val="Font Style43"/>
    <w:rsid w:val="00FE28E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FE28E7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FE28E7"/>
    <w:rPr>
      <w:rFonts w:ascii="Times New Roman" w:hAnsi="Times New Roman" w:cs="Times New Roman" w:hint="default"/>
      <w:sz w:val="22"/>
      <w:szCs w:val="22"/>
    </w:rPr>
  </w:style>
  <w:style w:type="paragraph" w:styleId="a4">
    <w:name w:val="List Paragraph"/>
    <w:basedOn w:val="a"/>
    <w:uiPriority w:val="34"/>
    <w:qFormat/>
    <w:rsid w:val="00FE28E7"/>
    <w:pPr>
      <w:ind w:left="720"/>
      <w:contextualSpacing/>
    </w:pPr>
  </w:style>
  <w:style w:type="character" w:customStyle="1" w:styleId="FontStyle50">
    <w:name w:val="Font Style50"/>
    <w:uiPriority w:val="99"/>
    <w:rsid w:val="00FE28E7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Default">
    <w:name w:val="Default"/>
    <w:rsid w:val="00FE28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28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5B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B9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rsid w:val="003C5B92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rsid w:val="003C5B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3E00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urait.ru/bcode/4694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urait.ru/bcode/469425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urait.ru/bcode/4699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6995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Жилова</dc:creator>
  <cp:keywords/>
  <dc:description/>
  <cp:lastModifiedBy>Специалист УМО</cp:lastModifiedBy>
  <cp:revision>8</cp:revision>
  <cp:lastPrinted>2021-11-22T05:50:00Z</cp:lastPrinted>
  <dcterms:created xsi:type="dcterms:W3CDTF">2021-10-28T07:14:00Z</dcterms:created>
  <dcterms:modified xsi:type="dcterms:W3CDTF">2021-11-22T05:51:00Z</dcterms:modified>
</cp:coreProperties>
</file>