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6C" w:rsidRPr="00EE761F" w:rsidRDefault="00F35A6A" w:rsidP="004C086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A" w:rsidRDefault="00F35A6A" w:rsidP="004C08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A6A" w:rsidRDefault="00F35A6A" w:rsidP="004C08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2C82" w:rsidRDefault="00CC2C82" w:rsidP="004C08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96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82" w:rsidRDefault="00CC2C8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C5575" w:rsidRDefault="003C5575" w:rsidP="004C08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542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07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75" w:rsidRDefault="003C557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C086C" w:rsidRPr="00A93978" w:rsidRDefault="004C086C" w:rsidP="004C0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939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ПАСПОРТ РАБОЧЕЙ ПРОГРАММЫ УЧЕБНОЙ ДИСЦИПЛИНЫ</w:t>
      </w:r>
    </w:p>
    <w:p w:rsidR="004C086C" w:rsidRPr="00A93978" w:rsidRDefault="004C086C" w:rsidP="00FB49D8">
      <w:pPr>
        <w:pStyle w:val="a4"/>
        <w:jc w:val="center"/>
        <w:rPr>
          <w:rStyle w:val="FontStyle50"/>
          <w:bCs w:val="0"/>
          <w:sz w:val="28"/>
          <w:szCs w:val="28"/>
        </w:rPr>
      </w:pPr>
      <w:r w:rsidRPr="00A93978">
        <w:rPr>
          <w:rStyle w:val="FontStyle50"/>
          <w:sz w:val="28"/>
          <w:szCs w:val="28"/>
        </w:rPr>
        <w:t>«История»</w:t>
      </w:r>
    </w:p>
    <w:p w:rsidR="004C086C" w:rsidRPr="00637C19" w:rsidRDefault="004C086C" w:rsidP="00637C1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7C19">
        <w:rPr>
          <w:rFonts w:ascii="Times New Roman" w:eastAsia="Times New Roman" w:hAnsi="Times New Roman" w:cs="Times New Roman"/>
          <w:sz w:val="28"/>
        </w:rPr>
        <w:t>1.1.</w:t>
      </w:r>
      <w:r w:rsidR="004020D9">
        <w:rPr>
          <w:rFonts w:ascii="Times New Roman" w:eastAsia="Times New Roman" w:hAnsi="Times New Roman" w:cs="Times New Roman"/>
          <w:sz w:val="28"/>
        </w:rPr>
        <w:t>МЕСТО ДИСЦИПЛИНЫ В СТРУКТУРЕ ОСНОВНОЙ ПРОФЕССИОНАЛЬНОЙ ОБРАЗОВАТЕЛЬНОЙ ПРОГРАММЫ:</w:t>
      </w:r>
      <w:r w:rsidRPr="00637C19">
        <w:rPr>
          <w:rFonts w:ascii="Times New Roman" w:eastAsia="Times New Roman" w:hAnsi="Times New Roman" w:cs="Times New Roman"/>
          <w:sz w:val="28"/>
        </w:rPr>
        <w:t xml:space="preserve"> программы: </w:t>
      </w:r>
    </w:p>
    <w:p w:rsidR="00637C19" w:rsidRPr="00637C19" w:rsidRDefault="004C086C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C19">
        <w:rPr>
          <w:rFonts w:ascii="Times New Roman" w:hAnsi="Times New Roman" w:cs="Times New Roman"/>
          <w:sz w:val="28"/>
        </w:rPr>
        <w:t xml:space="preserve">Учебная дисциплина «История» </w:t>
      </w:r>
      <w:r w:rsidR="004016F0" w:rsidRPr="00637C19">
        <w:rPr>
          <w:rFonts w:ascii="Times New Roman" w:hAnsi="Times New Roman" w:cs="Times New Roman"/>
          <w:sz w:val="28"/>
          <w:szCs w:val="28"/>
        </w:rPr>
        <w:t>относится к общему</w:t>
      </w:r>
      <w:r w:rsidR="00637C19" w:rsidRPr="00637C19">
        <w:rPr>
          <w:rFonts w:ascii="Times New Roman" w:hAnsi="Times New Roman" w:cs="Times New Roman"/>
          <w:sz w:val="28"/>
          <w:szCs w:val="28"/>
        </w:rPr>
        <w:t xml:space="preserve"> гуманитарному и социально-</w:t>
      </w:r>
      <w:r w:rsidR="004016F0" w:rsidRPr="00637C19">
        <w:rPr>
          <w:rFonts w:ascii="Times New Roman" w:hAnsi="Times New Roman" w:cs="Times New Roman"/>
          <w:sz w:val="28"/>
          <w:szCs w:val="28"/>
        </w:rPr>
        <w:t>экономическому циклу профессиональной</w:t>
      </w:r>
      <w:r w:rsidR="00637C19" w:rsidRPr="00637C19">
        <w:rPr>
          <w:rFonts w:ascii="Times New Roman" w:hAnsi="Times New Roman" w:cs="Times New Roman"/>
          <w:sz w:val="28"/>
          <w:szCs w:val="28"/>
        </w:rPr>
        <w:t xml:space="preserve"> подготовки.</w:t>
      </w:r>
    </w:p>
    <w:p w:rsidR="004C086C" w:rsidRPr="00637C19" w:rsidRDefault="004C086C" w:rsidP="00637C19">
      <w:pPr>
        <w:pStyle w:val="a3"/>
        <w:tabs>
          <w:tab w:val="left" w:pos="58"/>
          <w:tab w:val="left" w:leader="underscore" w:pos="9356"/>
        </w:tabs>
        <w:spacing w:line="240" w:lineRule="auto"/>
        <w:ind w:right="-1" w:firstLine="709"/>
        <w:jc w:val="both"/>
        <w:rPr>
          <w:rStyle w:val="FontStyle50"/>
          <w:b w:val="0"/>
          <w:bCs w:val="0"/>
          <w:sz w:val="28"/>
        </w:rPr>
      </w:pPr>
    </w:p>
    <w:p w:rsidR="004C086C" w:rsidRPr="00637C19" w:rsidRDefault="004C086C" w:rsidP="00637C19">
      <w:pPr>
        <w:pStyle w:val="2"/>
        <w:spacing w:before="0" w:line="240" w:lineRule="auto"/>
        <w:ind w:firstLine="709"/>
        <w:rPr>
          <w:rStyle w:val="FontStyle50"/>
          <w:b/>
          <w:bCs w:val="0"/>
          <w:sz w:val="28"/>
        </w:rPr>
      </w:pPr>
      <w:r w:rsidRPr="00637C19">
        <w:rPr>
          <w:rStyle w:val="FontStyle50"/>
          <w:sz w:val="28"/>
        </w:rPr>
        <w:t xml:space="preserve"> </w:t>
      </w:r>
      <w:r w:rsidRPr="00637C19">
        <w:rPr>
          <w:rStyle w:val="FontStyle50"/>
          <w:b/>
          <w:sz w:val="28"/>
        </w:rPr>
        <w:t>1.2.</w:t>
      </w:r>
      <w:r w:rsidRPr="00637C19">
        <w:rPr>
          <w:rStyle w:val="FontStyle50"/>
          <w:b/>
          <w:sz w:val="28"/>
        </w:rPr>
        <w:tab/>
      </w:r>
      <w:r w:rsidR="004016F0" w:rsidRPr="00637C19">
        <w:rPr>
          <w:rStyle w:val="FontStyle50"/>
          <w:b/>
          <w:sz w:val="28"/>
        </w:rPr>
        <w:t>ЦЕЛИ И ЗАДАЧИ УЧЕБНОЙ ДИСЦИПЛИНЫ</w:t>
      </w:r>
      <w:r w:rsidRPr="00637C19">
        <w:rPr>
          <w:rStyle w:val="FontStyle50"/>
          <w:b/>
          <w:sz w:val="28"/>
        </w:rPr>
        <w:t xml:space="preserve">. 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637C1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Цель: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hAnsi="Times New Roman" w:cs="Times New Roman"/>
        </w:rPr>
      </w:pPr>
      <w:r w:rsidRPr="00637C1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Формирование представлений об особенностях развития современной 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России на основе осмысления важнейших событий и проблем российской и мировой истории последней четверти </w:t>
      </w:r>
      <w:r w:rsidRPr="00637C19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 - начала </w:t>
      </w:r>
      <w:r w:rsidRPr="00637C19">
        <w:rPr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 вв.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</w:rPr>
      </w:pPr>
      <w:r w:rsidRPr="00637C19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Задачи:</w:t>
      </w:r>
    </w:p>
    <w:p w:rsidR="004C086C" w:rsidRPr="00637C19" w:rsidRDefault="004C086C" w:rsidP="00637C19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- рассмотреть основные этапы развития России на протяжении последних десятилетий </w:t>
      </w:r>
      <w:r w:rsidRPr="00637C19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 - начала </w:t>
      </w:r>
      <w:r w:rsidRPr="00637C19">
        <w:rPr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 вв.;</w:t>
      </w:r>
    </w:p>
    <w:p w:rsidR="004C086C" w:rsidRPr="00637C19" w:rsidRDefault="004C086C" w:rsidP="00637C19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показать направления взаимовлияния важнейших мировых событий и 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>процессов на развитие современной России;</w:t>
      </w:r>
    </w:p>
    <w:p w:rsidR="004C086C" w:rsidRPr="00637C19" w:rsidRDefault="004C086C" w:rsidP="00637C19">
      <w:pPr>
        <w:shd w:val="clear" w:color="auto" w:fill="FFFFFF"/>
        <w:tabs>
          <w:tab w:val="left" w:pos="64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37C19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 сформировать целостное представление о месте и роли современной </w:t>
      </w:r>
      <w:r w:rsidRPr="00637C19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России в мире;</w:t>
      </w:r>
    </w:p>
    <w:p w:rsidR="004C086C" w:rsidRPr="00637C19" w:rsidRDefault="004C086C" w:rsidP="00637C19">
      <w:pPr>
        <w:shd w:val="clear" w:color="auto" w:fill="FFFFFF"/>
        <w:tabs>
          <w:tab w:val="left" w:pos="725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37C1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- показать целесообразность учета исторического опыта последней 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четверти </w:t>
      </w:r>
      <w:r w:rsidRPr="00637C19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637C19">
        <w:rPr>
          <w:rFonts w:ascii="Times New Roman" w:hAnsi="Times New Roman" w:cs="Times New Roman"/>
          <w:color w:val="000000"/>
          <w:sz w:val="28"/>
          <w:szCs w:val="28"/>
        </w:rPr>
        <w:t xml:space="preserve"> века в современном социально-экономическом, политическом и культурном развитии России.</w:t>
      </w:r>
    </w:p>
    <w:p w:rsidR="00637C19" w:rsidRDefault="00637C19" w:rsidP="00637C19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8"/>
        </w:rPr>
      </w:pPr>
    </w:p>
    <w:p w:rsidR="004C086C" w:rsidRPr="00637C19" w:rsidRDefault="004C086C" w:rsidP="00637C19">
      <w:pPr>
        <w:pStyle w:val="2"/>
        <w:spacing w:before="0" w:line="240" w:lineRule="auto"/>
        <w:ind w:firstLine="709"/>
        <w:rPr>
          <w:rStyle w:val="FontStyle50"/>
          <w:bCs w:val="0"/>
          <w:sz w:val="28"/>
        </w:rPr>
      </w:pPr>
      <w:r w:rsidRPr="00637C19">
        <w:rPr>
          <w:rFonts w:ascii="Times New Roman" w:hAnsi="Times New Roman" w:cs="Times New Roman"/>
          <w:sz w:val="28"/>
        </w:rPr>
        <w:t>1.3.</w:t>
      </w:r>
      <w:r w:rsidR="00BD4939" w:rsidRPr="00637C19">
        <w:rPr>
          <w:rFonts w:ascii="Times New Roman" w:hAnsi="Times New Roman" w:cs="Times New Roman"/>
          <w:sz w:val="28"/>
        </w:rPr>
        <w:t xml:space="preserve"> </w:t>
      </w:r>
      <w:r w:rsidR="004016F0" w:rsidRPr="00637C19">
        <w:rPr>
          <w:rFonts w:ascii="Times New Roman" w:hAnsi="Times New Roman" w:cs="Times New Roman"/>
          <w:sz w:val="28"/>
        </w:rPr>
        <w:t>Т</w:t>
      </w:r>
      <w:r w:rsidR="004016F0" w:rsidRPr="00637C19">
        <w:rPr>
          <w:rStyle w:val="FontStyle50"/>
          <w:b/>
          <w:sz w:val="28"/>
        </w:rPr>
        <w:t>РЕБОВАНИЯ К РЕЗУЛЬТАТАМ ОСВОЕНИЯ УЧЕБНОЙ</w:t>
      </w:r>
      <w:r w:rsidRPr="00637C19">
        <w:rPr>
          <w:rStyle w:val="FontStyle50"/>
          <w:b/>
          <w:sz w:val="28"/>
        </w:rPr>
        <w:t xml:space="preserve"> дисциплины. </w:t>
      </w:r>
    </w:p>
    <w:p w:rsidR="004C086C" w:rsidRPr="00637C19" w:rsidRDefault="004C086C" w:rsidP="00637C19">
      <w:pPr>
        <w:pStyle w:val="Style23"/>
        <w:widowControl/>
        <w:spacing w:after="0" w:line="240" w:lineRule="auto"/>
        <w:ind w:firstLine="709"/>
        <w:rPr>
          <w:rStyle w:val="FontStyle51"/>
          <w:sz w:val="28"/>
          <w:szCs w:val="28"/>
        </w:rPr>
      </w:pPr>
      <w:r w:rsidRPr="00637C19">
        <w:rPr>
          <w:rStyle w:val="FontStyle51"/>
          <w:sz w:val="28"/>
          <w:szCs w:val="28"/>
        </w:rPr>
        <w:t xml:space="preserve">В результате освоения учебной дисциплины дипломированный техник должен: </w:t>
      </w:r>
    </w:p>
    <w:p w:rsidR="004C086C" w:rsidRPr="00637C19" w:rsidRDefault="004C086C" w:rsidP="00637C19">
      <w:pPr>
        <w:pStyle w:val="Style22"/>
        <w:widowControl/>
        <w:tabs>
          <w:tab w:val="left" w:pos="216"/>
          <w:tab w:val="left" w:pos="4105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уметь: </w:t>
      </w:r>
      <w:r w:rsidRPr="0063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4B628E" w:rsidRPr="00637C19" w:rsidRDefault="004B628E" w:rsidP="00637C19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ar-SA"/>
        </w:rPr>
        <w:t>У1</w:t>
      </w:r>
      <w:r w:rsidRPr="00637C1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ar-SA"/>
        </w:rPr>
        <w:t xml:space="preserve"> - ориентироваться в современной экономической, политической,</w:t>
      </w:r>
      <w:r w:rsidRPr="00637C1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ar-SA"/>
        </w:rPr>
        <w:br/>
      </w:r>
      <w:r w:rsidRPr="00637C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культурной ситуации в России и мире;</w:t>
      </w:r>
    </w:p>
    <w:p w:rsidR="004B628E" w:rsidRPr="00637C19" w:rsidRDefault="004B628E" w:rsidP="00637C19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ar-SA"/>
        </w:rPr>
        <w:t>У2</w:t>
      </w:r>
      <w:r w:rsidRPr="00637C1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ar-SA"/>
        </w:rPr>
        <w:t xml:space="preserve"> - выявлять взаимосвязь отечественных, региональных, мировых</w:t>
      </w:r>
      <w:r w:rsidRPr="00637C1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ar-SA"/>
        </w:rPr>
        <w:br/>
      </w:r>
      <w:r w:rsidRPr="00637C1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социально-экономических, политических и культурных проблем;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У3</w:t>
      </w:r>
      <w:r w:rsidRPr="00637C1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Pr="00637C19">
        <w:rPr>
          <w:rFonts w:ascii="Times New Roman" w:eastAsia="Times New Roman" w:hAnsi="Times New Roman" w:cs="Times New Roman"/>
          <w:bCs/>
          <w:iCs/>
          <w:sz w:val="28"/>
          <w:lang w:eastAsia="ar-SA"/>
        </w:rPr>
        <w:t>отстаивать активную гражданскую позицию.</w:t>
      </w:r>
    </w:p>
    <w:p w:rsidR="004C086C" w:rsidRPr="00637C19" w:rsidRDefault="004C086C" w:rsidP="00637C19">
      <w:pPr>
        <w:pStyle w:val="Style22"/>
        <w:widowControl/>
        <w:tabs>
          <w:tab w:val="left" w:pos="216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знать: 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З1 - </w:t>
      </w:r>
      <w:r w:rsidR="004016F0" w:rsidRPr="00637C19">
        <w:rPr>
          <w:rFonts w:ascii="Times New Roman" w:eastAsia="Times New Roman" w:hAnsi="Times New Roman" w:cs="Times New Roman"/>
          <w:iCs/>
          <w:sz w:val="28"/>
          <w:szCs w:val="28"/>
        </w:rPr>
        <w:t>основных направлений</w:t>
      </w:r>
      <w:r w:rsidRPr="00637C19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развития ключевых регионов мира на рубеже веков (ХХ и 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>ХХ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вв.);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З2 - </w:t>
      </w:r>
      <w:r w:rsidRPr="00637C19">
        <w:rPr>
          <w:rFonts w:ascii="Times New Roman" w:eastAsia="Times New Roman" w:hAnsi="Times New Roman" w:cs="Times New Roman"/>
          <w:iCs/>
          <w:sz w:val="28"/>
          <w:szCs w:val="28"/>
        </w:rPr>
        <w:t xml:space="preserve">сущности и причин локальных, региональных, межгосударственных конфликтов в конце ХХ – начале 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>ХХ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вв.;</w:t>
      </w:r>
    </w:p>
    <w:p w:rsidR="004B628E" w:rsidRPr="00637C19" w:rsidRDefault="004B628E" w:rsidP="00637C19">
      <w:pPr>
        <w:tabs>
          <w:tab w:val="left" w:pos="232"/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b/>
          <w:bCs/>
          <w:sz w:val="28"/>
          <w:szCs w:val="28"/>
        </w:rPr>
        <w:t>З3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основных процессов политического и экономического развития ведущих государств и регионов мира;</w:t>
      </w:r>
    </w:p>
    <w:p w:rsidR="004B628E" w:rsidRPr="00637C19" w:rsidRDefault="004B628E" w:rsidP="00637C19">
      <w:pPr>
        <w:tabs>
          <w:tab w:val="left" w:pos="232"/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b/>
          <w:bCs/>
          <w:sz w:val="28"/>
          <w:szCs w:val="28"/>
        </w:rPr>
        <w:t>З4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- назначения ООН, НАТО, ЕС и </w:t>
      </w:r>
      <w:r w:rsidR="004016F0" w:rsidRPr="00637C19">
        <w:rPr>
          <w:rFonts w:ascii="Times New Roman" w:eastAsia="Times New Roman" w:hAnsi="Times New Roman" w:cs="Times New Roman"/>
          <w:bCs/>
          <w:sz w:val="28"/>
          <w:szCs w:val="28"/>
        </w:rPr>
        <w:t>других организаций,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основных направлений их деятельности;</w:t>
      </w:r>
    </w:p>
    <w:p w:rsidR="004B628E" w:rsidRPr="00637C19" w:rsidRDefault="004B628E" w:rsidP="00637C19">
      <w:pPr>
        <w:tabs>
          <w:tab w:val="left" w:pos="232"/>
          <w:tab w:val="left" w:pos="3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З5 - 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>роли науки, культуры и религии в сохранении и укреплении национальных и государственных традиций;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bCs/>
          <w:sz w:val="28"/>
          <w:szCs w:val="28"/>
        </w:rPr>
        <w:t>З6</w:t>
      </w:r>
      <w:r w:rsidRPr="00637C19">
        <w:rPr>
          <w:rFonts w:ascii="Times New Roman" w:eastAsia="Times New Roman" w:hAnsi="Times New Roman" w:cs="Times New Roman"/>
          <w:bCs/>
          <w:sz w:val="28"/>
          <w:szCs w:val="28"/>
        </w:rPr>
        <w:t xml:space="preserve"> - содержания и назначения важнейших правовых и законодательных актов мирового и регионального значения.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ar-SA"/>
        </w:rPr>
        <w:t>Иметь представление</w:t>
      </w:r>
      <w:r w:rsidRPr="00637C19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: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о роли и месте знаний по дисциплине в профессиональной деятельности;   </w:t>
      </w:r>
    </w:p>
    <w:p w:rsidR="004B628E" w:rsidRPr="00637C19" w:rsidRDefault="004B628E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7C19">
        <w:rPr>
          <w:rFonts w:ascii="Times New Roman" w:eastAsia="Times New Roman" w:hAnsi="Times New Roman" w:cs="Times New Roman"/>
          <w:sz w:val="28"/>
          <w:szCs w:val="28"/>
          <w:lang w:eastAsia="ar-SA"/>
        </w:rPr>
        <w:t>-   о роли России в системе межгосударственных отношений.</w:t>
      </w:r>
    </w:p>
    <w:p w:rsidR="00637C19" w:rsidRDefault="00637C19" w:rsidP="00637C19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8"/>
        </w:rPr>
      </w:pPr>
    </w:p>
    <w:p w:rsidR="004C086C" w:rsidRPr="00637C19" w:rsidRDefault="004C086C" w:rsidP="00637C19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8"/>
        </w:rPr>
      </w:pPr>
      <w:r w:rsidRPr="00637C19">
        <w:rPr>
          <w:rFonts w:ascii="Times New Roman" w:hAnsi="Times New Roman" w:cs="Times New Roman"/>
          <w:sz w:val="28"/>
        </w:rPr>
        <w:t>1.4.  Компетенции:</w:t>
      </w:r>
    </w:p>
    <w:p w:rsidR="004C086C" w:rsidRPr="00637C19" w:rsidRDefault="004C086C" w:rsidP="00637C19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37C19">
        <w:rPr>
          <w:rFonts w:ascii="Times New Roman" w:hAnsi="Times New Roman" w:cs="Times New Roman"/>
          <w:snapToGrid w:val="0"/>
          <w:sz w:val="28"/>
          <w:szCs w:val="28"/>
        </w:rPr>
        <w:t>После изучения дисциплины студент должен быть компетентен в следующих вопросах: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C086C" w:rsidRPr="00637C19" w:rsidRDefault="004C086C" w:rsidP="00637C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19">
        <w:rPr>
          <w:rFonts w:ascii="Times New Roman" w:hAnsi="Times New Roman" w:cs="Times New Roman"/>
          <w:color w:val="00000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4C086C" w:rsidRPr="00637C19" w:rsidRDefault="004C086C" w:rsidP="00637C19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4C086C" w:rsidRPr="00637C19" w:rsidRDefault="004C086C" w:rsidP="00637C19">
      <w:pPr>
        <w:pStyle w:val="2"/>
        <w:spacing w:before="0" w:line="240" w:lineRule="auto"/>
        <w:ind w:firstLine="709"/>
        <w:jc w:val="both"/>
        <w:rPr>
          <w:rStyle w:val="FontStyle50"/>
          <w:b/>
          <w:bCs w:val="0"/>
          <w:sz w:val="28"/>
        </w:rPr>
      </w:pPr>
      <w:r w:rsidRPr="00637C19">
        <w:rPr>
          <w:rStyle w:val="FontStyle49"/>
          <w:b/>
          <w:sz w:val="28"/>
        </w:rPr>
        <w:t xml:space="preserve">1.5. </w:t>
      </w:r>
      <w:r w:rsidRPr="00637C19">
        <w:rPr>
          <w:rStyle w:val="FontStyle50"/>
          <w:b/>
          <w:sz w:val="28"/>
        </w:rPr>
        <w:t xml:space="preserve">Количество часов на освоение </w:t>
      </w:r>
      <w:r w:rsidRPr="00637C19">
        <w:rPr>
          <w:rStyle w:val="FontStyle51"/>
          <w:sz w:val="28"/>
          <w:szCs w:val="28"/>
        </w:rPr>
        <w:t>рабочей</w:t>
      </w:r>
      <w:r w:rsidRPr="00637C19">
        <w:rPr>
          <w:rStyle w:val="FontStyle50"/>
          <w:b/>
          <w:sz w:val="28"/>
        </w:rPr>
        <w:t xml:space="preserve"> программы учебной дисциплины:</w:t>
      </w:r>
    </w:p>
    <w:p w:rsidR="004C086C" w:rsidRPr="00637C19" w:rsidRDefault="004C086C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sz w:val="28"/>
          <w:szCs w:val="28"/>
        </w:rPr>
        <w:t>Максимальная у</w:t>
      </w:r>
      <w:r w:rsidR="004A7099" w:rsidRPr="00637C19">
        <w:rPr>
          <w:rFonts w:ascii="Times New Roman" w:eastAsia="Times New Roman" w:hAnsi="Times New Roman" w:cs="Times New Roman"/>
          <w:sz w:val="28"/>
          <w:szCs w:val="28"/>
        </w:rPr>
        <w:t>чебная нагрузка обучающегося- 64 часа</w:t>
      </w:r>
      <w:r w:rsidRPr="00637C19">
        <w:rPr>
          <w:rFonts w:ascii="Times New Roman" w:eastAsia="Times New Roman" w:hAnsi="Times New Roman" w:cs="Times New Roman"/>
          <w:sz w:val="28"/>
          <w:szCs w:val="28"/>
        </w:rPr>
        <w:t xml:space="preserve">, в том числе: </w:t>
      </w:r>
    </w:p>
    <w:p w:rsidR="004C086C" w:rsidRPr="00637C19" w:rsidRDefault="004C086C" w:rsidP="00637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sz w:val="28"/>
          <w:szCs w:val="28"/>
        </w:rPr>
        <w:t>Обязательная аудиторная учебна</w:t>
      </w:r>
      <w:r w:rsidR="00583264" w:rsidRPr="00637C19">
        <w:rPr>
          <w:rFonts w:ascii="Times New Roman" w:eastAsia="Times New Roman" w:hAnsi="Times New Roman" w:cs="Times New Roman"/>
          <w:sz w:val="28"/>
          <w:szCs w:val="28"/>
        </w:rPr>
        <w:t>я нагрузки обучающегося- 8</w:t>
      </w:r>
      <w:r w:rsidRPr="00637C19">
        <w:rPr>
          <w:rFonts w:ascii="Times New Roman" w:eastAsia="Times New Roman" w:hAnsi="Times New Roman" w:cs="Times New Roman"/>
          <w:sz w:val="28"/>
          <w:szCs w:val="28"/>
        </w:rPr>
        <w:t xml:space="preserve"> часов; </w:t>
      </w:r>
    </w:p>
    <w:p w:rsidR="004C086C" w:rsidRPr="00637C19" w:rsidRDefault="004C086C" w:rsidP="00637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C19">
        <w:rPr>
          <w:rFonts w:ascii="Times New Roman" w:eastAsia="Times New Roman" w:hAnsi="Times New Roman" w:cs="Times New Roman"/>
          <w:sz w:val="28"/>
          <w:szCs w:val="28"/>
        </w:rPr>
        <w:t>Самостоя</w:t>
      </w:r>
      <w:r w:rsidR="00583264" w:rsidRPr="00637C19">
        <w:rPr>
          <w:rFonts w:ascii="Times New Roman" w:eastAsia="Times New Roman" w:hAnsi="Times New Roman" w:cs="Times New Roman"/>
          <w:sz w:val="28"/>
          <w:szCs w:val="28"/>
        </w:rPr>
        <w:t>тельная работа обучающегося - 56 часов</w:t>
      </w:r>
      <w:r w:rsidRPr="00637C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086C" w:rsidRDefault="004C086C" w:rsidP="004C08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C19" w:rsidRDefault="00637C19" w:rsidP="004C08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C19" w:rsidRDefault="00637C19" w:rsidP="004C08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C19" w:rsidRDefault="00637C19" w:rsidP="004C08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C19" w:rsidRDefault="00637C19" w:rsidP="004C08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86C" w:rsidRPr="0006625D" w:rsidRDefault="004C086C" w:rsidP="004C086C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r w:rsidRPr="0006625D">
        <w:rPr>
          <w:rFonts w:ascii="Times New Roman" w:eastAsia="Times New Roman" w:hAnsi="Times New Roman" w:cs="Times New Roman"/>
          <w:color w:val="auto"/>
        </w:rPr>
        <w:lastRenderedPageBreak/>
        <w:t>2. СТРУКТУРА И СОДЕРЖАНИЕ УЧЕБНОЙ ДИСЦИПЛИНЫ</w:t>
      </w:r>
    </w:p>
    <w:p w:rsidR="004C086C" w:rsidRDefault="004C086C" w:rsidP="004C086C">
      <w:pPr>
        <w:pStyle w:val="2"/>
        <w:spacing w:before="0"/>
        <w:ind w:firstLine="567"/>
        <w:rPr>
          <w:rFonts w:ascii="Times New Roman" w:hAnsi="Times New Roman"/>
          <w:sz w:val="28"/>
        </w:rPr>
      </w:pPr>
      <w:r w:rsidRPr="0006625D">
        <w:rPr>
          <w:rFonts w:ascii="Times New Roman" w:eastAsia="Times New Roman" w:hAnsi="Times New Roman" w:cs="Times New Roman"/>
          <w:sz w:val="28"/>
        </w:rPr>
        <w:t xml:space="preserve">2.1 Объём учебной дисциплины и виды учебной работы </w:t>
      </w:r>
    </w:p>
    <w:p w:rsidR="004C086C" w:rsidRPr="00641C5F" w:rsidRDefault="004C086C" w:rsidP="004C086C">
      <w:pPr>
        <w:rPr>
          <w:rFonts w:ascii="Cambria" w:eastAsia="Times New Roman" w:hAnsi="Cambria" w:cs="Times New Roman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40"/>
      </w:tblGrid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</w:t>
            </w:r>
          </w:p>
          <w:p w:rsidR="004C086C" w:rsidRPr="00641C5F" w:rsidRDefault="004C086C" w:rsidP="00872FD7">
            <w:pPr>
              <w:spacing w:after="0"/>
              <w:ind w:right="1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583264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583264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4C086C" w:rsidRPr="00641C5F" w:rsidRDefault="004C086C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86C" w:rsidRPr="00641C5F" w:rsidRDefault="004C086C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086C" w:rsidRPr="00641C5F" w:rsidRDefault="00583264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020D9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583264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C086C" w:rsidRPr="00641C5F" w:rsidTr="00872FD7"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C086C" w:rsidP="00872F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484602" w:rsidP="00872F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8326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C086C" w:rsidRPr="00641C5F" w:rsidTr="00872FD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86C" w:rsidRPr="00641C5F" w:rsidRDefault="00637C19" w:rsidP="008A7CF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</w:t>
            </w:r>
            <w:r w:rsidR="004C086C"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аттестация в фор</w:t>
            </w:r>
            <w:r w:rsidR="004C086C" w:rsidRPr="00641C5F">
              <w:rPr>
                <w:rFonts w:ascii="Times New Roman" w:hAnsi="Times New Roman" w:cs="Times New Roman"/>
                <w:sz w:val="28"/>
                <w:szCs w:val="28"/>
              </w:rPr>
              <w:t>ме дифференцированного зачёта (</w:t>
            </w:r>
            <w:r w:rsidR="00894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086C"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A7CF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</w:t>
            </w:r>
            <w:r w:rsidR="004C086C" w:rsidRPr="00641C5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C086C" w:rsidRDefault="004C086C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</w:pPr>
    </w:p>
    <w:p w:rsidR="004A7099" w:rsidRDefault="004A7099" w:rsidP="004C086C">
      <w:pPr>
        <w:rPr>
          <w:rFonts w:ascii="Times New Roman" w:hAnsi="Times New Roman" w:cs="Times New Roman"/>
        </w:rPr>
        <w:sectPr w:rsidR="004A7099" w:rsidSect="00AD36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099" w:rsidRPr="004A7099" w:rsidRDefault="004A7099" w:rsidP="00FB49D8">
      <w:pPr>
        <w:spacing w:line="312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709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</w:p>
    <w:tbl>
      <w:tblPr>
        <w:tblW w:w="47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7"/>
        <w:gridCol w:w="8614"/>
        <w:gridCol w:w="1785"/>
        <w:gridCol w:w="717"/>
      </w:tblGrid>
      <w:tr w:rsidR="004020D9" w:rsidRPr="004A7099" w:rsidTr="004020D9">
        <w:trPr>
          <w:trHeight w:val="20"/>
          <w:jc w:val="center"/>
        </w:trPr>
        <w:tc>
          <w:tcPr>
            <w:tcW w:w="1045" w:type="pct"/>
            <w:vAlign w:val="center"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65" w:type="pct"/>
            <w:vAlign w:val="center"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635" w:type="pct"/>
            <w:vAlign w:val="center"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56" w:type="pct"/>
            <w:shd w:val="clear" w:color="auto" w:fill="auto"/>
          </w:tcPr>
          <w:p w:rsidR="004020D9" w:rsidRPr="004A7099" w:rsidRDefault="004020D9"/>
        </w:tc>
      </w:tr>
      <w:tr w:rsidR="004020D9" w:rsidRPr="004A7099" w:rsidTr="00185BAB">
        <w:trPr>
          <w:trHeight w:val="356"/>
          <w:jc w:val="center"/>
        </w:trPr>
        <w:tc>
          <w:tcPr>
            <w:tcW w:w="1045" w:type="pct"/>
            <w:vAlign w:val="center"/>
          </w:tcPr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65" w:type="pct"/>
            <w:vAlign w:val="center"/>
          </w:tcPr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635" w:type="pct"/>
          </w:tcPr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56" w:type="pct"/>
            <w:shd w:val="clear" w:color="auto" w:fill="auto"/>
          </w:tcPr>
          <w:p w:rsidR="004020D9" w:rsidRPr="004A7099" w:rsidRDefault="004020D9"/>
        </w:tc>
      </w:tr>
      <w:tr w:rsidR="004020D9" w:rsidRPr="004A7099" w:rsidTr="00185BAB">
        <w:trPr>
          <w:trHeight w:val="379"/>
          <w:jc w:val="center"/>
        </w:trPr>
        <w:tc>
          <w:tcPr>
            <w:tcW w:w="4109" w:type="pct"/>
            <w:gridSpan w:val="2"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Развитие СССР и его место в мире в 1980-е гг.</w:t>
            </w:r>
          </w:p>
        </w:tc>
        <w:tc>
          <w:tcPr>
            <w:tcW w:w="635" w:type="pct"/>
            <w:vMerge w:val="restart"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6" w:type="pct"/>
            <w:vMerge w:val="restart"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441"/>
          <w:jc w:val="center"/>
        </w:trPr>
        <w:tc>
          <w:tcPr>
            <w:tcW w:w="1045" w:type="pct"/>
            <w:vMerge w:val="restart"/>
          </w:tcPr>
          <w:p w:rsidR="004020D9" w:rsidRPr="004016F0" w:rsidRDefault="004020D9" w:rsidP="00DC094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 Основные тенденции развития СССР к 1980-м гг.</w:t>
            </w:r>
          </w:p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тенденции развития СССР к 1980-м гг.</w:t>
            </w:r>
          </w:p>
        </w:tc>
        <w:tc>
          <w:tcPr>
            <w:tcW w:w="635" w:type="pct"/>
            <w:vMerge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832"/>
          <w:jc w:val="center"/>
        </w:trPr>
        <w:tc>
          <w:tcPr>
            <w:tcW w:w="1045" w:type="pct"/>
            <w:vMerge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20D9" w:rsidRPr="004016F0" w:rsidRDefault="004020D9" w:rsidP="003512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внутренняя и внешняя политика государственной власти в СССР к началу 1980-х гг. Особенности идеологии, национальной, культурной и социально-экономической политики.</w:t>
            </w:r>
          </w:p>
          <w:p w:rsidR="004020D9" w:rsidRPr="004016F0" w:rsidRDefault="004020D9" w:rsidP="003512C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Отношения с сопредельными государствами, Евросоюзом, США, странами «третьего мира»</w:t>
            </w:r>
          </w:p>
        </w:tc>
        <w:tc>
          <w:tcPr>
            <w:tcW w:w="635" w:type="pct"/>
            <w:vMerge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788"/>
          <w:jc w:val="center"/>
        </w:trPr>
        <w:tc>
          <w:tcPr>
            <w:tcW w:w="1045" w:type="pct"/>
            <w:vMerge w:val="restart"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1.2</w:t>
            </w:r>
          </w:p>
          <w:p w:rsidR="004020D9" w:rsidRPr="004016F0" w:rsidRDefault="004020D9" w:rsidP="00DC094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Общественно-политическая жизнь страны в 80-е годы XX века. Перестройка. Новый политический курс.</w:t>
            </w:r>
          </w:p>
        </w:tc>
        <w:tc>
          <w:tcPr>
            <w:tcW w:w="3065" w:type="pct"/>
          </w:tcPr>
          <w:p w:rsidR="004020D9" w:rsidRPr="004016F0" w:rsidRDefault="004020D9" w:rsidP="00872FD7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4020D9" w:rsidRPr="004016F0" w:rsidRDefault="004020D9" w:rsidP="00872F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Общественно-политическая жизнь страны в 80-е годы XX века.</w:t>
            </w:r>
          </w:p>
        </w:tc>
        <w:tc>
          <w:tcPr>
            <w:tcW w:w="635" w:type="pct"/>
            <w:vMerge w:val="restart"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6" w:type="pct"/>
            <w:vMerge w:val="restart"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780"/>
          <w:jc w:val="center"/>
        </w:trPr>
        <w:tc>
          <w:tcPr>
            <w:tcW w:w="1045" w:type="pct"/>
            <w:vMerge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20D9" w:rsidRPr="004016F0" w:rsidRDefault="004020D9" w:rsidP="00DC0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противоречия социально-экономического развития СССР в 80-е гг.</w:t>
            </w:r>
          </w:p>
          <w:p w:rsidR="004020D9" w:rsidRPr="004016F0" w:rsidRDefault="004020D9" w:rsidP="00DC094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>Концепция ускорения социально-экономического развития страны. Политика перестройки и гласности. Проекты новых экономических программ (Л.И. Абалкин, «500 дней» С.С. Шаталина и Г. Явлинского и др.). Денежная реформа 1991 г.</w:t>
            </w:r>
          </w:p>
        </w:tc>
        <w:tc>
          <w:tcPr>
            <w:tcW w:w="635" w:type="pct"/>
            <w:vMerge/>
          </w:tcPr>
          <w:p w:rsidR="004020D9" w:rsidRPr="004016F0" w:rsidRDefault="004020D9" w:rsidP="00872FD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316"/>
          <w:jc w:val="center"/>
        </w:trPr>
        <w:tc>
          <w:tcPr>
            <w:tcW w:w="1045" w:type="pct"/>
            <w:vMerge w:val="restart"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1.3. Дезинтег</w:t>
            </w:r>
            <w:r w:rsidRPr="004016F0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рационные процессы в России и Европе во второй половине 80-х гг. </w:t>
            </w:r>
          </w:p>
        </w:tc>
        <w:tc>
          <w:tcPr>
            <w:tcW w:w="3065" w:type="pct"/>
          </w:tcPr>
          <w:p w:rsidR="004020D9" w:rsidRPr="004016F0" w:rsidRDefault="004020D9" w:rsidP="00DC09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5" w:type="pct"/>
            <w:vMerge w:val="restart"/>
          </w:tcPr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6" w:type="pct"/>
            <w:vMerge/>
            <w:shd w:val="clear" w:color="auto" w:fill="auto"/>
          </w:tcPr>
          <w:p w:rsidR="004020D9" w:rsidRPr="004A7099" w:rsidRDefault="004020D9"/>
        </w:tc>
      </w:tr>
      <w:tr w:rsidR="004020D9" w:rsidRPr="004A7099" w:rsidTr="004020D9">
        <w:trPr>
          <w:trHeight w:val="557"/>
          <w:jc w:val="center"/>
        </w:trPr>
        <w:tc>
          <w:tcPr>
            <w:tcW w:w="1045" w:type="pct"/>
            <w:vMerge/>
          </w:tcPr>
          <w:p w:rsidR="004020D9" w:rsidRPr="004016F0" w:rsidRDefault="004020D9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20D9" w:rsidRPr="004016F0" w:rsidRDefault="004020D9" w:rsidP="004079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политические события в Восточной Европе во второй половине 80-х гг. Отражение событий в Восточной Европе на дезинтеграционных процессах в СССР. </w:t>
            </w: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Ликвидация (распад) СССР и образование СНГ. Российская Федерация как правопреемница СССР. 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Германии. Договор об обычных вооружениях. Парижская Хартия 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новой Европы. Ликвидация Организации Варшавского договора и СЭВ. Договор об обычном вооружении. СНВ-1</w:t>
            </w:r>
          </w:p>
        </w:tc>
        <w:tc>
          <w:tcPr>
            <w:tcW w:w="635" w:type="pct"/>
            <w:vMerge/>
          </w:tcPr>
          <w:p w:rsidR="004020D9" w:rsidRPr="004016F0" w:rsidRDefault="004020D9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:rsidR="004020D9" w:rsidRPr="004A7099" w:rsidRDefault="004020D9"/>
        </w:tc>
      </w:tr>
      <w:tr w:rsidR="0040798F" w:rsidRPr="004A7099" w:rsidTr="004020D9">
        <w:trPr>
          <w:gridAfter w:val="1"/>
          <w:wAfter w:w="256" w:type="pct"/>
          <w:trHeight w:val="1865"/>
          <w:jc w:val="center"/>
        </w:trPr>
        <w:tc>
          <w:tcPr>
            <w:tcW w:w="1045" w:type="pct"/>
            <w:vMerge/>
          </w:tcPr>
          <w:p w:rsidR="0040798F" w:rsidRPr="004016F0" w:rsidRDefault="0040798F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798F" w:rsidRPr="004016F0" w:rsidRDefault="0040798F" w:rsidP="00DC09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 занятие № 1.</w:t>
            </w:r>
          </w:p>
          <w:p w:rsidR="0040798F" w:rsidRPr="004016F0" w:rsidRDefault="0040798F" w:rsidP="00DC09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4016F0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Новое мышление».  </w:t>
            </w:r>
            <w:r w:rsidR="004016F0" w:rsidRPr="004016F0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СССР в</w:t>
            </w:r>
            <w:r w:rsidRPr="004016F0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системе международных отношений в 1980-1990-е годы </w:t>
            </w:r>
            <w:r w:rsidRPr="004016F0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  <w:lang w:val="en-US"/>
              </w:rPr>
              <w:t>XX</w:t>
            </w:r>
            <w:r w:rsidRPr="004016F0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века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0798F" w:rsidRPr="004016F0" w:rsidRDefault="0040798F" w:rsidP="00DC09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Практическое занятие </w:t>
            </w:r>
            <w:r w:rsidR="004016F0"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№ 2</w:t>
            </w: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>Выявление предпосылок распада СССР и условий образования СНГ.</w:t>
            </w:r>
          </w:p>
        </w:tc>
        <w:tc>
          <w:tcPr>
            <w:tcW w:w="635" w:type="pct"/>
          </w:tcPr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40798F" w:rsidRPr="004016F0" w:rsidRDefault="0040798F" w:rsidP="0048460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68"/>
          <w:jc w:val="center"/>
        </w:trPr>
        <w:tc>
          <w:tcPr>
            <w:tcW w:w="4109" w:type="pct"/>
            <w:gridSpan w:val="2"/>
          </w:tcPr>
          <w:p w:rsidR="004B628E" w:rsidRPr="004016F0" w:rsidRDefault="004B628E" w:rsidP="00DC09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Россия и мир в конце ХХ – начале ХХ</w:t>
            </w:r>
            <w:r w:rsidR="004016F0"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4016F0"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635" w:type="pc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4B628E" w:rsidRPr="004A7099" w:rsidTr="004020D9">
        <w:trPr>
          <w:gridAfter w:val="1"/>
          <w:wAfter w:w="256" w:type="pct"/>
          <w:trHeight w:val="272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2.1. 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</w:t>
            </w:r>
            <w:r w:rsidR="0063029A"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ления социально-экономического 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>и политического развития России в 90-е годы XX века</w:t>
            </w:r>
          </w:p>
        </w:tc>
        <w:tc>
          <w:tcPr>
            <w:tcW w:w="3065" w:type="pct"/>
          </w:tcPr>
          <w:p w:rsidR="004B628E" w:rsidRPr="004016F0" w:rsidRDefault="004B628E" w:rsidP="00DC09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B628E" w:rsidRPr="004A7099" w:rsidTr="004020D9">
        <w:trPr>
          <w:gridAfter w:val="1"/>
          <w:wAfter w:w="256" w:type="pct"/>
          <w:trHeight w:val="2205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B628E" w:rsidRPr="004016F0" w:rsidRDefault="0040798F" w:rsidP="00DC0945">
            <w:pPr>
              <w:tabs>
                <w:tab w:val="left" w:pos="41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016F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</w:t>
            </w:r>
            <w:r w:rsidR="004B628E" w:rsidRPr="004016F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урс экономических реформ 90-х. годов. </w:t>
            </w:r>
          </w:p>
          <w:p w:rsidR="004B628E" w:rsidRPr="004016F0" w:rsidRDefault="004B628E" w:rsidP="00DC0945">
            <w:pPr>
              <w:tabs>
                <w:tab w:val="left" w:pos="0"/>
              </w:tabs>
              <w:spacing w:after="0" w:line="240" w:lineRule="auto"/>
              <w:ind w:left="28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016F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Первый этап либеральных реформ в России (1991–1993 гг.). </w:t>
            </w:r>
          </w:p>
          <w:p w:rsidR="004B628E" w:rsidRPr="004016F0" w:rsidRDefault="004B628E" w:rsidP="00DC0945">
            <w:pPr>
              <w:tabs>
                <w:tab w:val="left" w:pos="0"/>
              </w:tabs>
              <w:spacing w:after="0" w:line="240" w:lineRule="auto"/>
              <w:ind w:left="2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4016F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Предпосылки радикальной экономической реформы и ее основные направления. Российский вариант «шоковой терапии» и начало приватизации. Формирование олигархических групп. Дефолт 1998 г. Итоги социально-экономических преобразований 1990-х гг.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0798F" w:rsidRPr="004A7099" w:rsidTr="004020D9">
        <w:trPr>
          <w:gridAfter w:val="1"/>
          <w:wAfter w:w="256" w:type="pct"/>
          <w:trHeight w:val="1042"/>
          <w:jc w:val="center"/>
        </w:trPr>
        <w:tc>
          <w:tcPr>
            <w:tcW w:w="1045" w:type="pct"/>
            <w:vMerge/>
          </w:tcPr>
          <w:p w:rsidR="0040798F" w:rsidRPr="004016F0" w:rsidRDefault="0040798F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798F" w:rsidRPr="004016F0" w:rsidRDefault="0040798F" w:rsidP="006508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Практическое занятие № 3.</w:t>
            </w:r>
          </w:p>
          <w:p w:rsidR="0040798F" w:rsidRPr="004016F0" w:rsidRDefault="0040798F" w:rsidP="001B3B8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016F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Хозяйство и общественные отношения Российской Федерации в 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>90-е годы XX века.</w:t>
            </w:r>
          </w:p>
        </w:tc>
        <w:tc>
          <w:tcPr>
            <w:tcW w:w="635" w:type="pct"/>
          </w:tcPr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B628E" w:rsidRPr="004A7099" w:rsidTr="004020D9">
        <w:trPr>
          <w:gridAfter w:val="1"/>
          <w:wAfter w:w="256" w:type="pct"/>
          <w:trHeight w:val="297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2.2. Государ</w:t>
            </w: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softHyphen/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ственно-политичес</w:t>
            </w: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softHyphen/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кое развитие Россий</w:t>
            </w: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softHyphen/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ской Федерации в 90-е годы XX века</w:t>
            </w:r>
          </w:p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B628E" w:rsidRPr="004A7099" w:rsidTr="004020D9">
        <w:trPr>
          <w:gridAfter w:val="1"/>
          <w:wAfter w:w="256" w:type="pct"/>
          <w:trHeight w:val="407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B628E" w:rsidRPr="004016F0" w:rsidRDefault="0040798F" w:rsidP="004079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г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осударственно – политическое развитие РФ в 90 –е гг.  Политический кризис 1993г. Сепаратизм и угроза распада России.  Двоевластие: борьба за власть между президентом РФ и Верховным Советом. </w:t>
            </w:r>
            <w:r w:rsidR="004016F0" w:rsidRPr="004016F0">
              <w:rPr>
                <w:rFonts w:ascii="Times New Roman" w:hAnsi="Times New Roman" w:cs="Times New Roman"/>
                <w:sz w:val="24"/>
                <w:szCs w:val="24"/>
              </w:rPr>
              <w:t>Выборы в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Государственную Думу РФ в 1993 г.  Принятие Конституции РФ 1993 г. Принципы федеративного устройства России. Проблемы и тенденции во взаимоотношениях федерального центра и субъектов РФ. Выборы в Госдуму 1995г. Президентские выборы 1996 г. Внутриполитический кризис 1999 г. Особенности и этапы развития многопартийности в России. Политические 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партии России. Политическая жизнь в регионах страны.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332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2.3. Геополи</w:t>
            </w: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softHyphen/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тическое положение и внешняя политика РФ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90-е годы XX века.  Постсоветское пространство 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90-е годы 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B628E" w:rsidRPr="004A7099" w:rsidTr="004020D9">
        <w:trPr>
          <w:gridAfter w:val="1"/>
          <w:wAfter w:w="256" w:type="pct"/>
          <w:trHeight w:val="2565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B628E" w:rsidRPr="004016F0" w:rsidRDefault="0040798F" w:rsidP="0040798F">
            <w:pPr>
              <w:spacing w:line="240" w:lineRule="auto"/>
              <w:ind w:right="-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л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>окальные национальные и религиозные конфликты на пространстве бывшего СССР в 90-е годы. «Чеченский кризис». Завершение «первой чеченской кампании». Подписание соглашения о прекращении боевых действий на территории Чечни в селении Хасавюрт (1996 г.). Вторжение боевиков в Дагестан и начало антитеррористической операции федеральных войск (1999 г.). «Вторая чеченская кампания».</w:t>
            </w:r>
            <w:r w:rsidR="004B628E"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Основные направления внешней политики РФ в конце 1990 - начале 2000 гг.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531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2.4. Российская </w:t>
            </w:r>
            <w:r w:rsidR="004016F0"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в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90-е годы 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B628E" w:rsidRPr="004A7099" w:rsidTr="004020D9">
        <w:trPr>
          <w:gridAfter w:val="1"/>
          <w:wAfter w:w="256" w:type="pct"/>
          <w:trHeight w:val="845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0798F" w:rsidRPr="004016F0" w:rsidRDefault="0040798F" w:rsidP="00FB49D8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4B628E"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уховные ценности и ориентиры россиян в период социально-экономических и политических преобразований. Проблема экспансии в Россию западной системы ценностей и формирование «массовой культуры». Наука и искусство. Государство и Церковь.</w:t>
            </w:r>
            <w:r w:rsidR="00FB49D8"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340"/>
          <w:jc w:val="center"/>
        </w:trPr>
        <w:tc>
          <w:tcPr>
            <w:tcW w:w="4109" w:type="pct"/>
            <w:gridSpan w:val="2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Россия и мир в начале XXI века</w:t>
            </w:r>
          </w:p>
        </w:tc>
        <w:tc>
          <w:tcPr>
            <w:tcW w:w="635" w:type="pct"/>
          </w:tcPr>
          <w:p w:rsidR="004B628E" w:rsidRPr="004016F0" w:rsidRDefault="004B628E" w:rsidP="00EA40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3.1. Внутриполитическая и социально-</w:t>
            </w:r>
            <w:r w:rsidR="004016F0"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экономическая жизнь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современной России</w:t>
            </w: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B628E" w:rsidRPr="004A7099" w:rsidTr="004020D9">
        <w:trPr>
          <w:gridAfter w:val="1"/>
          <w:wAfter w:w="256" w:type="pct"/>
          <w:trHeight w:val="1560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3065" w:type="pct"/>
            <w:tcBorders>
              <w:bottom w:val="single" w:sz="4" w:space="0" w:color="auto"/>
            </w:tcBorders>
          </w:tcPr>
          <w:p w:rsidR="004B628E" w:rsidRPr="004016F0" w:rsidRDefault="0040798F" w:rsidP="00B52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в начале 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4B628E" w:rsidRPr="004016F0" w:rsidRDefault="004B628E" w:rsidP="00B52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>Выборы 2000 г. Курс на укрепление государственности. Партийные реформы. Парламентские и президентские выборы 2003 и 2004 гг. Экономический рост и продолжение реформ.</w:t>
            </w:r>
          </w:p>
        </w:tc>
        <w:tc>
          <w:tcPr>
            <w:tcW w:w="635" w:type="pct"/>
            <w:vMerge/>
            <w:tcBorders>
              <w:bottom w:val="single" w:sz="4" w:space="0" w:color="auto"/>
            </w:tcBorders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trike/>
                <w:sz w:val="24"/>
                <w:szCs w:val="24"/>
                <w:highlight w:val="yellow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B52E2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3.2 Новый этап в </w:t>
            </w:r>
            <w:r w:rsidR="004016F0"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развитии РФ</w:t>
            </w: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35" w:type="pct"/>
            <w:vMerge w:val="restar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40798F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3065" w:type="pct"/>
          </w:tcPr>
          <w:p w:rsidR="004B628E" w:rsidRPr="004016F0" w:rsidRDefault="0040798F" w:rsidP="0040798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арламентские выборы 2007 г. Новая конфигурация власти и выборы Президента Д.А. Медведева. Россия в условиях глобального 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кризиса. Парламентские и Президентские выборы 2011 – 2012 гг., 2016 г.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D268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3.3. Россия в системе современных международных отношений. Перспективы развития внешней политики РФ в 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XXI</w:t>
            </w: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r w:rsidRPr="004016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35" w:type="pct"/>
            <w:vMerge w:val="restart"/>
          </w:tcPr>
          <w:p w:rsidR="0040798F" w:rsidRPr="004016F0" w:rsidRDefault="00F35CC7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B628E" w:rsidRPr="004016F0" w:rsidRDefault="0040798F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3065" w:type="pct"/>
          </w:tcPr>
          <w:p w:rsidR="004B628E" w:rsidRPr="004016F0" w:rsidRDefault="0040798F" w:rsidP="0040798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н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>овая концепция внешней политики РФ. Место России на международной арене. Территориальная целостность России, уважение прав ее населения и соседних народов – главное условие политического и социально-экономического развития. Анализ современных общегосударственных документов в области политики, экономики, социальной сферы и культуры. Анализ документов ВТО, ЕС, НАТО и других международных организаций с позиции гражданина РФ.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 w:val="restar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3.4. Российская культура в начале XXI века</w:t>
            </w:r>
          </w:p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5" w:type="pct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35" w:type="pct"/>
            <w:vMerge w:val="restart"/>
          </w:tcPr>
          <w:p w:rsidR="0040798F" w:rsidRPr="004016F0" w:rsidRDefault="00F35CC7" w:rsidP="004079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0798F" w:rsidRPr="004016F0" w:rsidRDefault="0040798F" w:rsidP="004079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628E" w:rsidRPr="004016F0" w:rsidRDefault="0040798F" w:rsidP="004079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B628E" w:rsidRPr="004A7099" w:rsidTr="004020D9">
        <w:trPr>
          <w:gridAfter w:val="1"/>
          <w:wAfter w:w="256" w:type="pct"/>
          <w:trHeight w:val="248"/>
          <w:jc w:val="center"/>
        </w:trPr>
        <w:tc>
          <w:tcPr>
            <w:tcW w:w="1045" w:type="pct"/>
            <w:vMerge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</w:p>
        </w:tc>
        <w:tc>
          <w:tcPr>
            <w:tcW w:w="3065" w:type="pct"/>
          </w:tcPr>
          <w:p w:rsidR="004B628E" w:rsidRPr="004016F0" w:rsidRDefault="0040798F" w:rsidP="0040798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highlight w:val="yellow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="004B628E" w:rsidRPr="004016F0">
              <w:rPr>
                <w:rFonts w:ascii="Times New Roman" w:hAnsi="Times New Roman" w:cs="Times New Roman"/>
                <w:sz w:val="24"/>
                <w:szCs w:val="24"/>
              </w:rPr>
              <w:t xml:space="preserve">роблема экспансии в Россию западной системы ценностей. Коммерциализация искусства и «массовая культура». Глобализация культуры. Идеи «поликультурности» и молодежные экстремистские движения. Новая эстетика. Постмодернизм. Информационные технологии. Обращение к историко-культурному наследию. </w:t>
            </w:r>
          </w:p>
        </w:tc>
        <w:tc>
          <w:tcPr>
            <w:tcW w:w="635" w:type="pct"/>
            <w:vMerge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628E" w:rsidRPr="004A7099" w:rsidTr="004020D9">
        <w:trPr>
          <w:gridAfter w:val="1"/>
          <w:wAfter w:w="256" w:type="pct"/>
          <w:trHeight w:val="280"/>
          <w:jc w:val="center"/>
        </w:trPr>
        <w:tc>
          <w:tcPr>
            <w:tcW w:w="4109" w:type="pct"/>
            <w:gridSpan w:val="2"/>
          </w:tcPr>
          <w:p w:rsidR="004B628E" w:rsidRPr="004016F0" w:rsidRDefault="004B628E" w:rsidP="00872FD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35" w:type="pct"/>
          </w:tcPr>
          <w:p w:rsidR="004B628E" w:rsidRPr="004016F0" w:rsidRDefault="004B628E" w:rsidP="00872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16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64</w:t>
            </w:r>
          </w:p>
        </w:tc>
      </w:tr>
    </w:tbl>
    <w:p w:rsidR="004A7099" w:rsidRPr="004A7099" w:rsidRDefault="004A7099" w:rsidP="004C086C">
      <w:pPr>
        <w:rPr>
          <w:rFonts w:ascii="Times New Roman" w:hAnsi="Times New Roman" w:cs="Times New Roman"/>
          <w:sz w:val="28"/>
          <w:szCs w:val="28"/>
        </w:rPr>
        <w:sectPr w:rsidR="004A7099" w:rsidRPr="004A7099" w:rsidSect="004A70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610A5" w:rsidRPr="008F18B3" w:rsidRDefault="002610A5" w:rsidP="002610A5">
      <w:pPr>
        <w:rPr>
          <w:rStyle w:val="FontStyle50"/>
          <w:b w:val="0"/>
          <w:bCs w:val="0"/>
          <w:sz w:val="28"/>
          <w:szCs w:val="36"/>
        </w:rPr>
      </w:pPr>
      <w:r w:rsidRPr="008F18B3">
        <w:rPr>
          <w:rStyle w:val="FontStyle50"/>
          <w:sz w:val="28"/>
          <w:szCs w:val="36"/>
        </w:rPr>
        <w:lastRenderedPageBreak/>
        <w:t>3. УСЛОВИЯ РЕАЛИЗАЦИИ РАБОЧЕЙ ПРОГРАММЫ УЧЕБНОЙ ДИСЦИПЛИНЫ</w:t>
      </w:r>
    </w:p>
    <w:p w:rsidR="002610A5" w:rsidRDefault="002610A5" w:rsidP="004016F0">
      <w:pPr>
        <w:spacing w:after="0"/>
        <w:jc w:val="center"/>
        <w:rPr>
          <w:rStyle w:val="FontStyle51"/>
          <w:sz w:val="28"/>
          <w:szCs w:val="28"/>
        </w:rPr>
      </w:pPr>
      <w:r w:rsidRPr="008F18B3">
        <w:rPr>
          <w:rStyle w:val="FontStyle50"/>
          <w:sz w:val="28"/>
          <w:szCs w:val="28"/>
        </w:rPr>
        <w:t>3.1.</w:t>
      </w:r>
      <w:r w:rsidRPr="008F18B3">
        <w:rPr>
          <w:rStyle w:val="FontStyle50"/>
          <w:sz w:val="28"/>
          <w:szCs w:val="28"/>
        </w:rPr>
        <w:tab/>
        <w:t>Требования к минимальному материально-техническому обеспечению</w:t>
      </w:r>
    </w:p>
    <w:p w:rsidR="004016F0" w:rsidRDefault="002610A5" w:rsidP="00401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43582">
        <w:rPr>
          <w:rFonts w:ascii="Times New Roman" w:hAnsi="Times New Roman" w:cs="Times New Roman"/>
          <w:sz w:val="28"/>
          <w:szCs w:val="24"/>
        </w:rPr>
        <w:t xml:space="preserve">Кабинет: </w:t>
      </w:r>
      <w:r w:rsidR="004016F0" w:rsidRPr="004016F0">
        <w:rPr>
          <w:rFonts w:ascii="Times New Roman" w:hAnsi="Times New Roman"/>
          <w:b/>
          <w:sz w:val="28"/>
          <w:szCs w:val="28"/>
        </w:rPr>
        <w:t>«Истории»</w:t>
      </w:r>
      <w:r w:rsidRPr="004016F0">
        <w:rPr>
          <w:rFonts w:ascii="Times New Roman" w:hAnsi="Times New Roman" w:cs="Times New Roman"/>
          <w:sz w:val="28"/>
          <w:szCs w:val="28"/>
        </w:rPr>
        <w:t>,</w:t>
      </w:r>
      <w:r w:rsidRPr="0054358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610A5" w:rsidRPr="004016F0" w:rsidRDefault="004016F0" w:rsidP="004016F0">
      <w:pPr>
        <w:spacing w:after="0" w:line="240" w:lineRule="auto"/>
        <w:ind w:firstLine="708"/>
        <w:jc w:val="both"/>
        <w:rPr>
          <w:rStyle w:val="FontStyle51"/>
          <w:sz w:val="28"/>
          <w:szCs w:val="28"/>
        </w:rPr>
      </w:pPr>
      <w:r w:rsidRPr="004016F0">
        <w:rPr>
          <w:rFonts w:ascii="Times New Roman" w:eastAsia="Calibri" w:hAnsi="Times New Roman" w:cs="Arial"/>
          <w:color w:val="000000"/>
          <w:sz w:val="28"/>
          <w:szCs w:val="28"/>
        </w:rPr>
        <w:t xml:space="preserve">Оборудование: </w:t>
      </w:r>
      <w:r w:rsidRPr="004016F0">
        <w:rPr>
          <w:rFonts w:ascii="Times New Roman" w:eastAsia="Calibri" w:hAnsi="Times New Roman" w:cs="Times New Roman"/>
          <w:sz w:val="28"/>
          <w:szCs w:val="28"/>
        </w:rPr>
        <w:t xml:space="preserve">стул преподавателя – 4 шт., стол преподавателя – 2 шт., стол ученический – 54 </w:t>
      </w:r>
      <w:proofErr w:type="spellStart"/>
      <w:r w:rsidRPr="004016F0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4016F0">
        <w:rPr>
          <w:rFonts w:ascii="Times New Roman" w:eastAsia="Calibri" w:hAnsi="Times New Roman" w:cs="Times New Roman"/>
          <w:sz w:val="28"/>
          <w:szCs w:val="28"/>
        </w:rPr>
        <w:t xml:space="preserve">; стулья ученические – 57 шт., компьютер – 1 шт., принтер - 1 шт., экран настенный -1 шт., проектор – 1шт; доска классная – 1 шт., тумба – 1 </w:t>
      </w:r>
      <w:proofErr w:type="spellStart"/>
      <w:r w:rsidRPr="004016F0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4016F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016F0" w:rsidRDefault="004016F0" w:rsidP="002610A5">
      <w:pPr>
        <w:rPr>
          <w:rStyle w:val="FontStyle50"/>
          <w:sz w:val="28"/>
          <w:szCs w:val="28"/>
        </w:rPr>
      </w:pPr>
    </w:p>
    <w:p w:rsidR="00C6576F" w:rsidRDefault="00C6576F" w:rsidP="00C6576F">
      <w:pPr>
        <w:jc w:val="center"/>
        <w:rPr>
          <w:rStyle w:val="FontStyle50"/>
          <w:bCs w:val="0"/>
          <w:sz w:val="28"/>
          <w:szCs w:val="28"/>
        </w:rPr>
      </w:pPr>
      <w:r w:rsidRPr="00677EF0">
        <w:rPr>
          <w:rStyle w:val="FontStyle50"/>
          <w:bCs w:val="0"/>
          <w:sz w:val="28"/>
          <w:szCs w:val="28"/>
        </w:rPr>
        <w:t>3.2.</w:t>
      </w:r>
      <w:r w:rsidRPr="00677EF0">
        <w:rPr>
          <w:rStyle w:val="FontStyle50"/>
          <w:bCs w:val="0"/>
          <w:sz w:val="28"/>
          <w:szCs w:val="28"/>
        </w:rPr>
        <w:tab/>
        <w:t>Информационное обеспечение обучения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3544"/>
        <w:gridCol w:w="2126"/>
        <w:gridCol w:w="1417"/>
      </w:tblGrid>
      <w:tr w:rsidR="00C6576F" w:rsidRPr="0000043E" w:rsidTr="00B8760C">
        <w:trPr>
          <w:trHeight w:val="887"/>
        </w:trPr>
        <w:tc>
          <w:tcPr>
            <w:tcW w:w="709" w:type="dxa"/>
          </w:tcPr>
          <w:p w:rsidR="00C6576F" w:rsidRPr="0000043E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00043E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№</w:t>
            </w:r>
          </w:p>
          <w:p w:rsidR="00C6576F" w:rsidRPr="0000043E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proofErr w:type="gramStart"/>
            <w:r w:rsidRPr="0000043E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п</w:t>
            </w:r>
            <w:proofErr w:type="gramEnd"/>
            <w:r w:rsidRPr="0000043E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Авторы составители</w:t>
            </w:r>
          </w:p>
        </w:tc>
        <w:tc>
          <w:tcPr>
            <w:tcW w:w="3544" w:type="dxa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126" w:type="dxa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417" w:type="dxa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Количество</w:t>
            </w:r>
          </w:p>
        </w:tc>
      </w:tr>
      <w:tr w:rsidR="00C6576F" w:rsidRPr="0000043E" w:rsidTr="00B8760C">
        <w:trPr>
          <w:trHeight w:val="406"/>
        </w:trPr>
        <w:tc>
          <w:tcPr>
            <w:tcW w:w="9781" w:type="dxa"/>
            <w:gridSpan w:val="5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C6576F" w:rsidRPr="0000043E" w:rsidTr="00B8760C">
        <w:trPr>
          <w:trHeight w:val="1576"/>
        </w:trPr>
        <w:tc>
          <w:tcPr>
            <w:tcW w:w="709" w:type="dxa"/>
          </w:tcPr>
          <w:p w:rsidR="00C6576F" w:rsidRPr="0000043E" w:rsidRDefault="00C6576F" w:rsidP="00B8760C">
            <w:pPr>
              <w:widowControl w:val="0"/>
              <w:suppressAutoHyphens/>
              <w:ind w:left="-108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00043E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C6576F" w:rsidRPr="00C6576F" w:rsidRDefault="00C6576F" w:rsidP="00B8760C">
            <w:pPr>
              <w:widowControl w:val="0"/>
              <w:suppressAutoHyphens/>
              <w:jc w:val="both"/>
              <w:rPr>
                <w:rFonts w:ascii="Times New Roman" w:eastAsia="Andale Sans UI" w:hAnsi="Times New Roman"/>
                <w:kern w:val="2"/>
                <w:sz w:val="24"/>
                <w:szCs w:val="24"/>
                <w:highlight w:val="yellow"/>
              </w:rPr>
            </w:pPr>
            <w:r w:rsidRPr="00C6576F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Князев, Е. А. </w:t>
            </w:r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44" w:type="dxa"/>
          </w:tcPr>
          <w:p w:rsidR="00C6576F" w:rsidRPr="00C6576F" w:rsidRDefault="00C6576F" w:rsidP="00B8760C">
            <w:pPr>
              <w:shd w:val="clear" w:color="auto" w:fill="FFFFFF"/>
              <w:jc w:val="both"/>
              <w:rPr>
                <w:rFonts w:ascii="Times New Roman" w:eastAsia="Andale Sans UI" w:hAnsi="Times New Roman"/>
                <w:kern w:val="2"/>
                <w:sz w:val="24"/>
                <w:szCs w:val="24"/>
                <w:highlight w:val="yellow"/>
              </w:rPr>
            </w:pPr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История России </w:t>
            </w:r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учебник для СПО</w:t>
            </w:r>
          </w:p>
        </w:tc>
        <w:tc>
          <w:tcPr>
            <w:tcW w:w="2126" w:type="dxa"/>
          </w:tcPr>
          <w:p w:rsidR="00C6576F" w:rsidRPr="00C6576F" w:rsidRDefault="00C6576F" w:rsidP="00B8760C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2020. — 296 с.</w:t>
            </w:r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— </w:t>
            </w:r>
            <w:r w:rsidRPr="00C6576F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режим доступа: https://urait.ru/bcode/456186</w:t>
            </w:r>
          </w:p>
        </w:tc>
        <w:tc>
          <w:tcPr>
            <w:tcW w:w="1417" w:type="dxa"/>
          </w:tcPr>
          <w:p w:rsidR="00C6576F" w:rsidRPr="00C6576F" w:rsidRDefault="00C6576F" w:rsidP="00B8760C">
            <w:pPr>
              <w:shd w:val="clear" w:color="auto" w:fill="FFFFFF"/>
              <w:rPr>
                <w:rFonts w:ascii="Times New Roman" w:eastAsia="Andale Sans UI" w:hAnsi="Times New Roman"/>
                <w:kern w:val="2"/>
                <w:sz w:val="24"/>
                <w:szCs w:val="24"/>
                <w:highlight w:val="yellow"/>
              </w:rPr>
            </w:pPr>
            <w:r w:rsidRPr="00C6576F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</w:p>
        </w:tc>
      </w:tr>
      <w:tr w:rsidR="00C6576F" w:rsidRPr="0000043E" w:rsidTr="00B8760C">
        <w:tc>
          <w:tcPr>
            <w:tcW w:w="709" w:type="dxa"/>
          </w:tcPr>
          <w:p w:rsidR="00C6576F" w:rsidRPr="0000043E" w:rsidRDefault="00C6576F" w:rsidP="00B876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04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C6576F" w:rsidRPr="00C6576F" w:rsidRDefault="00C6576F" w:rsidP="00B8760C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Семин В.П., </w:t>
            </w:r>
            <w:proofErr w:type="spellStart"/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Арзамаскин</w:t>
            </w:r>
            <w:proofErr w:type="spellEnd"/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Ю.Н.</w:t>
            </w:r>
          </w:p>
        </w:tc>
        <w:tc>
          <w:tcPr>
            <w:tcW w:w="3544" w:type="dxa"/>
          </w:tcPr>
          <w:p w:rsidR="00C6576F" w:rsidRPr="00C6576F" w:rsidRDefault="00C6576F" w:rsidP="00B8760C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История: учебное пособие</w:t>
            </w:r>
          </w:p>
        </w:tc>
        <w:tc>
          <w:tcPr>
            <w:tcW w:w="2126" w:type="dxa"/>
          </w:tcPr>
          <w:p w:rsidR="00C6576F" w:rsidRPr="00C6576F" w:rsidRDefault="00C6576F" w:rsidP="00B8760C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 Москва: </w:t>
            </w:r>
            <w:proofErr w:type="spellStart"/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C6576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 2019. — 304 с.</w:t>
            </w:r>
            <w:r w:rsidRPr="00C6576F">
              <w:rPr>
                <w:rFonts w:ascii="Times New Roman" w:hAnsi="Times New Roman"/>
                <w:sz w:val="24"/>
                <w:szCs w:val="24"/>
              </w:rPr>
              <w:t xml:space="preserve">- режим доступа: </w:t>
            </w:r>
            <w:hyperlink r:id="rId11" w:history="1">
              <w:r w:rsidRPr="00C6576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https://www.book.ru/book/933741</w:t>
              </w:r>
            </w:hyperlink>
          </w:p>
        </w:tc>
        <w:tc>
          <w:tcPr>
            <w:tcW w:w="1417" w:type="dxa"/>
          </w:tcPr>
          <w:p w:rsidR="00C6576F" w:rsidRPr="00C6576F" w:rsidRDefault="00C6576F" w:rsidP="00B8760C">
            <w:pPr>
              <w:widowControl w:val="0"/>
              <w:suppressAutoHyphens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C6576F" w:rsidRPr="0000043E" w:rsidTr="00B8760C">
        <w:trPr>
          <w:trHeight w:val="258"/>
        </w:trPr>
        <w:tc>
          <w:tcPr>
            <w:tcW w:w="9781" w:type="dxa"/>
            <w:gridSpan w:val="5"/>
          </w:tcPr>
          <w:p w:rsidR="00C6576F" w:rsidRPr="00C6576F" w:rsidRDefault="00C6576F" w:rsidP="00B8760C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highlight w:val="yellow"/>
              </w:rPr>
            </w:pPr>
            <w:r w:rsidRPr="00C6576F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Дополнительная литература</w:t>
            </w:r>
          </w:p>
        </w:tc>
      </w:tr>
      <w:tr w:rsidR="00C6576F" w:rsidRPr="0000043E" w:rsidTr="00B8760C">
        <w:tc>
          <w:tcPr>
            <w:tcW w:w="709" w:type="dxa"/>
          </w:tcPr>
          <w:p w:rsidR="00C6576F" w:rsidRPr="006344F5" w:rsidRDefault="00C6576F" w:rsidP="00B8760C">
            <w:pPr>
              <w:widowControl w:val="0"/>
              <w:suppressAutoHyphens/>
              <w:ind w:left="-108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6344F5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C6576F" w:rsidRPr="00C6576F" w:rsidRDefault="00C6576F" w:rsidP="00B8760C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Касьянов В. В. </w:t>
            </w:r>
          </w:p>
        </w:tc>
        <w:tc>
          <w:tcPr>
            <w:tcW w:w="3544" w:type="dxa"/>
          </w:tcPr>
          <w:p w:rsidR="00C6576F" w:rsidRPr="00C6576F" w:rsidRDefault="00C6576F" w:rsidP="00B8760C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России: учебное пособие для среднего профессионального образования</w:t>
            </w:r>
          </w:p>
        </w:tc>
        <w:tc>
          <w:tcPr>
            <w:tcW w:w="2126" w:type="dxa"/>
          </w:tcPr>
          <w:p w:rsidR="00C6576F" w:rsidRPr="00C6576F" w:rsidRDefault="00C6576F" w:rsidP="00B8760C">
            <w:pPr>
              <w:widowControl w:val="0"/>
              <w:suppressAutoHyphens/>
              <w:rPr>
                <w:rFonts w:ascii="Times New Roman" w:eastAsia="Andale Sans UI" w:hAnsi="Times New Roman"/>
                <w:spacing w:val="-8"/>
                <w:kern w:val="2"/>
                <w:sz w:val="24"/>
                <w:szCs w:val="24"/>
              </w:rPr>
            </w:pPr>
            <w:r w:rsidRPr="00C6576F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C6576F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C6576F">
              <w:rPr>
                <w:rFonts w:ascii="Times New Roman" w:hAnsi="Times New Roman"/>
                <w:color w:val="000000"/>
                <w:spacing w:val="-8"/>
                <w:sz w:val="24"/>
                <w:szCs w:val="24"/>
                <w:shd w:val="clear" w:color="auto" w:fill="FFFFFF"/>
              </w:rPr>
              <w:t>, 2020. — 255 с. </w:t>
            </w:r>
            <w:r w:rsidRPr="00C6576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— Режим доступа: </w:t>
            </w:r>
            <w:hyperlink r:id="rId12" w:history="1">
              <w:r w:rsidRPr="00C6576F">
                <w:rPr>
                  <w:rFonts w:ascii="Times New Roman" w:hAnsi="Times New Roman"/>
                  <w:color w:val="0000FF"/>
                  <w:spacing w:val="-8"/>
                  <w:sz w:val="24"/>
                  <w:szCs w:val="24"/>
                  <w:u w:val="single"/>
                </w:rPr>
                <w:t>https://urait.ru/book/istoriya-rossii-455910</w:t>
              </w:r>
            </w:hyperlink>
          </w:p>
        </w:tc>
        <w:tc>
          <w:tcPr>
            <w:tcW w:w="1417" w:type="dxa"/>
          </w:tcPr>
          <w:p w:rsidR="00C6576F" w:rsidRPr="00C6576F" w:rsidRDefault="00C6576F" w:rsidP="00B8760C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  <w:highlight w:val="yellow"/>
              </w:rPr>
            </w:pPr>
            <w:r w:rsidRPr="00C6576F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Электронный ресурс</w:t>
            </w:r>
          </w:p>
        </w:tc>
      </w:tr>
    </w:tbl>
    <w:p w:rsidR="00C6576F" w:rsidRDefault="00C6576F" w:rsidP="00637C19">
      <w:pPr>
        <w:spacing w:after="0" w:line="240" w:lineRule="auto"/>
        <w:jc w:val="center"/>
        <w:rPr>
          <w:rStyle w:val="FontStyle49"/>
          <w:sz w:val="28"/>
          <w:szCs w:val="28"/>
        </w:rPr>
      </w:pPr>
    </w:p>
    <w:p w:rsidR="00C6576F" w:rsidRDefault="00C6576F" w:rsidP="00637C19">
      <w:pPr>
        <w:spacing w:after="0" w:line="240" w:lineRule="auto"/>
        <w:jc w:val="center"/>
        <w:rPr>
          <w:rStyle w:val="FontStyle49"/>
          <w:sz w:val="28"/>
          <w:szCs w:val="28"/>
        </w:rPr>
      </w:pPr>
    </w:p>
    <w:p w:rsidR="00C6576F" w:rsidRDefault="00C6576F" w:rsidP="00637C19">
      <w:pPr>
        <w:spacing w:after="0" w:line="240" w:lineRule="auto"/>
        <w:jc w:val="center"/>
        <w:rPr>
          <w:rStyle w:val="FontStyle49"/>
          <w:sz w:val="28"/>
          <w:szCs w:val="28"/>
        </w:rPr>
      </w:pPr>
    </w:p>
    <w:p w:rsidR="002610A5" w:rsidRPr="0052190C" w:rsidRDefault="002610A5" w:rsidP="00637C19">
      <w:pPr>
        <w:spacing w:after="0" w:line="240" w:lineRule="auto"/>
        <w:jc w:val="center"/>
        <w:rPr>
          <w:rStyle w:val="FontStyle50"/>
          <w:b w:val="0"/>
          <w:bCs w:val="0"/>
          <w:sz w:val="28"/>
          <w:szCs w:val="28"/>
        </w:rPr>
      </w:pPr>
      <w:r w:rsidRPr="0052190C">
        <w:rPr>
          <w:rStyle w:val="FontStyle49"/>
          <w:sz w:val="28"/>
          <w:szCs w:val="28"/>
        </w:rPr>
        <w:lastRenderedPageBreak/>
        <w:t xml:space="preserve">4. </w:t>
      </w:r>
      <w:r w:rsidRPr="0052190C">
        <w:rPr>
          <w:rStyle w:val="FontStyle50"/>
          <w:sz w:val="28"/>
          <w:szCs w:val="28"/>
        </w:rPr>
        <w:t>КОНТРОЛЬ И ОЦЕНКА РЕЗУЛЬТАТОВ ОСВОЕНИЯ УЧЕБНОЙ ДИСЦИПЛИНЫ</w:t>
      </w:r>
    </w:p>
    <w:p w:rsidR="002610A5" w:rsidRPr="0014640D" w:rsidRDefault="002610A5" w:rsidP="00DE0D1C">
      <w:pPr>
        <w:pStyle w:val="Style23"/>
        <w:widowControl/>
        <w:spacing w:after="0" w:line="240" w:lineRule="auto"/>
        <w:ind w:firstLine="708"/>
        <w:rPr>
          <w:rStyle w:val="FontStyle51"/>
          <w:sz w:val="28"/>
          <w:szCs w:val="28"/>
        </w:rPr>
      </w:pPr>
      <w:r w:rsidRPr="0014640D">
        <w:rPr>
          <w:rStyle w:val="FontStyle50"/>
          <w:sz w:val="28"/>
          <w:szCs w:val="28"/>
        </w:rPr>
        <w:t xml:space="preserve">Контроль и оценка </w:t>
      </w:r>
      <w:r w:rsidRPr="0014640D">
        <w:rPr>
          <w:rStyle w:val="FontStyle51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практических занятий, тестирования, дифференцированного зачета, а также выполнения </w:t>
      </w:r>
      <w:proofErr w:type="gramStart"/>
      <w:r w:rsidRPr="0014640D">
        <w:rPr>
          <w:rStyle w:val="FontStyle51"/>
          <w:sz w:val="28"/>
          <w:szCs w:val="28"/>
        </w:rPr>
        <w:t>обучающимися</w:t>
      </w:r>
      <w:proofErr w:type="gramEnd"/>
      <w:r w:rsidRPr="0014640D">
        <w:rPr>
          <w:rStyle w:val="FontStyle51"/>
          <w:sz w:val="28"/>
          <w:szCs w:val="28"/>
        </w:rPr>
        <w:t xml:space="preserve"> индивидуальных заданий, проектов, исследований.</w:t>
      </w:r>
    </w:p>
    <w:p w:rsidR="00894291" w:rsidRDefault="00894291" w:rsidP="002610A5">
      <w:pPr>
        <w:tabs>
          <w:tab w:val="left" w:pos="680"/>
          <w:tab w:val="left" w:pos="2400"/>
          <w:tab w:val="left" w:pos="2920"/>
          <w:tab w:val="left" w:pos="4340"/>
          <w:tab w:val="left" w:pos="6460"/>
          <w:tab w:val="left" w:pos="8220"/>
        </w:tabs>
        <w:jc w:val="center"/>
        <w:rPr>
          <w:b/>
          <w:bCs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4111"/>
        <w:gridCol w:w="2517"/>
      </w:tblGrid>
      <w:tr w:rsidR="00894291" w:rsidRPr="00894291" w:rsidTr="00DE0D1C">
        <w:tc>
          <w:tcPr>
            <w:tcW w:w="2943" w:type="dxa"/>
          </w:tcPr>
          <w:p w:rsidR="00894291" w:rsidRPr="00894291" w:rsidRDefault="00894291" w:rsidP="004016F0">
            <w:pPr>
              <w:autoSpaceDE w:val="0"/>
              <w:autoSpaceDN w:val="0"/>
              <w:adjustRightInd w:val="0"/>
              <w:ind w:right="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94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(освоенные профессиональные компетенции)</w:t>
            </w:r>
          </w:p>
        </w:tc>
        <w:tc>
          <w:tcPr>
            <w:tcW w:w="4111" w:type="dxa"/>
          </w:tcPr>
          <w:p w:rsidR="00894291" w:rsidRPr="00894291" w:rsidRDefault="00894291" w:rsidP="004016F0">
            <w:pPr>
              <w:autoSpaceDE w:val="0"/>
              <w:autoSpaceDN w:val="0"/>
              <w:adjustRightInd w:val="0"/>
              <w:ind w:right="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94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894291" w:rsidRPr="00894291" w:rsidRDefault="00894291" w:rsidP="004016F0">
            <w:pPr>
              <w:autoSpaceDE w:val="0"/>
              <w:autoSpaceDN w:val="0"/>
              <w:adjustRightInd w:val="0"/>
              <w:ind w:right="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94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4016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bCs/>
                <w:sz w:val="24"/>
                <w:szCs w:val="24"/>
              </w:rPr>
              <w:t>- демонстрация интереса к будущей профессии;</w:t>
            </w:r>
          </w:p>
          <w:p w:rsidR="00DE0D1C" w:rsidRPr="00E10AF7" w:rsidRDefault="00DE0D1C" w:rsidP="00400C15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E10AF7">
              <w:rPr>
                <w:bCs/>
                <w:sz w:val="24"/>
                <w:szCs w:val="24"/>
              </w:rPr>
              <w:t xml:space="preserve">- понимание социальной значимости своей будущей профессии через </w:t>
            </w:r>
            <w:r>
              <w:rPr>
                <w:bCs/>
                <w:sz w:val="24"/>
                <w:szCs w:val="24"/>
              </w:rPr>
              <w:t xml:space="preserve">исторические </w:t>
            </w:r>
            <w:r w:rsidRPr="00E10AF7">
              <w:rPr>
                <w:bCs/>
                <w:sz w:val="24"/>
                <w:szCs w:val="24"/>
              </w:rPr>
              <w:t xml:space="preserve"> категории </w:t>
            </w:r>
          </w:p>
          <w:p w:rsidR="00DE0D1C" w:rsidRPr="00E10AF7" w:rsidRDefault="00DE0D1C" w:rsidP="00400C15">
            <w:pPr>
              <w:pStyle w:val="Style23"/>
              <w:widowControl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pStyle w:val="Style23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выбирать и применять методы и способы решения </w:t>
            </w:r>
            <w:r>
              <w:rPr>
                <w:rFonts w:ascii="Times New Roman" w:hAnsi="Times New Roman"/>
                <w:sz w:val="24"/>
                <w:szCs w:val="24"/>
              </w:rPr>
              <w:t>исторических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задач, уметь  оценивать их  качество;</w:t>
            </w:r>
          </w:p>
          <w:p w:rsidR="00DE0D1C" w:rsidRPr="00E10AF7" w:rsidRDefault="00DE0D1C" w:rsidP="00DE0D1C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ориентироваться в наиболее общих </w:t>
            </w:r>
            <w:r>
              <w:rPr>
                <w:rFonts w:ascii="Times New Roman" w:hAnsi="Times New Roman"/>
                <w:sz w:val="24"/>
                <w:szCs w:val="24"/>
              </w:rPr>
              <w:t>исторических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pStyle w:val="Style23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E10AF7">
              <w:t xml:space="preserve">-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уметь ориентироваться в </w:t>
            </w:r>
            <w:r w:rsidR="00C83B8C">
              <w:rPr>
                <w:rFonts w:ascii="Times New Roman" w:hAnsi="Times New Roman"/>
                <w:sz w:val="24"/>
                <w:szCs w:val="24"/>
              </w:rPr>
              <w:t>исторических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категориях и законах;</w:t>
            </w:r>
          </w:p>
          <w:p w:rsidR="00DE0D1C" w:rsidRPr="00E10AF7" w:rsidRDefault="00DE0D1C" w:rsidP="00C83B8C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решать стандартные и нестандартные </w:t>
            </w:r>
            <w:r w:rsidR="00C83B8C">
              <w:rPr>
                <w:rFonts w:ascii="Times New Roman" w:hAnsi="Times New Roman"/>
                <w:sz w:val="24"/>
                <w:szCs w:val="24"/>
              </w:rPr>
              <w:t xml:space="preserve">исторические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задачи;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задачи для поиска информации по </w:t>
            </w:r>
            <w:r w:rsidR="00C83B8C">
              <w:rPr>
                <w:iCs/>
                <w:sz w:val="24"/>
                <w:szCs w:val="24"/>
              </w:rPr>
              <w:t xml:space="preserve">историческим </w:t>
            </w:r>
            <w:r w:rsidRPr="00E10AF7">
              <w:rPr>
                <w:iCs/>
                <w:sz w:val="24"/>
                <w:szCs w:val="24"/>
              </w:rPr>
              <w:t>проблемам и категориям;</w:t>
            </w:r>
          </w:p>
          <w:p w:rsidR="00DE0D1C" w:rsidRPr="00E10AF7" w:rsidRDefault="00DE0D1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DE0D1C" w:rsidRPr="00E10AF7" w:rsidRDefault="00DE0D1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C83B8C" w:rsidRPr="00C83B8C">
              <w:rPr>
                <w:iCs/>
                <w:sz w:val="24"/>
                <w:szCs w:val="24"/>
              </w:rPr>
              <w:t>истории</w:t>
            </w:r>
            <w:r w:rsidRPr="00C83B8C">
              <w:rPr>
                <w:iCs/>
                <w:sz w:val="24"/>
                <w:szCs w:val="24"/>
              </w:rPr>
              <w:t>;</w:t>
            </w:r>
          </w:p>
          <w:p w:rsidR="00DE0D1C" w:rsidRPr="00E10AF7" w:rsidRDefault="00DE0D1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E10AF7">
              <w:rPr>
                <w:iCs/>
                <w:sz w:val="24"/>
                <w:szCs w:val="24"/>
              </w:rPr>
              <w:t>значимое</w:t>
            </w:r>
            <w:proofErr w:type="gramEnd"/>
            <w:r w:rsidRPr="00E10AF7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E10AF7" w:rsidRDefault="00C83B8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истории</w:t>
            </w:r>
            <w:r w:rsidR="00DE0D1C" w:rsidRPr="00E10AF7">
              <w:rPr>
                <w:iCs/>
                <w:sz w:val="24"/>
                <w:szCs w:val="24"/>
              </w:rPr>
              <w:t>;</w:t>
            </w:r>
          </w:p>
          <w:p w:rsidR="00DE0D1C" w:rsidRPr="00E10AF7" w:rsidRDefault="00DE0D1C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="00C83B8C">
              <w:rPr>
                <w:iCs/>
                <w:sz w:val="24"/>
                <w:szCs w:val="24"/>
              </w:rPr>
              <w:t> </w:t>
            </w:r>
            <w:r w:rsidRPr="00E10AF7">
              <w:rPr>
                <w:iCs/>
                <w:sz w:val="24"/>
                <w:szCs w:val="24"/>
              </w:rPr>
              <w:t xml:space="preserve">оценивать практическую значимость результатов поиска по проблемам и категориям </w:t>
            </w:r>
            <w:r w:rsidR="00C83B8C" w:rsidRPr="00C83B8C">
              <w:rPr>
                <w:iCs/>
                <w:sz w:val="24"/>
                <w:szCs w:val="24"/>
              </w:rPr>
              <w:t>истории</w:t>
            </w:r>
            <w:r w:rsidRPr="00C83B8C">
              <w:rPr>
                <w:iCs/>
                <w:sz w:val="24"/>
                <w:szCs w:val="24"/>
              </w:rPr>
              <w:t>;</w:t>
            </w:r>
          </w:p>
          <w:p w:rsidR="00DE0D1C" w:rsidRPr="00E10AF7" w:rsidRDefault="00DE0D1C" w:rsidP="00400C15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информационно-коммуникационные технологии в профессиональной деятельности.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jc w:val="both"/>
              <w:rPr>
                <w:bCs/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="00005CDB">
              <w:rPr>
                <w:bCs/>
                <w:iCs/>
                <w:sz w:val="24"/>
                <w:szCs w:val="24"/>
              </w:rPr>
              <w:t>применять </w:t>
            </w:r>
            <w:r w:rsidRPr="00E10AF7">
              <w:rPr>
                <w:bCs/>
                <w:iCs/>
                <w:sz w:val="24"/>
                <w:szCs w:val="24"/>
              </w:rPr>
              <w:t xml:space="preserve">средства информационных технологий для поиска </w:t>
            </w:r>
            <w:r w:rsidR="00C83B8C">
              <w:rPr>
                <w:bCs/>
                <w:iCs/>
                <w:sz w:val="24"/>
                <w:szCs w:val="24"/>
              </w:rPr>
              <w:t>истор</w:t>
            </w:r>
            <w:r w:rsidR="00005CDB">
              <w:rPr>
                <w:bCs/>
                <w:iCs/>
                <w:sz w:val="24"/>
                <w:szCs w:val="24"/>
              </w:rPr>
              <w:t>и</w:t>
            </w:r>
            <w:r w:rsidR="00C83B8C">
              <w:rPr>
                <w:bCs/>
                <w:iCs/>
                <w:sz w:val="24"/>
                <w:szCs w:val="24"/>
              </w:rPr>
              <w:t>ческой</w:t>
            </w:r>
            <w:r w:rsidRPr="00E10AF7">
              <w:rPr>
                <w:bCs/>
                <w:iCs/>
                <w:sz w:val="24"/>
                <w:szCs w:val="24"/>
              </w:rPr>
              <w:t xml:space="preserve"> информации;</w:t>
            </w:r>
          </w:p>
          <w:p w:rsidR="00DE0D1C" w:rsidRPr="00E10AF7" w:rsidRDefault="00DE0D1C" w:rsidP="00400C15">
            <w:pPr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в коллективе и команде, эффективно общаться с коллегами, руководством, потребителями.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DE0D1C" w:rsidRPr="00E10AF7" w:rsidRDefault="00DE0D1C" w:rsidP="00400C1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E10AF7">
              <w:rPr>
                <w:bCs/>
                <w:sz w:val="24"/>
                <w:szCs w:val="24"/>
              </w:rPr>
              <w:t>при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10AF7">
              <w:rPr>
                <w:bCs/>
                <w:sz w:val="24"/>
                <w:szCs w:val="24"/>
              </w:rPr>
              <w:t>поиски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E10AF7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="00C83B8C">
              <w:rPr>
                <w:iCs/>
                <w:sz w:val="24"/>
                <w:szCs w:val="24"/>
              </w:rPr>
              <w:t>истории;</w:t>
            </w:r>
          </w:p>
          <w:p w:rsidR="00DE0D1C" w:rsidRPr="00E10AF7" w:rsidRDefault="00DE0D1C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понимать роль философии в жизни человека и общества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pStyle w:val="Style23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знать и понимать роль </w:t>
            </w:r>
            <w:r w:rsidR="00C83B8C">
              <w:rPr>
                <w:rFonts w:ascii="Times New Roman" w:hAnsi="Times New Roman"/>
                <w:sz w:val="24"/>
                <w:szCs w:val="24"/>
              </w:rPr>
              <w:t xml:space="preserve">истории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в жизни человека и общества;</w:t>
            </w:r>
          </w:p>
          <w:p w:rsidR="00DE0D1C" w:rsidRPr="00E10AF7" w:rsidRDefault="00DE0D1C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Style w:val="FontStyle51"/>
                <w:sz w:val="24"/>
                <w:szCs w:val="24"/>
              </w:rPr>
              <w:t>- уметь организовывать работу коллектива по решению философских задач;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111" w:type="dxa"/>
          </w:tcPr>
          <w:p w:rsidR="00DE0D1C" w:rsidRPr="00E10AF7" w:rsidRDefault="00DE0D1C" w:rsidP="00400C15">
            <w:pPr>
              <w:rPr>
                <w:sz w:val="24"/>
                <w:szCs w:val="24"/>
              </w:rPr>
            </w:pPr>
            <w:r w:rsidRPr="00293942">
              <w:t xml:space="preserve">- </w:t>
            </w:r>
            <w:r w:rsidRPr="00E10AF7">
              <w:rPr>
                <w:sz w:val="24"/>
                <w:szCs w:val="24"/>
              </w:rPr>
              <w:t>планировать и качественно выполнять задания для самостоятельной работы;</w:t>
            </w:r>
          </w:p>
          <w:p w:rsidR="00DE0D1C" w:rsidRPr="00E10AF7" w:rsidRDefault="00DE0D1C" w:rsidP="00C83B8C">
            <w:pPr>
              <w:rPr>
                <w:rStyle w:val="FontStyle51"/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 xml:space="preserve">- ориентироваться в наиболее общих </w:t>
            </w:r>
            <w:r w:rsidR="00C83B8C">
              <w:rPr>
                <w:sz w:val="24"/>
                <w:szCs w:val="24"/>
              </w:rPr>
              <w:t xml:space="preserve">исторических </w:t>
            </w:r>
            <w:r w:rsidRPr="00E10AF7">
              <w:rPr>
                <w:sz w:val="24"/>
                <w:szCs w:val="24"/>
              </w:rPr>
              <w:t xml:space="preserve">проблемах бытия, познания, ценностей, свободы и смысла жизни как основах формирования культуры гражданина и будущего </w:t>
            </w:r>
            <w:r>
              <w:rPr>
                <w:sz w:val="24"/>
                <w:szCs w:val="24"/>
              </w:rPr>
              <w:t>сп</w:t>
            </w:r>
            <w:r w:rsidRPr="00E10AF7">
              <w:rPr>
                <w:sz w:val="24"/>
                <w:szCs w:val="24"/>
              </w:rPr>
              <w:t>ециалиста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D1C" w:rsidRPr="004016F0" w:rsidTr="00DE0D1C">
        <w:tc>
          <w:tcPr>
            <w:tcW w:w="2943" w:type="dxa"/>
          </w:tcPr>
          <w:p w:rsidR="00DE0D1C" w:rsidRPr="004016F0" w:rsidRDefault="00DE0D1C" w:rsidP="00401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5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9. </w:t>
            </w:r>
            <w:r w:rsidRPr="00401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  <w:r w:rsidRPr="00401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DE0D1C" w:rsidRPr="00E10AF7" w:rsidRDefault="00DE0D1C" w:rsidP="00C83B8C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владение навыком использования современных информационных технологий для поиска и обработки </w:t>
            </w:r>
            <w:r w:rsidR="00C83B8C">
              <w:rPr>
                <w:rFonts w:ascii="Times New Roman" w:hAnsi="Times New Roman"/>
                <w:sz w:val="24"/>
                <w:szCs w:val="24"/>
              </w:rPr>
              <w:t>исторической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информации;</w:t>
            </w:r>
          </w:p>
        </w:tc>
        <w:tc>
          <w:tcPr>
            <w:tcW w:w="2517" w:type="dxa"/>
          </w:tcPr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DE0D1C" w:rsidRPr="00A42F99" w:rsidRDefault="00DE0D1C" w:rsidP="00DE0D1C">
            <w:pPr>
              <w:pStyle w:val="a4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DE0D1C" w:rsidRPr="004016F0" w:rsidRDefault="00DE0D1C" w:rsidP="004016F0">
            <w:pPr>
              <w:autoSpaceDE w:val="0"/>
              <w:autoSpaceDN w:val="0"/>
              <w:adjustRightInd w:val="0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4291" w:rsidRPr="004016F0" w:rsidRDefault="00894291" w:rsidP="004016F0">
      <w:pPr>
        <w:autoSpaceDE w:val="0"/>
        <w:autoSpaceDN w:val="0"/>
        <w:adjustRightInd w:val="0"/>
        <w:spacing w:after="0" w:line="240" w:lineRule="auto"/>
        <w:ind w:right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D36E4" w:rsidRPr="004016F0" w:rsidRDefault="00AD36E4" w:rsidP="004016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36E4" w:rsidRPr="004016F0" w:rsidSect="00AD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450DF"/>
    <w:multiLevelType w:val="hybridMultilevel"/>
    <w:tmpl w:val="61A2E206"/>
    <w:lvl w:ilvl="0" w:tplc="8842C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81F50"/>
    <w:multiLevelType w:val="hybridMultilevel"/>
    <w:tmpl w:val="E570880E"/>
    <w:lvl w:ilvl="0" w:tplc="60ECA09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4C086C"/>
    <w:rsid w:val="00005CDB"/>
    <w:rsid w:val="00022425"/>
    <w:rsid w:val="000F0539"/>
    <w:rsid w:val="00106BF1"/>
    <w:rsid w:val="00152C4D"/>
    <w:rsid w:val="001935FA"/>
    <w:rsid w:val="001B3B84"/>
    <w:rsid w:val="001B5EFA"/>
    <w:rsid w:val="00206815"/>
    <w:rsid w:val="00226E51"/>
    <w:rsid w:val="002432A8"/>
    <w:rsid w:val="00253D26"/>
    <w:rsid w:val="002575B9"/>
    <w:rsid w:val="002610A5"/>
    <w:rsid w:val="002E4851"/>
    <w:rsid w:val="003512CC"/>
    <w:rsid w:val="00386797"/>
    <w:rsid w:val="00394E19"/>
    <w:rsid w:val="003C5575"/>
    <w:rsid w:val="004016F0"/>
    <w:rsid w:val="004020D9"/>
    <w:rsid w:val="0040346C"/>
    <w:rsid w:val="0040798F"/>
    <w:rsid w:val="0048011F"/>
    <w:rsid w:val="00484602"/>
    <w:rsid w:val="004A58F3"/>
    <w:rsid w:val="004A7099"/>
    <w:rsid w:val="004B628E"/>
    <w:rsid w:val="004C086C"/>
    <w:rsid w:val="004D48BA"/>
    <w:rsid w:val="005667BB"/>
    <w:rsid w:val="00583264"/>
    <w:rsid w:val="0063029A"/>
    <w:rsid w:val="00637C19"/>
    <w:rsid w:val="006508D7"/>
    <w:rsid w:val="00662EB6"/>
    <w:rsid w:val="0069410E"/>
    <w:rsid w:val="0070599A"/>
    <w:rsid w:val="00751452"/>
    <w:rsid w:val="007D072C"/>
    <w:rsid w:val="007E324F"/>
    <w:rsid w:val="00844647"/>
    <w:rsid w:val="008701BC"/>
    <w:rsid w:val="00894291"/>
    <w:rsid w:val="008A7CFC"/>
    <w:rsid w:val="008D12CE"/>
    <w:rsid w:val="00914FE8"/>
    <w:rsid w:val="009D2AF8"/>
    <w:rsid w:val="009D5A7C"/>
    <w:rsid w:val="00AD36E4"/>
    <w:rsid w:val="00AD5305"/>
    <w:rsid w:val="00AE52CF"/>
    <w:rsid w:val="00B358F0"/>
    <w:rsid w:val="00B52E2D"/>
    <w:rsid w:val="00B7020C"/>
    <w:rsid w:val="00B84CCD"/>
    <w:rsid w:val="00BD4939"/>
    <w:rsid w:val="00C2381E"/>
    <w:rsid w:val="00C6576F"/>
    <w:rsid w:val="00C83B8C"/>
    <w:rsid w:val="00C87868"/>
    <w:rsid w:val="00CC2C82"/>
    <w:rsid w:val="00D04576"/>
    <w:rsid w:val="00D21618"/>
    <w:rsid w:val="00D2681D"/>
    <w:rsid w:val="00D40D44"/>
    <w:rsid w:val="00D86DC9"/>
    <w:rsid w:val="00DA447F"/>
    <w:rsid w:val="00DB24F7"/>
    <w:rsid w:val="00DC0945"/>
    <w:rsid w:val="00DD4814"/>
    <w:rsid w:val="00DE0D1C"/>
    <w:rsid w:val="00E80BC1"/>
    <w:rsid w:val="00E86107"/>
    <w:rsid w:val="00EA40F0"/>
    <w:rsid w:val="00ED41B1"/>
    <w:rsid w:val="00EE0817"/>
    <w:rsid w:val="00F0410D"/>
    <w:rsid w:val="00F2777E"/>
    <w:rsid w:val="00F35A6A"/>
    <w:rsid w:val="00F35CC7"/>
    <w:rsid w:val="00FB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6C"/>
    <w:rPr>
      <w:rFonts w:asciiTheme="majorHAnsi" w:eastAsiaTheme="majorEastAsia" w:hAnsiTheme="majorHAnsi" w:cstheme="majorBidi"/>
    </w:rPr>
  </w:style>
  <w:style w:type="paragraph" w:styleId="1">
    <w:name w:val="heading 1"/>
    <w:basedOn w:val="a"/>
    <w:next w:val="a"/>
    <w:link w:val="10"/>
    <w:uiPriority w:val="9"/>
    <w:qFormat/>
    <w:rsid w:val="004C086C"/>
    <w:pPr>
      <w:keepNext/>
      <w:keepLines/>
      <w:spacing w:before="480" w:after="0"/>
      <w:outlineLvl w:val="0"/>
    </w:pPr>
    <w:rPr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086C"/>
    <w:pPr>
      <w:spacing w:before="80" w:after="0" w:line="271" w:lineRule="auto"/>
      <w:outlineLvl w:val="1"/>
    </w:pPr>
    <w:rPr>
      <w:b/>
      <w:smallCap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C086C"/>
    <w:rPr>
      <w:rFonts w:asciiTheme="majorHAnsi" w:eastAsiaTheme="majorEastAsia" w:hAnsiTheme="majorHAnsi" w:cstheme="majorBidi"/>
      <w:b/>
      <w:smallCaps/>
      <w:sz w:val="26"/>
      <w:szCs w:val="28"/>
    </w:rPr>
  </w:style>
  <w:style w:type="paragraph" w:customStyle="1" w:styleId="a3">
    <w:name w:val="Стиль"/>
    <w:uiPriority w:val="99"/>
    <w:rsid w:val="004C086C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uiPriority w:val="99"/>
    <w:rsid w:val="004C086C"/>
    <w:rPr>
      <w:rFonts w:ascii="Times New Roman" w:hAnsi="Times New Roman" w:cs="Times New Roman" w:hint="default"/>
      <w:b/>
      <w:bCs/>
      <w:sz w:val="26"/>
      <w:szCs w:val="26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4C086C"/>
    <w:pPr>
      <w:ind w:left="720"/>
      <w:contextualSpacing/>
    </w:pPr>
  </w:style>
  <w:style w:type="paragraph" w:customStyle="1" w:styleId="Style23">
    <w:name w:val="Style23"/>
    <w:basedOn w:val="a"/>
    <w:uiPriority w:val="99"/>
    <w:rsid w:val="004C086C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22">
    <w:name w:val="Style22"/>
    <w:basedOn w:val="a"/>
    <w:uiPriority w:val="99"/>
    <w:rsid w:val="004C086C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</w:rPr>
  </w:style>
  <w:style w:type="character" w:customStyle="1" w:styleId="FontStyle51">
    <w:name w:val="Font Style51"/>
    <w:basedOn w:val="a0"/>
    <w:uiPriority w:val="99"/>
    <w:rsid w:val="004C086C"/>
    <w:rPr>
      <w:rFonts w:ascii="Times New Roman" w:hAnsi="Times New Roman" w:cs="Times New Roman" w:hint="default"/>
      <w:sz w:val="26"/>
      <w:szCs w:val="26"/>
    </w:rPr>
  </w:style>
  <w:style w:type="character" w:customStyle="1" w:styleId="FontStyle49">
    <w:name w:val="Font Style49"/>
    <w:basedOn w:val="a0"/>
    <w:uiPriority w:val="99"/>
    <w:rsid w:val="004C086C"/>
    <w:rPr>
      <w:rFonts w:ascii="Times New Roman" w:hAnsi="Times New Roman" w:cs="Times New Roman" w:hint="default"/>
      <w:b/>
      <w:bCs/>
      <w:sz w:val="26"/>
      <w:szCs w:val="26"/>
    </w:rPr>
  </w:style>
  <w:style w:type="character" w:styleId="a6">
    <w:name w:val="Hyperlink"/>
    <w:basedOn w:val="a0"/>
    <w:uiPriority w:val="99"/>
    <w:unhideWhenUsed/>
    <w:rsid w:val="002610A5"/>
    <w:rPr>
      <w:color w:val="0000FF" w:themeColor="hyperlink"/>
      <w:u w:val="single"/>
    </w:rPr>
  </w:style>
  <w:style w:type="paragraph" w:customStyle="1" w:styleId="Style18">
    <w:name w:val="Style18"/>
    <w:basedOn w:val="a"/>
    <w:uiPriority w:val="99"/>
    <w:rsid w:val="002610A5"/>
    <w:pPr>
      <w:widowControl w:val="0"/>
      <w:autoSpaceDE w:val="0"/>
      <w:autoSpaceDN w:val="0"/>
      <w:adjustRightInd w:val="0"/>
      <w:spacing w:line="422" w:lineRule="exact"/>
    </w:pPr>
    <w:rPr>
      <w:rFonts w:ascii="Cambria" w:eastAsia="Calibri" w:hAnsi="Cambria" w:cs="Times New Roman"/>
    </w:rPr>
  </w:style>
  <w:style w:type="character" w:styleId="a7">
    <w:name w:val="FollowedHyperlink"/>
    <w:basedOn w:val="a0"/>
    <w:uiPriority w:val="99"/>
    <w:semiHidden/>
    <w:unhideWhenUsed/>
    <w:rsid w:val="00894291"/>
    <w:rPr>
      <w:color w:val="800080" w:themeColor="followedHyperlink"/>
      <w:u w:val="single"/>
    </w:rPr>
  </w:style>
  <w:style w:type="table" w:customStyle="1" w:styleId="11">
    <w:name w:val="Сетка таблицы1"/>
    <w:basedOn w:val="a1"/>
    <w:uiPriority w:val="59"/>
    <w:rsid w:val="008942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894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3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5A6A"/>
    <w:rPr>
      <w:rFonts w:ascii="Tahoma" w:eastAsiaTheme="majorEastAsia" w:hAnsi="Tahoma" w:cs="Tahoma"/>
      <w:sz w:val="16"/>
      <w:szCs w:val="16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DE0D1C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urait.ru/book/istoriya-rossii-45591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ok.ru/book/933741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F9A40-C672-4E35-9865-1BE2F49F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14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</dc:creator>
  <cp:lastModifiedBy>Методист</cp:lastModifiedBy>
  <cp:revision>61</cp:revision>
  <cp:lastPrinted>2021-04-13T06:58:00Z</cp:lastPrinted>
  <dcterms:created xsi:type="dcterms:W3CDTF">2019-11-10T14:54:00Z</dcterms:created>
  <dcterms:modified xsi:type="dcterms:W3CDTF">2021-10-18T08:23:00Z</dcterms:modified>
</cp:coreProperties>
</file>