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68" w:rsidRPr="00473AD0" w:rsidRDefault="00DB3C68" w:rsidP="00DB3C68">
      <w:pPr>
        <w:spacing w:after="0"/>
        <w:ind w:left="61" w:right="21"/>
        <w:jc w:val="center"/>
        <w:rPr>
          <w:b/>
          <w:lang w:val="ru-RU"/>
        </w:rPr>
      </w:pPr>
      <w:r w:rsidRPr="00473AD0">
        <w:rPr>
          <w:b/>
          <w:lang w:val="ru-RU"/>
        </w:rPr>
        <w:t>ПОЯСНИТЕЛЬНАЯ ЗАПИСКА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Особенностью данных примерных учебных планов и программ является </w:t>
      </w:r>
      <w:proofErr w:type="gramStart"/>
      <w:r w:rsidRPr="00473AD0">
        <w:rPr>
          <w:lang w:val="ru-RU"/>
        </w:rPr>
        <w:t>обучение по</w:t>
      </w:r>
      <w:proofErr w:type="gramEnd"/>
      <w:r w:rsidRPr="00473AD0">
        <w:rPr>
          <w:lang w:val="ru-RU"/>
        </w:rPr>
        <w:t xml:space="preserve"> модульным технологиям. Данные примерные учебные  планы и программы включают в себя следующие модули: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>
        <w:rPr>
          <w:lang w:val="ru-RU"/>
        </w:rPr>
        <w:t>1</w:t>
      </w:r>
      <w:r w:rsidRPr="00473AD0">
        <w:rPr>
          <w:lang w:val="ru-RU"/>
        </w:rPr>
        <w:t>. Общепрофессиональный модуль.</w:t>
      </w:r>
    </w:p>
    <w:p w:rsidR="00DB3C68" w:rsidRPr="00473AD0" w:rsidRDefault="00DB3C68" w:rsidP="00DB3C68">
      <w:pPr>
        <w:spacing w:after="0"/>
        <w:ind w:left="61" w:right="21" w:firstLine="506"/>
        <w:rPr>
          <w:lang w:val="ru-RU"/>
        </w:rPr>
      </w:pPr>
      <w:r w:rsidRPr="00473AD0">
        <w:rPr>
          <w:lang w:val="ru-RU"/>
        </w:rPr>
        <w:t xml:space="preserve">  2. Профессио</w:t>
      </w:r>
      <w:r>
        <w:rPr>
          <w:lang w:val="ru-RU"/>
        </w:rPr>
        <w:t>нальные теоретические модули: А/0</w:t>
      </w:r>
      <w:r w:rsidRPr="00473AD0">
        <w:rPr>
          <w:lang w:val="ru-RU"/>
        </w:rPr>
        <w:t>1.2; А/02.2; В/01</w:t>
      </w:r>
      <w:r>
        <w:rPr>
          <w:lang w:val="ru-RU"/>
        </w:rPr>
        <w:t>.2; В/02.2</w:t>
      </w:r>
      <w:r w:rsidRPr="00473AD0">
        <w:rPr>
          <w:lang w:val="ru-RU"/>
        </w:rPr>
        <w:t xml:space="preserve">; </w:t>
      </w:r>
      <w:r>
        <w:t>C</w:t>
      </w:r>
      <w:r w:rsidRPr="00473AD0">
        <w:rPr>
          <w:lang w:val="ru-RU"/>
        </w:rPr>
        <w:t>/01.3</w:t>
      </w:r>
      <w:r>
        <w:rPr>
          <w:lang w:val="ru-RU"/>
        </w:rPr>
        <w:t>; С/02.</w:t>
      </w:r>
      <w:r w:rsidRPr="00473AD0">
        <w:rPr>
          <w:lang w:val="ru-RU"/>
        </w:rPr>
        <w:t xml:space="preserve">3. 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3. Профессиональные производственные модули: А/01.2, А/02.2, 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>
        <w:rPr>
          <w:lang w:val="ru-RU"/>
        </w:rPr>
        <w:t xml:space="preserve"> В/01.2, В/02.2, C/</w:t>
      </w:r>
      <w:r w:rsidRPr="00A01EA9">
        <w:rPr>
          <w:lang w:val="ru-RU"/>
        </w:rPr>
        <w:t>0</w:t>
      </w:r>
      <w:r>
        <w:rPr>
          <w:lang w:val="ru-RU"/>
        </w:rPr>
        <w:t>l.3, С/02.</w:t>
      </w:r>
      <w:r w:rsidRPr="00A01EA9">
        <w:rPr>
          <w:lang w:val="ru-RU"/>
        </w:rPr>
        <w:t>3</w:t>
      </w:r>
      <w:r>
        <w:rPr>
          <w:lang w:val="ru-RU"/>
        </w:rPr>
        <w:t xml:space="preserve"> иВ/01.2, В/02.2, С/01.3, С/02.3</w:t>
      </w:r>
      <w:r w:rsidRPr="00473AD0">
        <w:rPr>
          <w:lang w:val="ru-RU"/>
        </w:rPr>
        <w:t>,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При профессиональном </w:t>
      </w:r>
      <w:proofErr w:type="gramStart"/>
      <w:r w:rsidRPr="00473AD0">
        <w:rPr>
          <w:lang w:val="ru-RU"/>
        </w:rPr>
        <w:t>обучении по программам</w:t>
      </w:r>
      <w:proofErr w:type="gramEnd"/>
      <w:r w:rsidRPr="00473AD0">
        <w:rPr>
          <w:lang w:val="ru-RU"/>
        </w:rPr>
        <w:t xml:space="preserve"> профессиональной подготовки на профессию проводник пассажирского вагона изучаются  общепрофессиональный модуль, профессиональные теоретические модули:  А/01</w:t>
      </w:r>
      <w:r>
        <w:rPr>
          <w:lang w:val="ru-RU"/>
        </w:rPr>
        <w:t>.</w:t>
      </w:r>
      <w:r w:rsidRPr="00473AD0">
        <w:rPr>
          <w:lang w:val="ru-RU"/>
        </w:rPr>
        <w:t>2; А/02.2; В/01</w:t>
      </w:r>
      <w:r>
        <w:rPr>
          <w:lang w:val="ru-RU"/>
        </w:rPr>
        <w:t>.</w:t>
      </w:r>
      <w:r w:rsidRPr="00473AD0">
        <w:rPr>
          <w:lang w:val="ru-RU"/>
        </w:rPr>
        <w:t>2; В/02.2; С</w:t>
      </w:r>
      <w:r>
        <w:rPr>
          <w:lang w:val="ru-RU"/>
        </w:rPr>
        <w:t>/01.3; С/02.3</w:t>
      </w:r>
      <w:r w:rsidRPr="00473AD0">
        <w:rPr>
          <w:lang w:val="ru-RU"/>
        </w:rPr>
        <w:t xml:space="preserve"> и профессиональный производственный модуль</w:t>
      </w:r>
      <w:proofErr w:type="gramStart"/>
      <w:r w:rsidRPr="00473AD0">
        <w:rPr>
          <w:lang w:val="ru-RU"/>
        </w:rPr>
        <w:t xml:space="preserve"> А</w:t>
      </w:r>
      <w:proofErr w:type="gramEnd"/>
      <w:r w:rsidRPr="00473AD0">
        <w:rPr>
          <w:lang w:val="ru-RU"/>
        </w:rPr>
        <w:t>/01</w:t>
      </w:r>
      <w:r>
        <w:rPr>
          <w:lang w:val="ru-RU"/>
        </w:rPr>
        <w:t>.</w:t>
      </w:r>
      <w:r w:rsidRPr="00473AD0">
        <w:rPr>
          <w:lang w:val="ru-RU"/>
        </w:rPr>
        <w:t>2, А/02.2, В/0</w:t>
      </w:r>
      <w:r>
        <w:rPr>
          <w:lang w:val="ru-RU"/>
        </w:rPr>
        <w:t>1.2, В/02.2, С/01.3;</w:t>
      </w:r>
      <w:r w:rsidRPr="00473AD0">
        <w:rPr>
          <w:lang w:val="ru-RU"/>
        </w:rPr>
        <w:t xml:space="preserve"> С/02.3.</w:t>
      </w:r>
    </w:p>
    <w:p w:rsidR="00DB3C68" w:rsidRDefault="00DB3C68" w:rsidP="00DB3C68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При профессиональном </w:t>
      </w:r>
      <w:proofErr w:type="gramStart"/>
      <w:r w:rsidRPr="00473AD0">
        <w:rPr>
          <w:lang w:val="ru-RU"/>
        </w:rPr>
        <w:t>обучении по программам</w:t>
      </w:r>
      <w:proofErr w:type="gramEnd"/>
      <w:r w:rsidRPr="00473AD0">
        <w:rPr>
          <w:lang w:val="ru-RU"/>
        </w:rPr>
        <w:t xml:space="preserve"> профессиональной переподготовки на профессию проводник пассажирского вагона изучаются общепрофессиональный модуль, профессиональные теоретические модули: </w:t>
      </w:r>
    </w:p>
    <w:p w:rsidR="00DB3C68" w:rsidRPr="00473AD0" w:rsidRDefault="00DB3C68" w:rsidP="00DB3C68">
      <w:pPr>
        <w:spacing w:after="0"/>
        <w:ind w:left="0" w:right="21"/>
        <w:rPr>
          <w:lang w:val="ru-RU"/>
        </w:rPr>
      </w:pPr>
      <w:r w:rsidRPr="00473AD0">
        <w:rPr>
          <w:lang w:val="ru-RU"/>
        </w:rPr>
        <w:t>В/01</w:t>
      </w:r>
      <w:r>
        <w:rPr>
          <w:lang w:val="ru-RU"/>
        </w:rPr>
        <w:t>.2; В/02.2; С/01.3; С/02.3</w:t>
      </w:r>
      <w:r w:rsidRPr="00473AD0">
        <w:rPr>
          <w:lang w:val="ru-RU"/>
        </w:rPr>
        <w:t xml:space="preserve"> и профессио</w:t>
      </w:r>
      <w:r>
        <w:rPr>
          <w:lang w:val="ru-RU"/>
        </w:rPr>
        <w:t>нальный производственный модуль</w:t>
      </w:r>
      <w:r w:rsidRPr="00473AD0">
        <w:rPr>
          <w:lang w:val="ru-RU"/>
        </w:rPr>
        <w:t xml:space="preserve">В/01.2, В/02.2, </w:t>
      </w:r>
      <w:r>
        <w:rPr>
          <w:lang w:val="ru-RU"/>
        </w:rPr>
        <w:t>С/01.3, С/02.3</w:t>
      </w:r>
      <w:r w:rsidRPr="00473AD0">
        <w:rPr>
          <w:lang w:val="ru-RU"/>
        </w:rPr>
        <w:t>.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При профессиональной подготовке на профессию проводник пассажирского вагона лица, имеющие среднее профессиональное образование или высшее образование (железнодорожное) по профилю деятельности проходят входной контроль в учебном центре профессиональных квалификаций (далее — УЦПК) в соответствии с  учебными планами и программами подготовки на данную профессию. Формы и методы входного контроля разрабатываются УЦПК </w:t>
      </w:r>
    </w:p>
    <w:p w:rsidR="00DB3C68" w:rsidRPr="00A01EA9" w:rsidRDefault="00DB3C68" w:rsidP="00DB3C68">
      <w:pPr>
        <w:spacing w:after="0"/>
        <w:ind w:left="61" w:right="21" w:firstLine="648"/>
        <w:rPr>
          <w:vertAlign w:val="superscript"/>
          <w:lang w:val="ru-RU"/>
        </w:rPr>
      </w:pPr>
      <w:r w:rsidRPr="00473AD0">
        <w:rPr>
          <w:lang w:val="ru-RU"/>
        </w:rPr>
        <w:t>В процессе теоретического обучения обучающиеся получают необходимые знания и осваивают необходимые умения по тарифным  разрядам, включенным в профессиональный стандарт, а во время  производственного обучения в структурном подразделении отрабатывают   трудовые действия в соответствии с тарифным разрядом, который устанавливается в зависимости от категории обслу</w:t>
      </w:r>
      <w:r>
        <w:rPr>
          <w:lang w:val="ru-RU"/>
        </w:rPr>
        <w:t>живаемого пассажирского поезда.</w:t>
      </w:r>
      <w:r>
        <w:rPr>
          <w:vertAlign w:val="superscript"/>
          <w:lang w:val="ru-RU"/>
        </w:rPr>
        <w:t>1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В примерных учебных планах и программах дано примерное распределение часов по предметам и темам. Разрешается уменьшать (до 1094) количество часов на отдельные предметы общеобразовательного модуля и профессионального теоретического модуля с одновременным  увеличением их на другие предметы учебного плана, не сокращая при этом сроков обучения и не </w:t>
      </w:r>
      <w:proofErr w:type="gramStart"/>
      <w:r w:rsidRPr="00473AD0">
        <w:rPr>
          <w:lang w:val="ru-RU"/>
        </w:rPr>
        <w:t>исключая</w:t>
      </w:r>
      <w:proofErr w:type="gramEnd"/>
      <w:r w:rsidRPr="00473AD0">
        <w:rPr>
          <w:lang w:val="ru-RU"/>
        </w:rPr>
        <w:t xml:space="preserve"> каких-либо тем учебных программ. Сокращение учебных часов на изучение предметов «ПТЭ, инструкции и безопасность движения» и «Охрана труда» не разрешается.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 xml:space="preserve"> Допускается изучениелемучебныњпредметов из следующегомодуля  соблюдением логическои последовательности изложения учебного материала, в том числе смежных предметов. 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После изучения каждого профессионального теоретического модуля обучающиеся отрабатывают необходимые умения в соответствии с трудовой функцией на практических занятиях в подразделении УЦПК на тренажерах, учебном полигоне выполняя практические задания. По окончании практических занятий обучающиеся сдают зачет, результаты которого заносятся в Журнал учета учебных занятий ф. КУ-154. </w:t>
      </w:r>
    </w:p>
    <w:p w:rsidR="00DB3C68" w:rsidRDefault="00DB3C68" w:rsidP="00DB3C68">
      <w:pPr>
        <w:spacing w:after="0"/>
        <w:ind w:left="61" w:right="21"/>
        <w:rPr>
          <w:lang w:val="ru-RU"/>
        </w:rPr>
      </w:pPr>
    </w:p>
    <w:p w:rsidR="00DB3C68" w:rsidRDefault="00DB3C68" w:rsidP="00DB3C68">
      <w:pPr>
        <w:spacing w:after="0"/>
        <w:ind w:left="61" w:right="21"/>
        <w:rPr>
          <w:lang w:val="ru-RU"/>
        </w:rPr>
      </w:pPr>
    </w:p>
    <w:p w:rsidR="00DB3C68" w:rsidRPr="00473AD0" w:rsidRDefault="00DB3C68" w:rsidP="00DB3C68">
      <w:pPr>
        <w:spacing w:after="0"/>
        <w:ind w:left="61" w:right="21"/>
        <w:rPr>
          <w:lang w:val="ru-RU"/>
        </w:rPr>
      </w:pPr>
      <w:r>
        <w:rPr>
          <w:lang w:val="ru-RU"/>
        </w:rPr>
        <w:t>__________________________</w:t>
      </w:r>
    </w:p>
    <w:p w:rsidR="00DB3C68" w:rsidRPr="00A01EA9" w:rsidRDefault="00DB3C68" w:rsidP="00DB3C68">
      <w:pPr>
        <w:spacing w:after="0"/>
        <w:ind w:left="61" w:right="21"/>
        <w:rPr>
          <w:sz w:val="24"/>
          <w:lang w:val="ru-RU"/>
        </w:rPr>
      </w:pPr>
      <w:r w:rsidRPr="00A01EA9">
        <w:rPr>
          <w:sz w:val="24"/>
          <w:vertAlign w:val="superscript"/>
          <w:lang w:val="ru-RU"/>
        </w:rPr>
        <w:t>1</w:t>
      </w:r>
      <w:proofErr w:type="gramStart"/>
      <w:r w:rsidRPr="00A01EA9">
        <w:rPr>
          <w:sz w:val="24"/>
          <w:lang w:val="ru-RU"/>
        </w:rPr>
        <w:t xml:space="preserve"> Д</w:t>
      </w:r>
      <w:proofErr w:type="gramEnd"/>
      <w:r w:rsidRPr="00A01EA9">
        <w:rPr>
          <w:sz w:val="24"/>
          <w:lang w:val="ru-RU"/>
        </w:rPr>
        <w:t>ля проводника пассажирского вагона фирменного поезда международного сообщения и фирменной группы вагонов  международного сообщения требуется опыт практической работы в качестве проводника пассажирского вагона не менее двух лет.</w:t>
      </w:r>
    </w:p>
    <w:p w:rsidR="00DB3C68" w:rsidRPr="00473AD0" w:rsidRDefault="00DB3C68" w:rsidP="00DB3C68">
      <w:pPr>
        <w:spacing w:after="0"/>
        <w:ind w:left="61" w:right="21"/>
        <w:rPr>
          <w:lang w:val="ru-RU"/>
        </w:rPr>
      </w:pPr>
    </w:p>
    <w:p w:rsidR="00DB3C68" w:rsidRDefault="00DB3C68" w:rsidP="00DB3C68">
      <w:pPr>
        <w:spacing w:after="0"/>
        <w:ind w:left="61" w:right="21"/>
        <w:rPr>
          <w:lang w:val="ru-RU"/>
        </w:rPr>
      </w:pPr>
    </w:p>
    <w:p w:rsidR="00DB3C68" w:rsidRDefault="00DB3C68" w:rsidP="00DB3C68">
      <w:pPr>
        <w:spacing w:after="0"/>
        <w:ind w:left="61" w:right="21"/>
        <w:rPr>
          <w:lang w:val="ru-RU"/>
        </w:rPr>
      </w:pP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Примерными тематическими планами и программами  производственного обучения предусматривается ознакомление обучающихся с требованиями к работе по профессии, правилами внутреннего трудового распорядка, санитарными нормами, правилами и инструкциями по охране труда, должностными инструкциями, а также отработка трудовых действий. Особое внимание следует обращать на обучение действиям проводника пассажирского вагона в аварийных и нестандартных ситуациях,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На основании настоящих примерных учебных планов и программ разрабатываются рабочие учебные планы и программы, которые согласовываются и утверждаются в установленном ОАО «РЖД» порядке.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Рабочие учебные планы и программы необходимо систематически дополнять учебным материалом о новой технике, технологических процессах производства, вносить изменения и дополнения в связи с вводом в действие новых инструкций, положений, стандартов и других нормативных  документов Минтранса России и ОАО «РЖД», исключая устаревший учебный материал.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Обучающиеся, после прохождения профессиональных теоретических  модулей основной программы профессионального обучения профессии проводник пассажирского вагона, дополнительно обучаются по специальному курсу «Работа в зимний период», разработанному на основании распоряжения ОАО «РЖД» от 25.02.2015 №474р. 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proofErr w:type="gramStart"/>
      <w:r w:rsidRPr="00473AD0">
        <w:rPr>
          <w:lang w:val="ru-RU"/>
        </w:rPr>
        <w:t xml:space="preserve">С целью глубокого изучения учебных предметов, активизации познавательной деятельности и развития технического мышления у обучающихся необходимо использовать технические средства обучения,  электронные образовательные ресурсы, наглядные учебные пособия, </w:t>
      </w:r>
      <w:r w:rsidRPr="00473AD0">
        <w:rPr>
          <w:lang w:val="ru-RU"/>
        </w:rPr>
        <w:lastRenderedPageBreak/>
        <w:t>действующие модели, схемы, электронные учебно-методические комплексы и другие средства обучения.</w:t>
      </w:r>
      <w:proofErr w:type="gramEnd"/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Оценка качества освоения программы профессионального обучения проводится путем текущей и периодической проверок знаний и навыков обучающихся. Формы и методы контроля знаний разрабатываются УЦПК.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Лица, прошедшие полный курс профессионального обучения на профессию проводник пассажирского вагона допускаются к сдаче  квалификационного экзамена по сформированному перечню вопросов по предметам: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>
        <w:rPr>
          <w:lang w:val="ru-RU"/>
        </w:rPr>
        <w:t>1.</w:t>
      </w:r>
      <w:r w:rsidRPr="00473AD0">
        <w:rPr>
          <w:lang w:val="ru-RU"/>
        </w:rPr>
        <w:t>Устройство и эксплуатация механического оборудования пассажирских вагонов.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>
        <w:rPr>
          <w:lang w:val="ru-RU"/>
        </w:rPr>
        <w:t>2.</w:t>
      </w:r>
      <w:r w:rsidRPr="00473AD0">
        <w:rPr>
          <w:lang w:val="ru-RU"/>
        </w:rPr>
        <w:t>Устройство и эксплуатация электрического оборудования пассажирских вагонов.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>
        <w:rPr>
          <w:lang w:val="ru-RU"/>
        </w:rPr>
        <w:t>3.</w:t>
      </w:r>
      <w:r w:rsidRPr="00473AD0">
        <w:rPr>
          <w:lang w:val="ru-RU"/>
        </w:rPr>
        <w:t>Организация пассажирских перевозок и правила обслуживания пассажиров.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>
        <w:rPr>
          <w:lang w:val="ru-RU"/>
        </w:rPr>
        <w:t>4.</w:t>
      </w:r>
      <w:r w:rsidRPr="00473AD0">
        <w:rPr>
          <w:lang w:val="ru-RU"/>
        </w:rPr>
        <w:t>Организация сервиса в пассажирских поездах.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>
        <w:rPr>
          <w:lang w:val="ru-RU"/>
        </w:rPr>
        <w:t>5.</w:t>
      </w:r>
      <w:r w:rsidRPr="00473AD0">
        <w:rPr>
          <w:lang w:val="ru-RU"/>
        </w:rPr>
        <w:t>ПТЭ, инструкции и безопасность движения.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>
        <w:rPr>
          <w:lang w:val="ru-RU"/>
        </w:rPr>
        <w:t>6.</w:t>
      </w:r>
      <w:r w:rsidRPr="00473AD0">
        <w:rPr>
          <w:lang w:val="ru-RU"/>
        </w:rPr>
        <w:t>Охрана труда.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Примерный перечень вопросов и заданий для квалификационного экзамена приведен в приложении.</w:t>
      </w:r>
    </w:p>
    <w:p w:rsidR="00DB3C68" w:rsidRPr="00473AD0" w:rsidRDefault="00DB3C68" w:rsidP="00DB3C68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Лицам, успешно сдавшим квалификационный экзамен, выдается свидетельство установленного образца. </w:t>
      </w:r>
    </w:p>
    <w:p w:rsidR="000F0E42" w:rsidRPr="00DB3C68" w:rsidRDefault="000F0E42" w:rsidP="00DB3C68">
      <w:pPr>
        <w:rPr>
          <w:szCs w:val="24"/>
          <w:lang w:val="ru-RU"/>
        </w:rPr>
      </w:pPr>
    </w:p>
    <w:sectPr w:rsidR="000F0E42" w:rsidRPr="00DB3C68" w:rsidSect="000C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BFF"/>
    <w:multiLevelType w:val="hybridMultilevel"/>
    <w:tmpl w:val="0A5CC4CC"/>
    <w:lvl w:ilvl="0" w:tplc="6B24D9F4">
      <w:start w:val="1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C4E3858">
      <w:start w:val="1"/>
      <w:numFmt w:val="lowerLetter"/>
      <w:lvlText w:val="%2"/>
      <w:lvlJc w:val="left"/>
      <w:pPr>
        <w:ind w:left="1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6C4C06E">
      <w:start w:val="1"/>
      <w:numFmt w:val="lowerRoman"/>
      <w:lvlText w:val="%3"/>
      <w:lvlJc w:val="left"/>
      <w:pPr>
        <w:ind w:left="2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4F87B76">
      <w:start w:val="1"/>
      <w:numFmt w:val="decimal"/>
      <w:lvlText w:val="%4"/>
      <w:lvlJc w:val="left"/>
      <w:pPr>
        <w:ind w:left="3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C80C000">
      <w:start w:val="1"/>
      <w:numFmt w:val="lowerLetter"/>
      <w:lvlText w:val="%5"/>
      <w:lvlJc w:val="left"/>
      <w:pPr>
        <w:ind w:left="4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961DC8">
      <w:start w:val="1"/>
      <w:numFmt w:val="lowerRoman"/>
      <w:lvlText w:val="%6"/>
      <w:lvlJc w:val="left"/>
      <w:pPr>
        <w:ind w:left="4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1634D6">
      <w:start w:val="1"/>
      <w:numFmt w:val="decimal"/>
      <w:lvlText w:val="%7"/>
      <w:lvlJc w:val="left"/>
      <w:pPr>
        <w:ind w:left="5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CAC15B0">
      <w:start w:val="1"/>
      <w:numFmt w:val="lowerLetter"/>
      <w:lvlText w:val="%8"/>
      <w:lvlJc w:val="left"/>
      <w:pPr>
        <w:ind w:left="6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3E00218">
      <w:start w:val="1"/>
      <w:numFmt w:val="lowerRoman"/>
      <w:lvlText w:val="%9"/>
      <w:lvlJc w:val="left"/>
      <w:pPr>
        <w:ind w:left="6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A307DC8"/>
    <w:multiLevelType w:val="hybridMultilevel"/>
    <w:tmpl w:val="6FB2738C"/>
    <w:lvl w:ilvl="0" w:tplc="3D54260E">
      <w:start w:val="7"/>
      <w:numFmt w:val="decimal"/>
      <w:lvlText w:val="%1."/>
      <w:lvlJc w:val="left"/>
      <w:pPr>
        <w:ind w:left="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978B3A2">
      <w:start w:val="1"/>
      <w:numFmt w:val="lowerLetter"/>
      <w:lvlText w:val="%2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CC9ACA0A">
      <w:start w:val="1"/>
      <w:numFmt w:val="lowerRoman"/>
      <w:lvlText w:val="%3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4681752">
      <w:start w:val="1"/>
      <w:numFmt w:val="decimal"/>
      <w:lvlText w:val="%4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87A8DC6">
      <w:start w:val="1"/>
      <w:numFmt w:val="lowerLetter"/>
      <w:lvlText w:val="%5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19ABBBC">
      <w:start w:val="1"/>
      <w:numFmt w:val="lowerRoman"/>
      <w:lvlText w:val="%6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F87D34">
      <w:start w:val="1"/>
      <w:numFmt w:val="decimal"/>
      <w:lvlText w:val="%7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B43AB460">
      <w:start w:val="1"/>
      <w:numFmt w:val="lowerLetter"/>
      <w:lvlText w:val="%8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D442C9A">
      <w:start w:val="1"/>
      <w:numFmt w:val="lowerRoman"/>
      <w:lvlText w:val="%9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E6A3B7E"/>
    <w:multiLevelType w:val="hybridMultilevel"/>
    <w:tmpl w:val="7A9C3D14"/>
    <w:lvl w:ilvl="0" w:tplc="7A709EB8">
      <w:start w:val="1"/>
      <w:numFmt w:val="decimal"/>
      <w:lvlText w:val="%1."/>
      <w:lvlJc w:val="left"/>
      <w:pPr>
        <w:ind w:left="55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6FCD8BC">
      <w:start w:val="1"/>
      <w:numFmt w:val="lowerLetter"/>
      <w:lvlText w:val="%2"/>
      <w:lvlJc w:val="left"/>
      <w:pPr>
        <w:ind w:left="3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A32BFF4">
      <w:start w:val="1"/>
      <w:numFmt w:val="lowerRoman"/>
      <w:lvlText w:val="%3"/>
      <w:lvlJc w:val="left"/>
      <w:pPr>
        <w:ind w:left="4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AB8380C">
      <w:start w:val="1"/>
      <w:numFmt w:val="decimal"/>
      <w:lvlText w:val="%4"/>
      <w:lvlJc w:val="left"/>
      <w:pPr>
        <w:ind w:left="4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1F621A2">
      <w:start w:val="1"/>
      <w:numFmt w:val="lowerLetter"/>
      <w:lvlText w:val="%5"/>
      <w:lvlJc w:val="left"/>
      <w:pPr>
        <w:ind w:left="5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35E19D8">
      <w:start w:val="1"/>
      <w:numFmt w:val="lowerRoman"/>
      <w:lvlText w:val="%6"/>
      <w:lvlJc w:val="left"/>
      <w:pPr>
        <w:ind w:left="6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46A7448">
      <w:start w:val="1"/>
      <w:numFmt w:val="decimal"/>
      <w:lvlText w:val="%7"/>
      <w:lvlJc w:val="left"/>
      <w:pPr>
        <w:ind w:left="7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3500A9E">
      <w:start w:val="1"/>
      <w:numFmt w:val="lowerLetter"/>
      <w:lvlText w:val="%8"/>
      <w:lvlJc w:val="left"/>
      <w:pPr>
        <w:ind w:left="7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A286602">
      <w:start w:val="1"/>
      <w:numFmt w:val="lowerRoman"/>
      <w:lvlText w:val="%9"/>
      <w:lvlJc w:val="left"/>
      <w:pPr>
        <w:ind w:left="8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E9647B1"/>
    <w:multiLevelType w:val="hybridMultilevel"/>
    <w:tmpl w:val="61B25024"/>
    <w:lvl w:ilvl="0" w:tplc="DAA0E34A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26010">
      <w:start w:val="1"/>
      <w:numFmt w:val="lowerLetter"/>
      <w:lvlText w:val="%2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C0EC20">
      <w:start w:val="1"/>
      <w:numFmt w:val="lowerRoman"/>
      <w:lvlText w:val="%3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1EA620">
      <w:start w:val="1"/>
      <w:numFmt w:val="decimal"/>
      <w:lvlText w:val="%4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C89ED6">
      <w:start w:val="1"/>
      <w:numFmt w:val="lowerLetter"/>
      <w:lvlText w:val="%5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80929A">
      <w:start w:val="1"/>
      <w:numFmt w:val="lowerRoman"/>
      <w:lvlText w:val="%6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944980">
      <w:start w:val="1"/>
      <w:numFmt w:val="decimal"/>
      <w:lvlText w:val="%7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6002AE">
      <w:start w:val="1"/>
      <w:numFmt w:val="lowerLetter"/>
      <w:lvlText w:val="%8"/>
      <w:lvlJc w:val="left"/>
      <w:pPr>
        <w:ind w:left="7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F42686">
      <w:start w:val="1"/>
      <w:numFmt w:val="lowerRoman"/>
      <w:lvlText w:val="%9"/>
      <w:lvlJc w:val="left"/>
      <w:pPr>
        <w:ind w:left="8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753EAB"/>
    <w:multiLevelType w:val="hybridMultilevel"/>
    <w:tmpl w:val="CF44F0FC"/>
    <w:lvl w:ilvl="0" w:tplc="A672CD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70A4">
      <w:start w:val="7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C1BF6">
      <w:start w:val="1"/>
      <w:numFmt w:val="lowerRoman"/>
      <w:lvlText w:val="%3"/>
      <w:lvlJc w:val="left"/>
      <w:pPr>
        <w:ind w:left="3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4341A">
      <w:start w:val="1"/>
      <w:numFmt w:val="decimal"/>
      <w:lvlText w:val="%4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06C4A">
      <w:start w:val="1"/>
      <w:numFmt w:val="lowerLetter"/>
      <w:lvlText w:val="%5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22D1A">
      <w:start w:val="1"/>
      <w:numFmt w:val="lowerRoman"/>
      <w:lvlText w:val="%6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279E0">
      <w:start w:val="1"/>
      <w:numFmt w:val="decimal"/>
      <w:lvlText w:val="%7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EF8B0">
      <w:start w:val="1"/>
      <w:numFmt w:val="lowerLetter"/>
      <w:lvlText w:val="%8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617CA">
      <w:start w:val="1"/>
      <w:numFmt w:val="lowerRoman"/>
      <w:lvlText w:val="%9"/>
      <w:lvlJc w:val="left"/>
      <w:pPr>
        <w:ind w:left="8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6512D6"/>
    <w:multiLevelType w:val="hybridMultilevel"/>
    <w:tmpl w:val="38C0A022"/>
    <w:lvl w:ilvl="0" w:tplc="CEFC21F8">
      <w:start w:val="1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00DF7C">
      <w:start w:val="1"/>
      <w:numFmt w:val="lowerLetter"/>
      <w:lvlText w:val="%2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B21D90">
      <w:start w:val="1"/>
      <w:numFmt w:val="lowerRoman"/>
      <w:lvlText w:val="%3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364D24">
      <w:start w:val="1"/>
      <w:numFmt w:val="decimal"/>
      <w:lvlText w:val="%4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9421C0">
      <w:start w:val="1"/>
      <w:numFmt w:val="lowerLetter"/>
      <w:lvlText w:val="%5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B6AC748">
      <w:start w:val="1"/>
      <w:numFmt w:val="lowerRoman"/>
      <w:lvlText w:val="%6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584EC8">
      <w:start w:val="1"/>
      <w:numFmt w:val="decimal"/>
      <w:lvlText w:val="%7"/>
      <w:lvlJc w:val="left"/>
      <w:pPr>
        <w:ind w:left="7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564C2A">
      <w:start w:val="1"/>
      <w:numFmt w:val="lowerLetter"/>
      <w:lvlText w:val="%8"/>
      <w:lvlJc w:val="left"/>
      <w:pPr>
        <w:ind w:left="7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1670EC">
      <w:start w:val="1"/>
      <w:numFmt w:val="lowerRoman"/>
      <w:lvlText w:val="%9"/>
      <w:lvlJc w:val="left"/>
      <w:pPr>
        <w:ind w:left="8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8426E5"/>
    <w:multiLevelType w:val="hybridMultilevel"/>
    <w:tmpl w:val="6EE84BD4"/>
    <w:lvl w:ilvl="0" w:tplc="00449FFA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F89946">
      <w:start w:val="4"/>
      <w:numFmt w:val="decimal"/>
      <w:lvlText w:val="%2."/>
      <w:lvlJc w:val="left"/>
      <w:pPr>
        <w:ind w:left="5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283F8">
      <w:start w:val="1"/>
      <w:numFmt w:val="lowerRoman"/>
      <w:lvlText w:val="%3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27D22">
      <w:start w:val="1"/>
      <w:numFmt w:val="decimal"/>
      <w:lvlText w:val="%4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9ADC14">
      <w:start w:val="1"/>
      <w:numFmt w:val="lowerLetter"/>
      <w:lvlText w:val="%5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6F9E8">
      <w:start w:val="1"/>
      <w:numFmt w:val="lowerRoman"/>
      <w:lvlText w:val="%6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C03D8">
      <w:start w:val="1"/>
      <w:numFmt w:val="decimal"/>
      <w:lvlText w:val="%7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A81BA">
      <w:start w:val="1"/>
      <w:numFmt w:val="lowerLetter"/>
      <w:lvlText w:val="%8"/>
      <w:lvlJc w:val="left"/>
      <w:pPr>
        <w:ind w:left="7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AECE4">
      <w:start w:val="1"/>
      <w:numFmt w:val="lowerRoman"/>
      <w:lvlText w:val="%9"/>
      <w:lvlJc w:val="left"/>
      <w:pPr>
        <w:ind w:left="8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F95B89"/>
    <w:multiLevelType w:val="hybridMultilevel"/>
    <w:tmpl w:val="AC106BFE"/>
    <w:lvl w:ilvl="0" w:tplc="8E76BB3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C897C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46CF472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1548B96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D90B5F4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0EC596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FC0906A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1F0868A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C4B01A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0357C6"/>
    <w:multiLevelType w:val="hybridMultilevel"/>
    <w:tmpl w:val="3D44DD62"/>
    <w:lvl w:ilvl="0" w:tplc="A88CB4B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E63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6AE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4E0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8AB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475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038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EEA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E69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C321ED"/>
    <w:multiLevelType w:val="hybridMultilevel"/>
    <w:tmpl w:val="AF4A338E"/>
    <w:lvl w:ilvl="0" w:tplc="598A849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0688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EF67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0618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8CA9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EDC6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D70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AEE4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A91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0271DD"/>
    <w:multiLevelType w:val="hybridMultilevel"/>
    <w:tmpl w:val="01822E94"/>
    <w:lvl w:ilvl="0" w:tplc="70608322">
      <w:start w:val="1"/>
      <w:numFmt w:val="decimal"/>
      <w:lvlText w:val="%1."/>
      <w:lvlJc w:val="left"/>
      <w:pPr>
        <w:ind w:left="1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4587774">
      <w:start w:val="1"/>
      <w:numFmt w:val="lowerLetter"/>
      <w:lvlText w:val="%2"/>
      <w:lvlJc w:val="left"/>
      <w:pPr>
        <w:ind w:left="1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0C1738">
      <w:start w:val="1"/>
      <w:numFmt w:val="lowerRoman"/>
      <w:lvlText w:val="%3"/>
      <w:lvlJc w:val="left"/>
      <w:pPr>
        <w:ind w:left="2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220096">
      <w:start w:val="1"/>
      <w:numFmt w:val="decimal"/>
      <w:lvlText w:val="%4"/>
      <w:lvlJc w:val="left"/>
      <w:pPr>
        <w:ind w:left="3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40A95E">
      <w:start w:val="1"/>
      <w:numFmt w:val="lowerLetter"/>
      <w:lvlText w:val="%5"/>
      <w:lvlJc w:val="left"/>
      <w:pPr>
        <w:ind w:left="3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D5A2A24">
      <w:start w:val="1"/>
      <w:numFmt w:val="lowerRoman"/>
      <w:lvlText w:val="%6"/>
      <w:lvlJc w:val="left"/>
      <w:pPr>
        <w:ind w:left="4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2EE179E">
      <w:start w:val="1"/>
      <w:numFmt w:val="decimal"/>
      <w:lvlText w:val="%7"/>
      <w:lvlJc w:val="left"/>
      <w:pPr>
        <w:ind w:left="5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E7EB1E8">
      <w:start w:val="1"/>
      <w:numFmt w:val="lowerLetter"/>
      <w:lvlText w:val="%8"/>
      <w:lvlJc w:val="left"/>
      <w:pPr>
        <w:ind w:left="6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CCA2FA">
      <w:start w:val="1"/>
      <w:numFmt w:val="lowerRoman"/>
      <w:lvlText w:val="%9"/>
      <w:lvlJc w:val="left"/>
      <w:pPr>
        <w:ind w:left="6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C97578F"/>
    <w:multiLevelType w:val="hybridMultilevel"/>
    <w:tmpl w:val="AFA832D0"/>
    <w:lvl w:ilvl="0" w:tplc="BAFE1156">
      <w:start w:val="12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99C8B2A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4E6972E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5B67CBA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F8E496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BC2D18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C92B194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2600F8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9C48A00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51344DD"/>
    <w:multiLevelType w:val="hybridMultilevel"/>
    <w:tmpl w:val="48F0A42E"/>
    <w:lvl w:ilvl="0" w:tplc="064A87F8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A8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C20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46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2A9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820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E57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035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5C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32548B"/>
    <w:multiLevelType w:val="hybridMultilevel"/>
    <w:tmpl w:val="3AE6EB8A"/>
    <w:lvl w:ilvl="0" w:tplc="D2FC9724">
      <w:start w:val="1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004B63C">
      <w:start w:val="1"/>
      <w:numFmt w:val="lowerLetter"/>
      <w:lvlText w:val="%2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6FC84A4">
      <w:start w:val="1"/>
      <w:numFmt w:val="lowerRoman"/>
      <w:lvlText w:val="%3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905ECA">
      <w:start w:val="1"/>
      <w:numFmt w:val="decimal"/>
      <w:lvlText w:val="%4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F140454">
      <w:start w:val="1"/>
      <w:numFmt w:val="lowerLetter"/>
      <w:lvlText w:val="%5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F28AB0">
      <w:start w:val="1"/>
      <w:numFmt w:val="lowerRoman"/>
      <w:lvlText w:val="%6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EBC2E38">
      <w:start w:val="1"/>
      <w:numFmt w:val="decimal"/>
      <w:lvlText w:val="%7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C816C2">
      <w:start w:val="1"/>
      <w:numFmt w:val="lowerLetter"/>
      <w:lvlText w:val="%8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3C8806">
      <w:start w:val="1"/>
      <w:numFmt w:val="lowerRoman"/>
      <w:lvlText w:val="%9"/>
      <w:lvlJc w:val="left"/>
      <w:pPr>
        <w:ind w:left="6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2096B88"/>
    <w:multiLevelType w:val="hybridMultilevel"/>
    <w:tmpl w:val="2016771E"/>
    <w:lvl w:ilvl="0" w:tplc="1B18BB74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D01B50">
      <w:start w:val="1"/>
      <w:numFmt w:val="lowerLetter"/>
      <w:lvlText w:val="%2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DA7B1A">
      <w:start w:val="1"/>
      <w:numFmt w:val="lowerRoman"/>
      <w:lvlText w:val="%3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E87A08">
      <w:start w:val="1"/>
      <w:numFmt w:val="decimal"/>
      <w:lvlText w:val="%4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DA9EBC">
      <w:start w:val="1"/>
      <w:numFmt w:val="lowerLetter"/>
      <w:lvlText w:val="%5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0E2D92">
      <w:start w:val="1"/>
      <w:numFmt w:val="lowerRoman"/>
      <w:lvlText w:val="%6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F0D4FA">
      <w:start w:val="1"/>
      <w:numFmt w:val="decimal"/>
      <w:lvlText w:val="%7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107448">
      <w:start w:val="1"/>
      <w:numFmt w:val="lowerLetter"/>
      <w:lvlText w:val="%8"/>
      <w:lvlJc w:val="left"/>
      <w:pPr>
        <w:ind w:left="7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7ADD7E">
      <w:start w:val="1"/>
      <w:numFmt w:val="lowerRoman"/>
      <w:lvlText w:val="%9"/>
      <w:lvlJc w:val="left"/>
      <w:pPr>
        <w:ind w:left="8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6511E5"/>
    <w:multiLevelType w:val="hybridMultilevel"/>
    <w:tmpl w:val="881AEEE4"/>
    <w:lvl w:ilvl="0" w:tplc="4198C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C1E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0F4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C9A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8E0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00F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6E3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8C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A65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53037EE"/>
    <w:multiLevelType w:val="hybridMultilevel"/>
    <w:tmpl w:val="D9C29DBA"/>
    <w:lvl w:ilvl="0" w:tplc="91C2573C">
      <w:start w:val="4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DD60BF6">
      <w:start w:val="1"/>
      <w:numFmt w:val="lowerLetter"/>
      <w:lvlText w:val="%2"/>
      <w:lvlJc w:val="left"/>
      <w:pPr>
        <w:ind w:left="1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DAAAC4">
      <w:start w:val="1"/>
      <w:numFmt w:val="lowerRoman"/>
      <w:lvlText w:val="%3"/>
      <w:lvlJc w:val="left"/>
      <w:pPr>
        <w:ind w:left="2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B4A90C">
      <w:start w:val="1"/>
      <w:numFmt w:val="decimal"/>
      <w:lvlText w:val="%4"/>
      <w:lvlJc w:val="left"/>
      <w:pPr>
        <w:ind w:left="3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6C6D112">
      <w:start w:val="1"/>
      <w:numFmt w:val="lowerLetter"/>
      <w:lvlText w:val="%5"/>
      <w:lvlJc w:val="left"/>
      <w:pPr>
        <w:ind w:left="3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A2F7D2">
      <w:start w:val="1"/>
      <w:numFmt w:val="lowerRoman"/>
      <w:lvlText w:val="%6"/>
      <w:lvlJc w:val="left"/>
      <w:pPr>
        <w:ind w:left="4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D27FAE">
      <w:start w:val="1"/>
      <w:numFmt w:val="decimal"/>
      <w:lvlText w:val="%7"/>
      <w:lvlJc w:val="left"/>
      <w:pPr>
        <w:ind w:left="5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5B4610A">
      <w:start w:val="1"/>
      <w:numFmt w:val="lowerLetter"/>
      <w:lvlText w:val="%8"/>
      <w:lvlJc w:val="left"/>
      <w:pPr>
        <w:ind w:left="6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C3671BA">
      <w:start w:val="1"/>
      <w:numFmt w:val="lowerRoman"/>
      <w:lvlText w:val="%9"/>
      <w:lvlJc w:val="left"/>
      <w:pPr>
        <w:ind w:left="6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5610614"/>
    <w:multiLevelType w:val="hybridMultilevel"/>
    <w:tmpl w:val="96EC4E6E"/>
    <w:lvl w:ilvl="0" w:tplc="2A78AEB2">
      <w:start w:val="4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26AA0D2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57AEDD0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278FB44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1D8C74A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9982EF4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D6C198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4B01104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83ED266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E4927BA"/>
    <w:multiLevelType w:val="hybridMultilevel"/>
    <w:tmpl w:val="C6DC8872"/>
    <w:lvl w:ilvl="0" w:tplc="186AE240">
      <w:start w:val="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51AD00E">
      <w:start w:val="1"/>
      <w:numFmt w:val="lowerLetter"/>
      <w:lvlText w:val="%2"/>
      <w:lvlJc w:val="left"/>
      <w:pPr>
        <w:ind w:left="3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8CA99D6">
      <w:start w:val="1"/>
      <w:numFmt w:val="lowerRoman"/>
      <w:lvlText w:val="%3"/>
      <w:lvlJc w:val="left"/>
      <w:pPr>
        <w:ind w:left="4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46F0D03C">
      <w:start w:val="1"/>
      <w:numFmt w:val="decimal"/>
      <w:lvlText w:val="%4"/>
      <w:lvlJc w:val="left"/>
      <w:pPr>
        <w:ind w:left="5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95C4C94">
      <w:start w:val="1"/>
      <w:numFmt w:val="lowerLetter"/>
      <w:lvlText w:val="%5"/>
      <w:lvlJc w:val="left"/>
      <w:pPr>
        <w:ind w:left="5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1A240DE">
      <w:start w:val="1"/>
      <w:numFmt w:val="lowerRoman"/>
      <w:lvlText w:val="%6"/>
      <w:lvlJc w:val="left"/>
      <w:pPr>
        <w:ind w:left="6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270BD90">
      <w:start w:val="1"/>
      <w:numFmt w:val="decimal"/>
      <w:lvlText w:val="%7"/>
      <w:lvlJc w:val="left"/>
      <w:pPr>
        <w:ind w:left="7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7E0F8BE">
      <w:start w:val="1"/>
      <w:numFmt w:val="lowerLetter"/>
      <w:lvlText w:val="%8"/>
      <w:lvlJc w:val="left"/>
      <w:pPr>
        <w:ind w:left="7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D0C9B16">
      <w:start w:val="1"/>
      <w:numFmt w:val="lowerRoman"/>
      <w:lvlText w:val="%9"/>
      <w:lvlJc w:val="left"/>
      <w:pPr>
        <w:ind w:left="8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0DC6F9A"/>
    <w:multiLevelType w:val="hybridMultilevel"/>
    <w:tmpl w:val="4D02C68E"/>
    <w:lvl w:ilvl="0" w:tplc="A782D8C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28B92">
      <w:start w:val="1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63A54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E6B162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220FC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C8FD0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E068A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089A6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2AAC6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8F18E8"/>
    <w:multiLevelType w:val="hybridMultilevel"/>
    <w:tmpl w:val="81A87E7E"/>
    <w:lvl w:ilvl="0" w:tplc="27A8C290">
      <w:start w:val="4"/>
      <w:numFmt w:val="decimal"/>
      <w:lvlText w:val="%1."/>
      <w:lvlJc w:val="left"/>
      <w:pPr>
        <w:ind w:left="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3280A4">
      <w:start w:val="1"/>
      <w:numFmt w:val="lowerLetter"/>
      <w:lvlText w:val="%2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8E9E24">
      <w:start w:val="1"/>
      <w:numFmt w:val="lowerRoman"/>
      <w:lvlText w:val="%3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0BE7096">
      <w:start w:val="1"/>
      <w:numFmt w:val="decimal"/>
      <w:lvlText w:val="%4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73C1442">
      <w:start w:val="1"/>
      <w:numFmt w:val="lowerLetter"/>
      <w:lvlText w:val="%5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4C26962">
      <w:start w:val="1"/>
      <w:numFmt w:val="lowerRoman"/>
      <w:lvlText w:val="%6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6D8188E">
      <w:start w:val="1"/>
      <w:numFmt w:val="decimal"/>
      <w:lvlText w:val="%7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089CC0">
      <w:start w:val="1"/>
      <w:numFmt w:val="lowerLetter"/>
      <w:lvlText w:val="%8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AFEBD70">
      <w:start w:val="1"/>
      <w:numFmt w:val="lowerRoman"/>
      <w:lvlText w:val="%9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6945276"/>
    <w:multiLevelType w:val="hybridMultilevel"/>
    <w:tmpl w:val="9CDE9606"/>
    <w:lvl w:ilvl="0" w:tplc="098200A4">
      <w:start w:val="9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C9480">
      <w:start w:val="1"/>
      <w:numFmt w:val="lowerLetter"/>
      <w:lvlText w:val="%2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AEE6">
      <w:start w:val="1"/>
      <w:numFmt w:val="lowerRoman"/>
      <w:lvlText w:val="%3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40F7E">
      <w:start w:val="1"/>
      <w:numFmt w:val="decimal"/>
      <w:lvlText w:val="%4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8EE64">
      <w:start w:val="1"/>
      <w:numFmt w:val="lowerLetter"/>
      <w:lvlText w:val="%5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28B1A">
      <w:start w:val="1"/>
      <w:numFmt w:val="lowerRoman"/>
      <w:lvlText w:val="%6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06B1A">
      <w:start w:val="1"/>
      <w:numFmt w:val="decimal"/>
      <w:lvlText w:val="%7"/>
      <w:lvlJc w:val="left"/>
      <w:pPr>
        <w:ind w:left="6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E3B06">
      <w:start w:val="1"/>
      <w:numFmt w:val="lowerLetter"/>
      <w:lvlText w:val="%8"/>
      <w:lvlJc w:val="left"/>
      <w:pPr>
        <w:ind w:left="7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E1AD4">
      <w:start w:val="1"/>
      <w:numFmt w:val="lowerRoman"/>
      <w:lvlText w:val="%9"/>
      <w:lvlJc w:val="left"/>
      <w:pPr>
        <w:ind w:left="8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EF782F"/>
    <w:multiLevelType w:val="hybridMultilevel"/>
    <w:tmpl w:val="C7DE1184"/>
    <w:lvl w:ilvl="0" w:tplc="3E3C182A">
      <w:start w:val="1"/>
      <w:numFmt w:val="bullet"/>
      <w:lvlText w:val="–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4F3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A32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88D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669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A5A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CE3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0C6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48F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AA51AB"/>
    <w:multiLevelType w:val="hybridMultilevel"/>
    <w:tmpl w:val="9DF68F94"/>
    <w:lvl w:ilvl="0" w:tplc="B784D8D8">
      <w:start w:val="4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3240CBA">
      <w:start w:val="1"/>
      <w:numFmt w:val="lowerLetter"/>
      <w:lvlText w:val="%2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998F38C">
      <w:start w:val="1"/>
      <w:numFmt w:val="lowerRoman"/>
      <w:lvlText w:val="%3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220FBE">
      <w:start w:val="1"/>
      <w:numFmt w:val="decimal"/>
      <w:lvlText w:val="%4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0461E3E">
      <w:start w:val="1"/>
      <w:numFmt w:val="lowerLetter"/>
      <w:lvlText w:val="%5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942550C">
      <w:start w:val="1"/>
      <w:numFmt w:val="lowerRoman"/>
      <w:lvlText w:val="%6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34CF46A">
      <w:start w:val="1"/>
      <w:numFmt w:val="decimal"/>
      <w:lvlText w:val="%7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F1A9214">
      <w:start w:val="1"/>
      <w:numFmt w:val="lowerLetter"/>
      <w:lvlText w:val="%8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F5045E6">
      <w:start w:val="1"/>
      <w:numFmt w:val="lowerRoman"/>
      <w:lvlText w:val="%9"/>
      <w:lvlJc w:val="left"/>
      <w:pPr>
        <w:ind w:left="6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7BED13E1"/>
    <w:multiLevelType w:val="hybridMultilevel"/>
    <w:tmpl w:val="C71AEC2A"/>
    <w:lvl w:ilvl="0" w:tplc="9C92F4DA">
      <w:start w:val="1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9CD454">
      <w:start w:val="1"/>
      <w:numFmt w:val="lowerLetter"/>
      <w:lvlText w:val="%2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73E5E60">
      <w:start w:val="1"/>
      <w:numFmt w:val="lowerRoman"/>
      <w:lvlText w:val="%3"/>
      <w:lvlJc w:val="left"/>
      <w:pPr>
        <w:ind w:left="2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C80DA46">
      <w:start w:val="1"/>
      <w:numFmt w:val="decimal"/>
      <w:lvlText w:val="%4"/>
      <w:lvlJc w:val="left"/>
      <w:pPr>
        <w:ind w:left="3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D705A76">
      <w:start w:val="1"/>
      <w:numFmt w:val="lowerLetter"/>
      <w:lvlText w:val="%5"/>
      <w:lvlJc w:val="left"/>
      <w:pPr>
        <w:ind w:left="4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944EB2E">
      <w:start w:val="1"/>
      <w:numFmt w:val="lowerRoman"/>
      <w:lvlText w:val="%6"/>
      <w:lvlJc w:val="left"/>
      <w:pPr>
        <w:ind w:left="4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CB03978">
      <w:start w:val="1"/>
      <w:numFmt w:val="decimal"/>
      <w:lvlText w:val="%7"/>
      <w:lvlJc w:val="left"/>
      <w:pPr>
        <w:ind w:left="5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06017E8">
      <w:start w:val="1"/>
      <w:numFmt w:val="lowerLetter"/>
      <w:lvlText w:val="%8"/>
      <w:lvlJc w:val="left"/>
      <w:pPr>
        <w:ind w:left="6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EBCE910">
      <w:start w:val="1"/>
      <w:numFmt w:val="lowerRoman"/>
      <w:lvlText w:val="%9"/>
      <w:lvlJc w:val="left"/>
      <w:pPr>
        <w:ind w:left="6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5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22"/>
  </w:num>
  <w:num w:numId="10">
    <w:abstractNumId w:val="12"/>
  </w:num>
  <w:num w:numId="11">
    <w:abstractNumId w:val="14"/>
  </w:num>
  <w:num w:numId="12">
    <w:abstractNumId w:val="6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05354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8B1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0E4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358"/>
    <w:rsid w:val="001F1D31"/>
    <w:rsid w:val="001F38BA"/>
    <w:rsid w:val="001F3FAE"/>
    <w:rsid w:val="001F5204"/>
    <w:rsid w:val="001F535C"/>
    <w:rsid w:val="001F7AA4"/>
    <w:rsid w:val="00200012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352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5354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23E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37F5D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DEE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0923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388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604B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06D98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38A8"/>
    <w:rsid w:val="00B56626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4CBF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17E86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2FE"/>
    <w:rsid w:val="00DA77BC"/>
    <w:rsid w:val="00DB1FD2"/>
    <w:rsid w:val="00DB2114"/>
    <w:rsid w:val="00DB25B2"/>
    <w:rsid w:val="00DB2692"/>
    <w:rsid w:val="00DB347D"/>
    <w:rsid w:val="00DB3C68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653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0839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4"/>
    <w:pPr>
      <w:spacing w:after="10" w:line="271" w:lineRule="auto"/>
      <w:ind w:left="50" w:right="3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paragraph" w:styleId="1">
    <w:name w:val="heading 1"/>
    <w:next w:val="a"/>
    <w:link w:val="10"/>
    <w:uiPriority w:val="9"/>
    <w:unhideWhenUsed/>
    <w:qFormat/>
    <w:rsid w:val="00FF0839"/>
    <w:pPr>
      <w:keepNext/>
      <w:keepLines/>
      <w:spacing w:after="103" w:line="248" w:lineRule="auto"/>
      <w:ind w:left="4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83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14CBF"/>
    <w:pPr>
      <w:spacing w:after="5" w:line="268" w:lineRule="auto"/>
      <w:ind w:left="720" w:right="0" w:firstLine="718"/>
      <w:contextualSpacing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1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B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537F5D"/>
    <w:pPr>
      <w:tabs>
        <w:tab w:val="center" w:pos="4677"/>
        <w:tab w:val="right" w:pos="9355"/>
      </w:tabs>
      <w:spacing w:after="0" w:line="240" w:lineRule="auto"/>
      <w:ind w:left="5835" w:right="0" w:firstLine="718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537F5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footer"/>
    <w:basedOn w:val="a"/>
    <w:link w:val="a9"/>
    <w:uiPriority w:val="99"/>
    <w:unhideWhenUsed/>
    <w:rsid w:val="00537F5D"/>
    <w:pPr>
      <w:tabs>
        <w:tab w:val="center" w:pos="4677"/>
        <w:tab w:val="right" w:pos="9355"/>
      </w:tabs>
      <w:spacing w:after="0" w:line="240" w:lineRule="auto"/>
      <w:ind w:left="5835" w:right="0" w:firstLine="718"/>
    </w:pPr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537F5D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9100-2A64-4564-8787-987B5E6A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3</cp:revision>
  <dcterms:created xsi:type="dcterms:W3CDTF">2021-04-21T18:09:00Z</dcterms:created>
  <dcterms:modified xsi:type="dcterms:W3CDTF">2021-04-25T18:36:00Z</dcterms:modified>
</cp:coreProperties>
</file>