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0CB" w:rsidRPr="00AB557D" w:rsidRDefault="001510CB" w:rsidP="000E0A30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AB557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9C00C10" wp14:editId="679B9940">
            <wp:extent cx="6120130" cy="865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CB" w:rsidRPr="00AB557D" w:rsidRDefault="001510CB" w:rsidP="000E0A30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5270F2" w:rsidRDefault="005270F2" w:rsidP="000E0A3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529032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F2" w:rsidRDefault="005270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77089" w:rsidRDefault="00C2598C" w:rsidP="000E0A3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95011" cy="918653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10" cy="91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98C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130" cy="86562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9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89" w:rsidRDefault="00F77089" w:rsidP="000E0A3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F77089" w:rsidRDefault="00F77089" w:rsidP="000E0A3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086B7C" w:rsidRPr="00AB557D" w:rsidRDefault="000E0A30" w:rsidP="000E0A3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B557D"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  <w:r w:rsidR="00086B7C" w:rsidRPr="00AB557D">
        <w:rPr>
          <w:rFonts w:ascii="Times New Roman" w:hAnsi="Times New Roman"/>
          <w:b/>
          <w:sz w:val="28"/>
          <w:szCs w:val="28"/>
        </w:rPr>
        <w:t>РАБОЧЕЙ ПРОГРАММЫ ПРОФЕССИОНАЛЬНОГО МОДУЛЯ ПМ.0</w:t>
      </w:r>
      <w:r w:rsidR="003E3E82" w:rsidRPr="00AB557D">
        <w:rPr>
          <w:rFonts w:ascii="Times New Roman" w:hAnsi="Times New Roman"/>
          <w:b/>
          <w:sz w:val="28"/>
          <w:szCs w:val="28"/>
        </w:rPr>
        <w:t xml:space="preserve">5 </w:t>
      </w:r>
      <w:r w:rsidR="003D0786" w:rsidRPr="00AB557D">
        <w:rPr>
          <w:rFonts w:ascii="Times New Roman" w:hAnsi="Times New Roman"/>
          <w:b/>
          <w:sz w:val="28"/>
          <w:szCs w:val="28"/>
        </w:rPr>
        <w:t>«</w:t>
      </w:r>
      <w:r w:rsidR="006B466E" w:rsidRPr="00AB557D">
        <w:rPr>
          <w:rFonts w:ascii="Times New Roman" w:hAnsi="Times New Roman"/>
          <w:b/>
          <w:sz w:val="28"/>
          <w:szCs w:val="28"/>
        </w:rPr>
        <w:t>ВЫПОЛНЕНИЕ РАБОТ ПО</w:t>
      </w:r>
      <w:r w:rsidR="00917115" w:rsidRPr="00AB557D">
        <w:rPr>
          <w:rFonts w:ascii="Times New Roman" w:hAnsi="Times New Roman"/>
          <w:b/>
          <w:sz w:val="28"/>
          <w:szCs w:val="28"/>
        </w:rPr>
        <w:t xml:space="preserve"> ОДНОЙ ИЛИ НЕСКОЛЬКИ</w:t>
      </w:r>
      <w:r w:rsidR="00AA5ED0" w:rsidRPr="00AB557D">
        <w:rPr>
          <w:rFonts w:ascii="Times New Roman" w:hAnsi="Times New Roman"/>
          <w:b/>
          <w:sz w:val="28"/>
          <w:szCs w:val="28"/>
        </w:rPr>
        <w:t>Х</w:t>
      </w:r>
      <w:r w:rsidR="006B466E" w:rsidRPr="00AB557D">
        <w:rPr>
          <w:rFonts w:ascii="Times New Roman" w:hAnsi="Times New Roman"/>
          <w:b/>
          <w:sz w:val="28"/>
          <w:szCs w:val="28"/>
        </w:rPr>
        <w:t xml:space="preserve">М </w:t>
      </w:r>
      <w:r w:rsidR="00917115" w:rsidRPr="00AB557D">
        <w:rPr>
          <w:rFonts w:ascii="Times New Roman" w:hAnsi="Times New Roman"/>
          <w:b/>
          <w:sz w:val="28"/>
          <w:szCs w:val="28"/>
        </w:rPr>
        <w:t>ПРОФЕССИ</w:t>
      </w:r>
      <w:r w:rsidR="006B466E" w:rsidRPr="00AB557D">
        <w:rPr>
          <w:rFonts w:ascii="Times New Roman" w:hAnsi="Times New Roman"/>
          <w:b/>
          <w:sz w:val="28"/>
          <w:szCs w:val="28"/>
        </w:rPr>
        <w:t>ЯМ</w:t>
      </w:r>
      <w:r w:rsidR="00917115" w:rsidRPr="00AB557D">
        <w:rPr>
          <w:rFonts w:ascii="Times New Roman" w:hAnsi="Times New Roman"/>
          <w:b/>
          <w:sz w:val="28"/>
          <w:szCs w:val="28"/>
        </w:rPr>
        <w:t xml:space="preserve"> РАБОЧИХ, ДОЛЖНОСТ</w:t>
      </w:r>
      <w:r w:rsidR="006B466E" w:rsidRPr="00AB557D">
        <w:rPr>
          <w:rFonts w:ascii="Times New Roman" w:hAnsi="Times New Roman"/>
          <w:b/>
          <w:sz w:val="28"/>
          <w:szCs w:val="28"/>
        </w:rPr>
        <w:t>ЯМ</w:t>
      </w:r>
      <w:r w:rsidR="003D0786" w:rsidRPr="00AB557D">
        <w:rPr>
          <w:rFonts w:ascii="Times New Roman" w:hAnsi="Times New Roman"/>
          <w:b/>
          <w:sz w:val="28"/>
          <w:szCs w:val="28"/>
        </w:rPr>
        <w:t xml:space="preserve"> СЛУЖАЩИХ»</w:t>
      </w:r>
    </w:p>
    <w:p w:rsidR="00EB153B" w:rsidRPr="00AB557D" w:rsidRDefault="00EB153B" w:rsidP="00B445B3">
      <w:pPr>
        <w:ind w:right="424" w:firstLine="708"/>
        <w:jc w:val="both"/>
        <w:rPr>
          <w:rFonts w:ascii="Times New Roman" w:hAnsi="Times New Roman"/>
          <w:b/>
          <w:sz w:val="28"/>
          <w:szCs w:val="28"/>
        </w:rPr>
      </w:pPr>
      <w:r w:rsidRPr="00AB557D">
        <w:rPr>
          <w:rFonts w:ascii="Times New Roman" w:hAnsi="Times New Roman"/>
          <w:b/>
          <w:sz w:val="28"/>
          <w:szCs w:val="28"/>
        </w:rPr>
        <w:t xml:space="preserve">1.1 Место </w:t>
      </w:r>
      <w:r w:rsidRPr="00AB557D">
        <w:rPr>
          <w:rFonts w:ascii="Times New Roman" w:hAnsi="Times New Roman"/>
          <w:b/>
          <w:bCs/>
          <w:sz w:val="28"/>
          <w:szCs w:val="28"/>
        </w:rPr>
        <w:t>профессионального модуля</w:t>
      </w:r>
      <w:r w:rsidRPr="00AB557D">
        <w:rPr>
          <w:rFonts w:ascii="Times New Roman" w:hAnsi="Times New Roman"/>
          <w:b/>
          <w:sz w:val="28"/>
          <w:szCs w:val="28"/>
        </w:rPr>
        <w:t xml:space="preserve"> в структуре основной профессиональной образовательной программы:</w:t>
      </w:r>
    </w:p>
    <w:p w:rsidR="00EB153B" w:rsidRPr="00AB557D" w:rsidRDefault="00EB153B" w:rsidP="00EB153B">
      <w:pPr>
        <w:pStyle w:val="Style2"/>
        <w:spacing w:before="19" w:line="240" w:lineRule="auto"/>
        <w:jc w:val="both"/>
        <w:rPr>
          <w:b/>
          <w:bCs/>
          <w:sz w:val="28"/>
          <w:szCs w:val="28"/>
        </w:rPr>
      </w:pPr>
      <w:r w:rsidRPr="00AB557D">
        <w:rPr>
          <w:sz w:val="28"/>
          <w:szCs w:val="28"/>
        </w:rPr>
        <w:t>В результате изучения профессионального модуля студент должен освоить осн</w:t>
      </w:r>
      <w:r w:rsidR="006B466E" w:rsidRPr="00AB557D">
        <w:rPr>
          <w:sz w:val="28"/>
          <w:szCs w:val="28"/>
        </w:rPr>
        <w:t>овной вид деятельности «Выполнение работ по одной или нескольким профессиям рабочих, должностям</w:t>
      </w:r>
      <w:r w:rsidRPr="00AB557D">
        <w:rPr>
          <w:sz w:val="28"/>
          <w:szCs w:val="28"/>
        </w:rPr>
        <w:t xml:space="preserve"> служащих»</w:t>
      </w:r>
    </w:p>
    <w:p w:rsidR="00EB153B" w:rsidRPr="00AB557D" w:rsidRDefault="00EB153B" w:rsidP="00EB153B">
      <w:pPr>
        <w:pStyle w:val="Style2"/>
        <w:spacing w:before="19" w:line="240" w:lineRule="auto"/>
        <w:jc w:val="both"/>
        <w:rPr>
          <w:b/>
          <w:bCs/>
          <w:sz w:val="28"/>
          <w:szCs w:val="28"/>
        </w:rPr>
      </w:pPr>
    </w:p>
    <w:p w:rsidR="00EB153B" w:rsidRPr="00AB557D" w:rsidRDefault="00EB153B" w:rsidP="00B445B3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AB557D">
        <w:rPr>
          <w:b/>
          <w:bCs/>
          <w:sz w:val="28"/>
          <w:szCs w:val="28"/>
        </w:rPr>
        <w:t>1.2 Цели и задачи профессионального модуля</w:t>
      </w:r>
    </w:p>
    <w:p w:rsidR="00EB153B" w:rsidRPr="00AB557D" w:rsidRDefault="00EB153B" w:rsidP="00EB153B">
      <w:pPr>
        <w:pStyle w:val="Style2"/>
        <w:spacing w:before="19" w:line="240" w:lineRule="auto"/>
        <w:jc w:val="both"/>
        <w:rPr>
          <w:b/>
          <w:sz w:val="28"/>
          <w:szCs w:val="28"/>
        </w:rPr>
      </w:pPr>
      <w:r w:rsidRPr="00AB557D">
        <w:rPr>
          <w:b/>
          <w:sz w:val="28"/>
          <w:szCs w:val="28"/>
        </w:rPr>
        <w:t>Цель:</w:t>
      </w:r>
    </w:p>
    <w:p w:rsidR="00EB153B" w:rsidRPr="00AB557D" w:rsidRDefault="00EB153B" w:rsidP="00EB153B">
      <w:pPr>
        <w:pStyle w:val="Style19"/>
        <w:shd w:val="clear" w:color="auto" w:fill="FFFFFF"/>
        <w:tabs>
          <w:tab w:val="left" w:pos="494"/>
        </w:tabs>
        <w:spacing w:after="0" w:line="240" w:lineRule="auto"/>
        <w:rPr>
          <w:sz w:val="28"/>
          <w:szCs w:val="28"/>
        </w:rPr>
      </w:pPr>
      <w:r w:rsidRPr="00AB557D">
        <w:rPr>
          <w:bCs/>
          <w:sz w:val="28"/>
          <w:szCs w:val="28"/>
          <w:lang w:eastAsia="ru-RU"/>
        </w:rPr>
        <w:t>Профессиональный модуль</w:t>
      </w:r>
      <w:r w:rsidRPr="00AB557D">
        <w:rPr>
          <w:sz w:val="28"/>
          <w:szCs w:val="28"/>
        </w:rPr>
        <w:t xml:space="preserve"> предусматривает изучение: </w:t>
      </w:r>
    </w:p>
    <w:p w:rsidR="00EB153B" w:rsidRPr="00AB557D" w:rsidRDefault="00EB153B" w:rsidP="00EB153B">
      <w:pPr>
        <w:pStyle w:val="Style23"/>
        <w:widowControl/>
        <w:numPr>
          <w:ilvl w:val="0"/>
          <w:numId w:val="11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AB557D">
        <w:rPr>
          <w:rStyle w:val="FontStyle44"/>
          <w:rFonts w:eastAsiaTheme="majorEastAsia"/>
          <w:sz w:val="28"/>
          <w:szCs w:val="28"/>
        </w:rPr>
        <w:t>Изучение курса направлено на достижение следующих целей:</w:t>
      </w:r>
    </w:p>
    <w:p w:rsidR="00EB153B" w:rsidRPr="00AB557D" w:rsidRDefault="00EB153B" w:rsidP="00EB153B">
      <w:pPr>
        <w:pStyle w:val="Style23"/>
        <w:widowControl/>
        <w:numPr>
          <w:ilvl w:val="0"/>
          <w:numId w:val="11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AB557D">
        <w:rPr>
          <w:rStyle w:val="FontStyle44"/>
          <w:rFonts w:eastAsiaTheme="majorEastAsia"/>
          <w:sz w:val="28"/>
          <w:szCs w:val="28"/>
        </w:rPr>
        <w:t>сформировать у учащихся представление об организации рабочего места электромонтёра;</w:t>
      </w:r>
    </w:p>
    <w:p w:rsidR="00EB153B" w:rsidRPr="00AB557D" w:rsidRDefault="00EB153B" w:rsidP="00EB153B">
      <w:pPr>
        <w:pStyle w:val="Style23"/>
        <w:widowControl/>
        <w:numPr>
          <w:ilvl w:val="0"/>
          <w:numId w:val="11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AB557D">
        <w:rPr>
          <w:rStyle w:val="FontStyle44"/>
          <w:rFonts w:eastAsiaTheme="majorEastAsia"/>
          <w:sz w:val="28"/>
          <w:szCs w:val="28"/>
        </w:rPr>
        <w:t>о документации, регламентирующей безопасную организацию рабочего места;</w:t>
      </w:r>
    </w:p>
    <w:p w:rsidR="00EB153B" w:rsidRPr="00AB557D" w:rsidRDefault="00EB153B" w:rsidP="00EB153B">
      <w:pPr>
        <w:pStyle w:val="Style23"/>
        <w:widowControl/>
        <w:numPr>
          <w:ilvl w:val="0"/>
          <w:numId w:val="11"/>
        </w:numPr>
        <w:tabs>
          <w:tab w:val="left" w:pos="542"/>
          <w:tab w:val="left" w:pos="993"/>
        </w:tabs>
        <w:spacing w:before="34"/>
        <w:ind w:left="0" w:firstLine="709"/>
        <w:rPr>
          <w:rStyle w:val="FontStyle44"/>
          <w:rFonts w:eastAsiaTheme="majorEastAsia"/>
          <w:sz w:val="28"/>
          <w:szCs w:val="28"/>
        </w:rPr>
      </w:pPr>
      <w:r w:rsidRPr="00AB557D">
        <w:rPr>
          <w:rStyle w:val="FontStyle44"/>
          <w:rFonts w:eastAsiaTheme="majorEastAsia"/>
          <w:sz w:val="28"/>
          <w:szCs w:val="28"/>
        </w:rPr>
        <w:t>о случаях, которые могут привести к возникновению аварийной ситуации при выполнении работ по специальности и о мерах их предупреждения и устранения.</w:t>
      </w:r>
    </w:p>
    <w:p w:rsidR="00EB153B" w:rsidRPr="00AB557D" w:rsidRDefault="00EB153B" w:rsidP="00EB153B">
      <w:pPr>
        <w:pStyle w:val="Style2"/>
        <w:spacing w:before="19" w:line="240" w:lineRule="auto"/>
        <w:jc w:val="both"/>
        <w:rPr>
          <w:rFonts w:eastAsiaTheme="majorEastAsia"/>
          <w:b/>
          <w:sz w:val="28"/>
          <w:szCs w:val="28"/>
        </w:rPr>
      </w:pPr>
    </w:p>
    <w:p w:rsidR="00EB153B" w:rsidRPr="00AB557D" w:rsidRDefault="00EB153B" w:rsidP="00B445B3">
      <w:pPr>
        <w:pStyle w:val="Style2"/>
        <w:spacing w:before="19" w:line="240" w:lineRule="auto"/>
        <w:ind w:firstLine="708"/>
        <w:jc w:val="both"/>
        <w:rPr>
          <w:b/>
          <w:sz w:val="28"/>
          <w:szCs w:val="28"/>
        </w:rPr>
      </w:pPr>
      <w:r w:rsidRPr="00AB557D">
        <w:rPr>
          <w:b/>
          <w:sz w:val="28"/>
          <w:szCs w:val="28"/>
        </w:rPr>
        <w:t>Задачи:</w:t>
      </w:r>
    </w:p>
    <w:p w:rsidR="00EB153B" w:rsidRPr="00AB557D" w:rsidRDefault="00EB153B" w:rsidP="00EB153B">
      <w:pPr>
        <w:numPr>
          <w:ilvl w:val="0"/>
          <w:numId w:val="11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>Изучение курса направлено на достижение следующих целей:</w:t>
      </w:r>
    </w:p>
    <w:p w:rsidR="00EB153B" w:rsidRPr="00AB557D" w:rsidRDefault="00EB153B" w:rsidP="00EB153B">
      <w:pPr>
        <w:numPr>
          <w:ilvl w:val="0"/>
          <w:numId w:val="11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>сформировать у учащихся представление об организации рабочего места электромонтёра;</w:t>
      </w:r>
    </w:p>
    <w:p w:rsidR="00EB153B" w:rsidRPr="00AB557D" w:rsidRDefault="00EB153B" w:rsidP="00EB153B">
      <w:pPr>
        <w:numPr>
          <w:ilvl w:val="0"/>
          <w:numId w:val="11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>о документации, регламентирующей безопасную организацию рабочего места;</w:t>
      </w:r>
    </w:p>
    <w:p w:rsidR="00EB153B" w:rsidRPr="00AB557D" w:rsidRDefault="00EB153B" w:rsidP="00EB153B">
      <w:pPr>
        <w:numPr>
          <w:ilvl w:val="0"/>
          <w:numId w:val="11"/>
        </w:numPr>
        <w:tabs>
          <w:tab w:val="left" w:pos="542"/>
          <w:tab w:val="left" w:pos="993"/>
        </w:tabs>
        <w:autoSpaceDE w:val="0"/>
        <w:autoSpaceDN w:val="0"/>
        <w:adjustRightInd w:val="0"/>
        <w:spacing w:before="34" w:after="0" w:line="322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>о случаях, которые могут привести к возникновению аварийной ситуации при выполнении работ по специальности и о мерах их предупреждения и устранения.</w:t>
      </w:r>
    </w:p>
    <w:p w:rsidR="00EB153B" w:rsidRPr="00AB557D" w:rsidRDefault="00EB153B" w:rsidP="00EB153B">
      <w:pPr>
        <w:pStyle w:val="Style2"/>
        <w:spacing w:before="19" w:line="240" w:lineRule="auto"/>
        <w:jc w:val="both"/>
        <w:rPr>
          <w:b/>
          <w:sz w:val="28"/>
          <w:szCs w:val="28"/>
        </w:rPr>
      </w:pPr>
    </w:p>
    <w:p w:rsidR="00EB153B" w:rsidRPr="00AB557D" w:rsidRDefault="00EB153B" w:rsidP="00EB153B">
      <w:pPr>
        <w:pStyle w:val="Style2"/>
        <w:spacing w:before="19" w:line="240" w:lineRule="auto"/>
        <w:jc w:val="both"/>
        <w:rPr>
          <w:rStyle w:val="FontStyle45"/>
          <w:sz w:val="28"/>
          <w:szCs w:val="28"/>
        </w:rPr>
      </w:pPr>
    </w:p>
    <w:p w:rsidR="00EB153B" w:rsidRPr="00AB557D" w:rsidRDefault="00EB153B" w:rsidP="00B445B3">
      <w:pPr>
        <w:pStyle w:val="Style2"/>
        <w:spacing w:before="19" w:line="240" w:lineRule="auto"/>
        <w:ind w:firstLine="708"/>
        <w:jc w:val="both"/>
        <w:rPr>
          <w:rStyle w:val="FontStyle45"/>
          <w:sz w:val="28"/>
          <w:szCs w:val="28"/>
        </w:rPr>
      </w:pPr>
      <w:r w:rsidRPr="00AB557D">
        <w:rPr>
          <w:b/>
          <w:bCs/>
          <w:sz w:val="28"/>
          <w:szCs w:val="28"/>
        </w:rPr>
        <w:t xml:space="preserve">1.3 </w:t>
      </w:r>
      <w:r w:rsidRPr="00AB557D">
        <w:rPr>
          <w:b/>
          <w:sz w:val="28"/>
          <w:szCs w:val="28"/>
        </w:rPr>
        <w:t>Т</w:t>
      </w:r>
      <w:r w:rsidRPr="00AB557D">
        <w:rPr>
          <w:rStyle w:val="FontStyle50"/>
          <w:sz w:val="28"/>
          <w:szCs w:val="28"/>
        </w:rPr>
        <w:t xml:space="preserve">ребования к результатам освоения </w:t>
      </w:r>
      <w:r w:rsidRPr="00AB557D">
        <w:rPr>
          <w:b/>
          <w:sz w:val="28"/>
          <w:szCs w:val="28"/>
        </w:rPr>
        <w:t>профессионального модуля</w:t>
      </w:r>
    </w:p>
    <w:p w:rsidR="00EB153B" w:rsidRPr="00AB557D" w:rsidRDefault="00EB153B" w:rsidP="00EB153B">
      <w:pPr>
        <w:pStyle w:val="s162"/>
        <w:jc w:val="both"/>
        <w:rPr>
          <w:sz w:val="28"/>
          <w:szCs w:val="28"/>
        </w:rPr>
      </w:pPr>
      <w:r w:rsidRPr="00AB557D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AB557D">
        <w:rPr>
          <w:sz w:val="28"/>
          <w:szCs w:val="28"/>
        </w:rPr>
        <w:t>обучающийся</w:t>
      </w:r>
      <w:proofErr w:type="gramEnd"/>
      <w:r w:rsidRPr="00AB557D">
        <w:rPr>
          <w:sz w:val="28"/>
          <w:szCs w:val="28"/>
        </w:rPr>
        <w:t xml:space="preserve"> должен:</w:t>
      </w:r>
    </w:p>
    <w:p w:rsidR="00EB153B" w:rsidRPr="00AB557D" w:rsidRDefault="00EB153B" w:rsidP="00EB153B">
      <w:pPr>
        <w:pStyle w:val="s162"/>
        <w:jc w:val="both"/>
        <w:rPr>
          <w:b/>
          <w:sz w:val="28"/>
          <w:szCs w:val="28"/>
        </w:rPr>
      </w:pPr>
      <w:r w:rsidRPr="00AB557D">
        <w:rPr>
          <w:b/>
          <w:sz w:val="28"/>
          <w:szCs w:val="28"/>
        </w:rPr>
        <w:t>иметь практический опыт:</w:t>
      </w:r>
    </w:p>
    <w:p w:rsidR="00EB153B" w:rsidRPr="00AB557D" w:rsidRDefault="00EB153B" w:rsidP="00EB153B">
      <w:pPr>
        <w:pStyle w:val="s162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t>подготовки рабочих мест для безопасного производства работ;</w:t>
      </w:r>
    </w:p>
    <w:p w:rsidR="00EB153B" w:rsidRPr="00AB557D" w:rsidRDefault="00EB153B" w:rsidP="00EB153B">
      <w:pPr>
        <w:pStyle w:val="s162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t>оформления работ нарядом-допуском в электроустановках и на линиях электропередачи;</w:t>
      </w:r>
    </w:p>
    <w:p w:rsidR="00EB153B" w:rsidRPr="00AB557D" w:rsidRDefault="00EB153B" w:rsidP="00EB153B">
      <w:pPr>
        <w:pStyle w:val="s162"/>
        <w:jc w:val="both"/>
        <w:rPr>
          <w:b/>
          <w:sz w:val="28"/>
          <w:szCs w:val="28"/>
        </w:rPr>
      </w:pPr>
    </w:p>
    <w:p w:rsidR="00EB153B" w:rsidRPr="00AB557D" w:rsidRDefault="00EB153B" w:rsidP="00EB153B">
      <w:pPr>
        <w:pStyle w:val="s162"/>
        <w:jc w:val="both"/>
        <w:rPr>
          <w:b/>
          <w:sz w:val="28"/>
          <w:szCs w:val="28"/>
        </w:rPr>
      </w:pPr>
    </w:p>
    <w:p w:rsidR="00EB153B" w:rsidRPr="00AB557D" w:rsidRDefault="00EB153B" w:rsidP="00EB153B">
      <w:pPr>
        <w:pStyle w:val="s162"/>
        <w:jc w:val="both"/>
        <w:rPr>
          <w:b/>
          <w:sz w:val="28"/>
          <w:szCs w:val="28"/>
        </w:rPr>
      </w:pPr>
      <w:r w:rsidRPr="00AB557D">
        <w:rPr>
          <w:b/>
          <w:sz w:val="28"/>
          <w:szCs w:val="28"/>
        </w:rPr>
        <w:t>уметь:</w:t>
      </w:r>
    </w:p>
    <w:p w:rsidR="00EB153B" w:rsidRPr="00AB557D" w:rsidRDefault="00EB153B" w:rsidP="00EB153B">
      <w:pPr>
        <w:pStyle w:val="s162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lastRenderedPageBreak/>
        <w:t>обеспечивать безопасные условия труда при производстве работ в электроустановках и электрических сетях при плановых и аварийных работах;</w:t>
      </w:r>
    </w:p>
    <w:p w:rsidR="00EB153B" w:rsidRPr="00AB557D" w:rsidRDefault="00EB153B" w:rsidP="00EB153B">
      <w:pPr>
        <w:pStyle w:val="s162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t>заполнять наряды, наряды-допуски, оперативные журналы проверки знаний по охране труда;</w:t>
      </w:r>
    </w:p>
    <w:p w:rsidR="00EB153B" w:rsidRPr="00AB557D" w:rsidRDefault="00EB153B" w:rsidP="00EB153B">
      <w:pPr>
        <w:pStyle w:val="s162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t xml:space="preserve">выполнять расчеты заземляющих устройств и </w:t>
      </w:r>
      <w:proofErr w:type="spellStart"/>
      <w:r w:rsidRPr="00AB557D">
        <w:rPr>
          <w:sz w:val="28"/>
          <w:szCs w:val="28"/>
        </w:rPr>
        <w:t>грозозащиты</w:t>
      </w:r>
      <w:proofErr w:type="spellEnd"/>
      <w:r w:rsidRPr="00AB557D">
        <w:rPr>
          <w:sz w:val="28"/>
          <w:szCs w:val="28"/>
        </w:rPr>
        <w:t>;</w:t>
      </w:r>
    </w:p>
    <w:p w:rsidR="00EB153B" w:rsidRPr="00AB557D" w:rsidRDefault="00EB153B" w:rsidP="00EB153B">
      <w:pPr>
        <w:pStyle w:val="s162"/>
        <w:jc w:val="both"/>
        <w:rPr>
          <w:b/>
          <w:sz w:val="28"/>
          <w:szCs w:val="28"/>
        </w:rPr>
      </w:pPr>
      <w:r w:rsidRPr="00AB557D">
        <w:rPr>
          <w:b/>
          <w:sz w:val="28"/>
          <w:szCs w:val="28"/>
        </w:rPr>
        <w:t>знать:</w:t>
      </w:r>
    </w:p>
    <w:p w:rsidR="00EB153B" w:rsidRPr="00AB557D" w:rsidRDefault="00EB153B" w:rsidP="00EB153B">
      <w:pPr>
        <w:pStyle w:val="s162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t>правила безопасного производства отдельных видов работ в электроустановках и электрических сетях;</w:t>
      </w:r>
    </w:p>
    <w:p w:rsidR="00EB153B" w:rsidRPr="00AB557D" w:rsidRDefault="00EB153B" w:rsidP="00EB153B">
      <w:pPr>
        <w:pStyle w:val="Style22"/>
        <w:widowControl/>
        <w:numPr>
          <w:ilvl w:val="0"/>
          <w:numId w:val="14"/>
        </w:numPr>
        <w:tabs>
          <w:tab w:val="left" w:pos="216"/>
          <w:tab w:val="left" w:pos="993"/>
        </w:tabs>
        <w:ind w:left="0" w:firstLine="709"/>
        <w:jc w:val="both"/>
        <w:rPr>
          <w:sz w:val="28"/>
          <w:szCs w:val="28"/>
        </w:rPr>
      </w:pPr>
      <w:r w:rsidRPr="00AB557D">
        <w:rPr>
          <w:sz w:val="28"/>
          <w:szCs w:val="28"/>
        </w:rPr>
        <w:t>перечень документов, оформляемых для обеспечения безопасности производства работ в электроустановках и на линиях электропередачи.</w:t>
      </w:r>
    </w:p>
    <w:p w:rsidR="00EB153B" w:rsidRPr="00AB557D" w:rsidRDefault="00EB153B" w:rsidP="00EB153B">
      <w:pPr>
        <w:pStyle w:val="Style30"/>
        <w:widowControl/>
        <w:spacing w:line="240" w:lineRule="exact"/>
        <w:ind w:left="360" w:right="33"/>
        <w:rPr>
          <w:b/>
          <w:bCs/>
          <w:sz w:val="28"/>
          <w:szCs w:val="28"/>
        </w:rPr>
      </w:pPr>
    </w:p>
    <w:p w:rsidR="00EB153B" w:rsidRPr="00AB557D" w:rsidRDefault="00EB153B" w:rsidP="00B445B3">
      <w:pPr>
        <w:pStyle w:val="Style30"/>
        <w:widowControl/>
        <w:spacing w:line="240" w:lineRule="exact"/>
        <w:ind w:left="360" w:right="33" w:firstLine="348"/>
        <w:rPr>
          <w:b/>
          <w:bCs/>
          <w:sz w:val="28"/>
          <w:szCs w:val="28"/>
        </w:rPr>
      </w:pPr>
      <w:r w:rsidRPr="00AB557D">
        <w:rPr>
          <w:b/>
          <w:bCs/>
          <w:sz w:val="28"/>
          <w:szCs w:val="28"/>
        </w:rPr>
        <w:t>1.4.  Компетенции</w:t>
      </w:r>
    </w:p>
    <w:p w:rsidR="00EB153B" w:rsidRPr="00AB557D" w:rsidRDefault="00EB153B" w:rsidP="00EB153B">
      <w:pPr>
        <w:pStyle w:val="Style22"/>
        <w:widowControl/>
        <w:tabs>
          <w:tab w:val="left" w:pos="216"/>
        </w:tabs>
        <w:ind w:left="360" w:firstLine="0"/>
        <w:jc w:val="both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086B7C" w:rsidRPr="00AB557D" w:rsidTr="005829EB">
        <w:trPr>
          <w:trHeight w:val="327"/>
        </w:trPr>
        <w:tc>
          <w:tcPr>
            <w:tcW w:w="1229" w:type="dxa"/>
          </w:tcPr>
          <w:p w:rsidR="00086B7C" w:rsidRPr="00AB557D" w:rsidRDefault="00086B7C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</w:t>
            </w:r>
            <w:proofErr w:type="gramEnd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01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uppressAutoHyphens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02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03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04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05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06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07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08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09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</w:tr>
      <w:tr w:rsidR="00086B7C" w:rsidRPr="00AB557D" w:rsidTr="005829EB">
        <w:tc>
          <w:tcPr>
            <w:tcW w:w="1229" w:type="dxa"/>
          </w:tcPr>
          <w:p w:rsidR="00086B7C" w:rsidRPr="00AB557D" w:rsidRDefault="00086B7C" w:rsidP="003624EA">
            <w:pPr>
              <w:spacing w:after="0" w:line="240" w:lineRule="auto"/>
              <w:rPr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086B7C" w:rsidRPr="00AB557D" w:rsidTr="005829EB">
        <w:trPr>
          <w:trHeight w:val="271"/>
        </w:trPr>
        <w:tc>
          <w:tcPr>
            <w:tcW w:w="1229" w:type="dxa"/>
          </w:tcPr>
          <w:p w:rsidR="00086B7C" w:rsidRPr="00AB557D" w:rsidRDefault="005829EB" w:rsidP="003624EA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</w:t>
            </w:r>
            <w:proofErr w:type="gramEnd"/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086B7C"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342" w:type="dxa"/>
          </w:tcPr>
          <w:p w:rsidR="00086B7C" w:rsidRPr="00AB557D" w:rsidRDefault="00202FC1" w:rsidP="003624EA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390667" w:rsidRPr="00AB557D" w:rsidTr="005829EB">
        <w:tc>
          <w:tcPr>
            <w:tcW w:w="1204" w:type="dxa"/>
          </w:tcPr>
          <w:p w:rsidR="00390667" w:rsidRPr="00AB557D" w:rsidRDefault="00390667" w:rsidP="005829EB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1.1.</w:t>
            </w:r>
          </w:p>
        </w:tc>
        <w:tc>
          <w:tcPr>
            <w:tcW w:w="8367" w:type="dxa"/>
          </w:tcPr>
          <w:p w:rsidR="00390667" w:rsidRPr="00AB557D" w:rsidRDefault="00390667" w:rsidP="00390667">
            <w:pPr>
              <w:pStyle w:val="2"/>
              <w:spacing w:before="0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</w:tr>
      <w:tr w:rsidR="00390667" w:rsidRPr="00AB557D" w:rsidTr="005829EB">
        <w:tc>
          <w:tcPr>
            <w:tcW w:w="1204" w:type="dxa"/>
          </w:tcPr>
          <w:p w:rsidR="00390667" w:rsidRPr="00AB557D" w:rsidRDefault="00390667" w:rsidP="005829EB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1.2.</w:t>
            </w:r>
          </w:p>
        </w:tc>
        <w:tc>
          <w:tcPr>
            <w:tcW w:w="8367" w:type="dxa"/>
          </w:tcPr>
          <w:p w:rsidR="00390667" w:rsidRPr="00AB557D" w:rsidRDefault="00390667" w:rsidP="00390667">
            <w:pPr>
              <w:pStyle w:val="2"/>
              <w:spacing w:before="0"/>
              <w:jc w:val="both"/>
              <w:rPr>
                <w:i/>
                <w:color w:val="000000" w:themeColor="text1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</w:tr>
      <w:tr w:rsidR="005829EB" w:rsidRPr="00AB557D" w:rsidTr="005829EB">
        <w:tc>
          <w:tcPr>
            <w:tcW w:w="1204" w:type="dxa"/>
          </w:tcPr>
          <w:p w:rsidR="005829EB" w:rsidRPr="00AB557D" w:rsidRDefault="005829EB" w:rsidP="005829EB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2.1.</w:t>
            </w:r>
          </w:p>
        </w:tc>
        <w:tc>
          <w:tcPr>
            <w:tcW w:w="8367" w:type="dxa"/>
          </w:tcPr>
          <w:p w:rsidR="005829EB" w:rsidRPr="00AB557D" w:rsidRDefault="002320C1" w:rsidP="005829EB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Читать и составлять электрические схемы электрических подстанций и сетей.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2.2.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2.3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2.4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2.5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Разрабатывать и оформлять технологическую и отчетную документацию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3.1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Планировать и организовывать работу по ремонту оборудования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lastRenderedPageBreak/>
              <w:t>ПК 3.2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Находить и устранять повреждения оборудования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3.3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Выполнять работы по ремонту устройств электроснабжения;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3.4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Оценивать затраты на выполнение работ по ремонту устройств электроснабжения;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3.5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6B466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contextualSpacing/>
              <w:jc w:val="both"/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Выполнять проверку и анализ состояния устройств и приборов, используемых при ремонте и</w:t>
            </w:r>
            <w:r w:rsidR="006B466E" w:rsidRPr="00AB5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наладке оборудования</w:t>
            </w:r>
          </w:p>
        </w:tc>
      </w:tr>
      <w:tr w:rsidR="005829EB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5829EB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3.6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9EB" w:rsidRPr="00AB557D" w:rsidRDefault="00255693" w:rsidP="00255693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  <w:tr w:rsidR="000E0A30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30" w:rsidRPr="00AB557D" w:rsidRDefault="000E0A30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4.1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30" w:rsidRPr="00AB557D" w:rsidRDefault="000E0A30" w:rsidP="0044318B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  <w:tr w:rsidR="000E0A30" w:rsidRPr="00AB557D" w:rsidTr="005829EB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30" w:rsidRPr="00AB557D" w:rsidRDefault="000E0A30" w:rsidP="00255693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AB557D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ПК 4.2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30" w:rsidRPr="00AB557D" w:rsidRDefault="000E0A30" w:rsidP="0044318B">
            <w:pPr>
              <w:pStyle w:val="2"/>
              <w:spacing w:before="0" w:line="240" w:lineRule="auto"/>
              <w:jc w:val="both"/>
              <w:rPr>
                <w:rStyle w:val="a5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Оформлять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</w:tr>
    </w:tbl>
    <w:p w:rsidR="00C24BF3" w:rsidRPr="00AB557D" w:rsidRDefault="00C24BF3" w:rsidP="00086B7C">
      <w:pPr>
        <w:spacing w:after="0"/>
        <w:rPr>
          <w:rFonts w:ascii="Times New Roman" w:hAnsi="Times New Roman"/>
          <w:sz w:val="24"/>
          <w:szCs w:val="24"/>
        </w:rPr>
      </w:pPr>
    </w:p>
    <w:p w:rsidR="00086B7C" w:rsidRPr="00AB557D" w:rsidRDefault="00B445B3" w:rsidP="00086B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 </w:t>
      </w:r>
      <w:r w:rsidR="00086B7C" w:rsidRPr="00AB557D">
        <w:rPr>
          <w:rFonts w:ascii="Times New Roman" w:hAnsi="Times New Roman"/>
          <w:b/>
          <w:sz w:val="28"/>
          <w:szCs w:val="28"/>
        </w:rPr>
        <w:t>Количество часов, отводимое на освоение профессионального модуля</w:t>
      </w:r>
    </w:p>
    <w:p w:rsidR="00C24BF3" w:rsidRPr="00AB557D" w:rsidRDefault="0044318B" w:rsidP="00C24B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>Всего часов 190</w:t>
      </w:r>
    </w:p>
    <w:p w:rsidR="00C24BF3" w:rsidRPr="00AB557D" w:rsidRDefault="002F1A8D" w:rsidP="00C24B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 xml:space="preserve">Из них  </w:t>
      </w:r>
      <w:r w:rsidR="00C24BF3" w:rsidRPr="00AB557D">
        <w:rPr>
          <w:rFonts w:ascii="Times New Roman" w:hAnsi="Times New Roman"/>
          <w:sz w:val="28"/>
          <w:szCs w:val="28"/>
        </w:rPr>
        <w:t>на освоение МДК.05.01 – 76 часов</w:t>
      </w:r>
    </w:p>
    <w:p w:rsidR="00C24BF3" w:rsidRPr="00AB557D" w:rsidRDefault="00C24BF3" w:rsidP="00C24BF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B557D">
        <w:rPr>
          <w:rFonts w:ascii="Times New Roman" w:hAnsi="Times New Roman"/>
          <w:sz w:val="28"/>
          <w:szCs w:val="28"/>
        </w:rPr>
        <w:t xml:space="preserve">На учебную практику - 72 часа </w:t>
      </w:r>
    </w:p>
    <w:p w:rsidR="00C24BF3" w:rsidRPr="00AB557D" w:rsidRDefault="002F1A8D" w:rsidP="00C24B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557D">
        <w:rPr>
          <w:rFonts w:ascii="Times New Roman" w:hAnsi="Times New Roman"/>
          <w:sz w:val="28"/>
          <w:szCs w:val="28"/>
        </w:rPr>
        <w:t xml:space="preserve">На </w:t>
      </w:r>
      <w:r w:rsidR="00C24BF3" w:rsidRPr="00AB557D">
        <w:rPr>
          <w:rFonts w:ascii="Times New Roman" w:hAnsi="Times New Roman"/>
          <w:sz w:val="28"/>
          <w:szCs w:val="28"/>
        </w:rPr>
        <w:t>производственную пр</w:t>
      </w:r>
      <w:r w:rsidRPr="00AB557D">
        <w:rPr>
          <w:rFonts w:ascii="Times New Roman" w:hAnsi="Times New Roman"/>
          <w:sz w:val="28"/>
          <w:szCs w:val="28"/>
        </w:rPr>
        <w:t>актику (по профилю специальности) -  36 часов.</w:t>
      </w:r>
    </w:p>
    <w:p w:rsidR="00086B7C" w:rsidRPr="00AB557D" w:rsidRDefault="00086B7C" w:rsidP="00086B7C">
      <w:pPr>
        <w:spacing w:after="0"/>
        <w:rPr>
          <w:rFonts w:ascii="Times New Roman" w:hAnsi="Times New Roman"/>
          <w:b/>
          <w:i/>
          <w:sz w:val="28"/>
          <w:szCs w:val="28"/>
        </w:rPr>
        <w:sectPr w:rsidR="00086B7C" w:rsidRPr="00AB557D" w:rsidSect="003624EA">
          <w:footerReference w:type="even" r:id="rId14"/>
          <w:footerReference w:type="default" r:id="rId15"/>
          <w:pgSz w:w="11907" w:h="16840"/>
          <w:pgMar w:top="1134" w:right="851" w:bottom="992" w:left="1418" w:header="709" w:footer="709" w:gutter="0"/>
          <w:cols w:space="720"/>
        </w:sectPr>
      </w:pPr>
    </w:p>
    <w:p w:rsidR="00086B7C" w:rsidRPr="00AB557D" w:rsidRDefault="00086B7C" w:rsidP="002F1A8D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ПРОФЕССИОНАЛЬНОГО МОДУЛЯ</w:t>
      </w:r>
    </w:p>
    <w:p w:rsidR="00086B7C" w:rsidRPr="00AB557D" w:rsidRDefault="00086B7C" w:rsidP="002F1A8D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2550"/>
        <w:gridCol w:w="1314"/>
        <w:gridCol w:w="1644"/>
        <w:gridCol w:w="18"/>
        <w:gridCol w:w="1420"/>
        <w:gridCol w:w="1148"/>
        <w:gridCol w:w="30"/>
        <w:gridCol w:w="1904"/>
        <w:gridCol w:w="6"/>
        <w:gridCol w:w="1922"/>
        <w:gridCol w:w="1200"/>
      </w:tblGrid>
      <w:tr w:rsidR="00086B7C" w:rsidRPr="00AB557D" w:rsidTr="00276203">
        <w:trPr>
          <w:trHeight w:val="353"/>
        </w:trPr>
        <w:tc>
          <w:tcPr>
            <w:tcW w:w="646" w:type="pct"/>
            <w:vMerge w:val="restar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Коды профессиональных общих компетенций</w:t>
            </w:r>
          </w:p>
        </w:tc>
        <w:tc>
          <w:tcPr>
            <w:tcW w:w="844" w:type="pct"/>
            <w:vMerge w:val="restar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35" w:type="pct"/>
            <w:vMerge w:val="restar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Суммарный объем нагрузки, час.</w:t>
            </w:r>
          </w:p>
        </w:tc>
        <w:tc>
          <w:tcPr>
            <w:tcW w:w="3075" w:type="pct"/>
            <w:gridSpan w:val="9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Объем профессионального модуля, час.</w:t>
            </w:r>
          </w:p>
        </w:tc>
      </w:tr>
      <w:tr w:rsidR="00086B7C" w:rsidRPr="00AB557D" w:rsidTr="002F1A8D">
        <w:trPr>
          <w:trHeight w:val="353"/>
        </w:trPr>
        <w:tc>
          <w:tcPr>
            <w:tcW w:w="646" w:type="pct"/>
            <w:vMerge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pct"/>
            <w:vMerge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77" w:type="pct"/>
            <w:gridSpan w:val="8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Работа обучающихся во взаимодействии с преподавателем</w:t>
            </w:r>
          </w:p>
        </w:tc>
        <w:tc>
          <w:tcPr>
            <w:tcW w:w="398" w:type="pct"/>
            <w:vMerge w:val="restar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</w:tr>
      <w:tr w:rsidR="00086B7C" w:rsidRPr="00AB557D" w:rsidTr="002F1A8D">
        <w:tc>
          <w:tcPr>
            <w:tcW w:w="646" w:type="pct"/>
            <w:vMerge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4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5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409" w:type="pct"/>
            <w:gridSpan w:val="5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Обучение по МДК</w:t>
            </w:r>
          </w:p>
        </w:tc>
        <w:tc>
          <w:tcPr>
            <w:tcW w:w="1268" w:type="pct"/>
            <w:gridSpan w:val="3"/>
            <w:vMerge w:val="restar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Практики</w:t>
            </w:r>
          </w:p>
        </w:tc>
        <w:tc>
          <w:tcPr>
            <w:tcW w:w="398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6B7C" w:rsidRPr="00AB557D" w:rsidTr="003243AB">
        <w:tc>
          <w:tcPr>
            <w:tcW w:w="646" w:type="pct"/>
            <w:vMerge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4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5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vMerge w:val="restar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086B7C" w:rsidRPr="00AB557D" w:rsidRDefault="00086B7C" w:rsidP="003624EA">
            <w:pPr>
              <w:suppressAutoHyphens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9" w:type="pct"/>
            <w:gridSpan w:val="3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В том числе</w:t>
            </w:r>
          </w:p>
        </w:tc>
        <w:tc>
          <w:tcPr>
            <w:tcW w:w="1268" w:type="pct"/>
            <w:gridSpan w:val="3"/>
            <w:vMerge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8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6B7C" w:rsidRPr="00AB557D" w:rsidTr="003243AB">
        <w:tc>
          <w:tcPr>
            <w:tcW w:w="646" w:type="pct"/>
            <w:vMerge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4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5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vMerge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 и практических занятий</w:t>
            </w:r>
          </w:p>
        </w:tc>
        <w:tc>
          <w:tcPr>
            <w:tcW w:w="390" w:type="pct"/>
            <w:gridSpan w:val="2"/>
            <w:vAlign w:val="center"/>
          </w:tcPr>
          <w:p w:rsidR="00086B7C" w:rsidRPr="00AB557D" w:rsidRDefault="00C24BF3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630" w:type="pct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38" w:type="pct"/>
            <w:gridSpan w:val="2"/>
            <w:vAlign w:val="center"/>
          </w:tcPr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</w:p>
          <w:p w:rsidR="00086B7C" w:rsidRPr="00AB557D" w:rsidRDefault="00086B7C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8" w:type="pct"/>
            <w:vMerge/>
            <w:vAlign w:val="center"/>
          </w:tcPr>
          <w:p w:rsidR="00086B7C" w:rsidRPr="00AB557D" w:rsidRDefault="00086B7C" w:rsidP="003624E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6B7C" w:rsidRPr="00AB557D" w:rsidTr="003243AB">
        <w:tc>
          <w:tcPr>
            <w:tcW w:w="646" w:type="pct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844" w:type="pct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35" w:type="pct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50" w:type="pct"/>
            <w:gridSpan w:val="2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69" w:type="pct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390" w:type="pct"/>
            <w:gridSpan w:val="2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630" w:type="pct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638" w:type="pct"/>
            <w:gridSpan w:val="2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398" w:type="pct"/>
            <w:vAlign w:val="center"/>
          </w:tcPr>
          <w:p w:rsidR="00086B7C" w:rsidRPr="00AB557D" w:rsidRDefault="00086B7C" w:rsidP="003624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</w:tr>
      <w:tr w:rsidR="008E00F5" w:rsidRPr="00AB557D" w:rsidTr="00B445B3">
        <w:trPr>
          <w:trHeight w:val="1672"/>
        </w:trPr>
        <w:tc>
          <w:tcPr>
            <w:tcW w:w="646" w:type="pct"/>
          </w:tcPr>
          <w:p w:rsidR="008E00F5" w:rsidRPr="00AB557D" w:rsidRDefault="008E00F5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01- ОК 11</w:t>
            </w:r>
          </w:p>
          <w:p w:rsidR="008E00F5" w:rsidRPr="00AB557D" w:rsidRDefault="00C15B5F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1.1; ПК 1.2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2.1- ПК 2.5</w:t>
            </w:r>
          </w:p>
          <w:p w:rsidR="00C15B5F" w:rsidRPr="00AB557D" w:rsidRDefault="00C15B5F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3.1- ПК 3.6</w:t>
            </w:r>
          </w:p>
          <w:p w:rsidR="00BC1BC5" w:rsidRPr="00AB557D" w:rsidRDefault="00C15B5F" w:rsidP="00B44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4.1; ПК 4.2</w:t>
            </w:r>
          </w:p>
        </w:tc>
        <w:tc>
          <w:tcPr>
            <w:tcW w:w="844" w:type="pct"/>
          </w:tcPr>
          <w:p w:rsidR="008E00F5" w:rsidRPr="00AB557D" w:rsidRDefault="00C15B5F" w:rsidP="002556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МДК 05.01 Специальные технологии</w:t>
            </w:r>
          </w:p>
        </w:tc>
        <w:tc>
          <w:tcPr>
            <w:tcW w:w="435" w:type="pct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550" w:type="pct"/>
            <w:gridSpan w:val="2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69" w:type="pct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0" w:type="pct"/>
            <w:gridSpan w:val="2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30" w:type="pct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8" w:type="pct"/>
            <w:gridSpan w:val="2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  <w:vAlign w:val="center"/>
          </w:tcPr>
          <w:p w:rsidR="008E00F5" w:rsidRPr="00AB557D" w:rsidRDefault="008E00F5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F1A8D" w:rsidRPr="00AB557D" w:rsidTr="00B445B3">
        <w:trPr>
          <w:trHeight w:val="1439"/>
        </w:trPr>
        <w:tc>
          <w:tcPr>
            <w:tcW w:w="646" w:type="pct"/>
          </w:tcPr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01- ОК 11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1.1; ПК 1.2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2.1- ПК 2.5.</w:t>
            </w:r>
          </w:p>
          <w:p w:rsidR="002F1A8D" w:rsidRPr="00AB557D" w:rsidRDefault="00C15B5F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3.1- ПК 3.6.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4.1; ПК 4.2</w:t>
            </w:r>
          </w:p>
          <w:p w:rsidR="00C15B5F" w:rsidRPr="00AB557D" w:rsidRDefault="00C15B5F" w:rsidP="0036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pct"/>
          </w:tcPr>
          <w:p w:rsidR="002F1A8D" w:rsidRPr="00AB557D" w:rsidRDefault="002F1A8D" w:rsidP="00995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УП.05.01</w:t>
            </w:r>
          </w:p>
          <w:p w:rsidR="002F1A8D" w:rsidRPr="00AB557D" w:rsidRDefault="002F1A8D" w:rsidP="00995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2F1A8D" w:rsidRPr="00AB557D" w:rsidRDefault="002F1A8D" w:rsidP="009957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tcBorders>
              <w:right w:val="single" w:sz="4" w:space="0" w:color="auto"/>
            </w:tcBorders>
          </w:tcPr>
          <w:p w:rsidR="002F1A8D" w:rsidRPr="00AB557D" w:rsidRDefault="002F1A8D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F1A8D" w:rsidRPr="00AB557D" w:rsidRDefault="003243AB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A8D" w:rsidRPr="00AB557D" w:rsidRDefault="002F1A8D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A8D" w:rsidRPr="00AB557D" w:rsidRDefault="002F1A8D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A8D" w:rsidRPr="00AB557D" w:rsidRDefault="002F1A8D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  <w:tcBorders>
              <w:left w:val="single" w:sz="4" w:space="0" w:color="auto"/>
            </w:tcBorders>
          </w:tcPr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F1A8D" w:rsidRPr="00AB557D" w:rsidTr="003243AB">
        <w:trPr>
          <w:trHeight w:val="1380"/>
        </w:trPr>
        <w:tc>
          <w:tcPr>
            <w:tcW w:w="646" w:type="pct"/>
          </w:tcPr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01- ОК 11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1.2;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2.1- ПК 2.5.</w:t>
            </w:r>
          </w:p>
          <w:p w:rsidR="002F1A8D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3.1- ПК 3.6.</w:t>
            </w:r>
          </w:p>
          <w:p w:rsidR="00C15B5F" w:rsidRPr="00AB557D" w:rsidRDefault="00C15B5F" w:rsidP="00C15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844" w:type="pct"/>
          </w:tcPr>
          <w:p w:rsidR="002F1A8D" w:rsidRPr="00AB557D" w:rsidRDefault="002F1A8D" w:rsidP="00995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ПП.05.01</w:t>
            </w:r>
          </w:p>
          <w:p w:rsidR="002F1A8D" w:rsidRPr="00AB557D" w:rsidRDefault="002F1A8D" w:rsidP="009957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435" w:type="pct"/>
            <w:tcBorders>
              <w:right w:val="single" w:sz="4" w:space="0" w:color="auto"/>
            </w:tcBorders>
          </w:tcPr>
          <w:p w:rsidR="002F1A8D" w:rsidRPr="00AB557D" w:rsidRDefault="002F1A8D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F1A8D" w:rsidRPr="00AB557D" w:rsidRDefault="002F1A8D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A8D" w:rsidRPr="00AB557D" w:rsidRDefault="002F1A8D" w:rsidP="00C15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A8D" w:rsidRPr="00AB557D" w:rsidRDefault="002F1A8D" w:rsidP="00C15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A8D" w:rsidRPr="00AB557D" w:rsidRDefault="002F1A8D" w:rsidP="00C15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98" w:type="pct"/>
            <w:tcBorders>
              <w:left w:val="single" w:sz="4" w:space="0" w:color="auto"/>
            </w:tcBorders>
          </w:tcPr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1A8D" w:rsidRPr="00AB557D" w:rsidRDefault="002F1A8D" w:rsidP="003624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00F5" w:rsidRPr="00AB557D" w:rsidTr="003243AB">
        <w:trPr>
          <w:trHeight w:val="738"/>
        </w:trPr>
        <w:tc>
          <w:tcPr>
            <w:tcW w:w="1490" w:type="pct"/>
            <w:gridSpan w:val="2"/>
          </w:tcPr>
          <w:p w:rsidR="008E00F5" w:rsidRPr="00AB557D" w:rsidRDefault="008E00F5" w:rsidP="00995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 xml:space="preserve">Квалификационный экзамен </w:t>
            </w:r>
          </w:p>
          <w:p w:rsidR="008E00F5" w:rsidRPr="00AB557D" w:rsidRDefault="008E00F5" w:rsidP="00995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(6 семестр)</w:t>
            </w:r>
          </w:p>
          <w:p w:rsidR="009E7AE4" w:rsidRPr="00AB557D" w:rsidRDefault="009E7AE4" w:rsidP="00995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" w:type="pct"/>
            <w:tcBorders>
              <w:right w:val="single" w:sz="4" w:space="0" w:color="auto"/>
            </w:tcBorders>
          </w:tcPr>
          <w:p w:rsidR="008E00F5" w:rsidRPr="00AB557D" w:rsidRDefault="008E00F5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9E7AE4" w:rsidRPr="00AB557D" w:rsidRDefault="009E7AE4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AE4" w:rsidRPr="00AB557D" w:rsidRDefault="009E7AE4" w:rsidP="002F1A8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F5" w:rsidRPr="00AB557D" w:rsidRDefault="008E00F5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F5" w:rsidRPr="00AB557D" w:rsidRDefault="008E00F5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F5" w:rsidRPr="00AB557D" w:rsidRDefault="008E00F5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F5" w:rsidRPr="00AB557D" w:rsidRDefault="008E00F5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tcBorders>
              <w:left w:val="single" w:sz="4" w:space="0" w:color="auto"/>
            </w:tcBorders>
            <w:vAlign w:val="center"/>
          </w:tcPr>
          <w:p w:rsidR="008E00F5" w:rsidRPr="00AB557D" w:rsidRDefault="008E00F5" w:rsidP="00443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</w:tcPr>
          <w:p w:rsidR="008E00F5" w:rsidRPr="00AB557D" w:rsidRDefault="008E00F5" w:rsidP="00A64DD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8E00F5" w:rsidRPr="00AB557D" w:rsidTr="002F1A8D">
        <w:tc>
          <w:tcPr>
            <w:tcW w:w="646" w:type="pct"/>
          </w:tcPr>
          <w:p w:rsidR="008E00F5" w:rsidRPr="00AB557D" w:rsidRDefault="008E00F5" w:rsidP="003624EA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44" w:type="pct"/>
          </w:tcPr>
          <w:p w:rsidR="008E00F5" w:rsidRPr="00AB557D" w:rsidRDefault="008E00F5" w:rsidP="003624EA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435" w:type="pct"/>
          </w:tcPr>
          <w:p w:rsidR="008E00F5" w:rsidRPr="00AB557D" w:rsidRDefault="008E00F5" w:rsidP="00A64DD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190</w:t>
            </w:r>
          </w:p>
        </w:tc>
        <w:tc>
          <w:tcPr>
            <w:tcW w:w="544" w:type="pct"/>
          </w:tcPr>
          <w:p w:rsidR="008E00F5" w:rsidRPr="00AB557D" w:rsidRDefault="008E00F5" w:rsidP="003624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476" w:type="pct"/>
            <w:gridSpan w:val="2"/>
          </w:tcPr>
          <w:p w:rsidR="008E00F5" w:rsidRPr="00AB557D" w:rsidRDefault="008E00F5" w:rsidP="003624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80" w:type="pct"/>
          </w:tcPr>
          <w:p w:rsidR="008E00F5" w:rsidRPr="00AB557D" w:rsidRDefault="008E00F5" w:rsidP="003624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639" w:type="pct"/>
            <w:gridSpan w:val="2"/>
          </w:tcPr>
          <w:p w:rsidR="008E00F5" w:rsidRPr="00AB557D" w:rsidRDefault="008E00F5" w:rsidP="003624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72</w:t>
            </w:r>
          </w:p>
        </w:tc>
        <w:tc>
          <w:tcPr>
            <w:tcW w:w="638" w:type="pct"/>
            <w:gridSpan w:val="2"/>
          </w:tcPr>
          <w:p w:rsidR="008E00F5" w:rsidRPr="00AB557D" w:rsidRDefault="002F1A8D" w:rsidP="003624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398" w:type="pct"/>
          </w:tcPr>
          <w:p w:rsidR="008E00F5" w:rsidRPr="00AB557D" w:rsidRDefault="008E00F5" w:rsidP="003624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</w:tr>
    </w:tbl>
    <w:p w:rsidR="00C15B5F" w:rsidRPr="00AB557D" w:rsidRDefault="00C15B5F" w:rsidP="00C15B5F">
      <w:pPr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t>ПМ.05.</w:t>
      </w:r>
      <w:proofErr w:type="gramStart"/>
      <w:r w:rsidRPr="00AB557D">
        <w:rPr>
          <w:rFonts w:ascii="Times New Roman" w:hAnsi="Times New Roman"/>
          <w:b/>
          <w:sz w:val="24"/>
          <w:szCs w:val="24"/>
        </w:rPr>
        <w:t>ЭК</w:t>
      </w:r>
      <w:proofErr w:type="gramEnd"/>
      <w:r w:rsidRPr="00AB557D">
        <w:rPr>
          <w:rFonts w:ascii="Times New Roman" w:hAnsi="Times New Roman"/>
          <w:b/>
          <w:sz w:val="24"/>
          <w:szCs w:val="24"/>
        </w:rPr>
        <w:t xml:space="preserve"> Квалификационный экзамен – 6 семестр</w:t>
      </w:r>
    </w:p>
    <w:p w:rsidR="00086B7C" w:rsidRPr="00AB557D" w:rsidRDefault="00086B7C" w:rsidP="003243AB">
      <w:pPr>
        <w:jc w:val="center"/>
        <w:rPr>
          <w:rFonts w:ascii="Times New Roman" w:hAnsi="Times New Roman"/>
          <w:b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профессионального модуля</w:t>
      </w: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8770"/>
        <w:gridCol w:w="1724"/>
        <w:gridCol w:w="1746"/>
      </w:tblGrid>
      <w:tr w:rsidR="00EB153B" w:rsidRPr="00AB557D" w:rsidTr="00C15B5F">
        <w:trPr>
          <w:trHeight w:val="921"/>
        </w:trPr>
        <w:tc>
          <w:tcPr>
            <w:tcW w:w="1067" w:type="pct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2818" w:type="pct"/>
            <w:vAlign w:val="center"/>
          </w:tcPr>
          <w:p w:rsidR="00EB153B" w:rsidRPr="00AB557D" w:rsidRDefault="00EB153B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</w:t>
            </w:r>
          </w:p>
          <w:p w:rsidR="00EB153B" w:rsidRPr="00AB557D" w:rsidRDefault="00EB153B" w:rsidP="003624E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лабораторные работы и практические занятия, самостоятельная учебная работа обучающихся, курсовая работа (проект) </w:t>
            </w:r>
          </w:p>
        </w:tc>
        <w:tc>
          <w:tcPr>
            <w:tcW w:w="554" w:type="pct"/>
            <w:vAlign w:val="center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Объем  в часах</w:t>
            </w:r>
          </w:p>
        </w:tc>
        <w:tc>
          <w:tcPr>
            <w:tcW w:w="561" w:type="pct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EB153B" w:rsidRPr="00AB557D" w:rsidTr="00C15B5F">
        <w:tc>
          <w:tcPr>
            <w:tcW w:w="1067" w:type="pct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18" w:type="pct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4" w:type="pct"/>
            <w:vAlign w:val="center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1" w:type="pct"/>
          </w:tcPr>
          <w:p w:rsidR="00EB153B" w:rsidRPr="00AB557D" w:rsidRDefault="00EB153B" w:rsidP="003624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B153B" w:rsidRPr="00AB557D" w:rsidTr="00C15B5F">
        <w:tc>
          <w:tcPr>
            <w:tcW w:w="3885" w:type="pct"/>
            <w:gridSpan w:val="2"/>
          </w:tcPr>
          <w:p w:rsidR="00EB153B" w:rsidRPr="00AB557D" w:rsidRDefault="00112630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МДК 05.01 Специальные технологии</w:t>
            </w:r>
          </w:p>
        </w:tc>
        <w:tc>
          <w:tcPr>
            <w:tcW w:w="554" w:type="pct"/>
          </w:tcPr>
          <w:p w:rsidR="00EB153B" w:rsidRPr="00AB557D" w:rsidRDefault="00A8724F" w:rsidP="001C2F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561" w:type="pct"/>
          </w:tcPr>
          <w:p w:rsidR="00EB153B" w:rsidRPr="00AB557D" w:rsidRDefault="00EB153B" w:rsidP="001C2F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B153B" w:rsidRPr="00AB557D" w:rsidTr="00C15B5F">
        <w:trPr>
          <w:trHeight w:val="572"/>
        </w:trPr>
        <w:tc>
          <w:tcPr>
            <w:tcW w:w="3885" w:type="pct"/>
            <w:gridSpan w:val="2"/>
          </w:tcPr>
          <w:p w:rsidR="00EB153B" w:rsidRPr="00AB557D" w:rsidRDefault="00EB153B">
            <w:pPr>
              <w:rPr>
                <w:b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Раздел 1. Выполнение работ по эксплуатации тяговых подстанций и линейных устройств тягового электроснабжения.</w:t>
            </w:r>
          </w:p>
        </w:tc>
        <w:tc>
          <w:tcPr>
            <w:tcW w:w="554" w:type="pct"/>
          </w:tcPr>
          <w:p w:rsidR="00EB153B" w:rsidRPr="00AB557D" w:rsidRDefault="00EB153B" w:rsidP="004F3871">
            <w:pPr>
              <w:jc w:val="center"/>
              <w:rPr>
                <w:b/>
              </w:rPr>
            </w:pPr>
          </w:p>
        </w:tc>
        <w:tc>
          <w:tcPr>
            <w:tcW w:w="561" w:type="pct"/>
          </w:tcPr>
          <w:p w:rsidR="00EB153B" w:rsidRPr="00AB557D" w:rsidRDefault="00EB153B" w:rsidP="004F3871">
            <w:pPr>
              <w:jc w:val="center"/>
              <w:rPr>
                <w:b/>
              </w:rPr>
            </w:pPr>
          </w:p>
        </w:tc>
      </w:tr>
      <w:tr w:rsidR="00EB153B" w:rsidRPr="00AB557D" w:rsidTr="00C15B5F">
        <w:tc>
          <w:tcPr>
            <w:tcW w:w="1067" w:type="pct"/>
            <w:vMerge w:val="restar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1.1. Эксплуатация тяговых подстанций</w:t>
            </w: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554" w:type="pct"/>
            <w:vMerge w:val="restart"/>
          </w:tcPr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153B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1" w:type="pct"/>
            <w:vMerge w:val="restart"/>
          </w:tcPr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153B" w:rsidRPr="00AB557D" w:rsidRDefault="00EB153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B153B" w:rsidRPr="00AB557D" w:rsidTr="00C15B5F"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1. Подстанции, их назначение и основное оборудование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. Методы оперативного обслуживания тяговых подстанций. Организационные и технические мероприятия, обеспечивающие безопасность при различных категориях работ.</w:t>
            </w:r>
          </w:p>
        </w:tc>
        <w:tc>
          <w:tcPr>
            <w:tcW w:w="554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153B" w:rsidRPr="00AB557D" w:rsidTr="00C15B5F"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2. Силовые трансформаторы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, краткие сведения о конструкции.  Масляные и сухие силовые трансформаторы. Виды и методы проведения  технического обслуживания и ремонта трансформаторов.</w:t>
            </w:r>
          </w:p>
        </w:tc>
        <w:tc>
          <w:tcPr>
            <w:tcW w:w="554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153B" w:rsidRPr="00AB557D" w:rsidTr="00C15B5F"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3. Коммутационные и защитные аппараты напряжением до 1000 В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. Виды и методы проведения технического обслуживания. Порядок использования инструментов, защитных и монтажных приспособлений.</w:t>
            </w:r>
          </w:p>
          <w:p w:rsidR="00A8724F" w:rsidRPr="00AB557D" w:rsidRDefault="00A8724F" w:rsidP="006C6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4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724F" w:rsidRPr="00AB557D" w:rsidTr="00C15B5F">
        <w:tc>
          <w:tcPr>
            <w:tcW w:w="1067" w:type="pct"/>
            <w:vMerge/>
          </w:tcPr>
          <w:p w:rsidR="00A8724F" w:rsidRPr="00AB557D" w:rsidRDefault="00A8724F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A8724F" w:rsidRPr="00AB557D" w:rsidRDefault="0044318B" w:rsidP="00EC55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</w:t>
            </w:r>
            <w:r w:rsidR="00AB557D" w:rsidRPr="00AB557D">
              <w:rPr>
                <w:rFonts w:ascii="Times New Roman" w:hAnsi="Times New Roman"/>
                <w:b/>
                <w:sz w:val="24"/>
                <w:szCs w:val="24"/>
              </w:rPr>
              <w:t xml:space="preserve">№1 </w:t>
            </w:r>
            <w:r w:rsidR="00EC55B5" w:rsidRPr="00AB557D">
              <w:rPr>
                <w:rFonts w:ascii="Times New Roman" w:hAnsi="Times New Roman"/>
                <w:b/>
                <w:sz w:val="24"/>
                <w:szCs w:val="24"/>
              </w:rPr>
              <w:t>«Изучение конструкции высоковольтных (масляных) выключателей переменного тока»</w:t>
            </w:r>
          </w:p>
        </w:tc>
        <w:tc>
          <w:tcPr>
            <w:tcW w:w="554" w:type="pct"/>
          </w:tcPr>
          <w:p w:rsidR="00A8724F" w:rsidRPr="00AB557D" w:rsidRDefault="0096636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</w:tcPr>
          <w:p w:rsidR="00A8724F" w:rsidRPr="00AB557D" w:rsidRDefault="0096636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B153B" w:rsidRPr="00AB557D" w:rsidTr="00C15B5F"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4. Высоковольтные выключатели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. Масляные выключатели: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</w:rPr>
              <w:t>многообъемные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и малообъемные. Вакуумные выключатели.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</w:rPr>
              <w:t>Элегазовые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 выключатели. Особенности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</w:rPr>
              <w:t>элегаза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</w:rPr>
              <w:t>. Периодичность осмотров и виды ремонта выключателей переменного тока.</w:t>
            </w:r>
          </w:p>
        </w:tc>
        <w:tc>
          <w:tcPr>
            <w:tcW w:w="554" w:type="pct"/>
            <w:vMerge w:val="restart"/>
          </w:tcPr>
          <w:p w:rsidR="00EB153B" w:rsidRPr="00AB557D" w:rsidRDefault="002C7254" w:rsidP="002C72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1" w:type="pct"/>
            <w:vMerge w:val="restart"/>
          </w:tcPr>
          <w:p w:rsidR="00EB153B" w:rsidRPr="00AB557D" w:rsidRDefault="002C7254" w:rsidP="002C72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557D" w:rsidRPr="00AB557D" w:rsidTr="00EF1104">
        <w:trPr>
          <w:trHeight w:val="1279"/>
        </w:trPr>
        <w:tc>
          <w:tcPr>
            <w:tcW w:w="1067" w:type="pct"/>
            <w:vMerge/>
          </w:tcPr>
          <w:p w:rsidR="00AB557D" w:rsidRPr="00AB557D" w:rsidRDefault="00AB557D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AB557D" w:rsidRPr="00AB557D" w:rsidRDefault="00AB557D" w:rsidP="009663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5. Быстродействующие выключатели постоянного тока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, принцип гашения дуги. Периодичность осмотров и виды ремонта быстродействующих выключателей.</w:t>
            </w:r>
          </w:p>
        </w:tc>
        <w:tc>
          <w:tcPr>
            <w:tcW w:w="554" w:type="pct"/>
            <w:vMerge/>
          </w:tcPr>
          <w:p w:rsidR="00AB557D" w:rsidRPr="00AB557D" w:rsidRDefault="00AB557D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AB557D" w:rsidRPr="00AB557D" w:rsidRDefault="00AB557D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66364" w:rsidRPr="00AB557D" w:rsidTr="00C15B5F">
        <w:trPr>
          <w:trHeight w:val="285"/>
        </w:trPr>
        <w:tc>
          <w:tcPr>
            <w:tcW w:w="1067" w:type="pct"/>
            <w:vMerge/>
          </w:tcPr>
          <w:p w:rsidR="00966364" w:rsidRPr="00AB557D" w:rsidRDefault="0096636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966364" w:rsidRPr="00AB557D" w:rsidRDefault="00EC55B5" w:rsidP="0096636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№2 «Изучение конструкции высоковольтных (ваку</w:t>
            </w:r>
            <w:r w:rsidR="00AB557D" w:rsidRPr="00AB557D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мных) выключателей переменного тока»</w:t>
            </w:r>
          </w:p>
        </w:tc>
        <w:tc>
          <w:tcPr>
            <w:tcW w:w="554" w:type="pct"/>
          </w:tcPr>
          <w:p w:rsidR="00966364" w:rsidRPr="00AB557D" w:rsidRDefault="0096636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</w:tcPr>
          <w:p w:rsidR="00966364" w:rsidRPr="00AB557D" w:rsidRDefault="0096636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C7254" w:rsidRPr="00AB557D" w:rsidTr="00C15B5F">
        <w:tc>
          <w:tcPr>
            <w:tcW w:w="1067" w:type="pct"/>
            <w:vMerge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6. Разъединители, отделители и короткозамыкатели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. Приводы разъединителей, отделителей и короткозамыкателей. </w:t>
            </w: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Разрядники и ограничители перенапряжений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. Периодичность осмотров и виды ремонта разъединителей, отделителей, короткозамыкателей, разрядников и ограничителей перенапряжения.</w:t>
            </w:r>
          </w:p>
        </w:tc>
        <w:tc>
          <w:tcPr>
            <w:tcW w:w="554" w:type="pct"/>
            <w:vMerge w:val="restart"/>
          </w:tcPr>
          <w:p w:rsidR="002C7254" w:rsidRPr="00AB557D" w:rsidRDefault="002C7254" w:rsidP="002C72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1" w:type="pct"/>
            <w:vMerge w:val="restart"/>
          </w:tcPr>
          <w:p w:rsidR="002C7254" w:rsidRPr="00AB557D" w:rsidRDefault="002C7254" w:rsidP="002C72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C7254" w:rsidRPr="00AB557D" w:rsidTr="00C15B5F">
        <w:tc>
          <w:tcPr>
            <w:tcW w:w="1067" w:type="pct"/>
            <w:vMerge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2C7254" w:rsidRPr="00AB557D" w:rsidRDefault="002C7254" w:rsidP="006C6F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7. Изоляторы, шины и провода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Измерительные трансформаторы тока и напряжения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. Параметры контроля сварных и отпрессованных соединений сборных шин.</w:t>
            </w:r>
          </w:p>
        </w:tc>
        <w:tc>
          <w:tcPr>
            <w:tcW w:w="554" w:type="pct"/>
            <w:vMerge/>
          </w:tcPr>
          <w:p w:rsidR="002C7254" w:rsidRPr="00AB557D" w:rsidRDefault="002C725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2C7254" w:rsidRPr="00AB557D" w:rsidRDefault="002C725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254" w:rsidRPr="00AB557D" w:rsidTr="00C15B5F">
        <w:tc>
          <w:tcPr>
            <w:tcW w:w="1067" w:type="pct"/>
            <w:vMerge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2C7254" w:rsidRPr="00AB557D" w:rsidRDefault="002C7254" w:rsidP="006C6F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8. Электрические кабели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. Условия прокладки кабелей в соответствии с ПУЭ. Причины повреждений силовых кабелей в эксплуатации, виды и состав работ текущего ремонта кабельных линий.</w:t>
            </w:r>
          </w:p>
          <w:p w:rsidR="002C7254" w:rsidRPr="00AB557D" w:rsidRDefault="002C7254" w:rsidP="006C6F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6C6FF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vMerge/>
          </w:tcPr>
          <w:p w:rsidR="002C7254" w:rsidRPr="00AB557D" w:rsidRDefault="002C725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2C7254" w:rsidRPr="00AB557D" w:rsidRDefault="002C725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364" w:rsidRPr="00AB557D" w:rsidTr="00C15B5F">
        <w:tc>
          <w:tcPr>
            <w:tcW w:w="1067" w:type="pct"/>
          </w:tcPr>
          <w:p w:rsidR="00966364" w:rsidRPr="00AB557D" w:rsidRDefault="0096636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966364" w:rsidRPr="00AB557D" w:rsidRDefault="00EC55B5" w:rsidP="0044318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№3 «Изучение конструкции высоковольтных (</w:t>
            </w:r>
            <w:proofErr w:type="spellStart"/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элегазовых</w:t>
            </w:r>
            <w:proofErr w:type="spellEnd"/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) выключателей переменного тока</w:t>
            </w:r>
          </w:p>
        </w:tc>
        <w:tc>
          <w:tcPr>
            <w:tcW w:w="554" w:type="pct"/>
          </w:tcPr>
          <w:p w:rsidR="00966364" w:rsidRPr="00AB557D" w:rsidRDefault="0096636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</w:tcPr>
          <w:p w:rsidR="00966364" w:rsidRPr="00AB557D" w:rsidRDefault="00966364" w:rsidP="0096636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B153B" w:rsidRPr="00AB557D" w:rsidTr="00C15B5F">
        <w:trPr>
          <w:trHeight w:val="173"/>
        </w:trPr>
        <w:tc>
          <w:tcPr>
            <w:tcW w:w="1067" w:type="pct"/>
            <w:vMerge w:val="restar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1.2. Эксплуатация линейных устройств тягового электроснабжения</w:t>
            </w:r>
          </w:p>
        </w:tc>
        <w:tc>
          <w:tcPr>
            <w:tcW w:w="2818" w:type="pct"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554" w:type="pct"/>
            <w:vMerge w:val="restart"/>
          </w:tcPr>
          <w:p w:rsidR="00EB153B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vMerge w:val="restart"/>
          </w:tcPr>
          <w:p w:rsidR="00EB153B" w:rsidRPr="00AB557D" w:rsidRDefault="00EB153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7254" w:rsidRPr="00AB557D" w:rsidRDefault="002C7254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53B" w:rsidRPr="00AB557D" w:rsidTr="00C15B5F"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pStyle w:val="a3"/>
              <w:widowControl w:val="0"/>
              <w:suppressAutoHyphens/>
              <w:autoSpaceDE w:val="0"/>
              <w:spacing w:before="0" w:after="0"/>
              <w:ind w:left="0"/>
            </w:pPr>
            <w:r w:rsidRPr="00AB557D">
              <w:t>Назначение и принципиальные схемы линейных устройств тягового электроснабжения электрифицированных участков постоянного тока.</w:t>
            </w:r>
          </w:p>
        </w:tc>
        <w:tc>
          <w:tcPr>
            <w:tcW w:w="554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B153B" w:rsidRPr="00AB557D" w:rsidTr="00C15B5F">
        <w:trPr>
          <w:trHeight w:val="185"/>
        </w:trPr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Линейные устройства тягового электроснабжения на электрифицированных участках переменного тока.</w:t>
            </w:r>
          </w:p>
        </w:tc>
        <w:tc>
          <w:tcPr>
            <w:tcW w:w="554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B153B" w:rsidRPr="00AB557D" w:rsidTr="00C15B5F">
        <w:trPr>
          <w:trHeight w:val="204"/>
        </w:trPr>
        <w:tc>
          <w:tcPr>
            <w:tcW w:w="1067" w:type="pct"/>
            <w:vMerge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Конструктивное исполнение линейных устройств тягового электроснабжения. </w:t>
            </w:r>
          </w:p>
          <w:p w:rsidR="00EB153B" w:rsidRPr="00AB557D" w:rsidRDefault="00EB153B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Виды технического обслуживания и ремонта линейных устройств тягового электроснабжения.</w:t>
            </w:r>
          </w:p>
        </w:tc>
        <w:tc>
          <w:tcPr>
            <w:tcW w:w="554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EB153B" w:rsidRPr="00AB557D" w:rsidRDefault="00EB153B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66364" w:rsidRPr="00AB557D" w:rsidTr="00C15B5F">
        <w:trPr>
          <w:trHeight w:val="1043"/>
        </w:trPr>
        <w:tc>
          <w:tcPr>
            <w:tcW w:w="1067" w:type="pct"/>
            <w:vMerge/>
          </w:tcPr>
          <w:p w:rsidR="00966364" w:rsidRPr="00AB557D" w:rsidRDefault="0096636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966364" w:rsidRPr="00AB557D" w:rsidRDefault="0096636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Методы оперативного обслуживания линейных устройств тягового электроснабжения. Организационные и технические мероприятия, обеспечивающие безопасность при различных категориях работ.</w:t>
            </w:r>
          </w:p>
          <w:p w:rsidR="00966364" w:rsidRPr="00AB557D" w:rsidRDefault="0096636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" w:type="pct"/>
            <w:vMerge/>
          </w:tcPr>
          <w:p w:rsidR="00966364" w:rsidRPr="00AB557D" w:rsidRDefault="00966364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966364" w:rsidRPr="00AB557D" w:rsidRDefault="00966364" w:rsidP="006C6FFB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4318B" w:rsidRPr="00AB557D" w:rsidTr="00C15B5F">
        <w:trPr>
          <w:trHeight w:val="1440"/>
        </w:trPr>
        <w:tc>
          <w:tcPr>
            <w:tcW w:w="1067" w:type="pct"/>
            <w:vMerge w:val="restart"/>
          </w:tcPr>
          <w:p w:rsidR="0044318B" w:rsidRPr="00AB557D" w:rsidRDefault="0044318B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44318B" w:rsidRPr="00AB557D" w:rsidRDefault="0044318B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18B" w:rsidRPr="00AB557D" w:rsidRDefault="00EC55B5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№4 «Изучение конструкции вентильных разрядников»</w:t>
            </w:r>
          </w:p>
        </w:tc>
        <w:tc>
          <w:tcPr>
            <w:tcW w:w="554" w:type="pct"/>
          </w:tcPr>
          <w:p w:rsidR="0044318B" w:rsidRPr="00AB557D" w:rsidRDefault="0044318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18B" w:rsidRPr="00AB557D" w:rsidRDefault="0044318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</w:tcPr>
          <w:p w:rsidR="0044318B" w:rsidRPr="00AB557D" w:rsidRDefault="0044318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18B" w:rsidRPr="00AB557D" w:rsidRDefault="0044318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318B" w:rsidRPr="00AB557D" w:rsidRDefault="0044318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18B" w:rsidRPr="00AB557D" w:rsidRDefault="0044318B" w:rsidP="00DC2C6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C7254" w:rsidRPr="00AB557D" w:rsidTr="00C15B5F">
        <w:trPr>
          <w:trHeight w:val="1843"/>
        </w:trPr>
        <w:tc>
          <w:tcPr>
            <w:tcW w:w="1067" w:type="pct"/>
            <w:vMerge/>
            <w:tcBorders>
              <w:bottom w:val="single" w:sz="4" w:space="0" w:color="auto"/>
            </w:tcBorders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  <w:tcBorders>
              <w:bottom w:val="single" w:sz="4" w:space="0" w:color="auto"/>
            </w:tcBorders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 технической эксплуатации железных дорог Российской Федерации</w:t>
            </w: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Техническая эксплуатация сооружений и устройств технологического электроснабжения железнодорожного транспорта. Обслуживание сооружений и устройств железнодорожного транспорта.</w:t>
            </w:r>
          </w:p>
        </w:tc>
        <w:tc>
          <w:tcPr>
            <w:tcW w:w="554" w:type="pct"/>
            <w:vMerge w:val="restart"/>
            <w:tcBorders>
              <w:bottom w:val="single" w:sz="4" w:space="0" w:color="auto"/>
            </w:tcBorders>
          </w:tcPr>
          <w:p w:rsidR="002C7254" w:rsidRPr="00AB557D" w:rsidRDefault="00232A13" w:rsidP="002C72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2</w:t>
            </w:r>
            <w:r w:rsidR="002C7254" w:rsidRPr="00AB55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" w:type="pct"/>
            <w:vMerge w:val="restart"/>
            <w:tcBorders>
              <w:bottom w:val="single" w:sz="4" w:space="0" w:color="auto"/>
            </w:tcBorders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C7254" w:rsidRPr="00AB557D" w:rsidTr="00C15B5F">
        <w:trPr>
          <w:trHeight w:val="129"/>
        </w:trPr>
        <w:tc>
          <w:tcPr>
            <w:tcW w:w="1067" w:type="pct"/>
            <w:vMerge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Правила по охране труда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и их применение при техническом обслуживании линейных устройств тягового электроснабжения. Работы в зоне влияния электрического и магнитного полей.</w:t>
            </w:r>
          </w:p>
        </w:tc>
        <w:tc>
          <w:tcPr>
            <w:tcW w:w="554" w:type="pct"/>
            <w:vMerge/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C7254" w:rsidRPr="00AB557D" w:rsidTr="00C15B5F">
        <w:trPr>
          <w:trHeight w:val="1609"/>
        </w:trPr>
        <w:tc>
          <w:tcPr>
            <w:tcW w:w="1067" w:type="pct"/>
            <w:vMerge/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  <w:tcBorders>
              <w:bottom w:val="single" w:sz="4" w:space="0" w:color="auto"/>
            </w:tcBorders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Испытания и измерения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. Испытания электрооборудования с подачей повышенного напряжения от постороннего источника. Работа с электроизмерительными клещами и измерительными штангами. Работа с импульсным измерителем линий. Работы с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</w:rPr>
              <w:t>мегаомметром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</w:rPr>
              <w:t>. Переносные электроинструменты и светильники, ручные электрические машины, разделительные трансформаторы.</w:t>
            </w:r>
          </w:p>
        </w:tc>
        <w:tc>
          <w:tcPr>
            <w:tcW w:w="554" w:type="pct"/>
            <w:vMerge/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C7254" w:rsidRPr="00AB557D" w:rsidTr="00C15B5F">
        <w:trPr>
          <w:trHeight w:val="1268"/>
        </w:trPr>
        <w:tc>
          <w:tcPr>
            <w:tcW w:w="1067" w:type="pct"/>
            <w:vMerge/>
            <w:tcBorders>
              <w:bottom w:val="single" w:sz="4" w:space="0" w:color="auto"/>
            </w:tcBorders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  <w:tcBorders>
              <w:bottom w:val="single" w:sz="4" w:space="0" w:color="auto"/>
            </w:tcBorders>
          </w:tcPr>
          <w:p w:rsidR="002C7254" w:rsidRPr="00AB557D" w:rsidRDefault="002C7254" w:rsidP="00DC2C6F">
            <w:pPr>
              <w:pStyle w:val="a3"/>
              <w:numPr>
                <w:ilvl w:val="0"/>
                <w:numId w:val="9"/>
              </w:numPr>
              <w:suppressAutoHyphens/>
              <w:spacing w:before="0" w:after="0"/>
              <w:ind w:left="16" w:right="13"/>
              <w:contextualSpacing/>
            </w:pPr>
            <w:r w:rsidRPr="00AB557D">
              <w:t>1. Изучение и сравнительный анализ технологических карт на межремонтные испытания и работы по текущему ремонту оборудования тяговых и трансформаторных подстанций электрифицированных железных дорог (силовые масляные трансформаторы)</w:t>
            </w:r>
          </w:p>
          <w:p w:rsidR="002C7254" w:rsidRPr="00AB557D" w:rsidRDefault="002C7254" w:rsidP="00DC2C6F">
            <w:pPr>
              <w:pStyle w:val="a3"/>
              <w:numPr>
                <w:ilvl w:val="0"/>
                <w:numId w:val="9"/>
              </w:numPr>
              <w:suppressAutoHyphens/>
              <w:spacing w:before="0" w:after="0"/>
              <w:ind w:left="16" w:right="13"/>
              <w:contextualSpacing/>
            </w:pPr>
            <w:r w:rsidRPr="00AB557D">
              <w:t>2. Изучение и сравнительный анализ технологических карт на межремонтные испытания и работы по текущему ремонту оборудования тяговых и трансформаторных подстанций электрифицированных железных дорог (масляные выключатели)</w:t>
            </w:r>
          </w:p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3. Изучение и сравнительный анализ технологических карт на межремонтные испытания и работы по текущему ремонту оборудования тяговых и трансформаторных подстанций электрифицированных железных дорог (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</w:rPr>
              <w:t>элегазовые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и вакуумные выключатели) </w:t>
            </w:r>
          </w:p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4. Изучение и сравнительный анализ технологических карт на межремонтные испытания и работы по текущему ремонту оборудования тяговых и трансформаторных подстанций электрифицированных железных дорог (выпрямители и инверторы)</w:t>
            </w:r>
          </w:p>
          <w:p w:rsidR="002C7254" w:rsidRPr="00AB557D" w:rsidRDefault="002C7254" w:rsidP="00DC2C6F">
            <w:pPr>
              <w:pStyle w:val="a3"/>
              <w:numPr>
                <w:ilvl w:val="0"/>
                <w:numId w:val="9"/>
              </w:numPr>
              <w:suppressAutoHyphens/>
              <w:spacing w:before="0" w:after="0"/>
              <w:ind w:left="16" w:right="13"/>
              <w:contextualSpacing/>
              <w:rPr>
                <w:b/>
              </w:rPr>
            </w:pPr>
            <w:r w:rsidRPr="00AB557D">
              <w:t>5. Изучение и сравнительный анализ технологических карт на межремонтные испытания и работы по текущему ремонту оборудования тяговых и трансформаторных подстанций электрифицированных железных дорог (разъединители, короткозамыкатели и отделители)</w:t>
            </w:r>
          </w:p>
        </w:tc>
        <w:tc>
          <w:tcPr>
            <w:tcW w:w="554" w:type="pct"/>
            <w:vMerge/>
            <w:tcBorders>
              <w:bottom w:val="single" w:sz="4" w:space="0" w:color="auto"/>
            </w:tcBorders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pct"/>
            <w:vMerge/>
            <w:tcBorders>
              <w:bottom w:val="single" w:sz="4" w:space="0" w:color="auto"/>
            </w:tcBorders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254" w:rsidRPr="00AB557D" w:rsidTr="00C15B5F">
        <w:trPr>
          <w:trHeight w:val="1268"/>
        </w:trPr>
        <w:tc>
          <w:tcPr>
            <w:tcW w:w="1067" w:type="pct"/>
            <w:tcBorders>
              <w:bottom w:val="single" w:sz="4" w:space="0" w:color="auto"/>
            </w:tcBorders>
          </w:tcPr>
          <w:p w:rsidR="002C7254" w:rsidRPr="00AB557D" w:rsidRDefault="002C7254" w:rsidP="006C6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8" w:type="pct"/>
            <w:tcBorders>
              <w:bottom w:val="single" w:sz="4" w:space="0" w:color="auto"/>
            </w:tcBorders>
          </w:tcPr>
          <w:p w:rsidR="002C7254" w:rsidRPr="00AB557D" w:rsidRDefault="0044318B" w:rsidP="0044318B">
            <w:pPr>
              <w:pStyle w:val="a3"/>
              <w:numPr>
                <w:ilvl w:val="0"/>
                <w:numId w:val="9"/>
              </w:numPr>
              <w:suppressAutoHyphens/>
              <w:spacing w:before="0" w:after="0"/>
              <w:ind w:left="16" w:right="13"/>
              <w:contextualSpacing/>
              <w:rPr>
                <w:b/>
              </w:rPr>
            </w:pPr>
            <w:r w:rsidRPr="00AB557D">
              <w:rPr>
                <w:b/>
              </w:rPr>
              <w:t>Практическая работа №5 «Изучение конструкции ограничителей перенапряжений»</w:t>
            </w:r>
          </w:p>
        </w:tc>
        <w:tc>
          <w:tcPr>
            <w:tcW w:w="554" w:type="pct"/>
            <w:tcBorders>
              <w:bottom w:val="single" w:sz="4" w:space="0" w:color="auto"/>
            </w:tcBorders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:rsidR="002C7254" w:rsidRPr="00AB557D" w:rsidRDefault="002C7254" w:rsidP="004F38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B153B" w:rsidRPr="00AB557D" w:rsidTr="00C15B5F">
        <w:tc>
          <w:tcPr>
            <w:tcW w:w="3885" w:type="pct"/>
            <w:gridSpan w:val="2"/>
          </w:tcPr>
          <w:p w:rsidR="0044318B" w:rsidRPr="00AB557D" w:rsidRDefault="00EB153B" w:rsidP="004431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="0044318B"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Систематическая проработка конспектов занятий, учебных изданий и специальной технической литературы (по вопросам к параграфам, главам учебных пособий, составленным преподавателем).</w:t>
            </w:r>
          </w:p>
          <w:p w:rsidR="0044318B" w:rsidRPr="00AB557D" w:rsidRDefault="0044318B" w:rsidP="0044318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Подготовка к лабораторным  и практическим занятиям с использованием методических рекомендаций преподавателя, оформление отчетов и подготовка к их защите. </w:t>
            </w:r>
          </w:p>
          <w:p w:rsidR="002C7254" w:rsidRPr="00AB557D" w:rsidRDefault="002C7254" w:rsidP="002C72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4" w:type="pct"/>
          </w:tcPr>
          <w:p w:rsidR="00EB153B" w:rsidRPr="00AB557D" w:rsidRDefault="002C7254" w:rsidP="00255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1" w:type="pct"/>
          </w:tcPr>
          <w:p w:rsidR="00EB153B" w:rsidRPr="00AB557D" w:rsidRDefault="00EB153B" w:rsidP="00255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B557D" w:rsidRPr="00AB557D" w:rsidTr="00C15B5F">
        <w:tc>
          <w:tcPr>
            <w:tcW w:w="3885" w:type="pct"/>
            <w:gridSpan w:val="2"/>
          </w:tcPr>
          <w:p w:rsidR="00AB557D" w:rsidRPr="00AB557D" w:rsidRDefault="00AB557D" w:rsidP="0044318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 – дифференцированный зачет (6 семестр)</w:t>
            </w:r>
          </w:p>
        </w:tc>
        <w:tc>
          <w:tcPr>
            <w:tcW w:w="554" w:type="pct"/>
          </w:tcPr>
          <w:p w:rsidR="00AB557D" w:rsidRPr="00AB557D" w:rsidRDefault="00AB557D" w:rsidP="00255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</w:tcPr>
          <w:p w:rsidR="00AB557D" w:rsidRPr="00AB557D" w:rsidRDefault="00AB557D" w:rsidP="00255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153B" w:rsidRPr="00AB557D" w:rsidTr="00C15B5F">
        <w:tc>
          <w:tcPr>
            <w:tcW w:w="3885" w:type="pct"/>
            <w:gridSpan w:val="2"/>
          </w:tcPr>
          <w:p w:rsidR="00EB153B" w:rsidRPr="00AB557D" w:rsidRDefault="00AB557D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УП.05.01 </w:t>
            </w:r>
            <w:r w:rsidR="00EB153B"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Монтаж электроизмерительных приборов: амперметра, вольтметра.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Чтение простых электрических схем.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Составление схем соединения и подключения.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Подготовка трассы для скрытой прокладки проводов, кабелей.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Монтаж DIN рейки, однополюсного автомата, двухполюсного автомата, трехполюсного автомата.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Монтаж измерительных трансформаторов тока на напряжение до 1000 В.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Монтаж электросчетчика однофазного, трехфазного.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Разборка и сборка электродвигателей.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Сборка схем с коммутационной аппаратурой до 1000 В.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>Сборка схем напряжением до 1000</w:t>
            </w:r>
            <w:proofErr w:type="gramStart"/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В</w:t>
            </w:r>
            <w:proofErr w:type="gramEnd"/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 маркировкой, </w:t>
            </w:r>
            <w:proofErr w:type="spellStart"/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>прозвонкой</w:t>
            </w:r>
            <w:proofErr w:type="spellEnd"/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цепей.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Монтаж плавких предохранителей, тепловых и электромагнитных реле.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Ремонт защитной аппаратуры.  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>Монтаж и проверка цепей сигнализации.</w:t>
            </w:r>
          </w:p>
          <w:p w:rsidR="00EB153B" w:rsidRPr="00AB557D" w:rsidRDefault="00EB153B" w:rsidP="00174E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Техническое обслуживание цепей освещения.</w:t>
            </w:r>
          </w:p>
          <w:p w:rsidR="00AB557D" w:rsidRPr="00AB557D" w:rsidRDefault="00AB557D" w:rsidP="00174E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 – дифференцированный зачет (6 семестр)</w:t>
            </w:r>
          </w:p>
        </w:tc>
        <w:tc>
          <w:tcPr>
            <w:tcW w:w="554" w:type="pct"/>
          </w:tcPr>
          <w:p w:rsidR="00EB153B" w:rsidRPr="00AB557D" w:rsidRDefault="00EB153B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561" w:type="pct"/>
          </w:tcPr>
          <w:p w:rsidR="00EB153B" w:rsidRPr="00AB557D" w:rsidRDefault="00EB153B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B153B" w:rsidRPr="00AB557D" w:rsidTr="00C15B5F">
        <w:tc>
          <w:tcPr>
            <w:tcW w:w="3885" w:type="pct"/>
            <w:gridSpan w:val="2"/>
          </w:tcPr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 (по профилю специальности)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Практическое ознакомление с устройством и основным оборудованием подстанции.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ознакомление с защитными средствами, применяемыми в электроустановках. 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Определение исправности и годности защитных средств</w:t>
            </w:r>
            <w:r w:rsidRPr="00AB557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.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Практическое ознакомление с порядком применения защитных средств в электроустановках</w:t>
            </w:r>
            <w:r w:rsidRPr="00AB55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 Техническое обслуживание автоматических воздушных выключателей, контакторов, магнитных пускателей</w:t>
            </w:r>
            <w:r w:rsidRPr="00AB55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sz w:val="24"/>
                <w:szCs w:val="24"/>
              </w:rPr>
              <w:t xml:space="preserve">Установка и техническое обслуживание шин. 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Установка и техническое обслуживание предохранителей. 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sz w:val="24"/>
                <w:szCs w:val="24"/>
              </w:rPr>
              <w:t xml:space="preserve">Установка и техническое обслуживание разрядников. 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eastAsia="Calibri" w:hAnsi="Times New Roman"/>
                <w:sz w:val="24"/>
                <w:szCs w:val="24"/>
              </w:rPr>
              <w:t xml:space="preserve">Установка и техническое обслуживание ограничителей перенапряжения. </w:t>
            </w:r>
          </w:p>
          <w:p w:rsidR="00EB153B" w:rsidRPr="00AB557D" w:rsidRDefault="00EB153B" w:rsidP="00B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Практическое ознакомление с порядком оперативных переключений.  </w:t>
            </w:r>
          </w:p>
        </w:tc>
        <w:tc>
          <w:tcPr>
            <w:tcW w:w="554" w:type="pct"/>
          </w:tcPr>
          <w:p w:rsidR="00EB153B" w:rsidRPr="00AB557D" w:rsidRDefault="00EB153B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561" w:type="pct"/>
          </w:tcPr>
          <w:p w:rsidR="00EB153B" w:rsidRPr="00AB557D" w:rsidRDefault="00EB153B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E7AE4" w:rsidRPr="00AB557D" w:rsidTr="00C15B5F">
        <w:tc>
          <w:tcPr>
            <w:tcW w:w="3885" w:type="pct"/>
            <w:gridSpan w:val="2"/>
          </w:tcPr>
          <w:p w:rsidR="009E7AE4" w:rsidRPr="00AB557D" w:rsidRDefault="009E7AE4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Промежуточная аттес</w:t>
            </w:r>
            <w:r w:rsidR="00AB557D"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тация - дифференцированный зачет (6 семестр)</w:t>
            </w:r>
          </w:p>
        </w:tc>
        <w:tc>
          <w:tcPr>
            <w:tcW w:w="554" w:type="pct"/>
          </w:tcPr>
          <w:p w:rsidR="009E7AE4" w:rsidRPr="00AB557D" w:rsidRDefault="009E7AE4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</w:tcPr>
          <w:p w:rsidR="009E7AE4" w:rsidRPr="00AB557D" w:rsidRDefault="009E7AE4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7254" w:rsidRPr="00AB557D" w:rsidTr="00C15B5F">
        <w:tc>
          <w:tcPr>
            <w:tcW w:w="3885" w:type="pct"/>
            <w:gridSpan w:val="2"/>
          </w:tcPr>
          <w:p w:rsidR="002C7254" w:rsidRPr="00AB557D" w:rsidRDefault="00AB557D" w:rsidP="00BA2C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Квалификационный </w:t>
            </w:r>
            <w:r w:rsidR="002C7254"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экзамен </w:t>
            </w: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 модулю </w:t>
            </w:r>
            <w:r w:rsidR="002C7254"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(6 семестр)</w:t>
            </w:r>
          </w:p>
        </w:tc>
        <w:tc>
          <w:tcPr>
            <w:tcW w:w="554" w:type="pct"/>
          </w:tcPr>
          <w:p w:rsidR="002C7254" w:rsidRPr="00AB557D" w:rsidRDefault="009E7AE4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1" w:type="pct"/>
          </w:tcPr>
          <w:p w:rsidR="002C7254" w:rsidRPr="00AB557D" w:rsidRDefault="002C7254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153B" w:rsidRPr="00AB557D" w:rsidTr="00C15B5F">
        <w:tc>
          <w:tcPr>
            <w:tcW w:w="3885" w:type="pct"/>
            <w:gridSpan w:val="2"/>
          </w:tcPr>
          <w:p w:rsidR="00EB153B" w:rsidRPr="00AB557D" w:rsidRDefault="00EB153B" w:rsidP="003624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554" w:type="pct"/>
          </w:tcPr>
          <w:p w:rsidR="00EB153B" w:rsidRPr="00AB557D" w:rsidRDefault="00EB153B" w:rsidP="002C72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C7254" w:rsidRPr="00AB557D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561" w:type="pct"/>
          </w:tcPr>
          <w:p w:rsidR="00EB153B" w:rsidRPr="00AB557D" w:rsidRDefault="00EB153B" w:rsidP="00233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66364" w:rsidRPr="00AB557D" w:rsidRDefault="00966364" w:rsidP="00086B7C">
      <w:pPr>
        <w:rPr>
          <w:rFonts w:ascii="Times New Roman" w:hAnsi="Times New Roman"/>
          <w:i/>
        </w:rPr>
      </w:pPr>
    </w:p>
    <w:p w:rsidR="00086B7C" w:rsidRPr="00AB557D" w:rsidRDefault="00086B7C" w:rsidP="00086B7C">
      <w:pPr>
        <w:rPr>
          <w:rFonts w:ascii="Times New Roman" w:hAnsi="Times New Roman"/>
          <w:i/>
        </w:rPr>
        <w:sectPr w:rsidR="00086B7C" w:rsidRPr="00AB557D" w:rsidSect="00B445B3">
          <w:pgSz w:w="16840" w:h="11907" w:orient="landscape"/>
          <w:pgMar w:top="851" w:right="1134" w:bottom="142" w:left="992" w:header="709" w:footer="709" w:gutter="0"/>
          <w:cols w:space="720"/>
        </w:sectPr>
      </w:pPr>
    </w:p>
    <w:p w:rsidR="00A079B4" w:rsidRPr="00B445B3" w:rsidRDefault="00A079B4" w:rsidP="00B445B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445B3">
        <w:rPr>
          <w:rFonts w:ascii="Times New Roman" w:hAnsi="Times New Roman"/>
          <w:b/>
          <w:bCs/>
          <w:sz w:val="28"/>
          <w:szCs w:val="28"/>
        </w:rPr>
        <w:lastRenderedPageBreak/>
        <w:t>3. УСЛОВИЯ РЕАЛИЗАЦИИ ПРОГРАММЫ ПРОФЕССИОНАЛЬНОГО МОДУЛЯ</w:t>
      </w:r>
    </w:p>
    <w:p w:rsidR="00A079B4" w:rsidRPr="00B445B3" w:rsidRDefault="00A079B4" w:rsidP="00B445B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445B3">
        <w:rPr>
          <w:rFonts w:ascii="Times New Roman" w:hAnsi="Times New Roman"/>
          <w:b/>
          <w:bCs/>
          <w:sz w:val="28"/>
          <w:szCs w:val="28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AA5ED0" w:rsidRPr="00AB557D" w:rsidRDefault="00AA5ED0" w:rsidP="00D051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85CA6" w:rsidRPr="00AB557D" w:rsidRDefault="004C1665" w:rsidP="00B319F2">
      <w:pPr>
        <w:spacing w:after="0" w:line="240" w:lineRule="auto"/>
        <w:ind w:firstLine="708"/>
        <w:jc w:val="both"/>
        <w:rPr>
          <w:rStyle w:val="FontStyle113"/>
          <w:rFonts w:ascii="Times New Roman" w:hAnsi="Times New Roman"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t>Учебная аудитория</w:t>
      </w:r>
      <w:r w:rsidRPr="00AB557D">
        <w:rPr>
          <w:rFonts w:ascii="Times New Roman" w:hAnsi="Times New Roman"/>
          <w:sz w:val="24"/>
          <w:szCs w:val="24"/>
        </w:rPr>
        <w:t xml:space="preserve"> для проведения занятий всех видов, предусмотренных образовательной программой</w:t>
      </w:r>
      <w:r w:rsidR="00B319F2" w:rsidRPr="00AB557D">
        <w:rPr>
          <w:rFonts w:ascii="Times New Roman" w:hAnsi="Times New Roman"/>
          <w:sz w:val="24"/>
          <w:szCs w:val="24"/>
        </w:rPr>
        <w:t xml:space="preserve">, </w:t>
      </w:r>
      <w:r w:rsidR="00B319F2" w:rsidRPr="00AB55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групповых и индивидуальных консультаций, промежуточной аттестации</w:t>
      </w:r>
      <w:r w:rsidRPr="00AB557D">
        <w:rPr>
          <w:rFonts w:ascii="Times New Roman" w:hAnsi="Times New Roman"/>
          <w:sz w:val="24"/>
          <w:szCs w:val="24"/>
        </w:rPr>
        <w:t xml:space="preserve"> - </w:t>
      </w:r>
      <w:r w:rsidRPr="00AB557D">
        <w:rPr>
          <w:rFonts w:ascii="Times New Roman" w:hAnsi="Times New Roman"/>
          <w:b/>
          <w:sz w:val="24"/>
          <w:szCs w:val="24"/>
          <w:lang w:eastAsia="ar-SA"/>
        </w:rPr>
        <w:t>Кабинет «Контактной сети</w:t>
      </w:r>
      <w:r w:rsidRPr="00AB557D">
        <w:rPr>
          <w:rStyle w:val="FontStyle113"/>
          <w:rFonts w:ascii="Times New Roman" w:hAnsi="Times New Roman"/>
          <w:sz w:val="24"/>
          <w:szCs w:val="24"/>
        </w:rPr>
        <w:t xml:space="preserve"> </w:t>
      </w:r>
    </w:p>
    <w:p w:rsidR="004C1665" w:rsidRPr="00AB557D" w:rsidRDefault="004C1665" w:rsidP="00B319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t>Оборудование:</w:t>
      </w:r>
      <w:r w:rsidRPr="00AB557D">
        <w:rPr>
          <w:rFonts w:ascii="Times New Roman" w:hAnsi="Times New Roman"/>
          <w:sz w:val="24"/>
          <w:szCs w:val="24"/>
        </w:rPr>
        <w:t xml:space="preserve"> стол преподавателя-1шт., стол ученический-15шт., стул преподавателя-1шт., стулья ученические-36шт., шкаф-1шт., д</w:t>
      </w:r>
      <w:r w:rsidRPr="00AB557D">
        <w:rPr>
          <w:rFonts w:ascii="Times New Roman" w:hAnsi="Times New Roman"/>
          <w:sz w:val="24"/>
          <w:szCs w:val="24"/>
          <w:lang w:eastAsia="ar-SA"/>
        </w:rPr>
        <w:t>оска аудиторская одноэлементная 1012*1712 - 1</w:t>
      </w:r>
      <w:r w:rsidRPr="00AB557D">
        <w:rPr>
          <w:rFonts w:ascii="Times New Roman" w:hAnsi="Times New Roman"/>
          <w:sz w:val="24"/>
          <w:szCs w:val="24"/>
        </w:rPr>
        <w:t xml:space="preserve"> шт., колонки </w:t>
      </w:r>
      <w:r w:rsidRPr="00AB557D">
        <w:rPr>
          <w:rFonts w:ascii="Times New Roman" w:hAnsi="Times New Roman"/>
          <w:sz w:val="24"/>
          <w:szCs w:val="24"/>
          <w:lang w:val="en-US"/>
        </w:rPr>
        <w:t>Genius</w:t>
      </w:r>
      <w:r w:rsidRPr="00AB557D">
        <w:rPr>
          <w:rFonts w:ascii="Times New Roman" w:hAnsi="Times New Roman"/>
          <w:sz w:val="24"/>
          <w:szCs w:val="24"/>
        </w:rPr>
        <w:t xml:space="preserve">-2шт., монитор </w:t>
      </w:r>
      <w:r w:rsidRPr="00AB557D">
        <w:rPr>
          <w:rFonts w:ascii="Times New Roman" w:hAnsi="Times New Roman"/>
          <w:sz w:val="24"/>
          <w:szCs w:val="24"/>
          <w:lang w:val="en-US"/>
        </w:rPr>
        <w:t>LG</w:t>
      </w:r>
      <w:r w:rsidRPr="00AB557D">
        <w:rPr>
          <w:rFonts w:ascii="Times New Roman" w:hAnsi="Times New Roman"/>
          <w:sz w:val="24"/>
          <w:szCs w:val="24"/>
        </w:rPr>
        <w:t xml:space="preserve">-1шт., принтер </w:t>
      </w:r>
      <w:proofErr w:type="spellStart"/>
      <w:r w:rsidRPr="00AB557D">
        <w:rPr>
          <w:rFonts w:ascii="Times New Roman" w:hAnsi="Times New Roman"/>
          <w:sz w:val="24"/>
          <w:szCs w:val="24"/>
          <w:lang w:val="en-US"/>
        </w:rPr>
        <w:t>HPLaser</w:t>
      </w:r>
      <w:proofErr w:type="spellEnd"/>
      <w:r w:rsidRPr="00AB557D">
        <w:rPr>
          <w:rFonts w:ascii="Times New Roman" w:hAnsi="Times New Roman"/>
          <w:sz w:val="24"/>
          <w:szCs w:val="24"/>
        </w:rPr>
        <w:t xml:space="preserve"> 1300-1шт., системный блок-1шт., с</w:t>
      </w:r>
      <w:r w:rsidRPr="00AB557D">
        <w:rPr>
          <w:rFonts w:ascii="Times New Roman" w:hAnsi="Times New Roman"/>
          <w:sz w:val="24"/>
          <w:szCs w:val="24"/>
          <w:lang w:eastAsia="ar-SA"/>
        </w:rPr>
        <w:t>тенд: «Арматура контактной сети»-</w:t>
      </w:r>
      <w:r w:rsidRPr="00AB557D">
        <w:rPr>
          <w:rFonts w:ascii="Times New Roman" w:hAnsi="Times New Roman"/>
          <w:sz w:val="24"/>
          <w:szCs w:val="24"/>
        </w:rPr>
        <w:t>1шт., стенд: «Защитные средства и монтажные приспособления»-1шт., с</w:t>
      </w:r>
      <w:r w:rsidRPr="00AB557D">
        <w:rPr>
          <w:rFonts w:ascii="Times New Roman" w:hAnsi="Times New Roman"/>
          <w:sz w:val="24"/>
          <w:szCs w:val="24"/>
          <w:lang w:eastAsia="ar-SA"/>
        </w:rPr>
        <w:t>тенд: «Изоляторы»-</w:t>
      </w:r>
      <w:r w:rsidRPr="00AB557D">
        <w:rPr>
          <w:rFonts w:ascii="Times New Roman" w:hAnsi="Times New Roman"/>
          <w:sz w:val="24"/>
          <w:szCs w:val="24"/>
        </w:rPr>
        <w:t>1шт., с</w:t>
      </w:r>
      <w:r w:rsidRPr="00AB557D">
        <w:rPr>
          <w:rFonts w:ascii="Times New Roman" w:hAnsi="Times New Roman"/>
          <w:sz w:val="24"/>
          <w:szCs w:val="24"/>
          <w:lang w:eastAsia="ar-SA"/>
        </w:rPr>
        <w:t>тенд: «Способы соединения проводов»-</w:t>
      </w:r>
      <w:r w:rsidRPr="00AB557D">
        <w:rPr>
          <w:rFonts w:ascii="Times New Roman" w:hAnsi="Times New Roman"/>
          <w:sz w:val="24"/>
          <w:szCs w:val="24"/>
        </w:rPr>
        <w:t>1шт., м</w:t>
      </w:r>
      <w:r w:rsidRPr="00AB557D">
        <w:rPr>
          <w:rFonts w:ascii="Times New Roman" w:hAnsi="Times New Roman"/>
          <w:sz w:val="24"/>
          <w:szCs w:val="24"/>
          <w:lang w:eastAsia="ar-SA"/>
        </w:rPr>
        <w:t>акет «Нейтральная вставка».-</w:t>
      </w:r>
      <w:r w:rsidRPr="00AB557D">
        <w:rPr>
          <w:rFonts w:ascii="Times New Roman" w:hAnsi="Times New Roman"/>
          <w:sz w:val="24"/>
          <w:szCs w:val="24"/>
        </w:rPr>
        <w:t>1шт., м</w:t>
      </w:r>
      <w:r w:rsidRPr="00AB557D">
        <w:rPr>
          <w:rFonts w:ascii="Times New Roman" w:hAnsi="Times New Roman"/>
          <w:sz w:val="24"/>
          <w:szCs w:val="24"/>
          <w:lang w:eastAsia="ar-SA"/>
        </w:rPr>
        <w:t>акет «Участок контактной сети и воздушной линии системы централизации и блокировки»-</w:t>
      </w:r>
      <w:r w:rsidRPr="00AB557D">
        <w:rPr>
          <w:rFonts w:ascii="Times New Roman" w:hAnsi="Times New Roman"/>
          <w:sz w:val="24"/>
          <w:szCs w:val="24"/>
        </w:rPr>
        <w:t>1шт., м</w:t>
      </w:r>
      <w:r w:rsidRPr="00AB557D">
        <w:rPr>
          <w:rFonts w:ascii="Times New Roman" w:hAnsi="Times New Roman"/>
          <w:sz w:val="24"/>
          <w:szCs w:val="24"/>
          <w:lang w:eastAsia="ar-SA"/>
        </w:rPr>
        <w:t>акет «Контактная сеть станции» -</w:t>
      </w:r>
      <w:r w:rsidRPr="00AB557D">
        <w:rPr>
          <w:rFonts w:ascii="Times New Roman" w:hAnsi="Times New Roman"/>
          <w:sz w:val="24"/>
          <w:szCs w:val="24"/>
        </w:rPr>
        <w:t>1шт., э</w:t>
      </w:r>
      <w:r w:rsidRPr="00AB557D">
        <w:rPr>
          <w:rFonts w:ascii="Times New Roman" w:hAnsi="Times New Roman"/>
          <w:sz w:val="24"/>
          <w:szCs w:val="24"/>
          <w:lang w:eastAsia="ar-SA"/>
        </w:rPr>
        <w:t>кран настенный -1</w:t>
      </w:r>
      <w:r w:rsidRPr="00AB557D">
        <w:rPr>
          <w:rFonts w:ascii="Times New Roman" w:hAnsi="Times New Roman"/>
          <w:sz w:val="24"/>
          <w:szCs w:val="24"/>
        </w:rPr>
        <w:t xml:space="preserve"> шт., п</w:t>
      </w:r>
      <w:r w:rsidRPr="00AB557D">
        <w:rPr>
          <w:rFonts w:ascii="Times New Roman" w:hAnsi="Times New Roman"/>
          <w:sz w:val="24"/>
          <w:szCs w:val="24"/>
          <w:lang w:eastAsia="ar-SA"/>
        </w:rPr>
        <w:t xml:space="preserve">роектор </w:t>
      </w:r>
      <w:proofErr w:type="spellStart"/>
      <w:r w:rsidRPr="00AB557D">
        <w:rPr>
          <w:rFonts w:ascii="Times New Roman" w:hAnsi="Times New Roman"/>
          <w:sz w:val="24"/>
          <w:szCs w:val="24"/>
          <w:lang w:eastAsia="ar-SA"/>
        </w:rPr>
        <w:t>Epson</w:t>
      </w:r>
      <w:proofErr w:type="spellEnd"/>
      <w:r w:rsidRPr="00AB557D">
        <w:rPr>
          <w:rFonts w:ascii="Times New Roman" w:hAnsi="Times New Roman"/>
          <w:sz w:val="24"/>
          <w:szCs w:val="24"/>
          <w:lang w:eastAsia="ar-SA"/>
        </w:rPr>
        <w:t xml:space="preserve"> EMP SL -1</w:t>
      </w:r>
      <w:r w:rsidRPr="00AB557D">
        <w:rPr>
          <w:rFonts w:ascii="Times New Roman" w:hAnsi="Times New Roman"/>
          <w:sz w:val="24"/>
          <w:szCs w:val="24"/>
        </w:rPr>
        <w:t xml:space="preserve"> шт., к</w:t>
      </w:r>
      <w:r w:rsidRPr="00AB557D">
        <w:rPr>
          <w:rFonts w:ascii="Times New Roman" w:hAnsi="Times New Roman"/>
          <w:sz w:val="24"/>
          <w:szCs w:val="24"/>
          <w:lang w:eastAsia="ar-SA"/>
        </w:rPr>
        <w:t>омплект плакатов по контактной сети</w:t>
      </w:r>
      <w:r w:rsidRPr="00AB557D">
        <w:rPr>
          <w:rFonts w:ascii="Times New Roman" w:hAnsi="Times New Roman"/>
          <w:sz w:val="24"/>
          <w:szCs w:val="24"/>
        </w:rPr>
        <w:t>.</w:t>
      </w:r>
    </w:p>
    <w:p w:rsidR="00F85CA6" w:rsidRPr="00AB557D" w:rsidRDefault="00F85CA6" w:rsidP="00F85C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1665" w:rsidRPr="00AB557D" w:rsidRDefault="00B319F2" w:rsidP="00F85CA6">
      <w:pPr>
        <w:tabs>
          <w:tab w:val="left" w:pos="14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557D">
        <w:rPr>
          <w:rFonts w:ascii="Times New Roman" w:hAnsi="Times New Roman"/>
          <w:b/>
          <w:sz w:val="24"/>
          <w:szCs w:val="24"/>
        </w:rPr>
        <w:tab/>
      </w:r>
      <w:r w:rsidRPr="00AB557D">
        <w:rPr>
          <w:rFonts w:ascii="Times New Roman" w:hAnsi="Times New Roman"/>
          <w:b/>
          <w:sz w:val="24"/>
          <w:szCs w:val="24"/>
        </w:rPr>
        <w:tab/>
      </w:r>
      <w:r w:rsidR="004C1665" w:rsidRPr="00AB557D">
        <w:rPr>
          <w:rFonts w:ascii="Times New Roman" w:hAnsi="Times New Roman"/>
          <w:b/>
          <w:sz w:val="24"/>
          <w:szCs w:val="24"/>
        </w:rPr>
        <w:t>Полигон «Технического обслуживания и ремонта устройств электроснабжения</w:t>
      </w:r>
    </w:p>
    <w:p w:rsidR="004C1665" w:rsidRPr="00AB557D" w:rsidRDefault="004C1665" w:rsidP="00F85C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B557D">
        <w:rPr>
          <w:rFonts w:ascii="Times New Roman" w:hAnsi="Times New Roman"/>
          <w:sz w:val="24"/>
          <w:szCs w:val="24"/>
        </w:rPr>
        <w:t xml:space="preserve">Оборудование: Колонки </w:t>
      </w:r>
      <w:r w:rsidRPr="00AB557D">
        <w:rPr>
          <w:rFonts w:ascii="Times New Roman" w:hAnsi="Times New Roman"/>
          <w:sz w:val="24"/>
          <w:szCs w:val="24"/>
          <w:lang w:val="en-US"/>
        </w:rPr>
        <w:t>Genius</w:t>
      </w:r>
      <w:r w:rsidRPr="00AB557D">
        <w:rPr>
          <w:rFonts w:ascii="Times New Roman" w:hAnsi="Times New Roman"/>
          <w:sz w:val="24"/>
          <w:szCs w:val="24"/>
        </w:rPr>
        <w:t xml:space="preserve">-2шт., Проектор </w:t>
      </w:r>
      <w:r w:rsidRPr="00AB557D">
        <w:rPr>
          <w:rFonts w:ascii="Times New Roman" w:hAnsi="Times New Roman"/>
          <w:sz w:val="24"/>
          <w:szCs w:val="24"/>
          <w:lang w:val="en-US"/>
        </w:rPr>
        <w:t>Epson</w:t>
      </w:r>
      <w:r w:rsidRPr="00AB557D">
        <w:rPr>
          <w:rFonts w:ascii="Times New Roman" w:hAnsi="Times New Roman"/>
          <w:sz w:val="24"/>
          <w:szCs w:val="24"/>
        </w:rPr>
        <w:t xml:space="preserve">-1шт., Монитор </w:t>
      </w:r>
      <w:r w:rsidRPr="00AB557D">
        <w:rPr>
          <w:rFonts w:ascii="Times New Roman" w:hAnsi="Times New Roman"/>
          <w:sz w:val="24"/>
          <w:szCs w:val="24"/>
          <w:lang w:val="en-US"/>
        </w:rPr>
        <w:t>LG</w:t>
      </w:r>
      <w:r w:rsidRPr="00AB557D">
        <w:rPr>
          <w:rFonts w:ascii="Times New Roman" w:hAnsi="Times New Roman"/>
          <w:sz w:val="24"/>
          <w:szCs w:val="24"/>
        </w:rPr>
        <w:t xml:space="preserve">-1шт., Принтер </w:t>
      </w:r>
      <w:proofErr w:type="spellStart"/>
      <w:r w:rsidRPr="00AB557D">
        <w:rPr>
          <w:rFonts w:ascii="Times New Roman" w:hAnsi="Times New Roman"/>
          <w:sz w:val="24"/>
          <w:szCs w:val="24"/>
          <w:lang w:val="en-US"/>
        </w:rPr>
        <w:t>HPLaser</w:t>
      </w:r>
      <w:proofErr w:type="spellEnd"/>
      <w:r w:rsidRPr="00AB557D">
        <w:rPr>
          <w:rFonts w:ascii="Times New Roman" w:hAnsi="Times New Roman"/>
          <w:sz w:val="24"/>
          <w:szCs w:val="24"/>
        </w:rPr>
        <w:t xml:space="preserve"> 1300-1шт., Системный блок-1шт., Макет №2: «Фрагмент контактной сети»-1шт., </w:t>
      </w:r>
      <w:r w:rsidRPr="00AB557D">
        <w:rPr>
          <w:rFonts w:ascii="Times New Roman" w:hAnsi="Times New Roman"/>
          <w:sz w:val="24"/>
          <w:szCs w:val="24"/>
          <w:lang w:eastAsia="ar-SA"/>
        </w:rPr>
        <w:t xml:space="preserve">Стенд №1: «Арматура контактной сети»-1шт., </w:t>
      </w:r>
      <w:r w:rsidRPr="00AB557D">
        <w:rPr>
          <w:rFonts w:ascii="Times New Roman" w:hAnsi="Times New Roman"/>
          <w:sz w:val="24"/>
          <w:szCs w:val="24"/>
        </w:rPr>
        <w:t xml:space="preserve">Стенд №2: «Защитные средства и монтажные приспособления»-1шт., </w:t>
      </w:r>
      <w:r w:rsidRPr="00AB557D">
        <w:rPr>
          <w:rFonts w:ascii="Times New Roman" w:hAnsi="Times New Roman"/>
          <w:sz w:val="24"/>
          <w:szCs w:val="24"/>
          <w:lang w:eastAsia="ar-SA"/>
        </w:rPr>
        <w:t>Стенд№4: «Способы соединения проводов»-1шт.</w:t>
      </w:r>
    </w:p>
    <w:p w:rsidR="00F85CA6" w:rsidRPr="00AB557D" w:rsidRDefault="004C1665" w:rsidP="00B319F2">
      <w:pPr>
        <w:spacing w:after="0" w:line="240" w:lineRule="auto"/>
        <w:ind w:firstLine="708"/>
        <w:jc w:val="both"/>
        <w:rPr>
          <w:rStyle w:val="FontStyle113"/>
          <w:rFonts w:ascii="Times New Roman" w:hAnsi="Times New Roman"/>
          <w:sz w:val="24"/>
          <w:szCs w:val="24"/>
        </w:rPr>
      </w:pPr>
      <w:r w:rsidRPr="00AB557D">
        <w:rPr>
          <w:rFonts w:ascii="Times New Roman" w:hAnsi="Times New Roman"/>
          <w:b/>
          <w:bCs/>
          <w:sz w:val="24"/>
          <w:szCs w:val="24"/>
        </w:rPr>
        <w:t>Мастерская</w:t>
      </w:r>
      <w:r w:rsidRPr="00AB557D">
        <w:rPr>
          <w:rFonts w:ascii="Times New Roman" w:hAnsi="Times New Roman"/>
          <w:b/>
          <w:sz w:val="24"/>
          <w:szCs w:val="24"/>
        </w:rPr>
        <w:t xml:space="preserve">  «Электромонтажная» </w:t>
      </w:r>
    </w:p>
    <w:p w:rsidR="004C1665" w:rsidRPr="00AB557D" w:rsidRDefault="004C1665" w:rsidP="00F85CA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B557D">
        <w:rPr>
          <w:rFonts w:ascii="Times New Roman" w:hAnsi="Times New Roman"/>
          <w:color w:val="000000"/>
          <w:sz w:val="24"/>
          <w:szCs w:val="24"/>
        </w:rPr>
        <w:t>Оборудование: ученический  стол укомплектованный розетками - 8шт., стул ученический-16шт., стол преподавателя-1шт., стул преподавателя-1шт., комплект плакатов</w:t>
      </w:r>
      <w:proofErr w:type="gramStart"/>
      <w:r w:rsidRPr="00AB557D"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 w:rsidRPr="00AB557D">
        <w:rPr>
          <w:rFonts w:ascii="Times New Roman" w:hAnsi="Times New Roman"/>
          <w:color w:val="000000"/>
          <w:sz w:val="24"/>
          <w:szCs w:val="24"/>
        </w:rPr>
        <w:t>лабораторный  стенд: «Схема освещения с открытой прокладкой проводов» -1шт., лабораторный  стенд: «Схема реверсивного магнитного пускателя» -1шт., стенд «Марки кабеля»-1шт., стенд «Асинхронный электродвигатель» - 1шт., схема «Реверсивный магнитный пускатель»; схема «Освещение с открытой прокладкой проводов»,  реле: НМШ - нейтральное реле-3шт.,  СЩ-5 тип А3716 ФУЗ IP20 380V 160A 50 Hz-1шт., набор комплектующих изделий для  сбора схем, расходный материал</w:t>
      </w:r>
    </w:p>
    <w:p w:rsidR="00F85CA6" w:rsidRPr="00AB557D" w:rsidRDefault="00F85CA6" w:rsidP="00D051D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5CA6" w:rsidRPr="00B445B3" w:rsidRDefault="00A079B4" w:rsidP="00F85CA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445B3">
        <w:rPr>
          <w:rFonts w:ascii="Times New Roman" w:hAnsi="Times New Roman"/>
          <w:b/>
          <w:bCs/>
          <w:sz w:val="28"/>
          <w:szCs w:val="28"/>
        </w:rPr>
        <w:t>3.2. Информационное обеспечение реализации программы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540"/>
        <w:gridCol w:w="2267"/>
        <w:gridCol w:w="1276"/>
      </w:tblGrid>
      <w:tr w:rsidR="000C7B81" w:rsidRPr="00AB557D" w:rsidTr="000C7B81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Основная литература</w:t>
            </w:r>
          </w:p>
        </w:tc>
      </w:tr>
      <w:tr w:rsidR="000C7B81" w:rsidRPr="00AB557D" w:rsidTr="000C7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eastAsia="Andale Sans UI"/>
                <w:kern w:val="2"/>
                <w:lang w:eastAsia="en-US"/>
              </w:rPr>
              <w:t>№</w:t>
            </w:r>
          </w:p>
          <w:p w:rsidR="000C7B81" w:rsidRPr="00AB557D" w:rsidRDefault="000C7B81">
            <w:pPr>
              <w:widowControl w:val="0"/>
              <w:suppressAutoHyphens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proofErr w:type="gramStart"/>
            <w:r w:rsidRPr="00AB557D">
              <w:rPr>
                <w:rFonts w:eastAsia="Andale Sans UI"/>
                <w:kern w:val="2"/>
                <w:lang w:eastAsia="en-US"/>
              </w:rPr>
              <w:t>п</w:t>
            </w:r>
            <w:proofErr w:type="gramEnd"/>
            <w:r w:rsidRPr="00AB557D">
              <w:rPr>
                <w:rFonts w:eastAsia="Andale Sans UI"/>
                <w:kern w:val="2"/>
                <w:lang w:eastAsia="en-US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eastAsia="Andale Sans UI"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Заглавие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Кол-во</w:t>
            </w:r>
          </w:p>
        </w:tc>
      </w:tr>
      <w:tr w:rsidR="000C7B81" w:rsidRPr="00AB557D" w:rsidTr="000C7B81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en-US"/>
              </w:rPr>
              <w:t>Основная литература</w:t>
            </w:r>
          </w:p>
        </w:tc>
      </w:tr>
      <w:tr w:rsidR="000C7B81" w:rsidRPr="00AB557D" w:rsidTr="000C7B81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81" w:rsidRPr="00AB557D" w:rsidRDefault="000C7B81" w:rsidP="000C7B81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left="786"/>
              <w:contextualSpacing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AB557D">
              <w:rPr>
                <w:shd w:val="clear" w:color="auto" w:fill="FFFFFF"/>
                <w:lang w:eastAsia="en-US"/>
              </w:rPr>
              <w:t xml:space="preserve">В. И.  </w:t>
            </w:r>
            <w:proofErr w:type="spellStart"/>
            <w:r w:rsidRPr="00AB557D">
              <w:rPr>
                <w:shd w:val="clear" w:color="auto" w:fill="FFFFFF"/>
                <w:lang w:eastAsia="en-US"/>
              </w:rPr>
              <w:t>Сопов</w:t>
            </w:r>
            <w:proofErr w:type="spellEnd"/>
            <w:r w:rsidRPr="00AB557D">
              <w:rPr>
                <w:shd w:val="clear" w:color="auto" w:fill="FFFFFF"/>
                <w:lang w:eastAsia="en-US"/>
              </w:rPr>
              <w:t>, Ю. А. </w:t>
            </w:r>
            <w:proofErr w:type="spellStart"/>
            <w:r w:rsidRPr="00AB557D">
              <w:rPr>
                <w:shd w:val="clear" w:color="auto" w:fill="FFFFFF"/>
                <w:lang w:eastAsia="en-US"/>
              </w:rPr>
              <w:t>Прокушев</w:t>
            </w:r>
            <w:proofErr w:type="spellEnd"/>
            <w:r w:rsidRPr="00AB557D">
              <w:rPr>
                <w:shd w:val="clear" w:color="auto" w:fill="FFFFFF"/>
                <w:lang w:eastAsia="en-US"/>
              </w:rPr>
              <w:t>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Сопов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, Электроснабжение электрического транспорта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 :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учебное пособие для среднего профессионального образования / — 2-е изд.,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испр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. и доп.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Москва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 :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Издательство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, 2020. — 137 с. — режим доступа https://urait.ru/bcode/453599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  <w:tr w:rsidR="000C7B81" w:rsidRPr="00AB557D" w:rsidTr="000C7B81">
        <w:trPr>
          <w:trHeight w:val="22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81" w:rsidRPr="00AB557D" w:rsidRDefault="000C7B81" w:rsidP="000C7B81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left="786"/>
              <w:contextualSpacing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sz w:val="24"/>
                <w:szCs w:val="24"/>
                <w:lang w:eastAsia="en-US"/>
              </w:rPr>
            </w:pPr>
            <w:r w:rsidRPr="00AB557D">
              <w:rPr>
                <w:shd w:val="clear" w:color="auto" w:fill="FFFFFF"/>
                <w:lang w:eastAsia="en-US"/>
              </w:rPr>
              <w:t>Косолапова Н.В., Прокопенко Н.А.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Охрана труда: учебник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Москва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: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КноРус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, 2019. — 181 с. — режим доступа https://book.ru/book/929621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  <w:tr w:rsidR="000C7B81" w:rsidRPr="00AB557D" w:rsidTr="000C7B81">
        <w:trPr>
          <w:trHeight w:val="407"/>
        </w:trPr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rial Unicode MS" w:hAnsi="Times New Roman"/>
                <w:b/>
                <w:sz w:val="24"/>
                <w:szCs w:val="24"/>
                <w:lang w:eastAsia="en-US"/>
              </w:rPr>
              <w:t>Дополнительная литература</w:t>
            </w:r>
          </w:p>
        </w:tc>
      </w:tr>
      <w:tr w:rsidR="000C7B81" w:rsidRPr="00AB557D" w:rsidTr="000C7B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81" w:rsidRPr="00AB557D" w:rsidRDefault="000C7B81" w:rsidP="000C7B81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left="786"/>
              <w:contextualSpacing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AB557D">
              <w:rPr>
                <w:iCs/>
                <w:color w:val="000000"/>
                <w:shd w:val="clear" w:color="auto" w:fill="FFFFFF"/>
              </w:rPr>
              <w:t>Сопов</w:t>
            </w:r>
            <w:proofErr w:type="spellEnd"/>
            <w:r w:rsidRPr="00AB557D">
              <w:rPr>
                <w:iCs/>
                <w:color w:val="000000"/>
                <w:shd w:val="clear" w:color="auto" w:fill="FFFFFF"/>
              </w:rPr>
              <w:t>, В. И.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Электроснабжение электрического транспорта</w:t>
            </w:r>
            <w:proofErr w:type="gramStart"/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учебное пособие для среднего профессионального образования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Москва</w:t>
            </w:r>
            <w:proofErr w:type="gramStart"/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B55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2019. — 137 с. – режим доступа: </w:t>
            </w:r>
            <w:hyperlink r:id="rId16" w:tgtFrame="_blank" w:history="1">
              <w:r w:rsidRPr="00AB557D">
                <w:rPr>
                  <w:rStyle w:val="a9"/>
                  <w:rFonts w:ascii="Times New Roman" w:hAnsi="Times New Roman"/>
                  <w:color w:val="F28C00"/>
                  <w:sz w:val="24"/>
                  <w:szCs w:val="24"/>
                  <w:shd w:val="clear" w:color="auto" w:fill="FFFFFF"/>
                </w:rPr>
                <w:t>https://urait.ru/bcode/432225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81" w:rsidRPr="00AB557D" w:rsidRDefault="000C7B81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[</w:t>
            </w: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eastAsia="en-US"/>
              </w:rPr>
              <w:t>Электронный ресурс</w:t>
            </w:r>
            <w:r w:rsidRPr="00AB557D">
              <w:rPr>
                <w:rFonts w:ascii="Times New Roman" w:eastAsia="Andale Sans UI" w:hAnsi="Times New Roman"/>
                <w:kern w:val="2"/>
                <w:sz w:val="24"/>
                <w:szCs w:val="24"/>
                <w:lang w:val="en-US" w:eastAsia="en-US"/>
              </w:rPr>
              <w:t>]</w:t>
            </w:r>
          </w:p>
        </w:tc>
      </w:tr>
    </w:tbl>
    <w:p w:rsidR="000C7B81" w:rsidRPr="00AB557D" w:rsidRDefault="000C7B81" w:rsidP="000C7B81">
      <w:pPr>
        <w:suppressAutoHyphens/>
        <w:ind w:left="360"/>
        <w:contextualSpacing/>
        <w:jc w:val="both"/>
        <w:rPr>
          <w:b/>
          <w:i/>
        </w:rPr>
      </w:pPr>
    </w:p>
    <w:p w:rsidR="000C7B81" w:rsidRPr="00AB557D" w:rsidRDefault="000C7B81" w:rsidP="00F85C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3647"/>
        <w:gridCol w:w="3406"/>
      </w:tblGrid>
      <w:tr w:rsidR="001C587F" w:rsidRPr="00AB557D" w:rsidTr="00255693">
        <w:trPr>
          <w:trHeight w:val="885"/>
        </w:trPr>
        <w:tc>
          <w:tcPr>
            <w:tcW w:w="104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587F" w:rsidRPr="00AB557D" w:rsidRDefault="001C587F" w:rsidP="001C587F">
            <w:pPr>
              <w:pStyle w:val="2"/>
              <w:jc w:val="both"/>
              <w:rPr>
                <w:rFonts w:ascii="Times New Roman" w:hAnsi="Times New Roman"/>
                <w:i/>
              </w:rPr>
            </w:pPr>
            <w:r w:rsidRPr="00AB557D">
              <w:rPr>
                <w:rFonts w:ascii="Times New Roman" w:hAnsi="Times New Roman"/>
                <w:i/>
              </w:rPr>
              <w:lastRenderedPageBreak/>
              <w:br w:type="page"/>
            </w:r>
          </w:p>
          <w:p w:rsidR="001C587F" w:rsidRPr="00AB557D" w:rsidRDefault="001C587F" w:rsidP="001C587F">
            <w:pPr>
              <w:suppressAutoHyphens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8"/>
                <w:szCs w:val="28"/>
              </w:rPr>
              <w:t>4.КОНТРОЛЬ И ОЦЕНКА РЕЗУЛЬТАТОВ ОСВОЕНИЯ ПРОФЕССИОНАЛЬНОГО МОДУЛЯ</w:t>
            </w:r>
            <w:r w:rsidRPr="00AB557D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1C587F" w:rsidRPr="00AB557D" w:rsidTr="001C587F">
        <w:trPr>
          <w:trHeight w:val="166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7F" w:rsidRPr="00AB557D" w:rsidRDefault="00AF08DF" w:rsidP="001C587F">
            <w:pPr>
              <w:pStyle w:val="2"/>
              <w:jc w:val="center"/>
              <w:rPr>
                <w:rFonts w:ascii="Times New Roman" w:hAnsi="Times New Roman"/>
              </w:rPr>
            </w:pPr>
            <w:r w:rsidRPr="00AB557D">
              <w:rPr>
                <w:rFonts w:ascii="Times New Roman" w:hAnsi="Times New Roman"/>
                <w:color w:val="000000" w:themeColor="text1"/>
              </w:rPr>
              <w:t>Результаты (освоенные профессиональные компетенции)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4E6" w:rsidRPr="00AB557D" w:rsidRDefault="008F04E6" w:rsidP="001C58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587F" w:rsidRPr="00AB557D" w:rsidRDefault="00AF08DF" w:rsidP="001C58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8DF" w:rsidRPr="00AB557D" w:rsidRDefault="00AF08DF" w:rsidP="001C587F">
            <w:pPr>
              <w:ind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587F" w:rsidRPr="00AB557D" w:rsidRDefault="00AF08DF" w:rsidP="001C587F">
            <w:pPr>
              <w:ind w:right="-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390667" w:rsidRPr="00AB557D" w:rsidTr="001C587F">
        <w:tc>
          <w:tcPr>
            <w:tcW w:w="3369" w:type="dxa"/>
          </w:tcPr>
          <w:p w:rsidR="00390667" w:rsidRPr="00AB557D" w:rsidRDefault="00390667" w:rsidP="00255693">
            <w:pPr>
              <w:pStyle w:val="2"/>
              <w:spacing w:before="0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9232A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ПК 1.1</w:t>
            </w:r>
            <w:r w:rsidR="000E0A30" w:rsidRPr="00C9232A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.</w:t>
            </w:r>
            <w:r w:rsidR="001C587F"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  <w:tc>
          <w:tcPr>
            <w:tcW w:w="3647" w:type="dxa"/>
          </w:tcPr>
          <w:p w:rsidR="00AF08DF" w:rsidRPr="00AB557D" w:rsidRDefault="00AF08DF" w:rsidP="00AF08DF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составлять электрические схемы электроснабжения электротехнического и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электротехнологического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оборудования по отраслям;</w:t>
            </w:r>
          </w:p>
          <w:p w:rsidR="00AF08DF" w:rsidRPr="00AB557D" w:rsidRDefault="00AF08DF" w:rsidP="00AF08DF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заполнять необходимую техническую документацию;</w:t>
            </w:r>
          </w:p>
          <w:p w:rsidR="00AF08DF" w:rsidRPr="00AB557D" w:rsidRDefault="00AF08DF" w:rsidP="00AF08DF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разрабатывать должностные и производственные инструкции, технологические карты, положения и регламенты деятельности в области эксплуатационно-технического обслуживания и ремонта кабельных линий электропередачи; </w:t>
            </w:r>
          </w:p>
          <w:p w:rsidR="00AF08DF" w:rsidRPr="00AB557D" w:rsidRDefault="00AF08DF" w:rsidP="00AF08DF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разрабатывать технические условия проектирования строительства, реконструкции и модернизации кабельных линий электропередачи;</w:t>
            </w:r>
          </w:p>
          <w:p w:rsidR="00AF08DF" w:rsidRPr="00AB557D" w:rsidRDefault="00AF08DF" w:rsidP="00AF08DF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 разработку и согласование технических условий, технических заданий в части обеспечения технического обслуживания и ремонта кабельных линий электропередачи;</w:t>
            </w:r>
          </w:p>
          <w:p w:rsidR="00390667" w:rsidRPr="00AB557D" w:rsidRDefault="00390667" w:rsidP="002556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390667" w:rsidRPr="00AB557D" w:rsidRDefault="00390667" w:rsidP="002556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667" w:rsidRPr="00AB557D" w:rsidTr="001C587F">
        <w:tc>
          <w:tcPr>
            <w:tcW w:w="3369" w:type="dxa"/>
          </w:tcPr>
          <w:p w:rsidR="00390667" w:rsidRPr="00AB557D" w:rsidRDefault="001C587F" w:rsidP="008F04E6">
            <w:pPr>
              <w:pStyle w:val="2"/>
              <w:spacing w:before="0"/>
              <w:jc w:val="both"/>
              <w:rPr>
                <w:rFonts w:ascii="Times New Roman" w:hAnsi="Times New Roman"/>
                <w:i/>
                <w:color w:val="000000" w:themeColor="text1"/>
              </w:rPr>
            </w:pPr>
            <w:r w:rsidRPr="00C9232A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ПК 1.2.</w:t>
            </w: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="00390667"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="00390667"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="00390667"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оборудования.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выполнять работы по чертежам, эскизам с применением соответствующего такелажа, необходимых приспособлений, специальных инструментов и аппаратуры;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вносить на действующие планы изменения и дополнения, произошедшие в электрических сетях;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изучать схемы питания и секционирования контактной сети и линий напряжением 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выше 1000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изучать схемы питания и секционирования контактной сети и воздушных линий электропередачи в пределах дистанции электроснабжения;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изучать принципиальные схемы защиты электрооборудования, электронных устройств, автоматики и телемеханики.</w:t>
            </w:r>
          </w:p>
          <w:p w:rsidR="00390667" w:rsidRPr="00AB557D" w:rsidRDefault="00AF08DF" w:rsidP="008F04E6">
            <w:pPr>
              <w:pStyle w:val="3"/>
              <w:spacing w:after="60" w:line="276" w:lineRule="auto"/>
              <w:ind w:left="182" w:hanging="182"/>
              <w:jc w:val="both"/>
            </w:pPr>
            <w:r w:rsidRPr="00AB557D">
              <w:rPr>
                <w:lang w:eastAsia="en-US"/>
              </w:rPr>
              <w:t>читать однолинейные схемы тяговых подстанций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</w:p>
          <w:p w:rsidR="00390667" w:rsidRPr="00AB557D" w:rsidRDefault="00390667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0C1" w:rsidRPr="00AB557D" w:rsidTr="001C587F">
        <w:tc>
          <w:tcPr>
            <w:tcW w:w="3369" w:type="dxa"/>
          </w:tcPr>
          <w:p w:rsidR="002320C1" w:rsidRPr="00AB557D" w:rsidRDefault="002320C1" w:rsidP="008F04E6">
            <w:pPr>
              <w:pStyle w:val="2"/>
              <w:spacing w:before="0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9232A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lastRenderedPageBreak/>
              <w:t>ПК 2.1</w:t>
            </w: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.Читать и составлять электрические схемы электрических подстанций и сетей.</w:t>
            </w:r>
          </w:p>
        </w:tc>
        <w:tc>
          <w:tcPr>
            <w:tcW w:w="3647" w:type="dxa"/>
          </w:tcPr>
          <w:p w:rsidR="00AF08DF" w:rsidRPr="00AB557D" w:rsidRDefault="00EF1104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составлять электрические схемы </w:t>
            </w:r>
            <w:r w:rsidR="00AF08DF"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 электрических подстанций и сетей;</w:t>
            </w:r>
          </w:p>
          <w:p w:rsidR="00AF08DF" w:rsidRPr="00AB557D" w:rsidRDefault="00EF1104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модернизация схем электрических </w:t>
            </w:r>
            <w:r w:rsidR="00AF08DF"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 подстанций;</w:t>
            </w:r>
          </w:p>
          <w:p w:rsidR="00AF08DF" w:rsidRPr="00AB557D" w:rsidRDefault="00EF1104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техническое обслуживание трансформаторов </w:t>
            </w:r>
            <w:r w:rsidR="00AF08DF"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и преобра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зователей электрической энергии;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зрабатывать электрические схемы 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устройств электрических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подстанций и сетей;</w:t>
            </w:r>
          </w:p>
          <w:p w:rsidR="002320C1" w:rsidRPr="00AB557D" w:rsidRDefault="002320C1" w:rsidP="008F04E6">
            <w:pPr>
              <w:pStyle w:val="2"/>
              <w:spacing w:before="0"/>
              <w:jc w:val="both"/>
              <w:rPr>
                <w:rStyle w:val="a5"/>
                <w:rFonts w:ascii="Times New Roman" w:hAnsi="Times New Roman"/>
                <w:b w:val="0"/>
                <w:i w:val="0"/>
                <w:szCs w:val="24"/>
              </w:rPr>
            </w:pP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20C1" w:rsidRPr="00AB557D" w:rsidTr="001C587F">
        <w:tc>
          <w:tcPr>
            <w:tcW w:w="3369" w:type="dxa"/>
          </w:tcPr>
          <w:p w:rsidR="002320C1" w:rsidRPr="00AB557D" w:rsidRDefault="002320C1" w:rsidP="008F04E6">
            <w:pPr>
              <w:pStyle w:val="2"/>
              <w:spacing w:before="0"/>
              <w:jc w:val="both"/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9232A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ПК 2.2.</w:t>
            </w:r>
            <w:r w:rsidRPr="00AB557D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B557D">
              <w:rPr>
                <w:rStyle w:val="a5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техническ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ое обслуживание трансформаторов 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и преобра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зователей электрической энергии;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выполнение работ по обслуживанию трансформаторов и преобра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зователей электрической энергии;</w:t>
            </w:r>
          </w:p>
          <w:p w:rsidR="002320C1" w:rsidRPr="00AB557D" w:rsidRDefault="00AF08DF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виды работ и технологию обслуживания трансформаторов и преобразователей.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20C1" w:rsidRPr="00AB557D" w:rsidTr="001C587F">
        <w:tc>
          <w:tcPr>
            <w:tcW w:w="3369" w:type="dxa"/>
          </w:tcPr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ПК 2.3</w:t>
            </w:r>
            <w:proofErr w:type="gramStart"/>
            <w:r w:rsidRPr="00AB557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B557D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B557D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обслуживать оборудование распределительных устройств электроустановок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проведение работ по обслуживанию оборудования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распределительных устройств электроустановок</w:t>
            </w:r>
            <w:r w:rsidR="00EF1104">
              <w:rPr>
                <w:rFonts w:ascii="Times New Roman" w:hAnsi="Times New Roman"/>
                <w:lang w:eastAsia="en-US"/>
              </w:rPr>
              <w:t>;</w:t>
            </w:r>
          </w:p>
          <w:p w:rsidR="002320C1" w:rsidRPr="00AB557D" w:rsidRDefault="00AF08DF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виды и технологии работ по обслуживанию оборудования распределительных устройств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20C1" w:rsidRPr="00AB557D" w:rsidTr="001C587F">
        <w:tc>
          <w:tcPr>
            <w:tcW w:w="3369" w:type="dxa"/>
          </w:tcPr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ПК 2.4.</w:t>
            </w:r>
            <w:r w:rsidRPr="00AB557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B557D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эксплуатация воздушных и кабельных линий электропередачи</w:t>
            </w:r>
            <w:r w:rsidRPr="00AB557D">
              <w:rPr>
                <w:rFonts w:ascii="Times New Roman" w:hAnsi="Times New Roman"/>
                <w:lang w:eastAsia="en-US"/>
              </w:rPr>
              <w:t>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контролировать состояние воздушных и кабельных линий, организовывать и проводить работы по их техническому обслуживанию.</w:t>
            </w:r>
          </w:p>
          <w:p w:rsidR="002320C1" w:rsidRPr="00AB557D" w:rsidRDefault="00AF08DF" w:rsidP="00EF1104">
            <w:pPr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экс</w:t>
            </w:r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плуатационно-технические основы линий </w:t>
            </w:r>
            <w:proofErr w:type="spellStart"/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электропередачи</w:t>
            </w:r>
            <w:proofErr w:type="gramStart"/>
            <w:r w:rsidR="00EF1104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иды</w:t>
            </w:r>
            <w:proofErr w:type="spellEnd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технологии работ по их обслуживанию.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20C1" w:rsidRPr="00AB557D" w:rsidTr="001C587F">
        <w:tc>
          <w:tcPr>
            <w:tcW w:w="3369" w:type="dxa"/>
          </w:tcPr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ПК 2.5</w:t>
            </w:r>
            <w:r w:rsidRPr="00C9232A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.</w:t>
            </w:r>
            <w:r w:rsidRPr="00AB557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B557D">
              <w:rPr>
                <w:rStyle w:val="a5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Разрабатывать и оформлять технологическую и отчетную документацию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инструкции и нормативные правила при составлении отчетов и разработке технологических документов.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выполнять расчеты рабочих и аварийных режимов действующих электроустановок и выбирать оборудование; оформлять отчеты о проделанной работе.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положения правил технической эксплуатации электроустановок;</w:t>
            </w:r>
          </w:p>
          <w:p w:rsidR="002320C1" w:rsidRPr="00AB557D" w:rsidRDefault="00AF08DF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виды технологической и отчетной документации, порядок ее заполнения.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2320C1" w:rsidRPr="00AB557D" w:rsidRDefault="002320C1" w:rsidP="008F04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55693" w:rsidRPr="00AB557D" w:rsidTr="001C587F">
        <w:tc>
          <w:tcPr>
            <w:tcW w:w="3369" w:type="dxa"/>
          </w:tcPr>
          <w:p w:rsidR="00255693" w:rsidRPr="00AB557D" w:rsidRDefault="00255693" w:rsidP="008F04E6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ПК 3.1.</w:t>
            </w:r>
            <w:r w:rsidRPr="00AB557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Планировать и организовывать работу по ремонту оборудования;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- составлять планы ремонта оборудования; организация ремонтных работ оборудования электроустановок.</w:t>
            </w:r>
          </w:p>
          <w:p w:rsidR="00AF08DF" w:rsidRPr="00AB557D" w:rsidRDefault="00AF08DF" w:rsidP="008F04E6">
            <w:pPr>
              <w:numPr>
                <w:ilvl w:val="0"/>
                <w:numId w:val="1"/>
              </w:numPr>
              <w:spacing w:after="0" w:line="240" w:lineRule="auto"/>
              <w:ind w:left="0" w:firstLine="402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выполнять требования по планированию и организации ремонта оборудования; контролировать состояние электроустановок и линий электропередачи.</w:t>
            </w:r>
          </w:p>
          <w:p w:rsidR="00255693" w:rsidRPr="00AB557D" w:rsidRDefault="00AF08DF" w:rsidP="008F04E6">
            <w:pPr>
              <w:numPr>
                <w:ilvl w:val="0"/>
                <w:numId w:val="1"/>
              </w:numPr>
              <w:spacing w:after="0" w:line="240" w:lineRule="auto"/>
              <w:ind w:left="0" w:firstLine="4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виды ремонтов оборудования устройств электроснабжения.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255693" w:rsidRPr="00AB557D" w:rsidRDefault="00255693" w:rsidP="008F04E6">
            <w:pPr>
              <w:suppressAutoHyphens/>
              <w:spacing w:after="0" w:line="240" w:lineRule="auto"/>
              <w:ind w:firstLine="40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36004" w:rsidRPr="00AB557D" w:rsidTr="001C587F">
        <w:tc>
          <w:tcPr>
            <w:tcW w:w="3369" w:type="dxa"/>
          </w:tcPr>
          <w:p w:rsidR="00636004" w:rsidRPr="00AB557D" w:rsidRDefault="00636004" w:rsidP="008F04E6">
            <w:pPr>
              <w:spacing w:after="0" w:line="240" w:lineRule="auto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ПК 3.2.</w:t>
            </w:r>
            <w:r w:rsidRPr="00AB557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Находить и устранять повреждения оборудования;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обнаруживать и устранять повреждения и неисправности оборудования электроустановок.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выявлять и устранять неисправности в устройствах электроснабжения, выполнять основные виды работ по их ремонту.</w:t>
            </w:r>
          </w:p>
          <w:p w:rsidR="00636004" w:rsidRPr="00AB557D" w:rsidRDefault="00AF08DF" w:rsidP="008F04E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методы диагностики и устранения 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неисправностей в устройствах электроснабжения.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</w:p>
          <w:p w:rsidR="00636004" w:rsidRPr="00AB557D" w:rsidRDefault="00636004" w:rsidP="008F04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36004" w:rsidRPr="00AB557D" w:rsidTr="001C587F">
        <w:tc>
          <w:tcPr>
            <w:tcW w:w="3369" w:type="dxa"/>
          </w:tcPr>
          <w:p w:rsidR="00636004" w:rsidRPr="00AB557D" w:rsidRDefault="00636004" w:rsidP="00AB5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3.3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. Выполнять работы по ремонту устройств электроснабжения;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"/>
              </w:num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- производство работ по ремонту устройств электроснабжения, разборке, сборке и регулировке отдельных аппаратов.</w:t>
            </w:r>
          </w:p>
          <w:p w:rsidR="00AF08DF" w:rsidRPr="00AB557D" w:rsidRDefault="00AF08DF" w:rsidP="008F04E6">
            <w:pPr>
              <w:numPr>
                <w:ilvl w:val="0"/>
                <w:numId w:val="1"/>
              </w:num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- устранять выявленные повреждения и отклонения от нормы в работе оборудования.</w:t>
            </w:r>
          </w:p>
          <w:p w:rsidR="00636004" w:rsidRPr="00AB557D" w:rsidRDefault="00AF08DF" w:rsidP="008F04E6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технологию ремонта оборудования устройств электроснабжения.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636004" w:rsidRPr="00AB557D" w:rsidRDefault="00636004" w:rsidP="008F04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36004" w:rsidRPr="00AB557D" w:rsidTr="001C587F">
        <w:tc>
          <w:tcPr>
            <w:tcW w:w="3369" w:type="dxa"/>
          </w:tcPr>
          <w:p w:rsidR="00636004" w:rsidRPr="00AB557D" w:rsidRDefault="00636004" w:rsidP="00AB5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ПК 3.4.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Оценивать затраты на выполнение работ по ремонту устройств электроснабжения;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- рассчитывать стоимость затрат материально-технических, трудовых и финансовых ресурсов на ремонт устройств электроснабжения.</w:t>
            </w:r>
          </w:p>
          <w:p w:rsidR="00AF08DF" w:rsidRPr="00AB557D" w:rsidRDefault="00AF08DF" w:rsidP="008F04E6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- составлять расчетные документы по ремонту оборудования; рассчитывать основные экономические показатели деятельности производственного подразделения.</w:t>
            </w:r>
          </w:p>
          <w:p w:rsidR="00636004" w:rsidRPr="00AB557D" w:rsidRDefault="00AF08DF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методические, нормативные и руководящие материалы по организации учета и методам обработки расчетной документации.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636004" w:rsidRPr="00AB557D" w:rsidRDefault="00636004" w:rsidP="008F04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F08DF" w:rsidRPr="00AB557D" w:rsidTr="001C587F">
        <w:tc>
          <w:tcPr>
            <w:tcW w:w="3369" w:type="dxa"/>
          </w:tcPr>
          <w:p w:rsidR="00AF08DF" w:rsidRPr="00AB557D" w:rsidRDefault="00AF08DF" w:rsidP="008F04E6">
            <w:pPr>
              <w:pStyle w:val="a3"/>
              <w:spacing w:after="0"/>
              <w:ind w:left="142"/>
              <w:jc w:val="both"/>
            </w:pPr>
            <w:r w:rsidRPr="00C9232A">
              <w:rPr>
                <w:b/>
              </w:rPr>
              <w:t>ПК 3.5</w:t>
            </w:r>
            <w:r w:rsidRPr="00AB557D">
              <w:t>. Выполнять проверку и анализ состояния устройств и приборов, используемых при ремонте и</w:t>
            </w:r>
          </w:p>
          <w:p w:rsidR="00AF08DF" w:rsidRPr="00AB557D" w:rsidRDefault="00AF08DF" w:rsidP="008F04E6">
            <w:pPr>
              <w:spacing w:after="0" w:line="240" w:lineRule="auto"/>
              <w:ind w:left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наладке оборудования;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анализ состояния устройств и приборов для ремонта и наладки оборудования.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проверять приборы и устройства для ремонта и наладки оборудования электроустановок и выявлять возможные неисправности.</w:t>
            </w:r>
          </w:p>
          <w:p w:rsidR="00AF08DF" w:rsidRPr="00AB557D" w:rsidRDefault="00AF08DF" w:rsidP="008F04E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порядок проверки и анализа состояния устройств и приборов для ремонта и наладки оборудования электроустановок.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AF08DF" w:rsidRPr="00AB557D" w:rsidRDefault="00AF08DF" w:rsidP="008F04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F08DF" w:rsidRPr="00AB557D" w:rsidTr="001C587F">
        <w:tc>
          <w:tcPr>
            <w:tcW w:w="3369" w:type="dxa"/>
          </w:tcPr>
          <w:p w:rsidR="00AF08DF" w:rsidRPr="00AB557D" w:rsidRDefault="00AF08DF" w:rsidP="008F04E6">
            <w:pPr>
              <w:spacing w:after="0" w:line="240" w:lineRule="auto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ПК 3.6.</w:t>
            </w:r>
            <w:r w:rsidRPr="00AB557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Производить настройку и регулировку устройств и приборов для ремонта оборудования электрических установок и сетей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разборка, сборка, регулировка и настройка приборов для ремонта оборудования электроустановок и линий электроснабжения.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регулировать устройства и приборы для ремонта оборудования электроустановок и производить при необходимости их разборку и сборку.</w:t>
            </w:r>
          </w:p>
          <w:p w:rsidR="00AF08DF" w:rsidRPr="00AB557D" w:rsidRDefault="00AF08DF" w:rsidP="008F04E6">
            <w:pPr>
              <w:spacing w:after="0" w:line="240" w:lineRule="auto"/>
              <w:ind w:left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технологию, принципы и </w:t>
            </w: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порядок настройки и регулировки устройств и приборов для ремонта оборудования электроустановок и линий электроснабжения.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</w:p>
          <w:p w:rsidR="00AF08DF" w:rsidRPr="00AB557D" w:rsidRDefault="00AF08DF" w:rsidP="008F04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F08DF" w:rsidRPr="00AB557D" w:rsidTr="001C587F">
        <w:tc>
          <w:tcPr>
            <w:tcW w:w="3369" w:type="dxa"/>
          </w:tcPr>
          <w:p w:rsidR="00AF08DF" w:rsidRPr="00AB557D" w:rsidRDefault="00C9232A" w:rsidP="008F04E6">
            <w:pPr>
              <w:spacing w:after="0" w:line="240" w:lineRule="auto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10"/>
                <w:sz w:val="24"/>
                <w:szCs w:val="24"/>
              </w:rPr>
              <w:lastRenderedPageBreak/>
              <w:t>ПК </w:t>
            </w:r>
            <w:r w:rsidR="00AF08DF" w:rsidRPr="00C9232A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4.1</w:t>
            </w:r>
            <w:proofErr w:type="gramStart"/>
            <w:r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 </w:t>
            </w:r>
            <w:r w:rsidR="00AF08DF"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="00AF08DF"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3647" w:type="dxa"/>
          </w:tcPr>
          <w:p w:rsidR="00AF08DF" w:rsidRPr="00AB557D" w:rsidRDefault="00EF1104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о</w:t>
            </w:r>
            <w:r w:rsidR="00AF08DF"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беспечивать безопасное производство плановых и аварийных работ 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F08DF"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электрических установках и сетях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AF08DF" w:rsidRPr="00AB557D" w:rsidRDefault="00AF08DF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8DF" w:rsidRPr="00AB557D" w:rsidTr="000E0A30">
        <w:trPr>
          <w:trHeight w:val="3060"/>
        </w:trPr>
        <w:tc>
          <w:tcPr>
            <w:tcW w:w="3369" w:type="dxa"/>
          </w:tcPr>
          <w:p w:rsidR="00AF08DF" w:rsidRPr="00AB557D" w:rsidRDefault="00C9232A" w:rsidP="008F04E6">
            <w:pPr>
              <w:spacing w:after="0" w:line="240" w:lineRule="auto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ПК </w:t>
            </w:r>
            <w:r w:rsidR="00AB557D" w:rsidRPr="00C9232A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4.2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 </w:t>
            </w:r>
            <w:r w:rsidR="00AF08DF"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="00AF08DF" w:rsidRPr="00AB557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3647" w:type="dxa"/>
          </w:tcPr>
          <w:p w:rsidR="00AF08DF" w:rsidRPr="00AB557D" w:rsidRDefault="00AF08DF" w:rsidP="008F04E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оформлять работы нарядом-допуском в электроустановках и на линиях электропередачи.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0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заполнять наряды, наряды-допуски, оперативные журналы проверки знаний по охране труда;</w:t>
            </w:r>
          </w:p>
          <w:p w:rsidR="00AF08DF" w:rsidRPr="00AB557D" w:rsidRDefault="00AF08DF" w:rsidP="008F04E6">
            <w:pPr>
              <w:numPr>
                <w:ilvl w:val="0"/>
                <w:numId w:val="17"/>
              </w:numPr>
              <w:spacing w:after="0" w:line="240" w:lineRule="auto"/>
              <w:ind w:left="0" w:hanging="22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выполнять расчеты заземляющих устройств и </w:t>
            </w:r>
            <w:proofErr w:type="spellStart"/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грозозащиты</w:t>
            </w:r>
            <w:proofErr w:type="spellEnd"/>
            <w:r w:rsidRPr="00AB557D">
              <w:rPr>
                <w:rFonts w:ascii="Times New Roman" w:hAnsi="Times New Roman"/>
                <w:lang w:eastAsia="en-US"/>
              </w:rPr>
              <w:t>.</w:t>
            </w:r>
          </w:p>
          <w:p w:rsidR="00AF08DF" w:rsidRPr="00AB557D" w:rsidRDefault="00AF08DF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документов, оформляемых для обеспечения безопасности производства работ в электроустановках и на линиях электропередачи</w:t>
            </w:r>
            <w:r w:rsidRPr="00AB557D"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AF08DF" w:rsidRPr="00AB557D" w:rsidRDefault="00AF08DF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 01</w:t>
            </w:r>
            <w:proofErr w:type="gramStart"/>
            <w:r w:rsidR="00C9232A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="00C9232A">
              <w:rPr>
                <w:rFonts w:ascii="Times New Roman" w:hAnsi="Times New Roman"/>
                <w:sz w:val="24"/>
                <w:szCs w:val="24"/>
              </w:rPr>
              <w:t>ыбирать способы решения 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задач профессиональной деятельности</w:t>
            </w:r>
            <w:r w:rsidR="00C923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применительно к различным контекстам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- определять задачи для достижения поставленной цели при анализе категорий и проблем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 профессиям рабочих, должностям служащих</w:t>
            </w: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- выбирать способы решения поставленных задач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ind w:left="120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 02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 w:rsidR="008F3A82"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 профессиям рабочих, должностям служащих</w:t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при выполнении работ по одной или нескольким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профессиям рабочих, должностям служащих</w:t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 профессиям рабочих, должностям служащих</w:t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 профессиям рабочих, должностям служащих</w:t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C9232A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 </w:t>
            </w:r>
            <w:r w:rsidR="008F04E6" w:rsidRPr="00C9232A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8F04E6" w:rsidRPr="00AB557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8F04E6" w:rsidRPr="00AB557D">
              <w:rPr>
                <w:rFonts w:ascii="Times New Roman" w:hAnsi="Times New Roman"/>
                <w:sz w:val="24"/>
                <w:szCs w:val="24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8F04E6" w:rsidRPr="00AB557D" w:rsidRDefault="008F04E6" w:rsidP="008F04E6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терминологию;</w:t>
            </w:r>
          </w:p>
          <w:p w:rsidR="008F04E6" w:rsidRPr="00AB557D" w:rsidRDefault="008F04E6" w:rsidP="008F04E6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 04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tabs>
                <w:tab w:val="left" w:pos="426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8F04E6" w:rsidRPr="00AB557D" w:rsidRDefault="008F04E6" w:rsidP="008F3A8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при</w:t>
            </w:r>
            <w:proofErr w:type="gramEnd"/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поиски</w:t>
            </w:r>
            <w:proofErr w:type="gramEnd"/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 и обработки информации </w:t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по проблемам и категориям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 профессиям рабочих, должностям служащих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 05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существлять устную и письменную коммуникацию на государственном языке Российской Федерации с </w:t>
            </w:r>
            <w:r w:rsidRPr="00AB557D">
              <w:rPr>
                <w:rFonts w:ascii="Times New Roman" w:hAnsi="Times New Roman"/>
                <w:sz w:val="24"/>
                <w:szCs w:val="24"/>
              </w:rPr>
              <w:lastRenderedPageBreak/>
              <w:t>учетом особенностей социального и культурного контекста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текстовые документа по заданной  </w:t>
            </w: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тематике, выступать с докладами 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lastRenderedPageBreak/>
              <w:t xml:space="preserve">Оценка эффективности и качества выполнения задач, устный опрос, выполнение </w:t>
            </w:r>
            <w:r w:rsidRPr="00AB557D">
              <w:rPr>
                <w:bCs/>
              </w:rPr>
              <w:lastRenderedPageBreak/>
              <w:t>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 06</w:t>
            </w:r>
            <w:proofErr w:type="gramStart"/>
            <w:r w:rsidRPr="00C9232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-проявлять гражданско-патриотическую позицию при оценке категорий и проблем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 профессиям рабочих, должностям служащих;</w:t>
            </w:r>
            <w:r w:rsidR="008F3A82" w:rsidRPr="00AB55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 07</w:t>
            </w:r>
            <w:proofErr w:type="gramStart"/>
            <w:r w:rsidR="00C9232A">
              <w:rPr>
                <w:rFonts w:ascii="Times New Roman" w:hAnsi="Times New Roman"/>
                <w:sz w:val="24"/>
                <w:szCs w:val="24"/>
              </w:rPr>
              <w:t> 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>- соблюдать нормы экологической безопасности; определять направления ресурсосбережения в рамках профессиональной деятельности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>-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 08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- 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 09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> </w:t>
            </w:r>
            <w:r w:rsidR="00C9232A">
              <w:rPr>
                <w:rFonts w:ascii="Times New Roman" w:hAnsi="Times New Roman"/>
                <w:sz w:val="24"/>
                <w:szCs w:val="24"/>
              </w:rPr>
              <w:t> 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поиска информации</w:t>
            </w:r>
            <w:r w:rsidR="008F3A82"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 выполнении работ по одной или нескольким профессиям рабочих, должностям служащих</w:t>
            </w: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F04E6" w:rsidRPr="00AB557D" w:rsidRDefault="008F04E6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sym w:font="Symbol" w:char="F02D"/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AB557D" w:rsidTr="001C587F">
        <w:tc>
          <w:tcPr>
            <w:tcW w:w="3369" w:type="dxa"/>
          </w:tcPr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 10</w:t>
            </w:r>
            <w:proofErr w:type="gramStart"/>
            <w:r w:rsidRPr="00AB557D">
              <w:rPr>
                <w:rFonts w:ascii="Times New Roman" w:hAnsi="Times New Roman"/>
                <w:sz w:val="24"/>
                <w:szCs w:val="24"/>
              </w:rPr>
              <w:t> П</w:t>
            </w:r>
            <w:proofErr w:type="gramEnd"/>
            <w:r w:rsidRPr="00AB557D">
              <w:rPr>
                <w:rFonts w:ascii="Times New Roman" w:hAnsi="Times New Roman"/>
                <w:sz w:val="24"/>
                <w:szCs w:val="24"/>
              </w:rPr>
              <w:t>ользоваться профессиональной документацией на государственном и иностранном языках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>- уметь читать оригинальную литературу по</w:t>
            </w:r>
            <w:r w:rsidR="008F3A82" w:rsidRPr="00AB55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 выполнению работ по одной или нескольким профессиям рабочих, должностям служащих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F04E6" w:rsidRPr="00AB557D" w:rsidRDefault="008F04E6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sz w:val="24"/>
                <w:szCs w:val="24"/>
              </w:rPr>
              <w:t xml:space="preserve">- знать основные категории </w:t>
            </w:r>
            <w:proofErr w:type="gramStart"/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при</w:t>
            </w:r>
            <w:proofErr w:type="gramEnd"/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>выполнения</w:t>
            </w:r>
            <w:proofErr w:type="gramEnd"/>
            <w:r w:rsidR="008F3A82"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 работ по одной или нескольким профессиям рабочих, должностям служащих</w:t>
            </w:r>
            <w:r w:rsidR="008F3A82" w:rsidRPr="00AB55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sz w:val="24"/>
                <w:szCs w:val="24"/>
              </w:rPr>
              <w:t xml:space="preserve">на иностранном языке; </w:t>
            </w:r>
          </w:p>
          <w:p w:rsidR="008F04E6" w:rsidRPr="00AB557D" w:rsidRDefault="008F04E6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F04E6" w:rsidRPr="008F04E6" w:rsidTr="001C587F">
        <w:tc>
          <w:tcPr>
            <w:tcW w:w="3369" w:type="dxa"/>
          </w:tcPr>
          <w:p w:rsidR="008F04E6" w:rsidRPr="00AB557D" w:rsidRDefault="008F04E6" w:rsidP="008F04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232A">
              <w:rPr>
                <w:rFonts w:ascii="Times New Roman" w:hAnsi="Times New Roman"/>
                <w:b/>
                <w:sz w:val="24"/>
                <w:szCs w:val="24"/>
              </w:rPr>
              <w:t>ОК 11</w:t>
            </w:r>
            <w:proofErr w:type="gramStart"/>
            <w:r w:rsidRPr="00AB55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5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</w:t>
            </w:r>
            <w:proofErr w:type="gramEnd"/>
            <w:r w:rsidRPr="00AB5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спользовать знания по финансовой грамотности,</w:t>
            </w:r>
          </w:p>
          <w:p w:rsidR="008F04E6" w:rsidRPr="00AB557D" w:rsidRDefault="008F04E6" w:rsidP="008F04E6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3647" w:type="dxa"/>
          </w:tcPr>
          <w:p w:rsidR="008F04E6" w:rsidRPr="00AB557D" w:rsidRDefault="008F04E6" w:rsidP="008F04E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 xml:space="preserve">- 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инвестиционную привлекательность коммерческих идей в рамках профессиональной деятельности; презентовать бизнес-идею; </w:t>
            </w:r>
          </w:p>
          <w:p w:rsidR="008F04E6" w:rsidRPr="00AB557D" w:rsidRDefault="008F04E6" w:rsidP="008F04E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57D">
              <w:rPr>
                <w:rFonts w:ascii="Times New Roman" w:hAnsi="Times New Roman"/>
                <w:iCs/>
                <w:sz w:val="24"/>
                <w:szCs w:val="24"/>
              </w:rPr>
              <w:t>- определять источники финансирования;</w:t>
            </w:r>
          </w:p>
          <w:p w:rsidR="008F04E6" w:rsidRPr="00AB557D" w:rsidRDefault="008F04E6" w:rsidP="008F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57D">
              <w:rPr>
                <w:rFonts w:ascii="Times New Roman" w:hAnsi="Times New Roman"/>
                <w:bCs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продукты.</w:t>
            </w:r>
          </w:p>
        </w:tc>
        <w:tc>
          <w:tcPr>
            <w:tcW w:w="3406" w:type="dxa"/>
          </w:tcPr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8F04E6" w:rsidRPr="00AB557D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</w:p>
          <w:p w:rsidR="008F04E6" w:rsidRPr="008F04E6" w:rsidRDefault="008F04E6" w:rsidP="008F04E6">
            <w:pPr>
              <w:pStyle w:val="a3"/>
              <w:spacing w:after="0"/>
              <w:ind w:left="0" w:firstLine="235"/>
              <w:jc w:val="both"/>
              <w:rPr>
                <w:bCs/>
              </w:rPr>
            </w:pPr>
            <w:r w:rsidRPr="00AB557D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</w:p>
        </w:tc>
      </w:tr>
    </w:tbl>
    <w:p w:rsidR="00C316ED" w:rsidRPr="008F04E6" w:rsidRDefault="00C316ED" w:rsidP="008F04E6">
      <w:pPr>
        <w:jc w:val="both"/>
        <w:rPr>
          <w:rFonts w:ascii="Times New Roman" w:hAnsi="Times New Roman"/>
          <w:sz w:val="24"/>
          <w:szCs w:val="24"/>
        </w:rPr>
      </w:pPr>
    </w:p>
    <w:p w:rsidR="00C316ED" w:rsidRPr="008F04E6" w:rsidRDefault="00C316ED" w:rsidP="008F04E6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316ED" w:rsidRPr="008F04E6" w:rsidRDefault="00C316ED" w:rsidP="008F04E6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sectPr w:rsidR="00C316ED" w:rsidRPr="008F04E6" w:rsidSect="001C587F">
      <w:pgSz w:w="11906" w:h="16838"/>
      <w:pgMar w:top="390" w:right="566" w:bottom="709" w:left="1134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C12" w:rsidRDefault="00CC5C12">
      <w:pPr>
        <w:spacing w:after="0" w:line="240" w:lineRule="auto"/>
      </w:pPr>
      <w:r>
        <w:separator/>
      </w:r>
    </w:p>
  </w:endnote>
  <w:endnote w:type="continuationSeparator" w:id="0">
    <w:p w:rsidR="00CC5C12" w:rsidRDefault="00CC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04" w:rsidRDefault="00EF1104" w:rsidP="003624EA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1104" w:rsidRDefault="00EF1104" w:rsidP="003624E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04" w:rsidRDefault="00EF1104" w:rsidP="003624E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C12" w:rsidRDefault="00CC5C12">
      <w:pPr>
        <w:spacing w:after="0" w:line="240" w:lineRule="auto"/>
      </w:pPr>
      <w:r>
        <w:separator/>
      </w:r>
    </w:p>
  </w:footnote>
  <w:footnote w:type="continuationSeparator" w:id="0">
    <w:p w:rsidR="00CC5C12" w:rsidRDefault="00CC5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1D4C"/>
    <w:multiLevelType w:val="hybridMultilevel"/>
    <w:tmpl w:val="6CC072A4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7D2577"/>
    <w:multiLevelType w:val="hybridMultilevel"/>
    <w:tmpl w:val="088C47E2"/>
    <w:lvl w:ilvl="0" w:tplc="C8062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468F1"/>
    <w:multiLevelType w:val="hybridMultilevel"/>
    <w:tmpl w:val="6E563186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97B99"/>
    <w:multiLevelType w:val="hybridMultilevel"/>
    <w:tmpl w:val="F0A81BA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>
    <w:nsid w:val="16282918"/>
    <w:multiLevelType w:val="hybridMultilevel"/>
    <w:tmpl w:val="B8949ED8"/>
    <w:lvl w:ilvl="0" w:tplc="9F54F286">
      <w:start w:val="1"/>
      <w:numFmt w:val="decimal"/>
      <w:lvlText w:val="%1"/>
      <w:lvlJc w:val="left"/>
      <w:pPr>
        <w:ind w:left="305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5229C1"/>
    <w:multiLevelType w:val="hybridMultilevel"/>
    <w:tmpl w:val="3516E9AE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1670E6"/>
    <w:multiLevelType w:val="hybridMultilevel"/>
    <w:tmpl w:val="DA243B60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9">
    <w:nsid w:val="2B8D0232"/>
    <w:multiLevelType w:val="hybridMultilevel"/>
    <w:tmpl w:val="B1047742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0">
    <w:nsid w:val="303C2753"/>
    <w:multiLevelType w:val="multilevel"/>
    <w:tmpl w:val="336628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3004EAA"/>
    <w:multiLevelType w:val="hybridMultilevel"/>
    <w:tmpl w:val="1FEC218A"/>
    <w:lvl w:ilvl="0" w:tplc="C8062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3476FC"/>
    <w:multiLevelType w:val="hybridMultilevel"/>
    <w:tmpl w:val="C1BE4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00B2C4A"/>
    <w:multiLevelType w:val="hybridMultilevel"/>
    <w:tmpl w:val="8D2090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4E40F1"/>
    <w:multiLevelType w:val="hybridMultilevel"/>
    <w:tmpl w:val="3D8C7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D951E82"/>
    <w:multiLevelType w:val="hybridMultilevel"/>
    <w:tmpl w:val="323221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6"/>
  </w:num>
  <w:num w:numId="5">
    <w:abstractNumId w:val="13"/>
  </w:num>
  <w:num w:numId="6">
    <w:abstractNumId w:val="16"/>
  </w:num>
  <w:num w:numId="7">
    <w:abstractNumId w:val="15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11"/>
  </w:num>
  <w:num w:numId="14">
    <w:abstractNumId w:val="7"/>
  </w:num>
  <w:num w:numId="15">
    <w:abstractNumId w:val="3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7C"/>
    <w:rsid w:val="000365A2"/>
    <w:rsid w:val="000518CB"/>
    <w:rsid w:val="00086B7C"/>
    <w:rsid w:val="000C4E6F"/>
    <w:rsid w:val="000C7B81"/>
    <w:rsid w:val="000E0A30"/>
    <w:rsid w:val="00110577"/>
    <w:rsid w:val="00112630"/>
    <w:rsid w:val="00126FFD"/>
    <w:rsid w:val="00150DC6"/>
    <w:rsid w:val="001510CB"/>
    <w:rsid w:val="0016325B"/>
    <w:rsid w:val="0017189D"/>
    <w:rsid w:val="00174E2B"/>
    <w:rsid w:val="001C2F65"/>
    <w:rsid w:val="001C587F"/>
    <w:rsid w:val="001E02D4"/>
    <w:rsid w:val="00202FC1"/>
    <w:rsid w:val="002320C1"/>
    <w:rsid w:val="00232A13"/>
    <w:rsid w:val="002338BE"/>
    <w:rsid w:val="00237850"/>
    <w:rsid w:val="00255693"/>
    <w:rsid w:val="00262FBA"/>
    <w:rsid w:val="00276203"/>
    <w:rsid w:val="00282347"/>
    <w:rsid w:val="00291B63"/>
    <w:rsid w:val="00292693"/>
    <w:rsid w:val="002928DD"/>
    <w:rsid w:val="002B38C8"/>
    <w:rsid w:val="002B4D23"/>
    <w:rsid w:val="002C7254"/>
    <w:rsid w:val="002E559D"/>
    <w:rsid w:val="002F1A8D"/>
    <w:rsid w:val="003243AB"/>
    <w:rsid w:val="003624EA"/>
    <w:rsid w:val="00385FC3"/>
    <w:rsid w:val="00390667"/>
    <w:rsid w:val="00390B4F"/>
    <w:rsid w:val="003D0786"/>
    <w:rsid w:val="003E0FEF"/>
    <w:rsid w:val="003E3E82"/>
    <w:rsid w:val="0041086E"/>
    <w:rsid w:val="00415143"/>
    <w:rsid w:val="00425721"/>
    <w:rsid w:val="0044318B"/>
    <w:rsid w:val="004715DC"/>
    <w:rsid w:val="00475435"/>
    <w:rsid w:val="004A5131"/>
    <w:rsid w:val="004C1665"/>
    <w:rsid w:val="004D6F2D"/>
    <w:rsid w:val="004F0617"/>
    <w:rsid w:val="004F3871"/>
    <w:rsid w:val="00504231"/>
    <w:rsid w:val="005114B0"/>
    <w:rsid w:val="005123B0"/>
    <w:rsid w:val="005270F2"/>
    <w:rsid w:val="00533F97"/>
    <w:rsid w:val="005346ED"/>
    <w:rsid w:val="00547A28"/>
    <w:rsid w:val="00555E59"/>
    <w:rsid w:val="005564D8"/>
    <w:rsid w:val="00571603"/>
    <w:rsid w:val="005829EB"/>
    <w:rsid w:val="005B4051"/>
    <w:rsid w:val="005C1DB4"/>
    <w:rsid w:val="005F64CC"/>
    <w:rsid w:val="0063578D"/>
    <w:rsid w:val="00636004"/>
    <w:rsid w:val="006600F0"/>
    <w:rsid w:val="0066510C"/>
    <w:rsid w:val="00694C22"/>
    <w:rsid w:val="006A1BFC"/>
    <w:rsid w:val="006B466E"/>
    <w:rsid w:val="006C6FFB"/>
    <w:rsid w:val="00715D27"/>
    <w:rsid w:val="007335DE"/>
    <w:rsid w:val="00745294"/>
    <w:rsid w:val="007545CF"/>
    <w:rsid w:val="0077798D"/>
    <w:rsid w:val="007904B1"/>
    <w:rsid w:val="007D730A"/>
    <w:rsid w:val="008240E3"/>
    <w:rsid w:val="008515AF"/>
    <w:rsid w:val="008616A3"/>
    <w:rsid w:val="00862AFF"/>
    <w:rsid w:val="00876C9F"/>
    <w:rsid w:val="008E00F5"/>
    <w:rsid w:val="008E38F3"/>
    <w:rsid w:val="008F04E6"/>
    <w:rsid w:val="008F3A82"/>
    <w:rsid w:val="00917115"/>
    <w:rsid w:val="00936625"/>
    <w:rsid w:val="0094637D"/>
    <w:rsid w:val="00966364"/>
    <w:rsid w:val="0097587A"/>
    <w:rsid w:val="0099258D"/>
    <w:rsid w:val="00992F5B"/>
    <w:rsid w:val="0099579B"/>
    <w:rsid w:val="00996A72"/>
    <w:rsid w:val="009A2C8A"/>
    <w:rsid w:val="009A6669"/>
    <w:rsid w:val="009B374B"/>
    <w:rsid w:val="009D3AD9"/>
    <w:rsid w:val="009E7AE4"/>
    <w:rsid w:val="009F55FC"/>
    <w:rsid w:val="00A00FB7"/>
    <w:rsid w:val="00A079B4"/>
    <w:rsid w:val="00A17410"/>
    <w:rsid w:val="00A201FE"/>
    <w:rsid w:val="00A42D34"/>
    <w:rsid w:val="00A51C27"/>
    <w:rsid w:val="00A64DD6"/>
    <w:rsid w:val="00A70F4C"/>
    <w:rsid w:val="00A8724F"/>
    <w:rsid w:val="00AA5ED0"/>
    <w:rsid w:val="00AB4BB6"/>
    <w:rsid w:val="00AB557D"/>
    <w:rsid w:val="00AD0398"/>
    <w:rsid w:val="00AD427F"/>
    <w:rsid w:val="00AF08DF"/>
    <w:rsid w:val="00B319F2"/>
    <w:rsid w:val="00B445B3"/>
    <w:rsid w:val="00B60810"/>
    <w:rsid w:val="00B837D8"/>
    <w:rsid w:val="00BA2CE8"/>
    <w:rsid w:val="00BC1BC5"/>
    <w:rsid w:val="00BD39C6"/>
    <w:rsid w:val="00BF4738"/>
    <w:rsid w:val="00C15B5F"/>
    <w:rsid w:val="00C23E1F"/>
    <w:rsid w:val="00C24BF3"/>
    <w:rsid w:val="00C2598C"/>
    <w:rsid w:val="00C316ED"/>
    <w:rsid w:val="00C531D9"/>
    <w:rsid w:val="00C55994"/>
    <w:rsid w:val="00C57E8F"/>
    <w:rsid w:val="00C9232A"/>
    <w:rsid w:val="00CA0BC4"/>
    <w:rsid w:val="00CA62CF"/>
    <w:rsid w:val="00CC2FBC"/>
    <w:rsid w:val="00CC5C12"/>
    <w:rsid w:val="00D0355B"/>
    <w:rsid w:val="00D051D4"/>
    <w:rsid w:val="00D17A23"/>
    <w:rsid w:val="00D54D22"/>
    <w:rsid w:val="00D72546"/>
    <w:rsid w:val="00D87319"/>
    <w:rsid w:val="00DC10F3"/>
    <w:rsid w:val="00DC2C6F"/>
    <w:rsid w:val="00DC63EF"/>
    <w:rsid w:val="00DF1BE1"/>
    <w:rsid w:val="00DF386B"/>
    <w:rsid w:val="00E509A5"/>
    <w:rsid w:val="00E67D18"/>
    <w:rsid w:val="00E75CF7"/>
    <w:rsid w:val="00E972BB"/>
    <w:rsid w:val="00EB153B"/>
    <w:rsid w:val="00EC55B5"/>
    <w:rsid w:val="00EC7358"/>
    <w:rsid w:val="00ED60C5"/>
    <w:rsid w:val="00ED63C9"/>
    <w:rsid w:val="00EE67C8"/>
    <w:rsid w:val="00EF0AB6"/>
    <w:rsid w:val="00EF1104"/>
    <w:rsid w:val="00EF2847"/>
    <w:rsid w:val="00F1513B"/>
    <w:rsid w:val="00F167B1"/>
    <w:rsid w:val="00F71FF0"/>
    <w:rsid w:val="00F76733"/>
    <w:rsid w:val="00F77089"/>
    <w:rsid w:val="00F85CA6"/>
    <w:rsid w:val="00FB6AEF"/>
    <w:rsid w:val="00FC318F"/>
    <w:rsid w:val="00FD5FBF"/>
    <w:rsid w:val="00FE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2C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86B7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D63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6B7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086B7C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5">
    <w:name w:val="Emphasis"/>
    <w:basedOn w:val="a0"/>
    <w:uiPriority w:val="99"/>
    <w:qFormat/>
    <w:rsid w:val="00086B7C"/>
    <w:rPr>
      <w:rFonts w:cs="Times New Roman"/>
      <w:i/>
    </w:rPr>
  </w:style>
  <w:style w:type="character" w:styleId="a6">
    <w:name w:val="page number"/>
    <w:basedOn w:val="a0"/>
    <w:uiPriority w:val="99"/>
    <w:rsid w:val="00086B7C"/>
    <w:rPr>
      <w:rFonts w:cs="Times New Roman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086B7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086B7C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63C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Default">
    <w:name w:val="Default"/>
    <w:link w:val="Default0"/>
    <w:uiPriority w:val="99"/>
    <w:rsid w:val="00A079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A079B4"/>
    <w:rPr>
      <w:rFonts w:ascii="Times New Roman" w:eastAsia="Times New Roman" w:hAnsi="Times New Roman" w:cs="Times New Roman"/>
      <w:color w:val="000000"/>
      <w:lang w:eastAsia="ru-RU"/>
    </w:rPr>
  </w:style>
  <w:style w:type="paragraph" w:styleId="21">
    <w:name w:val="List 2"/>
    <w:basedOn w:val="a"/>
    <w:rsid w:val="00917115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character" w:customStyle="1" w:styleId="s16">
    <w:name w:val="s16"/>
    <w:basedOn w:val="a0"/>
    <w:rsid w:val="00EE67C8"/>
  </w:style>
  <w:style w:type="character" w:styleId="a9">
    <w:name w:val="Hyperlink"/>
    <w:basedOn w:val="a0"/>
    <w:rsid w:val="00EE67C8"/>
    <w:rPr>
      <w:color w:val="0000FF"/>
      <w:u w:val="single"/>
    </w:rPr>
  </w:style>
  <w:style w:type="paragraph" w:customStyle="1" w:styleId="western">
    <w:name w:val="western"/>
    <w:basedOn w:val="a"/>
    <w:rsid w:val="00EE67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C2C6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a">
    <w:name w:val="No Spacing"/>
    <w:uiPriority w:val="1"/>
    <w:qFormat/>
    <w:rsid w:val="004C166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13">
    <w:name w:val="Font Style113"/>
    <w:uiPriority w:val="99"/>
    <w:rsid w:val="004C1665"/>
    <w:rPr>
      <w:rFonts w:ascii="Arial" w:hAnsi="Arial" w:cs="Arial" w:hint="default"/>
      <w:color w:val="000000"/>
      <w:sz w:val="22"/>
      <w:szCs w:val="22"/>
    </w:rPr>
  </w:style>
  <w:style w:type="paragraph" w:customStyle="1" w:styleId="Style23">
    <w:name w:val="Style23"/>
    <w:basedOn w:val="a"/>
    <w:uiPriority w:val="99"/>
    <w:rsid w:val="00EB153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EB153B"/>
    <w:pPr>
      <w:widowControl w:val="0"/>
      <w:autoSpaceDE w:val="0"/>
      <w:autoSpaceDN w:val="0"/>
      <w:adjustRightInd w:val="0"/>
      <w:spacing w:after="0" w:line="322" w:lineRule="exact"/>
      <w:ind w:hanging="43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EB153B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162">
    <w:name w:val="s_162"/>
    <w:basedOn w:val="a"/>
    <w:rsid w:val="00EB153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EB153B"/>
    <w:pPr>
      <w:autoSpaceDE w:val="0"/>
      <w:autoSpaceDN w:val="0"/>
      <w:adjustRightInd w:val="0"/>
      <w:spacing w:line="418" w:lineRule="exact"/>
      <w:jc w:val="both"/>
    </w:pPr>
    <w:rPr>
      <w:rFonts w:ascii="Times New Roman" w:eastAsia="Calibri" w:hAnsi="Times New Roman"/>
      <w:lang w:eastAsia="en-US"/>
    </w:rPr>
  </w:style>
  <w:style w:type="character" w:customStyle="1" w:styleId="FontStyle44">
    <w:name w:val="Font Style44"/>
    <w:uiPriority w:val="99"/>
    <w:rsid w:val="00EB153B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EB153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EB153B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EB153B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201FE"/>
    <w:rPr>
      <w:color w:val="800080" w:themeColor="followedHyperlink"/>
      <w:u w:val="single"/>
    </w:rPr>
  </w:style>
  <w:style w:type="paragraph" w:customStyle="1" w:styleId="3">
    <w:name w:val="Абзац списка3"/>
    <w:basedOn w:val="a"/>
    <w:uiPriority w:val="99"/>
    <w:rsid w:val="0039066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C5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C587F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5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10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8F04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2C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86B7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D63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6B7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086B7C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5">
    <w:name w:val="Emphasis"/>
    <w:basedOn w:val="a0"/>
    <w:uiPriority w:val="99"/>
    <w:qFormat/>
    <w:rsid w:val="00086B7C"/>
    <w:rPr>
      <w:rFonts w:cs="Times New Roman"/>
      <w:i/>
    </w:rPr>
  </w:style>
  <w:style w:type="character" w:styleId="a6">
    <w:name w:val="page number"/>
    <w:basedOn w:val="a0"/>
    <w:uiPriority w:val="99"/>
    <w:rsid w:val="00086B7C"/>
    <w:rPr>
      <w:rFonts w:cs="Times New Roman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086B7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086B7C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63C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Default">
    <w:name w:val="Default"/>
    <w:link w:val="Default0"/>
    <w:uiPriority w:val="99"/>
    <w:rsid w:val="00A079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A079B4"/>
    <w:rPr>
      <w:rFonts w:ascii="Times New Roman" w:eastAsia="Times New Roman" w:hAnsi="Times New Roman" w:cs="Times New Roman"/>
      <w:color w:val="000000"/>
      <w:lang w:eastAsia="ru-RU"/>
    </w:rPr>
  </w:style>
  <w:style w:type="paragraph" w:styleId="21">
    <w:name w:val="List 2"/>
    <w:basedOn w:val="a"/>
    <w:rsid w:val="00917115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character" w:customStyle="1" w:styleId="s16">
    <w:name w:val="s16"/>
    <w:basedOn w:val="a0"/>
    <w:rsid w:val="00EE67C8"/>
  </w:style>
  <w:style w:type="character" w:styleId="a9">
    <w:name w:val="Hyperlink"/>
    <w:basedOn w:val="a0"/>
    <w:rsid w:val="00EE67C8"/>
    <w:rPr>
      <w:color w:val="0000FF"/>
      <w:u w:val="single"/>
    </w:rPr>
  </w:style>
  <w:style w:type="paragraph" w:customStyle="1" w:styleId="western">
    <w:name w:val="western"/>
    <w:basedOn w:val="a"/>
    <w:rsid w:val="00EE67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C2C6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a">
    <w:name w:val="No Spacing"/>
    <w:uiPriority w:val="1"/>
    <w:qFormat/>
    <w:rsid w:val="004C166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13">
    <w:name w:val="Font Style113"/>
    <w:uiPriority w:val="99"/>
    <w:rsid w:val="004C1665"/>
    <w:rPr>
      <w:rFonts w:ascii="Arial" w:hAnsi="Arial" w:cs="Arial" w:hint="default"/>
      <w:color w:val="000000"/>
      <w:sz w:val="22"/>
      <w:szCs w:val="22"/>
    </w:rPr>
  </w:style>
  <w:style w:type="paragraph" w:customStyle="1" w:styleId="Style23">
    <w:name w:val="Style23"/>
    <w:basedOn w:val="a"/>
    <w:uiPriority w:val="99"/>
    <w:rsid w:val="00EB153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uiPriority w:val="99"/>
    <w:rsid w:val="00EB153B"/>
    <w:pPr>
      <w:widowControl w:val="0"/>
      <w:autoSpaceDE w:val="0"/>
      <w:autoSpaceDN w:val="0"/>
      <w:adjustRightInd w:val="0"/>
      <w:spacing w:after="0" w:line="322" w:lineRule="exact"/>
      <w:ind w:hanging="43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EB153B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162">
    <w:name w:val="s_162"/>
    <w:basedOn w:val="a"/>
    <w:rsid w:val="00EB153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EB153B"/>
    <w:pPr>
      <w:autoSpaceDE w:val="0"/>
      <w:autoSpaceDN w:val="0"/>
      <w:adjustRightInd w:val="0"/>
      <w:spacing w:line="418" w:lineRule="exact"/>
      <w:jc w:val="both"/>
    </w:pPr>
    <w:rPr>
      <w:rFonts w:ascii="Times New Roman" w:eastAsia="Calibri" w:hAnsi="Times New Roman"/>
      <w:lang w:eastAsia="en-US"/>
    </w:rPr>
  </w:style>
  <w:style w:type="character" w:customStyle="1" w:styleId="FontStyle44">
    <w:name w:val="Font Style44"/>
    <w:uiPriority w:val="99"/>
    <w:rsid w:val="00EB153B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EB153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EB153B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EB153B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201FE"/>
    <w:rPr>
      <w:color w:val="800080" w:themeColor="followedHyperlink"/>
      <w:u w:val="single"/>
    </w:rPr>
  </w:style>
  <w:style w:type="paragraph" w:customStyle="1" w:styleId="3">
    <w:name w:val="Абзац списка3"/>
    <w:basedOn w:val="a"/>
    <w:uiPriority w:val="99"/>
    <w:rsid w:val="0039066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C5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C587F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5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10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8F04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3222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9AB04-73EA-4683-AF6D-1C082EFDB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24</Pages>
  <Words>4600</Words>
  <Characters>26222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35</cp:revision>
  <cp:lastPrinted>2021-07-06T05:57:00Z</cp:lastPrinted>
  <dcterms:created xsi:type="dcterms:W3CDTF">2020-03-26T09:05:00Z</dcterms:created>
  <dcterms:modified xsi:type="dcterms:W3CDTF">2022-03-21T12:12:00Z</dcterms:modified>
</cp:coreProperties>
</file>