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9.3.46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A25BF2" w:rsidRDefault="00A25BF2" w:rsidP="00A25BF2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3B35A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ПП.03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ПМ.03</w:t>
      </w:r>
      <w:r>
        <w:rPr>
          <w:b/>
          <w:sz w:val="32"/>
          <w:szCs w:val="32"/>
        </w:rPr>
        <w:t xml:space="preserve"> </w:t>
      </w:r>
      <w:r w:rsidR="003B35AA" w:rsidRPr="003B35AA">
        <w:rPr>
          <w:b/>
          <w:sz w:val="32"/>
          <w:szCs w:val="32"/>
        </w:rPr>
        <w:t>Устройство, надзор и техническое состояние железнодорожного пути и искусственных сооружений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10A" w:rsidRDefault="00B0310A" w:rsidP="00B0310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B0310A" w:rsidRDefault="00B0310A" w:rsidP="00B0310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B0310A" w:rsidRDefault="00B0310A" w:rsidP="00B0310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F6588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  <w:bookmarkStart w:id="0" w:name="_GoBack"/>
      <w:bookmarkEnd w:id="0"/>
    </w:p>
    <w:p w:rsidR="009D4F5D" w:rsidRPr="009D4F5D" w:rsidRDefault="009D4F5D" w:rsidP="009D4F5D">
      <w:pPr>
        <w:rPr>
          <w:lang w:eastAsia="ru-RU"/>
        </w:rPr>
      </w:pPr>
    </w:p>
    <w:p w:rsidR="00B0310A" w:rsidRDefault="00B031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8C6B7E">
        <w:tc>
          <w:tcPr>
            <w:tcW w:w="959" w:type="dxa"/>
          </w:tcPr>
          <w:p w:rsidR="008A5137" w:rsidRPr="008E4804" w:rsidRDefault="00F37A43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8C6B7E">
        <w:tc>
          <w:tcPr>
            <w:tcW w:w="959" w:type="dxa"/>
          </w:tcPr>
          <w:p w:rsidR="00481CD4" w:rsidRPr="008E4804" w:rsidRDefault="00481CD4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A27BC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002663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002663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A41BEE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Pr="00A41BEE">
        <w:rPr>
          <w:bCs/>
          <w:sz w:val="28"/>
          <w:szCs w:val="28"/>
        </w:rPr>
        <w:t>ПП.03</w:t>
      </w:r>
      <w:r w:rsidRPr="00A41BEE">
        <w:rPr>
          <w:sz w:val="28"/>
          <w:szCs w:val="28"/>
        </w:rPr>
        <w:t>.01 Устройство, надзор и техническое состояние железнодорожного пути и искусственных сооружений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A41BEE" w:rsidP="004C4CA1">
      <w:pPr>
        <w:suppressAutoHyphens/>
        <w:jc w:val="both"/>
        <w:rPr>
          <w:i/>
          <w:sz w:val="28"/>
        </w:rPr>
      </w:pPr>
      <w:r w:rsidRPr="00A41BEE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03</w:t>
      </w:r>
      <w:r w:rsidR="00993CBC">
        <w:rPr>
          <w:sz w:val="28"/>
          <w:szCs w:val="28"/>
          <w:lang w:eastAsia="ru-RU"/>
        </w:rPr>
        <w:t xml:space="preserve">. </w:t>
      </w:r>
      <w:r w:rsidRPr="00A41BEE">
        <w:rPr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A41BEE" w:rsidRDefault="00A41BEE" w:rsidP="00A41BEE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3.1. Обеспечивать выполнение </w:t>
      </w:r>
      <w:r w:rsidRPr="00A41BEE">
        <w:rPr>
          <w:rStyle w:val="FontStyle57"/>
          <w:sz w:val="28"/>
          <w:szCs w:val="28"/>
        </w:rPr>
        <w:t>треб</w:t>
      </w:r>
      <w:r>
        <w:rPr>
          <w:rStyle w:val="FontStyle57"/>
          <w:sz w:val="28"/>
          <w:szCs w:val="28"/>
        </w:rPr>
        <w:t xml:space="preserve">ований к основным элементам и конструкции земляного полотна, переездов, путевых и сигнальных </w:t>
      </w:r>
      <w:r w:rsidRPr="00A41BEE">
        <w:rPr>
          <w:rStyle w:val="FontStyle57"/>
          <w:sz w:val="28"/>
          <w:szCs w:val="28"/>
        </w:rPr>
        <w:t>знаков, верхнего строения пути</w:t>
      </w:r>
      <w:r w:rsidR="00993CBC" w:rsidRPr="00A41BEE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3.2. Обеспечивать требования к</w:t>
      </w:r>
      <w:r>
        <w:rPr>
          <w:rStyle w:val="FontStyle57"/>
          <w:sz w:val="28"/>
          <w:szCs w:val="28"/>
        </w:rPr>
        <w:t xml:space="preserve"> искусственным сооружениям на же</w:t>
      </w:r>
      <w:r w:rsidRPr="00A41BEE">
        <w:rPr>
          <w:rStyle w:val="FontStyle57"/>
          <w:sz w:val="28"/>
          <w:szCs w:val="28"/>
        </w:rPr>
        <w:t>лезнодорожном транспорте</w:t>
      </w:r>
      <w:r w:rsidR="00993CBC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3.3. Проводить контроль состояния</w:t>
      </w:r>
      <w:r>
        <w:rPr>
          <w:rStyle w:val="FontStyle57"/>
          <w:sz w:val="28"/>
          <w:szCs w:val="28"/>
        </w:rPr>
        <w:t xml:space="preserve"> рельсов, элементов пути и соору</w:t>
      </w:r>
      <w:r w:rsidRPr="00A41BEE">
        <w:rPr>
          <w:rStyle w:val="FontStyle57"/>
          <w:sz w:val="28"/>
          <w:szCs w:val="28"/>
        </w:rPr>
        <w:t>жений с использованием диагностического оборудования</w:t>
      </w:r>
      <w:r w:rsidR="00993CBC">
        <w:rPr>
          <w:rStyle w:val="FontStyle57"/>
          <w:sz w:val="28"/>
          <w:szCs w:val="28"/>
        </w:rPr>
        <w:t>;</w:t>
      </w:r>
    </w:p>
    <w:p w:rsidR="00284B95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84B95" w:rsidRPr="00F431AC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4B95" w:rsidRDefault="00284B95" w:rsidP="00284B95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284B95" w:rsidRDefault="00284B95" w:rsidP="00A41BEE">
      <w:pPr>
        <w:ind w:firstLine="567"/>
        <w:rPr>
          <w:b/>
          <w:sz w:val="28"/>
          <w:szCs w:val="28"/>
          <w:lang w:eastAsia="ru-RU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002663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A41BE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ПП.03.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1BEE">
        <w:rPr>
          <w:sz w:val="28"/>
          <w:szCs w:val="28"/>
        </w:rPr>
        <w:t>стройство, надзор и техническое состояние железнодорожного пути и искусственных сооружений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8E25E9" w:rsidRDefault="008E25E9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E25E9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конструкцию, устройство основных элементов железнодорожного пути </w:t>
      </w:r>
    </w:p>
    <w:p w:rsidR="008E25E9" w:rsidRPr="008E25E9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и искусственных сооружений;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средства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937678" w:rsidRPr="00A64ACA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систему надзора, ухода и ремонта искусственных сооружений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 xml:space="preserve">производить осмотр участка железнодорожного пути и искусственных 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сооружений;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937678" w:rsidRPr="00A64ACA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D1B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075DBA" w:rsidRPr="00A62214" w:rsidTr="005A6978">
        <w:trPr>
          <w:trHeight w:val="460"/>
        </w:trPr>
        <w:tc>
          <w:tcPr>
            <w:tcW w:w="8330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5A6978">
        <w:trPr>
          <w:trHeight w:val="490"/>
        </w:trPr>
        <w:tc>
          <w:tcPr>
            <w:tcW w:w="833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E25E9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ПП.03</w:t>
            </w:r>
            <w:r w:rsidR="00A27BC2">
              <w:rPr>
                <w:bCs/>
                <w:sz w:val="28"/>
                <w:szCs w:val="28"/>
              </w:rPr>
              <w:t>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E25E9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E120C" w:rsidRDefault="008E25E9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E120C">
              <w:rPr>
                <w:b/>
                <w:iCs/>
                <w:color w:val="000000"/>
                <w:sz w:val="28"/>
              </w:rPr>
              <w:t>216</w:t>
            </w:r>
          </w:p>
        </w:tc>
      </w:tr>
      <w:tr w:rsidR="00075DBA" w:rsidRPr="00A62214" w:rsidTr="005A6978">
        <w:tc>
          <w:tcPr>
            <w:tcW w:w="10173" w:type="dxa"/>
            <w:gridSpan w:val="2"/>
            <w:tcBorders>
              <w:top w:val="nil"/>
            </w:tcBorders>
            <w:shd w:val="clear" w:color="auto" w:fill="auto"/>
          </w:tcPr>
          <w:p w:rsidR="00075DBA" w:rsidRDefault="00A25BF2" w:rsidP="0042167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21679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7109F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B6BF9" w:rsidRPr="00075DBA" w:rsidRDefault="00772E20" w:rsidP="00421679">
            <w:pPr>
              <w:rPr>
                <w:iCs/>
                <w:sz w:val="28"/>
              </w:rPr>
            </w:pPr>
            <w:r w:rsidRPr="00772E20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9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8E25E9" w:rsidRDefault="008E25E9" w:rsidP="00A64ACA">
            <w:pPr>
              <w:pStyle w:val="aa"/>
              <w:ind w:left="0"/>
              <w:jc w:val="center"/>
              <w:rPr>
                <w:b/>
              </w:rPr>
            </w:pPr>
            <w:r w:rsidRPr="008E25E9">
              <w:rPr>
                <w:b/>
                <w:bCs/>
              </w:rPr>
              <w:t xml:space="preserve">ПП.03.01 Производственная практика (по профилю специальности) </w:t>
            </w:r>
            <w:r w:rsidRPr="008E25E9">
              <w:rPr>
                <w:b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8E25E9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8E25E9" w:rsidP="0004009B">
            <w:pPr>
              <w:pStyle w:val="aa"/>
              <w:ind w:left="0"/>
              <w:jc w:val="center"/>
            </w:pPr>
            <w:r>
              <w:t>216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 xml:space="preserve">акомление  с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1823D5" w:rsidP="008E25E9">
            <w:pPr>
              <w:jc w:val="center"/>
              <w:rPr>
                <w:b/>
                <w:bCs/>
              </w:rPr>
            </w:pPr>
            <w:r w:rsidRPr="008E25E9">
              <w:rPr>
                <w:b/>
                <w:bCs/>
              </w:rPr>
              <w:t>Устройство, надзор</w:t>
            </w:r>
          </w:p>
          <w:p w:rsidR="001823D5" w:rsidRPr="008E25E9" w:rsidRDefault="001823D5" w:rsidP="008E25E9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техническое состояние железнодорожного пути и искусственных со</w:t>
            </w:r>
            <w:r w:rsidRPr="008E25E9">
              <w:rPr>
                <w:b/>
                <w:bCs/>
              </w:rPr>
              <w:t>оружений</w:t>
            </w:r>
          </w:p>
        </w:tc>
        <w:tc>
          <w:tcPr>
            <w:tcW w:w="2927" w:type="pct"/>
            <w:vAlign w:val="center"/>
          </w:tcPr>
          <w:p w:rsidR="001823D5" w:rsidRPr="0066762D" w:rsidRDefault="001823D5" w:rsidP="009376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конструкции железно</w:t>
            </w:r>
            <w:r w:rsidRPr="008E25E9">
              <w:rPr>
                <w:rFonts w:eastAsia="Calibri"/>
                <w:bCs/>
              </w:rPr>
              <w:t>дорожного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8E25E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осмотров: основных эле</w:t>
            </w:r>
            <w:r w:rsidRPr="008E25E9">
              <w:rPr>
                <w:rFonts w:eastAsia="Calibri"/>
                <w:bCs/>
              </w:rPr>
              <w:t xml:space="preserve">ментов и конструкции </w:t>
            </w:r>
            <w:r>
              <w:rPr>
                <w:rFonts w:eastAsia="Calibri"/>
                <w:bCs/>
              </w:rPr>
              <w:t>земляного по</w:t>
            </w:r>
            <w:r w:rsidRPr="008E25E9">
              <w:rPr>
                <w:rFonts w:eastAsia="Calibri"/>
                <w:bCs/>
              </w:rPr>
              <w:t xml:space="preserve">лотна, переездов, путевых и </w:t>
            </w:r>
            <w:r>
              <w:rPr>
                <w:rFonts w:eastAsia="Calibri"/>
                <w:bCs/>
              </w:rPr>
              <w:t>сигнальных знаков, элементов верхнего стро</w:t>
            </w:r>
            <w:r w:rsidRPr="008E25E9">
              <w:rPr>
                <w:rFonts w:eastAsia="Calibri"/>
                <w:bCs/>
              </w:rPr>
              <w:t>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Выполнение приемов контроля состояния основных элементов и конструкции земляного полотна,  переездов, путевых и сигнальных  знаков, верхнего строения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Использование измерительных инструментов для диагностики состояния земляного полотна, элементов верхнего строения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Определение отступлений от  норм содержания земляного полотна и элементов верхнего строения пути, разработка комплекса мер по их устранению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конструкции искус</w:t>
            </w:r>
            <w:r w:rsidRPr="001823D5">
              <w:t>ственных сооружений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действий при осмотре искусственных сооружений и надзоре за ними.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Выявление неисправностей искусственных сооружений, разработка комплекса мер по их устранению.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Соблюдение техники безопасности 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Со</w:t>
            </w:r>
            <w:r>
              <w:t xml:space="preserve">блюдение правил технической эксплуатации железных дорог, </w:t>
            </w:r>
            <w:r w:rsidRPr="001823D5">
              <w:t>ограждение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технологических операций при настройке и обслуживании различных типов дефектоскопов, при осуществлении сплошного и локального контроля рельсов и элементов стрелочных переводов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кода дефекта, причин его возникновения и развития, степени опасности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Маркировка рельса, имеющего де</w:t>
            </w:r>
            <w:r w:rsidRPr="001823D5">
              <w:t>фект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При</w:t>
            </w:r>
            <w:r>
              <w:t>нятие мер по обеспечению без</w:t>
            </w:r>
            <w:r w:rsidRPr="001823D5">
              <w:t>опасности движения поездов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304575">
            <w:r>
              <w:t>Соблюдение техники безопасности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1823D5">
            <w:r w:rsidRPr="00304575">
              <w:t>Со</w:t>
            </w:r>
            <w:r>
              <w:t>блюдение правил технической экс</w:t>
            </w:r>
            <w:r w:rsidRPr="00304575">
              <w:t>пл</w:t>
            </w:r>
            <w:r>
              <w:t>уатации железных дорог, огражде</w:t>
            </w:r>
            <w:r w:rsidRPr="00304575">
              <w:t>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002663">
      <w:pPr>
        <w:pStyle w:val="aa"/>
        <w:keepNext/>
        <w:keepLines/>
        <w:suppressLineNumbers/>
        <w:suppressAutoHyphens/>
        <w:ind w:left="426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772E20" w:rsidRDefault="00772E20" w:rsidP="007109FC">
      <w:pPr>
        <w:ind w:firstLine="708"/>
        <w:jc w:val="both"/>
        <w:rPr>
          <w:sz w:val="28"/>
          <w:szCs w:val="28"/>
        </w:rPr>
      </w:pPr>
    </w:p>
    <w:p w:rsidR="007109FC" w:rsidRPr="00772E20" w:rsidRDefault="00772E20" w:rsidP="007109FC">
      <w:pPr>
        <w:ind w:firstLine="708"/>
        <w:jc w:val="both"/>
        <w:rPr>
          <w:sz w:val="28"/>
          <w:szCs w:val="28"/>
        </w:rPr>
      </w:pPr>
      <w:r w:rsidRPr="00772E20">
        <w:rPr>
          <w:sz w:val="28"/>
          <w:szCs w:val="28"/>
        </w:rPr>
        <w:t xml:space="preserve">Обучающиеся заочной формы обучения, </w:t>
      </w:r>
      <w:r w:rsidR="007109FC" w:rsidRPr="00772E20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сооружений, в организации по месту работы.</w:t>
      </w:r>
    </w:p>
    <w:p w:rsidR="002958FD" w:rsidRPr="00772E20" w:rsidRDefault="00772E20" w:rsidP="0071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EC6AF6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 </w:t>
      </w:r>
      <w:r w:rsidR="007109FC" w:rsidRPr="00772E20">
        <w:rPr>
          <w:sz w:val="28"/>
          <w:szCs w:val="28"/>
        </w:rPr>
        <w:t xml:space="preserve">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 xml:space="preserve">устройство, надзор и техническое состояние железнодорожного пути и искусственных сооружений, </w:t>
      </w:r>
      <w:r w:rsidR="007109FC" w:rsidRPr="00772E20">
        <w:rPr>
          <w:color w:val="000000"/>
          <w:sz w:val="28"/>
        </w:rPr>
        <w:t xml:space="preserve">на </w:t>
      </w:r>
      <w:r w:rsidR="007109FC" w:rsidRPr="00772E20">
        <w:rPr>
          <w:sz w:val="28"/>
          <w:szCs w:val="28"/>
        </w:rPr>
        <w:t>предприятиях промышленного железнодорожного транспортного комплекса</w:t>
      </w:r>
      <w:r>
        <w:rPr>
          <w:sz w:val="28"/>
          <w:szCs w:val="28"/>
        </w:rPr>
        <w:t>;</w:t>
      </w:r>
    </w:p>
    <w:p w:rsidR="002958FD" w:rsidRPr="00772E20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8FD" w:rsidRPr="00772E20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2958FD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8FD" w:rsidRPr="00772E20">
        <w:rPr>
          <w:sz w:val="28"/>
          <w:szCs w:val="28"/>
        </w:rPr>
        <w:t>утевые машинные станции - структурные подразделения дирекции по</w:t>
      </w:r>
      <w:r>
        <w:rPr>
          <w:sz w:val="28"/>
          <w:szCs w:val="28"/>
        </w:rPr>
        <w:t xml:space="preserve"> ремонту пути - филиал ОАО «РЖД.</w:t>
      </w:r>
    </w:p>
    <w:p w:rsidR="00847C05" w:rsidRDefault="00847C05" w:rsidP="002958FD">
      <w:pPr>
        <w:ind w:firstLine="708"/>
        <w:jc w:val="both"/>
        <w:rPr>
          <w:sz w:val="28"/>
          <w:szCs w:val="28"/>
        </w:rPr>
      </w:pPr>
    </w:p>
    <w:p w:rsidR="00847C05" w:rsidRDefault="00847C05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сдачи отчетов в филиале или структурном подразделении СамГУПС</w:t>
      </w:r>
    </w:p>
    <w:p w:rsid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 Кабинет Технического обслуживания и ремонт железнодорожного пути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47C05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>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«Стрелочный перевод»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«Путевой инструмент»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стенды по устройству, содержанию и ремонту железнодорожного пути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электрифицированный стенд ультразвуковой Дефектоскоп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макеты мостов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дефектоскопы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Натурные образцы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АРС</w:t>
      </w:r>
      <w:proofErr w:type="gramStart"/>
      <w:r w:rsidRPr="00847C05">
        <w:rPr>
          <w:rFonts w:eastAsiaTheme="minorEastAsia"/>
          <w:sz w:val="28"/>
          <w:szCs w:val="28"/>
          <w:lang w:eastAsia="ru-RU"/>
        </w:rPr>
        <w:t xml:space="preserve"> .</w:t>
      </w:r>
      <w:proofErr w:type="gramEnd"/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ЖБР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КБ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ФОССЛО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деревянная с костыльным скреплением</w:t>
      </w:r>
    </w:p>
    <w:p w:rsidR="00847C05" w:rsidRPr="00772E20" w:rsidRDefault="00847C05" w:rsidP="002958FD">
      <w:pPr>
        <w:ind w:firstLine="708"/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28"/>
        </w:rPr>
      </w:pPr>
    </w:p>
    <w:p w:rsidR="00002663" w:rsidRDefault="00002663" w:rsidP="0000266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002663" w:rsidRPr="00435B56" w:rsidRDefault="00002663" w:rsidP="00002663">
      <w:pPr>
        <w:rPr>
          <w:b/>
          <w:bCs/>
          <w:color w:val="000000"/>
          <w:sz w:val="16"/>
          <w:szCs w:val="16"/>
        </w:rPr>
      </w:pP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002663" w:rsidRPr="00435B56" w:rsidRDefault="00002663" w:rsidP="00002663">
      <w:pPr>
        <w:rPr>
          <w:color w:val="000000"/>
          <w:sz w:val="16"/>
          <w:szCs w:val="16"/>
        </w:rPr>
      </w:pPr>
    </w:p>
    <w:p w:rsidR="00002663" w:rsidRDefault="00002663" w:rsidP="0000266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002663" w:rsidRPr="00CD7DB9" w:rsidRDefault="00002663" w:rsidP="005A21D9">
      <w:pPr>
        <w:jc w:val="both"/>
        <w:rPr>
          <w:b/>
          <w:color w:val="000000"/>
          <w:sz w:val="16"/>
          <w:szCs w:val="16"/>
        </w:rPr>
      </w:pP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1.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2. Щербаченко, В.И. Строительство и реконструкция железных дорог [Электронный ресурс]: учебник.— Москва: ФГБУ ДПО «Учебно-методический центр по образованию на железнодорожном транспорте», 2018. — 315 с.  Режим доступа: http://umczdt.ru/books/35/18738/— ЭБ «УМЦ ЖДТ»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3.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Бадиева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http://umczdt.ru/books/35/230299/  -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с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экрана</w:t>
      </w:r>
      <w:proofErr w:type="gram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.п</w:t>
      </w:r>
      <w:proofErr w:type="gram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паролю.</w:t>
      </w: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cr/>
        <w:t xml:space="preserve">4.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Гуенок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Н.А. Устройство рельсовой колеи [Электронный ресурс]: учебное пособие. — Москва: ФГБУ ДПО «Учебно-методический центр по образованию на железнодорожном транспорте», 2019. — 84 с. - Режим доступа: http://umczdt.ru/books/35/230300/   -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с экрана по паролю.</w:t>
      </w: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cr/>
        <w:t xml:space="preserve">5.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В.О. Певзнер; Под ред. З.Л.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Крейниса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Стереотипное издание. - Москва: Альянс, 2019 г. - 432 с.</w:t>
      </w:r>
    </w:p>
    <w:p w:rsidR="00002663" w:rsidRPr="00CD7DB9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6. Федосов, А. В. Устройство, текущее содержание и ремонт железнодорожного пути [Электронный ресурс]: учебное пособие / А. В. Федосов. — Минск: Республиканский институт профессионального образования (РИПО), 2020. — 428 c. — ISBN 978-985-7234-25-7. — Текст: электронный // Электронно-библиотечная система IPR BOOKS: [сайт]. — URL: http://www.iprbookshop.ru/100375.html. — Режим доступа: для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авторизир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пользователей по паролю.</w:t>
      </w:r>
    </w:p>
    <w:p w:rsidR="00284B95" w:rsidRDefault="00284B95" w:rsidP="00002663">
      <w:pPr>
        <w:rPr>
          <w:b/>
          <w:sz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002663" w:rsidRPr="00CD7DB9" w:rsidRDefault="00002663" w:rsidP="00002663">
      <w:pPr>
        <w:rPr>
          <w:sz w:val="16"/>
          <w:szCs w:val="16"/>
        </w:rPr>
      </w:pP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1. Савин, А.В.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Безбалластный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путь [Электронный ресурс]:  учебное пособие / А.В. Савин. – Москва: ФГБУ ДПО «Учебно-методический центр по образованию на железнодорожном транспорте», 2018. – 152 c. – ISBN 978-5-906938-57-2. – Режим доступа: https://umczdt.ru/books/33/18723/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2. Соловьева, Н.В. Техническая эксплуатация дорог и дорожных сооружений [Текст]: учебник / Н.В. Соловьева, С.А.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Яночкина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Москва: ФГБУ ДПО "УМЦ по образованию на ж/д транспорте", 2018 г. - 359 с.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3.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Яночкина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lastRenderedPageBreak/>
        <w:t xml:space="preserve">4.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В.Ю. МДК 03.01 Устройство железнодорожного пути [Электронный ресурс]: методическое пособие для специальности 08.02.10  «Строительство железных дорог, путь и путевое хозяйство» / В.Ю.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. – Москва: ФГБУ ДПО «Учебно-методический центр по образованию на железнодорожном транспорте», 2018. – 40 c. – Режим доступа: https://umczdt.ru/books/35/226179/ по паролю.</w:t>
      </w:r>
    </w:p>
    <w:p w:rsidR="00284B95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5.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Тухкин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– Москва: ФГБУ ДПО «Учебно-методический центр по образованию на железнодорожном транспорте», 2018. – 48 с. – Режим доступа: http://umczdt.ru/books/35/226179/ — -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Загл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. с 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экрана.по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паролю.</w:t>
      </w:r>
    </w:p>
    <w:p w:rsidR="00002663" w:rsidRPr="00284B95" w:rsidRDefault="00284B95" w:rsidP="0028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shd w:val="clear" w:color="auto" w:fill="FCFCFC"/>
          <w:lang w:eastAsia="ru-RU"/>
        </w:rPr>
      </w:pPr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6. Деменева, Е.А. Фонд оценочных средств ПМ 03 Устройство, надзор и техническое состояние железнодорожного пути и искусственных сооружений для специальности 08.02.10  «Строительство железных дорог, путь и путевое хозяйство»  [Электронный ресурс] / К.В. Волошина, Е.А. Деменева. – Москва: ФГБУ ДПО «</w:t>
      </w:r>
      <w:proofErr w:type="spellStart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>Учебно</w:t>
      </w:r>
      <w:proofErr w:type="spellEnd"/>
      <w:r w:rsidRPr="00284B95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методический центр по образованию на железнодорожном транспорте», 2020. – 60 c. – https://umczdt.ru/books/35/239526/ по паролю.</w:t>
      </w:r>
    </w:p>
    <w:p w:rsidR="00284B95" w:rsidRDefault="00284B95" w:rsidP="00002663">
      <w:pPr>
        <w:rPr>
          <w:b/>
          <w:sz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002663" w:rsidRDefault="00A25BF2" w:rsidP="00A25BF2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ab/>
      </w:r>
    </w:p>
    <w:p w:rsidR="00002663" w:rsidRPr="003610A2" w:rsidRDefault="008C6B7E" w:rsidP="005A21D9">
      <w:pPr>
        <w:pStyle w:val="aa"/>
        <w:numPr>
          <w:ilvl w:val="0"/>
          <w:numId w:val="37"/>
        </w:numPr>
        <w:jc w:val="both"/>
        <w:rPr>
          <w:b/>
          <w:sz w:val="28"/>
          <w:szCs w:val="28"/>
        </w:rPr>
      </w:pP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– Москва: </w:t>
      </w:r>
      <w:r w:rsidRPr="008C6B7E">
        <w:rPr>
          <w:rFonts w:eastAsia="TimesNewRomanPSMT"/>
          <w:sz w:val="28"/>
          <w:szCs w:val="28"/>
          <w:lang w:eastAsia="ru-RU"/>
        </w:rPr>
        <w:t xml:space="preserve">ФГБУ ДПО «Учебно-методический центр по образованию на железнодорожном транспорте», 2018. – 48 с. – Режим доступа: </w:t>
      </w:r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http://umczdt.ru/books/35/226179/ — -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паролю.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002663" w:rsidRPr="00CD7DB9" w:rsidRDefault="00002663" w:rsidP="00002663">
      <w:pPr>
        <w:rPr>
          <w:b/>
          <w:sz w:val="16"/>
          <w:szCs w:val="16"/>
        </w:rPr>
      </w:pPr>
    </w:p>
    <w:p w:rsidR="00002663" w:rsidRPr="00CD7DB9" w:rsidRDefault="00002663" w:rsidP="005A21D9">
      <w:pPr>
        <w:pStyle w:val="aa"/>
        <w:numPr>
          <w:ilvl w:val="0"/>
          <w:numId w:val="38"/>
        </w:numPr>
        <w:rPr>
          <w:b/>
          <w:bCs/>
          <w:color w:val="000000"/>
          <w:sz w:val="28"/>
        </w:rPr>
      </w:pPr>
      <w:r w:rsidRPr="00CD7DB9">
        <w:rPr>
          <w:sz w:val="28"/>
        </w:rPr>
        <w:t>Карта-схема  железных  дорог  России  [Электронный  ресурс]  //  Сайт ОАО "РЖД". М.:2003-2016.URL</w:t>
      </w:r>
      <w:r w:rsidRPr="00CD7DB9">
        <w:rPr>
          <w:b/>
          <w:bCs/>
          <w:color w:val="000000"/>
          <w:sz w:val="28"/>
        </w:rPr>
        <w:t xml:space="preserve"> </w:t>
      </w:r>
    </w:p>
    <w:p w:rsidR="00A64ACA" w:rsidRPr="00002663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9E120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002663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B20D99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 w:rsidR="00284B95">
        <w:rPr>
          <w:b/>
          <w:bCs/>
          <w:color w:val="000000"/>
          <w:sz w:val="28"/>
        </w:rPr>
        <w:t>С</w:t>
      </w:r>
      <w:r>
        <w:rPr>
          <w:b/>
          <w:bCs/>
          <w:color w:val="000000"/>
          <w:sz w:val="28"/>
        </w:rPr>
        <w:t>ПЕЦИАЛЬНОСТИ)</w:t>
      </w:r>
    </w:p>
    <w:p w:rsidR="009C37B1" w:rsidRPr="00002663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="00304575" w:rsidRPr="00304575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304575" w:rsidRPr="00304575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2827CD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304575">
        <w:rPr>
          <w:bCs/>
          <w:sz w:val="28"/>
          <w:szCs w:val="28"/>
        </w:rPr>
        <w:t>ПП.03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E120C" w:rsidRDefault="009E120C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A25BF2" w:rsidTr="00B942A7">
        <w:tc>
          <w:tcPr>
            <w:tcW w:w="2376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Результаты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(освоенные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профессиональные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Основные показатели оценки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  <w:proofErr w:type="gramStart"/>
            <w:r w:rsidRPr="00A25BF2">
              <w:rPr>
                <w:sz w:val="28"/>
              </w:rPr>
              <w:t>.</w:t>
            </w:r>
            <w:r w:rsidR="00B942A7" w:rsidRPr="00A25BF2">
              <w:rPr>
                <w:sz w:val="28"/>
              </w:rPr>
              <w:t>.</w:t>
            </w:r>
            <w:proofErr w:type="gramEnd"/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Определение конструкции железнодорожного пути и искусственных сооружений. Выявление имеющихся неисправностей  элементов  верхнего строения пути, земляного полотна.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3.2. Обеспечивать требования к искусственным </w:t>
            </w:r>
            <w:r w:rsidRPr="00A25BF2">
              <w:rPr>
                <w:sz w:val="28"/>
              </w:rPr>
              <w:lastRenderedPageBreak/>
              <w:t>сооружениям на железнодорожном транспорте.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 xml:space="preserve">Умение производить осмотр участка железнодорожного пути и искусственных сооружений. Знание системы надзора, ухода  и ремонта </w:t>
            </w:r>
            <w:r w:rsidRPr="00A25BF2">
              <w:rPr>
                <w:sz w:val="28"/>
              </w:rPr>
              <w:lastRenderedPageBreak/>
              <w:t>искусственных сооружений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A25BF2">
              <w:rPr>
                <w:sz w:val="28"/>
              </w:rPr>
              <w:t xml:space="preserve">производственной практики (по профилю </w:t>
            </w:r>
            <w:r w:rsidRPr="00A25BF2">
              <w:rPr>
                <w:sz w:val="28"/>
              </w:rPr>
              <w:lastRenderedPageBreak/>
              <w:t>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ПК 3.3. Проводить контроль состояния рельсов, элементов пути и сооружений с  использованием диагностического оборудования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настройку и обслуживание различных систем дефектоскопов. Использование средств контроля и методов обнаружения дефектов рельсов и стрелочных переводов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A25BF2" w:rsidTr="00FD2267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A25BF2" w:rsidTr="00FD2267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3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проблемы,  определение этапов ее решения; 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FD2267" w:rsidRPr="00FD2267" w:rsidRDefault="00FD2267" w:rsidP="00FD2267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FD2267" w:rsidRPr="00FD2267" w:rsidRDefault="00FD2267" w:rsidP="00FD2267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 траектории профессионального развития и самообразования;</w:t>
            </w:r>
          </w:p>
          <w:p w:rsidR="00FD2267" w:rsidRPr="00FD2267" w:rsidRDefault="00FD2267" w:rsidP="00FD2267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применять современную научную профессиональную </w:t>
            </w: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 xml:space="preserve">, </w:t>
            </w:r>
            <w:r w:rsidRPr="00A25BF2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проявление гражданско-патриотической позиции, демонстрация осознанного поведения, основанного на  традиционных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знание и соблюдение норм экологической безопасности,  ресурсосбережения в рамках профессиональной деятельности;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FD2267" w:rsidRPr="00A25BF2" w:rsidTr="00FD2267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9F420C" w:rsidRDefault="00FD2267" w:rsidP="00FD2267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FD2267" w:rsidRPr="00FD2267" w:rsidRDefault="00FD2267" w:rsidP="00FD2267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D226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67" w:rsidRPr="00A25BF2" w:rsidRDefault="00FD2267" w:rsidP="00FD226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5A" w:rsidRDefault="0072525A" w:rsidP="005D7A99">
      <w:r>
        <w:separator/>
      </w:r>
    </w:p>
  </w:endnote>
  <w:endnote w:type="continuationSeparator" w:id="0">
    <w:p w:rsidR="0072525A" w:rsidRDefault="0072525A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5A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5A" w:rsidRDefault="0072525A" w:rsidP="005D7A99">
      <w:r>
        <w:separator/>
      </w:r>
    </w:p>
  </w:footnote>
  <w:footnote w:type="continuationSeparator" w:id="0">
    <w:p w:rsidR="0072525A" w:rsidRDefault="0072525A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CA246D38"/>
    <w:lvl w:ilvl="0" w:tplc="5884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2663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B6BF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827CD"/>
    <w:rsid w:val="00284B95"/>
    <w:rsid w:val="002958FD"/>
    <w:rsid w:val="002A6FEA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1679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17FFE"/>
    <w:rsid w:val="00522594"/>
    <w:rsid w:val="00524E73"/>
    <w:rsid w:val="00526333"/>
    <w:rsid w:val="00531645"/>
    <w:rsid w:val="00531AE7"/>
    <w:rsid w:val="00537296"/>
    <w:rsid w:val="0054138D"/>
    <w:rsid w:val="005522B0"/>
    <w:rsid w:val="00557D3C"/>
    <w:rsid w:val="00560BE3"/>
    <w:rsid w:val="00566603"/>
    <w:rsid w:val="00567830"/>
    <w:rsid w:val="005745C6"/>
    <w:rsid w:val="0057467D"/>
    <w:rsid w:val="0058483A"/>
    <w:rsid w:val="0059412D"/>
    <w:rsid w:val="005A0CFE"/>
    <w:rsid w:val="005A21D9"/>
    <w:rsid w:val="005A6447"/>
    <w:rsid w:val="005A6978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97161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09FC"/>
    <w:rsid w:val="00713C75"/>
    <w:rsid w:val="0071599A"/>
    <w:rsid w:val="00715A42"/>
    <w:rsid w:val="00716658"/>
    <w:rsid w:val="00716BBA"/>
    <w:rsid w:val="007173AD"/>
    <w:rsid w:val="0072525A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1029"/>
    <w:rsid w:val="0077237C"/>
    <w:rsid w:val="00772E20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1E0E"/>
    <w:rsid w:val="00844D5D"/>
    <w:rsid w:val="0084700D"/>
    <w:rsid w:val="00847C05"/>
    <w:rsid w:val="00864DD8"/>
    <w:rsid w:val="0087363D"/>
    <w:rsid w:val="00881086"/>
    <w:rsid w:val="008835F7"/>
    <w:rsid w:val="0089151D"/>
    <w:rsid w:val="00897699"/>
    <w:rsid w:val="008A33D1"/>
    <w:rsid w:val="008A5137"/>
    <w:rsid w:val="008C2F55"/>
    <w:rsid w:val="008C3C0F"/>
    <w:rsid w:val="008C6B7E"/>
    <w:rsid w:val="008C76C8"/>
    <w:rsid w:val="008D35A3"/>
    <w:rsid w:val="008D3E4E"/>
    <w:rsid w:val="008E0B5E"/>
    <w:rsid w:val="008E25E9"/>
    <w:rsid w:val="008E30EA"/>
    <w:rsid w:val="008E4804"/>
    <w:rsid w:val="008E6C7B"/>
    <w:rsid w:val="008F2F1A"/>
    <w:rsid w:val="00900E8D"/>
    <w:rsid w:val="009035D6"/>
    <w:rsid w:val="009171A2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41F1"/>
    <w:rsid w:val="009A7C6D"/>
    <w:rsid w:val="009B3470"/>
    <w:rsid w:val="009C37B1"/>
    <w:rsid w:val="009D4F5D"/>
    <w:rsid w:val="009D5A71"/>
    <w:rsid w:val="009E120C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5BF2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310A"/>
    <w:rsid w:val="00B044B2"/>
    <w:rsid w:val="00B10C58"/>
    <w:rsid w:val="00B13154"/>
    <w:rsid w:val="00B1630E"/>
    <w:rsid w:val="00B20D99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C444E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2339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75176"/>
    <w:rsid w:val="00E9085B"/>
    <w:rsid w:val="00E96ED4"/>
    <w:rsid w:val="00EA1F6C"/>
    <w:rsid w:val="00EB324C"/>
    <w:rsid w:val="00EB6C0B"/>
    <w:rsid w:val="00EC36C9"/>
    <w:rsid w:val="00EC6AF6"/>
    <w:rsid w:val="00ED1BE9"/>
    <w:rsid w:val="00ED254D"/>
    <w:rsid w:val="00ED7AAE"/>
    <w:rsid w:val="00ED7FE4"/>
    <w:rsid w:val="00EE4F34"/>
    <w:rsid w:val="00F004DC"/>
    <w:rsid w:val="00F0326E"/>
    <w:rsid w:val="00F37A43"/>
    <w:rsid w:val="00F42AAA"/>
    <w:rsid w:val="00F4429F"/>
    <w:rsid w:val="00F55B5F"/>
    <w:rsid w:val="00F64229"/>
    <w:rsid w:val="00F64333"/>
    <w:rsid w:val="00F65888"/>
    <w:rsid w:val="00F8513C"/>
    <w:rsid w:val="00F91D70"/>
    <w:rsid w:val="00F97A12"/>
    <w:rsid w:val="00FA00C4"/>
    <w:rsid w:val="00FA0B26"/>
    <w:rsid w:val="00FA22EC"/>
    <w:rsid w:val="00FA713F"/>
    <w:rsid w:val="00FB0AC7"/>
    <w:rsid w:val="00FB41B9"/>
    <w:rsid w:val="00FC42F8"/>
    <w:rsid w:val="00FC4EB8"/>
    <w:rsid w:val="00FD05F7"/>
    <w:rsid w:val="00FD226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284B95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284B95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284B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284B95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284B95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284B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2ED1-5E09-4652-BDE9-3676C5F9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15</cp:revision>
  <cp:lastPrinted>2018-04-02T10:08:00Z</cp:lastPrinted>
  <dcterms:created xsi:type="dcterms:W3CDTF">2022-04-06T12:55:00Z</dcterms:created>
  <dcterms:modified xsi:type="dcterms:W3CDTF">2023-11-15T09:23:00Z</dcterms:modified>
</cp:coreProperties>
</file>