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3669BD" w:rsidRDefault="00B77D72" w:rsidP="003669BD">
      <w:pPr>
        <w:spacing w:after="0" w:line="360" w:lineRule="auto"/>
        <w:jc w:val="center"/>
        <w:rPr>
          <w:b/>
          <w:bCs/>
          <w:szCs w:val="28"/>
        </w:rPr>
      </w:pPr>
      <w:r w:rsidRPr="003669BD">
        <w:rPr>
          <w:b/>
          <w:bCs/>
          <w:szCs w:val="28"/>
        </w:rPr>
        <w:t xml:space="preserve">ФЕДЕРАЛЬНОЕ АГЕНТСТВО ЖЕЛЕЗНОДОРОЖНОГО ТРАНСПОРТА </w:t>
      </w:r>
      <w:r w:rsidRPr="003669BD">
        <w:rPr>
          <w:szCs w:val="28"/>
        </w:rPr>
        <w:br/>
      </w:r>
      <w:r w:rsidRPr="003669BD">
        <w:rPr>
          <w:b/>
          <w:bCs/>
          <w:szCs w:val="28"/>
        </w:rPr>
        <w:t>ФЕДЕРАЛЬНОЕ ГОСУДАРСТВЕННОЕ БЮДЖЕТНОЕ ОБРАЗОВ</w:t>
      </w:r>
      <w:r w:rsidRPr="003669BD">
        <w:rPr>
          <w:b/>
          <w:bCs/>
          <w:szCs w:val="28"/>
        </w:rPr>
        <w:t>А</w:t>
      </w:r>
      <w:r w:rsidRPr="003669BD">
        <w:rPr>
          <w:b/>
          <w:bCs/>
          <w:szCs w:val="28"/>
        </w:rPr>
        <w:t>ТЕЛЬНОЕ</w:t>
      </w:r>
      <w:r w:rsidRPr="003669BD">
        <w:rPr>
          <w:b/>
          <w:bCs/>
          <w:szCs w:val="28"/>
        </w:rPr>
        <w:br/>
        <w:t xml:space="preserve">УЧРЕЖДЕНИЕ ВЫСШЕГО ОБРАЗОВАНИЯ </w:t>
      </w:r>
      <w:r w:rsidRPr="003669BD">
        <w:rPr>
          <w:szCs w:val="28"/>
        </w:rPr>
        <w:br/>
      </w:r>
      <w:r w:rsidRPr="003669BD">
        <w:rPr>
          <w:b/>
          <w:bCs/>
          <w:szCs w:val="28"/>
        </w:rPr>
        <w:t xml:space="preserve">«САМАРСКИЙ ГОСУДАРСТВЕННЫЙ УНИВЕРСИТЕТ </w:t>
      </w:r>
    </w:p>
    <w:p w:rsidR="00B77D72" w:rsidRPr="003669BD" w:rsidRDefault="00B77D72" w:rsidP="003669BD">
      <w:pPr>
        <w:spacing w:after="0" w:line="360" w:lineRule="auto"/>
        <w:jc w:val="center"/>
        <w:rPr>
          <w:szCs w:val="28"/>
        </w:rPr>
      </w:pPr>
      <w:r w:rsidRPr="003669BD">
        <w:rPr>
          <w:b/>
          <w:bCs/>
          <w:szCs w:val="28"/>
        </w:rPr>
        <w:t>ПУТЕЙ СООБЩЕНИЯ»</w:t>
      </w:r>
      <w:r w:rsidRPr="003669BD">
        <w:rPr>
          <w:b/>
          <w:bCs/>
          <w:szCs w:val="28"/>
        </w:rPr>
        <w:br/>
        <w:t>(</w:t>
      </w:r>
      <w:proofErr w:type="spellStart"/>
      <w:r w:rsidRPr="003669BD">
        <w:rPr>
          <w:b/>
          <w:bCs/>
          <w:szCs w:val="28"/>
        </w:rPr>
        <w:t>СамГУПС</w:t>
      </w:r>
      <w:proofErr w:type="spellEnd"/>
      <w:r w:rsidRPr="003669BD">
        <w:rPr>
          <w:b/>
          <w:bCs/>
          <w:szCs w:val="28"/>
        </w:rPr>
        <w:t>)</w:t>
      </w:r>
    </w:p>
    <w:p w:rsidR="00B77D72" w:rsidRPr="003669BD" w:rsidRDefault="00B77D72" w:rsidP="003669BD">
      <w:pPr>
        <w:widowControl w:val="0"/>
        <w:autoSpaceDE w:val="0"/>
        <w:autoSpaceDN w:val="0"/>
        <w:adjustRightInd w:val="0"/>
        <w:spacing w:after="0" w:line="360" w:lineRule="auto"/>
        <w:ind w:right="523" w:firstLine="567"/>
        <w:jc w:val="center"/>
        <w:rPr>
          <w:b/>
          <w:bCs/>
          <w:color w:val="000000"/>
          <w:szCs w:val="28"/>
        </w:rPr>
      </w:pPr>
      <w:r w:rsidRPr="003669BD">
        <w:rPr>
          <w:b/>
          <w:bCs/>
          <w:color w:val="000000"/>
          <w:szCs w:val="28"/>
        </w:rPr>
        <w:t xml:space="preserve">ФИЛИАЛ </w:t>
      </w:r>
      <w:proofErr w:type="spellStart"/>
      <w:r w:rsidRPr="003669BD">
        <w:rPr>
          <w:b/>
          <w:bCs/>
          <w:color w:val="000000"/>
          <w:szCs w:val="28"/>
        </w:rPr>
        <w:t>СамГУПС</w:t>
      </w:r>
      <w:proofErr w:type="spellEnd"/>
      <w:r w:rsidRPr="003669BD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3669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03741A" w:rsidRDefault="0003741A" w:rsidP="0003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03741A" w:rsidRDefault="0003741A" w:rsidP="0003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03741A" w:rsidRDefault="0003741A" w:rsidP="0003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3741A" w:rsidRDefault="0003741A" w:rsidP="0003741A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 г.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3669BD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24238E" w:rsidRPr="0024238E" w:rsidRDefault="001239FF" w:rsidP="0024238E">
      <w:pPr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24238E" w:rsidRPr="0024238E">
        <w:rPr>
          <w:rFonts w:eastAsia="Times New Roman"/>
          <w:szCs w:val="28"/>
          <w:lang w:eastAsia="ru-RU"/>
        </w:rPr>
        <w:t>Производственная практика, технологическая практика</w:t>
      </w:r>
    </w:p>
    <w:p w:rsidR="00E72ACB" w:rsidRPr="00E72ACB" w:rsidRDefault="000E4EA6" w:rsidP="00E72ACB">
      <w:pPr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4 курса заочной формы обучения</w:t>
      </w:r>
    </w:p>
    <w:p w:rsidR="00366656" w:rsidRPr="00A758A6" w:rsidRDefault="00366656" w:rsidP="00366656">
      <w:pPr>
        <w:rPr>
          <w:szCs w:val="28"/>
        </w:rPr>
      </w:pPr>
      <w:r w:rsidRPr="00E722B4">
        <w:rPr>
          <w:sz w:val="24"/>
          <w:szCs w:val="24"/>
        </w:rPr>
        <w:t>Учебная программа 2019г</w:t>
      </w:r>
      <w:r>
        <w:rPr>
          <w:szCs w:val="28"/>
        </w:rPr>
        <w:t>.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03741A" w:rsidRDefault="0003741A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03741A" w:rsidRDefault="0003741A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03741A" w:rsidRPr="003957E8" w:rsidRDefault="0003741A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</w:t>
      </w:r>
      <w:r w:rsidR="00E43DD4">
        <w:rPr>
          <w:sz w:val="28"/>
          <w:szCs w:val="28"/>
        </w:rPr>
        <w:t>19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03525" w:rsidRDefault="008C1E9E" w:rsidP="003669BD">
      <w:pPr>
        <w:spacing w:after="0" w:line="240" w:lineRule="auto"/>
        <w:ind w:firstLine="709"/>
        <w:rPr>
          <w:rFonts w:eastAsia="HiddenHorzOCR"/>
          <w:szCs w:val="28"/>
        </w:rPr>
      </w:pPr>
      <w:r w:rsidRPr="00C337C4">
        <w:rPr>
          <w:szCs w:val="28"/>
        </w:rPr>
        <w:lastRenderedPageBreak/>
        <w:t xml:space="preserve">Рабочая программа составлена </w:t>
      </w:r>
      <w:r w:rsidRPr="00C337C4">
        <w:rPr>
          <w:rFonts w:eastAsia="HiddenHorzOCR"/>
          <w:szCs w:val="28"/>
        </w:rPr>
        <w:t>в соответствии с требованиями</w:t>
      </w:r>
      <w:r w:rsidR="00803525">
        <w:rPr>
          <w:rFonts w:eastAsia="HiddenHorzOCR"/>
          <w:szCs w:val="28"/>
        </w:rPr>
        <w:t>:</w:t>
      </w:r>
    </w:p>
    <w:p w:rsidR="003669BD" w:rsidRDefault="00803525" w:rsidP="003669BD">
      <w:pPr>
        <w:spacing w:after="0" w:line="240" w:lineRule="auto"/>
        <w:ind w:firstLine="709"/>
        <w:rPr>
          <w:bCs/>
          <w:szCs w:val="28"/>
        </w:rPr>
      </w:pPr>
      <w:r>
        <w:rPr>
          <w:rFonts w:eastAsia="HiddenHorzOCR"/>
          <w:szCs w:val="28"/>
        </w:rPr>
        <w:t>-</w:t>
      </w:r>
      <w:r w:rsidR="008C1E9E" w:rsidRPr="00C337C4">
        <w:rPr>
          <w:rFonts w:eastAsia="HiddenHorzOCR"/>
          <w:szCs w:val="28"/>
        </w:rPr>
        <w:t xml:space="preserve"> </w:t>
      </w:r>
      <w:r w:rsidR="003669BD" w:rsidRPr="003669BD">
        <w:rPr>
          <w:bCs/>
          <w:szCs w:val="28"/>
        </w:rPr>
        <w:t>Федеральный государственный образовательн</w:t>
      </w:r>
      <w:r w:rsidR="003669BD">
        <w:rPr>
          <w:bCs/>
          <w:szCs w:val="28"/>
        </w:rPr>
        <w:t>ый стандарт высшего о</w:t>
      </w:r>
      <w:r w:rsidR="003669BD">
        <w:rPr>
          <w:bCs/>
          <w:szCs w:val="28"/>
        </w:rPr>
        <w:t>б</w:t>
      </w:r>
      <w:r w:rsidR="003669BD">
        <w:rPr>
          <w:bCs/>
          <w:szCs w:val="28"/>
        </w:rPr>
        <w:t xml:space="preserve">разования по специальности </w:t>
      </w:r>
      <w:r w:rsidR="003669BD" w:rsidRPr="003669BD">
        <w:rPr>
          <w:bCs/>
          <w:szCs w:val="28"/>
        </w:rPr>
        <w:t>23.05.05 Систе</w:t>
      </w:r>
      <w:r w:rsidR="003669BD">
        <w:rPr>
          <w:bCs/>
          <w:szCs w:val="28"/>
        </w:rPr>
        <w:t xml:space="preserve">мы обеспечения движения поездов (уровень </w:t>
      </w:r>
      <w:proofErr w:type="spellStart"/>
      <w:r w:rsidR="003669BD">
        <w:rPr>
          <w:bCs/>
          <w:szCs w:val="28"/>
        </w:rPr>
        <w:t>специалитета</w:t>
      </w:r>
      <w:proofErr w:type="spellEnd"/>
      <w:r w:rsidR="003669BD">
        <w:rPr>
          <w:bCs/>
          <w:szCs w:val="28"/>
        </w:rPr>
        <w:t xml:space="preserve">) </w:t>
      </w:r>
      <w:r w:rsidR="003669BD" w:rsidRPr="003669BD">
        <w:rPr>
          <w:bCs/>
          <w:szCs w:val="28"/>
        </w:rPr>
        <w:t xml:space="preserve">(утв. приказом Министерства образования и </w:t>
      </w:r>
      <w:r>
        <w:rPr>
          <w:bCs/>
          <w:szCs w:val="28"/>
        </w:rPr>
        <w:t>науки РФ от 17 октября 2016 г. №</w:t>
      </w:r>
      <w:r w:rsidR="003669BD" w:rsidRPr="003669BD">
        <w:rPr>
          <w:bCs/>
          <w:szCs w:val="28"/>
        </w:rPr>
        <w:t> 1296)</w:t>
      </w:r>
      <w:r>
        <w:rPr>
          <w:bCs/>
          <w:szCs w:val="28"/>
        </w:rPr>
        <w:t>;</w:t>
      </w:r>
      <w:r w:rsidR="003669BD">
        <w:rPr>
          <w:bCs/>
          <w:szCs w:val="28"/>
        </w:rPr>
        <w:t xml:space="preserve"> </w:t>
      </w:r>
    </w:p>
    <w:p w:rsidR="00803525" w:rsidRDefault="00803525" w:rsidP="003669BD">
      <w:pPr>
        <w:spacing w:after="0" w:line="240" w:lineRule="auto"/>
        <w:ind w:firstLine="709"/>
        <w:rPr>
          <w:bCs/>
          <w:szCs w:val="28"/>
        </w:rPr>
      </w:pPr>
      <w:r w:rsidRPr="00803525">
        <w:rPr>
          <w:bCs/>
          <w:szCs w:val="28"/>
        </w:rPr>
        <w:t>- Приказ Министерства образования и науки Российской Федерации от 27.11 2015 №1383 «Об утверждении положения о практике обучаю-</w:t>
      </w:r>
      <w:proofErr w:type="spellStart"/>
      <w:r w:rsidRPr="00803525">
        <w:rPr>
          <w:bCs/>
          <w:szCs w:val="28"/>
        </w:rPr>
        <w:t>щихся</w:t>
      </w:r>
      <w:proofErr w:type="spellEnd"/>
      <w:r w:rsidRPr="00803525">
        <w:rPr>
          <w:bCs/>
          <w:szCs w:val="28"/>
        </w:rPr>
        <w:t xml:space="preserve">, </w:t>
      </w:r>
      <w:proofErr w:type="gramStart"/>
      <w:r w:rsidRPr="00803525">
        <w:rPr>
          <w:bCs/>
          <w:szCs w:val="28"/>
        </w:rPr>
        <w:t>осваивающих</w:t>
      </w:r>
      <w:proofErr w:type="gramEnd"/>
      <w:r w:rsidRPr="00803525">
        <w:rPr>
          <w:bCs/>
          <w:szCs w:val="28"/>
        </w:rPr>
        <w:t xml:space="preserve"> основные профессиональные образовательные про-граммы вы</w:t>
      </w:r>
      <w:r w:rsidRPr="00803525">
        <w:rPr>
          <w:bCs/>
          <w:szCs w:val="28"/>
        </w:rPr>
        <w:t>с</w:t>
      </w:r>
      <w:r w:rsidRPr="00803525">
        <w:rPr>
          <w:bCs/>
          <w:szCs w:val="28"/>
        </w:rPr>
        <w:t>шего образования»;</w:t>
      </w:r>
    </w:p>
    <w:p w:rsidR="00803525" w:rsidRDefault="00803525" w:rsidP="003669BD">
      <w:pPr>
        <w:spacing w:after="0" w:line="240" w:lineRule="auto"/>
        <w:ind w:firstLine="709"/>
        <w:rPr>
          <w:bCs/>
          <w:szCs w:val="28"/>
        </w:rPr>
      </w:pPr>
      <w:r w:rsidRPr="00803525">
        <w:rPr>
          <w:bCs/>
          <w:szCs w:val="28"/>
        </w:rPr>
        <w:t>- Приказ Министерства образования и науки Российской Федерации от 27.11 2015 №1383 «Об утверждении положения о практике обучаю-</w:t>
      </w:r>
      <w:proofErr w:type="spellStart"/>
      <w:r w:rsidRPr="00803525">
        <w:rPr>
          <w:bCs/>
          <w:szCs w:val="28"/>
        </w:rPr>
        <w:t>щихся</w:t>
      </w:r>
      <w:proofErr w:type="spellEnd"/>
      <w:r w:rsidRPr="00803525">
        <w:rPr>
          <w:bCs/>
          <w:szCs w:val="28"/>
        </w:rPr>
        <w:t xml:space="preserve">, </w:t>
      </w:r>
      <w:proofErr w:type="gramStart"/>
      <w:r w:rsidRPr="00803525">
        <w:rPr>
          <w:bCs/>
          <w:szCs w:val="28"/>
        </w:rPr>
        <w:t>осваивающих</w:t>
      </w:r>
      <w:proofErr w:type="gramEnd"/>
      <w:r w:rsidRPr="00803525">
        <w:rPr>
          <w:bCs/>
          <w:szCs w:val="28"/>
        </w:rPr>
        <w:t xml:space="preserve"> основные профессиональные образовательные </w:t>
      </w:r>
      <w:r>
        <w:rPr>
          <w:bCs/>
          <w:szCs w:val="28"/>
        </w:rPr>
        <w:t>про-граммы вы</w:t>
      </w:r>
      <w:r>
        <w:rPr>
          <w:bCs/>
          <w:szCs w:val="28"/>
        </w:rPr>
        <w:t>с</w:t>
      </w:r>
      <w:r>
        <w:rPr>
          <w:bCs/>
          <w:szCs w:val="28"/>
        </w:rPr>
        <w:t>шего образования»;</w:t>
      </w:r>
    </w:p>
    <w:p w:rsidR="00803525" w:rsidRDefault="00803525" w:rsidP="00803525">
      <w:pPr>
        <w:ind w:firstLine="720"/>
        <w:jc w:val="both"/>
        <w:rPr>
          <w:szCs w:val="28"/>
        </w:rPr>
      </w:pPr>
      <w:r w:rsidRPr="00FB0BD4">
        <w:rPr>
          <w:szCs w:val="28"/>
        </w:rPr>
        <w:t xml:space="preserve">- локальные акты филиала </w:t>
      </w:r>
      <w:proofErr w:type="spellStart"/>
      <w:r w:rsidRPr="00FB0BD4">
        <w:rPr>
          <w:szCs w:val="28"/>
        </w:rPr>
        <w:t>СамГУПС</w:t>
      </w:r>
      <w:proofErr w:type="spellEnd"/>
      <w:r w:rsidRPr="00FB0BD4">
        <w:rPr>
          <w:szCs w:val="28"/>
        </w:rPr>
        <w:t xml:space="preserve"> в г. Нижнем Новгороде</w:t>
      </w:r>
      <w:r>
        <w:rPr>
          <w:szCs w:val="28"/>
        </w:rPr>
        <w:t>.</w:t>
      </w:r>
    </w:p>
    <w:p w:rsidR="007948E5" w:rsidRPr="004C1D66" w:rsidRDefault="008C1E9E" w:rsidP="003669BD">
      <w:pPr>
        <w:spacing w:after="0" w:line="240" w:lineRule="auto"/>
        <w:ind w:firstLine="709"/>
        <w:rPr>
          <w:rFonts w:eastAsia="HiddenHorzOCR"/>
          <w:szCs w:val="28"/>
          <w:vertAlign w:val="superscript"/>
        </w:rPr>
      </w:pPr>
      <w:r>
        <w:rPr>
          <w:rFonts w:eastAsia="HiddenHorzOCR"/>
          <w:szCs w:val="28"/>
        </w:rPr>
        <w:t>Составител</w:t>
      </w:r>
      <w:r w:rsidR="007948E5">
        <w:rPr>
          <w:rFonts w:eastAsia="HiddenHorzOCR"/>
          <w:szCs w:val="28"/>
        </w:rPr>
        <w:t>и</w:t>
      </w:r>
      <w:r>
        <w:rPr>
          <w:rFonts w:eastAsia="HiddenHorzOCR"/>
          <w:szCs w:val="28"/>
        </w:rPr>
        <w:t xml:space="preserve"> рабочей программы – к.т.н., доцент Корсаков С.М.</w:t>
      </w:r>
      <w:r w:rsidR="00022A42">
        <w:rPr>
          <w:rFonts w:eastAsia="HiddenHorzOCR"/>
          <w:szCs w:val="28"/>
        </w:rPr>
        <w:t>,</w:t>
      </w:r>
      <w:r w:rsidR="007948E5" w:rsidRPr="007948E5">
        <w:rPr>
          <w:rFonts w:eastAsia="HiddenHorzOCR"/>
          <w:szCs w:val="28"/>
        </w:rPr>
        <w:t xml:space="preserve"> </w:t>
      </w:r>
      <w:r w:rsidR="007948E5">
        <w:rPr>
          <w:rFonts w:eastAsia="HiddenHorzOCR"/>
          <w:szCs w:val="28"/>
        </w:rPr>
        <w:t>доцент Куров Д.А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 xml:space="preserve">рассмотрена и </w:t>
      </w:r>
      <w:r w:rsidRPr="00A77AF3">
        <w:rPr>
          <w:rFonts w:eastAsia="HiddenHorzOCR"/>
          <w:szCs w:val="28"/>
        </w:rPr>
        <w:t xml:space="preserve">одобрена </w:t>
      </w:r>
      <w:r>
        <w:rPr>
          <w:rFonts w:eastAsia="HiddenHorzOCR"/>
          <w:szCs w:val="28"/>
        </w:rPr>
        <w:t>на заседании кафедры «Техника и технология железнодорожного транспорта» Протокол №______ от «___»</w:t>
      </w:r>
      <w:r w:rsidR="003669BD">
        <w:rPr>
          <w:rFonts w:eastAsia="HiddenHorzOCR"/>
          <w:szCs w:val="28"/>
        </w:rPr>
        <w:t xml:space="preserve"> ______ 2020</w:t>
      </w:r>
      <w:r>
        <w:rPr>
          <w:rFonts w:eastAsia="HiddenHorzOCR"/>
          <w:szCs w:val="28"/>
        </w:rPr>
        <w:t>г.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>согласована</w:t>
      </w:r>
      <w:r w:rsidRPr="00A77AF3">
        <w:rPr>
          <w:rFonts w:eastAsia="HiddenHorzOCR"/>
          <w:szCs w:val="28"/>
        </w:rPr>
        <w:t xml:space="preserve"> </w:t>
      </w:r>
      <w:r>
        <w:rPr>
          <w:rFonts w:eastAsia="HiddenHorzOCR"/>
          <w:szCs w:val="28"/>
        </w:rPr>
        <w:t xml:space="preserve">на заседании Ученого совета филиала. Протокол №______ от «___»  ______ </w:t>
      </w:r>
      <w:r w:rsidR="003669BD">
        <w:rPr>
          <w:rFonts w:eastAsia="HiddenHorzOCR"/>
          <w:szCs w:val="28"/>
        </w:rPr>
        <w:t>20</w:t>
      </w:r>
      <w:r w:rsidR="0024238E">
        <w:rPr>
          <w:rFonts w:eastAsia="HiddenHorzOCR"/>
          <w:szCs w:val="28"/>
        </w:rPr>
        <w:t>19</w:t>
      </w:r>
      <w:r>
        <w:rPr>
          <w:rFonts w:eastAsia="HiddenHorzOCR"/>
          <w:szCs w:val="28"/>
        </w:rPr>
        <w:t>г.</w:t>
      </w: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294F64" w:rsidRDefault="00294F64" w:rsidP="000566BE">
      <w:pPr>
        <w:spacing w:after="0" w:line="240" w:lineRule="auto"/>
        <w:ind w:firstLine="709"/>
        <w:jc w:val="both"/>
        <w:rPr>
          <w:szCs w:val="28"/>
        </w:rPr>
      </w:pPr>
    </w:p>
    <w:p w:rsidR="00EC076F" w:rsidRPr="00EC076F" w:rsidRDefault="00EC076F" w:rsidP="003B494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Вид практики: производственная</w:t>
      </w:r>
      <w:r w:rsidR="00936E6D">
        <w:rPr>
          <w:szCs w:val="28"/>
        </w:rPr>
        <w:t xml:space="preserve"> практика.</w:t>
      </w:r>
    </w:p>
    <w:p w:rsidR="00E72ACB" w:rsidRPr="00E72ACB" w:rsidRDefault="00FA7BFD" w:rsidP="003B494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FA7BFD">
        <w:rPr>
          <w:szCs w:val="28"/>
        </w:rPr>
        <w:t xml:space="preserve">Типы практики: </w:t>
      </w:r>
      <w:r w:rsidR="00E72ACB" w:rsidRPr="00E72ACB">
        <w:rPr>
          <w:rFonts w:eastAsia="Times New Roman"/>
          <w:szCs w:val="28"/>
          <w:lang w:eastAsia="ru-RU"/>
        </w:rPr>
        <w:t>технологическая практика</w:t>
      </w:r>
    </w:p>
    <w:p w:rsidR="00FA7BFD" w:rsidRDefault="00FA7BFD" w:rsidP="003B4948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EC076F" w:rsidRPr="00FA7BFD" w:rsidRDefault="00EC076F" w:rsidP="00294F64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294F64">
      <w:pPr>
        <w:pStyle w:val="a4"/>
        <w:spacing w:after="0" w:line="240" w:lineRule="auto"/>
        <w:ind w:left="0" w:firstLine="709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841D83" w:rsidRPr="00FA7BFD" w:rsidRDefault="00841D83" w:rsidP="00294F64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841D83" w:rsidRPr="00FA7BFD" w:rsidRDefault="00841D83" w:rsidP="00294F64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Pr="00FA7BFD">
        <w:rPr>
          <w:szCs w:val="28"/>
        </w:rPr>
        <w:t>.</w:t>
      </w:r>
      <w:r>
        <w:rPr>
          <w:szCs w:val="28"/>
        </w:rPr>
        <w:t>2</w:t>
      </w:r>
      <w:r w:rsidRPr="00FA7BFD">
        <w:rPr>
          <w:szCs w:val="28"/>
        </w:rPr>
        <w:t xml:space="preserve">. </w:t>
      </w:r>
      <w:r>
        <w:rPr>
          <w:szCs w:val="28"/>
        </w:rPr>
        <w:t>П</w:t>
      </w:r>
      <w:r w:rsidRPr="00FA7BFD">
        <w:rPr>
          <w:szCs w:val="28"/>
        </w:rPr>
        <w:t>одготовка к изучению профессиональных дисциплин и дисциплин специализаций.</w:t>
      </w:r>
    </w:p>
    <w:p w:rsidR="00841D83" w:rsidRPr="00EA7475" w:rsidRDefault="00841D83" w:rsidP="00294F64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Cs/>
          <w:szCs w:val="28"/>
        </w:rPr>
      </w:pPr>
      <w:r w:rsidRPr="00EA7475">
        <w:rPr>
          <w:color w:val="000000"/>
          <w:szCs w:val="28"/>
        </w:rPr>
        <w:t xml:space="preserve">2.3. </w:t>
      </w:r>
      <w:r w:rsidRPr="00EA7475">
        <w:rPr>
          <w:bCs/>
          <w:szCs w:val="28"/>
        </w:rPr>
        <w:t>Приобретение навыков аналитической работы в рамках соответств</w:t>
      </w:r>
      <w:r w:rsidRPr="00EA7475">
        <w:rPr>
          <w:bCs/>
          <w:szCs w:val="28"/>
        </w:rPr>
        <w:t>у</w:t>
      </w:r>
      <w:r w:rsidR="00242876">
        <w:rPr>
          <w:bCs/>
          <w:szCs w:val="28"/>
        </w:rPr>
        <w:t>ющей специальности.</w:t>
      </w:r>
      <w:bookmarkStart w:id="0" w:name="_GoBack"/>
      <w:bookmarkEnd w:id="0"/>
    </w:p>
    <w:p w:rsidR="00841D83" w:rsidRPr="00830F9A" w:rsidRDefault="00841D83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b/>
          <w:bCs/>
          <w:iCs/>
          <w:szCs w:val="28"/>
          <w:lang w:eastAsia="ru-RU"/>
        </w:rPr>
        <w:t>Задачи практики:</w:t>
      </w:r>
      <w:r w:rsidRPr="00830F9A">
        <w:rPr>
          <w:rFonts w:eastAsia="Times New Roman"/>
          <w:b/>
          <w:bCs/>
          <w:szCs w:val="28"/>
          <w:lang w:eastAsia="ru-RU"/>
        </w:rPr>
        <w:t xml:space="preserve"> </w:t>
      </w:r>
    </w:p>
    <w:p w:rsidR="00841D83" w:rsidRPr="00830F9A" w:rsidRDefault="001E58E1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841D83" w:rsidRPr="00830F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1D83" w:rsidRPr="00830F9A">
        <w:rPr>
          <w:rFonts w:eastAsia="Times New Roman"/>
          <w:szCs w:val="28"/>
          <w:lang w:eastAsia="ru-RU"/>
        </w:rPr>
        <w:t>ознакомление</w:t>
      </w:r>
      <w:r w:rsidR="00841D83" w:rsidRPr="00841D83">
        <w:rPr>
          <w:rFonts w:eastAsia="Times New Roman"/>
          <w:szCs w:val="28"/>
          <w:lang w:eastAsia="ru-RU"/>
        </w:rPr>
        <w:t xml:space="preserve"> </w:t>
      </w:r>
      <w:r w:rsidR="00841D83">
        <w:rPr>
          <w:rFonts w:eastAsia="Times New Roman"/>
          <w:szCs w:val="28"/>
          <w:lang w:eastAsia="ru-RU"/>
        </w:rPr>
        <w:t>студентов</w:t>
      </w:r>
      <w:r w:rsidR="00841D83" w:rsidRPr="00830F9A">
        <w:rPr>
          <w:rFonts w:eastAsia="Times New Roman"/>
          <w:szCs w:val="28"/>
          <w:lang w:eastAsia="ru-RU"/>
        </w:rPr>
        <w:t xml:space="preserve"> с организацией и структурой предприятия;</w:t>
      </w:r>
    </w:p>
    <w:p w:rsidR="00841D83" w:rsidRPr="00830F9A" w:rsidRDefault="00841D83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ознакомление с основным энергетическим и электротехническим об</w:t>
      </w:r>
      <w:r w:rsidRPr="00830F9A">
        <w:rPr>
          <w:rFonts w:eastAsia="Times New Roman"/>
          <w:szCs w:val="28"/>
          <w:lang w:eastAsia="ru-RU"/>
        </w:rPr>
        <w:t>о</w:t>
      </w:r>
      <w:r w:rsidRPr="00830F9A">
        <w:rPr>
          <w:rFonts w:eastAsia="Times New Roman"/>
          <w:szCs w:val="28"/>
          <w:lang w:eastAsia="ru-RU"/>
        </w:rPr>
        <w:t>рудованием системы электроснабжения;</w:t>
      </w:r>
    </w:p>
    <w:p w:rsidR="00841D83" w:rsidRPr="00830F9A" w:rsidRDefault="00841D83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изучение системы электроснабжения, ее особенностей, нормирования расхода электропотребления, условий надежности и бесперебойности пит</w:t>
      </w:r>
      <w:r w:rsidRPr="00830F9A">
        <w:rPr>
          <w:rFonts w:eastAsia="Times New Roman"/>
          <w:szCs w:val="28"/>
          <w:lang w:eastAsia="ru-RU"/>
        </w:rPr>
        <w:t>а</w:t>
      </w:r>
      <w:r w:rsidRPr="00830F9A">
        <w:rPr>
          <w:rFonts w:eastAsia="Times New Roman"/>
          <w:szCs w:val="28"/>
          <w:lang w:eastAsia="ru-RU"/>
        </w:rPr>
        <w:t>ния, вопросы поддержки (регулирования) качества электроэнергии, отче</w:t>
      </w:r>
      <w:r w:rsidRPr="00830F9A">
        <w:rPr>
          <w:rFonts w:eastAsia="Times New Roman"/>
          <w:szCs w:val="28"/>
          <w:lang w:eastAsia="ru-RU"/>
        </w:rPr>
        <w:t>т</w:t>
      </w:r>
      <w:r w:rsidRPr="00830F9A">
        <w:rPr>
          <w:rFonts w:eastAsia="Times New Roman"/>
          <w:szCs w:val="28"/>
          <w:lang w:eastAsia="ru-RU"/>
        </w:rPr>
        <w:t>ность перед энергосберегающей и вышестоящей организациями;</w:t>
      </w:r>
    </w:p>
    <w:p w:rsidR="00841D83" w:rsidRPr="00830F9A" w:rsidRDefault="00841D83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получение практических навыков чтения и составления принципиал</w:t>
      </w:r>
      <w:r w:rsidRPr="00830F9A">
        <w:rPr>
          <w:rFonts w:eastAsia="Times New Roman"/>
          <w:szCs w:val="28"/>
          <w:lang w:eastAsia="ru-RU"/>
        </w:rPr>
        <w:t>ь</w:t>
      </w:r>
      <w:r w:rsidRPr="00830F9A">
        <w:rPr>
          <w:rFonts w:eastAsia="Times New Roman"/>
          <w:szCs w:val="28"/>
          <w:lang w:eastAsia="ru-RU"/>
        </w:rPr>
        <w:t>ных схем электрических соединений электроустановок;</w:t>
      </w:r>
    </w:p>
    <w:p w:rsidR="00841D83" w:rsidRPr="00830F9A" w:rsidRDefault="00841D83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 xml:space="preserve">- изучение режимов работы электрооборудования, релейной защиты и противоаварийной автоматики, </w:t>
      </w:r>
      <w:proofErr w:type="spellStart"/>
      <w:r w:rsidRPr="00830F9A">
        <w:rPr>
          <w:rFonts w:eastAsia="Times New Roman"/>
          <w:szCs w:val="28"/>
          <w:lang w:eastAsia="ru-RU"/>
        </w:rPr>
        <w:t>грозозащиты</w:t>
      </w:r>
      <w:proofErr w:type="spellEnd"/>
      <w:r w:rsidRPr="00830F9A">
        <w:rPr>
          <w:rFonts w:eastAsia="Times New Roman"/>
          <w:szCs w:val="28"/>
          <w:lang w:eastAsia="ru-RU"/>
        </w:rPr>
        <w:t xml:space="preserve"> и заземляющих устройств;</w:t>
      </w:r>
    </w:p>
    <w:p w:rsidR="00841D83" w:rsidRPr="00830F9A" w:rsidRDefault="00841D83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овладение навыками выполнения электромонтажных и ремонтных р</w:t>
      </w:r>
      <w:r w:rsidRPr="00830F9A">
        <w:rPr>
          <w:rFonts w:eastAsia="Times New Roman"/>
          <w:szCs w:val="28"/>
          <w:lang w:eastAsia="ru-RU"/>
        </w:rPr>
        <w:t>а</w:t>
      </w:r>
      <w:r w:rsidRPr="00830F9A">
        <w:rPr>
          <w:rFonts w:eastAsia="Times New Roman"/>
          <w:szCs w:val="28"/>
          <w:lang w:eastAsia="ru-RU"/>
        </w:rPr>
        <w:t>бот;</w:t>
      </w:r>
    </w:p>
    <w:p w:rsidR="00841D83" w:rsidRPr="00830F9A" w:rsidRDefault="00841D83" w:rsidP="00294F6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 xml:space="preserve">- сбор материалов для курсовых работ </w:t>
      </w:r>
      <w:r w:rsidR="00E43DD4">
        <w:rPr>
          <w:rFonts w:eastAsia="Times New Roman"/>
          <w:szCs w:val="28"/>
          <w:lang w:eastAsia="ru-RU"/>
        </w:rPr>
        <w:t>и проектов</w:t>
      </w:r>
      <w:r w:rsidRPr="00830F9A">
        <w:rPr>
          <w:rFonts w:eastAsia="Times New Roman"/>
          <w:szCs w:val="28"/>
          <w:lang w:eastAsia="ru-RU"/>
        </w:rPr>
        <w:t>.</w:t>
      </w:r>
    </w:p>
    <w:p w:rsidR="00B77D72" w:rsidRDefault="00B77D72" w:rsidP="00294F64">
      <w:pPr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</w:p>
    <w:p w:rsidR="00294F64" w:rsidRPr="007D5790" w:rsidRDefault="00B77D72" w:rsidP="007D5790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E43DD4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E43DD4" w:rsidRDefault="00851C8B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Индикаторы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E43DD4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E43DD4" w:rsidRPr="00E43DD4" w:rsidTr="00E43DD4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DD4" w:rsidRPr="00E43DD4" w:rsidRDefault="00E43DD4" w:rsidP="00E43D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41A">
              <w:rPr>
                <w:b/>
                <w:bCs/>
                <w:sz w:val="24"/>
                <w:szCs w:val="24"/>
              </w:rPr>
              <w:t>ПКО-1</w:t>
            </w:r>
            <w:r w:rsidRPr="00E43DD4">
              <w:rPr>
                <w:bCs/>
                <w:sz w:val="24"/>
                <w:szCs w:val="24"/>
              </w:rPr>
              <w:t xml:space="preserve"> </w:t>
            </w:r>
            <w:r w:rsidRPr="00E43DD4">
              <w:rPr>
                <w:sz w:val="24"/>
                <w:szCs w:val="24"/>
              </w:rPr>
              <w:t xml:space="preserve">Способность организовывать и выполнять работы (технологические процессы) по монтажу, эксплуатации, техническому обслуживанию, ремонту и модернизации </w:t>
            </w:r>
            <w:proofErr w:type="gramStart"/>
            <w:r w:rsidRPr="00E43DD4">
              <w:rPr>
                <w:sz w:val="24"/>
                <w:szCs w:val="24"/>
              </w:rPr>
              <w:t>объектов системы обеспечения движения поездов</w:t>
            </w:r>
            <w:proofErr w:type="gramEnd"/>
            <w:r w:rsidRPr="00E43DD4">
              <w:rPr>
                <w:sz w:val="24"/>
                <w:szCs w:val="24"/>
              </w:rPr>
              <w:t xml:space="preserve"> на основе знаний об особенностях функциониров</w:t>
            </w:r>
            <w:r w:rsidRPr="00E43DD4">
              <w:rPr>
                <w:sz w:val="24"/>
                <w:szCs w:val="24"/>
              </w:rPr>
              <w:t>а</w:t>
            </w:r>
            <w:r w:rsidRPr="00E43DD4">
              <w:rPr>
                <w:sz w:val="24"/>
                <w:szCs w:val="24"/>
              </w:rPr>
              <w:t>ния её основных элементов и устройств, а так же правил технического обслуживания и р</w:t>
            </w:r>
            <w:r w:rsidRPr="00E43DD4">
              <w:rPr>
                <w:sz w:val="24"/>
                <w:szCs w:val="24"/>
              </w:rPr>
              <w:t>е</w:t>
            </w:r>
            <w:r w:rsidRPr="00E43DD4">
              <w:rPr>
                <w:sz w:val="24"/>
                <w:szCs w:val="24"/>
              </w:rPr>
              <w:t>монта.</w:t>
            </w:r>
          </w:p>
        </w:tc>
      </w:tr>
      <w:tr w:rsidR="00841D83" w:rsidRPr="00E43DD4" w:rsidTr="00796337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C8B" w:rsidRPr="00E43DD4" w:rsidRDefault="00851C8B" w:rsidP="00851C8B">
            <w:pPr>
              <w:spacing w:after="0" w:line="240" w:lineRule="auto"/>
              <w:rPr>
                <w:sz w:val="24"/>
                <w:szCs w:val="24"/>
              </w:rPr>
            </w:pPr>
            <w:r w:rsidRPr="0003741A">
              <w:rPr>
                <w:b/>
                <w:sz w:val="24"/>
                <w:szCs w:val="24"/>
              </w:rPr>
              <w:t>ПКО-1.1.</w:t>
            </w:r>
            <w:r w:rsidRPr="00E43DD4">
              <w:rPr>
                <w:sz w:val="24"/>
                <w:szCs w:val="24"/>
              </w:rPr>
              <w:t xml:space="preserve"> Знает устройство, при</w:t>
            </w:r>
            <w:r w:rsidRPr="00E43DD4">
              <w:rPr>
                <w:sz w:val="24"/>
                <w:szCs w:val="24"/>
              </w:rPr>
              <w:t>н</w:t>
            </w:r>
            <w:r w:rsidRPr="00E43DD4">
              <w:rPr>
                <w:sz w:val="24"/>
                <w:szCs w:val="24"/>
              </w:rPr>
              <w:t>цип действия, технические характ</w:t>
            </w:r>
            <w:r w:rsidRPr="00E43DD4">
              <w:rPr>
                <w:sz w:val="24"/>
                <w:szCs w:val="24"/>
              </w:rPr>
              <w:t>е</w:t>
            </w:r>
            <w:r w:rsidRPr="00E43DD4">
              <w:rPr>
                <w:sz w:val="24"/>
                <w:szCs w:val="24"/>
              </w:rPr>
              <w:t>ристики и конструктивные особе</w:t>
            </w:r>
            <w:r w:rsidRPr="00E43DD4">
              <w:rPr>
                <w:sz w:val="24"/>
                <w:szCs w:val="24"/>
              </w:rPr>
              <w:t>н</w:t>
            </w:r>
            <w:r w:rsidRPr="00E43DD4">
              <w:rPr>
                <w:sz w:val="24"/>
                <w:szCs w:val="24"/>
              </w:rPr>
              <w:t xml:space="preserve">ности основных элементов, узлов и устройств СОДП </w:t>
            </w:r>
          </w:p>
          <w:p w:rsidR="00841D83" w:rsidRPr="00E43DD4" w:rsidRDefault="00841D83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841D83" w:rsidRPr="00E43DD4" w:rsidRDefault="00841D8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0070" w:rsidRPr="00E43DD4" w:rsidRDefault="00190070" w:rsidP="001900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3DD4">
              <w:rPr>
                <w:b/>
                <w:sz w:val="24"/>
                <w:szCs w:val="24"/>
              </w:rPr>
              <w:t>Знать:</w:t>
            </w:r>
          </w:p>
          <w:p w:rsidR="00190070" w:rsidRPr="00E43DD4" w:rsidRDefault="00190070" w:rsidP="00190070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-структуру производства и его участков</w:t>
            </w:r>
          </w:p>
          <w:p w:rsidR="00190070" w:rsidRPr="00E43DD4" w:rsidRDefault="00190070" w:rsidP="00190070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-знать права и обязанности технолога и лиц, отве</w:t>
            </w:r>
            <w:r w:rsidRPr="00E43DD4">
              <w:rPr>
                <w:sz w:val="24"/>
                <w:szCs w:val="24"/>
              </w:rPr>
              <w:t>т</w:t>
            </w:r>
            <w:r w:rsidRPr="00E43DD4">
              <w:rPr>
                <w:sz w:val="24"/>
                <w:szCs w:val="24"/>
              </w:rPr>
              <w:t>ственных за безопасные условия при производстве и ремонте устройств и систем обеспечения движения п</w:t>
            </w:r>
            <w:r w:rsidRPr="00E43DD4">
              <w:rPr>
                <w:sz w:val="24"/>
                <w:szCs w:val="24"/>
              </w:rPr>
              <w:t>о</w:t>
            </w:r>
            <w:r w:rsidRPr="00E43DD4">
              <w:rPr>
                <w:sz w:val="24"/>
                <w:szCs w:val="24"/>
              </w:rPr>
              <w:t>ездов;</w:t>
            </w:r>
          </w:p>
          <w:p w:rsidR="00294F64" w:rsidRPr="00E43DD4" w:rsidRDefault="00190070" w:rsidP="00190070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-знать особенности техники безопасности, охраны тр</w:t>
            </w:r>
            <w:r w:rsidRPr="00E43DD4">
              <w:rPr>
                <w:sz w:val="24"/>
                <w:szCs w:val="24"/>
              </w:rPr>
              <w:t>у</w:t>
            </w:r>
            <w:r w:rsidRPr="00E43DD4">
              <w:rPr>
                <w:sz w:val="24"/>
                <w:szCs w:val="24"/>
              </w:rPr>
              <w:t>да и окружающей среды при эксплуатации, технич</w:t>
            </w:r>
            <w:r w:rsidRPr="00E43DD4">
              <w:rPr>
                <w:sz w:val="24"/>
                <w:szCs w:val="24"/>
              </w:rPr>
              <w:t>е</w:t>
            </w:r>
            <w:r w:rsidRPr="00E43DD4">
              <w:rPr>
                <w:sz w:val="24"/>
                <w:szCs w:val="24"/>
              </w:rPr>
              <w:t xml:space="preserve">ском обслуживании и ремонте устройств и систем </w:t>
            </w:r>
            <w:r w:rsidRPr="00E43DD4">
              <w:rPr>
                <w:sz w:val="24"/>
                <w:szCs w:val="24"/>
              </w:rPr>
              <w:lastRenderedPageBreak/>
              <w:t>обеспечения движения поездов;</w:t>
            </w:r>
          </w:p>
        </w:tc>
      </w:tr>
      <w:tr w:rsidR="00841D83" w:rsidRPr="00E43DD4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1D83" w:rsidRPr="00E43DD4" w:rsidRDefault="00841D8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0070" w:rsidRPr="00E43DD4" w:rsidRDefault="00190070" w:rsidP="00190070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43D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190070" w:rsidRPr="00E43DD4" w:rsidRDefault="00190070" w:rsidP="00190070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E43DD4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- уметь применять навыки пользования проектной и технической документации;</w:t>
            </w:r>
          </w:p>
          <w:p w:rsidR="00190070" w:rsidRPr="00E43DD4" w:rsidRDefault="00190070" w:rsidP="00190070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E43DD4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- уметь систематизировать и обобщать информацио</w:t>
            </w:r>
            <w:r w:rsidRPr="00E43DD4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н</w:t>
            </w:r>
            <w:r w:rsidRPr="00E43DD4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ные материалы;</w:t>
            </w:r>
          </w:p>
          <w:p w:rsidR="00841D83" w:rsidRPr="00E43DD4" w:rsidRDefault="00190070" w:rsidP="00190070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- уметь анализировать и обосновывать полученные р</w:t>
            </w:r>
            <w:r w:rsidRPr="00E43DD4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е</w:t>
            </w:r>
            <w:r w:rsidRPr="00E43DD4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шения;</w:t>
            </w:r>
          </w:p>
        </w:tc>
      </w:tr>
      <w:tr w:rsidR="00841D83" w:rsidRPr="00E43DD4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1D83" w:rsidRPr="00E43DD4" w:rsidRDefault="00841D8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0070" w:rsidRPr="00E43DD4" w:rsidRDefault="00841D83" w:rsidP="0019007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3DD4">
              <w:rPr>
                <w:b/>
                <w:bCs/>
                <w:sz w:val="24"/>
                <w:szCs w:val="24"/>
              </w:rPr>
              <w:t>Владеть:</w:t>
            </w:r>
          </w:p>
          <w:p w:rsidR="00190070" w:rsidRPr="00E43DD4" w:rsidRDefault="00190070" w:rsidP="00190070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 владеть навыками инженерно-технического работн</w:t>
            </w:r>
            <w:r w:rsidRPr="00E43DD4">
              <w:rPr>
                <w:sz w:val="24"/>
                <w:szCs w:val="24"/>
              </w:rPr>
              <w:t>и</w:t>
            </w:r>
            <w:r w:rsidRPr="00E43DD4">
              <w:rPr>
                <w:sz w:val="24"/>
                <w:szCs w:val="24"/>
              </w:rPr>
              <w:t>ка при эксплуатации, техническом обслуживании и ремонте устройств систем обеспечения движения п</w:t>
            </w:r>
            <w:r w:rsidRPr="00E43DD4">
              <w:rPr>
                <w:sz w:val="24"/>
                <w:szCs w:val="24"/>
              </w:rPr>
              <w:t>о</w:t>
            </w:r>
            <w:r w:rsidRPr="00E43DD4">
              <w:rPr>
                <w:sz w:val="24"/>
                <w:szCs w:val="24"/>
              </w:rPr>
              <w:t>ездов;</w:t>
            </w:r>
          </w:p>
          <w:p w:rsidR="00190070" w:rsidRPr="00E43DD4" w:rsidRDefault="00190070" w:rsidP="00190070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 владеть методами выбора оптимальных и рационал</w:t>
            </w:r>
            <w:r w:rsidRPr="00E43DD4">
              <w:rPr>
                <w:sz w:val="24"/>
                <w:szCs w:val="24"/>
              </w:rPr>
              <w:t>ь</w:t>
            </w:r>
            <w:r w:rsidRPr="00E43DD4">
              <w:rPr>
                <w:sz w:val="24"/>
                <w:szCs w:val="24"/>
              </w:rPr>
              <w:t>ных решений производственных задач;</w:t>
            </w:r>
          </w:p>
          <w:p w:rsidR="00841D83" w:rsidRPr="00E43DD4" w:rsidRDefault="00190070" w:rsidP="00190070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 владеть опытом технолога по сопровождению и ко</w:t>
            </w:r>
            <w:r w:rsidRPr="00E43DD4">
              <w:rPr>
                <w:sz w:val="24"/>
                <w:szCs w:val="24"/>
              </w:rPr>
              <w:t>н</w:t>
            </w:r>
            <w:r w:rsidRPr="00E43DD4">
              <w:rPr>
                <w:sz w:val="24"/>
                <w:szCs w:val="24"/>
              </w:rPr>
              <w:t>тролю производства и ремонта устройств и систем обеспечения движения поездов;</w:t>
            </w:r>
          </w:p>
        </w:tc>
      </w:tr>
      <w:tr w:rsidR="001E58E1" w:rsidRPr="00E43DD4" w:rsidTr="0003741A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E58E1" w:rsidRPr="00E43DD4" w:rsidRDefault="001E58E1" w:rsidP="001E58E1">
            <w:pPr>
              <w:spacing w:after="0" w:line="240" w:lineRule="auto"/>
              <w:rPr>
                <w:sz w:val="24"/>
                <w:szCs w:val="24"/>
              </w:rPr>
            </w:pPr>
            <w:r w:rsidRPr="0003741A">
              <w:rPr>
                <w:b/>
                <w:sz w:val="24"/>
                <w:szCs w:val="24"/>
              </w:rPr>
              <w:t>ПКО-1.2.</w:t>
            </w:r>
            <w:r w:rsidRPr="00E43DD4">
              <w:rPr>
                <w:sz w:val="24"/>
                <w:szCs w:val="24"/>
              </w:rPr>
              <w:t xml:space="preserve"> Использует знания фу</w:t>
            </w:r>
            <w:r w:rsidRPr="00E43DD4">
              <w:rPr>
                <w:sz w:val="24"/>
                <w:szCs w:val="24"/>
              </w:rPr>
              <w:t>н</w:t>
            </w:r>
            <w:r w:rsidRPr="00E43DD4">
              <w:rPr>
                <w:sz w:val="24"/>
                <w:szCs w:val="24"/>
              </w:rPr>
              <w:t>даментальных инженерных теорий для организации и выполнения р</w:t>
            </w:r>
            <w:r w:rsidRPr="00E43DD4">
              <w:rPr>
                <w:sz w:val="24"/>
                <w:szCs w:val="24"/>
              </w:rPr>
              <w:t>а</w:t>
            </w:r>
            <w:r w:rsidRPr="00E43DD4">
              <w:rPr>
                <w:sz w:val="24"/>
                <w:szCs w:val="24"/>
              </w:rPr>
              <w:t>бот по монтажу, эксплуатации, те</w:t>
            </w:r>
            <w:r w:rsidRPr="00E43DD4">
              <w:rPr>
                <w:sz w:val="24"/>
                <w:szCs w:val="24"/>
              </w:rPr>
              <w:t>х</w:t>
            </w:r>
            <w:r w:rsidRPr="00E43DD4">
              <w:rPr>
                <w:sz w:val="24"/>
                <w:szCs w:val="24"/>
              </w:rPr>
              <w:t xml:space="preserve">ническому обслуживанию, ремонту и модернизации СОДП </w:t>
            </w:r>
          </w:p>
          <w:p w:rsidR="001E58E1" w:rsidRPr="00E43DD4" w:rsidRDefault="001E58E1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5F75" w:rsidRPr="00E43DD4" w:rsidRDefault="007A5F75" w:rsidP="00481E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3DD4">
              <w:rPr>
                <w:b/>
                <w:sz w:val="24"/>
                <w:szCs w:val="24"/>
              </w:rPr>
              <w:t>Знать:</w:t>
            </w:r>
          </w:p>
          <w:p w:rsidR="00190070" w:rsidRPr="00E43DD4" w:rsidRDefault="00190070" w:rsidP="00481ED4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</w:t>
            </w:r>
            <w:r w:rsidR="007A5F75" w:rsidRPr="00E43DD4">
              <w:rPr>
                <w:sz w:val="24"/>
                <w:szCs w:val="24"/>
              </w:rPr>
              <w:t xml:space="preserve"> технологические карты на работы, проводимые на своем участке</w:t>
            </w:r>
          </w:p>
          <w:p w:rsidR="00481ED4" w:rsidRPr="00E43DD4" w:rsidRDefault="00481ED4" w:rsidP="00481ED4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 xml:space="preserve">-   </w:t>
            </w:r>
            <w:r w:rsidRPr="00E43DD4">
              <w:rPr>
                <w:color w:val="000000"/>
                <w:sz w:val="24"/>
                <w:szCs w:val="24"/>
              </w:rPr>
              <w:t>перспективы технического развития и особенности деятельности учреждения, организации, структурного подразделения</w:t>
            </w:r>
            <w:r w:rsidRPr="00E43DD4">
              <w:rPr>
                <w:sz w:val="24"/>
                <w:szCs w:val="24"/>
              </w:rPr>
              <w:t>.</w:t>
            </w:r>
          </w:p>
          <w:p w:rsidR="001E58E1" w:rsidRPr="00E43DD4" w:rsidRDefault="00481ED4" w:rsidP="00481E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>-   нормативные документы по качеству, стандартиз</w:t>
            </w:r>
            <w:r w:rsidRPr="00E43DD4">
              <w:rPr>
                <w:sz w:val="24"/>
                <w:szCs w:val="24"/>
              </w:rPr>
              <w:t>а</w:t>
            </w:r>
            <w:r w:rsidRPr="00E43DD4">
              <w:rPr>
                <w:sz w:val="24"/>
                <w:szCs w:val="24"/>
              </w:rPr>
              <w:t>ции, сертификации и правилам технической эксплу</w:t>
            </w:r>
            <w:r w:rsidRPr="00E43DD4">
              <w:rPr>
                <w:sz w:val="24"/>
                <w:szCs w:val="24"/>
              </w:rPr>
              <w:t>а</w:t>
            </w:r>
            <w:r w:rsidRPr="00E43DD4">
              <w:rPr>
                <w:sz w:val="24"/>
                <w:szCs w:val="24"/>
              </w:rPr>
              <w:t>тации, технического обслуживания, ремонта и прои</w:t>
            </w:r>
            <w:r w:rsidRPr="00E43DD4">
              <w:rPr>
                <w:sz w:val="24"/>
                <w:szCs w:val="24"/>
              </w:rPr>
              <w:t>з</w:t>
            </w:r>
            <w:r w:rsidRPr="00E43DD4">
              <w:rPr>
                <w:sz w:val="24"/>
                <w:szCs w:val="24"/>
              </w:rPr>
              <w:t>водства систем обеспечения движения</w:t>
            </w:r>
          </w:p>
        </w:tc>
      </w:tr>
      <w:tr w:rsidR="0079186D" w:rsidRPr="00E43DD4" w:rsidTr="0003741A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43D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79186D" w:rsidRPr="00E43DD4" w:rsidRDefault="0079186D" w:rsidP="0079186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43D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43DD4">
              <w:rPr>
                <w:rFonts w:eastAsia="Times New Roman"/>
                <w:bCs/>
                <w:sz w:val="24"/>
                <w:szCs w:val="24"/>
                <w:lang w:eastAsia="ru-RU"/>
              </w:rPr>
              <w:t>уметь применять навыки пользования проектной и технической документации;</w:t>
            </w:r>
          </w:p>
          <w:p w:rsidR="0079186D" w:rsidRPr="00E43DD4" w:rsidRDefault="0079186D" w:rsidP="00791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 xml:space="preserve">-умеет </w:t>
            </w:r>
            <w:r w:rsidR="00B46786" w:rsidRPr="00E43DD4">
              <w:rPr>
                <w:sz w:val="24"/>
                <w:szCs w:val="24"/>
              </w:rPr>
              <w:t>анализировать</w:t>
            </w:r>
            <w:r w:rsidRPr="00E43DD4">
              <w:rPr>
                <w:sz w:val="24"/>
                <w:szCs w:val="24"/>
              </w:rPr>
              <w:t xml:space="preserve"> отдельные этапы технологич</w:t>
            </w:r>
            <w:r w:rsidRPr="00E43DD4">
              <w:rPr>
                <w:sz w:val="24"/>
                <w:szCs w:val="24"/>
              </w:rPr>
              <w:t>е</w:t>
            </w:r>
            <w:r w:rsidRPr="00E43DD4">
              <w:rPr>
                <w:sz w:val="24"/>
                <w:szCs w:val="24"/>
              </w:rPr>
              <w:t>ских процессов;</w:t>
            </w:r>
          </w:p>
          <w:p w:rsidR="0079186D" w:rsidRPr="00E43DD4" w:rsidRDefault="0079186D" w:rsidP="0079186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43DD4">
              <w:rPr>
                <w:sz w:val="24"/>
                <w:szCs w:val="24"/>
              </w:rPr>
              <w:t>-разрабатывать отдельные этапы технологических процессов производства ремонта, эксплуатации и о</w:t>
            </w:r>
            <w:r w:rsidRPr="00E43DD4">
              <w:rPr>
                <w:sz w:val="24"/>
                <w:szCs w:val="24"/>
              </w:rPr>
              <w:t>б</w:t>
            </w:r>
            <w:r w:rsidRPr="00E43DD4">
              <w:rPr>
                <w:sz w:val="24"/>
                <w:szCs w:val="24"/>
              </w:rPr>
              <w:t>служивания транспортных систем</w:t>
            </w:r>
          </w:p>
        </w:tc>
      </w:tr>
      <w:tr w:rsidR="0079186D" w:rsidRPr="00E43DD4" w:rsidTr="0003741A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rPr>
                <w:sz w:val="24"/>
                <w:szCs w:val="24"/>
              </w:rPr>
            </w:pPr>
            <w:r w:rsidRPr="00E43DD4">
              <w:rPr>
                <w:b/>
                <w:bCs/>
                <w:sz w:val="24"/>
                <w:szCs w:val="24"/>
              </w:rPr>
              <w:t>Владеть:</w:t>
            </w:r>
            <w:r w:rsidRPr="00E43DD4">
              <w:rPr>
                <w:sz w:val="24"/>
                <w:szCs w:val="24"/>
              </w:rPr>
              <w:br/>
              <w:t>-</w:t>
            </w:r>
            <w:r w:rsidRPr="00E43DD4">
              <w:rPr>
                <w:color w:val="000000"/>
                <w:sz w:val="24"/>
                <w:szCs w:val="24"/>
              </w:rPr>
              <w:t>навыками обеспечения безопасными условия труда и соблюдения установленных требований, действующих норм, стандартов и правил технической эксплуатации железных дорог, ПУЭ, Правил технической эксплуат</w:t>
            </w:r>
            <w:r w:rsidRPr="00E43DD4">
              <w:rPr>
                <w:color w:val="000000"/>
                <w:sz w:val="24"/>
                <w:szCs w:val="24"/>
              </w:rPr>
              <w:t>а</w:t>
            </w:r>
            <w:r w:rsidRPr="00E43DD4">
              <w:rPr>
                <w:color w:val="000000"/>
                <w:sz w:val="24"/>
                <w:szCs w:val="24"/>
              </w:rPr>
              <w:t>ции электроустановок потребителя, Межотраслевых правил по ТБ при эксплуатации электроустановок, ПУТЭКС, и других документов Департамента эле</w:t>
            </w:r>
            <w:r w:rsidRPr="00E43DD4">
              <w:rPr>
                <w:color w:val="000000"/>
                <w:sz w:val="24"/>
                <w:szCs w:val="24"/>
              </w:rPr>
              <w:t>к</w:t>
            </w:r>
            <w:r w:rsidRPr="00E43DD4">
              <w:rPr>
                <w:color w:val="000000"/>
                <w:sz w:val="24"/>
                <w:szCs w:val="24"/>
              </w:rPr>
              <w:t>трификации и электроснабжения ОАО «РЖД</w:t>
            </w:r>
            <w:r w:rsidRPr="00E43DD4">
              <w:rPr>
                <w:sz w:val="24"/>
                <w:szCs w:val="24"/>
              </w:rPr>
              <w:t>;</w:t>
            </w:r>
            <w:r w:rsidRPr="00E43DD4">
              <w:rPr>
                <w:sz w:val="24"/>
                <w:szCs w:val="24"/>
              </w:rPr>
              <w:br/>
              <w:t xml:space="preserve">-  </w:t>
            </w:r>
            <w:r w:rsidRPr="00E43DD4">
              <w:rPr>
                <w:color w:val="000000"/>
                <w:sz w:val="24"/>
                <w:szCs w:val="24"/>
              </w:rPr>
              <w:t>навыками выполнения рабочих операций электр</w:t>
            </w:r>
            <w:r w:rsidRPr="00E43DD4">
              <w:rPr>
                <w:color w:val="000000"/>
                <w:sz w:val="24"/>
                <w:szCs w:val="24"/>
              </w:rPr>
              <w:t>о</w:t>
            </w:r>
            <w:r w:rsidRPr="00E43DD4">
              <w:rPr>
                <w:color w:val="000000"/>
                <w:sz w:val="24"/>
                <w:szCs w:val="24"/>
              </w:rPr>
              <w:t>монтеров, соответствующих третьему квалификацио</w:t>
            </w:r>
            <w:r w:rsidRPr="00E43DD4">
              <w:rPr>
                <w:color w:val="000000"/>
                <w:sz w:val="24"/>
                <w:szCs w:val="24"/>
              </w:rPr>
              <w:t>н</w:t>
            </w:r>
            <w:r w:rsidRPr="00E43DD4">
              <w:rPr>
                <w:color w:val="000000"/>
                <w:sz w:val="24"/>
                <w:szCs w:val="24"/>
              </w:rPr>
              <w:t>ному разряду: по монтажу, демонтажу, осмотрам, з</w:t>
            </w:r>
            <w:r w:rsidRPr="00E43DD4">
              <w:rPr>
                <w:color w:val="000000"/>
                <w:sz w:val="24"/>
                <w:szCs w:val="24"/>
              </w:rPr>
              <w:t>а</w:t>
            </w:r>
            <w:r w:rsidRPr="00E43DD4">
              <w:rPr>
                <w:color w:val="000000"/>
                <w:sz w:val="24"/>
                <w:szCs w:val="24"/>
              </w:rPr>
              <w:t xml:space="preserve">мерам, проверке состояния и ремонту оборудования и </w:t>
            </w:r>
            <w:r w:rsidRPr="00E43DD4">
              <w:rPr>
                <w:color w:val="000000"/>
                <w:sz w:val="24"/>
                <w:szCs w:val="24"/>
              </w:rPr>
              <w:lastRenderedPageBreak/>
              <w:t>конструкций обслуживаемых устройств; выполнения оперативных переключений</w:t>
            </w:r>
            <w:r w:rsidRPr="00E43DD4">
              <w:rPr>
                <w:sz w:val="24"/>
                <w:szCs w:val="24"/>
              </w:rPr>
              <w:t>;</w:t>
            </w:r>
          </w:p>
          <w:p w:rsidR="0079186D" w:rsidRPr="00E43DD4" w:rsidRDefault="0079186D" w:rsidP="00791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 xml:space="preserve">-  </w:t>
            </w:r>
            <w:r w:rsidRPr="00E43DD4">
              <w:rPr>
                <w:color w:val="000000"/>
                <w:sz w:val="24"/>
                <w:szCs w:val="24"/>
              </w:rPr>
              <w:t>навыками составления плановых заданий, анализа результатов деятельности трудового коллектива, и</w:t>
            </w:r>
            <w:r w:rsidRPr="00E43DD4">
              <w:rPr>
                <w:color w:val="000000"/>
                <w:sz w:val="24"/>
                <w:szCs w:val="24"/>
              </w:rPr>
              <w:t>с</w:t>
            </w:r>
            <w:r w:rsidRPr="00E43DD4">
              <w:rPr>
                <w:color w:val="000000"/>
                <w:sz w:val="24"/>
                <w:szCs w:val="24"/>
              </w:rPr>
              <w:t>пользования в практической деятельности организац</w:t>
            </w:r>
            <w:r w:rsidRPr="00E43DD4">
              <w:rPr>
                <w:color w:val="000000"/>
                <w:sz w:val="24"/>
                <w:szCs w:val="24"/>
              </w:rPr>
              <w:t>и</w:t>
            </w:r>
            <w:r w:rsidRPr="00E43DD4">
              <w:rPr>
                <w:color w:val="000000"/>
                <w:sz w:val="24"/>
                <w:szCs w:val="24"/>
              </w:rPr>
              <w:t>онных факторов роста эффективности производства в условиях рыночных отношений.</w:t>
            </w:r>
          </w:p>
        </w:tc>
      </w:tr>
      <w:tr w:rsidR="0079186D" w:rsidRPr="00E43DD4" w:rsidTr="0003741A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rPr>
                <w:sz w:val="24"/>
                <w:szCs w:val="24"/>
              </w:rPr>
            </w:pPr>
            <w:r w:rsidRPr="0003741A">
              <w:rPr>
                <w:b/>
                <w:sz w:val="24"/>
                <w:szCs w:val="24"/>
              </w:rPr>
              <w:lastRenderedPageBreak/>
              <w:t>ПКО-1.3</w:t>
            </w:r>
            <w:r w:rsidRPr="00E43DD4">
              <w:rPr>
                <w:sz w:val="24"/>
                <w:szCs w:val="24"/>
              </w:rPr>
              <w:t>. Использует в професси</w:t>
            </w:r>
            <w:r w:rsidRPr="00E43DD4">
              <w:rPr>
                <w:sz w:val="24"/>
                <w:szCs w:val="24"/>
              </w:rPr>
              <w:t>о</w:t>
            </w:r>
            <w:r w:rsidRPr="00E43DD4">
              <w:rPr>
                <w:sz w:val="24"/>
                <w:szCs w:val="24"/>
              </w:rPr>
              <w:t>нальной деятельности умение раб</w:t>
            </w:r>
            <w:r w:rsidRPr="00E43DD4">
              <w:rPr>
                <w:sz w:val="24"/>
                <w:szCs w:val="24"/>
              </w:rPr>
              <w:t>о</w:t>
            </w:r>
            <w:r w:rsidRPr="00E43DD4">
              <w:rPr>
                <w:sz w:val="24"/>
                <w:szCs w:val="24"/>
              </w:rPr>
              <w:t>тать с специализированным пр</w:t>
            </w:r>
            <w:r w:rsidRPr="00E43DD4">
              <w:rPr>
                <w:sz w:val="24"/>
                <w:szCs w:val="24"/>
              </w:rPr>
              <w:t>о</w:t>
            </w:r>
            <w:r w:rsidRPr="00E43DD4">
              <w:rPr>
                <w:sz w:val="24"/>
                <w:szCs w:val="24"/>
              </w:rPr>
              <w:t>граммным обеспечением, базами данных, автоматизированными р</w:t>
            </w:r>
            <w:r w:rsidRPr="00E43DD4">
              <w:rPr>
                <w:sz w:val="24"/>
                <w:szCs w:val="24"/>
              </w:rPr>
              <w:t>а</w:t>
            </w:r>
            <w:r w:rsidRPr="00E43DD4">
              <w:rPr>
                <w:sz w:val="24"/>
                <w:szCs w:val="24"/>
              </w:rPr>
              <w:t>бочими местами при организации технологических процессов в СОДП</w:t>
            </w:r>
          </w:p>
          <w:p w:rsidR="0079186D" w:rsidRPr="00E43DD4" w:rsidRDefault="0079186D" w:rsidP="007918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3DD4">
              <w:rPr>
                <w:b/>
                <w:bCs/>
                <w:sz w:val="24"/>
                <w:szCs w:val="24"/>
              </w:rPr>
              <w:t>Знать:</w:t>
            </w:r>
          </w:p>
          <w:p w:rsidR="0079186D" w:rsidRPr="00E43DD4" w:rsidRDefault="0079186D" w:rsidP="0079186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43DD4">
              <w:rPr>
                <w:bCs/>
                <w:sz w:val="24"/>
                <w:szCs w:val="24"/>
              </w:rPr>
              <w:t>-</w:t>
            </w:r>
            <w:r w:rsidR="006219D1" w:rsidRPr="00E43DD4">
              <w:rPr>
                <w:bCs/>
                <w:sz w:val="24"/>
                <w:szCs w:val="24"/>
              </w:rPr>
              <w:t>п</w:t>
            </w:r>
            <w:r w:rsidRPr="00E43DD4">
              <w:rPr>
                <w:bCs/>
                <w:sz w:val="24"/>
                <w:szCs w:val="24"/>
              </w:rPr>
              <w:t>рограммное обеспечение для составления эксплуат</w:t>
            </w:r>
            <w:r w:rsidRPr="00E43DD4">
              <w:rPr>
                <w:bCs/>
                <w:sz w:val="24"/>
                <w:szCs w:val="24"/>
              </w:rPr>
              <w:t>а</w:t>
            </w:r>
            <w:r w:rsidRPr="00E43DD4">
              <w:rPr>
                <w:bCs/>
                <w:sz w:val="24"/>
                <w:szCs w:val="24"/>
              </w:rPr>
              <w:t>ционной и отчетной документации;</w:t>
            </w:r>
          </w:p>
          <w:p w:rsidR="0079186D" w:rsidRPr="00E43DD4" w:rsidRDefault="0079186D" w:rsidP="0079186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43DD4">
              <w:rPr>
                <w:bCs/>
                <w:sz w:val="24"/>
                <w:szCs w:val="24"/>
              </w:rPr>
              <w:t>-</w:t>
            </w:r>
            <w:r w:rsidR="006219D1" w:rsidRPr="00E43DD4">
              <w:rPr>
                <w:bCs/>
                <w:sz w:val="24"/>
                <w:szCs w:val="24"/>
              </w:rPr>
              <w:t>основы работы с программным обеспечением АСУ Э,</w:t>
            </w:r>
          </w:p>
          <w:p w:rsidR="006219D1" w:rsidRPr="00E43DD4" w:rsidRDefault="006219D1" w:rsidP="006219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43DD4">
              <w:rPr>
                <w:bCs/>
                <w:sz w:val="24"/>
                <w:szCs w:val="24"/>
              </w:rPr>
              <w:t xml:space="preserve">-основы работы с программным обеспечением учета отказов КАСАНТ, </w:t>
            </w:r>
          </w:p>
        </w:tc>
      </w:tr>
      <w:tr w:rsidR="0079186D" w:rsidRPr="00E43DD4" w:rsidTr="0003741A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43D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E43DD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43DD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разрабатывать технические требования к аппаратуре и системам автоматизированного управления; </w:t>
            </w:r>
          </w:p>
          <w:p w:rsidR="0079186D" w:rsidRPr="00E43DD4" w:rsidRDefault="0079186D" w:rsidP="0079186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43DD4">
              <w:rPr>
                <w:rFonts w:eastAsia="Times New Roman"/>
                <w:bCs/>
                <w:sz w:val="24"/>
                <w:szCs w:val="24"/>
                <w:lang w:eastAsia="ru-RU"/>
              </w:rPr>
              <w:t>-рационально выбирать и использовать технические средства электроснабжения;</w:t>
            </w:r>
          </w:p>
          <w:p w:rsidR="0079186D" w:rsidRPr="00E43DD4" w:rsidRDefault="0079186D" w:rsidP="00791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3DD4">
              <w:rPr>
                <w:rFonts w:eastAsia="Times New Roman"/>
                <w:bCs/>
                <w:sz w:val="24"/>
                <w:szCs w:val="24"/>
                <w:lang w:eastAsia="ru-RU"/>
              </w:rPr>
              <w:t>-составлять алгоритм функционирования устройств СОДП.</w:t>
            </w:r>
          </w:p>
        </w:tc>
      </w:tr>
      <w:tr w:rsidR="0079186D" w:rsidRPr="00E43DD4" w:rsidTr="0003741A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86D" w:rsidRPr="00E43DD4" w:rsidRDefault="0079186D" w:rsidP="007918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19D1" w:rsidRPr="00E43DD4" w:rsidRDefault="006219D1" w:rsidP="006219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3DD4">
              <w:rPr>
                <w:b/>
                <w:bCs/>
                <w:sz w:val="24"/>
                <w:szCs w:val="24"/>
              </w:rPr>
              <w:t>Владеть:</w:t>
            </w:r>
          </w:p>
          <w:p w:rsidR="006219D1" w:rsidRPr="00E43DD4" w:rsidRDefault="006219D1" w:rsidP="006219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43DD4">
              <w:rPr>
                <w:bCs/>
                <w:sz w:val="24"/>
                <w:szCs w:val="24"/>
              </w:rPr>
              <w:t>- методами составления функциональных и принцип</w:t>
            </w:r>
            <w:r w:rsidRPr="00E43DD4">
              <w:rPr>
                <w:bCs/>
                <w:sz w:val="24"/>
                <w:szCs w:val="24"/>
              </w:rPr>
              <w:t>и</w:t>
            </w:r>
            <w:r w:rsidRPr="00E43DD4">
              <w:rPr>
                <w:bCs/>
                <w:sz w:val="24"/>
                <w:szCs w:val="24"/>
              </w:rPr>
              <w:t>альных схем;</w:t>
            </w:r>
          </w:p>
          <w:p w:rsidR="006219D1" w:rsidRPr="00E43DD4" w:rsidRDefault="006219D1" w:rsidP="006219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43DD4">
              <w:rPr>
                <w:bCs/>
                <w:sz w:val="24"/>
                <w:szCs w:val="24"/>
              </w:rPr>
              <w:t xml:space="preserve">-методами постановки задачи для систем управления, </w:t>
            </w:r>
          </w:p>
          <w:p w:rsidR="0079186D" w:rsidRPr="00E43DD4" w:rsidRDefault="006219D1" w:rsidP="006219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3DD4">
              <w:rPr>
                <w:bCs/>
                <w:sz w:val="24"/>
                <w:szCs w:val="24"/>
              </w:rPr>
              <w:t>- методикой  управления объектами электроснабжения в зависимости от уровня, целей и задач управления с учетом эксплуатационно-технических требований;</w:t>
            </w:r>
          </w:p>
        </w:tc>
      </w:tr>
      <w:tr w:rsidR="0079186D" w:rsidRPr="00E43DD4" w:rsidTr="00851C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9186D" w:rsidRPr="00E43DD4" w:rsidRDefault="0079186D" w:rsidP="00E43D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741A">
              <w:rPr>
                <w:b/>
                <w:sz w:val="24"/>
                <w:szCs w:val="24"/>
              </w:rPr>
              <w:t>ПКО-2</w:t>
            </w:r>
            <w:r w:rsidR="00E43DD4">
              <w:rPr>
                <w:sz w:val="24"/>
                <w:szCs w:val="24"/>
              </w:rPr>
              <w:t xml:space="preserve"> </w:t>
            </w:r>
            <w:r w:rsidRPr="00E43DD4">
              <w:rPr>
                <w:rFonts w:eastAsia="Times New Roman"/>
                <w:sz w:val="24"/>
                <w:szCs w:val="24"/>
                <w:lang w:eastAsia="ru-RU"/>
              </w:rPr>
              <w:t>Способность использовать нормативно-технические документы для контроля кач</w:t>
            </w:r>
            <w:r w:rsidRPr="00E43DD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43DD4">
              <w:rPr>
                <w:rFonts w:eastAsia="Times New Roman"/>
                <w:sz w:val="24"/>
                <w:szCs w:val="24"/>
                <w:lang w:eastAsia="ru-RU"/>
              </w:rPr>
              <w:t>ства и безопасности технологических процессов эксплуатации, технического обслуживания и ремонта систем обеспечения движения поездов, их  модернизации, оценки влияния кач</w:t>
            </w:r>
            <w:r w:rsidRPr="00E43DD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43DD4">
              <w:rPr>
                <w:rFonts w:eastAsia="Times New Roman"/>
                <w:sz w:val="24"/>
                <w:szCs w:val="24"/>
                <w:lang w:eastAsia="ru-RU"/>
              </w:rPr>
              <w:t>ства продукции на безопасность движения поездов, использовать технические средства для диагностики технического состояния систем.</w:t>
            </w:r>
          </w:p>
        </w:tc>
      </w:tr>
      <w:tr w:rsidR="006219D1" w:rsidRPr="00E43DD4" w:rsidTr="0003741A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D1" w:rsidRPr="00E43DD4" w:rsidRDefault="006219D1" w:rsidP="006219D1">
            <w:pPr>
              <w:jc w:val="both"/>
              <w:rPr>
                <w:sz w:val="24"/>
                <w:szCs w:val="24"/>
              </w:rPr>
            </w:pPr>
            <w:r w:rsidRPr="0003741A">
              <w:rPr>
                <w:b/>
                <w:sz w:val="24"/>
                <w:szCs w:val="24"/>
              </w:rPr>
              <w:t>ПКО-2.1.</w:t>
            </w:r>
            <w:r w:rsidRPr="00E43DD4">
              <w:rPr>
                <w:sz w:val="24"/>
                <w:szCs w:val="24"/>
              </w:rPr>
              <w:t xml:space="preserve"> Применяет принципы и методы диагностирования технич</w:t>
            </w:r>
            <w:r w:rsidRPr="00E43DD4">
              <w:rPr>
                <w:sz w:val="24"/>
                <w:szCs w:val="24"/>
              </w:rPr>
              <w:t>е</w:t>
            </w:r>
            <w:r w:rsidRPr="00E43DD4">
              <w:rPr>
                <w:sz w:val="24"/>
                <w:szCs w:val="24"/>
              </w:rPr>
              <w:t>ского состояния объектов, для оце</w:t>
            </w:r>
            <w:r w:rsidRPr="00E43DD4">
              <w:rPr>
                <w:sz w:val="24"/>
                <w:szCs w:val="24"/>
              </w:rPr>
              <w:t>н</w:t>
            </w:r>
            <w:r w:rsidRPr="00E43DD4">
              <w:rPr>
                <w:sz w:val="24"/>
                <w:szCs w:val="24"/>
              </w:rPr>
              <w:t>ки необходимых объемов работ по техническому обслуживанию и м</w:t>
            </w:r>
            <w:r w:rsidRPr="00E43DD4">
              <w:rPr>
                <w:sz w:val="24"/>
                <w:szCs w:val="24"/>
              </w:rPr>
              <w:t>о</w:t>
            </w:r>
            <w:r w:rsidRPr="00E43DD4">
              <w:rPr>
                <w:sz w:val="24"/>
                <w:szCs w:val="24"/>
              </w:rPr>
              <w:t xml:space="preserve">дернизации СОДП </w:t>
            </w:r>
          </w:p>
          <w:p w:rsidR="006219D1" w:rsidRPr="00E43DD4" w:rsidRDefault="006219D1" w:rsidP="0062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9D1" w:rsidRPr="003B4948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>Знать: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</w:t>
            </w:r>
            <w:r w:rsidRPr="00E43DD4">
              <w:rPr>
                <w:sz w:val="24"/>
                <w:szCs w:val="24"/>
                <w:lang w:bidi="ru-RU"/>
              </w:rPr>
              <w:t xml:space="preserve"> </w:t>
            </w:r>
            <w:r w:rsidRPr="00E43DD4">
              <w:rPr>
                <w:b w:val="0"/>
                <w:sz w:val="24"/>
                <w:szCs w:val="24"/>
                <w:lang w:bidi="ru-RU"/>
              </w:rPr>
              <w:t>техническую документацию по эксплуатации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-систему построения графиков планово-предупредительных ремонтов технологического об</w:t>
            </w:r>
            <w:r w:rsidRPr="00E43DD4">
              <w:rPr>
                <w:rStyle w:val="713pt"/>
                <w:sz w:val="24"/>
                <w:szCs w:val="24"/>
              </w:rPr>
              <w:t>о</w:t>
            </w:r>
            <w:r w:rsidRPr="00E43DD4">
              <w:rPr>
                <w:rStyle w:val="713pt"/>
                <w:sz w:val="24"/>
                <w:szCs w:val="24"/>
              </w:rPr>
              <w:t>рудования;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-нормы и сроки испытаний электрооборудования и оборудования  и средств СОДП.</w:t>
            </w:r>
          </w:p>
        </w:tc>
      </w:tr>
      <w:tr w:rsidR="006219D1" w:rsidRPr="00E43DD4" w:rsidTr="0003741A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D1" w:rsidRPr="00E43DD4" w:rsidRDefault="006219D1" w:rsidP="006219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9D1" w:rsidRPr="003B4948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>Уметь: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-читать принципиальные и функциональные схемы устройств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b w:val="0"/>
                <w:sz w:val="24"/>
                <w:szCs w:val="24"/>
              </w:rPr>
              <w:t xml:space="preserve">-разбираться в </w:t>
            </w:r>
            <w:r w:rsidRPr="00E43DD4">
              <w:rPr>
                <w:rStyle w:val="713pt"/>
                <w:sz w:val="24"/>
                <w:szCs w:val="24"/>
              </w:rPr>
              <w:t>архитектуре построения узлов и блоков применяемого оборудования</w:t>
            </w:r>
            <w:proofErr w:type="gramStart"/>
            <w:r w:rsidRPr="00E43DD4">
              <w:rPr>
                <w:rStyle w:val="713pt"/>
                <w:sz w:val="24"/>
                <w:szCs w:val="24"/>
              </w:rPr>
              <w:t xml:space="preserve"> ;</w:t>
            </w:r>
            <w:proofErr w:type="gramEnd"/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-выбирать необходимые средства диагностирования и определения отказов.</w:t>
            </w:r>
          </w:p>
        </w:tc>
      </w:tr>
      <w:tr w:rsidR="006219D1" w:rsidRPr="00E43DD4" w:rsidTr="0003741A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D1" w:rsidRPr="00E43DD4" w:rsidRDefault="006219D1" w:rsidP="006219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9D1" w:rsidRPr="003B4948" w:rsidRDefault="006219D1" w:rsidP="006219D1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b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>Владеть: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lastRenderedPageBreak/>
              <w:t>-методикой испытаний и ремонта оборудования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13Exact"/>
                <w:b w:val="0"/>
                <w:sz w:val="24"/>
                <w:szCs w:val="24"/>
              </w:rPr>
            </w:pPr>
            <w:r w:rsidRPr="00E43DD4">
              <w:rPr>
                <w:rStyle w:val="13Exact"/>
                <w:b w:val="0"/>
                <w:sz w:val="24"/>
                <w:szCs w:val="24"/>
              </w:rPr>
              <w:t>-способа</w:t>
            </w:r>
            <w:r w:rsidRPr="00E43DD4">
              <w:rPr>
                <w:rStyle w:val="13Exact"/>
                <w:b w:val="0"/>
                <w:sz w:val="24"/>
                <w:szCs w:val="24"/>
              </w:rPr>
              <w:softHyphen/>
              <w:t>ми эффективного использования материалов и оборудования при техническом обслуживании и ре</w:t>
            </w:r>
            <w:r w:rsidRPr="00E43DD4">
              <w:rPr>
                <w:rStyle w:val="13Exact"/>
                <w:b w:val="0"/>
                <w:sz w:val="24"/>
                <w:szCs w:val="24"/>
              </w:rPr>
              <w:softHyphen/>
              <w:t>монте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b w:val="0"/>
                <w:bCs w:val="0"/>
                <w:sz w:val="24"/>
                <w:szCs w:val="24"/>
              </w:rPr>
            </w:pPr>
            <w:r w:rsidRPr="00E43DD4">
              <w:rPr>
                <w:rStyle w:val="13Exact"/>
                <w:b w:val="0"/>
                <w:sz w:val="24"/>
                <w:szCs w:val="24"/>
              </w:rPr>
              <w:t>-</w:t>
            </w:r>
            <w:r w:rsidRPr="00E43DD4">
              <w:rPr>
                <w:b w:val="0"/>
                <w:sz w:val="24"/>
                <w:szCs w:val="24"/>
              </w:rPr>
              <w:t xml:space="preserve">методикой </w:t>
            </w:r>
            <w:r w:rsidRPr="00E43DD4">
              <w:rPr>
                <w:b w:val="0"/>
                <w:sz w:val="24"/>
                <w:szCs w:val="24"/>
                <w:lang w:bidi="ru-RU"/>
              </w:rPr>
              <w:t>оценки необходимых объемов работ по техническому обслуживанию и модернизации СОДП</w:t>
            </w:r>
            <w:r w:rsidRPr="00E43DD4">
              <w:rPr>
                <w:b w:val="0"/>
                <w:bCs w:val="0"/>
                <w:sz w:val="24"/>
                <w:szCs w:val="24"/>
              </w:rPr>
              <w:t xml:space="preserve">, составления графиков ППР. </w:t>
            </w:r>
          </w:p>
        </w:tc>
      </w:tr>
      <w:tr w:rsidR="005C24AE" w:rsidRPr="00E43DD4" w:rsidTr="0003741A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AE" w:rsidRPr="00E43DD4" w:rsidRDefault="005C24AE" w:rsidP="005C24AE">
            <w:pPr>
              <w:pStyle w:val="130"/>
              <w:rPr>
                <w:sz w:val="24"/>
                <w:szCs w:val="24"/>
                <w:lang w:bidi="ru-RU"/>
              </w:rPr>
            </w:pPr>
            <w:r w:rsidRPr="0003741A">
              <w:rPr>
                <w:b/>
                <w:sz w:val="24"/>
                <w:szCs w:val="24"/>
                <w:lang w:bidi="ru-RU"/>
              </w:rPr>
              <w:lastRenderedPageBreak/>
              <w:t>ПКО-2.2.</w:t>
            </w:r>
            <w:r w:rsidRPr="00E43DD4">
              <w:rPr>
                <w:sz w:val="24"/>
                <w:szCs w:val="24"/>
                <w:lang w:bidi="ru-RU"/>
              </w:rPr>
              <w:t xml:space="preserve"> Производит оценку вз</w:t>
            </w:r>
            <w:r w:rsidRPr="00E43DD4">
              <w:rPr>
                <w:sz w:val="24"/>
                <w:szCs w:val="24"/>
                <w:lang w:bidi="ru-RU"/>
              </w:rPr>
              <w:t>а</w:t>
            </w:r>
            <w:r w:rsidRPr="00E43DD4">
              <w:rPr>
                <w:sz w:val="24"/>
                <w:szCs w:val="24"/>
                <w:lang w:bidi="ru-RU"/>
              </w:rPr>
              <w:t>имного влияния элементов СОДП и факторов, воздействующих на раб</w:t>
            </w:r>
            <w:r w:rsidRPr="00E43DD4">
              <w:rPr>
                <w:sz w:val="24"/>
                <w:szCs w:val="24"/>
                <w:lang w:bidi="ru-RU"/>
              </w:rPr>
              <w:t>о</w:t>
            </w:r>
            <w:r w:rsidRPr="00E43DD4">
              <w:rPr>
                <w:sz w:val="24"/>
                <w:szCs w:val="24"/>
                <w:lang w:bidi="ru-RU"/>
              </w:rPr>
              <w:t>тоспособность и надёжность обор</w:t>
            </w:r>
            <w:r w:rsidRPr="00E43DD4">
              <w:rPr>
                <w:sz w:val="24"/>
                <w:szCs w:val="24"/>
                <w:lang w:bidi="ru-RU"/>
              </w:rPr>
              <w:t>у</w:t>
            </w:r>
            <w:r w:rsidRPr="00E43DD4">
              <w:rPr>
                <w:sz w:val="24"/>
                <w:szCs w:val="24"/>
                <w:lang w:bidi="ru-RU"/>
              </w:rPr>
              <w:t xml:space="preserve">дования СОДП с использованием современных научно-обоснованных методик </w:t>
            </w:r>
          </w:p>
          <w:p w:rsidR="005C24AE" w:rsidRPr="00E43DD4" w:rsidRDefault="005C24AE" w:rsidP="005C24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4AE" w:rsidRPr="003B4948" w:rsidRDefault="005C24AE" w:rsidP="005C24A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>Знать: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-границы раздела  обслуживания оборудования.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-схемы участков обслуживания и технические характ</w:t>
            </w:r>
            <w:r w:rsidRPr="00E43DD4">
              <w:rPr>
                <w:rStyle w:val="713pt"/>
                <w:sz w:val="24"/>
                <w:szCs w:val="24"/>
              </w:rPr>
              <w:t>е</w:t>
            </w:r>
            <w:r w:rsidRPr="00E43DD4">
              <w:rPr>
                <w:rStyle w:val="713pt"/>
                <w:sz w:val="24"/>
                <w:szCs w:val="24"/>
              </w:rPr>
              <w:t>ристики применяемого оборудования.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-(иметь представление) схемы и оборудование сме</w:t>
            </w:r>
            <w:r w:rsidRPr="00E43DD4">
              <w:rPr>
                <w:rStyle w:val="713pt"/>
                <w:sz w:val="24"/>
                <w:szCs w:val="24"/>
              </w:rPr>
              <w:t>ж</w:t>
            </w:r>
            <w:r w:rsidRPr="00E43DD4">
              <w:rPr>
                <w:rStyle w:val="713pt"/>
                <w:sz w:val="24"/>
                <w:szCs w:val="24"/>
              </w:rPr>
              <w:t>ных участков;</w:t>
            </w:r>
          </w:p>
        </w:tc>
      </w:tr>
      <w:tr w:rsidR="005C24AE" w:rsidRPr="00E43DD4" w:rsidTr="0003741A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AE" w:rsidRPr="00E43DD4" w:rsidRDefault="005C24AE" w:rsidP="005C24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4AE" w:rsidRPr="003B4948" w:rsidRDefault="005C24AE" w:rsidP="005C24AE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b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 xml:space="preserve">Уметь: 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-сопоставлять отказы и повреждения с состоянием смежных участков;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-анализировать взаимное влияние объектов и оборуд</w:t>
            </w:r>
            <w:r w:rsidRPr="00E43DD4">
              <w:rPr>
                <w:rStyle w:val="713pt"/>
                <w:sz w:val="24"/>
                <w:szCs w:val="24"/>
              </w:rPr>
              <w:t>о</w:t>
            </w:r>
            <w:r w:rsidRPr="00E43DD4">
              <w:rPr>
                <w:rStyle w:val="713pt"/>
                <w:sz w:val="24"/>
                <w:szCs w:val="24"/>
              </w:rPr>
              <w:t>вания;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 оценивать факторы</w:t>
            </w:r>
            <w:r w:rsidRPr="00E43DD4">
              <w:rPr>
                <w:sz w:val="24"/>
                <w:szCs w:val="24"/>
                <w:lang w:bidi="ru-RU"/>
              </w:rPr>
              <w:t xml:space="preserve"> </w:t>
            </w:r>
            <w:r w:rsidRPr="00E43DD4">
              <w:rPr>
                <w:b w:val="0"/>
                <w:sz w:val="24"/>
                <w:szCs w:val="24"/>
                <w:lang w:bidi="ru-RU"/>
              </w:rPr>
              <w:t>воздействия на работоспосо</w:t>
            </w:r>
            <w:r w:rsidRPr="00E43DD4">
              <w:rPr>
                <w:b w:val="0"/>
                <w:sz w:val="24"/>
                <w:szCs w:val="24"/>
                <w:lang w:bidi="ru-RU"/>
              </w:rPr>
              <w:t>б</w:t>
            </w:r>
            <w:r w:rsidRPr="00E43DD4">
              <w:rPr>
                <w:b w:val="0"/>
                <w:sz w:val="24"/>
                <w:szCs w:val="24"/>
                <w:lang w:bidi="ru-RU"/>
              </w:rPr>
              <w:t>ность и надёжность оборудования СОДП</w:t>
            </w:r>
          </w:p>
        </w:tc>
      </w:tr>
      <w:tr w:rsidR="005C24AE" w:rsidRPr="00E43DD4" w:rsidTr="0003741A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AE" w:rsidRPr="00E43DD4" w:rsidRDefault="005C24AE" w:rsidP="005C24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C24AE" w:rsidRPr="003B4948" w:rsidRDefault="005C24AE" w:rsidP="005C24AE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>Владеть: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rPr>
                <w:rStyle w:val="13Exact"/>
                <w:b w:val="0"/>
                <w:sz w:val="24"/>
                <w:szCs w:val="24"/>
              </w:rPr>
            </w:pPr>
            <w:r w:rsidRPr="00E43DD4">
              <w:rPr>
                <w:rStyle w:val="13Exact"/>
                <w:b w:val="0"/>
                <w:sz w:val="24"/>
                <w:szCs w:val="24"/>
              </w:rPr>
              <w:t>-навыками определения отказавшего элемента, учас</w:t>
            </w:r>
            <w:r w:rsidRPr="00E43DD4">
              <w:rPr>
                <w:rStyle w:val="13Exact"/>
                <w:b w:val="0"/>
                <w:sz w:val="24"/>
                <w:szCs w:val="24"/>
              </w:rPr>
              <w:t>т</w:t>
            </w:r>
            <w:r w:rsidRPr="00E43DD4">
              <w:rPr>
                <w:rStyle w:val="13Exact"/>
                <w:b w:val="0"/>
                <w:sz w:val="24"/>
                <w:szCs w:val="24"/>
              </w:rPr>
              <w:t>ка;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E43DD4">
              <w:rPr>
                <w:rStyle w:val="13Exact"/>
                <w:b w:val="0"/>
                <w:sz w:val="24"/>
                <w:szCs w:val="24"/>
              </w:rPr>
              <w:t>- способами снижения, устранения влияния смежного объекта на отказавший объект;</w:t>
            </w:r>
          </w:p>
          <w:p w:rsidR="005C24AE" w:rsidRPr="00E43DD4" w:rsidRDefault="005C24AE" w:rsidP="005C24A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Cs/>
                <w:sz w:val="24"/>
                <w:szCs w:val="24"/>
              </w:rPr>
            </w:pPr>
            <w:r w:rsidRPr="00E43DD4">
              <w:rPr>
                <w:rStyle w:val="13Exact"/>
                <w:b w:val="0"/>
                <w:sz w:val="24"/>
                <w:szCs w:val="24"/>
              </w:rPr>
              <w:t>-методикой эффективного выделения поврежденного участка, элемента;</w:t>
            </w:r>
          </w:p>
        </w:tc>
      </w:tr>
      <w:tr w:rsidR="006219D1" w:rsidRPr="00E43DD4" w:rsidTr="0003741A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D1" w:rsidRPr="00E43DD4" w:rsidRDefault="006219D1" w:rsidP="006219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3741A">
              <w:rPr>
                <w:b/>
                <w:sz w:val="24"/>
                <w:szCs w:val="24"/>
              </w:rPr>
              <w:t>ПКО-2.3</w:t>
            </w:r>
            <w:r w:rsidRPr="00E43DD4">
              <w:rPr>
                <w:sz w:val="24"/>
                <w:szCs w:val="24"/>
              </w:rPr>
              <w:t>. Анализирует виды, пр</w:t>
            </w:r>
            <w:r w:rsidRPr="00E43DD4">
              <w:rPr>
                <w:sz w:val="24"/>
                <w:szCs w:val="24"/>
              </w:rPr>
              <w:t>и</w:t>
            </w:r>
            <w:r w:rsidRPr="00E43DD4">
              <w:rPr>
                <w:sz w:val="24"/>
                <w:szCs w:val="24"/>
              </w:rPr>
              <w:t>чины возникновения несоотве</w:t>
            </w:r>
            <w:r w:rsidRPr="00E43DD4">
              <w:rPr>
                <w:sz w:val="24"/>
                <w:szCs w:val="24"/>
              </w:rPr>
              <w:t>т</w:t>
            </w:r>
            <w:r w:rsidRPr="00E43DD4">
              <w:rPr>
                <w:sz w:val="24"/>
                <w:szCs w:val="24"/>
              </w:rPr>
              <w:t>ствий функционирования и техн</w:t>
            </w:r>
            <w:r w:rsidRPr="00E43DD4">
              <w:rPr>
                <w:sz w:val="24"/>
                <w:szCs w:val="24"/>
              </w:rPr>
              <w:t>и</w:t>
            </w:r>
            <w:r w:rsidRPr="00E43DD4">
              <w:rPr>
                <w:sz w:val="24"/>
                <w:szCs w:val="24"/>
              </w:rPr>
              <w:t>ческих отказов в устройствах СОДП с использованием современных м</w:t>
            </w:r>
            <w:r w:rsidRPr="00E43DD4">
              <w:rPr>
                <w:sz w:val="24"/>
                <w:szCs w:val="24"/>
              </w:rPr>
              <w:t>е</w:t>
            </w:r>
            <w:r w:rsidRPr="00E43DD4">
              <w:rPr>
                <w:sz w:val="24"/>
                <w:szCs w:val="24"/>
              </w:rPr>
              <w:t xml:space="preserve">тодов диагностирования и расчета показателей качества </w:t>
            </w:r>
          </w:p>
          <w:p w:rsidR="006219D1" w:rsidRPr="00E43DD4" w:rsidRDefault="006219D1" w:rsidP="006219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9D1" w:rsidRPr="003B4948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>Знать: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</w:t>
            </w:r>
            <w:r w:rsidRPr="00E43DD4">
              <w:rPr>
                <w:sz w:val="24"/>
                <w:szCs w:val="24"/>
                <w:lang w:bidi="ru-RU"/>
              </w:rPr>
              <w:t xml:space="preserve"> </w:t>
            </w:r>
            <w:r w:rsidRPr="00E43DD4">
              <w:rPr>
                <w:b w:val="0"/>
                <w:sz w:val="24"/>
                <w:szCs w:val="24"/>
                <w:lang w:bidi="ru-RU"/>
              </w:rPr>
              <w:t>техническую документацию по эксплуатации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-принципиальные и функциональные схемы обслуж</w:t>
            </w:r>
            <w:r w:rsidRPr="00E43DD4">
              <w:rPr>
                <w:rStyle w:val="713pt"/>
                <w:sz w:val="24"/>
                <w:szCs w:val="24"/>
              </w:rPr>
              <w:t>и</w:t>
            </w:r>
            <w:r w:rsidRPr="00E43DD4">
              <w:rPr>
                <w:rStyle w:val="713pt"/>
                <w:sz w:val="24"/>
                <w:szCs w:val="24"/>
              </w:rPr>
              <w:t>ваемых устройств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</w:t>
            </w:r>
            <w:r w:rsidRPr="00E43DD4">
              <w:rPr>
                <w:rStyle w:val="13Exact"/>
                <w:b w:val="0"/>
                <w:sz w:val="24"/>
                <w:szCs w:val="24"/>
              </w:rPr>
              <w:t xml:space="preserve"> методику эффективного выделения поврежденного участка, элемента;</w:t>
            </w:r>
          </w:p>
        </w:tc>
      </w:tr>
      <w:tr w:rsidR="006219D1" w:rsidRPr="00E43DD4" w:rsidTr="0003741A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9D1" w:rsidRPr="00E43DD4" w:rsidRDefault="006219D1" w:rsidP="006219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9D1" w:rsidRPr="003B4948" w:rsidRDefault="006219D1" w:rsidP="006219D1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b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 xml:space="preserve">Уметь: 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-анализировать принципиальные и функциональные схемы устройств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b w:val="0"/>
                <w:sz w:val="24"/>
                <w:szCs w:val="24"/>
              </w:rPr>
              <w:t>-разбираться в</w:t>
            </w:r>
            <w:r w:rsidRPr="00E43DD4">
              <w:rPr>
                <w:rStyle w:val="713pt"/>
                <w:sz w:val="24"/>
                <w:szCs w:val="24"/>
              </w:rPr>
              <w:t>, нормативах материально-технического обеспечения</w:t>
            </w:r>
            <w:r w:rsidRPr="00E43DD4">
              <w:rPr>
                <w:b w:val="0"/>
                <w:sz w:val="24"/>
                <w:szCs w:val="24"/>
              </w:rPr>
              <w:t xml:space="preserve"> </w:t>
            </w:r>
            <w:r w:rsidRPr="00E43DD4">
              <w:rPr>
                <w:rStyle w:val="713pt"/>
                <w:sz w:val="24"/>
                <w:szCs w:val="24"/>
              </w:rPr>
              <w:t>планово-предупредительных ремонтов;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-составлять графики планово-предупредительного р</w:t>
            </w:r>
            <w:r w:rsidRPr="00E43DD4">
              <w:rPr>
                <w:rStyle w:val="713pt"/>
                <w:sz w:val="24"/>
                <w:szCs w:val="24"/>
              </w:rPr>
              <w:t>е</w:t>
            </w:r>
            <w:r w:rsidRPr="00E43DD4">
              <w:rPr>
                <w:rStyle w:val="713pt"/>
                <w:sz w:val="24"/>
                <w:szCs w:val="24"/>
              </w:rPr>
              <w:t>монта и технического обслуживания СОДП.</w:t>
            </w:r>
          </w:p>
        </w:tc>
      </w:tr>
      <w:tr w:rsidR="006219D1" w:rsidRPr="00E43DD4" w:rsidTr="0003741A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D1" w:rsidRPr="00E43DD4" w:rsidRDefault="006219D1" w:rsidP="006219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9D1" w:rsidRPr="003B4948" w:rsidRDefault="006219D1" w:rsidP="006219D1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3B4948">
              <w:rPr>
                <w:rStyle w:val="713pt"/>
                <w:b/>
                <w:sz w:val="24"/>
                <w:szCs w:val="24"/>
              </w:rPr>
              <w:t>Владеть: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 w:rsidRPr="00E43DD4">
              <w:rPr>
                <w:rStyle w:val="713pt"/>
                <w:sz w:val="24"/>
                <w:szCs w:val="24"/>
              </w:rPr>
              <w:t>-методикой испытаний и ремонта оборудования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E43DD4">
              <w:rPr>
                <w:rStyle w:val="13Exact"/>
                <w:b w:val="0"/>
                <w:sz w:val="24"/>
                <w:szCs w:val="24"/>
              </w:rPr>
              <w:t>-способа</w:t>
            </w:r>
            <w:r w:rsidRPr="00E43DD4">
              <w:rPr>
                <w:rStyle w:val="13Exact"/>
                <w:b w:val="0"/>
                <w:sz w:val="24"/>
                <w:szCs w:val="24"/>
              </w:rPr>
              <w:softHyphen/>
              <w:t xml:space="preserve">ми эффективного использования материалов и </w:t>
            </w:r>
            <w:r w:rsidRPr="00E43DD4">
              <w:rPr>
                <w:rStyle w:val="13Exact"/>
                <w:b w:val="0"/>
                <w:sz w:val="24"/>
                <w:szCs w:val="24"/>
              </w:rPr>
              <w:lastRenderedPageBreak/>
              <w:t>оборудования при техническом обслуживании и ре</w:t>
            </w:r>
            <w:r w:rsidRPr="00E43DD4">
              <w:rPr>
                <w:rStyle w:val="13Exact"/>
                <w:b w:val="0"/>
                <w:sz w:val="24"/>
                <w:szCs w:val="24"/>
              </w:rPr>
              <w:softHyphen/>
              <w:t>монте СОДП;</w:t>
            </w:r>
          </w:p>
          <w:p w:rsidR="006219D1" w:rsidRPr="00E43DD4" w:rsidRDefault="006219D1" w:rsidP="006219D1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E43DD4">
              <w:rPr>
                <w:sz w:val="24"/>
                <w:szCs w:val="24"/>
              </w:rPr>
              <w:t xml:space="preserve">- </w:t>
            </w:r>
            <w:r w:rsidRPr="00E43DD4">
              <w:rPr>
                <w:b w:val="0"/>
                <w:sz w:val="24"/>
                <w:szCs w:val="24"/>
              </w:rPr>
              <w:t>навыками подбора аналогов и замены комплекту</w:t>
            </w:r>
            <w:r w:rsidRPr="00E43DD4">
              <w:rPr>
                <w:b w:val="0"/>
                <w:sz w:val="24"/>
                <w:szCs w:val="24"/>
              </w:rPr>
              <w:t>ю</w:t>
            </w:r>
            <w:r w:rsidRPr="00E43DD4">
              <w:rPr>
                <w:b w:val="0"/>
                <w:sz w:val="24"/>
                <w:szCs w:val="24"/>
              </w:rPr>
              <w:t xml:space="preserve">щих узлов </w:t>
            </w:r>
            <w:r w:rsidRPr="00E43DD4">
              <w:rPr>
                <w:rStyle w:val="13Exact"/>
                <w:b w:val="0"/>
                <w:sz w:val="24"/>
                <w:szCs w:val="24"/>
              </w:rPr>
              <w:t>при техническом обслуживании и ре</w:t>
            </w:r>
            <w:r w:rsidRPr="00E43DD4">
              <w:rPr>
                <w:rStyle w:val="13Exact"/>
                <w:b w:val="0"/>
                <w:sz w:val="24"/>
                <w:szCs w:val="24"/>
              </w:rPr>
              <w:softHyphen/>
              <w:t>монте систем обеспечения движе</w:t>
            </w:r>
            <w:r w:rsidRPr="00E43DD4">
              <w:rPr>
                <w:rStyle w:val="13Exact"/>
                <w:b w:val="0"/>
                <w:sz w:val="24"/>
                <w:szCs w:val="24"/>
              </w:rPr>
              <w:softHyphen/>
              <w:t>ния поездов;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7948E5" w:rsidRDefault="007948E5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Производственная практика</w:t>
      </w:r>
      <w:r w:rsidR="003B4948">
        <w:rPr>
          <w:szCs w:val="28"/>
        </w:rPr>
        <w:t>, технологическая практика</w:t>
      </w:r>
      <w:r>
        <w:rPr>
          <w:szCs w:val="28"/>
        </w:rPr>
        <w:t xml:space="preserve"> относится к </w:t>
      </w:r>
      <w:r w:rsidR="003B4948">
        <w:rPr>
          <w:szCs w:val="28"/>
        </w:rPr>
        <w:t>об</w:t>
      </w:r>
      <w:r w:rsidR="003B4948">
        <w:rPr>
          <w:szCs w:val="28"/>
        </w:rPr>
        <w:t>я</w:t>
      </w:r>
      <w:r w:rsidR="003B4948">
        <w:rPr>
          <w:szCs w:val="28"/>
        </w:rPr>
        <w:t>зательной части блока</w:t>
      </w:r>
      <w:r w:rsidR="00301F4A">
        <w:rPr>
          <w:szCs w:val="28"/>
        </w:rPr>
        <w:t xml:space="preserve"> </w:t>
      </w:r>
      <w:r w:rsidR="003B4948">
        <w:rPr>
          <w:szCs w:val="28"/>
        </w:rPr>
        <w:t>Б</w:t>
      </w:r>
      <w:proofErr w:type="gramStart"/>
      <w:r w:rsidR="00301F4A" w:rsidRPr="00301F4A">
        <w:rPr>
          <w:szCs w:val="28"/>
        </w:rPr>
        <w:t>2</w:t>
      </w:r>
      <w:proofErr w:type="gramEnd"/>
      <w:r w:rsidR="00301F4A" w:rsidRPr="00301F4A">
        <w:rPr>
          <w:szCs w:val="28"/>
        </w:rPr>
        <w:t>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>Практи</w:t>
      </w:r>
      <w:r w:rsidR="003B4948">
        <w:rPr>
          <w:szCs w:val="28"/>
        </w:rPr>
        <w:t>ки.</w:t>
      </w:r>
    </w:p>
    <w:p w:rsidR="003B4948" w:rsidRDefault="003B4948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"/>
        <w:gridCol w:w="4785"/>
        <w:gridCol w:w="24"/>
        <w:gridCol w:w="2669"/>
      </w:tblGrid>
      <w:tr w:rsidR="00B77D72" w:rsidRPr="00831199" w:rsidTr="0003741A">
        <w:tc>
          <w:tcPr>
            <w:tcW w:w="2235" w:type="dxa"/>
            <w:shd w:val="clear" w:color="auto" w:fill="auto"/>
          </w:tcPr>
          <w:p w:rsidR="00B77D72" w:rsidRPr="00831199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831199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77D72" w:rsidRPr="00831199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77D72" w:rsidRPr="00831199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831199" w:rsidTr="0003741A">
        <w:tc>
          <w:tcPr>
            <w:tcW w:w="9747" w:type="dxa"/>
            <w:gridSpan w:val="5"/>
            <w:shd w:val="clear" w:color="auto" w:fill="auto"/>
          </w:tcPr>
          <w:p w:rsidR="00B77D72" w:rsidRPr="00831199" w:rsidRDefault="00B77D72" w:rsidP="000566B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642FDD" w:rsidRPr="00831199" w:rsidTr="0003741A">
        <w:tc>
          <w:tcPr>
            <w:tcW w:w="2235" w:type="dxa"/>
            <w:shd w:val="clear" w:color="auto" w:fill="auto"/>
            <w:vAlign w:val="center"/>
          </w:tcPr>
          <w:p w:rsidR="00642FDD" w:rsidRPr="00831199" w:rsidRDefault="00642FDD" w:rsidP="00E43DD4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83119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199">
              <w:rPr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42FDD" w:rsidRPr="00831199" w:rsidRDefault="00642FD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Производственная практика, технологич</w:t>
            </w:r>
            <w:r w:rsidRPr="00831199">
              <w:rPr>
                <w:color w:val="000000"/>
                <w:sz w:val="24"/>
                <w:szCs w:val="24"/>
              </w:rPr>
              <w:t>е</w:t>
            </w:r>
            <w:r w:rsidRPr="00831199">
              <w:rPr>
                <w:color w:val="000000"/>
                <w:sz w:val="24"/>
                <w:szCs w:val="24"/>
              </w:rPr>
              <w:t>ская практика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03525" w:rsidRPr="00831199" w:rsidRDefault="004D373D" w:rsidP="00E43DD4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fldChar w:fldCharType="begin"/>
            </w:r>
            <w:r w:rsidRPr="00831199">
              <w:rPr>
                <w:sz w:val="24"/>
                <w:szCs w:val="24"/>
              </w:rPr>
              <w:instrText xml:space="preserve"> LINK </w:instrText>
            </w:r>
            <w:r w:rsidR="00170DDB" w:rsidRPr="00831199">
              <w:rPr>
                <w:sz w:val="24"/>
                <w:szCs w:val="24"/>
              </w:rPr>
              <w:instrText xml:space="preserve">Excel.Sheet.8 C:\\Users\\User\\Desktop\\23.05.05-19-1-СОДПэ-Н-Н.plz.plx.xls Компетенции(2)!R70C6 </w:instrText>
            </w:r>
            <w:r w:rsidRPr="00831199">
              <w:rPr>
                <w:sz w:val="24"/>
                <w:szCs w:val="24"/>
              </w:rPr>
              <w:instrText xml:space="preserve">\a \f 4 \h  \* MERGEFORMAT </w:instrText>
            </w:r>
            <w:r w:rsidRPr="00831199">
              <w:rPr>
                <w:sz w:val="24"/>
                <w:szCs w:val="24"/>
              </w:rPr>
              <w:fldChar w:fldCharType="separate"/>
            </w:r>
          </w:p>
          <w:p w:rsidR="00803525" w:rsidRPr="00831199" w:rsidRDefault="00803525" w:rsidP="00E43D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1199">
              <w:rPr>
                <w:rFonts w:eastAsia="Times New Roman"/>
                <w:sz w:val="24"/>
                <w:szCs w:val="24"/>
                <w:lang w:eastAsia="ru-RU"/>
              </w:rPr>
              <w:t>ПКО-1; ПКО-2</w:t>
            </w:r>
          </w:p>
          <w:p w:rsidR="00642FDD" w:rsidRPr="00831199" w:rsidRDefault="004D373D" w:rsidP="00E43DD4">
            <w:pPr>
              <w:spacing w:after="0" w:line="240" w:lineRule="auto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fldChar w:fldCharType="end"/>
            </w:r>
          </w:p>
        </w:tc>
      </w:tr>
      <w:tr w:rsidR="00FA7BFD" w:rsidRPr="00831199" w:rsidTr="0003741A">
        <w:tc>
          <w:tcPr>
            <w:tcW w:w="9747" w:type="dxa"/>
            <w:gridSpan w:val="5"/>
            <w:shd w:val="clear" w:color="auto" w:fill="auto"/>
          </w:tcPr>
          <w:p w:rsidR="00FA7BFD" w:rsidRPr="00831199" w:rsidRDefault="00C10C05" w:rsidP="00E43DD4">
            <w:pPr>
              <w:widowControl w:val="0"/>
              <w:tabs>
                <w:tab w:val="center" w:pos="4814"/>
                <w:tab w:val="left" w:pos="8355"/>
              </w:tabs>
              <w:spacing w:after="0" w:line="240" w:lineRule="auto"/>
              <w:ind w:right="45"/>
              <w:rPr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ab/>
            </w:r>
            <w:r w:rsidR="00FA7BFD" w:rsidRPr="00831199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ab/>
              <w:t xml:space="preserve"> </w:t>
            </w:r>
          </w:p>
        </w:tc>
      </w:tr>
      <w:tr w:rsidR="00642FDD" w:rsidRPr="00831199" w:rsidTr="0003741A">
        <w:tc>
          <w:tcPr>
            <w:tcW w:w="2235" w:type="dxa"/>
            <w:shd w:val="clear" w:color="auto" w:fill="auto"/>
            <w:vAlign w:val="center"/>
          </w:tcPr>
          <w:p w:rsidR="00642FDD" w:rsidRPr="00831199" w:rsidRDefault="00642FDD" w:rsidP="00E43DD4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831199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31199">
              <w:rPr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42FDD" w:rsidRPr="00831199" w:rsidRDefault="00642FD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42FDD" w:rsidRPr="00831199" w:rsidRDefault="00936E6D" w:rsidP="00E43DD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ПКО-1</w:t>
            </w:r>
          </w:p>
        </w:tc>
      </w:tr>
      <w:tr w:rsidR="004D373D" w:rsidRPr="00831199" w:rsidTr="0003741A">
        <w:tc>
          <w:tcPr>
            <w:tcW w:w="2235" w:type="dxa"/>
            <w:shd w:val="clear" w:color="auto" w:fill="auto"/>
            <w:vAlign w:val="center"/>
          </w:tcPr>
          <w:p w:rsidR="004D373D" w:rsidRPr="00831199" w:rsidRDefault="004D373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831199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31199">
              <w:rPr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D373D" w:rsidRPr="00831199" w:rsidRDefault="004D373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Электроника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D373D" w:rsidRPr="00831199" w:rsidRDefault="004D373D" w:rsidP="00E43DD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ПКО-1</w:t>
            </w:r>
          </w:p>
        </w:tc>
      </w:tr>
      <w:tr w:rsidR="00936E6D" w:rsidRPr="00831199" w:rsidTr="0003741A">
        <w:tc>
          <w:tcPr>
            <w:tcW w:w="2235" w:type="dxa"/>
            <w:shd w:val="clear" w:color="auto" w:fill="auto"/>
          </w:tcPr>
          <w:p w:rsidR="00936E6D" w:rsidRPr="00831199" w:rsidRDefault="00831199" w:rsidP="00E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Б</w:t>
            </w:r>
            <w:proofErr w:type="gramStart"/>
            <w:r w:rsidRPr="00831199">
              <w:rPr>
                <w:sz w:val="24"/>
                <w:szCs w:val="24"/>
              </w:rPr>
              <w:t>2</w:t>
            </w:r>
            <w:proofErr w:type="gramEnd"/>
            <w:r w:rsidRPr="00831199">
              <w:rPr>
                <w:sz w:val="24"/>
                <w:szCs w:val="24"/>
              </w:rPr>
              <w:t>.О</w:t>
            </w:r>
            <w:r w:rsidR="00936E6D" w:rsidRPr="00831199">
              <w:rPr>
                <w:sz w:val="24"/>
                <w:szCs w:val="24"/>
              </w:rPr>
              <w:t>.01(У)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36E6D" w:rsidRPr="00831199" w:rsidRDefault="00936E6D" w:rsidP="00E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Учебная практика, ознакомительная пра</w:t>
            </w:r>
            <w:r w:rsidRPr="00831199">
              <w:rPr>
                <w:sz w:val="24"/>
                <w:szCs w:val="24"/>
              </w:rPr>
              <w:t>к</w:t>
            </w:r>
            <w:r w:rsidR="00831199" w:rsidRPr="00831199">
              <w:rPr>
                <w:sz w:val="24"/>
                <w:szCs w:val="24"/>
              </w:rPr>
              <w:t>тика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36E6D" w:rsidRPr="00831199" w:rsidRDefault="00936E6D" w:rsidP="00E4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ПКО-2</w:t>
            </w:r>
          </w:p>
        </w:tc>
      </w:tr>
      <w:tr w:rsidR="00936E6D" w:rsidRPr="00831199" w:rsidTr="0003741A">
        <w:tc>
          <w:tcPr>
            <w:tcW w:w="2235" w:type="dxa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831199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31199">
              <w:rPr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Электротехническое материаловедение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36E6D" w:rsidRPr="00831199" w:rsidRDefault="00936E6D" w:rsidP="00E43D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ПКО-2</w:t>
            </w:r>
          </w:p>
        </w:tc>
      </w:tr>
      <w:tr w:rsidR="00936E6D" w:rsidRPr="00831199" w:rsidTr="0003741A">
        <w:tc>
          <w:tcPr>
            <w:tcW w:w="2235" w:type="dxa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831199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31199">
              <w:rPr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Электрические машины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ПКО-1</w:t>
            </w:r>
          </w:p>
        </w:tc>
      </w:tr>
      <w:tr w:rsidR="00936E6D" w:rsidRPr="00831199" w:rsidTr="0003741A">
        <w:tc>
          <w:tcPr>
            <w:tcW w:w="2235" w:type="dxa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831199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31199">
              <w:rPr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Теоретические основы автоматики и тел</w:t>
            </w:r>
            <w:r w:rsidRPr="00831199">
              <w:rPr>
                <w:color w:val="000000"/>
                <w:sz w:val="24"/>
                <w:szCs w:val="24"/>
              </w:rPr>
              <w:t>е</w:t>
            </w:r>
            <w:r w:rsidRPr="00831199">
              <w:rPr>
                <w:color w:val="000000"/>
                <w:sz w:val="24"/>
                <w:szCs w:val="24"/>
              </w:rPr>
              <w:t>механики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6E6D" w:rsidRPr="00831199" w:rsidRDefault="00936E6D" w:rsidP="00E43DD4">
            <w:pPr>
              <w:spacing w:after="0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ПКО-1</w:t>
            </w:r>
          </w:p>
        </w:tc>
      </w:tr>
      <w:tr w:rsidR="00936E6D" w:rsidRPr="00831199" w:rsidTr="0003741A">
        <w:tc>
          <w:tcPr>
            <w:tcW w:w="9747" w:type="dxa"/>
            <w:gridSpan w:val="5"/>
            <w:shd w:val="clear" w:color="auto" w:fill="auto"/>
          </w:tcPr>
          <w:p w:rsidR="00936E6D" w:rsidRPr="00831199" w:rsidRDefault="00936E6D" w:rsidP="00E43DD4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831199" w:rsidRPr="00831199" w:rsidTr="006130DF">
        <w:tc>
          <w:tcPr>
            <w:tcW w:w="2269" w:type="dxa"/>
            <w:gridSpan w:val="2"/>
            <w:shd w:val="clear" w:color="auto" w:fill="auto"/>
            <w:vAlign w:val="center"/>
          </w:tcPr>
          <w:p w:rsidR="00831199" w:rsidRPr="00831199" w:rsidRDefault="00831199" w:rsidP="006130DF">
            <w:pPr>
              <w:spacing w:after="0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ФТД.04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:rsidR="00831199" w:rsidRPr="00831199" w:rsidRDefault="00831199" w:rsidP="006130DF">
            <w:pPr>
              <w:spacing w:after="0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Техника высоких напряжений</w:t>
            </w:r>
          </w:p>
        </w:tc>
        <w:tc>
          <w:tcPr>
            <w:tcW w:w="2669" w:type="dxa"/>
            <w:shd w:val="clear" w:color="auto" w:fill="auto"/>
          </w:tcPr>
          <w:p w:rsidR="00831199" w:rsidRPr="00831199" w:rsidRDefault="00831199" w:rsidP="006130DF">
            <w:pPr>
              <w:spacing w:after="0" w:line="240" w:lineRule="auto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ПКО-2</w:t>
            </w:r>
          </w:p>
        </w:tc>
      </w:tr>
      <w:tr w:rsidR="00831199" w:rsidRPr="00831199" w:rsidTr="0003741A">
        <w:tc>
          <w:tcPr>
            <w:tcW w:w="9747" w:type="dxa"/>
            <w:gridSpan w:val="5"/>
            <w:shd w:val="clear" w:color="auto" w:fill="auto"/>
          </w:tcPr>
          <w:p w:rsidR="00831199" w:rsidRPr="00831199" w:rsidRDefault="00831199" w:rsidP="00E43DD4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31199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831199" w:rsidRPr="00831199" w:rsidTr="0003741A">
        <w:tc>
          <w:tcPr>
            <w:tcW w:w="2235" w:type="dxa"/>
            <w:shd w:val="clear" w:color="auto" w:fill="auto"/>
            <w:vAlign w:val="center"/>
          </w:tcPr>
          <w:p w:rsidR="00831199" w:rsidRPr="00831199" w:rsidRDefault="00831199" w:rsidP="00E43D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Б</w:t>
            </w:r>
            <w:proofErr w:type="gramStart"/>
            <w:r w:rsidRPr="00831199">
              <w:rPr>
                <w:sz w:val="24"/>
                <w:szCs w:val="24"/>
              </w:rPr>
              <w:t>1</w:t>
            </w:r>
            <w:proofErr w:type="gramEnd"/>
            <w:r w:rsidRPr="00831199">
              <w:rPr>
                <w:sz w:val="24"/>
                <w:szCs w:val="24"/>
              </w:rPr>
              <w:t>.О.35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31199" w:rsidRPr="00831199" w:rsidRDefault="00831199" w:rsidP="00E43DD4">
            <w:pPr>
              <w:spacing w:after="0" w:line="240" w:lineRule="auto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1199" w:rsidRPr="00831199" w:rsidRDefault="00831199" w:rsidP="00E43D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1199">
              <w:rPr>
                <w:sz w:val="24"/>
                <w:szCs w:val="24"/>
              </w:rPr>
              <w:fldChar w:fldCharType="begin"/>
            </w:r>
            <w:r w:rsidRPr="00831199">
              <w:rPr>
                <w:sz w:val="24"/>
                <w:szCs w:val="24"/>
              </w:rPr>
              <w:instrText xml:space="preserve"> LINK Excel.Sheet.8 C:\\Users\\User\\Desktop\\23.05.05-19-1-СОДПэ-Н-Н.plz.plx.xls Компетенции(2)!R70C6 \a \f 4 \h  \* MERGEFORMAT </w:instrText>
            </w:r>
            <w:r w:rsidRPr="00831199">
              <w:rPr>
                <w:sz w:val="24"/>
                <w:szCs w:val="24"/>
              </w:rPr>
              <w:fldChar w:fldCharType="separate"/>
            </w:r>
          </w:p>
          <w:p w:rsidR="00831199" w:rsidRPr="00831199" w:rsidRDefault="00831199" w:rsidP="00E43D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1199">
              <w:rPr>
                <w:color w:val="000000"/>
                <w:sz w:val="24"/>
                <w:szCs w:val="24"/>
              </w:rPr>
              <w:t>ПКО-2</w:t>
            </w:r>
          </w:p>
          <w:p w:rsidR="00831199" w:rsidRPr="00831199" w:rsidRDefault="00831199" w:rsidP="00E43DD4">
            <w:pPr>
              <w:spacing w:after="0" w:line="240" w:lineRule="auto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fldChar w:fldCharType="end"/>
            </w:r>
          </w:p>
        </w:tc>
      </w:tr>
      <w:tr w:rsidR="00831199" w:rsidRPr="00831199" w:rsidTr="0003741A">
        <w:tc>
          <w:tcPr>
            <w:tcW w:w="2235" w:type="dxa"/>
            <w:shd w:val="clear" w:color="auto" w:fill="auto"/>
            <w:vAlign w:val="center"/>
          </w:tcPr>
          <w:p w:rsidR="00831199" w:rsidRPr="00831199" w:rsidRDefault="00831199" w:rsidP="00BE5D6E">
            <w:pPr>
              <w:spacing w:after="0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Б</w:t>
            </w:r>
            <w:proofErr w:type="gramStart"/>
            <w:r w:rsidRPr="00831199">
              <w:rPr>
                <w:sz w:val="24"/>
                <w:szCs w:val="24"/>
              </w:rPr>
              <w:t>1</w:t>
            </w:r>
            <w:proofErr w:type="gramEnd"/>
            <w:r w:rsidRPr="00831199">
              <w:rPr>
                <w:sz w:val="24"/>
                <w:szCs w:val="24"/>
              </w:rPr>
              <w:t>.О.37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31199" w:rsidRPr="00831199" w:rsidRDefault="00831199" w:rsidP="00BE5D6E">
            <w:pPr>
              <w:spacing w:after="0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Электромагнитная совместимость и сре</w:t>
            </w:r>
            <w:r w:rsidRPr="00831199">
              <w:rPr>
                <w:sz w:val="24"/>
                <w:szCs w:val="24"/>
              </w:rPr>
              <w:t>д</w:t>
            </w:r>
            <w:r w:rsidRPr="00831199">
              <w:rPr>
                <w:sz w:val="24"/>
                <w:szCs w:val="24"/>
              </w:rPr>
              <w:t>ства защиты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1199" w:rsidRPr="00831199" w:rsidRDefault="00831199" w:rsidP="00BE5D6E">
            <w:pPr>
              <w:spacing w:after="0" w:line="240" w:lineRule="auto"/>
              <w:rPr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ПКО-2</w:t>
            </w:r>
          </w:p>
        </w:tc>
      </w:tr>
      <w:tr w:rsidR="00831199" w:rsidRPr="00831199" w:rsidTr="0003741A">
        <w:tc>
          <w:tcPr>
            <w:tcW w:w="2235" w:type="dxa"/>
            <w:shd w:val="clear" w:color="auto" w:fill="auto"/>
            <w:vAlign w:val="center"/>
          </w:tcPr>
          <w:p w:rsidR="00831199" w:rsidRPr="00831199" w:rsidRDefault="00831199" w:rsidP="00E43DD4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Б3.01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31199" w:rsidRPr="00831199" w:rsidRDefault="00831199" w:rsidP="00E43DD4">
            <w:pPr>
              <w:spacing w:after="0"/>
              <w:rPr>
                <w:color w:val="000000"/>
                <w:sz w:val="24"/>
                <w:szCs w:val="24"/>
              </w:rPr>
            </w:pPr>
            <w:r w:rsidRPr="00831199">
              <w:rPr>
                <w:color w:val="000000"/>
                <w:sz w:val="24"/>
                <w:szCs w:val="24"/>
              </w:rPr>
              <w:t>Выполнение и защита выпускной квалиф</w:t>
            </w:r>
            <w:r w:rsidRPr="00831199">
              <w:rPr>
                <w:color w:val="000000"/>
                <w:sz w:val="24"/>
                <w:szCs w:val="24"/>
              </w:rPr>
              <w:t>и</w:t>
            </w:r>
            <w:r w:rsidRPr="00831199">
              <w:rPr>
                <w:color w:val="000000"/>
                <w:sz w:val="24"/>
                <w:szCs w:val="24"/>
              </w:rPr>
              <w:t>кационной работы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31199" w:rsidRPr="00831199" w:rsidRDefault="00831199" w:rsidP="00E43DD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831199">
              <w:rPr>
                <w:sz w:val="24"/>
                <w:szCs w:val="24"/>
              </w:rPr>
              <w:t>ПКО-1; ПКО-2</w:t>
            </w:r>
          </w:p>
        </w:tc>
      </w:tr>
    </w:tbl>
    <w:p w:rsidR="00FA7BFD" w:rsidRPr="004D373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Pr="004D373D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4D373D">
        <w:rPr>
          <w:b/>
          <w:color w:val="000000"/>
          <w:spacing w:val="1"/>
          <w:szCs w:val="28"/>
        </w:rPr>
        <w:t>5.</w:t>
      </w:r>
      <w:r w:rsidR="00B77D72" w:rsidRPr="004D373D">
        <w:rPr>
          <w:b/>
          <w:color w:val="000000"/>
          <w:spacing w:val="1"/>
          <w:szCs w:val="28"/>
        </w:rPr>
        <w:t xml:space="preserve">Объем </w:t>
      </w:r>
      <w:r w:rsidR="0045476C" w:rsidRPr="004D373D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4D373D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4D373D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4D373D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4D373D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4D373D">
        <w:rPr>
          <w:b/>
          <w:color w:val="000000"/>
          <w:spacing w:val="1"/>
          <w:szCs w:val="28"/>
        </w:rPr>
        <w:t>на</w:t>
      </w:r>
      <w:r w:rsidR="00B77D72" w:rsidRPr="004D373D">
        <w:rPr>
          <w:b/>
          <w:color w:val="000000"/>
          <w:spacing w:val="1"/>
          <w:szCs w:val="28"/>
        </w:rPr>
        <w:t xml:space="preserve"> самостоятельную работу обучающихся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99"/>
        <w:gridCol w:w="1319"/>
      </w:tblGrid>
      <w:tr w:rsidR="00E43DD4" w:rsidRPr="0010487D" w:rsidTr="00BE5D6E">
        <w:tc>
          <w:tcPr>
            <w:tcW w:w="6629" w:type="dxa"/>
            <w:vMerge w:val="restart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vMerge w:val="restart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487D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Курсы</w:t>
            </w:r>
          </w:p>
        </w:tc>
      </w:tr>
      <w:tr w:rsidR="00E43DD4" w:rsidRPr="0010487D" w:rsidTr="00BE5D6E">
        <w:tc>
          <w:tcPr>
            <w:tcW w:w="6629" w:type="dxa"/>
            <w:vMerge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43DD4" w:rsidRPr="0010487D" w:rsidRDefault="00BE5D6E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Общая трудоемкость дисциплины:</w:t>
            </w:r>
          </w:p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часов</w:t>
            </w:r>
          </w:p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lastRenderedPageBreak/>
              <w:t>- зачетных единиц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lastRenderedPageBreak/>
              <w:t>6</w:t>
            </w: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lastRenderedPageBreak/>
              <w:t>Контактная работа обучающихся с преподавателем (вс</w:t>
            </w:r>
            <w:r w:rsidRPr="0010487D">
              <w:rPr>
                <w:b/>
                <w:sz w:val="24"/>
                <w:szCs w:val="24"/>
              </w:rPr>
              <w:t>е</w:t>
            </w:r>
            <w:r w:rsidRPr="0010487D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99" w:type="dxa"/>
          </w:tcPr>
          <w:p w:rsidR="00E43DD4" w:rsidRPr="0010487D" w:rsidRDefault="006130DF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E43DD4" w:rsidRPr="0010487D" w:rsidRDefault="006130DF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99" w:type="dxa"/>
          </w:tcPr>
          <w:p w:rsidR="00E43DD4" w:rsidRPr="0010487D" w:rsidRDefault="006130DF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E43DD4" w:rsidRPr="0010487D" w:rsidRDefault="006130DF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в </w:t>
            </w:r>
            <w:proofErr w:type="spellStart"/>
            <w:r w:rsidRPr="0010487D">
              <w:rPr>
                <w:sz w:val="24"/>
                <w:szCs w:val="24"/>
              </w:rPr>
              <w:t>т.ч</w:t>
            </w:r>
            <w:proofErr w:type="spellEnd"/>
            <w:r w:rsidRPr="0010487D">
              <w:rPr>
                <w:sz w:val="24"/>
                <w:szCs w:val="24"/>
              </w:rPr>
              <w:t>. лекции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0487D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E43DD4" w:rsidRPr="0010487D" w:rsidTr="00BE5D6E">
        <w:tc>
          <w:tcPr>
            <w:tcW w:w="6629" w:type="dxa"/>
            <w:shd w:val="clear" w:color="auto" w:fill="auto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9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E43DD4" w:rsidRPr="0010487D" w:rsidRDefault="00E43DD4" w:rsidP="0003741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E43DD4" w:rsidRDefault="00E43DD4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0566BE" w:rsidRPr="004D373D" w:rsidRDefault="000566BE" w:rsidP="00BE5D6E">
      <w:pPr>
        <w:widowControl w:val="0"/>
        <w:shd w:val="clear" w:color="auto" w:fill="FFFFFF"/>
        <w:spacing w:after="0" w:line="240" w:lineRule="auto"/>
        <w:ind w:right="45"/>
        <w:rPr>
          <w:b/>
          <w:szCs w:val="28"/>
        </w:rPr>
      </w:pPr>
    </w:p>
    <w:p w:rsidR="00B77D72" w:rsidRPr="004D373D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4D373D">
        <w:rPr>
          <w:b/>
          <w:szCs w:val="28"/>
        </w:rPr>
        <w:t>6</w:t>
      </w:r>
      <w:r w:rsidR="00B77D72" w:rsidRPr="004D373D">
        <w:rPr>
          <w:b/>
          <w:szCs w:val="28"/>
        </w:rPr>
        <w:t xml:space="preserve">. Содержание </w:t>
      </w:r>
      <w:r w:rsidR="00337D9E" w:rsidRPr="004D373D">
        <w:rPr>
          <w:b/>
          <w:szCs w:val="28"/>
        </w:rPr>
        <w:t>практики</w:t>
      </w:r>
    </w:p>
    <w:p w:rsidR="00337D9E" w:rsidRPr="004D373D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4D373D">
        <w:rPr>
          <w:b/>
          <w:szCs w:val="28"/>
        </w:rPr>
        <w:t>6.1.</w:t>
      </w:r>
      <w:r w:rsidR="00337D9E" w:rsidRPr="004D373D">
        <w:rPr>
          <w:b/>
          <w:szCs w:val="28"/>
        </w:rPr>
        <w:t>Содержание практики, структурированное по этапам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547"/>
        <w:gridCol w:w="3697"/>
        <w:gridCol w:w="1254"/>
        <w:gridCol w:w="2249"/>
      </w:tblGrid>
      <w:tr w:rsidR="00337D9E" w:rsidRPr="006130DF" w:rsidTr="00BE5D6E">
        <w:tc>
          <w:tcPr>
            <w:tcW w:w="2547" w:type="dxa"/>
          </w:tcPr>
          <w:p w:rsidR="00337D9E" w:rsidRPr="006130DF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697" w:type="dxa"/>
          </w:tcPr>
          <w:p w:rsidR="00337D9E" w:rsidRPr="006130DF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54" w:type="dxa"/>
          </w:tcPr>
          <w:p w:rsidR="00337D9E" w:rsidRPr="006130DF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часы</w:t>
            </w:r>
          </w:p>
        </w:tc>
        <w:tc>
          <w:tcPr>
            <w:tcW w:w="2249" w:type="dxa"/>
          </w:tcPr>
          <w:p w:rsidR="00337D9E" w:rsidRPr="006130DF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6130DF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130DF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</w:t>
            </w:r>
            <w:r w:rsidRPr="006130DF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130DF">
              <w:rPr>
                <w:rFonts w:eastAsia="Times New Roman"/>
                <w:bCs/>
                <w:sz w:val="24"/>
                <w:szCs w:val="24"/>
                <w:lang w:eastAsia="ru-RU"/>
              </w:rPr>
              <w:t>ции</w:t>
            </w:r>
          </w:p>
        </w:tc>
      </w:tr>
      <w:tr w:rsidR="006130DF" w:rsidRPr="006130DF" w:rsidTr="00BE5D6E">
        <w:tc>
          <w:tcPr>
            <w:tcW w:w="2547" w:type="dxa"/>
          </w:tcPr>
          <w:p w:rsidR="006130DF" w:rsidRPr="006130DF" w:rsidRDefault="006130DF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697" w:type="dxa"/>
          </w:tcPr>
          <w:p w:rsidR="006130DF" w:rsidRPr="006130DF" w:rsidRDefault="006130DF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Формирование индивидуал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6130DF" w:rsidRPr="006130DF" w:rsidRDefault="006130DF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sz w:val="24"/>
                <w:szCs w:val="24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инструктаж по технике безопа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ности и охране труда; знако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ство со структурой, учредител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ными документами организации; изучение функциональных об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занностей сотрудников подра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деления, в котором проходит практика.</w:t>
            </w:r>
          </w:p>
        </w:tc>
        <w:tc>
          <w:tcPr>
            <w:tcW w:w="1254" w:type="dxa"/>
          </w:tcPr>
          <w:p w:rsidR="006130DF" w:rsidRPr="006130DF" w:rsidRDefault="006130DF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6130DF" w:rsidRPr="001B5BA6" w:rsidRDefault="006130DF" w:rsidP="006130DF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по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</w:t>
            </w:r>
          </w:p>
        </w:tc>
      </w:tr>
      <w:tr w:rsidR="006130DF" w:rsidRPr="006130DF" w:rsidTr="006130DF">
        <w:tc>
          <w:tcPr>
            <w:tcW w:w="2547" w:type="dxa"/>
          </w:tcPr>
          <w:p w:rsidR="006130DF" w:rsidRPr="006130DF" w:rsidRDefault="006130DF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697" w:type="dxa"/>
          </w:tcPr>
          <w:p w:rsidR="006130DF" w:rsidRPr="006130DF" w:rsidRDefault="006130DF" w:rsidP="008C5964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br/>
              <w:t>Овладение навыками выполн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ния и практическая деятельность на рабочем месте при монтаже и ремонте электрооборудования. Изучение схемы технологич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ского процесса предприятия, х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рактеристик и параметров п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требителей электроэнергии. Графики электрических нагрузок предприятия, способы их с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ставления, мероприятия по в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равниванию графиков нагрузок, учет и экономия электроэнергии. Релейные защиты основных эл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ментов системы электроснабж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 xml:space="preserve">ния (основное внимание уделить 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изучению релейных защит на переменном оперативном токе). Обработка и анализ собранных данных, выполнение произво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54" w:type="dxa"/>
          </w:tcPr>
          <w:p w:rsidR="006130DF" w:rsidRPr="006130DF" w:rsidRDefault="006130DF" w:rsidP="00925B6F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2249" w:type="dxa"/>
          </w:tcPr>
          <w:p w:rsidR="006130DF" w:rsidRPr="001B5BA6" w:rsidRDefault="006130DF" w:rsidP="006130DF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и теорет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материала в рамках индив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дуального задания на практику;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готовка отчета по практике</w:t>
            </w:r>
          </w:p>
        </w:tc>
      </w:tr>
      <w:tr w:rsidR="006130DF" w:rsidRPr="006130DF" w:rsidTr="00BE5D6E">
        <w:tc>
          <w:tcPr>
            <w:tcW w:w="2547" w:type="dxa"/>
          </w:tcPr>
          <w:p w:rsidR="006130DF" w:rsidRPr="006130DF" w:rsidRDefault="006130DF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697" w:type="dxa"/>
          </w:tcPr>
          <w:p w:rsidR="006130DF" w:rsidRPr="006130DF" w:rsidRDefault="006130DF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130DF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54" w:type="dxa"/>
          </w:tcPr>
          <w:p w:rsidR="006130DF" w:rsidRPr="006130DF" w:rsidRDefault="006130DF" w:rsidP="00E43DD4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14</w:t>
            </w:r>
          </w:p>
        </w:tc>
        <w:tc>
          <w:tcPr>
            <w:tcW w:w="2249" w:type="dxa"/>
            <w:vAlign w:val="center"/>
          </w:tcPr>
          <w:p w:rsidR="006130DF" w:rsidRPr="00337D9E" w:rsidRDefault="006130DF" w:rsidP="006130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та по практике.</w:t>
            </w:r>
          </w:p>
        </w:tc>
      </w:tr>
      <w:tr w:rsidR="006130DF" w:rsidRPr="006130DF" w:rsidTr="00BE5D6E">
        <w:tc>
          <w:tcPr>
            <w:tcW w:w="2547" w:type="dxa"/>
          </w:tcPr>
          <w:p w:rsidR="006130DF" w:rsidRPr="001B5BA6" w:rsidRDefault="006130DF" w:rsidP="006130DF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697" w:type="dxa"/>
          </w:tcPr>
          <w:p w:rsidR="006130DF" w:rsidRPr="001B5BA6" w:rsidRDefault="006130DF" w:rsidP="006130DF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54" w:type="dxa"/>
          </w:tcPr>
          <w:p w:rsidR="006130DF" w:rsidRPr="00A97A77" w:rsidRDefault="006130DF" w:rsidP="006130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130DF" w:rsidRPr="001B5BA6" w:rsidRDefault="006130DF" w:rsidP="006130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отчёта по практ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ке).</w:t>
            </w:r>
          </w:p>
        </w:tc>
      </w:tr>
      <w:tr w:rsidR="006130DF" w:rsidRPr="006130DF" w:rsidTr="00BE5D6E">
        <w:tc>
          <w:tcPr>
            <w:tcW w:w="2547" w:type="dxa"/>
            <w:shd w:val="clear" w:color="auto" w:fill="auto"/>
          </w:tcPr>
          <w:p w:rsidR="006130DF" w:rsidRPr="006130DF" w:rsidRDefault="006130DF" w:rsidP="00E43DD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КА</w:t>
            </w:r>
          </w:p>
        </w:tc>
        <w:tc>
          <w:tcPr>
            <w:tcW w:w="3697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  <w:vAlign w:val="center"/>
          </w:tcPr>
          <w:p w:rsidR="006130DF" w:rsidRPr="006130DF" w:rsidRDefault="006130DF" w:rsidP="00E43DD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0DF" w:rsidRPr="006130DF" w:rsidTr="00BE5D6E">
        <w:tc>
          <w:tcPr>
            <w:tcW w:w="2547" w:type="dxa"/>
            <w:shd w:val="clear" w:color="auto" w:fill="auto"/>
          </w:tcPr>
          <w:p w:rsidR="006130DF" w:rsidRPr="006130DF" w:rsidRDefault="006130DF" w:rsidP="00E43DD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КЭ</w:t>
            </w:r>
          </w:p>
        </w:tc>
        <w:tc>
          <w:tcPr>
            <w:tcW w:w="3697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130DF" w:rsidRPr="006130DF" w:rsidRDefault="006130DF" w:rsidP="00E43DD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0DF" w:rsidRPr="006130DF" w:rsidTr="00BE5D6E">
        <w:tc>
          <w:tcPr>
            <w:tcW w:w="2547" w:type="dxa"/>
            <w:shd w:val="clear" w:color="auto" w:fill="auto"/>
          </w:tcPr>
          <w:p w:rsidR="006130DF" w:rsidRPr="006130DF" w:rsidRDefault="006130DF" w:rsidP="00E43DD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6130DF">
              <w:rPr>
                <w:sz w:val="24"/>
                <w:szCs w:val="24"/>
              </w:rPr>
              <w:t>Контроль</w:t>
            </w:r>
          </w:p>
        </w:tc>
        <w:tc>
          <w:tcPr>
            <w:tcW w:w="3697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130DF" w:rsidRPr="006130DF" w:rsidRDefault="006130DF" w:rsidP="00E43DD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0DF" w:rsidRPr="006130DF" w:rsidTr="00BE5D6E">
        <w:tc>
          <w:tcPr>
            <w:tcW w:w="2547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30DF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97" w:type="dxa"/>
            <w:shd w:val="clear" w:color="auto" w:fill="auto"/>
          </w:tcPr>
          <w:p w:rsidR="006130DF" w:rsidRPr="006130DF" w:rsidRDefault="006130DF" w:rsidP="00E43DD4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6130DF" w:rsidRPr="006130DF" w:rsidRDefault="006130DF" w:rsidP="00E43DD4">
            <w:pPr>
              <w:jc w:val="center"/>
              <w:rPr>
                <w:color w:val="000000"/>
                <w:sz w:val="24"/>
                <w:szCs w:val="24"/>
              </w:rPr>
            </w:pPr>
            <w:r w:rsidRPr="006130DF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49" w:type="dxa"/>
            <w:vAlign w:val="center"/>
          </w:tcPr>
          <w:p w:rsidR="006130DF" w:rsidRPr="006130DF" w:rsidRDefault="006130DF" w:rsidP="00E43DD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F2E71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2E71" w:rsidRDefault="00BF2E71" w:rsidP="00BF2E71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7. </w:t>
      </w:r>
      <w:r w:rsidRPr="0010487D">
        <w:rPr>
          <w:rFonts w:eastAsia="Times New Roman"/>
          <w:b/>
          <w:bCs/>
          <w:szCs w:val="28"/>
          <w:lang w:eastAsia="ru-RU"/>
        </w:rPr>
        <w:t>Организация и руководство практикой</w:t>
      </w:r>
    </w:p>
    <w:p w:rsidR="006130DF" w:rsidRDefault="006130DF" w:rsidP="006130DF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Сроки прохождения производственной</w:t>
      </w:r>
      <w:r w:rsidRPr="000D2BB3">
        <w:rPr>
          <w:rFonts w:eastAsia="Times New Roman"/>
          <w:szCs w:val="28"/>
          <w:lang w:eastAsia="ru-RU"/>
        </w:rPr>
        <w:t xml:space="preserve"> практики устанавливаются в с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>ответствии с календарным учебным графиком  на текущий учебный год. Пр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должительность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216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4</w:t>
      </w:r>
      <w:r w:rsidRPr="000D2BB3">
        <w:rPr>
          <w:rFonts w:eastAsia="Times New Roman"/>
          <w:szCs w:val="28"/>
          <w:lang w:eastAsia="ru-RU"/>
        </w:rPr>
        <w:t xml:space="preserve"> недели.</w:t>
      </w: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П</w:t>
      </w:r>
      <w:r w:rsidRPr="001B5BA6">
        <w:rPr>
          <w:szCs w:val="28"/>
        </w:rPr>
        <w:t>рактика</w:t>
      </w:r>
      <w:r w:rsidRPr="001B5BA6">
        <w:rPr>
          <w:rFonts w:eastAsia="Times New Roman"/>
          <w:szCs w:val="28"/>
          <w:lang w:eastAsia="ru-RU"/>
        </w:rPr>
        <w:t xml:space="preserve"> проводится в профильных организациях отрасли. Практику студенты могут проходить на предприятиях, в организациях по месту своей р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боты, в случаях, если профессиональная деятельность, осуществляемая ими, соответствует требованиям к содержанию практики. Соответствие професси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нальной деятельности требованиям к содержанию практик устанавливается кафедрой по выпискам из трудовых книжек или справок с места работы ст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дентов.</w:t>
      </w: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фильной организации.</w:t>
      </w: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бочий график (план) проведения практики; разрабатывает индивидуальные з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1B5BA6">
        <w:rPr>
          <w:rFonts w:eastAsia="Times New Roman"/>
          <w:szCs w:val="28"/>
          <w:lang w:eastAsia="ru-RU"/>
        </w:rPr>
        <w:t>ж</w:t>
      </w:r>
      <w:r w:rsidRPr="001B5BA6">
        <w:rPr>
          <w:rFonts w:eastAsia="Times New Roman"/>
          <w:szCs w:val="28"/>
          <w:lang w:eastAsia="ru-RU"/>
        </w:rPr>
        <w:t>дения практики обучающимися по итогам зачета с оценкой в виде защиты о</w:t>
      </w:r>
      <w:r w:rsidRPr="001B5BA6">
        <w:rPr>
          <w:rFonts w:eastAsia="Times New Roman"/>
          <w:szCs w:val="28"/>
          <w:lang w:eastAsia="ru-RU"/>
        </w:rPr>
        <w:t>т</w:t>
      </w:r>
      <w:r w:rsidRPr="001B5BA6">
        <w:rPr>
          <w:rFonts w:eastAsia="Times New Roman"/>
          <w:szCs w:val="28"/>
          <w:lang w:eastAsia="ru-RU"/>
        </w:rPr>
        <w:t>чета по практике.</w:t>
      </w: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lastRenderedPageBreak/>
        <w:t>ты практики; предоставляет рабочие места обучающимся; обеспечивает бе</w:t>
      </w:r>
      <w:r w:rsidRPr="001B5BA6">
        <w:rPr>
          <w:rFonts w:eastAsia="Times New Roman"/>
          <w:szCs w:val="28"/>
          <w:lang w:eastAsia="ru-RU"/>
        </w:rPr>
        <w:t>з</w:t>
      </w:r>
      <w:r w:rsidRPr="001B5BA6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1B5BA6">
        <w:rPr>
          <w:rFonts w:eastAsia="Times New Roman"/>
          <w:szCs w:val="28"/>
          <w:lang w:eastAsia="ru-RU"/>
        </w:rPr>
        <w:t>р</w:t>
      </w:r>
      <w:r w:rsidRPr="001B5BA6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1B5BA6">
        <w:rPr>
          <w:rFonts w:eastAsia="Times New Roman"/>
          <w:szCs w:val="28"/>
          <w:lang w:eastAsia="ru-RU"/>
        </w:rPr>
        <w:t>х</w:t>
      </w:r>
      <w:r w:rsidRPr="001B5BA6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Практика проводится в форме контактной работы и в иной форме, закл</w:t>
      </w:r>
      <w:r w:rsidRPr="001B5BA6">
        <w:rPr>
          <w:rFonts w:eastAsia="Times New Roman"/>
          <w:szCs w:val="28"/>
          <w:lang w:eastAsia="ru-RU"/>
        </w:rPr>
        <w:t>ю</w:t>
      </w:r>
      <w:r w:rsidRPr="001B5BA6">
        <w:rPr>
          <w:rFonts w:eastAsia="Times New Roman"/>
          <w:szCs w:val="28"/>
          <w:lang w:eastAsia="ru-RU"/>
        </w:rPr>
        <w:t xml:space="preserve">чающейся во взаимодействии </w:t>
      </w:r>
      <w:proofErr w:type="gramStart"/>
      <w:r w:rsidRPr="001B5BA6">
        <w:rPr>
          <w:rFonts w:eastAsia="Times New Roman"/>
          <w:szCs w:val="28"/>
          <w:lang w:eastAsia="ru-RU"/>
        </w:rPr>
        <w:t>обучающихся</w:t>
      </w:r>
      <w:proofErr w:type="gramEnd"/>
      <w:r w:rsidRPr="001B5BA6">
        <w:rPr>
          <w:rFonts w:eastAsia="Times New Roman"/>
          <w:szCs w:val="28"/>
          <w:lang w:eastAsia="ru-RU"/>
        </w:rPr>
        <w:t xml:space="preserve"> с руководителем практики от 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фильной организации, сотрудниками  профильной организации или кафедры (при необходимости).</w:t>
      </w: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1B5BA6">
        <w:rPr>
          <w:rFonts w:eastAsia="Times New Roman"/>
          <w:szCs w:val="28"/>
          <w:lang w:eastAsia="ru-RU"/>
        </w:rPr>
        <w:t>к</w:t>
      </w:r>
      <w:r w:rsidRPr="001B5BA6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 прохождении</w:t>
      </w:r>
      <w:r w:rsidRPr="001B5BA6">
        <w:rPr>
          <w:rFonts w:eastAsia="Times New Roman"/>
          <w:sz w:val="24"/>
          <w:szCs w:val="24"/>
          <w:lang w:eastAsia="ru-RU"/>
        </w:rPr>
        <w:t xml:space="preserve"> </w:t>
      </w:r>
      <w:r w:rsidRPr="001B5BA6">
        <w:rPr>
          <w:szCs w:val="28"/>
        </w:rPr>
        <w:t xml:space="preserve"> практики</w:t>
      </w:r>
      <w:r w:rsidRPr="001B5BA6">
        <w:rPr>
          <w:rFonts w:eastAsia="Times New Roman"/>
          <w:szCs w:val="28"/>
          <w:lang w:eastAsia="ru-RU"/>
        </w:rPr>
        <w:t xml:space="preserve"> студенты руководствуются  Положением о практике </w:t>
      </w:r>
      <w:proofErr w:type="gramStart"/>
      <w:r w:rsidRPr="001B5BA6">
        <w:rPr>
          <w:rFonts w:eastAsia="Times New Roman"/>
          <w:szCs w:val="28"/>
          <w:lang w:eastAsia="ru-RU"/>
        </w:rPr>
        <w:t>обучающихся</w:t>
      </w:r>
      <w:proofErr w:type="gramEnd"/>
      <w:r w:rsidRPr="001B5BA6">
        <w:rPr>
          <w:rFonts w:eastAsia="Times New Roman"/>
          <w:szCs w:val="28"/>
          <w:lang w:eastAsia="ru-RU"/>
        </w:rPr>
        <w:t>, осваивающих основные   профессиональные програ</w:t>
      </w:r>
      <w:r w:rsidRPr="001B5BA6">
        <w:rPr>
          <w:rFonts w:eastAsia="Times New Roman"/>
          <w:szCs w:val="28"/>
          <w:lang w:eastAsia="ru-RU"/>
        </w:rPr>
        <w:t>м</w:t>
      </w:r>
      <w:r w:rsidRPr="001B5BA6">
        <w:rPr>
          <w:rFonts w:eastAsia="Times New Roman"/>
          <w:szCs w:val="28"/>
          <w:lang w:eastAsia="ru-RU"/>
        </w:rPr>
        <w:t xml:space="preserve">мы высшего образования, утвержденные приказом </w:t>
      </w:r>
      <w:proofErr w:type="spellStart"/>
      <w:r w:rsidRPr="001B5BA6">
        <w:rPr>
          <w:rFonts w:eastAsia="Times New Roman"/>
          <w:szCs w:val="28"/>
          <w:lang w:eastAsia="ru-RU"/>
        </w:rPr>
        <w:t>Минобрнауки</w:t>
      </w:r>
      <w:proofErr w:type="spellEnd"/>
      <w:r w:rsidRPr="001B5BA6">
        <w:rPr>
          <w:rFonts w:eastAsia="Times New Roman"/>
          <w:szCs w:val="28"/>
          <w:lang w:eastAsia="ru-RU"/>
        </w:rPr>
        <w:t xml:space="preserve"> России от 27.11.2015 №1383.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Обучающиеся во время прохождения </w:t>
      </w:r>
      <w:r w:rsidRPr="001B5BA6">
        <w:rPr>
          <w:szCs w:val="28"/>
        </w:rPr>
        <w:t>преддипломной практики</w:t>
      </w:r>
      <w:r w:rsidRPr="001B5BA6">
        <w:rPr>
          <w:rFonts w:eastAsia="Times New Roman"/>
          <w:szCs w:val="28"/>
          <w:lang w:eastAsia="ru-RU"/>
        </w:rPr>
        <w:t xml:space="preserve">: 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1B5BA6">
        <w:rPr>
          <w:rFonts w:eastAsia="Times New Roman"/>
          <w:szCs w:val="28"/>
          <w:lang w:eastAsia="ru-RU"/>
        </w:rPr>
        <w:t>к</w:t>
      </w:r>
      <w:r w:rsidRPr="001B5BA6">
        <w:rPr>
          <w:rFonts w:eastAsia="Times New Roman"/>
          <w:szCs w:val="28"/>
          <w:lang w:eastAsia="ru-RU"/>
        </w:rPr>
        <w:t>тики;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1B5BA6">
        <w:rPr>
          <w:rFonts w:eastAsia="Times New Roman"/>
          <w:szCs w:val="28"/>
          <w:lang w:eastAsia="ru-RU"/>
        </w:rPr>
        <w:t>ь</w:t>
      </w:r>
      <w:r w:rsidRPr="001B5BA6">
        <w:rPr>
          <w:rFonts w:eastAsia="Times New Roman"/>
          <w:szCs w:val="28"/>
          <w:lang w:eastAsia="ru-RU"/>
        </w:rPr>
        <w:t>ным заданием;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1B5BA6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1B5BA6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 w:rsidRPr="001B5BA6">
        <w:rPr>
          <w:b/>
          <w:bCs/>
          <w:szCs w:val="28"/>
        </w:rPr>
        <w:t xml:space="preserve">8. Формы отчетности по практики  </w:t>
      </w:r>
    </w:p>
    <w:p w:rsidR="00BF2E71" w:rsidRPr="001B5BA6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lastRenderedPageBreak/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BF2E71" w:rsidRPr="001B5BA6" w:rsidRDefault="00BF2E71" w:rsidP="00BF2E7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BF2E71" w:rsidRPr="001B5BA6" w:rsidRDefault="00BF2E71" w:rsidP="00BF2E7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BF2E71" w:rsidRPr="001B5BA6" w:rsidRDefault="00BF2E71" w:rsidP="00BF2E7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BF2E71" w:rsidRPr="001B5BA6" w:rsidRDefault="00BF2E71" w:rsidP="00BF2E7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BF2E71" w:rsidRPr="001B5BA6" w:rsidRDefault="00BF2E71" w:rsidP="00BF2E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оценкой.</w:t>
      </w:r>
    </w:p>
    <w:p w:rsidR="006130DF" w:rsidRDefault="006130DF" w:rsidP="006130D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130DF" w:rsidRPr="001B5BA6" w:rsidRDefault="006130DF" w:rsidP="006130D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6130DF" w:rsidRPr="001B5BA6" w:rsidRDefault="006130DF" w:rsidP="006130DF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6130DF" w:rsidRPr="001B5BA6" w:rsidTr="006130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F" w:rsidRPr="001B5BA6" w:rsidRDefault="006130DF" w:rsidP="006130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F" w:rsidRPr="001B5BA6" w:rsidRDefault="006130DF" w:rsidP="006130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130DF" w:rsidRPr="001B5BA6" w:rsidTr="006130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F" w:rsidRPr="001B5BA6" w:rsidRDefault="006130DF" w:rsidP="006130DF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F" w:rsidRPr="001B5BA6" w:rsidRDefault="006130DF" w:rsidP="006130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130DF" w:rsidRPr="001B5BA6" w:rsidTr="006130DF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F" w:rsidRPr="001B5BA6" w:rsidRDefault="006130DF" w:rsidP="006130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F" w:rsidRPr="001B5BA6" w:rsidRDefault="006130DF" w:rsidP="006130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6130DF" w:rsidRPr="001B5BA6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spacing w:val="2"/>
          <w:szCs w:val="28"/>
        </w:rPr>
      </w:pPr>
    </w:p>
    <w:p w:rsidR="006130DF" w:rsidRPr="00AB2BFF" w:rsidRDefault="006130DF" w:rsidP="006130DF">
      <w:pPr>
        <w:spacing w:after="0" w:line="240" w:lineRule="auto"/>
        <w:ind w:firstLine="709"/>
        <w:jc w:val="center"/>
        <w:rPr>
          <w:b/>
          <w:szCs w:val="28"/>
        </w:rPr>
      </w:pPr>
      <w:r w:rsidRPr="00AB2BFF">
        <w:rPr>
          <w:b/>
          <w:szCs w:val="28"/>
        </w:rPr>
        <w:t>Перечень учебно-методического обеспечения для самостоятельной  работы  студентов с указанием места их нахождения:</w:t>
      </w:r>
    </w:p>
    <w:p w:rsidR="006130DF" w:rsidRPr="00AB2BFF" w:rsidRDefault="006130DF" w:rsidP="006130DF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 w:rsidRPr="00AB2BFF">
        <w:rPr>
          <w:szCs w:val="28"/>
        </w:rPr>
        <w:t>Форма индивидуальной програ</w:t>
      </w:r>
      <w:r>
        <w:rPr>
          <w:szCs w:val="28"/>
        </w:rPr>
        <w:t>ммы прохождения производственной</w:t>
      </w:r>
      <w:r w:rsidRPr="00AB2BFF">
        <w:rPr>
          <w:szCs w:val="28"/>
        </w:rPr>
        <w:t xml:space="preserve"> практики приведена в Приложении 1.  Форма</w:t>
      </w:r>
      <w:r>
        <w:rPr>
          <w:szCs w:val="28"/>
        </w:rPr>
        <w:t xml:space="preserve"> отчёта о прохождении произво</w:t>
      </w:r>
      <w:r>
        <w:rPr>
          <w:szCs w:val="28"/>
        </w:rPr>
        <w:t>д</w:t>
      </w:r>
      <w:r>
        <w:rPr>
          <w:szCs w:val="28"/>
        </w:rPr>
        <w:t>ственной</w:t>
      </w:r>
      <w:r w:rsidRPr="00AB2BFF">
        <w:rPr>
          <w:szCs w:val="28"/>
        </w:rPr>
        <w:t xml:space="preserve"> практики приведена в Приложении 2. 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При оформлении отчёта, особое внимание обратить на следующие вопр</w:t>
      </w:r>
      <w:r w:rsidRPr="00AB2BFF">
        <w:rPr>
          <w:szCs w:val="28"/>
        </w:rPr>
        <w:t>о</w:t>
      </w:r>
      <w:r w:rsidRPr="00AB2BFF">
        <w:rPr>
          <w:szCs w:val="28"/>
        </w:rPr>
        <w:t>сы, которые должны быть отражены в анализе: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полное название организации;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основные направления деятельности предприятия;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описание проделанной студентом работы;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zCs w:val="28"/>
        </w:rPr>
        <w:t>- проведение</w:t>
      </w:r>
      <w:r w:rsidRPr="00AB2BFF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lastRenderedPageBreak/>
        <w:t>- выполнение индивидуальных заданий;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интерпретация полученных результатов;</w:t>
      </w:r>
    </w:p>
    <w:p w:rsidR="006130DF" w:rsidRPr="00AB2BFF" w:rsidRDefault="006130DF" w:rsidP="006130D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рекомендации практического характера.</w:t>
      </w:r>
    </w:p>
    <w:p w:rsidR="00BF2E71" w:rsidRDefault="00BF2E71" w:rsidP="000566BE">
      <w:pPr>
        <w:spacing w:after="0" w:line="240" w:lineRule="auto"/>
        <w:ind w:firstLine="709"/>
        <w:jc w:val="center"/>
        <w:rPr>
          <w:b/>
          <w:szCs w:val="28"/>
        </w:rPr>
      </w:pPr>
    </w:p>
    <w:p w:rsidR="00BF2E71" w:rsidRDefault="00BF2E71" w:rsidP="000566BE">
      <w:pPr>
        <w:spacing w:after="0" w:line="240" w:lineRule="auto"/>
        <w:ind w:firstLine="709"/>
        <w:jc w:val="center"/>
        <w:rPr>
          <w:b/>
          <w:szCs w:val="28"/>
        </w:rPr>
      </w:pPr>
    </w:p>
    <w:p w:rsidR="00BF2E71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 w:rsidRPr="001B5BA6">
        <w:rPr>
          <w:b/>
          <w:szCs w:val="28"/>
        </w:rPr>
        <w:t>9. Перечень основной и дополнительной литературы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471"/>
        <w:gridCol w:w="2193"/>
        <w:gridCol w:w="3996"/>
        <w:gridCol w:w="1689"/>
      </w:tblGrid>
      <w:tr w:rsidR="00BF2E71" w:rsidRPr="00CB2A8F" w:rsidTr="006130DF">
        <w:tc>
          <w:tcPr>
            <w:tcW w:w="9890" w:type="dxa"/>
            <w:gridSpan w:val="5"/>
            <w:shd w:val="clear" w:color="auto" w:fill="auto"/>
          </w:tcPr>
          <w:p w:rsidR="00BF2E71" w:rsidRPr="00CB2A8F" w:rsidRDefault="00BF2E71" w:rsidP="006130DF">
            <w:pPr>
              <w:suppressAutoHyphens/>
              <w:spacing w:after="0" w:line="240" w:lineRule="auto"/>
              <w:ind w:firstLine="709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  <w:t>9.1. Основная литература</w:t>
            </w:r>
          </w:p>
        </w:tc>
      </w:tr>
      <w:tr w:rsidR="00BF2E71" w:rsidRPr="00CB2A8F" w:rsidTr="00C71BDC">
        <w:tc>
          <w:tcPr>
            <w:tcW w:w="692" w:type="dxa"/>
            <w:shd w:val="clear" w:color="auto" w:fill="auto"/>
          </w:tcPr>
          <w:p w:rsidR="00BF2E71" w:rsidRPr="00CB2A8F" w:rsidRDefault="00BF2E71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5" w:type="dxa"/>
            <w:shd w:val="clear" w:color="auto" w:fill="auto"/>
          </w:tcPr>
          <w:p w:rsidR="00BF2E71" w:rsidRPr="00CB2A8F" w:rsidRDefault="00BF2E71" w:rsidP="006130DF">
            <w:pPr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Авторы, составители</w:t>
            </w:r>
          </w:p>
        </w:tc>
        <w:tc>
          <w:tcPr>
            <w:tcW w:w="2354" w:type="dxa"/>
            <w:shd w:val="clear" w:color="auto" w:fill="auto"/>
          </w:tcPr>
          <w:p w:rsidR="00BF2E71" w:rsidRPr="00CB2A8F" w:rsidRDefault="00BF2E71" w:rsidP="006130DF">
            <w:pPr>
              <w:suppressAutoHyphens/>
              <w:spacing w:after="0" w:line="240" w:lineRule="auto"/>
              <w:ind w:firstLine="709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Заглавие</w:t>
            </w:r>
          </w:p>
        </w:tc>
        <w:tc>
          <w:tcPr>
            <w:tcW w:w="3530" w:type="dxa"/>
            <w:shd w:val="clear" w:color="auto" w:fill="auto"/>
          </w:tcPr>
          <w:p w:rsidR="00BF2E71" w:rsidRPr="00CB2A8F" w:rsidRDefault="00BF2E71" w:rsidP="006130DF">
            <w:pPr>
              <w:suppressAutoHyphens/>
              <w:spacing w:after="0" w:line="240" w:lineRule="auto"/>
              <w:ind w:firstLine="709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Издательство, год</w:t>
            </w:r>
          </w:p>
        </w:tc>
        <w:tc>
          <w:tcPr>
            <w:tcW w:w="1689" w:type="dxa"/>
            <w:shd w:val="clear" w:color="auto" w:fill="auto"/>
          </w:tcPr>
          <w:p w:rsidR="00BF2E71" w:rsidRPr="00CB2A8F" w:rsidRDefault="00BF2E71" w:rsidP="00263F8C">
            <w:pPr>
              <w:suppressAutoHyphens/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Колич</w:t>
            </w:r>
            <w:proofErr w:type="spell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-во</w:t>
            </w:r>
          </w:p>
        </w:tc>
      </w:tr>
      <w:tr w:rsidR="00C71BDC" w:rsidRPr="00CB2A8F" w:rsidTr="00C71BDC">
        <w:trPr>
          <w:trHeight w:val="1170"/>
        </w:trPr>
        <w:tc>
          <w:tcPr>
            <w:tcW w:w="692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1625" w:type="dxa"/>
            <w:shd w:val="clear" w:color="auto" w:fill="auto"/>
          </w:tcPr>
          <w:p w:rsidR="00C71BDC" w:rsidRPr="00B22F25" w:rsidRDefault="00C71BDC" w:rsidP="00AD73B2">
            <w:pPr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Вагин Г.Я.</w:t>
            </w:r>
          </w:p>
        </w:tc>
        <w:tc>
          <w:tcPr>
            <w:tcW w:w="2354" w:type="dxa"/>
            <w:shd w:val="clear" w:color="auto" w:fill="auto"/>
          </w:tcPr>
          <w:p w:rsidR="00C71BDC" w:rsidRPr="00B22F25" w:rsidRDefault="00C71BDC" w:rsidP="00AD73B2">
            <w:pPr>
              <w:shd w:val="clear" w:color="auto" w:fill="FFFFFF"/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Электромагнитная совместимость в электроэнергетике: учебник</w:t>
            </w:r>
          </w:p>
        </w:tc>
        <w:tc>
          <w:tcPr>
            <w:tcW w:w="3530" w:type="dxa"/>
            <w:shd w:val="clear" w:color="auto" w:fill="auto"/>
          </w:tcPr>
          <w:p w:rsidR="00C71BDC" w:rsidRPr="00B22F25" w:rsidRDefault="00C71BDC" w:rsidP="00AD73B2">
            <w:pPr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М.: ИЦ Академия.- 2010.- 224 с.</w:t>
            </w:r>
          </w:p>
        </w:tc>
        <w:tc>
          <w:tcPr>
            <w:tcW w:w="1689" w:type="dxa"/>
            <w:shd w:val="clear" w:color="auto" w:fill="auto"/>
          </w:tcPr>
          <w:p w:rsidR="00C71BDC" w:rsidRPr="00B22F25" w:rsidRDefault="00C71BDC" w:rsidP="00263F8C">
            <w:pPr>
              <w:jc w:val="center"/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12</w:t>
            </w:r>
          </w:p>
        </w:tc>
      </w:tr>
      <w:tr w:rsidR="00C71BDC" w:rsidRPr="00CB2A8F" w:rsidTr="00C71BDC">
        <w:tc>
          <w:tcPr>
            <w:tcW w:w="692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Л1.2</w:t>
            </w:r>
          </w:p>
        </w:tc>
        <w:tc>
          <w:tcPr>
            <w:tcW w:w="1625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Марикин</w:t>
            </w:r>
            <w:proofErr w:type="spell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А.Н.</w:t>
            </w:r>
          </w:p>
        </w:tc>
        <w:tc>
          <w:tcPr>
            <w:tcW w:w="2354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Новые технологии в сооружении  и реконструкции тяговых подстанций</w:t>
            </w:r>
          </w:p>
        </w:tc>
        <w:tc>
          <w:tcPr>
            <w:tcW w:w="3530" w:type="dxa"/>
            <w:shd w:val="clear" w:color="auto" w:fill="auto"/>
          </w:tcPr>
          <w:p w:rsidR="00C71BDC" w:rsidRPr="00CB2A8F" w:rsidRDefault="00C71BDC" w:rsidP="006130DF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М.: ГОУ УМЦ по образованию 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на </w:t>
            </w:r>
            <w:proofErr w:type="spell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ж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.д</w:t>
            </w:r>
            <w:proofErr w:type="spell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 транспорте.- 2008.- 220 с.</w:t>
            </w:r>
          </w:p>
        </w:tc>
        <w:tc>
          <w:tcPr>
            <w:tcW w:w="1689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C71BDC" w:rsidRPr="00CB2A8F" w:rsidTr="00C71BDC">
        <w:tc>
          <w:tcPr>
            <w:tcW w:w="692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.3</w:t>
            </w:r>
          </w:p>
        </w:tc>
        <w:tc>
          <w:tcPr>
            <w:tcW w:w="1625" w:type="dxa"/>
            <w:shd w:val="clear" w:color="auto" w:fill="auto"/>
          </w:tcPr>
          <w:p w:rsidR="00C71BDC" w:rsidRPr="00B42BEF" w:rsidRDefault="00C71BDC" w:rsidP="00AD73B2">
            <w:pPr>
              <w:rPr>
                <w:sz w:val="24"/>
                <w:szCs w:val="24"/>
              </w:rPr>
            </w:pPr>
            <w:proofErr w:type="spellStart"/>
            <w:r w:rsidRPr="00B42BEF">
              <w:rPr>
                <w:rFonts w:ascii="roboto-regular" w:hAnsi="roboto-regular"/>
                <w:color w:val="111111"/>
                <w:sz w:val="24"/>
                <w:szCs w:val="24"/>
              </w:rPr>
              <w:t>Бадер</w:t>
            </w:r>
            <w:proofErr w:type="spellEnd"/>
            <w:r w:rsidRPr="00B42BEF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М.П.</w:t>
            </w:r>
          </w:p>
        </w:tc>
        <w:tc>
          <w:tcPr>
            <w:tcW w:w="2354" w:type="dxa"/>
            <w:shd w:val="clear" w:color="auto" w:fill="auto"/>
          </w:tcPr>
          <w:p w:rsidR="00C71BDC" w:rsidRPr="00B22F25" w:rsidRDefault="00C71BDC" w:rsidP="00AD73B2">
            <w:pPr>
              <w:rPr>
                <w:sz w:val="24"/>
                <w:szCs w:val="24"/>
              </w:rPr>
            </w:pPr>
            <w:r w:rsidRPr="00163745">
              <w:rPr>
                <w:sz w:val="24"/>
                <w:szCs w:val="24"/>
              </w:rPr>
              <w:t>Электромагнитная совместимость</w:t>
            </w:r>
            <w:proofErr w:type="gramStart"/>
            <w:r w:rsidRPr="00163745">
              <w:rPr>
                <w:sz w:val="24"/>
                <w:szCs w:val="24"/>
              </w:rPr>
              <w:t xml:space="preserve"> :</w:t>
            </w:r>
            <w:proofErr w:type="gramEnd"/>
            <w:r w:rsidRPr="00163745">
              <w:rPr>
                <w:sz w:val="24"/>
                <w:szCs w:val="24"/>
              </w:rPr>
              <w:t xml:space="preserve"> Учебник для вузов железнодорожного транспорта</w:t>
            </w:r>
          </w:p>
        </w:tc>
        <w:tc>
          <w:tcPr>
            <w:tcW w:w="3530" w:type="dxa"/>
            <w:shd w:val="clear" w:color="auto" w:fill="auto"/>
          </w:tcPr>
          <w:p w:rsidR="00C71BDC" w:rsidRPr="00163745" w:rsidRDefault="00263F8C" w:rsidP="00AD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="00C71BDC" w:rsidRPr="00163745">
              <w:rPr>
                <w:sz w:val="24"/>
                <w:szCs w:val="24"/>
              </w:rPr>
              <w:t xml:space="preserve"> :</w:t>
            </w:r>
            <w:proofErr w:type="gramEnd"/>
            <w:r w:rsidR="00C71BDC" w:rsidRPr="00163745">
              <w:rPr>
                <w:sz w:val="24"/>
                <w:szCs w:val="24"/>
              </w:rPr>
              <w:t xml:space="preserve"> Издательство УМК МПС Ро</w:t>
            </w:r>
            <w:r w:rsidR="00C71BDC" w:rsidRPr="00163745">
              <w:rPr>
                <w:sz w:val="24"/>
                <w:szCs w:val="24"/>
              </w:rPr>
              <w:t>с</w:t>
            </w:r>
            <w:r w:rsidR="00C71BDC" w:rsidRPr="00163745">
              <w:rPr>
                <w:sz w:val="24"/>
                <w:szCs w:val="24"/>
              </w:rPr>
              <w:t>сии, 2002. – 638 c.-</w:t>
            </w:r>
            <w:r w:rsidR="00C71BDC">
              <w:rPr>
                <w:sz w:val="24"/>
                <w:szCs w:val="24"/>
              </w:rPr>
              <w:t>Режим доступа:</w:t>
            </w:r>
            <w:r w:rsidR="00C71BDC">
              <w:t xml:space="preserve"> </w:t>
            </w:r>
            <w:hyperlink r:id="rId9" w:history="1">
              <w:r w:rsidR="00C71BDC" w:rsidRPr="00443E47">
                <w:rPr>
                  <w:rStyle w:val="ad"/>
                  <w:sz w:val="24"/>
                  <w:szCs w:val="24"/>
                </w:rPr>
                <w:t>https://umczdt.ru/books/44/18644/</w:t>
              </w:r>
            </w:hyperlink>
          </w:p>
        </w:tc>
        <w:tc>
          <w:tcPr>
            <w:tcW w:w="1689" w:type="dxa"/>
            <w:shd w:val="clear" w:color="auto" w:fill="auto"/>
          </w:tcPr>
          <w:p w:rsidR="00C71BDC" w:rsidRPr="0074086F" w:rsidRDefault="00C71BDC" w:rsidP="00AD73B2">
            <w:pPr>
              <w:rPr>
                <w:sz w:val="24"/>
                <w:szCs w:val="24"/>
              </w:rPr>
            </w:pP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[Электронный ресурс]</w:t>
            </w:r>
          </w:p>
        </w:tc>
      </w:tr>
      <w:tr w:rsidR="00C71BDC" w:rsidRPr="00CB2A8F" w:rsidTr="00C71BDC">
        <w:tc>
          <w:tcPr>
            <w:tcW w:w="692" w:type="dxa"/>
            <w:vAlign w:val="center"/>
          </w:tcPr>
          <w:p w:rsidR="00C71BDC" w:rsidRPr="00CB2A8F" w:rsidRDefault="00C71BDC" w:rsidP="006130DF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B2A8F">
              <w:rPr>
                <w:sz w:val="24"/>
                <w:szCs w:val="24"/>
              </w:rPr>
              <w:t>Л</w:t>
            </w:r>
            <w:proofErr w:type="gramStart"/>
            <w:r w:rsidRPr="00CB2A8F">
              <w:rPr>
                <w:sz w:val="24"/>
                <w:szCs w:val="24"/>
              </w:rPr>
              <w:t>1</w:t>
            </w:r>
            <w:proofErr w:type="gramEnd"/>
            <w:r w:rsidRPr="00CB2A8F">
              <w:rPr>
                <w:sz w:val="24"/>
                <w:szCs w:val="24"/>
              </w:rPr>
              <w:t>.4</w:t>
            </w:r>
          </w:p>
        </w:tc>
        <w:tc>
          <w:tcPr>
            <w:tcW w:w="1625" w:type="dxa"/>
          </w:tcPr>
          <w:p w:rsidR="00C71BDC" w:rsidRPr="00073036" w:rsidRDefault="00C71BDC" w:rsidP="00AD73B2">
            <w:pPr>
              <w:rPr>
                <w:sz w:val="24"/>
                <w:szCs w:val="24"/>
              </w:rPr>
            </w:pPr>
            <w:r w:rsidRPr="00073036">
              <w:rPr>
                <w:sz w:val="24"/>
                <w:szCs w:val="24"/>
              </w:rPr>
              <w:t xml:space="preserve">Чернов Ю.А. </w:t>
            </w:r>
          </w:p>
          <w:p w:rsidR="00C71BDC" w:rsidRPr="009B11EE" w:rsidRDefault="00C71BDC" w:rsidP="00AD73B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C71BDC" w:rsidRPr="009B11EE" w:rsidRDefault="00C71BDC" w:rsidP="00AD73B2">
            <w:pPr>
              <w:ind w:firstLine="34"/>
              <w:rPr>
                <w:sz w:val="24"/>
                <w:szCs w:val="24"/>
              </w:rPr>
            </w:pPr>
            <w:r w:rsidRPr="00073036">
              <w:rPr>
                <w:sz w:val="24"/>
                <w:szCs w:val="24"/>
              </w:rPr>
              <w:t>Электроснабж</w:t>
            </w:r>
            <w:r w:rsidRPr="00073036">
              <w:rPr>
                <w:sz w:val="24"/>
                <w:szCs w:val="24"/>
              </w:rPr>
              <w:t>е</w:t>
            </w:r>
            <w:r w:rsidRPr="00073036">
              <w:rPr>
                <w:sz w:val="24"/>
                <w:szCs w:val="24"/>
              </w:rPr>
              <w:t>ние железных д</w:t>
            </w:r>
            <w:r w:rsidRPr="00073036">
              <w:rPr>
                <w:sz w:val="24"/>
                <w:szCs w:val="24"/>
              </w:rPr>
              <w:t>о</w:t>
            </w:r>
            <w:r w:rsidRPr="00073036">
              <w:rPr>
                <w:sz w:val="24"/>
                <w:szCs w:val="24"/>
              </w:rPr>
              <w:t>рог: учеб</w:t>
            </w:r>
            <w:proofErr w:type="gramStart"/>
            <w:r w:rsidRPr="00073036">
              <w:rPr>
                <w:sz w:val="24"/>
                <w:szCs w:val="24"/>
              </w:rPr>
              <w:t>.</w:t>
            </w:r>
            <w:proofErr w:type="gramEnd"/>
            <w:r w:rsidRPr="00073036">
              <w:rPr>
                <w:sz w:val="24"/>
                <w:szCs w:val="24"/>
              </w:rPr>
              <w:t xml:space="preserve"> </w:t>
            </w:r>
            <w:proofErr w:type="gramStart"/>
            <w:r w:rsidRPr="00073036">
              <w:rPr>
                <w:sz w:val="24"/>
                <w:szCs w:val="24"/>
              </w:rPr>
              <w:t>п</w:t>
            </w:r>
            <w:proofErr w:type="gramEnd"/>
            <w:r w:rsidRPr="00073036">
              <w:rPr>
                <w:sz w:val="24"/>
                <w:szCs w:val="24"/>
              </w:rPr>
              <w:t>особие.</w:t>
            </w:r>
          </w:p>
        </w:tc>
        <w:tc>
          <w:tcPr>
            <w:tcW w:w="3530" w:type="dxa"/>
          </w:tcPr>
          <w:p w:rsidR="00C71BDC" w:rsidRPr="009B11EE" w:rsidRDefault="00C71BDC" w:rsidP="00AD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ФГБОУ «УМЦ</w:t>
            </w:r>
            <w:r w:rsidRPr="00073036">
              <w:rPr>
                <w:sz w:val="24"/>
                <w:szCs w:val="24"/>
              </w:rPr>
              <w:t xml:space="preserve"> по обра</w:t>
            </w:r>
            <w:r>
              <w:rPr>
                <w:sz w:val="24"/>
                <w:szCs w:val="24"/>
              </w:rPr>
              <w:t>зов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073036">
              <w:rPr>
                <w:sz w:val="24"/>
                <w:szCs w:val="24"/>
              </w:rPr>
              <w:t xml:space="preserve"> </w:t>
            </w:r>
            <w:proofErr w:type="gramStart"/>
            <w:r w:rsidRPr="00073036">
              <w:rPr>
                <w:sz w:val="24"/>
                <w:szCs w:val="24"/>
              </w:rPr>
              <w:t>н</w:t>
            </w:r>
            <w:proofErr w:type="gramEnd"/>
            <w:r w:rsidRPr="00073036">
              <w:rPr>
                <w:sz w:val="24"/>
                <w:szCs w:val="24"/>
              </w:rPr>
              <w:t xml:space="preserve">а </w:t>
            </w:r>
            <w:proofErr w:type="spellStart"/>
            <w:r w:rsidRPr="0007303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73036">
              <w:rPr>
                <w:sz w:val="24"/>
                <w:szCs w:val="24"/>
              </w:rPr>
              <w:t xml:space="preserve"> транспорте», 2014. — 406 с. Режим доступа: </w:t>
            </w:r>
            <w:hyperlink r:id="rId10" w:history="1">
              <w:r w:rsidRPr="009B11EE">
                <w:rPr>
                  <w:color w:val="0000FF"/>
                  <w:sz w:val="24"/>
                  <w:szCs w:val="24"/>
                  <w:u w:val="single"/>
                </w:rPr>
                <w:t>http://umczdt.ru/books/41/39327/</w:t>
              </w:r>
            </w:hyperlink>
          </w:p>
        </w:tc>
        <w:tc>
          <w:tcPr>
            <w:tcW w:w="1689" w:type="dxa"/>
          </w:tcPr>
          <w:p w:rsidR="00C71BDC" w:rsidRPr="005572FD" w:rsidRDefault="00C71BDC" w:rsidP="00AD73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</w:t>
            </w:r>
          </w:p>
        </w:tc>
      </w:tr>
      <w:tr w:rsidR="00C71BDC" w:rsidRPr="00CB2A8F" w:rsidTr="006130DF">
        <w:tc>
          <w:tcPr>
            <w:tcW w:w="9890" w:type="dxa"/>
            <w:gridSpan w:val="5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  <w:t>9.2. Дополнительная литература</w:t>
            </w:r>
          </w:p>
        </w:tc>
      </w:tr>
      <w:tr w:rsidR="00C71BDC" w:rsidRPr="00CB2A8F" w:rsidTr="00C71BDC">
        <w:tc>
          <w:tcPr>
            <w:tcW w:w="692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2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1625" w:type="dxa"/>
            <w:shd w:val="clear" w:color="auto" w:fill="auto"/>
          </w:tcPr>
          <w:p w:rsidR="00C71BDC" w:rsidRPr="00A85546" w:rsidRDefault="00C71BDC" w:rsidP="00AD73B2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Шаталов А.Ф. и др.</w:t>
            </w:r>
          </w:p>
        </w:tc>
        <w:tc>
          <w:tcPr>
            <w:tcW w:w="2354" w:type="dxa"/>
            <w:shd w:val="clear" w:color="auto" w:fill="auto"/>
          </w:tcPr>
          <w:p w:rsidR="00C71BDC" w:rsidRPr="00A85546" w:rsidRDefault="00C71BDC" w:rsidP="00AD73B2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Электромагнитная совместимость в электроэнергетике</w:t>
            </w:r>
            <w:proofErr w:type="gramStart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3530" w:type="dxa"/>
            <w:shd w:val="clear" w:color="auto" w:fill="auto"/>
          </w:tcPr>
          <w:p w:rsidR="00C71BDC" w:rsidRPr="00A85546" w:rsidRDefault="00C71BDC" w:rsidP="00AD73B2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Ставрополь</w:t>
            </w:r>
            <w:proofErr w:type="gramStart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Ставропольский гос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у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дарственный аграрный университет, АГРУС, 2014. — 64 c.-Режим д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ступа:</w:t>
            </w:r>
            <w:r w:rsidRPr="00A85546">
              <w:rPr>
                <w:sz w:val="24"/>
                <w:szCs w:val="24"/>
              </w:rPr>
              <w:t xml:space="preserve"> </w:t>
            </w:r>
            <w:hyperlink r:id="rId11" w:history="1">
              <w:r w:rsidRPr="00443E47">
                <w:rPr>
                  <w:rStyle w:val="ad"/>
                  <w:rFonts w:ascii="roboto-regular" w:hAnsi="roboto-regular"/>
                  <w:sz w:val="24"/>
                  <w:szCs w:val="24"/>
                </w:rPr>
                <w:t>http://www.iprbookshop.ru/47397.html</w:t>
              </w:r>
            </w:hyperlink>
          </w:p>
        </w:tc>
        <w:tc>
          <w:tcPr>
            <w:tcW w:w="1689" w:type="dxa"/>
            <w:shd w:val="clear" w:color="auto" w:fill="auto"/>
          </w:tcPr>
          <w:p w:rsidR="00C71BDC" w:rsidRPr="0074086F" w:rsidRDefault="00C71BDC" w:rsidP="00AD73B2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[Электронный ресурс]</w:t>
            </w:r>
          </w:p>
        </w:tc>
      </w:tr>
      <w:tr w:rsidR="00C71BDC" w:rsidRPr="00CB2A8F" w:rsidTr="00C71BDC">
        <w:tc>
          <w:tcPr>
            <w:tcW w:w="692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Л2.2</w:t>
            </w:r>
          </w:p>
        </w:tc>
        <w:tc>
          <w:tcPr>
            <w:tcW w:w="1625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B2A8F">
              <w:rPr>
                <w:kern w:val="2"/>
                <w:sz w:val="24"/>
                <w:szCs w:val="24"/>
                <w:lang w:bidi="hi-IN"/>
              </w:rPr>
              <w:t>Прохорский</w:t>
            </w:r>
            <w:proofErr w:type="spellEnd"/>
            <w:r w:rsidRPr="00CB2A8F">
              <w:rPr>
                <w:kern w:val="2"/>
                <w:sz w:val="24"/>
                <w:szCs w:val="24"/>
                <w:lang w:bidi="hi-IN"/>
              </w:rPr>
              <w:t xml:space="preserve"> А.А.</w:t>
            </w:r>
          </w:p>
        </w:tc>
        <w:tc>
          <w:tcPr>
            <w:tcW w:w="2354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Тяговые и трансформаторные подстанции: учебник</w:t>
            </w:r>
          </w:p>
        </w:tc>
        <w:tc>
          <w:tcPr>
            <w:tcW w:w="3530" w:type="dxa"/>
            <w:shd w:val="clear" w:color="auto" w:fill="auto"/>
          </w:tcPr>
          <w:p w:rsidR="00C71BDC" w:rsidRPr="00CB2A8F" w:rsidRDefault="00C71BDC" w:rsidP="006130DF">
            <w:pPr>
              <w:tabs>
                <w:tab w:val="left" w:pos="1134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  <w:lang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М.: Транспорт.- 1983.- 496 с.</w:t>
            </w:r>
          </w:p>
        </w:tc>
        <w:tc>
          <w:tcPr>
            <w:tcW w:w="1689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 w:rsidR="00C71BDC" w:rsidRPr="00CB2A8F" w:rsidTr="00C71BDC">
        <w:tc>
          <w:tcPr>
            <w:tcW w:w="692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Л2.3</w:t>
            </w:r>
          </w:p>
        </w:tc>
        <w:tc>
          <w:tcPr>
            <w:tcW w:w="1625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rPr>
                <w:kern w:val="2"/>
                <w:sz w:val="24"/>
                <w:szCs w:val="24"/>
                <w:lang w:bidi="hi-IN"/>
              </w:rPr>
            </w:pPr>
            <w:proofErr w:type="spellStart"/>
            <w:r w:rsidRPr="00CB2A8F">
              <w:rPr>
                <w:kern w:val="2"/>
                <w:sz w:val="24"/>
                <w:szCs w:val="24"/>
                <w:lang w:bidi="hi-IN"/>
              </w:rPr>
              <w:t>Почаевец</w:t>
            </w:r>
            <w:proofErr w:type="spellEnd"/>
            <w:r w:rsidRPr="00CB2A8F">
              <w:rPr>
                <w:kern w:val="2"/>
                <w:sz w:val="24"/>
                <w:szCs w:val="24"/>
                <w:lang w:bidi="hi-IN"/>
              </w:rPr>
              <w:t xml:space="preserve">  В.С.</w:t>
            </w:r>
          </w:p>
        </w:tc>
        <w:tc>
          <w:tcPr>
            <w:tcW w:w="2354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rPr>
                <w:kern w:val="2"/>
                <w:sz w:val="24"/>
                <w:szCs w:val="24"/>
                <w:lang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Электрические  подстанции</w:t>
            </w:r>
          </w:p>
        </w:tc>
        <w:tc>
          <w:tcPr>
            <w:tcW w:w="3530" w:type="dxa"/>
            <w:shd w:val="clear" w:color="auto" w:fill="auto"/>
          </w:tcPr>
          <w:p w:rsidR="00C71BDC" w:rsidRPr="00CB2A8F" w:rsidRDefault="00C71BDC" w:rsidP="006130DF">
            <w:pPr>
              <w:tabs>
                <w:tab w:val="left" w:pos="1134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  <w:lang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М. Желдориздат-2001</w:t>
            </w:r>
          </w:p>
        </w:tc>
        <w:tc>
          <w:tcPr>
            <w:tcW w:w="1689" w:type="dxa"/>
            <w:shd w:val="clear" w:color="auto" w:fill="auto"/>
          </w:tcPr>
          <w:p w:rsidR="00C71BDC" w:rsidRPr="00CB2A8F" w:rsidRDefault="00C71BDC" w:rsidP="006130DF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16</w:t>
            </w:r>
          </w:p>
        </w:tc>
      </w:tr>
    </w:tbl>
    <w:p w:rsidR="00BF2E71" w:rsidRDefault="00BF2E71" w:rsidP="00BF2E71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AD147C" w:rsidRDefault="00AD147C" w:rsidP="00BF2E71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AD147C" w:rsidRDefault="00AD147C" w:rsidP="00BF2E71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AD147C" w:rsidRPr="00DF57F8" w:rsidRDefault="00AD147C" w:rsidP="00BF2E71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BF2E71" w:rsidRPr="007D5790" w:rsidRDefault="00BF2E71" w:rsidP="007D5790">
      <w:pPr>
        <w:widowControl w:val="0"/>
        <w:autoSpaceDE w:val="0"/>
        <w:autoSpaceDN w:val="0"/>
        <w:adjustRightInd w:val="0"/>
        <w:spacing w:after="0"/>
        <w:ind w:right="15"/>
        <w:rPr>
          <w:rFonts w:eastAsiaTheme="minorHAnsi"/>
          <w:b/>
          <w:bCs/>
          <w:szCs w:val="28"/>
        </w:rPr>
      </w:pPr>
    </w:p>
    <w:p w:rsidR="00BF2E71" w:rsidRPr="00371EF9" w:rsidRDefault="00BF2E71" w:rsidP="00BF2E71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lastRenderedPageBreak/>
        <w:t>10. Образовательные технологии</w:t>
      </w:r>
    </w:p>
    <w:p w:rsidR="00BF2E71" w:rsidRPr="00371EF9" w:rsidRDefault="00BF2E71" w:rsidP="00BF2E71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71EF9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371EF9">
        <w:rPr>
          <w:color w:val="000000"/>
          <w:szCs w:val="28"/>
        </w:rPr>
        <w:t>ю</w:t>
      </w:r>
      <w:r w:rsidRPr="00371EF9">
        <w:rPr>
          <w:color w:val="000000"/>
          <w:szCs w:val="28"/>
        </w:rPr>
        <w:t xml:space="preserve">чающейся во взаимодействии </w:t>
      </w:r>
      <w:proofErr w:type="gramStart"/>
      <w:r w:rsidRPr="00371EF9">
        <w:rPr>
          <w:color w:val="000000"/>
          <w:szCs w:val="28"/>
        </w:rPr>
        <w:t>обучающихся</w:t>
      </w:r>
      <w:proofErr w:type="gramEnd"/>
      <w:r w:rsidRPr="00371EF9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371EF9">
        <w:rPr>
          <w:color w:val="000000"/>
          <w:szCs w:val="28"/>
        </w:rPr>
        <w:t>д</w:t>
      </w:r>
      <w:r w:rsidRPr="00371EF9">
        <w:rPr>
          <w:color w:val="000000"/>
          <w:szCs w:val="28"/>
        </w:rPr>
        <w:t>ры (при необходимости)</w:t>
      </w:r>
      <w:r>
        <w:rPr>
          <w:color w:val="000000"/>
          <w:szCs w:val="28"/>
        </w:rPr>
        <w:t>.</w:t>
      </w:r>
    </w:p>
    <w:p w:rsidR="00BF2E71" w:rsidRPr="00371EF9" w:rsidRDefault="00BF2E71" w:rsidP="00BF2E71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371EF9">
        <w:rPr>
          <w:rFonts w:eastAsia="Times New Roman"/>
          <w:bCs/>
          <w:color w:val="000000"/>
          <w:szCs w:val="28"/>
          <w:lang w:eastAsia="ru-RU"/>
        </w:rPr>
        <w:t xml:space="preserve">Образовательные технологии при прохождении </w:t>
      </w:r>
      <w:r w:rsidR="00BE5D6E">
        <w:rPr>
          <w:rFonts w:eastAsia="Times New Roman"/>
          <w:bCs/>
          <w:color w:val="000000"/>
          <w:szCs w:val="28"/>
          <w:lang w:eastAsia="ru-RU"/>
        </w:rPr>
        <w:t xml:space="preserve">производственной </w:t>
      </w:r>
      <w:r w:rsidRPr="00371EF9">
        <w:rPr>
          <w:rFonts w:eastAsia="Times New Roman"/>
          <w:bCs/>
          <w:color w:val="000000"/>
          <w:szCs w:val="28"/>
          <w:lang w:eastAsia="ru-RU"/>
        </w:rPr>
        <w:t>пра</w:t>
      </w:r>
      <w:r w:rsidRPr="00371EF9">
        <w:rPr>
          <w:rFonts w:eastAsia="Times New Roman"/>
          <w:bCs/>
          <w:color w:val="000000"/>
          <w:szCs w:val="28"/>
          <w:lang w:eastAsia="ru-RU"/>
        </w:rPr>
        <w:t>к</w:t>
      </w:r>
      <w:r w:rsidRPr="00371EF9">
        <w:rPr>
          <w:rFonts w:eastAsia="Times New Roman"/>
          <w:bCs/>
          <w:color w:val="000000"/>
          <w:szCs w:val="28"/>
          <w:lang w:eastAsia="ru-RU"/>
        </w:rPr>
        <w:t>тики могут включать в себя: инструктаж по технике безопасности, экскурсии, первичный инструктаж на рабочем месте, наглядно-информационные</w:t>
      </w:r>
      <w:r w:rsidRPr="00371EF9">
        <w:rPr>
          <w:rFonts w:eastAsia="Times New Roman"/>
          <w:bCs/>
          <w:szCs w:val="28"/>
          <w:lang w:eastAsia="ru-RU"/>
        </w:rPr>
        <w:t xml:space="preserve"> технол</w:t>
      </w:r>
      <w:r w:rsidRPr="00371EF9">
        <w:rPr>
          <w:rFonts w:eastAsia="Times New Roman"/>
          <w:bCs/>
          <w:szCs w:val="28"/>
          <w:lang w:eastAsia="ru-RU"/>
        </w:rPr>
        <w:t>о</w:t>
      </w:r>
      <w:r w:rsidRPr="00371EF9">
        <w:rPr>
          <w:rFonts w:eastAsia="Times New Roman"/>
          <w:bCs/>
          <w:szCs w:val="28"/>
          <w:lang w:eastAsia="ru-RU"/>
        </w:rPr>
        <w:t>гии, использование библиотечного фонда, организационно-информационные технологии, вербально-коммуникационные технологии, наставничество (работа в период практики  в  качестве ученика опытного специалиста; информацио</w:t>
      </w:r>
      <w:r w:rsidRPr="00371EF9">
        <w:rPr>
          <w:rFonts w:eastAsia="Times New Roman"/>
          <w:bCs/>
          <w:szCs w:val="28"/>
          <w:lang w:eastAsia="ru-RU"/>
        </w:rPr>
        <w:t>н</w:t>
      </w:r>
      <w:r w:rsidRPr="00371EF9">
        <w:rPr>
          <w:rFonts w:eastAsia="Times New Roman"/>
          <w:bCs/>
          <w:szCs w:val="28"/>
          <w:lang w:eastAsia="ru-RU"/>
        </w:rPr>
        <w:t>но-консультационные технологии (консультации с ведущими специалистами организации или кафедры); использование различных  информационных нос</w:t>
      </w:r>
      <w:r w:rsidRPr="00371EF9">
        <w:rPr>
          <w:rFonts w:eastAsia="Times New Roman"/>
          <w:bCs/>
          <w:szCs w:val="28"/>
          <w:lang w:eastAsia="ru-RU"/>
        </w:rPr>
        <w:t>и</w:t>
      </w:r>
      <w:r w:rsidRPr="00371EF9">
        <w:rPr>
          <w:rFonts w:eastAsia="Times New Roman"/>
          <w:bCs/>
          <w:szCs w:val="28"/>
          <w:lang w:eastAsia="ru-RU"/>
        </w:rPr>
        <w:t>телей;</w:t>
      </w:r>
      <w:proofErr w:type="gramEnd"/>
      <w:r w:rsidRPr="00371EF9">
        <w:rPr>
          <w:rFonts w:eastAsia="Times New Roman"/>
          <w:bCs/>
          <w:szCs w:val="28"/>
          <w:lang w:eastAsia="ru-RU"/>
        </w:rPr>
        <w:t xml:space="preserve"> изучение государственных стандартов, связан</w:t>
      </w:r>
      <w:r>
        <w:rPr>
          <w:rFonts w:eastAsia="Times New Roman"/>
          <w:bCs/>
          <w:szCs w:val="28"/>
          <w:lang w:eastAsia="ru-RU"/>
        </w:rPr>
        <w:t>ных с деятельностью орг</w:t>
      </w:r>
      <w:r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>низации; участие в научно-практических конференциях и семинарах.</w:t>
      </w:r>
    </w:p>
    <w:p w:rsidR="00BF2E71" w:rsidRPr="00371EF9" w:rsidRDefault="00BF2E71" w:rsidP="00BF2E71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Научно-производстве</w:t>
      </w:r>
      <w:r>
        <w:rPr>
          <w:rFonts w:eastAsia="Times New Roman"/>
          <w:bCs/>
          <w:szCs w:val="28"/>
          <w:lang w:eastAsia="ru-RU"/>
        </w:rPr>
        <w:t>нные технологии при прохождении</w:t>
      </w:r>
      <w:r w:rsidRPr="00371EF9">
        <w:rPr>
          <w:rFonts w:eastAsia="Times New Roman"/>
          <w:bCs/>
          <w:szCs w:val="28"/>
          <w:lang w:eastAsia="ru-RU"/>
        </w:rPr>
        <w:t xml:space="preserve"> практики могут включать в себя: инновационные технологии, используемые в организации, изучаемые и анализируемые студентами во время практики; эффективные тр</w:t>
      </w:r>
      <w:r w:rsidRPr="00371EF9">
        <w:rPr>
          <w:rFonts w:eastAsia="Times New Roman"/>
          <w:bCs/>
          <w:szCs w:val="28"/>
          <w:lang w:eastAsia="ru-RU"/>
        </w:rPr>
        <w:t>а</w:t>
      </w:r>
      <w:r w:rsidRPr="00371EF9">
        <w:rPr>
          <w:rFonts w:eastAsia="Times New Roman"/>
          <w:bCs/>
          <w:szCs w:val="28"/>
          <w:lang w:eastAsia="ru-RU"/>
        </w:rPr>
        <w:t xml:space="preserve">диционные технологии. </w:t>
      </w:r>
    </w:p>
    <w:p w:rsidR="00BF2E71" w:rsidRDefault="00BF2E71" w:rsidP="00BF2E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F2E71" w:rsidRPr="00371EF9" w:rsidRDefault="00BF2E71" w:rsidP="00BF2E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F2E71" w:rsidRPr="00371EF9" w:rsidRDefault="00BF2E71" w:rsidP="00BF2E71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 xml:space="preserve">11. </w:t>
      </w:r>
      <w:r w:rsidRPr="00371EF9">
        <w:rPr>
          <w:rFonts w:eastAsia="Times New Roman"/>
          <w:b/>
          <w:szCs w:val="28"/>
          <w:lang w:eastAsia="ru-RU"/>
        </w:rPr>
        <w:t>Материально-техническая база практики</w:t>
      </w:r>
      <w:r w:rsidRPr="00371EF9">
        <w:rPr>
          <w:rFonts w:eastAsia="Times New Roman"/>
          <w:b/>
          <w:bCs/>
          <w:szCs w:val="28"/>
          <w:lang w:eastAsia="ru-RU"/>
        </w:rPr>
        <w:t xml:space="preserve"> определяется  инфр</w:t>
      </w:r>
      <w:r w:rsidRPr="00371EF9">
        <w:rPr>
          <w:rFonts w:eastAsia="Times New Roman"/>
          <w:b/>
          <w:bCs/>
          <w:szCs w:val="28"/>
          <w:lang w:eastAsia="ru-RU"/>
        </w:rPr>
        <w:t>а</w:t>
      </w:r>
      <w:r w:rsidRPr="00371EF9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371EF9">
        <w:rPr>
          <w:rFonts w:eastAsia="Times New Roman"/>
          <w:bCs/>
          <w:szCs w:val="28"/>
          <w:lang w:eastAsia="ru-RU"/>
        </w:rPr>
        <w:t>.</w:t>
      </w:r>
    </w:p>
    <w:p w:rsidR="00BF2E71" w:rsidRPr="00371EF9" w:rsidRDefault="00BF2E71" w:rsidP="00BF2E71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371EF9">
        <w:rPr>
          <w:rFonts w:eastAsia="Times New Roman"/>
          <w:bCs/>
          <w:szCs w:val="28"/>
          <w:lang w:eastAsia="ru-RU"/>
        </w:rPr>
        <w:t>з</w:t>
      </w:r>
      <w:r w:rsidRPr="00371EF9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BF2E71" w:rsidRPr="00371EF9" w:rsidRDefault="00BF2E71" w:rsidP="00BF2E71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371EF9">
        <w:rPr>
          <w:rFonts w:eastAsia="Times New Roman"/>
          <w:szCs w:val="28"/>
          <w:lang w:eastAsia="ru-RU"/>
        </w:rPr>
        <w:t>Ex</w:t>
      </w:r>
      <w:proofErr w:type="gramStart"/>
      <w:r w:rsidRPr="00371EF9">
        <w:rPr>
          <w:rFonts w:eastAsia="Times New Roman"/>
          <w:szCs w:val="28"/>
          <w:lang w:eastAsia="ru-RU"/>
        </w:rPr>
        <w:t>с</w:t>
      </w:r>
      <w:proofErr w:type="gramEnd"/>
      <w:r w:rsidRPr="00371EF9">
        <w:rPr>
          <w:rFonts w:eastAsia="Times New Roman"/>
          <w:szCs w:val="28"/>
          <w:lang w:eastAsia="ru-RU"/>
        </w:rPr>
        <w:t>el</w:t>
      </w:r>
      <w:proofErr w:type="spellEnd"/>
      <w:r w:rsidRPr="00371EF9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BF2E71" w:rsidRDefault="00BF2E71" w:rsidP="00BF2E71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BF2E71" w:rsidRDefault="00BF2E71" w:rsidP="00BF2E71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</w:p>
    <w:p w:rsidR="00BF2E71" w:rsidRPr="00D440E2" w:rsidRDefault="00BF2E71" w:rsidP="00BF2E71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440E2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Pr="00D440E2">
        <w:rPr>
          <w:rFonts w:eastAsia="Times New Roman"/>
          <w:color w:val="000000"/>
          <w:szCs w:val="28"/>
          <w:lang w:eastAsia="ru-RU"/>
        </w:rPr>
        <w:t xml:space="preserve"> (Учебная аудитория № </w:t>
      </w:r>
      <w:r>
        <w:rPr>
          <w:rFonts w:eastAsia="Times New Roman"/>
          <w:color w:val="000000"/>
          <w:szCs w:val="28"/>
          <w:lang w:eastAsia="ru-RU"/>
        </w:rPr>
        <w:t>501</w:t>
      </w:r>
      <w:r w:rsidRPr="00D440E2">
        <w:rPr>
          <w:rFonts w:eastAsia="Times New Roman"/>
          <w:color w:val="000000"/>
          <w:szCs w:val="28"/>
          <w:lang w:eastAsia="ru-RU"/>
        </w:rPr>
        <w:t>)</w:t>
      </w:r>
    </w:p>
    <w:p w:rsidR="00BF2E71" w:rsidRPr="00D440E2" w:rsidRDefault="00BF2E71" w:rsidP="00BF2E71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440E2">
        <w:rPr>
          <w:rFonts w:eastAsia="Times New Roman"/>
          <w:bCs/>
          <w:color w:val="000000"/>
          <w:szCs w:val="28"/>
          <w:lang w:eastAsia="ru-RU"/>
        </w:rPr>
        <w:t>Специализированная мебель</w:t>
      </w:r>
      <w:r w:rsidRPr="00D440E2">
        <w:rPr>
          <w:rFonts w:eastAsia="Times New Roman"/>
          <w:bCs/>
          <w:szCs w:val="28"/>
          <w:lang w:eastAsia="ru-RU"/>
        </w:rPr>
        <w:t xml:space="preserve">: столы ученические - </w:t>
      </w:r>
      <w:r w:rsidR="00263F8C">
        <w:rPr>
          <w:rFonts w:eastAsia="Times New Roman"/>
          <w:bCs/>
          <w:szCs w:val="28"/>
          <w:lang w:eastAsia="ru-RU"/>
        </w:rPr>
        <w:t>6</w:t>
      </w:r>
      <w:r w:rsidRPr="00D440E2">
        <w:rPr>
          <w:rFonts w:eastAsia="Times New Roman"/>
          <w:bCs/>
          <w:szCs w:val="28"/>
          <w:lang w:eastAsia="ru-RU"/>
        </w:rPr>
        <w:t xml:space="preserve"> шт., стулья ученич</w:t>
      </w:r>
      <w:r w:rsidRPr="00D440E2">
        <w:rPr>
          <w:rFonts w:eastAsia="Times New Roman"/>
          <w:bCs/>
          <w:szCs w:val="28"/>
          <w:lang w:eastAsia="ru-RU"/>
        </w:rPr>
        <w:t>е</w:t>
      </w:r>
      <w:r w:rsidR="00263F8C">
        <w:rPr>
          <w:rFonts w:eastAsia="Times New Roman"/>
          <w:bCs/>
          <w:szCs w:val="28"/>
          <w:lang w:eastAsia="ru-RU"/>
        </w:rPr>
        <w:t>ские – 10</w:t>
      </w:r>
      <w:r w:rsidRPr="00D440E2">
        <w:rPr>
          <w:rFonts w:eastAsia="Times New Roman"/>
          <w:bCs/>
          <w:szCs w:val="28"/>
          <w:lang w:eastAsia="ru-RU"/>
        </w:rPr>
        <w:t xml:space="preserve"> шт., доска настенная – 1 шт., стол преподавателя – 1 шт., стул преп</w:t>
      </w:r>
      <w:r w:rsidRPr="00D440E2">
        <w:rPr>
          <w:rFonts w:eastAsia="Times New Roman"/>
          <w:bCs/>
          <w:szCs w:val="28"/>
          <w:lang w:eastAsia="ru-RU"/>
        </w:rPr>
        <w:t>о</w:t>
      </w:r>
      <w:r w:rsidRPr="00D440E2">
        <w:rPr>
          <w:rFonts w:eastAsia="Times New Roman"/>
          <w:bCs/>
          <w:szCs w:val="28"/>
          <w:lang w:eastAsia="ru-RU"/>
        </w:rPr>
        <w:t xml:space="preserve">давателя – 1 шт. </w:t>
      </w:r>
      <w:proofErr w:type="gramEnd"/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421241" w:rsidRPr="00FF79DD" w:rsidRDefault="008C1E9E" w:rsidP="00421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ИНДИВИДУАЛЬНАЯ ПРОГРАММА ПРОИЗВОДСТВЕННОЙ ПРАКТИКИ</w:t>
      </w:r>
      <w:r w:rsidR="00421241">
        <w:rPr>
          <w:b/>
          <w:szCs w:val="28"/>
        </w:rPr>
        <w:t>, ТЕХНОЛОГИЧЕСКОЙ ПРАКТИКИ</w:t>
      </w:r>
      <w:r w:rsidRPr="00786739">
        <w:rPr>
          <w:b/>
          <w:szCs w:val="28"/>
        </w:rPr>
        <w:t xml:space="preserve"> </w:t>
      </w:r>
      <w:r w:rsidRPr="00F95333">
        <w:rPr>
          <w:b/>
          <w:szCs w:val="28"/>
        </w:rPr>
        <w:t>СТУДЕНТА, ОБУЧ</w:t>
      </w:r>
      <w:r w:rsidRPr="00F95333">
        <w:rPr>
          <w:b/>
          <w:szCs w:val="28"/>
        </w:rPr>
        <w:t>А</w:t>
      </w:r>
      <w:r w:rsidRPr="00F95333">
        <w:rPr>
          <w:b/>
          <w:szCs w:val="28"/>
        </w:rPr>
        <w:t xml:space="preserve">ЮЩЕГОСЯ ПО СПЕЦИАЛЬНОСТИ </w:t>
      </w:r>
      <w:r w:rsidR="00421241">
        <w:rPr>
          <w:b/>
          <w:szCs w:val="28"/>
        </w:rPr>
        <w:t>23.05.05</w:t>
      </w:r>
      <w:r w:rsidR="00421241" w:rsidRPr="00F254D4">
        <w:rPr>
          <w:b/>
          <w:szCs w:val="28"/>
        </w:rPr>
        <w:t xml:space="preserve"> «</w:t>
      </w:r>
      <w:r w:rsidR="00421241">
        <w:rPr>
          <w:b/>
          <w:bCs/>
          <w:szCs w:val="28"/>
        </w:rPr>
        <w:t>СИСТЕМЫ ОБЕСПЕЧ</w:t>
      </w:r>
      <w:r w:rsidR="00421241">
        <w:rPr>
          <w:b/>
          <w:bCs/>
          <w:szCs w:val="28"/>
        </w:rPr>
        <w:t>Е</w:t>
      </w:r>
      <w:r w:rsidR="00421241">
        <w:rPr>
          <w:b/>
          <w:bCs/>
          <w:szCs w:val="28"/>
        </w:rPr>
        <w:t>НИЯ ДВИЖЕНИЯ ПОЕЗДОВ</w:t>
      </w:r>
      <w:r w:rsidR="00421241" w:rsidRPr="00F254D4">
        <w:rPr>
          <w:b/>
          <w:szCs w:val="28"/>
        </w:rPr>
        <w:t>»</w:t>
      </w:r>
    </w:p>
    <w:p w:rsidR="008C1E9E" w:rsidRPr="00FF79DD" w:rsidRDefault="008C1E9E" w:rsidP="00421241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1818CC">
        <w:rPr>
          <w:szCs w:val="28"/>
        </w:rPr>
        <w:t>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421241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  <w:r w:rsidR="00421241">
        <w:rPr>
          <w:b/>
          <w:szCs w:val="28"/>
        </w:rPr>
        <w:t xml:space="preserve">, </w:t>
      </w:r>
    </w:p>
    <w:p w:rsidR="008C1E9E" w:rsidRPr="00786739" w:rsidRDefault="00421241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ТЕХНОЛОГИЧЕСКОЙ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F95333">
        <w:rPr>
          <w:szCs w:val="28"/>
        </w:rPr>
        <w:t>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421241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="00421241">
        <w:rPr>
          <w:b/>
          <w:szCs w:val="28"/>
        </w:rPr>
        <w:t>практи</w:t>
      </w:r>
      <w:r w:rsidRPr="006F02CF">
        <w:rPr>
          <w:b/>
          <w:szCs w:val="28"/>
        </w:rPr>
        <w:t>ки</w:t>
      </w:r>
      <w:r w:rsidR="00421241">
        <w:rPr>
          <w:b/>
          <w:szCs w:val="28"/>
        </w:rPr>
        <w:t>,</w:t>
      </w:r>
    </w:p>
    <w:p w:rsidR="008C1E9E" w:rsidRPr="006F02CF" w:rsidRDefault="00421241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 технологической практики</w:t>
      </w:r>
      <w:r w:rsidR="008C1E9E" w:rsidRPr="006F02CF">
        <w:rPr>
          <w:b/>
          <w:szCs w:val="28"/>
        </w:rPr>
        <w:t xml:space="preserve">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>практики</w:t>
      </w:r>
      <w:r w:rsidR="00421241">
        <w:rPr>
          <w:szCs w:val="28"/>
        </w:rPr>
        <w:t xml:space="preserve">, технологической </w:t>
      </w:r>
      <w:r w:rsidRPr="00847ADD">
        <w:rPr>
          <w:szCs w:val="28"/>
        </w:rPr>
        <w:t xml:space="preserve">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Pr="0013531A" w:rsidRDefault="0013531A" w:rsidP="000566BE">
      <w:pPr>
        <w:tabs>
          <w:tab w:val="left" w:pos="346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Примечание: Отзыв в Дневнике практики </w:t>
      </w:r>
      <w:r w:rsidRPr="0013531A">
        <w:rPr>
          <w:b/>
          <w:szCs w:val="28"/>
        </w:rPr>
        <w:t xml:space="preserve">с заверенной печатью подписью руководителя практики от производства </w:t>
      </w:r>
      <w:r w:rsidRPr="0013531A">
        <w:rPr>
          <w:szCs w:val="28"/>
        </w:rPr>
        <w:t>равнозначен</w:t>
      </w:r>
      <w:r>
        <w:rPr>
          <w:szCs w:val="28"/>
        </w:rPr>
        <w:t xml:space="preserve"> производственной х</w:t>
      </w:r>
      <w:r>
        <w:rPr>
          <w:szCs w:val="28"/>
        </w:rPr>
        <w:t>а</w:t>
      </w:r>
      <w:r>
        <w:rPr>
          <w:szCs w:val="28"/>
        </w:rPr>
        <w:t>рактеристике.</w:t>
      </w: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1" w:rsidRDefault="002D7501" w:rsidP="00676968">
      <w:pPr>
        <w:spacing w:after="0" w:line="240" w:lineRule="auto"/>
      </w:pPr>
      <w:r>
        <w:separator/>
      </w:r>
    </w:p>
  </w:endnote>
  <w:endnote w:type="continuationSeparator" w:id="0">
    <w:p w:rsidR="002D7501" w:rsidRDefault="002D7501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DF" w:rsidRDefault="006130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42876">
      <w:rPr>
        <w:noProof/>
      </w:rPr>
      <w:t>3</w:t>
    </w:r>
    <w:r>
      <w:rPr>
        <w:noProof/>
      </w:rPr>
      <w:fldChar w:fldCharType="end"/>
    </w:r>
  </w:p>
  <w:p w:rsidR="006130DF" w:rsidRDefault="00613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1" w:rsidRDefault="002D7501" w:rsidP="00676968">
      <w:pPr>
        <w:spacing w:after="0" w:line="240" w:lineRule="auto"/>
      </w:pPr>
      <w:r>
        <w:separator/>
      </w:r>
    </w:p>
  </w:footnote>
  <w:footnote w:type="continuationSeparator" w:id="0">
    <w:p w:rsidR="002D7501" w:rsidRDefault="002D7501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10E7"/>
    <w:multiLevelType w:val="hybridMultilevel"/>
    <w:tmpl w:val="6E50949C"/>
    <w:lvl w:ilvl="0" w:tplc="CA86FF50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0"/>
    <w:multiLevelType w:val="hybridMultilevel"/>
    <w:tmpl w:val="F1341688"/>
    <w:lvl w:ilvl="0" w:tplc="ABE03DE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A3297"/>
    <w:multiLevelType w:val="hybridMultilevel"/>
    <w:tmpl w:val="5CCEC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09B4"/>
    <w:multiLevelType w:val="hybridMultilevel"/>
    <w:tmpl w:val="20ACF310"/>
    <w:lvl w:ilvl="0" w:tplc="393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72"/>
    <w:rsid w:val="00006201"/>
    <w:rsid w:val="00022449"/>
    <w:rsid w:val="00022A42"/>
    <w:rsid w:val="00035A7F"/>
    <w:rsid w:val="0003741A"/>
    <w:rsid w:val="0004412E"/>
    <w:rsid w:val="000566BE"/>
    <w:rsid w:val="00065AD5"/>
    <w:rsid w:val="00070A6A"/>
    <w:rsid w:val="000C28CB"/>
    <w:rsid w:val="000E4EA6"/>
    <w:rsid w:val="001239FF"/>
    <w:rsid w:val="0013531A"/>
    <w:rsid w:val="0015267E"/>
    <w:rsid w:val="0016271E"/>
    <w:rsid w:val="00162C3D"/>
    <w:rsid w:val="00170DDB"/>
    <w:rsid w:val="001818CC"/>
    <w:rsid w:val="00190070"/>
    <w:rsid w:val="001E1E1D"/>
    <w:rsid w:val="001E58E1"/>
    <w:rsid w:val="001F0D98"/>
    <w:rsid w:val="0022241B"/>
    <w:rsid w:val="00223C82"/>
    <w:rsid w:val="0024238E"/>
    <w:rsid w:val="00242876"/>
    <w:rsid w:val="00263F8C"/>
    <w:rsid w:val="002874F2"/>
    <w:rsid w:val="00294F64"/>
    <w:rsid w:val="002D7501"/>
    <w:rsid w:val="002F38D3"/>
    <w:rsid w:val="00301F4A"/>
    <w:rsid w:val="00337D9E"/>
    <w:rsid w:val="00351BE6"/>
    <w:rsid w:val="00366656"/>
    <w:rsid w:val="003669BD"/>
    <w:rsid w:val="003672F9"/>
    <w:rsid w:val="00382BFE"/>
    <w:rsid w:val="003957E8"/>
    <w:rsid w:val="00397906"/>
    <w:rsid w:val="003A487F"/>
    <w:rsid w:val="003B4948"/>
    <w:rsid w:val="00421241"/>
    <w:rsid w:val="00422970"/>
    <w:rsid w:val="00453124"/>
    <w:rsid w:val="0045476C"/>
    <w:rsid w:val="00481ED4"/>
    <w:rsid w:val="004A195E"/>
    <w:rsid w:val="004D373D"/>
    <w:rsid w:val="004F7460"/>
    <w:rsid w:val="005551CE"/>
    <w:rsid w:val="005575A5"/>
    <w:rsid w:val="00582C9E"/>
    <w:rsid w:val="005A0C92"/>
    <w:rsid w:val="005A19A5"/>
    <w:rsid w:val="005C24AE"/>
    <w:rsid w:val="005D712B"/>
    <w:rsid w:val="005E3012"/>
    <w:rsid w:val="005F3ECA"/>
    <w:rsid w:val="006130DF"/>
    <w:rsid w:val="006206EC"/>
    <w:rsid w:val="006219D1"/>
    <w:rsid w:val="00622C8D"/>
    <w:rsid w:val="00637DFD"/>
    <w:rsid w:val="00641EE1"/>
    <w:rsid w:val="00642FDD"/>
    <w:rsid w:val="00676968"/>
    <w:rsid w:val="00684FD3"/>
    <w:rsid w:val="006C3901"/>
    <w:rsid w:val="00712B88"/>
    <w:rsid w:val="00713B2C"/>
    <w:rsid w:val="00721C05"/>
    <w:rsid w:val="00727AB1"/>
    <w:rsid w:val="0078666D"/>
    <w:rsid w:val="0079186D"/>
    <w:rsid w:val="007948E5"/>
    <w:rsid w:val="00796337"/>
    <w:rsid w:val="007A5F75"/>
    <w:rsid w:val="007A7B5E"/>
    <w:rsid w:val="007B2808"/>
    <w:rsid w:val="007C150E"/>
    <w:rsid w:val="007D5790"/>
    <w:rsid w:val="00803525"/>
    <w:rsid w:val="00812825"/>
    <w:rsid w:val="00822E2C"/>
    <w:rsid w:val="00831199"/>
    <w:rsid w:val="00841D83"/>
    <w:rsid w:val="00851C8B"/>
    <w:rsid w:val="00854515"/>
    <w:rsid w:val="00871599"/>
    <w:rsid w:val="00890E74"/>
    <w:rsid w:val="008B3FB0"/>
    <w:rsid w:val="008C1E9E"/>
    <w:rsid w:val="008C3CBE"/>
    <w:rsid w:val="008C5964"/>
    <w:rsid w:val="008E57E6"/>
    <w:rsid w:val="00925B6F"/>
    <w:rsid w:val="00933391"/>
    <w:rsid w:val="00936E6D"/>
    <w:rsid w:val="009471D6"/>
    <w:rsid w:val="0095363A"/>
    <w:rsid w:val="00971CA8"/>
    <w:rsid w:val="00980C68"/>
    <w:rsid w:val="009951EF"/>
    <w:rsid w:val="009B7BB7"/>
    <w:rsid w:val="009C6C04"/>
    <w:rsid w:val="009F1BF4"/>
    <w:rsid w:val="00A13EBD"/>
    <w:rsid w:val="00A351F6"/>
    <w:rsid w:val="00A51F7C"/>
    <w:rsid w:val="00AD147C"/>
    <w:rsid w:val="00B20545"/>
    <w:rsid w:val="00B4628C"/>
    <w:rsid w:val="00B46786"/>
    <w:rsid w:val="00B50FA4"/>
    <w:rsid w:val="00B54F37"/>
    <w:rsid w:val="00B67FD2"/>
    <w:rsid w:val="00B77D72"/>
    <w:rsid w:val="00B97915"/>
    <w:rsid w:val="00BB7772"/>
    <w:rsid w:val="00BD6791"/>
    <w:rsid w:val="00BE0581"/>
    <w:rsid w:val="00BE5D6E"/>
    <w:rsid w:val="00BF2E71"/>
    <w:rsid w:val="00C10C05"/>
    <w:rsid w:val="00C21CE8"/>
    <w:rsid w:val="00C71BDC"/>
    <w:rsid w:val="00CB0B6E"/>
    <w:rsid w:val="00D10219"/>
    <w:rsid w:val="00D22DDF"/>
    <w:rsid w:val="00D673D1"/>
    <w:rsid w:val="00DB7558"/>
    <w:rsid w:val="00DD6894"/>
    <w:rsid w:val="00DE41BE"/>
    <w:rsid w:val="00E07307"/>
    <w:rsid w:val="00E43DD4"/>
    <w:rsid w:val="00E6203E"/>
    <w:rsid w:val="00E72ACB"/>
    <w:rsid w:val="00EA0BDB"/>
    <w:rsid w:val="00EC076F"/>
    <w:rsid w:val="00ED781C"/>
    <w:rsid w:val="00EF3A16"/>
    <w:rsid w:val="00F10026"/>
    <w:rsid w:val="00F8514E"/>
    <w:rsid w:val="00F95333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4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6219D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3Exact">
    <w:name w:val="Основной текст (13) Exact"/>
    <w:basedOn w:val="a0"/>
    <w:rsid w:val="00621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3pt">
    <w:name w:val="Основной текст (7) + 13 pt"/>
    <w:basedOn w:val="7"/>
    <w:rsid w:val="006219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219D1"/>
    <w:pPr>
      <w:widowControl w:val="0"/>
      <w:shd w:val="clear" w:color="auto" w:fill="FFFFFF"/>
      <w:spacing w:after="120" w:line="272" w:lineRule="exact"/>
    </w:pPr>
    <w:rPr>
      <w:rFonts w:eastAsia="Times New Roman"/>
      <w:b/>
      <w:bCs/>
      <w:sz w:val="15"/>
      <w:szCs w:val="15"/>
    </w:rPr>
  </w:style>
  <w:style w:type="character" w:customStyle="1" w:styleId="13">
    <w:name w:val="Основной текст (13)_"/>
    <w:basedOn w:val="a0"/>
    <w:link w:val="130"/>
    <w:rsid w:val="005C24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C24AE"/>
    <w:pPr>
      <w:widowControl w:val="0"/>
      <w:shd w:val="clear" w:color="auto" w:fill="FFFFFF"/>
      <w:spacing w:before="360" w:after="0" w:line="322" w:lineRule="exact"/>
      <w:jc w:val="both"/>
    </w:pPr>
    <w:rPr>
      <w:rFonts w:eastAsia="Times New Roman"/>
      <w:sz w:val="26"/>
      <w:szCs w:val="26"/>
    </w:rPr>
  </w:style>
  <w:style w:type="paragraph" w:customStyle="1" w:styleId="Style10">
    <w:name w:val="Style10"/>
    <w:basedOn w:val="a"/>
    <w:uiPriority w:val="99"/>
    <w:rsid w:val="00BF2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styleId="ad">
    <w:name w:val="Hyperlink"/>
    <w:rsid w:val="00C7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4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6219D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3Exact">
    <w:name w:val="Основной текст (13) Exact"/>
    <w:basedOn w:val="a0"/>
    <w:rsid w:val="00621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3pt">
    <w:name w:val="Основной текст (7) + 13 pt"/>
    <w:basedOn w:val="7"/>
    <w:rsid w:val="006219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219D1"/>
    <w:pPr>
      <w:widowControl w:val="0"/>
      <w:shd w:val="clear" w:color="auto" w:fill="FFFFFF"/>
      <w:spacing w:after="120" w:line="272" w:lineRule="exact"/>
    </w:pPr>
    <w:rPr>
      <w:rFonts w:eastAsia="Times New Roman"/>
      <w:b/>
      <w:bCs/>
      <w:sz w:val="15"/>
      <w:szCs w:val="15"/>
    </w:rPr>
  </w:style>
  <w:style w:type="character" w:customStyle="1" w:styleId="13">
    <w:name w:val="Основной текст (13)_"/>
    <w:basedOn w:val="a0"/>
    <w:link w:val="130"/>
    <w:rsid w:val="005C24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C24AE"/>
    <w:pPr>
      <w:widowControl w:val="0"/>
      <w:shd w:val="clear" w:color="auto" w:fill="FFFFFF"/>
      <w:spacing w:before="360" w:after="0" w:line="322" w:lineRule="exact"/>
      <w:jc w:val="both"/>
    </w:pPr>
    <w:rPr>
      <w:rFonts w:eastAsia="Times New Roman"/>
      <w:sz w:val="26"/>
      <w:szCs w:val="26"/>
    </w:rPr>
  </w:style>
  <w:style w:type="paragraph" w:customStyle="1" w:styleId="Style10">
    <w:name w:val="Style10"/>
    <w:basedOn w:val="a"/>
    <w:uiPriority w:val="99"/>
    <w:rsid w:val="00BF2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styleId="ad">
    <w:name w:val="Hyperlink"/>
    <w:rsid w:val="00C71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739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mczdt.ru/books/41/393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czdt.ru/books/44/186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DD69-192B-45A8-A889-E4D9AC5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17</cp:revision>
  <dcterms:created xsi:type="dcterms:W3CDTF">2020-04-04T08:55:00Z</dcterms:created>
  <dcterms:modified xsi:type="dcterms:W3CDTF">2021-02-08T05:45:00Z</dcterms:modified>
</cp:coreProperties>
</file>