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72" w:rsidRPr="00EE5C03" w:rsidRDefault="00B77D72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B77D72" w:rsidRPr="00EE5C03" w:rsidRDefault="00B77D72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B77D72" w:rsidRPr="00EE5C03" w:rsidRDefault="00B77D72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B77D72" w:rsidRPr="002F013C" w:rsidTr="00397906">
        <w:trPr>
          <w:jc w:val="center"/>
        </w:trPr>
        <w:tc>
          <w:tcPr>
            <w:tcW w:w="5227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УТВЕРЖДАЮ: 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F013C">
              <w:rPr>
                <w:rFonts w:eastAsia="Times New Roman"/>
                <w:sz w:val="26"/>
                <w:szCs w:val="26"/>
                <w:lang w:eastAsia="ru-RU"/>
              </w:rPr>
              <w:t xml:space="preserve">Директор </w:t>
            </w:r>
            <w:proofErr w:type="spellStart"/>
            <w:r w:rsidRPr="002F013C">
              <w:rPr>
                <w:rFonts w:eastAsia="Times New Roman"/>
                <w:sz w:val="26"/>
                <w:szCs w:val="26"/>
                <w:lang w:eastAsia="ru-RU"/>
              </w:rPr>
              <w:t>Хомов</w:t>
            </w:r>
            <w:proofErr w:type="spellEnd"/>
            <w:r w:rsidRPr="002F013C">
              <w:rPr>
                <w:rFonts w:eastAsia="Times New Roman"/>
                <w:sz w:val="26"/>
                <w:szCs w:val="26"/>
                <w:lang w:eastAsia="ru-RU"/>
              </w:rPr>
              <w:t xml:space="preserve"> А.В.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 «___» ____________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AD600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AD6001" w:rsidRDefault="001239FF" w:rsidP="00AD6001">
      <w:pPr>
        <w:rPr>
          <w:rFonts w:eastAsia="Times New Roman"/>
          <w:szCs w:val="28"/>
          <w:lang w:eastAsia="ru-RU"/>
        </w:rPr>
      </w:pPr>
      <w:r>
        <w:rPr>
          <w:b/>
          <w:sz w:val="36"/>
          <w:szCs w:val="36"/>
        </w:rPr>
        <w:t>Программа п</w:t>
      </w:r>
      <w:r w:rsidRPr="00A758A6">
        <w:rPr>
          <w:b/>
          <w:sz w:val="36"/>
          <w:szCs w:val="36"/>
        </w:rPr>
        <w:t>рактики</w:t>
      </w:r>
      <w:r>
        <w:rPr>
          <w:b/>
          <w:sz w:val="36"/>
          <w:szCs w:val="36"/>
        </w:rPr>
        <w:t>:</w:t>
      </w:r>
      <w:r w:rsidRPr="00A758A6">
        <w:rPr>
          <w:b/>
          <w:sz w:val="36"/>
          <w:szCs w:val="36"/>
        </w:rPr>
        <w:t xml:space="preserve"> </w:t>
      </w:r>
      <w:r w:rsidR="00AD6001" w:rsidRPr="00AD6001">
        <w:rPr>
          <w:rFonts w:eastAsia="Times New Roman"/>
          <w:szCs w:val="28"/>
          <w:lang w:eastAsia="ru-RU"/>
        </w:rPr>
        <w:t>Производственная практика, организационно-управленческая практика</w:t>
      </w:r>
    </w:p>
    <w:p w:rsidR="00AD6001" w:rsidRPr="00AD6001" w:rsidRDefault="00864531" w:rsidP="00AD6001">
      <w:pPr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AD6001">
        <w:rPr>
          <w:rFonts w:eastAsia="Times New Roman"/>
          <w:szCs w:val="28"/>
          <w:lang w:eastAsia="ru-RU"/>
        </w:rPr>
        <w:t xml:space="preserve"> курс 2019 г</w:t>
      </w:r>
    </w:p>
    <w:p w:rsidR="001239FF" w:rsidRPr="00A758A6" w:rsidRDefault="001239FF" w:rsidP="00AD6001">
      <w:pPr>
        <w:widowControl w:val="0"/>
        <w:autoSpaceDE w:val="0"/>
        <w:autoSpaceDN w:val="0"/>
        <w:adjustRightInd w:val="0"/>
        <w:spacing w:after="0" w:line="240" w:lineRule="auto"/>
        <w:ind w:left="410" w:right="15" w:firstLine="15"/>
        <w:rPr>
          <w:b/>
          <w:sz w:val="36"/>
          <w:szCs w:val="36"/>
        </w:rPr>
      </w:pPr>
    </w:p>
    <w:p w:rsidR="00B77D72" w:rsidRDefault="00B77D72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Pr="006C7B6A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6C7B6A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6C7B6A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6C7B6A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3374" w:right="13"/>
        <w:rPr>
          <w:color w:val="000000"/>
          <w:sz w:val="28"/>
          <w:szCs w:val="28"/>
        </w:rPr>
      </w:pPr>
      <w:r>
        <w:rPr>
          <w:sz w:val="28"/>
          <w:szCs w:val="28"/>
        </w:rPr>
        <w:t>Нижний Новгород</w:t>
      </w:r>
      <w:r w:rsidRPr="00975092">
        <w:rPr>
          <w:sz w:val="28"/>
          <w:szCs w:val="28"/>
        </w:rPr>
        <w:t xml:space="preserve"> 201</w:t>
      </w:r>
      <w:r w:rsidR="00AD6001">
        <w:rPr>
          <w:sz w:val="28"/>
          <w:szCs w:val="28"/>
        </w:rPr>
        <w:t>9</w:t>
      </w:r>
      <w:r w:rsidRPr="00975092">
        <w:rPr>
          <w:sz w:val="28"/>
          <w:szCs w:val="28"/>
        </w:rPr>
        <w:t xml:space="preserve"> г</w:t>
      </w:r>
      <w:r w:rsidRPr="00975092">
        <w:t>.</w:t>
      </w: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8C1E9E" w:rsidRDefault="008C1E9E" w:rsidP="000566BE">
      <w:pPr>
        <w:pStyle w:val="a7"/>
      </w:pPr>
    </w:p>
    <w:p w:rsidR="008C1E9E" w:rsidRPr="00C86CE7" w:rsidRDefault="008C1E9E" w:rsidP="000566BE">
      <w:pPr>
        <w:spacing w:after="0" w:line="240" w:lineRule="auto"/>
        <w:jc w:val="both"/>
        <w:rPr>
          <w:b/>
          <w:szCs w:val="28"/>
        </w:rPr>
      </w:pPr>
      <w:r w:rsidRPr="00C337C4">
        <w:rPr>
          <w:szCs w:val="28"/>
        </w:rPr>
        <w:t xml:space="preserve">Рабочая программа составлена </w:t>
      </w:r>
      <w:r w:rsidRPr="00C337C4">
        <w:rPr>
          <w:rFonts w:eastAsia="HiddenHorzOCR"/>
          <w:szCs w:val="28"/>
        </w:rPr>
        <w:t xml:space="preserve">в соответствии с требованиями </w:t>
      </w:r>
      <w:r w:rsidRPr="00C337C4">
        <w:rPr>
          <w:szCs w:val="28"/>
        </w:rPr>
        <w:t>Федерального государственного образовательного стандарта высшего профессионального о</w:t>
      </w:r>
      <w:r w:rsidRPr="00C337C4">
        <w:rPr>
          <w:szCs w:val="28"/>
        </w:rPr>
        <w:t>б</w:t>
      </w:r>
      <w:r w:rsidRPr="00C337C4">
        <w:rPr>
          <w:szCs w:val="28"/>
        </w:rPr>
        <w:t>разования</w:t>
      </w:r>
      <w:r>
        <w:rPr>
          <w:szCs w:val="28"/>
        </w:rPr>
        <w:t xml:space="preserve"> (ФГОС ВПО)</w:t>
      </w:r>
      <w:r w:rsidRPr="00C337C4">
        <w:rPr>
          <w:szCs w:val="28"/>
        </w:rPr>
        <w:t xml:space="preserve"> по </w:t>
      </w:r>
      <w:r>
        <w:rPr>
          <w:szCs w:val="28"/>
        </w:rPr>
        <w:t>специальности</w:t>
      </w:r>
      <w:r w:rsidRPr="00C337C4">
        <w:rPr>
          <w:szCs w:val="28"/>
        </w:rPr>
        <w:t xml:space="preserve"> </w:t>
      </w:r>
      <w:r>
        <w:rPr>
          <w:szCs w:val="28"/>
        </w:rPr>
        <w:t>«</w:t>
      </w:r>
      <w:r w:rsidR="000358CF" w:rsidRPr="00A606B2">
        <w:rPr>
          <w:rFonts w:eastAsia="Times New Roman"/>
          <w:color w:val="000000"/>
          <w:szCs w:val="28"/>
          <w:lang w:eastAsia="ru-RU"/>
        </w:rPr>
        <w:t>Строительство железных дорог, мостов и транспортных тоннелей</w:t>
      </w:r>
      <w:r w:rsidRPr="00C86CE7">
        <w:rPr>
          <w:szCs w:val="28"/>
        </w:rPr>
        <w:t>»,</w:t>
      </w:r>
      <w:r w:rsidRPr="00C337C4">
        <w:rPr>
          <w:szCs w:val="28"/>
        </w:rPr>
        <w:t xml:space="preserve"> утвержденного приказом Министерства о</w:t>
      </w:r>
      <w:r w:rsidRPr="00C337C4">
        <w:rPr>
          <w:szCs w:val="28"/>
        </w:rPr>
        <w:t>б</w:t>
      </w:r>
      <w:r w:rsidRPr="00C337C4">
        <w:rPr>
          <w:szCs w:val="28"/>
        </w:rPr>
        <w:t xml:space="preserve">разования и науки Российской Федерации от </w:t>
      </w:r>
      <w:r>
        <w:rPr>
          <w:szCs w:val="28"/>
        </w:rPr>
        <w:t>«11»</w:t>
      </w:r>
      <w:r w:rsidRPr="00C337C4">
        <w:rPr>
          <w:szCs w:val="28"/>
        </w:rPr>
        <w:t xml:space="preserve"> </w:t>
      </w:r>
      <w:r w:rsidRPr="000358CF">
        <w:rPr>
          <w:color w:val="FF0000"/>
          <w:szCs w:val="28"/>
        </w:rPr>
        <w:t>августа 2016 г. № 1022</w:t>
      </w:r>
    </w:p>
    <w:p w:rsidR="008C1E9E" w:rsidRPr="004C1D66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szCs w:val="28"/>
          <w:vertAlign w:val="superscript"/>
        </w:rPr>
      </w:pPr>
      <w:r>
        <w:rPr>
          <w:rFonts w:eastAsia="HiddenHorzOCR"/>
          <w:szCs w:val="28"/>
        </w:rPr>
        <w:t>Составитель рабочей программы – к.т.н., доцент Корсаков С.М.</w:t>
      </w:r>
    </w:p>
    <w:p w:rsidR="008C1E9E" w:rsidRPr="00A77AF3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HiddenHorzOCR"/>
          <w:szCs w:val="28"/>
        </w:rPr>
      </w:pPr>
      <w:r w:rsidRPr="00A77AF3">
        <w:rPr>
          <w:rFonts w:eastAsia="HiddenHorzOCR"/>
          <w:szCs w:val="28"/>
        </w:rPr>
        <w:t xml:space="preserve">Программа </w:t>
      </w:r>
      <w:r>
        <w:rPr>
          <w:rFonts w:eastAsia="HiddenHorzOCR"/>
          <w:szCs w:val="28"/>
        </w:rPr>
        <w:t xml:space="preserve">рассмотрена и </w:t>
      </w:r>
      <w:r w:rsidRPr="00A77AF3">
        <w:rPr>
          <w:rFonts w:eastAsia="HiddenHorzOCR"/>
          <w:szCs w:val="28"/>
        </w:rPr>
        <w:t xml:space="preserve">одобрена </w:t>
      </w:r>
      <w:r>
        <w:rPr>
          <w:rFonts w:eastAsia="HiddenHorzOCR"/>
          <w:szCs w:val="28"/>
        </w:rPr>
        <w:t>на заседании кафедры «Техника и технология железнодорожного транспорта» Протокол №______ от «___» ______ 201__г.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szCs w:val="28"/>
        </w:rPr>
      </w:pPr>
    </w:p>
    <w:p w:rsidR="008C1E9E" w:rsidRPr="00A77AF3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szCs w:val="28"/>
        </w:rPr>
      </w:pPr>
      <w:r w:rsidRPr="00A77AF3">
        <w:rPr>
          <w:rFonts w:eastAsia="HiddenHorzOCR"/>
          <w:szCs w:val="28"/>
        </w:rPr>
        <w:t xml:space="preserve">Программа </w:t>
      </w:r>
      <w:r>
        <w:rPr>
          <w:rFonts w:eastAsia="HiddenHorzOCR"/>
          <w:szCs w:val="28"/>
        </w:rPr>
        <w:t>согласована</w:t>
      </w:r>
      <w:r w:rsidRPr="00A77AF3">
        <w:rPr>
          <w:rFonts w:eastAsia="HiddenHorzOCR"/>
          <w:szCs w:val="28"/>
        </w:rPr>
        <w:t xml:space="preserve"> </w:t>
      </w:r>
      <w:r>
        <w:rPr>
          <w:rFonts w:eastAsia="HiddenHorzOCR"/>
          <w:szCs w:val="28"/>
        </w:rPr>
        <w:t>на заседании Ученого совета филиала. Протокол №______ от «___»  ______ 201__г.</w:t>
      </w:r>
    </w:p>
    <w:p w:rsidR="00301F4A" w:rsidRDefault="00301F4A" w:rsidP="000566BE">
      <w:pPr>
        <w:spacing w:after="0" w:line="240" w:lineRule="auto"/>
        <w:rPr>
          <w:rFonts w:eastAsia="HiddenHorzOCR"/>
          <w:szCs w:val="28"/>
        </w:rPr>
      </w:pPr>
      <w:r>
        <w:rPr>
          <w:rFonts w:eastAsia="HiddenHorzOCR"/>
          <w:szCs w:val="28"/>
        </w:rPr>
        <w:br w:type="page"/>
      </w:r>
    </w:p>
    <w:p w:rsidR="00FA7BFD" w:rsidRPr="00FA7BFD" w:rsidRDefault="00C21CE8" w:rsidP="000566BE">
      <w:pPr>
        <w:pStyle w:val="a4"/>
        <w:numPr>
          <w:ilvl w:val="0"/>
          <w:numId w:val="4"/>
        </w:numPr>
        <w:spacing w:after="0" w:line="240" w:lineRule="auto"/>
        <w:ind w:left="0"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Вид практики, способ и форма (формы) ее проведения</w:t>
      </w:r>
    </w:p>
    <w:p w:rsidR="00F559CC" w:rsidRPr="00F559CC" w:rsidRDefault="00F559CC" w:rsidP="00F559CC">
      <w:pPr>
        <w:pStyle w:val="a4"/>
        <w:spacing w:after="0" w:line="240" w:lineRule="auto"/>
        <w:jc w:val="both"/>
        <w:rPr>
          <w:szCs w:val="28"/>
        </w:rPr>
      </w:pPr>
      <w:r w:rsidRPr="00F559CC">
        <w:rPr>
          <w:szCs w:val="28"/>
        </w:rPr>
        <w:t xml:space="preserve">Вид практики: </w:t>
      </w:r>
      <w:proofErr w:type="gramStart"/>
      <w:r w:rsidRPr="00F559CC">
        <w:rPr>
          <w:szCs w:val="28"/>
        </w:rPr>
        <w:t>производственная</w:t>
      </w:r>
      <w:proofErr w:type="gramEnd"/>
    </w:p>
    <w:p w:rsidR="00F559CC" w:rsidRPr="00F559CC" w:rsidRDefault="00F559CC" w:rsidP="00F559CC">
      <w:pPr>
        <w:pStyle w:val="a4"/>
        <w:spacing w:after="0" w:line="240" w:lineRule="auto"/>
        <w:rPr>
          <w:rFonts w:eastAsia="Times New Roman"/>
          <w:szCs w:val="28"/>
          <w:lang w:eastAsia="ru-RU"/>
        </w:rPr>
      </w:pPr>
      <w:r w:rsidRPr="00F559CC">
        <w:rPr>
          <w:szCs w:val="28"/>
        </w:rPr>
        <w:t>Тип практики: о</w:t>
      </w:r>
      <w:r w:rsidRPr="00F559CC">
        <w:rPr>
          <w:rFonts w:eastAsia="Times New Roman"/>
          <w:szCs w:val="28"/>
          <w:lang w:eastAsia="ru-RU"/>
        </w:rPr>
        <w:t>рганизационно-управленческая практика</w:t>
      </w:r>
    </w:p>
    <w:p w:rsidR="00F559CC" w:rsidRPr="00F559CC" w:rsidRDefault="00F559CC" w:rsidP="00F559CC">
      <w:pPr>
        <w:pStyle w:val="a4"/>
        <w:spacing w:after="0" w:line="240" w:lineRule="auto"/>
        <w:jc w:val="both"/>
        <w:rPr>
          <w:szCs w:val="28"/>
        </w:rPr>
      </w:pPr>
      <w:r w:rsidRPr="00F559CC">
        <w:rPr>
          <w:szCs w:val="28"/>
        </w:rPr>
        <w:t>Способ проведения практики  –  стационарная и (или) выездная.</w:t>
      </w:r>
    </w:p>
    <w:p w:rsidR="00EC076F" w:rsidRPr="00FA7BFD" w:rsidRDefault="00EC076F" w:rsidP="000566BE">
      <w:pPr>
        <w:spacing w:after="0" w:line="240" w:lineRule="auto"/>
        <w:ind w:firstLine="709"/>
        <w:jc w:val="both"/>
        <w:rPr>
          <w:szCs w:val="28"/>
        </w:rPr>
      </w:pPr>
    </w:p>
    <w:p w:rsidR="001239FF" w:rsidRPr="00FA7BFD" w:rsidRDefault="00EC076F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1239FF">
        <w:rPr>
          <w:b/>
          <w:bCs/>
          <w:szCs w:val="28"/>
        </w:rPr>
        <w:t>Цель проведения практики: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>.1.  Закрепление и расширение теоретических знаний обучающихся на объектах ОАО «РЖД».</w:t>
      </w:r>
    </w:p>
    <w:p w:rsidR="00FA7BFD" w:rsidRPr="0036489C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36489C">
        <w:rPr>
          <w:szCs w:val="28"/>
        </w:rPr>
        <w:t xml:space="preserve">.2. Ознакомление обучающихся </w:t>
      </w:r>
      <w:r w:rsidR="0036489C" w:rsidRPr="0036489C">
        <w:rPr>
          <w:szCs w:val="28"/>
        </w:rPr>
        <w:t>с методами и технологией строительных процессов при возведении искусственных сооружений, изучить методы орган</w:t>
      </w:r>
      <w:r w:rsidR="0036489C" w:rsidRPr="0036489C">
        <w:rPr>
          <w:szCs w:val="28"/>
        </w:rPr>
        <w:t>и</w:t>
      </w:r>
      <w:r w:rsidR="0036489C" w:rsidRPr="0036489C">
        <w:rPr>
          <w:szCs w:val="28"/>
        </w:rPr>
        <w:t>зации этапов строительства сооружений</w:t>
      </w:r>
      <w:r w:rsidR="00FA7BFD" w:rsidRPr="0036489C">
        <w:rPr>
          <w:szCs w:val="28"/>
        </w:rPr>
        <w:t>.</w:t>
      </w:r>
    </w:p>
    <w:p w:rsid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>.3. Развитие навыков организаторской работы в коллективе, подготовка к изучению профессиональных дисциплин и дисциплин специализаций.</w:t>
      </w:r>
    </w:p>
    <w:p w:rsidR="00F714BE" w:rsidRPr="00FA7BFD" w:rsidRDefault="00F714BE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</w:p>
    <w:p w:rsidR="00B77D72" w:rsidRDefault="00B77D72" w:rsidP="000566BE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eastAsia="Times New Roman"/>
          <w:b/>
          <w:szCs w:val="28"/>
        </w:rPr>
      </w:pPr>
      <w:r w:rsidRPr="00C21CE8">
        <w:rPr>
          <w:rFonts w:eastAsia="Times New Roman"/>
          <w:b/>
          <w:szCs w:val="28"/>
        </w:rPr>
        <w:t>Требования к уровню освоения дисциплины</w:t>
      </w:r>
    </w:p>
    <w:tbl>
      <w:tblPr>
        <w:tblW w:w="497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3"/>
        <w:gridCol w:w="5810"/>
      </w:tblGrid>
      <w:tr w:rsidR="00B77D72" w:rsidRPr="00BA067A" w:rsidTr="00397906"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BA067A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>Компетенции, формируемые в пр</w:t>
            </w:r>
            <w:r w:rsidRPr="00BA067A">
              <w:rPr>
                <w:sz w:val="24"/>
                <w:szCs w:val="24"/>
              </w:rPr>
              <w:t>о</w:t>
            </w:r>
            <w:r w:rsidRPr="00BA067A">
              <w:rPr>
                <w:sz w:val="24"/>
                <w:szCs w:val="24"/>
              </w:rPr>
              <w:t>цессе изучения дисципл</w:t>
            </w:r>
            <w:r w:rsidRPr="00BA067A">
              <w:rPr>
                <w:sz w:val="24"/>
                <w:szCs w:val="24"/>
              </w:rPr>
              <w:t>и</w:t>
            </w:r>
            <w:r w:rsidRPr="00BA067A">
              <w:rPr>
                <w:sz w:val="24"/>
                <w:szCs w:val="24"/>
              </w:rPr>
              <w:t>ны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BA067A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>Планируемые результаты освоения дисципл</w:t>
            </w:r>
            <w:r w:rsidRPr="00BA067A">
              <w:rPr>
                <w:sz w:val="24"/>
                <w:szCs w:val="24"/>
              </w:rPr>
              <w:t>и</w:t>
            </w:r>
            <w:r w:rsidRPr="00BA067A">
              <w:rPr>
                <w:sz w:val="24"/>
                <w:szCs w:val="24"/>
              </w:rPr>
              <w:t>ны</w:t>
            </w:r>
          </w:p>
        </w:tc>
      </w:tr>
      <w:tr w:rsidR="00AD6001" w:rsidRPr="00BA067A" w:rsidTr="00AD6001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001" w:rsidRPr="00BA067A" w:rsidRDefault="004776C6" w:rsidP="00AD6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67A">
              <w:rPr>
                <w:b/>
                <w:sz w:val="24"/>
                <w:szCs w:val="24"/>
              </w:rPr>
              <w:t>ОПК-5.</w:t>
            </w:r>
            <w:r w:rsidRPr="00BA067A">
              <w:rPr>
                <w:sz w:val="24"/>
                <w:szCs w:val="24"/>
              </w:rPr>
              <w:t xml:space="preserve"> </w:t>
            </w:r>
            <w:proofErr w:type="gramStart"/>
            <w:r w:rsidRPr="00BA067A">
              <w:rPr>
                <w:sz w:val="24"/>
                <w:szCs w:val="24"/>
              </w:rPr>
              <w:t>Способен</w:t>
            </w:r>
            <w:proofErr w:type="gramEnd"/>
            <w:r w:rsidRPr="00BA067A">
              <w:rPr>
                <w:sz w:val="24"/>
                <w:szCs w:val="24"/>
              </w:rPr>
              <w:t xml:space="preserve"> разрабатывать отдельные этапы технологических процессов произво</w:t>
            </w:r>
            <w:r w:rsidRPr="00BA067A">
              <w:rPr>
                <w:sz w:val="24"/>
                <w:szCs w:val="24"/>
              </w:rPr>
              <w:t>д</w:t>
            </w:r>
            <w:r w:rsidRPr="00BA067A">
              <w:rPr>
                <w:sz w:val="24"/>
                <w:szCs w:val="24"/>
              </w:rPr>
              <w:t>ства, ремонта, эксплуатации и обслуживания транспортных систем и сетей, анализировать, планировать и контролировать технологические проце</w:t>
            </w:r>
            <w:r w:rsidRPr="00BA067A">
              <w:rPr>
                <w:sz w:val="24"/>
                <w:szCs w:val="24"/>
              </w:rPr>
              <w:t>с</w:t>
            </w:r>
            <w:r w:rsidRPr="00BA067A">
              <w:rPr>
                <w:sz w:val="24"/>
                <w:szCs w:val="24"/>
              </w:rPr>
              <w:t>сы.</w:t>
            </w:r>
          </w:p>
        </w:tc>
      </w:tr>
      <w:tr w:rsidR="00AD6001" w:rsidRPr="00BA067A" w:rsidTr="00AD6001">
        <w:trPr>
          <w:trHeight w:val="41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6001" w:rsidRPr="00BA067A" w:rsidRDefault="00AD6001" w:rsidP="00AD600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067A">
              <w:rPr>
                <w:rFonts w:eastAsia="Times New Roman"/>
                <w:b/>
                <w:sz w:val="24"/>
                <w:szCs w:val="24"/>
                <w:lang w:eastAsia="ru-RU"/>
              </w:rPr>
              <w:t>ОПК-5.2.</w:t>
            </w:r>
            <w:r w:rsidRPr="00BA067A">
              <w:rPr>
                <w:rFonts w:eastAsia="Times New Roman"/>
                <w:sz w:val="24"/>
                <w:szCs w:val="24"/>
                <w:lang w:eastAsia="ru-RU"/>
              </w:rPr>
              <w:t xml:space="preserve"> Умеет разрабатывать о</w:t>
            </w:r>
            <w:r w:rsidRPr="00BA067A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BA067A">
              <w:rPr>
                <w:rFonts w:eastAsia="Times New Roman"/>
                <w:sz w:val="24"/>
                <w:szCs w:val="24"/>
                <w:lang w:eastAsia="ru-RU"/>
              </w:rPr>
              <w:t>дельные этапы технологических процессов производства ремонта, эксплуатации и обслуживания транспортных систем и сетей, ан</w:t>
            </w:r>
            <w:r w:rsidRPr="00BA067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A067A">
              <w:rPr>
                <w:rFonts w:eastAsia="Times New Roman"/>
                <w:sz w:val="24"/>
                <w:szCs w:val="24"/>
                <w:lang w:eastAsia="ru-RU"/>
              </w:rPr>
              <w:t>лизировать, планировать и контр</w:t>
            </w:r>
            <w:r w:rsidRPr="00BA067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A067A">
              <w:rPr>
                <w:rFonts w:eastAsia="Times New Roman"/>
                <w:sz w:val="24"/>
                <w:szCs w:val="24"/>
                <w:lang w:eastAsia="ru-RU"/>
              </w:rPr>
              <w:t>лировать технологические проце</w:t>
            </w:r>
            <w:r w:rsidRPr="00BA067A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A067A">
              <w:rPr>
                <w:rFonts w:eastAsia="Times New Roman"/>
                <w:sz w:val="24"/>
                <w:szCs w:val="24"/>
                <w:lang w:eastAsia="ru-RU"/>
              </w:rPr>
              <w:t>сы, осуществлять контроль собл</w:t>
            </w:r>
            <w:r w:rsidRPr="00BA067A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BA067A">
              <w:rPr>
                <w:rFonts w:eastAsia="Times New Roman"/>
                <w:sz w:val="24"/>
                <w:szCs w:val="24"/>
                <w:lang w:eastAsia="ru-RU"/>
              </w:rPr>
              <w:t>дения требований, действу</w:t>
            </w:r>
            <w:r w:rsidRPr="00BA067A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BA067A">
              <w:rPr>
                <w:rFonts w:eastAsia="Times New Roman"/>
                <w:sz w:val="24"/>
                <w:szCs w:val="24"/>
                <w:lang w:eastAsia="ru-RU"/>
              </w:rPr>
              <w:t>щих технических регламентов, станда</w:t>
            </w:r>
            <w:r w:rsidRPr="00BA067A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BA067A">
              <w:rPr>
                <w:rFonts w:eastAsia="Times New Roman"/>
                <w:sz w:val="24"/>
                <w:szCs w:val="24"/>
                <w:lang w:eastAsia="ru-RU"/>
              </w:rPr>
              <w:t>тов, норм и правил в области орг</w:t>
            </w:r>
            <w:r w:rsidRPr="00BA067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A067A">
              <w:rPr>
                <w:rFonts w:eastAsia="Times New Roman"/>
                <w:sz w:val="24"/>
                <w:szCs w:val="24"/>
                <w:lang w:eastAsia="ru-RU"/>
              </w:rPr>
              <w:t>низации, техники и технологии транспортных систем и сетей</w:t>
            </w:r>
          </w:p>
          <w:p w:rsidR="00AD6001" w:rsidRPr="00BA067A" w:rsidRDefault="00AD6001" w:rsidP="00AD60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6001" w:rsidRPr="00BA067A" w:rsidRDefault="00AD6001" w:rsidP="00AD6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67A">
              <w:rPr>
                <w:b/>
                <w:bCs/>
                <w:sz w:val="24"/>
                <w:szCs w:val="24"/>
              </w:rPr>
              <w:t>Знать:</w:t>
            </w:r>
            <w:proofErr w:type="gramStart"/>
            <w:r w:rsidRPr="00BA067A">
              <w:rPr>
                <w:sz w:val="24"/>
                <w:szCs w:val="24"/>
              </w:rPr>
              <w:br/>
              <w:t>-</w:t>
            </w:r>
            <w:proofErr w:type="gramEnd"/>
            <w:r w:rsidRPr="00BA067A">
              <w:rPr>
                <w:sz w:val="24"/>
                <w:szCs w:val="24"/>
              </w:rPr>
              <w:t>состав и содержание проектной документации по те</w:t>
            </w:r>
            <w:r w:rsidRPr="00BA067A">
              <w:rPr>
                <w:sz w:val="24"/>
                <w:szCs w:val="24"/>
              </w:rPr>
              <w:t>х</w:t>
            </w:r>
            <w:r w:rsidRPr="00BA067A">
              <w:rPr>
                <w:sz w:val="24"/>
                <w:szCs w:val="24"/>
              </w:rPr>
              <w:t xml:space="preserve">ническому обслуживанию </w:t>
            </w:r>
            <w:proofErr w:type="spellStart"/>
            <w:r w:rsidRPr="00BA067A">
              <w:rPr>
                <w:sz w:val="24"/>
                <w:szCs w:val="24"/>
              </w:rPr>
              <w:t>ж.д</w:t>
            </w:r>
            <w:proofErr w:type="spellEnd"/>
            <w:r w:rsidRPr="00BA067A">
              <w:rPr>
                <w:sz w:val="24"/>
                <w:szCs w:val="24"/>
              </w:rPr>
              <w:t>. пути ;</w:t>
            </w:r>
          </w:p>
          <w:p w:rsidR="00AD6001" w:rsidRPr="00BA067A" w:rsidRDefault="00AD6001" w:rsidP="00AD6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>-технологические процессы технического обслужив</w:t>
            </w:r>
            <w:r w:rsidRPr="00BA067A">
              <w:rPr>
                <w:sz w:val="24"/>
                <w:szCs w:val="24"/>
              </w:rPr>
              <w:t>а</w:t>
            </w:r>
            <w:r w:rsidRPr="00BA067A">
              <w:rPr>
                <w:sz w:val="24"/>
                <w:szCs w:val="24"/>
              </w:rPr>
              <w:t xml:space="preserve">ния </w:t>
            </w:r>
            <w:proofErr w:type="spellStart"/>
            <w:r w:rsidRPr="00BA067A">
              <w:rPr>
                <w:sz w:val="24"/>
                <w:szCs w:val="24"/>
              </w:rPr>
              <w:t>ж.д</w:t>
            </w:r>
            <w:proofErr w:type="spellEnd"/>
            <w:r w:rsidRPr="00BA067A">
              <w:rPr>
                <w:sz w:val="24"/>
                <w:szCs w:val="24"/>
              </w:rPr>
              <w:t>. пути;</w:t>
            </w:r>
          </w:p>
          <w:p w:rsidR="00AD6001" w:rsidRPr="00BA067A" w:rsidRDefault="00AD6001" w:rsidP="00AD6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 xml:space="preserve">-методы технического обслуживания </w:t>
            </w:r>
            <w:proofErr w:type="spellStart"/>
            <w:r w:rsidRPr="00BA067A">
              <w:rPr>
                <w:sz w:val="24"/>
                <w:szCs w:val="24"/>
              </w:rPr>
              <w:t>ж.д</w:t>
            </w:r>
            <w:proofErr w:type="spellEnd"/>
            <w:r w:rsidRPr="00BA067A">
              <w:rPr>
                <w:sz w:val="24"/>
                <w:szCs w:val="24"/>
              </w:rPr>
              <w:t>. пути;</w:t>
            </w:r>
          </w:p>
        </w:tc>
      </w:tr>
      <w:tr w:rsidR="00AD6001" w:rsidRPr="00BA067A" w:rsidTr="00AD6001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6001" w:rsidRPr="00BA067A" w:rsidRDefault="00AD6001" w:rsidP="00AD60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6001" w:rsidRPr="00BA067A" w:rsidRDefault="00AD6001" w:rsidP="00AD6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67A">
              <w:rPr>
                <w:b/>
                <w:bCs/>
                <w:sz w:val="24"/>
                <w:szCs w:val="24"/>
              </w:rPr>
              <w:t>Уметь:</w:t>
            </w:r>
            <w:proofErr w:type="gramStart"/>
            <w:r w:rsidRPr="00BA067A">
              <w:rPr>
                <w:sz w:val="24"/>
                <w:szCs w:val="24"/>
              </w:rPr>
              <w:br/>
              <w:t>-</w:t>
            </w:r>
            <w:proofErr w:type="gramEnd"/>
            <w:r w:rsidRPr="00BA067A">
              <w:rPr>
                <w:sz w:val="24"/>
                <w:szCs w:val="24"/>
              </w:rPr>
              <w:t>составлять проектную документацию по техническ</w:t>
            </w:r>
            <w:r w:rsidRPr="00BA067A">
              <w:rPr>
                <w:sz w:val="24"/>
                <w:szCs w:val="24"/>
              </w:rPr>
              <w:t>о</w:t>
            </w:r>
            <w:r w:rsidRPr="00BA067A">
              <w:rPr>
                <w:sz w:val="24"/>
                <w:szCs w:val="24"/>
              </w:rPr>
              <w:t xml:space="preserve">му обслуживанию </w:t>
            </w:r>
            <w:proofErr w:type="spellStart"/>
            <w:r w:rsidRPr="00BA067A">
              <w:rPr>
                <w:sz w:val="24"/>
                <w:szCs w:val="24"/>
              </w:rPr>
              <w:t>ж.д</w:t>
            </w:r>
            <w:proofErr w:type="spellEnd"/>
            <w:r w:rsidRPr="00BA067A">
              <w:rPr>
                <w:sz w:val="24"/>
                <w:szCs w:val="24"/>
              </w:rPr>
              <w:t>. пути ;</w:t>
            </w:r>
          </w:p>
          <w:p w:rsidR="00AD6001" w:rsidRPr="00BA067A" w:rsidRDefault="00AD6001" w:rsidP="00AD6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>-применять технологические процессы техн</w:t>
            </w:r>
            <w:r w:rsidRPr="00BA067A">
              <w:rPr>
                <w:sz w:val="24"/>
                <w:szCs w:val="24"/>
              </w:rPr>
              <w:t>и</w:t>
            </w:r>
            <w:r w:rsidRPr="00BA067A">
              <w:rPr>
                <w:sz w:val="24"/>
                <w:szCs w:val="24"/>
              </w:rPr>
              <w:t xml:space="preserve">ческого обслуживания </w:t>
            </w:r>
            <w:proofErr w:type="spellStart"/>
            <w:r w:rsidRPr="00BA067A">
              <w:rPr>
                <w:sz w:val="24"/>
                <w:szCs w:val="24"/>
              </w:rPr>
              <w:t>ж.д</w:t>
            </w:r>
            <w:proofErr w:type="spellEnd"/>
            <w:r w:rsidRPr="00BA067A">
              <w:rPr>
                <w:sz w:val="24"/>
                <w:szCs w:val="24"/>
              </w:rPr>
              <w:t>. пути;</w:t>
            </w:r>
          </w:p>
          <w:p w:rsidR="00AD6001" w:rsidRPr="00BA067A" w:rsidRDefault="00AD6001" w:rsidP="00AD600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>-применять методы технического обслужив</w:t>
            </w:r>
            <w:r w:rsidRPr="00BA067A">
              <w:rPr>
                <w:sz w:val="24"/>
                <w:szCs w:val="24"/>
              </w:rPr>
              <w:t>а</w:t>
            </w:r>
            <w:r w:rsidRPr="00BA067A">
              <w:rPr>
                <w:sz w:val="24"/>
                <w:szCs w:val="24"/>
              </w:rPr>
              <w:t xml:space="preserve">ния </w:t>
            </w:r>
            <w:proofErr w:type="spellStart"/>
            <w:r w:rsidRPr="00BA067A">
              <w:rPr>
                <w:sz w:val="24"/>
                <w:szCs w:val="24"/>
              </w:rPr>
              <w:t>ж.д</w:t>
            </w:r>
            <w:proofErr w:type="spellEnd"/>
            <w:r w:rsidRPr="00BA067A">
              <w:rPr>
                <w:sz w:val="24"/>
                <w:szCs w:val="24"/>
              </w:rPr>
              <w:t>. пути;</w:t>
            </w:r>
          </w:p>
        </w:tc>
      </w:tr>
      <w:tr w:rsidR="00AD6001" w:rsidRPr="00BA067A" w:rsidTr="00F714BE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6001" w:rsidRPr="00BA067A" w:rsidRDefault="00AD6001" w:rsidP="00AD60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6001" w:rsidRPr="00BA067A" w:rsidRDefault="00AD6001" w:rsidP="00AD6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67A">
              <w:rPr>
                <w:b/>
                <w:bCs/>
                <w:sz w:val="24"/>
                <w:szCs w:val="24"/>
              </w:rPr>
              <w:t>Владеть:</w:t>
            </w:r>
            <w:proofErr w:type="gramStart"/>
            <w:r w:rsidRPr="00BA067A">
              <w:rPr>
                <w:sz w:val="24"/>
                <w:szCs w:val="24"/>
              </w:rPr>
              <w:br/>
              <w:t>-</w:t>
            </w:r>
            <w:proofErr w:type="gramEnd"/>
            <w:r w:rsidRPr="00BA067A">
              <w:rPr>
                <w:sz w:val="24"/>
                <w:szCs w:val="24"/>
              </w:rPr>
              <w:t>навыками составления проектной документ</w:t>
            </w:r>
            <w:r w:rsidRPr="00BA067A">
              <w:rPr>
                <w:sz w:val="24"/>
                <w:szCs w:val="24"/>
              </w:rPr>
              <w:t>а</w:t>
            </w:r>
            <w:r w:rsidRPr="00BA067A">
              <w:rPr>
                <w:sz w:val="24"/>
                <w:szCs w:val="24"/>
              </w:rPr>
              <w:t>ции по техн</w:t>
            </w:r>
            <w:r w:rsidR="00864531" w:rsidRPr="00BA067A">
              <w:rPr>
                <w:sz w:val="24"/>
                <w:szCs w:val="24"/>
              </w:rPr>
              <w:t xml:space="preserve">ическому обслуживанию </w:t>
            </w:r>
            <w:proofErr w:type="spellStart"/>
            <w:r w:rsidR="00864531" w:rsidRPr="00BA067A">
              <w:rPr>
                <w:sz w:val="24"/>
                <w:szCs w:val="24"/>
              </w:rPr>
              <w:t>ж.д</w:t>
            </w:r>
            <w:proofErr w:type="spellEnd"/>
            <w:r w:rsidR="00864531" w:rsidRPr="00BA067A">
              <w:rPr>
                <w:sz w:val="24"/>
                <w:szCs w:val="24"/>
              </w:rPr>
              <w:t>. пути</w:t>
            </w:r>
            <w:r w:rsidRPr="00BA067A">
              <w:rPr>
                <w:sz w:val="24"/>
                <w:szCs w:val="24"/>
              </w:rPr>
              <w:t>;</w:t>
            </w:r>
          </w:p>
          <w:p w:rsidR="00AD6001" w:rsidRPr="00BA067A" w:rsidRDefault="00AD6001" w:rsidP="00AD6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>-технологическими процессами технического обсл</w:t>
            </w:r>
            <w:r w:rsidRPr="00BA067A">
              <w:rPr>
                <w:sz w:val="24"/>
                <w:szCs w:val="24"/>
              </w:rPr>
              <w:t>у</w:t>
            </w:r>
            <w:r w:rsidRPr="00BA067A">
              <w:rPr>
                <w:sz w:val="24"/>
                <w:szCs w:val="24"/>
              </w:rPr>
              <w:t xml:space="preserve">живания </w:t>
            </w:r>
            <w:proofErr w:type="spellStart"/>
            <w:r w:rsidRPr="00BA067A">
              <w:rPr>
                <w:sz w:val="24"/>
                <w:szCs w:val="24"/>
              </w:rPr>
              <w:t>ж.д</w:t>
            </w:r>
            <w:proofErr w:type="spellEnd"/>
            <w:r w:rsidRPr="00BA067A">
              <w:rPr>
                <w:sz w:val="24"/>
                <w:szCs w:val="24"/>
              </w:rPr>
              <w:t>. пути;</w:t>
            </w:r>
          </w:p>
          <w:p w:rsidR="00AD6001" w:rsidRPr="00BA067A" w:rsidRDefault="00AD6001" w:rsidP="00AD600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 xml:space="preserve">-методами технического обслуживания </w:t>
            </w:r>
            <w:proofErr w:type="spellStart"/>
            <w:r w:rsidRPr="00BA067A">
              <w:rPr>
                <w:sz w:val="24"/>
                <w:szCs w:val="24"/>
              </w:rPr>
              <w:t>ж.д</w:t>
            </w:r>
            <w:proofErr w:type="spellEnd"/>
            <w:r w:rsidRPr="00BA067A">
              <w:rPr>
                <w:sz w:val="24"/>
                <w:szCs w:val="24"/>
              </w:rPr>
              <w:t>. пути;</w:t>
            </w:r>
          </w:p>
        </w:tc>
      </w:tr>
      <w:tr w:rsidR="00AD6001" w:rsidRPr="00BA067A" w:rsidTr="00F714BE"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AD6001" w:rsidRPr="00BA067A" w:rsidRDefault="00AD6001" w:rsidP="00AD60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067A">
              <w:rPr>
                <w:b/>
                <w:sz w:val="24"/>
                <w:szCs w:val="24"/>
              </w:rPr>
              <w:t>ОПК-5.3.</w:t>
            </w:r>
            <w:r w:rsidRPr="00BA067A">
              <w:rPr>
                <w:sz w:val="24"/>
                <w:szCs w:val="24"/>
              </w:rPr>
              <w:t xml:space="preserve"> Имеет навыки ко</w:t>
            </w:r>
            <w:r w:rsidRPr="00BA067A">
              <w:rPr>
                <w:sz w:val="24"/>
                <w:szCs w:val="24"/>
              </w:rPr>
              <w:t>н</w:t>
            </w:r>
            <w:r w:rsidRPr="00BA067A">
              <w:rPr>
                <w:sz w:val="24"/>
                <w:szCs w:val="24"/>
              </w:rPr>
              <w:t>троля и надзора технологич</w:t>
            </w:r>
            <w:r w:rsidRPr="00BA067A">
              <w:rPr>
                <w:sz w:val="24"/>
                <w:szCs w:val="24"/>
              </w:rPr>
              <w:t>е</w:t>
            </w:r>
            <w:r w:rsidRPr="00BA067A">
              <w:rPr>
                <w:sz w:val="24"/>
                <w:szCs w:val="24"/>
              </w:rPr>
              <w:t>ских процессов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6001" w:rsidRPr="00BA067A" w:rsidRDefault="00AD6001" w:rsidP="00AD6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67A">
              <w:rPr>
                <w:b/>
                <w:bCs/>
                <w:sz w:val="24"/>
                <w:szCs w:val="24"/>
              </w:rPr>
              <w:t>Знать:</w:t>
            </w:r>
            <w:r w:rsidRPr="00BA067A">
              <w:rPr>
                <w:sz w:val="24"/>
                <w:szCs w:val="24"/>
              </w:rPr>
              <w:br/>
              <w:t>- способы планирования работ по техническому о</w:t>
            </w:r>
            <w:r w:rsidRPr="00BA067A">
              <w:rPr>
                <w:sz w:val="24"/>
                <w:szCs w:val="24"/>
              </w:rPr>
              <w:t>б</w:t>
            </w:r>
            <w:r w:rsidRPr="00BA067A">
              <w:rPr>
                <w:sz w:val="24"/>
                <w:szCs w:val="24"/>
              </w:rPr>
              <w:t xml:space="preserve">служиванию </w:t>
            </w:r>
            <w:proofErr w:type="spellStart"/>
            <w:r w:rsidRPr="00BA067A">
              <w:rPr>
                <w:sz w:val="24"/>
                <w:szCs w:val="24"/>
              </w:rPr>
              <w:t>ж.д</w:t>
            </w:r>
            <w:proofErr w:type="spellEnd"/>
            <w:r w:rsidRPr="00BA067A">
              <w:rPr>
                <w:sz w:val="24"/>
                <w:szCs w:val="24"/>
              </w:rPr>
              <w:t>. путей;</w:t>
            </w:r>
          </w:p>
          <w:p w:rsidR="00AD6001" w:rsidRPr="00BA067A" w:rsidRDefault="00AD6001" w:rsidP="00AD6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>- способы организации работ по техническому обсл</w:t>
            </w:r>
            <w:r w:rsidRPr="00BA067A">
              <w:rPr>
                <w:sz w:val="24"/>
                <w:szCs w:val="24"/>
              </w:rPr>
              <w:t>у</w:t>
            </w:r>
            <w:r w:rsidRPr="00BA067A">
              <w:rPr>
                <w:sz w:val="24"/>
                <w:szCs w:val="24"/>
              </w:rPr>
              <w:t xml:space="preserve">живанию </w:t>
            </w:r>
            <w:proofErr w:type="spellStart"/>
            <w:r w:rsidRPr="00BA067A">
              <w:rPr>
                <w:sz w:val="24"/>
                <w:szCs w:val="24"/>
              </w:rPr>
              <w:t>ж.д</w:t>
            </w:r>
            <w:proofErr w:type="spellEnd"/>
            <w:r w:rsidRPr="00BA067A">
              <w:rPr>
                <w:sz w:val="24"/>
                <w:szCs w:val="24"/>
              </w:rPr>
              <w:t>. путей;</w:t>
            </w:r>
          </w:p>
          <w:p w:rsidR="00AD6001" w:rsidRPr="00BA067A" w:rsidRDefault="00AD6001" w:rsidP="00AD6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>- способы контроля работ по техническому обслуж</w:t>
            </w:r>
            <w:r w:rsidRPr="00BA067A">
              <w:rPr>
                <w:sz w:val="24"/>
                <w:szCs w:val="24"/>
              </w:rPr>
              <w:t>и</w:t>
            </w:r>
            <w:r w:rsidRPr="00BA067A">
              <w:rPr>
                <w:sz w:val="24"/>
                <w:szCs w:val="24"/>
              </w:rPr>
              <w:t xml:space="preserve">ванию </w:t>
            </w:r>
            <w:proofErr w:type="spellStart"/>
            <w:r w:rsidRPr="00BA067A">
              <w:rPr>
                <w:sz w:val="24"/>
                <w:szCs w:val="24"/>
              </w:rPr>
              <w:t>ж.д</w:t>
            </w:r>
            <w:proofErr w:type="spellEnd"/>
            <w:r w:rsidRPr="00BA067A">
              <w:rPr>
                <w:sz w:val="24"/>
                <w:szCs w:val="24"/>
              </w:rPr>
              <w:t>. путей;</w:t>
            </w:r>
          </w:p>
        </w:tc>
      </w:tr>
      <w:tr w:rsidR="00AD6001" w:rsidRPr="00BA067A" w:rsidTr="00F714BE">
        <w:tc>
          <w:tcPr>
            <w:tcW w:w="2000" w:type="pct"/>
            <w:vMerge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AD6001" w:rsidRPr="00BA067A" w:rsidRDefault="00AD6001" w:rsidP="00AD60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6001" w:rsidRPr="00BA067A" w:rsidRDefault="00AD6001" w:rsidP="00AD6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67A">
              <w:rPr>
                <w:b/>
                <w:bCs/>
                <w:sz w:val="24"/>
                <w:szCs w:val="24"/>
              </w:rPr>
              <w:t>Уметь:</w:t>
            </w:r>
            <w:r w:rsidRPr="00BA067A">
              <w:rPr>
                <w:sz w:val="24"/>
                <w:szCs w:val="24"/>
              </w:rPr>
              <w:br/>
              <w:t>- применять способы планирования работ по технич</w:t>
            </w:r>
            <w:r w:rsidRPr="00BA067A">
              <w:rPr>
                <w:sz w:val="24"/>
                <w:szCs w:val="24"/>
              </w:rPr>
              <w:t>е</w:t>
            </w:r>
            <w:r w:rsidRPr="00BA067A">
              <w:rPr>
                <w:sz w:val="24"/>
                <w:szCs w:val="24"/>
              </w:rPr>
              <w:t xml:space="preserve">скому обслуживанию </w:t>
            </w:r>
            <w:proofErr w:type="spellStart"/>
            <w:r w:rsidRPr="00BA067A">
              <w:rPr>
                <w:sz w:val="24"/>
                <w:szCs w:val="24"/>
              </w:rPr>
              <w:t>ж.д</w:t>
            </w:r>
            <w:proofErr w:type="spellEnd"/>
            <w:r w:rsidRPr="00BA067A">
              <w:rPr>
                <w:sz w:val="24"/>
                <w:szCs w:val="24"/>
              </w:rPr>
              <w:t>. путей;</w:t>
            </w:r>
          </w:p>
          <w:p w:rsidR="00AD6001" w:rsidRPr="00BA067A" w:rsidRDefault="00AD6001" w:rsidP="00AD6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>- применять способы организации работ по технич</w:t>
            </w:r>
            <w:r w:rsidRPr="00BA067A">
              <w:rPr>
                <w:sz w:val="24"/>
                <w:szCs w:val="24"/>
              </w:rPr>
              <w:t>е</w:t>
            </w:r>
            <w:r w:rsidRPr="00BA067A">
              <w:rPr>
                <w:sz w:val="24"/>
                <w:szCs w:val="24"/>
              </w:rPr>
              <w:t xml:space="preserve">скому обслуживанию </w:t>
            </w:r>
            <w:proofErr w:type="spellStart"/>
            <w:r w:rsidRPr="00BA067A">
              <w:rPr>
                <w:sz w:val="24"/>
                <w:szCs w:val="24"/>
              </w:rPr>
              <w:t>ж.д</w:t>
            </w:r>
            <w:proofErr w:type="spellEnd"/>
            <w:r w:rsidRPr="00BA067A">
              <w:rPr>
                <w:sz w:val="24"/>
                <w:szCs w:val="24"/>
              </w:rPr>
              <w:t>. путей;</w:t>
            </w:r>
          </w:p>
          <w:p w:rsidR="00AD6001" w:rsidRPr="00BA067A" w:rsidRDefault="00AD6001" w:rsidP="00AD600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>- применять способы контроля работ по техн</w:t>
            </w:r>
            <w:r w:rsidRPr="00BA067A">
              <w:rPr>
                <w:sz w:val="24"/>
                <w:szCs w:val="24"/>
              </w:rPr>
              <w:t>и</w:t>
            </w:r>
            <w:r w:rsidRPr="00BA067A">
              <w:rPr>
                <w:sz w:val="24"/>
                <w:szCs w:val="24"/>
              </w:rPr>
              <w:t xml:space="preserve">ческому обслуживанию </w:t>
            </w:r>
            <w:proofErr w:type="spellStart"/>
            <w:r w:rsidRPr="00BA067A">
              <w:rPr>
                <w:sz w:val="24"/>
                <w:szCs w:val="24"/>
              </w:rPr>
              <w:t>ж.д</w:t>
            </w:r>
            <w:proofErr w:type="spellEnd"/>
            <w:r w:rsidRPr="00BA067A">
              <w:rPr>
                <w:sz w:val="24"/>
                <w:szCs w:val="24"/>
              </w:rPr>
              <w:t>. путей;</w:t>
            </w:r>
          </w:p>
        </w:tc>
      </w:tr>
      <w:tr w:rsidR="00AD6001" w:rsidRPr="00BA067A" w:rsidTr="00F714BE">
        <w:tc>
          <w:tcPr>
            <w:tcW w:w="2000" w:type="pct"/>
            <w:vMerge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AD6001" w:rsidRPr="00BA067A" w:rsidRDefault="00AD6001" w:rsidP="00AD60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6001" w:rsidRPr="00BA067A" w:rsidRDefault="00AD6001" w:rsidP="00AD6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67A">
              <w:rPr>
                <w:b/>
                <w:bCs/>
                <w:sz w:val="24"/>
                <w:szCs w:val="24"/>
              </w:rPr>
              <w:t>Владеть:</w:t>
            </w:r>
            <w:r w:rsidRPr="00BA067A">
              <w:rPr>
                <w:sz w:val="24"/>
                <w:szCs w:val="24"/>
              </w:rPr>
              <w:br/>
              <w:t>- способами планирования работ по техническому о</w:t>
            </w:r>
            <w:r w:rsidRPr="00BA067A">
              <w:rPr>
                <w:sz w:val="24"/>
                <w:szCs w:val="24"/>
              </w:rPr>
              <w:t>б</w:t>
            </w:r>
            <w:r w:rsidRPr="00BA067A">
              <w:rPr>
                <w:sz w:val="24"/>
                <w:szCs w:val="24"/>
              </w:rPr>
              <w:t xml:space="preserve">служиванию </w:t>
            </w:r>
            <w:proofErr w:type="spellStart"/>
            <w:r w:rsidRPr="00BA067A">
              <w:rPr>
                <w:sz w:val="24"/>
                <w:szCs w:val="24"/>
              </w:rPr>
              <w:t>ж.д</w:t>
            </w:r>
            <w:proofErr w:type="spellEnd"/>
            <w:r w:rsidRPr="00BA067A">
              <w:rPr>
                <w:sz w:val="24"/>
                <w:szCs w:val="24"/>
              </w:rPr>
              <w:t>. путей;</w:t>
            </w:r>
          </w:p>
          <w:p w:rsidR="00AD6001" w:rsidRPr="00BA067A" w:rsidRDefault="00AD6001" w:rsidP="00AD6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>- способами организации работ по техническому о</w:t>
            </w:r>
            <w:r w:rsidRPr="00BA067A">
              <w:rPr>
                <w:sz w:val="24"/>
                <w:szCs w:val="24"/>
              </w:rPr>
              <w:t>б</w:t>
            </w:r>
            <w:r w:rsidRPr="00BA067A">
              <w:rPr>
                <w:sz w:val="24"/>
                <w:szCs w:val="24"/>
              </w:rPr>
              <w:t xml:space="preserve">служиванию </w:t>
            </w:r>
            <w:proofErr w:type="spellStart"/>
            <w:r w:rsidRPr="00BA067A">
              <w:rPr>
                <w:sz w:val="24"/>
                <w:szCs w:val="24"/>
              </w:rPr>
              <w:t>ж.д</w:t>
            </w:r>
            <w:proofErr w:type="spellEnd"/>
            <w:r w:rsidRPr="00BA067A">
              <w:rPr>
                <w:sz w:val="24"/>
                <w:szCs w:val="24"/>
              </w:rPr>
              <w:t>. путей;</w:t>
            </w:r>
          </w:p>
          <w:p w:rsidR="00AD6001" w:rsidRPr="00BA067A" w:rsidRDefault="00AD6001" w:rsidP="00AD600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>- способами контроля работ по техническому обслуж</w:t>
            </w:r>
            <w:r w:rsidRPr="00BA067A">
              <w:rPr>
                <w:sz w:val="24"/>
                <w:szCs w:val="24"/>
              </w:rPr>
              <w:t>и</w:t>
            </w:r>
            <w:r w:rsidRPr="00BA067A">
              <w:rPr>
                <w:sz w:val="24"/>
                <w:szCs w:val="24"/>
              </w:rPr>
              <w:t xml:space="preserve">ванию </w:t>
            </w:r>
            <w:proofErr w:type="spellStart"/>
            <w:r w:rsidRPr="00BA067A">
              <w:rPr>
                <w:sz w:val="24"/>
                <w:szCs w:val="24"/>
              </w:rPr>
              <w:t>ж.д</w:t>
            </w:r>
            <w:proofErr w:type="spellEnd"/>
            <w:r w:rsidRPr="00BA067A">
              <w:rPr>
                <w:sz w:val="24"/>
                <w:szCs w:val="24"/>
              </w:rPr>
              <w:t>. путей;</w:t>
            </w:r>
          </w:p>
        </w:tc>
      </w:tr>
      <w:tr w:rsidR="00AA02D9" w:rsidRPr="00BA067A" w:rsidTr="00F714B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AA02D9" w:rsidRPr="00BA067A" w:rsidRDefault="00AA02D9" w:rsidP="00AD600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A067A">
              <w:rPr>
                <w:b/>
                <w:sz w:val="24"/>
                <w:szCs w:val="24"/>
              </w:rPr>
              <w:t>ОПК-6.</w:t>
            </w:r>
            <w:r w:rsidRPr="00BA067A">
              <w:rPr>
                <w:sz w:val="24"/>
                <w:szCs w:val="24"/>
              </w:rPr>
              <w:t xml:space="preserve"> </w:t>
            </w:r>
            <w:proofErr w:type="gramStart"/>
            <w:r w:rsidRPr="00BA067A">
              <w:rPr>
                <w:sz w:val="24"/>
                <w:szCs w:val="24"/>
              </w:rPr>
              <w:t>Способен</w:t>
            </w:r>
            <w:proofErr w:type="gramEnd"/>
            <w:r w:rsidRPr="00BA067A">
              <w:rPr>
                <w:sz w:val="24"/>
                <w:szCs w:val="24"/>
              </w:rPr>
              <w:t xml:space="preserve">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</w:tr>
      <w:tr w:rsidR="00AA02D9" w:rsidRPr="00BA067A" w:rsidTr="00F714BE">
        <w:tc>
          <w:tcPr>
            <w:tcW w:w="2000" w:type="pct"/>
            <w:vMerge w:val="restar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AA02D9" w:rsidRPr="00BA067A" w:rsidRDefault="00AA02D9" w:rsidP="00AA02D9">
            <w:pPr>
              <w:spacing w:after="0"/>
              <w:rPr>
                <w:b/>
                <w:color w:val="000000"/>
                <w:spacing w:val="1"/>
                <w:sz w:val="24"/>
                <w:szCs w:val="24"/>
              </w:rPr>
            </w:pPr>
            <w:r w:rsidRPr="00BA067A">
              <w:rPr>
                <w:b/>
                <w:sz w:val="24"/>
                <w:szCs w:val="24"/>
              </w:rPr>
              <w:t>ОПК-6.4.</w:t>
            </w:r>
            <w:r w:rsidRPr="00BA067A">
              <w:rPr>
                <w:sz w:val="24"/>
                <w:szCs w:val="24"/>
              </w:rPr>
              <w:t xml:space="preserve"> Планирует и орган</w:t>
            </w:r>
            <w:r w:rsidRPr="00BA067A">
              <w:rPr>
                <w:sz w:val="24"/>
                <w:szCs w:val="24"/>
              </w:rPr>
              <w:t>и</w:t>
            </w:r>
            <w:r w:rsidRPr="00BA067A">
              <w:rPr>
                <w:sz w:val="24"/>
                <w:szCs w:val="24"/>
              </w:rPr>
              <w:t>зует мероприятия с учетом требований по обеспечению безопасности дв</w:t>
            </w:r>
            <w:r w:rsidRPr="00BA067A">
              <w:rPr>
                <w:sz w:val="24"/>
                <w:szCs w:val="24"/>
              </w:rPr>
              <w:t>и</w:t>
            </w:r>
            <w:r w:rsidRPr="00BA067A">
              <w:rPr>
                <w:sz w:val="24"/>
                <w:szCs w:val="24"/>
              </w:rPr>
              <w:t>жения пое</w:t>
            </w:r>
            <w:r w:rsidRPr="00BA067A">
              <w:rPr>
                <w:sz w:val="24"/>
                <w:szCs w:val="24"/>
              </w:rPr>
              <w:t>з</w:t>
            </w:r>
            <w:r w:rsidRPr="00BA067A">
              <w:rPr>
                <w:sz w:val="24"/>
                <w:szCs w:val="24"/>
              </w:rPr>
              <w:t>дов</w:t>
            </w:r>
          </w:p>
          <w:p w:rsidR="00AA02D9" w:rsidRPr="00BA067A" w:rsidRDefault="00AA02D9" w:rsidP="00AA02D9">
            <w:pPr>
              <w:spacing w:after="0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AA02D9" w:rsidRPr="00BA067A" w:rsidRDefault="00AA02D9" w:rsidP="00AA02D9">
            <w:pPr>
              <w:widowControl w:val="0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BA067A">
              <w:rPr>
                <w:b/>
                <w:bCs/>
                <w:sz w:val="24"/>
                <w:szCs w:val="24"/>
              </w:rPr>
              <w:t>Знать:</w:t>
            </w:r>
            <w:r w:rsidRPr="00BA067A">
              <w:rPr>
                <w:sz w:val="24"/>
                <w:szCs w:val="24"/>
              </w:rPr>
              <w:t xml:space="preserve"> </w:t>
            </w:r>
          </w:p>
          <w:p w:rsidR="00AA02D9" w:rsidRPr="00BA067A" w:rsidRDefault="00AA02D9" w:rsidP="00AA02D9">
            <w:pPr>
              <w:widowControl w:val="0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>-Правила технической эксплуатации Российской Фед</w:t>
            </w:r>
            <w:r w:rsidRPr="00BA067A">
              <w:rPr>
                <w:sz w:val="24"/>
                <w:szCs w:val="24"/>
              </w:rPr>
              <w:t>е</w:t>
            </w:r>
            <w:r w:rsidRPr="00BA067A">
              <w:rPr>
                <w:sz w:val="24"/>
                <w:szCs w:val="24"/>
              </w:rPr>
              <w:t>рации, приказы ОАО "РЖД", нормы и правила по обеспечению безопасности дв</w:t>
            </w:r>
            <w:r w:rsidRPr="00BA067A">
              <w:rPr>
                <w:sz w:val="24"/>
                <w:szCs w:val="24"/>
              </w:rPr>
              <w:t>и</w:t>
            </w:r>
            <w:r w:rsidRPr="00BA067A">
              <w:rPr>
                <w:sz w:val="24"/>
                <w:szCs w:val="24"/>
              </w:rPr>
              <w:t>жению поездов;</w:t>
            </w:r>
          </w:p>
          <w:p w:rsidR="00AA02D9" w:rsidRPr="00BA067A" w:rsidRDefault="00AA02D9" w:rsidP="00AA02D9">
            <w:pPr>
              <w:widowControl w:val="0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 xml:space="preserve">  -требования ПТЭ к сооружениям и устройствам и</w:t>
            </w:r>
            <w:r w:rsidRPr="00BA067A">
              <w:rPr>
                <w:sz w:val="24"/>
                <w:szCs w:val="24"/>
              </w:rPr>
              <w:t>н</w:t>
            </w:r>
            <w:r w:rsidRPr="00BA067A">
              <w:rPr>
                <w:sz w:val="24"/>
                <w:szCs w:val="24"/>
              </w:rPr>
              <w:t>фраструктурного комплекса, а также к их содержанию;</w:t>
            </w:r>
          </w:p>
          <w:p w:rsidR="00AA02D9" w:rsidRPr="00BA067A" w:rsidRDefault="00AA02D9" w:rsidP="00AA02D9">
            <w:pPr>
              <w:widowControl w:val="0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 xml:space="preserve"> -нормы и допуски технического содержания пути, ж</w:t>
            </w:r>
            <w:r w:rsidRPr="00BA067A">
              <w:rPr>
                <w:sz w:val="24"/>
                <w:szCs w:val="24"/>
              </w:rPr>
              <w:t>е</w:t>
            </w:r>
            <w:r w:rsidRPr="00BA067A">
              <w:rPr>
                <w:sz w:val="24"/>
                <w:szCs w:val="24"/>
              </w:rPr>
              <w:t>лезнодорожного подвижного состава, допускаемому на инфраструктуру железнодорожного транспорта, обе</w:t>
            </w:r>
            <w:r w:rsidRPr="00BA067A">
              <w:rPr>
                <w:sz w:val="24"/>
                <w:szCs w:val="24"/>
              </w:rPr>
              <w:t>с</w:t>
            </w:r>
            <w:r w:rsidRPr="00BA067A">
              <w:rPr>
                <w:sz w:val="24"/>
                <w:szCs w:val="24"/>
              </w:rPr>
              <w:t>печивающие бе</w:t>
            </w:r>
            <w:r w:rsidRPr="00BA067A">
              <w:rPr>
                <w:sz w:val="24"/>
                <w:szCs w:val="24"/>
              </w:rPr>
              <w:t>з</w:t>
            </w:r>
            <w:r w:rsidRPr="00BA067A">
              <w:rPr>
                <w:sz w:val="24"/>
                <w:szCs w:val="24"/>
              </w:rPr>
              <w:t>опасное движение поездов</w:t>
            </w:r>
          </w:p>
        </w:tc>
      </w:tr>
      <w:tr w:rsidR="00AA02D9" w:rsidRPr="00BA067A" w:rsidTr="00F714BE">
        <w:tc>
          <w:tcPr>
            <w:tcW w:w="2000" w:type="pct"/>
            <w:vMerge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2D9" w:rsidRPr="00BA067A" w:rsidRDefault="00AA02D9" w:rsidP="00AA02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AA02D9" w:rsidRPr="00BA067A" w:rsidRDefault="00AA02D9" w:rsidP="00AA02D9">
            <w:pPr>
              <w:widowControl w:val="0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BA067A">
              <w:rPr>
                <w:b/>
                <w:bCs/>
                <w:sz w:val="24"/>
                <w:szCs w:val="24"/>
              </w:rPr>
              <w:t>Уметь:</w:t>
            </w:r>
            <w:r w:rsidRPr="00BA067A">
              <w:rPr>
                <w:sz w:val="24"/>
                <w:szCs w:val="24"/>
              </w:rPr>
              <w:t xml:space="preserve"> </w:t>
            </w:r>
          </w:p>
          <w:p w:rsidR="00AA02D9" w:rsidRPr="00BA067A" w:rsidRDefault="00AA02D9" w:rsidP="00AA02D9">
            <w:pPr>
              <w:widowControl w:val="0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>- использовать знания ПТЭ в принятии мер к остановке подвижного состава в случаях, угрожающих жизни и здоровью людей или безопасности  движения поездов;</w:t>
            </w:r>
          </w:p>
          <w:p w:rsidR="00AA02D9" w:rsidRPr="00BA067A" w:rsidRDefault="00AA02D9" w:rsidP="00AA02D9">
            <w:pPr>
              <w:widowControl w:val="0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>- использовать знания ПТЭ для обеспечения безопа</w:t>
            </w:r>
            <w:r w:rsidRPr="00BA067A">
              <w:rPr>
                <w:sz w:val="24"/>
                <w:szCs w:val="24"/>
              </w:rPr>
              <w:t>с</w:t>
            </w:r>
            <w:r w:rsidRPr="00BA067A">
              <w:rPr>
                <w:sz w:val="24"/>
                <w:szCs w:val="24"/>
              </w:rPr>
              <w:t>ности  движения поездов  при осмотрах и обслужив</w:t>
            </w:r>
            <w:r w:rsidRPr="00BA067A">
              <w:rPr>
                <w:sz w:val="24"/>
                <w:szCs w:val="24"/>
              </w:rPr>
              <w:t>а</w:t>
            </w:r>
            <w:r w:rsidRPr="00BA067A">
              <w:rPr>
                <w:sz w:val="24"/>
                <w:szCs w:val="24"/>
              </w:rPr>
              <w:t>нии сооружений и устройств  путевого хозяйства и п</w:t>
            </w:r>
            <w:r w:rsidRPr="00BA067A">
              <w:rPr>
                <w:sz w:val="24"/>
                <w:szCs w:val="24"/>
              </w:rPr>
              <w:t>о</w:t>
            </w:r>
            <w:r w:rsidRPr="00BA067A">
              <w:rPr>
                <w:sz w:val="24"/>
                <w:szCs w:val="24"/>
              </w:rPr>
              <w:t>движного состава;</w:t>
            </w:r>
          </w:p>
          <w:p w:rsidR="00AA02D9" w:rsidRPr="00BA067A" w:rsidRDefault="00AA02D9" w:rsidP="00AA02D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>- оценивать различные пути в обеспечении с</w:t>
            </w:r>
            <w:r w:rsidRPr="00BA067A">
              <w:rPr>
                <w:sz w:val="24"/>
                <w:szCs w:val="24"/>
              </w:rPr>
              <w:t>о</w:t>
            </w:r>
            <w:r w:rsidRPr="00BA067A">
              <w:rPr>
                <w:sz w:val="24"/>
                <w:szCs w:val="24"/>
              </w:rPr>
              <w:t>блюдения правил технической безопасности и безопасности дв</w:t>
            </w:r>
            <w:r w:rsidRPr="00BA067A">
              <w:rPr>
                <w:sz w:val="24"/>
                <w:szCs w:val="24"/>
              </w:rPr>
              <w:t>и</w:t>
            </w:r>
            <w:r w:rsidRPr="00BA067A">
              <w:rPr>
                <w:sz w:val="24"/>
                <w:szCs w:val="24"/>
              </w:rPr>
              <w:t>жения поездов, организации движения хозяйственного состава при прои</w:t>
            </w:r>
            <w:r w:rsidRPr="00BA067A">
              <w:rPr>
                <w:sz w:val="24"/>
                <w:szCs w:val="24"/>
              </w:rPr>
              <w:t>з</w:t>
            </w:r>
            <w:r w:rsidRPr="00BA067A">
              <w:rPr>
                <w:sz w:val="24"/>
                <w:szCs w:val="24"/>
              </w:rPr>
              <w:t xml:space="preserve">водстве  работ </w:t>
            </w:r>
            <w:proofErr w:type="gramStart"/>
            <w:r w:rsidRPr="00BA067A">
              <w:rPr>
                <w:sz w:val="24"/>
                <w:szCs w:val="24"/>
              </w:rPr>
              <w:t xml:space="preserve">на </w:t>
            </w:r>
            <w:proofErr w:type="spellStart"/>
            <w:r w:rsidRPr="00BA067A">
              <w:rPr>
                <w:sz w:val="24"/>
                <w:szCs w:val="24"/>
              </w:rPr>
              <w:t>ж</w:t>
            </w:r>
            <w:proofErr w:type="gramEnd"/>
            <w:r w:rsidRPr="00BA067A">
              <w:rPr>
                <w:sz w:val="24"/>
                <w:szCs w:val="24"/>
              </w:rPr>
              <w:t>.д</w:t>
            </w:r>
            <w:proofErr w:type="spellEnd"/>
            <w:r w:rsidRPr="00BA067A">
              <w:rPr>
                <w:sz w:val="24"/>
                <w:szCs w:val="24"/>
              </w:rPr>
              <w:t>. путях;</w:t>
            </w:r>
          </w:p>
        </w:tc>
      </w:tr>
      <w:tr w:rsidR="00AA02D9" w:rsidRPr="00BA067A" w:rsidTr="00F714BE">
        <w:tc>
          <w:tcPr>
            <w:tcW w:w="2000" w:type="pct"/>
            <w:vMerge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2D9" w:rsidRPr="00BA067A" w:rsidRDefault="00AA02D9" w:rsidP="00AA02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AA02D9" w:rsidRPr="00BA067A" w:rsidRDefault="00AA02D9" w:rsidP="00AA02D9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BA067A">
              <w:rPr>
                <w:b/>
                <w:bCs/>
                <w:sz w:val="24"/>
                <w:szCs w:val="24"/>
              </w:rPr>
              <w:t>Владеть:</w:t>
            </w:r>
            <w:r w:rsidRPr="00BA067A">
              <w:rPr>
                <w:sz w:val="24"/>
                <w:szCs w:val="24"/>
              </w:rPr>
              <w:t xml:space="preserve"> </w:t>
            </w:r>
          </w:p>
          <w:p w:rsidR="00AA02D9" w:rsidRPr="00BA067A" w:rsidRDefault="00AA02D9" w:rsidP="00AA02D9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>-  приемами определения основных геометр</w:t>
            </w:r>
            <w:r w:rsidRPr="00BA067A">
              <w:rPr>
                <w:sz w:val="24"/>
                <w:szCs w:val="24"/>
              </w:rPr>
              <w:t>и</w:t>
            </w:r>
            <w:r w:rsidRPr="00BA067A">
              <w:rPr>
                <w:sz w:val="24"/>
                <w:szCs w:val="24"/>
              </w:rPr>
              <w:t>ческих  параметров рельсовой колеи;</w:t>
            </w:r>
          </w:p>
          <w:p w:rsidR="00AA02D9" w:rsidRPr="00BA067A" w:rsidRDefault="00AA02D9" w:rsidP="00AA02D9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 xml:space="preserve">-  навыками использования технических средств в определении отступлений геометрии рельсовой колеи и других параметров </w:t>
            </w:r>
            <w:proofErr w:type="gramStart"/>
            <w:r w:rsidRPr="00BA067A">
              <w:rPr>
                <w:sz w:val="24"/>
                <w:szCs w:val="24"/>
              </w:rPr>
              <w:t xml:space="preserve">устройств </w:t>
            </w:r>
            <w:proofErr w:type="spellStart"/>
            <w:r w:rsidRPr="00BA067A">
              <w:rPr>
                <w:sz w:val="24"/>
                <w:szCs w:val="24"/>
              </w:rPr>
              <w:t>ж</w:t>
            </w:r>
            <w:proofErr w:type="gramEnd"/>
            <w:r w:rsidRPr="00BA067A">
              <w:rPr>
                <w:sz w:val="24"/>
                <w:szCs w:val="24"/>
              </w:rPr>
              <w:t>.д</w:t>
            </w:r>
            <w:proofErr w:type="spellEnd"/>
            <w:r w:rsidRPr="00BA067A">
              <w:rPr>
                <w:sz w:val="24"/>
                <w:szCs w:val="24"/>
              </w:rPr>
              <w:t>. пути;</w:t>
            </w:r>
          </w:p>
          <w:p w:rsidR="00AA02D9" w:rsidRPr="00BA067A" w:rsidRDefault="00AA02D9" w:rsidP="00AA02D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lastRenderedPageBreak/>
              <w:t xml:space="preserve"> - навыками проведения осмотров технического  сост</w:t>
            </w:r>
            <w:r w:rsidRPr="00BA067A">
              <w:rPr>
                <w:sz w:val="24"/>
                <w:szCs w:val="24"/>
              </w:rPr>
              <w:t>о</w:t>
            </w:r>
            <w:r w:rsidRPr="00BA067A">
              <w:rPr>
                <w:sz w:val="24"/>
                <w:szCs w:val="24"/>
              </w:rPr>
              <w:t xml:space="preserve">яния  </w:t>
            </w:r>
            <w:proofErr w:type="spellStart"/>
            <w:r w:rsidRPr="00BA067A">
              <w:rPr>
                <w:sz w:val="24"/>
                <w:szCs w:val="24"/>
              </w:rPr>
              <w:t>ж.д</w:t>
            </w:r>
            <w:proofErr w:type="spellEnd"/>
            <w:r w:rsidRPr="00BA067A">
              <w:rPr>
                <w:sz w:val="24"/>
                <w:szCs w:val="24"/>
              </w:rPr>
              <w:t>. пути.</w:t>
            </w:r>
          </w:p>
        </w:tc>
      </w:tr>
      <w:tr w:rsidR="00AA02D9" w:rsidRPr="00BA067A" w:rsidTr="0086453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AA02D9" w:rsidRPr="00BA067A" w:rsidRDefault="00AA02D9" w:rsidP="00AA02D9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A067A">
              <w:rPr>
                <w:b/>
                <w:sz w:val="24"/>
                <w:szCs w:val="24"/>
              </w:rPr>
              <w:lastRenderedPageBreak/>
              <w:t>ОПК-7.</w:t>
            </w:r>
            <w:r w:rsidRPr="00BA067A">
              <w:rPr>
                <w:sz w:val="24"/>
                <w:szCs w:val="24"/>
              </w:rPr>
              <w:t xml:space="preserve"> Способен организовывать работу предприятий и его подразделений, направлять д</w:t>
            </w:r>
            <w:r w:rsidRPr="00BA067A">
              <w:rPr>
                <w:sz w:val="24"/>
                <w:szCs w:val="24"/>
              </w:rPr>
              <w:t>е</w:t>
            </w:r>
            <w:r w:rsidRPr="00BA067A">
              <w:rPr>
                <w:sz w:val="24"/>
                <w:szCs w:val="24"/>
              </w:rPr>
              <w:t>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</w:t>
            </w:r>
            <w:r w:rsidRPr="00BA067A">
              <w:rPr>
                <w:sz w:val="24"/>
                <w:szCs w:val="24"/>
              </w:rPr>
              <w:t>ь</w:t>
            </w:r>
            <w:r w:rsidRPr="00BA067A">
              <w:rPr>
                <w:sz w:val="24"/>
                <w:szCs w:val="24"/>
              </w:rPr>
              <w:t>ных ресурсов; находить и принимать обоснованные управленческие решения на основе те</w:t>
            </w:r>
            <w:r w:rsidRPr="00BA067A">
              <w:rPr>
                <w:sz w:val="24"/>
                <w:szCs w:val="24"/>
              </w:rPr>
              <w:t>о</w:t>
            </w:r>
            <w:r w:rsidRPr="00BA067A">
              <w:rPr>
                <w:sz w:val="24"/>
                <w:szCs w:val="24"/>
              </w:rPr>
              <w:t>ретических знаний по экономике и организации производства</w:t>
            </w:r>
          </w:p>
        </w:tc>
      </w:tr>
      <w:tr w:rsidR="00AA02D9" w:rsidRPr="00BA067A" w:rsidTr="00864531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D9" w:rsidRPr="00BA067A" w:rsidRDefault="00AA02D9" w:rsidP="00AA02D9">
            <w:pPr>
              <w:spacing w:after="0"/>
              <w:jc w:val="both"/>
              <w:rPr>
                <w:sz w:val="24"/>
                <w:szCs w:val="24"/>
              </w:rPr>
            </w:pPr>
            <w:r w:rsidRPr="00BA067A">
              <w:rPr>
                <w:b/>
                <w:sz w:val="24"/>
                <w:szCs w:val="24"/>
              </w:rPr>
              <w:t>ОПК-7.2.</w:t>
            </w:r>
            <w:r w:rsidRPr="00BA067A">
              <w:rPr>
                <w:sz w:val="24"/>
                <w:szCs w:val="24"/>
              </w:rPr>
              <w:t xml:space="preserve"> Разрабатывает пр</w:t>
            </w:r>
            <w:r w:rsidRPr="00BA067A">
              <w:rPr>
                <w:sz w:val="24"/>
                <w:szCs w:val="24"/>
              </w:rPr>
              <w:t>о</w:t>
            </w:r>
            <w:r w:rsidRPr="00BA067A">
              <w:rPr>
                <w:sz w:val="24"/>
                <w:szCs w:val="24"/>
              </w:rPr>
              <w:t>граммы развития материально-технической базы, внедрения новой техники на основе рационального и эффекти</w:t>
            </w:r>
            <w:r w:rsidRPr="00BA067A">
              <w:rPr>
                <w:sz w:val="24"/>
                <w:szCs w:val="24"/>
              </w:rPr>
              <w:t>в</w:t>
            </w:r>
            <w:r w:rsidRPr="00BA067A">
              <w:rPr>
                <w:sz w:val="24"/>
                <w:szCs w:val="24"/>
              </w:rPr>
              <w:t>ного и</w:t>
            </w:r>
            <w:r w:rsidRPr="00BA067A">
              <w:rPr>
                <w:sz w:val="24"/>
                <w:szCs w:val="24"/>
              </w:rPr>
              <w:t>с</w:t>
            </w:r>
            <w:r w:rsidRPr="00BA067A">
              <w:rPr>
                <w:sz w:val="24"/>
                <w:szCs w:val="24"/>
              </w:rPr>
              <w:t>пользования технических и материальных ресурсов, прим</w:t>
            </w:r>
            <w:r w:rsidRPr="00BA067A">
              <w:rPr>
                <w:sz w:val="24"/>
                <w:szCs w:val="24"/>
              </w:rPr>
              <w:t>е</w:t>
            </w:r>
            <w:r w:rsidRPr="00BA067A">
              <w:rPr>
                <w:sz w:val="24"/>
                <w:szCs w:val="24"/>
              </w:rPr>
              <w:t>няя инструменты бережливого прои</w:t>
            </w:r>
            <w:r w:rsidRPr="00BA067A">
              <w:rPr>
                <w:sz w:val="24"/>
                <w:szCs w:val="24"/>
              </w:rPr>
              <w:t>з</w:t>
            </w:r>
            <w:r w:rsidRPr="00BA067A">
              <w:rPr>
                <w:sz w:val="24"/>
                <w:szCs w:val="24"/>
              </w:rPr>
              <w:t>водства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D9" w:rsidRPr="00BA067A" w:rsidRDefault="00AA02D9" w:rsidP="00AA02D9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BA067A">
              <w:rPr>
                <w:b/>
                <w:color w:val="000000"/>
                <w:spacing w:val="1"/>
                <w:sz w:val="24"/>
                <w:szCs w:val="24"/>
              </w:rPr>
              <w:t>Знать:</w:t>
            </w:r>
          </w:p>
          <w:p w:rsidR="00AA02D9" w:rsidRPr="00BA067A" w:rsidRDefault="00AA02D9" w:rsidP="00AA02D9">
            <w:pPr>
              <w:widowControl w:val="0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>- схемы технологических процессов строительства, р</w:t>
            </w:r>
            <w:r w:rsidRPr="00BA067A">
              <w:rPr>
                <w:sz w:val="24"/>
                <w:szCs w:val="24"/>
              </w:rPr>
              <w:t>е</w:t>
            </w:r>
            <w:r w:rsidRPr="00BA067A">
              <w:rPr>
                <w:sz w:val="24"/>
                <w:szCs w:val="24"/>
              </w:rPr>
              <w:t>конструкции, капитального ремонта и эксплуатации железнодорожного пути, мостов, тоннелей, метроп</w:t>
            </w:r>
            <w:r w:rsidRPr="00BA067A">
              <w:rPr>
                <w:sz w:val="24"/>
                <w:szCs w:val="24"/>
              </w:rPr>
              <w:t>о</w:t>
            </w:r>
            <w:r w:rsidRPr="00BA067A">
              <w:rPr>
                <w:sz w:val="24"/>
                <w:szCs w:val="24"/>
              </w:rPr>
              <w:t>литенов, а также их обсл</w:t>
            </w:r>
            <w:r w:rsidRPr="00BA067A">
              <w:rPr>
                <w:sz w:val="24"/>
                <w:szCs w:val="24"/>
              </w:rPr>
              <w:t>у</w:t>
            </w:r>
            <w:r w:rsidRPr="00BA067A">
              <w:rPr>
                <w:sz w:val="24"/>
                <w:szCs w:val="24"/>
              </w:rPr>
              <w:t>живания;</w:t>
            </w:r>
          </w:p>
          <w:p w:rsidR="00AA02D9" w:rsidRPr="00BA067A" w:rsidRDefault="00AA02D9" w:rsidP="00AA02D9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>- последние достижения в области строительной науки</w:t>
            </w:r>
            <w:r w:rsidRPr="00BA067A">
              <w:rPr>
                <w:b/>
                <w:color w:val="000000"/>
                <w:spacing w:val="1"/>
                <w:sz w:val="24"/>
                <w:szCs w:val="24"/>
              </w:rPr>
              <w:t>;</w:t>
            </w:r>
          </w:p>
          <w:p w:rsidR="00AA02D9" w:rsidRPr="00BA067A" w:rsidRDefault="00AA02D9" w:rsidP="00AA02D9">
            <w:p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 xml:space="preserve">- методы </w:t>
            </w:r>
            <w:r w:rsidRPr="00BA067A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</w:rPr>
              <w:t xml:space="preserve">рациональной организации и </w:t>
            </w:r>
            <w:r w:rsidRPr="00BA067A">
              <w:rPr>
                <w:sz w:val="24"/>
                <w:szCs w:val="24"/>
              </w:rPr>
              <w:t>план</w:t>
            </w:r>
            <w:r w:rsidRPr="00BA067A">
              <w:rPr>
                <w:sz w:val="24"/>
                <w:szCs w:val="24"/>
              </w:rPr>
              <w:t>и</w:t>
            </w:r>
            <w:r w:rsidRPr="00BA067A">
              <w:rPr>
                <w:sz w:val="24"/>
                <w:szCs w:val="24"/>
              </w:rPr>
              <w:t>ро</w:t>
            </w:r>
            <w:r w:rsidRPr="00BA067A">
              <w:rPr>
                <w:sz w:val="24"/>
                <w:szCs w:val="24"/>
              </w:rPr>
              <w:softHyphen/>
              <w:t xml:space="preserve">вания строительства, порядка составления календарных </w:t>
            </w:r>
            <w:r w:rsidRPr="00BA067A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</w:rPr>
              <w:t>пл</w:t>
            </w:r>
            <w:r w:rsidRPr="00BA067A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A067A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</w:rPr>
              <w:t xml:space="preserve">нов и </w:t>
            </w:r>
            <w:r w:rsidRPr="00BA067A">
              <w:rPr>
                <w:sz w:val="24"/>
                <w:szCs w:val="24"/>
              </w:rPr>
              <w:t>сетевых графиков;</w:t>
            </w:r>
          </w:p>
        </w:tc>
      </w:tr>
      <w:tr w:rsidR="00AA02D9" w:rsidRPr="00BA067A" w:rsidTr="00864531"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D9" w:rsidRPr="00BA067A" w:rsidRDefault="00AA02D9" w:rsidP="00AA02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D9" w:rsidRPr="00BA067A" w:rsidRDefault="00AA02D9" w:rsidP="00AA02D9">
            <w:pPr>
              <w:widowControl w:val="0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BA067A">
              <w:rPr>
                <w:b/>
                <w:color w:val="000000"/>
                <w:spacing w:val="1"/>
                <w:sz w:val="24"/>
                <w:szCs w:val="24"/>
              </w:rPr>
              <w:t>Уметь:</w:t>
            </w:r>
            <w:r w:rsidRPr="00BA067A">
              <w:rPr>
                <w:sz w:val="24"/>
                <w:szCs w:val="24"/>
              </w:rPr>
              <w:t xml:space="preserve"> </w:t>
            </w:r>
          </w:p>
          <w:p w:rsidR="00AA02D9" w:rsidRPr="00BA067A" w:rsidRDefault="00AA02D9" w:rsidP="00AA02D9">
            <w:pPr>
              <w:widowControl w:val="0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>- разрабатывать проекты и схемы технологических процессов строительства, реконструкции, капитальн</w:t>
            </w:r>
            <w:r w:rsidRPr="00BA067A">
              <w:rPr>
                <w:sz w:val="24"/>
                <w:szCs w:val="24"/>
              </w:rPr>
              <w:t>о</w:t>
            </w:r>
            <w:r w:rsidRPr="00BA067A">
              <w:rPr>
                <w:sz w:val="24"/>
                <w:szCs w:val="24"/>
              </w:rPr>
              <w:t>го ремонта и эксплуатации желе</w:t>
            </w:r>
            <w:r w:rsidRPr="00BA067A">
              <w:rPr>
                <w:sz w:val="24"/>
                <w:szCs w:val="24"/>
              </w:rPr>
              <w:t>з</w:t>
            </w:r>
            <w:r w:rsidRPr="00BA067A">
              <w:rPr>
                <w:sz w:val="24"/>
                <w:szCs w:val="24"/>
              </w:rPr>
              <w:t>нодорожного пути, мостов, тоннелей, метроп</w:t>
            </w:r>
            <w:r w:rsidRPr="00BA067A">
              <w:rPr>
                <w:sz w:val="24"/>
                <w:szCs w:val="24"/>
              </w:rPr>
              <w:t>о</w:t>
            </w:r>
            <w:r w:rsidRPr="00BA067A">
              <w:rPr>
                <w:sz w:val="24"/>
                <w:szCs w:val="24"/>
              </w:rPr>
              <w:t xml:space="preserve">литенов, </w:t>
            </w:r>
          </w:p>
          <w:p w:rsidR="00AA02D9" w:rsidRPr="00BA067A" w:rsidRDefault="00AA02D9" w:rsidP="00AA02D9">
            <w:pPr>
              <w:widowControl w:val="0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>-разрабатывать планы обслуживания, с использован</w:t>
            </w:r>
            <w:r w:rsidRPr="00BA067A">
              <w:rPr>
                <w:sz w:val="24"/>
                <w:szCs w:val="24"/>
              </w:rPr>
              <w:t>и</w:t>
            </w:r>
            <w:r w:rsidRPr="00BA067A">
              <w:rPr>
                <w:sz w:val="24"/>
                <w:szCs w:val="24"/>
              </w:rPr>
              <w:t>ем последних достижений в области строительной науки;</w:t>
            </w:r>
          </w:p>
          <w:p w:rsidR="00AA02D9" w:rsidRPr="00BA067A" w:rsidRDefault="00AA02D9" w:rsidP="00AA02D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 xml:space="preserve">- применять методы анализа и моделирования при </w:t>
            </w:r>
            <w:r w:rsidRPr="00BA067A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A067A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BA067A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</w:rPr>
              <w:t xml:space="preserve">ганизации </w:t>
            </w:r>
            <w:r w:rsidRPr="00BA067A">
              <w:rPr>
                <w:sz w:val="24"/>
                <w:szCs w:val="24"/>
              </w:rPr>
              <w:t>комплекса строитель</w:t>
            </w:r>
            <w:r w:rsidRPr="00BA067A">
              <w:rPr>
                <w:sz w:val="24"/>
                <w:szCs w:val="24"/>
              </w:rPr>
              <w:softHyphen/>
            </w:r>
            <w:r w:rsidRPr="00BA067A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</w:rPr>
              <w:t>ства ж</w:t>
            </w:r>
            <w:r w:rsidRPr="00BA067A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A067A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</w:rPr>
              <w:t xml:space="preserve">лезной дороги </w:t>
            </w:r>
            <w:r w:rsidRPr="00BA067A">
              <w:rPr>
                <w:sz w:val="24"/>
                <w:szCs w:val="24"/>
              </w:rPr>
              <w:t xml:space="preserve">для </w:t>
            </w:r>
            <w:r w:rsidRPr="00BA067A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</w:rPr>
              <w:t xml:space="preserve">решения вопросов </w:t>
            </w:r>
            <w:r w:rsidRPr="00BA067A">
              <w:rPr>
                <w:sz w:val="24"/>
                <w:szCs w:val="24"/>
              </w:rPr>
              <w:t>инвестирова</w:t>
            </w:r>
            <w:r w:rsidRPr="00BA067A">
              <w:rPr>
                <w:sz w:val="24"/>
                <w:szCs w:val="24"/>
              </w:rPr>
              <w:softHyphen/>
            </w:r>
            <w:r w:rsidRPr="00BA067A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</w:rPr>
              <w:t xml:space="preserve">ния </w:t>
            </w:r>
            <w:r w:rsidRPr="00BA067A">
              <w:rPr>
                <w:sz w:val="24"/>
                <w:szCs w:val="24"/>
              </w:rPr>
              <w:t xml:space="preserve">средств </w:t>
            </w:r>
            <w:r w:rsidRPr="00BA067A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BA067A">
              <w:rPr>
                <w:sz w:val="24"/>
                <w:szCs w:val="24"/>
              </w:rPr>
              <w:t>строительство; выбо</w:t>
            </w:r>
            <w:r w:rsidRPr="00BA067A">
              <w:rPr>
                <w:sz w:val="24"/>
                <w:szCs w:val="24"/>
              </w:rPr>
              <w:softHyphen/>
            </w:r>
            <w:r w:rsidRPr="00BA067A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</w:rPr>
              <w:t xml:space="preserve">ра </w:t>
            </w:r>
            <w:r w:rsidRPr="00BA067A">
              <w:rPr>
                <w:sz w:val="24"/>
                <w:szCs w:val="24"/>
              </w:rPr>
              <w:t>оптимального</w:t>
            </w:r>
            <w:r w:rsidRPr="00BA067A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</w:rPr>
              <w:t xml:space="preserve"> варианта </w:t>
            </w:r>
            <w:r w:rsidRPr="00BA067A">
              <w:rPr>
                <w:sz w:val="24"/>
                <w:szCs w:val="24"/>
              </w:rPr>
              <w:t>стро</w:t>
            </w:r>
            <w:r w:rsidRPr="00BA067A">
              <w:rPr>
                <w:sz w:val="24"/>
                <w:szCs w:val="24"/>
              </w:rPr>
              <w:t>и</w:t>
            </w:r>
            <w:r w:rsidRPr="00BA067A">
              <w:rPr>
                <w:sz w:val="24"/>
                <w:szCs w:val="24"/>
              </w:rPr>
              <w:t>тельства железной дороги;</w:t>
            </w:r>
          </w:p>
        </w:tc>
      </w:tr>
      <w:tr w:rsidR="00AA02D9" w:rsidRPr="00BA067A" w:rsidTr="00864531">
        <w:tc>
          <w:tcPr>
            <w:tcW w:w="2000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02D9" w:rsidRPr="00BA067A" w:rsidRDefault="00AA02D9" w:rsidP="00AA02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D9" w:rsidRPr="00BA067A" w:rsidRDefault="00AA02D9" w:rsidP="00AA02D9">
            <w:pPr>
              <w:widowControl w:val="0"/>
              <w:tabs>
                <w:tab w:val="left" w:pos="426"/>
              </w:tabs>
              <w:spacing w:after="0"/>
              <w:rPr>
                <w:b/>
                <w:color w:val="000000"/>
                <w:spacing w:val="1"/>
                <w:sz w:val="24"/>
                <w:szCs w:val="24"/>
              </w:rPr>
            </w:pPr>
            <w:r w:rsidRPr="00BA067A">
              <w:rPr>
                <w:b/>
                <w:color w:val="000000"/>
                <w:spacing w:val="1"/>
                <w:sz w:val="24"/>
                <w:szCs w:val="24"/>
              </w:rPr>
              <w:t>Владеть:</w:t>
            </w:r>
          </w:p>
          <w:p w:rsidR="00AA02D9" w:rsidRPr="00BA067A" w:rsidRDefault="00AA02D9" w:rsidP="00AA02D9">
            <w:pPr>
              <w:widowControl w:val="0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>- способностью разрабатывать проекты и схемы техн</w:t>
            </w:r>
            <w:r w:rsidRPr="00BA067A">
              <w:rPr>
                <w:sz w:val="24"/>
                <w:szCs w:val="24"/>
              </w:rPr>
              <w:t>о</w:t>
            </w:r>
            <w:r w:rsidRPr="00BA067A">
              <w:rPr>
                <w:sz w:val="24"/>
                <w:szCs w:val="24"/>
              </w:rPr>
              <w:t>логических процессов строительства, реконструкции, капитального ремонта и эксплуатации железнодоро</w:t>
            </w:r>
            <w:r w:rsidRPr="00BA067A">
              <w:rPr>
                <w:sz w:val="24"/>
                <w:szCs w:val="24"/>
              </w:rPr>
              <w:t>ж</w:t>
            </w:r>
            <w:r w:rsidRPr="00BA067A">
              <w:rPr>
                <w:sz w:val="24"/>
                <w:szCs w:val="24"/>
              </w:rPr>
              <w:t>ного пути, мостов, тоннелей, метрополитенов, а также их обслуживания, с использованием последних дост</w:t>
            </w:r>
            <w:r w:rsidRPr="00BA067A">
              <w:rPr>
                <w:sz w:val="24"/>
                <w:szCs w:val="24"/>
              </w:rPr>
              <w:t>и</w:t>
            </w:r>
            <w:r w:rsidRPr="00BA067A">
              <w:rPr>
                <w:sz w:val="24"/>
                <w:szCs w:val="24"/>
              </w:rPr>
              <w:t>жений в области строительной науки;</w:t>
            </w:r>
          </w:p>
          <w:p w:rsidR="00AA02D9" w:rsidRPr="00BA067A" w:rsidRDefault="00AA02D9" w:rsidP="00AA02D9">
            <w:p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 xml:space="preserve">- принципами построения </w:t>
            </w:r>
            <w:r w:rsidRPr="00BA067A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BA067A">
              <w:rPr>
                <w:sz w:val="24"/>
                <w:szCs w:val="24"/>
              </w:rPr>
              <w:t>взаи</w:t>
            </w:r>
            <w:r w:rsidRPr="00BA067A">
              <w:rPr>
                <w:sz w:val="24"/>
                <w:szCs w:val="24"/>
              </w:rPr>
              <w:softHyphen/>
            </w:r>
            <w:r w:rsidRPr="00BA067A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</w:rPr>
              <w:t xml:space="preserve">модействия </w:t>
            </w:r>
            <w:r w:rsidRPr="00BA067A">
              <w:rPr>
                <w:sz w:val="24"/>
                <w:szCs w:val="24"/>
              </w:rPr>
              <w:t>произво</w:t>
            </w:r>
            <w:r w:rsidRPr="00BA067A">
              <w:rPr>
                <w:sz w:val="24"/>
                <w:szCs w:val="24"/>
              </w:rPr>
              <w:t>д</w:t>
            </w:r>
            <w:r w:rsidRPr="00BA067A">
              <w:rPr>
                <w:sz w:val="24"/>
                <w:szCs w:val="24"/>
              </w:rPr>
              <w:t>ственных коллективов;</w:t>
            </w:r>
          </w:p>
          <w:p w:rsidR="00AA02D9" w:rsidRPr="00BA067A" w:rsidRDefault="00AA02D9" w:rsidP="00AA02D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A067A">
              <w:rPr>
                <w:sz w:val="24"/>
                <w:szCs w:val="24"/>
              </w:rPr>
              <w:t>- вопросами техни</w:t>
            </w:r>
            <w:r w:rsidRPr="00BA067A">
              <w:rPr>
                <w:sz w:val="24"/>
                <w:szCs w:val="24"/>
              </w:rPr>
              <w:softHyphen/>
            </w:r>
            <w:r w:rsidRPr="00BA067A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</w:rPr>
              <w:t xml:space="preserve">ческого и </w:t>
            </w:r>
            <w:r w:rsidRPr="00BA067A">
              <w:rPr>
                <w:sz w:val="24"/>
                <w:szCs w:val="24"/>
              </w:rPr>
              <w:t>тарифного норм</w:t>
            </w:r>
            <w:r w:rsidRPr="00BA067A">
              <w:rPr>
                <w:sz w:val="24"/>
                <w:szCs w:val="24"/>
              </w:rPr>
              <w:t>и</w:t>
            </w:r>
            <w:r w:rsidRPr="00BA067A">
              <w:rPr>
                <w:sz w:val="24"/>
                <w:szCs w:val="24"/>
              </w:rPr>
              <w:t>рования;</w:t>
            </w:r>
          </w:p>
        </w:tc>
      </w:tr>
    </w:tbl>
    <w:p w:rsidR="00B77D72" w:rsidRDefault="00B77D72" w:rsidP="000566BE">
      <w:pPr>
        <w:spacing w:after="0" w:line="240" w:lineRule="auto"/>
        <w:ind w:firstLine="720"/>
        <w:jc w:val="both"/>
      </w:pPr>
    </w:p>
    <w:p w:rsidR="00BA067A" w:rsidRDefault="00BA067A" w:rsidP="000566BE">
      <w:pPr>
        <w:spacing w:after="0" w:line="240" w:lineRule="auto"/>
        <w:ind w:firstLine="720"/>
        <w:jc w:val="both"/>
      </w:pPr>
    </w:p>
    <w:p w:rsidR="00BA067A" w:rsidRDefault="00BA067A" w:rsidP="000566BE">
      <w:pPr>
        <w:spacing w:after="0" w:line="240" w:lineRule="auto"/>
        <w:ind w:firstLine="720"/>
        <w:jc w:val="both"/>
      </w:pPr>
    </w:p>
    <w:p w:rsidR="00BA067A" w:rsidRDefault="00BA067A" w:rsidP="000566BE">
      <w:pPr>
        <w:spacing w:after="0" w:line="240" w:lineRule="auto"/>
        <w:ind w:firstLine="720"/>
        <w:jc w:val="both"/>
      </w:pPr>
    </w:p>
    <w:p w:rsidR="00B77D72" w:rsidRPr="00F12800" w:rsidRDefault="00C21CE8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lastRenderedPageBreak/>
        <w:t>4</w:t>
      </w:r>
      <w:r w:rsidR="00B77D72" w:rsidRPr="00F12800">
        <w:rPr>
          <w:b/>
          <w:color w:val="000000"/>
          <w:spacing w:val="1"/>
          <w:szCs w:val="28"/>
        </w:rPr>
        <w:t>. Место дисциплины в структуре</w:t>
      </w:r>
    </w:p>
    <w:p w:rsidR="00B77D72" w:rsidRDefault="00B77D72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  <w:r w:rsidRPr="00F12800">
        <w:rPr>
          <w:b/>
          <w:color w:val="000000"/>
          <w:spacing w:val="1"/>
          <w:szCs w:val="28"/>
        </w:rPr>
        <w:t>образовательной программы</w:t>
      </w:r>
    </w:p>
    <w:p w:rsidR="00BA067A" w:rsidRDefault="00BA067A" w:rsidP="00BA067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Производственная практика, организационно-управленческая практика относится к обязательной части блока Б</w:t>
      </w:r>
      <w:proofErr w:type="gramStart"/>
      <w:r>
        <w:rPr>
          <w:szCs w:val="28"/>
        </w:rPr>
        <w:t>2</w:t>
      </w:r>
      <w:proofErr w:type="gramEnd"/>
      <w:r w:rsidRPr="0016271E">
        <w:rPr>
          <w:szCs w:val="28"/>
        </w:rPr>
        <w:t xml:space="preserve"> </w:t>
      </w:r>
      <w:r>
        <w:rPr>
          <w:szCs w:val="28"/>
        </w:rPr>
        <w:t>Практики.</w:t>
      </w:r>
    </w:p>
    <w:p w:rsidR="00BA067A" w:rsidRDefault="00BA067A" w:rsidP="00BA067A">
      <w:pPr>
        <w:spacing w:after="0" w:line="240" w:lineRule="auto"/>
        <w:ind w:firstLine="708"/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835"/>
      </w:tblGrid>
      <w:tr w:rsidR="00BA067A" w:rsidRPr="003A6AB0" w:rsidTr="00B27893">
        <w:tc>
          <w:tcPr>
            <w:tcW w:w="2235" w:type="dxa"/>
            <w:shd w:val="clear" w:color="auto" w:fill="auto"/>
          </w:tcPr>
          <w:p w:rsidR="00BA067A" w:rsidRPr="003A6AB0" w:rsidRDefault="00BA067A" w:rsidP="00B27893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A6AB0">
              <w:rPr>
                <w:b/>
                <w:color w:val="000000"/>
                <w:spacing w:val="1"/>
                <w:sz w:val="24"/>
                <w:szCs w:val="24"/>
              </w:rPr>
              <w:t xml:space="preserve">Код </w:t>
            </w:r>
          </w:p>
          <w:p w:rsidR="00BA067A" w:rsidRPr="003A6AB0" w:rsidRDefault="00BA067A" w:rsidP="00B27893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A6AB0">
              <w:rPr>
                <w:b/>
                <w:color w:val="000000"/>
                <w:spacing w:val="1"/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shd w:val="clear" w:color="auto" w:fill="auto"/>
          </w:tcPr>
          <w:p w:rsidR="00BA067A" w:rsidRPr="003A6AB0" w:rsidRDefault="00BA067A" w:rsidP="00B27893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A6AB0">
              <w:rPr>
                <w:b/>
                <w:color w:val="000000"/>
                <w:spacing w:val="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5" w:type="dxa"/>
            <w:shd w:val="clear" w:color="auto" w:fill="auto"/>
          </w:tcPr>
          <w:p w:rsidR="00BA067A" w:rsidRPr="003A6AB0" w:rsidRDefault="00BA067A" w:rsidP="00B27893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A6AB0">
              <w:rPr>
                <w:b/>
                <w:color w:val="000000"/>
                <w:spacing w:val="1"/>
                <w:sz w:val="24"/>
                <w:szCs w:val="24"/>
              </w:rPr>
              <w:t>Коды формируемых компетенций</w:t>
            </w:r>
          </w:p>
        </w:tc>
      </w:tr>
      <w:tr w:rsidR="00BA067A" w:rsidRPr="003A6AB0" w:rsidTr="00B27893">
        <w:tc>
          <w:tcPr>
            <w:tcW w:w="9889" w:type="dxa"/>
            <w:gridSpan w:val="3"/>
            <w:shd w:val="clear" w:color="auto" w:fill="auto"/>
          </w:tcPr>
          <w:p w:rsidR="00BA067A" w:rsidRPr="003A6AB0" w:rsidRDefault="00BA067A" w:rsidP="00B27893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A6AB0">
              <w:rPr>
                <w:b/>
                <w:color w:val="000000"/>
                <w:spacing w:val="1"/>
                <w:sz w:val="24"/>
                <w:szCs w:val="24"/>
              </w:rPr>
              <w:t>Осваиваемая дисциплина</w:t>
            </w:r>
          </w:p>
        </w:tc>
      </w:tr>
      <w:tr w:rsidR="00BA067A" w:rsidRPr="003A6AB0" w:rsidTr="00B27893">
        <w:tc>
          <w:tcPr>
            <w:tcW w:w="2235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A6AB0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A6AB0">
              <w:rPr>
                <w:rFonts w:eastAsia="Times New Roman"/>
                <w:sz w:val="24"/>
                <w:szCs w:val="24"/>
                <w:lang w:eastAsia="ru-RU"/>
              </w:rPr>
              <w:t>.О.04(П)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практика, организацио</w:t>
            </w: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но-управленческая практика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ОПК-5; ОПК-6; ОПК-7</w:t>
            </w:r>
          </w:p>
          <w:p w:rsidR="00BA067A" w:rsidRPr="003A6AB0" w:rsidRDefault="00BA067A" w:rsidP="00B27893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BA067A" w:rsidRPr="003A6AB0" w:rsidRDefault="00BA067A" w:rsidP="00B278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067A" w:rsidRPr="003A6AB0" w:rsidTr="00B27893">
        <w:tc>
          <w:tcPr>
            <w:tcW w:w="9889" w:type="dxa"/>
            <w:gridSpan w:val="3"/>
            <w:shd w:val="clear" w:color="auto" w:fill="auto"/>
          </w:tcPr>
          <w:p w:rsidR="00BA067A" w:rsidRPr="003A6AB0" w:rsidRDefault="00BA067A" w:rsidP="00B27893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3A6AB0">
              <w:rPr>
                <w:b/>
                <w:color w:val="000000"/>
                <w:spacing w:val="1"/>
                <w:sz w:val="24"/>
                <w:szCs w:val="24"/>
              </w:rPr>
              <w:t>Предшествующие дисциплины</w:t>
            </w:r>
          </w:p>
        </w:tc>
      </w:tr>
      <w:tr w:rsidR="00BA067A" w:rsidRPr="003A6AB0" w:rsidTr="00B27893">
        <w:tc>
          <w:tcPr>
            <w:tcW w:w="2235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A6AB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A6AB0">
              <w:rPr>
                <w:rFonts w:eastAsia="Times New Roman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Организация доступной среды на транспо</w:t>
            </w: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ОПК-7</w:t>
            </w:r>
          </w:p>
        </w:tc>
      </w:tr>
      <w:tr w:rsidR="00BA067A" w:rsidRPr="003A6AB0" w:rsidTr="00B27893">
        <w:tc>
          <w:tcPr>
            <w:tcW w:w="2235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A6AB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A6AB0">
              <w:rPr>
                <w:rFonts w:eastAsia="Times New Roman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 xml:space="preserve">Правила технической эксплуатации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sz w:val="24"/>
                <w:szCs w:val="24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ОПК-6</w:t>
            </w:r>
          </w:p>
        </w:tc>
      </w:tr>
      <w:tr w:rsidR="00BA067A" w:rsidRPr="003A6AB0" w:rsidTr="00B27893">
        <w:tc>
          <w:tcPr>
            <w:tcW w:w="2235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A6AB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A6AB0">
              <w:rPr>
                <w:rFonts w:eastAsia="Times New Roman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Технология и механизация железнодоро</w:t>
            </w: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ного строительства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sz w:val="24"/>
                <w:szCs w:val="24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ОПК-5</w:t>
            </w:r>
          </w:p>
        </w:tc>
      </w:tr>
      <w:tr w:rsidR="00BA067A" w:rsidRPr="003A6AB0" w:rsidTr="00B27893">
        <w:tc>
          <w:tcPr>
            <w:tcW w:w="2235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A6AB0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A6AB0">
              <w:rPr>
                <w:rFonts w:eastAsia="Times New Roman"/>
                <w:sz w:val="24"/>
                <w:szCs w:val="24"/>
                <w:lang w:eastAsia="ru-RU"/>
              </w:rPr>
              <w:t>.О.03(П)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практика, технологич</w:t>
            </w: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ская (проектно-технологическая) практика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sz w:val="24"/>
                <w:szCs w:val="24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ОПК-5</w:t>
            </w:r>
          </w:p>
        </w:tc>
      </w:tr>
      <w:tr w:rsidR="00BA067A" w:rsidRPr="003A6AB0" w:rsidTr="00B27893">
        <w:tc>
          <w:tcPr>
            <w:tcW w:w="9889" w:type="dxa"/>
            <w:gridSpan w:val="3"/>
            <w:shd w:val="clear" w:color="auto" w:fill="auto"/>
          </w:tcPr>
          <w:p w:rsidR="00BA067A" w:rsidRPr="003A6AB0" w:rsidRDefault="00BA067A" w:rsidP="00B27893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3A6AB0">
              <w:rPr>
                <w:b/>
                <w:color w:val="000000"/>
                <w:spacing w:val="1"/>
                <w:sz w:val="24"/>
                <w:szCs w:val="24"/>
              </w:rPr>
              <w:t>Дисциплины, осваиваемые параллельно</w:t>
            </w:r>
          </w:p>
        </w:tc>
      </w:tr>
      <w:tr w:rsidR="00BA067A" w:rsidRPr="003A6AB0" w:rsidTr="00B27893">
        <w:tc>
          <w:tcPr>
            <w:tcW w:w="2235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A6AB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A6AB0">
              <w:rPr>
                <w:rFonts w:eastAsia="Times New Roman"/>
                <w:sz w:val="24"/>
                <w:szCs w:val="24"/>
                <w:lang w:eastAsia="ru-RU"/>
              </w:rPr>
              <w:t>.О.34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Организация и управление производством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sz w:val="24"/>
                <w:szCs w:val="24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ОПК-7</w:t>
            </w:r>
          </w:p>
        </w:tc>
      </w:tr>
      <w:tr w:rsidR="00BA067A" w:rsidRPr="003A6AB0" w:rsidTr="00B27893">
        <w:tc>
          <w:tcPr>
            <w:tcW w:w="2235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A6AB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A6AB0">
              <w:rPr>
                <w:rFonts w:eastAsia="Times New Roman"/>
                <w:sz w:val="24"/>
                <w:szCs w:val="24"/>
                <w:lang w:eastAsia="ru-RU"/>
              </w:rPr>
              <w:t>.О.35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Содержание мостов и тоннелей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sz w:val="24"/>
                <w:szCs w:val="24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ОПК-5</w:t>
            </w:r>
          </w:p>
        </w:tc>
      </w:tr>
      <w:tr w:rsidR="00BA067A" w:rsidRPr="003A6AB0" w:rsidTr="00B27893">
        <w:tc>
          <w:tcPr>
            <w:tcW w:w="2235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A6AB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A6AB0">
              <w:rPr>
                <w:rFonts w:eastAsia="Times New Roman"/>
                <w:sz w:val="24"/>
                <w:szCs w:val="24"/>
                <w:lang w:eastAsia="ru-RU"/>
              </w:rPr>
              <w:t>.О.38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Технология и механизация содержания ж</w:t>
            </w: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лезнодорожного пути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sz w:val="24"/>
                <w:szCs w:val="24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ОПК-5</w:t>
            </w:r>
          </w:p>
        </w:tc>
      </w:tr>
      <w:tr w:rsidR="00BA067A" w:rsidRPr="003A6AB0" w:rsidTr="00B27893">
        <w:tc>
          <w:tcPr>
            <w:tcW w:w="2235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3A6AB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A6AB0">
              <w:rPr>
                <w:rFonts w:eastAsia="Times New Roman"/>
                <w:sz w:val="24"/>
                <w:szCs w:val="24"/>
                <w:lang w:eastAsia="ru-RU"/>
              </w:rPr>
              <w:t>.О.40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Транспортная безопасность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sz w:val="24"/>
                <w:szCs w:val="24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ОПК-6</w:t>
            </w:r>
          </w:p>
        </w:tc>
      </w:tr>
      <w:tr w:rsidR="00BA067A" w:rsidRPr="003A6AB0" w:rsidTr="00B27893">
        <w:tc>
          <w:tcPr>
            <w:tcW w:w="9889" w:type="dxa"/>
            <w:gridSpan w:val="3"/>
            <w:shd w:val="clear" w:color="auto" w:fill="auto"/>
          </w:tcPr>
          <w:p w:rsidR="00BA067A" w:rsidRPr="003A6AB0" w:rsidRDefault="00BA067A" w:rsidP="00B27893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3A6AB0">
              <w:rPr>
                <w:b/>
                <w:color w:val="000000"/>
                <w:spacing w:val="1"/>
                <w:sz w:val="24"/>
                <w:szCs w:val="24"/>
              </w:rPr>
              <w:t>Последующие дисциплины</w:t>
            </w:r>
          </w:p>
        </w:tc>
      </w:tr>
      <w:tr w:rsidR="00BA067A" w:rsidRPr="003A6AB0" w:rsidTr="00B27893">
        <w:trPr>
          <w:trHeight w:val="109"/>
        </w:trPr>
        <w:tc>
          <w:tcPr>
            <w:tcW w:w="2235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Выполнение и защита выпускной квалиф</w:t>
            </w: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кационной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67A" w:rsidRPr="003A6AB0" w:rsidRDefault="00BA067A" w:rsidP="00B278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6AB0">
              <w:rPr>
                <w:rFonts w:eastAsia="Times New Roman"/>
                <w:sz w:val="24"/>
                <w:szCs w:val="24"/>
                <w:lang w:eastAsia="ru-RU"/>
              </w:rPr>
              <w:t>ОПК-5; ОПК-6; ОПК-7</w:t>
            </w:r>
          </w:p>
          <w:p w:rsidR="00BA067A" w:rsidRPr="003A6AB0" w:rsidRDefault="00BA067A" w:rsidP="00B278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A7BFD" w:rsidRDefault="00FA7BFD" w:rsidP="000566BE">
      <w:pPr>
        <w:spacing w:after="0" w:line="240" w:lineRule="auto"/>
        <w:ind w:firstLine="567"/>
        <w:jc w:val="both"/>
        <w:rPr>
          <w:szCs w:val="28"/>
        </w:rPr>
      </w:pPr>
    </w:p>
    <w:p w:rsidR="000566BE" w:rsidRDefault="00337D9E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5.</w:t>
      </w:r>
      <w:r w:rsidR="00B77D72" w:rsidRPr="00337D9E">
        <w:rPr>
          <w:b/>
          <w:color w:val="000000"/>
          <w:spacing w:val="1"/>
          <w:szCs w:val="28"/>
        </w:rPr>
        <w:t xml:space="preserve">Объем </w:t>
      </w:r>
      <w:r w:rsidR="0045476C" w:rsidRPr="00337D9E">
        <w:rPr>
          <w:b/>
          <w:color w:val="000000"/>
          <w:spacing w:val="1"/>
          <w:szCs w:val="28"/>
        </w:rPr>
        <w:t xml:space="preserve">производственной практики </w:t>
      </w:r>
      <w:r w:rsidR="00B77D72" w:rsidRPr="00337D9E">
        <w:rPr>
          <w:b/>
          <w:color w:val="000000"/>
          <w:spacing w:val="1"/>
          <w:szCs w:val="28"/>
        </w:rPr>
        <w:t xml:space="preserve"> в зачетных единицах</w:t>
      </w:r>
    </w:p>
    <w:p w:rsidR="00337D9E" w:rsidRPr="00337D9E" w:rsidRDefault="00B77D72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 xml:space="preserve"> с указанием количества часов</w:t>
      </w:r>
      <w:r w:rsidR="004F7460" w:rsidRPr="00337D9E">
        <w:rPr>
          <w:b/>
          <w:color w:val="000000"/>
          <w:spacing w:val="1"/>
          <w:szCs w:val="28"/>
        </w:rPr>
        <w:t>, выделяемых</w:t>
      </w:r>
    </w:p>
    <w:p w:rsidR="00B77D72" w:rsidRDefault="004F7460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>на</w:t>
      </w:r>
      <w:r w:rsidR="00B77D72" w:rsidRPr="00337D9E">
        <w:rPr>
          <w:b/>
          <w:color w:val="000000"/>
          <w:spacing w:val="1"/>
          <w:szCs w:val="28"/>
        </w:rPr>
        <w:t xml:space="preserve"> самостоятельную работу </w:t>
      </w:r>
      <w:proofErr w:type="gramStart"/>
      <w:r w:rsidR="00B77D72" w:rsidRPr="00337D9E">
        <w:rPr>
          <w:b/>
          <w:color w:val="000000"/>
          <w:spacing w:val="1"/>
          <w:szCs w:val="28"/>
        </w:rPr>
        <w:t>обучающихся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99"/>
        <w:gridCol w:w="1461"/>
      </w:tblGrid>
      <w:tr w:rsidR="00E4789A" w:rsidRPr="0010487D" w:rsidTr="00F714BE">
        <w:tc>
          <w:tcPr>
            <w:tcW w:w="6629" w:type="dxa"/>
            <w:vMerge w:val="restart"/>
            <w:shd w:val="clear" w:color="auto" w:fill="auto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color w:val="000000"/>
                <w:spacing w:val="4"/>
                <w:sz w:val="24"/>
                <w:szCs w:val="24"/>
              </w:rPr>
              <w:t>Вид учебной работы</w:t>
            </w:r>
          </w:p>
        </w:tc>
        <w:tc>
          <w:tcPr>
            <w:tcW w:w="1799" w:type="dxa"/>
            <w:vMerge w:val="restart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487D">
              <w:rPr>
                <w:color w:val="000000"/>
                <w:spacing w:val="6"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1461" w:type="dxa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Курсы</w:t>
            </w:r>
          </w:p>
        </w:tc>
      </w:tr>
      <w:tr w:rsidR="00E4789A" w:rsidRPr="0010487D" w:rsidTr="00F714BE">
        <w:tc>
          <w:tcPr>
            <w:tcW w:w="6629" w:type="dxa"/>
            <w:vMerge/>
            <w:shd w:val="clear" w:color="auto" w:fill="auto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E4789A" w:rsidRPr="0010487D" w:rsidRDefault="00C45BE1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4789A" w:rsidRPr="0010487D" w:rsidTr="00F714BE">
        <w:tc>
          <w:tcPr>
            <w:tcW w:w="6629" w:type="dxa"/>
            <w:shd w:val="clear" w:color="auto" w:fill="auto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Общая трудоемкость дисциплины:</w:t>
            </w:r>
          </w:p>
          <w:p w:rsidR="00E4789A" w:rsidRPr="0010487D" w:rsidRDefault="00E4789A" w:rsidP="006C2EF6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- часов</w:t>
            </w:r>
          </w:p>
          <w:p w:rsidR="00E4789A" w:rsidRPr="0010487D" w:rsidRDefault="00E4789A" w:rsidP="006C2EF6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- зачетных единиц</w:t>
            </w:r>
          </w:p>
        </w:tc>
        <w:tc>
          <w:tcPr>
            <w:tcW w:w="1799" w:type="dxa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  <w:p w:rsidR="00E4789A" w:rsidRPr="0010487D" w:rsidRDefault="00E4789A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216</w:t>
            </w:r>
          </w:p>
          <w:p w:rsidR="00E4789A" w:rsidRPr="0010487D" w:rsidRDefault="00E4789A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  <w:p w:rsidR="00E4789A" w:rsidRPr="0010487D" w:rsidRDefault="00E4789A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216</w:t>
            </w:r>
          </w:p>
          <w:p w:rsidR="00E4789A" w:rsidRPr="0010487D" w:rsidRDefault="00E4789A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6</w:t>
            </w:r>
          </w:p>
        </w:tc>
      </w:tr>
      <w:tr w:rsidR="00E4789A" w:rsidRPr="0010487D" w:rsidTr="00F714BE">
        <w:tc>
          <w:tcPr>
            <w:tcW w:w="6629" w:type="dxa"/>
            <w:shd w:val="clear" w:color="auto" w:fill="auto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b/>
                <w:sz w:val="24"/>
                <w:szCs w:val="24"/>
              </w:rPr>
              <w:t>Контактная работа обучающихся с преподавателем (вс</w:t>
            </w:r>
            <w:r w:rsidRPr="0010487D">
              <w:rPr>
                <w:b/>
                <w:sz w:val="24"/>
                <w:szCs w:val="24"/>
              </w:rPr>
              <w:t>е</w:t>
            </w:r>
            <w:r w:rsidRPr="0010487D">
              <w:rPr>
                <w:b/>
                <w:sz w:val="24"/>
                <w:szCs w:val="24"/>
              </w:rPr>
              <w:t>го),  часов</w:t>
            </w:r>
          </w:p>
        </w:tc>
        <w:tc>
          <w:tcPr>
            <w:tcW w:w="1799" w:type="dxa"/>
          </w:tcPr>
          <w:p w:rsidR="00E4789A" w:rsidRPr="0010487D" w:rsidRDefault="00F714BE" w:rsidP="006C2EF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E4789A" w:rsidRPr="0010487D" w:rsidRDefault="00F714BE" w:rsidP="006C2EF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789A" w:rsidRPr="0010487D" w:rsidTr="00F714BE">
        <w:tc>
          <w:tcPr>
            <w:tcW w:w="6629" w:type="dxa"/>
            <w:shd w:val="clear" w:color="auto" w:fill="auto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i/>
                <w:sz w:val="24"/>
                <w:szCs w:val="24"/>
              </w:rPr>
              <w:t>из нее аудиторные занятия, всего</w:t>
            </w:r>
          </w:p>
        </w:tc>
        <w:tc>
          <w:tcPr>
            <w:tcW w:w="1799" w:type="dxa"/>
          </w:tcPr>
          <w:p w:rsidR="00E4789A" w:rsidRPr="0010487D" w:rsidRDefault="009867A1" w:rsidP="006C2EF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E4789A" w:rsidRPr="0010487D" w:rsidRDefault="009867A1" w:rsidP="006C2EF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789A" w:rsidRPr="0010487D" w:rsidTr="00F714BE">
        <w:tc>
          <w:tcPr>
            <w:tcW w:w="6629" w:type="dxa"/>
            <w:shd w:val="clear" w:color="auto" w:fill="auto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в </w:t>
            </w:r>
            <w:proofErr w:type="spellStart"/>
            <w:r w:rsidRPr="0010487D">
              <w:rPr>
                <w:sz w:val="24"/>
                <w:szCs w:val="24"/>
              </w:rPr>
              <w:t>т.ч</w:t>
            </w:r>
            <w:proofErr w:type="spellEnd"/>
            <w:r w:rsidRPr="0010487D">
              <w:rPr>
                <w:sz w:val="24"/>
                <w:szCs w:val="24"/>
              </w:rPr>
              <w:t>. лекции</w:t>
            </w:r>
          </w:p>
        </w:tc>
        <w:tc>
          <w:tcPr>
            <w:tcW w:w="1799" w:type="dxa"/>
          </w:tcPr>
          <w:p w:rsidR="00E4789A" w:rsidRPr="0010487D" w:rsidRDefault="00E4789A" w:rsidP="006C2EF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E4789A" w:rsidRPr="0010487D" w:rsidRDefault="00E4789A" w:rsidP="006C2EF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4789A" w:rsidRPr="0010487D" w:rsidTr="00F714BE">
        <w:tc>
          <w:tcPr>
            <w:tcW w:w="6629" w:type="dxa"/>
            <w:shd w:val="clear" w:color="auto" w:fill="auto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color w:val="000000"/>
                <w:spacing w:val="1"/>
                <w:sz w:val="24"/>
                <w:szCs w:val="24"/>
              </w:rPr>
              <w:t xml:space="preserve">         практические </w:t>
            </w:r>
            <w:r w:rsidRPr="0010487D">
              <w:rPr>
                <w:color w:val="000000"/>
                <w:spacing w:val="2"/>
                <w:sz w:val="24"/>
                <w:szCs w:val="24"/>
              </w:rPr>
              <w:t>занятия</w:t>
            </w:r>
          </w:p>
        </w:tc>
        <w:tc>
          <w:tcPr>
            <w:tcW w:w="1799" w:type="dxa"/>
          </w:tcPr>
          <w:p w:rsidR="00E4789A" w:rsidRPr="0010487D" w:rsidRDefault="00E4789A" w:rsidP="006C2EF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E4789A" w:rsidRPr="0010487D" w:rsidRDefault="00E4789A" w:rsidP="006C2EF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4789A" w:rsidRPr="0010487D" w:rsidTr="00F714BE">
        <w:tc>
          <w:tcPr>
            <w:tcW w:w="6629" w:type="dxa"/>
            <w:shd w:val="clear" w:color="auto" w:fill="auto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         лабораторные работы</w:t>
            </w:r>
          </w:p>
        </w:tc>
        <w:tc>
          <w:tcPr>
            <w:tcW w:w="1799" w:type="dxa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  <w:tr w:rsidR="00E4789A" w:rsidRPr="0010487D" w:rsidTr="00F714BE">
        <w:tc>
          <w:tcPr>
            <w:tcW w:w="6629" w:type="dxa"/>
            <w:shd w:val="clear" w:color="auto" w:fill="auto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         КА</w:t>
            </w:r>
          </w:p>
        </w:tc>
        <w:tc>
          <w:tcPr>
            <w:tcW w:w="1799" w:type="dxa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1</w:t>
            </w:r>
          </w:p>
        </w:tc>
      </w:tr>
      <w:tr w:rsidR="00E4789A" w:rsidRPr="0010487D" w:rsidTr="00F714BE">
        <w:tc>
          <w:tcPr>
            <w:tcW w:w="6629" w:type="dxa"/>
            <w:shd w:val="clear" w:color="auto" w:fill="auto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         КЭ</w:t>
            </w:r>
          </w:p>
        </w:tc>
        <w:tc>
          <w:tcPr>
            <w:tcW w:w="1799" w:type="dxa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  <w:tr w:rsidR="00E4789A" w:rsidRPr="0010487D" w:rsidTr="00F714BE">
        <w:tc>
          <w:tcPr>
            <w:tcW w:w="6629" w:type="dxa"/>
            <w:shd w:val="clear" w:color="auto" w:fill="auto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both"/>
              <w:rPr>
                <w:b/>
                <w:sz w:val="24"/>
                <w:szCs w:val="24"/>
              </w:rPr>
            </w:pPr>
            <w:r w:rsidRPr="0010487D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99" w:type="dxa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215</w:t>
            </w:r>
          </w:p>
        </w:tc>
        <w:tc>
          <w:tcPr>
            <w:tcW w:w="1461" w:type="dxa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215</w:t>
            </w:r>
          </w:p>
        </w:tc>
      </w:tr>
      <w:tr w:rsidR="00E4789A" w:rsidRPr="0010487D" w:rsidTr="00F714BE">
        <w:tc>
          <w:tcPr>
            <w:tcW w:w="6629" w:type="dxa"/>
            <w:shd w:val="clear" w:color="auto" w:fill="auto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lastRenderedPageBreak/>
              <w:t>Виды промежуточного контроля</w:t>
            </w:r>
          </w:p>
        </w:tc>
        <w:tc>
          <w:tcPr>
            <w:tcW w:w="1799" w:type="dxa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proofErr w:type="spellStart"/>
            <w:r w:rsidRPr="0010487D">
              <w:rPr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1461" w:type="dxa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proofErr w:type="spellStart"/>
            <w:r w:rsidRPr="0010487D">
              <w:rPr>
                <w:sz w:val="24"/>
                <w:szCs w:val="24"/>
              </w:rPr>
              <w:t>ЗаО</w:t>
            </w:r>
            <w:proofErr w:type="spellEnd"/>
          </w:p>
        </w:tc>
      </w:tr>
      <w:tr w:rsidR="00E4789A" w:rsidRPr="0010487D" w:rsidTr="00F714BE">
        <w:tc>
          <w:tcPr>
            <w:tcW w:w="6629" w:type="dxa"/>
            <w:shd w:val="clear" w:color="auto" w:fill="auto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Текущий контроль (вид, количество)</w:t>
            </w:r>
          </w:p>
        </w:tc>
        <w:tc>
          <w:tcPr>
            <w:tcW w:w="1799" w:type="dxa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E4789A" w:rsidRPr="0010487D" w:rsidRDefault="00E4789A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</w:tbl>
    <w:p w:rsidR="00BE1FC2" w:rsidRDefault="00BE1FC2" w:rsidP="00E4789A">
      <w:pPr>
        <w:widowControl w:val="0"/>
        <w:shd w:val="clear" w:color="auto" w:fill="FFFFFF"/>
        <w:spacing w:after="0" w:line="240" w:lineRule="auto"/>
        <w:ind w:right="45"/>
        <w:rPr>
          <w:b/>
          <w:szCs w:val="28"/>
        </w:rPr>
      </w:pPr>
    </w:p>
    <w:p w:rsidR="00B77D72" w:rsidRPr="008E31D0" w:rsidRDefault="00C21CE8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B77D72" w:rsidRPr="008E31D0">
        <w:rPr>
          <w:b/>
          <w:szCs w:val="28"/>
        </w:rPr>
        <w:t xml:space="preserve">. Содержание </w:t>
      </w:r>
      <w:r w:rsidR="00337D9E">
        <w:rPr>
          <w:b/>
          <w:szCs w:val="28"/>
        </w:rPr>
        <w:t>практики</w:t>
      </w:r>
    </w:p>
    <w:p w:rsidR="00337D9E" w:rsidRPr="000566BE" w:rsidRDefault="000566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</w:rPr>
      </w:pPr>
      <w:r w:rsidRPr="000566BE">
        <w:rPr>
          <w:b/>
        </w:rPr>
        <w:t>6.1.</w:t>
      </w:r>
      <w:r w:rsidR="00337D9E" w:rsidRPr="000566BE">
        <w:rPr>
          <w:b/>
        </w:rPr>
        <w:t>Содержание практики, структурированное по этапам</w:t>
      </w:r>
    </w:p>
    <w:tbl>
      <w:tblPr>
        <w:tblStyle w:val="aa"/>
        <w:tblW w:w="9946" w:type="dxa"/>
        <w:tblLook w:val="04A0" w:firstRow="1" w:lastRow="0" w:firstColumn="1" w:lastColumn="0" w:noHBand="0" w:noVBand="1"/>
      </w:tblPr>
      <w:tblGrid>
        <w:gridCol w:w="2463"/>
        <w:gridCol w:w="3741"/>
        <w:gridCol w:w="1278"/>
        <w:gridCol w:w="2464"/>
      </w:tblGrid>
      <w:tr w:rsidR="00337D9E" w:rsidRPr="00337D9E" w:rsidTr="00397906">
        <w:tc>
          <w:tcPr>
            <w:tcW w:w="2463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Этапы практики</w:t>
            </w:r>
          </w:p>
        </w:tc>
        <w:tc>
          <w:tcPr>
            <w:tcW w:w="3741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Виды деятельности студентов в ходе практики</w:t>
            </w:r>
          </w:p>
        </w:tc>
        <w:tc>
          <w:tcPr>
            <w:tcW w:w="1278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часы</w:t>
            </w:r>
          </w:p>
        </w:tc>
        <w:tc>
          <w:tcPr>
            <w:tcW w:w="2464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Формы текущего контроля и пром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жуточной аттестации</w:t>
            </w:r>
          </w:p>
        </w:tc>
      </w:tr>
      <w:tr w:rsidR="009867A1" w:rsidTr="00397906">
        <w:tc>
          <w:tcPr>
            <w:tcW w:w="2463" w:type="dxa"/>
          </w:tcPr>
          <w:p w:rsidR="009867A1" w:rsidRDefault="009867A1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1 Подготов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741" w:type="dxa"/>
          </w:tcPr>
          <w:p w:rsidR="009867A1" w:rsidRPr="00397906" w:rsidRDefault="009867A1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ормирование индивидуал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ных заданий по практике;</w:t>
            </w:r>
          </w:p>
          <w:p w:rsidR="009867A1" w:rsidRDefault="009867A1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</w:pP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Ознакомительная лекция; 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структаж по технике безопасн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сти и охране труда; знакомство со структурой, учредительными документами организации; из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чение функциональных обяза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ностей сотрудников подраздел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ния, в котором проходит практ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278" w:type="dxa"/>
          </w:tcPr>
          <w:p w:rsidR="009867A1" w:rsidRPr="009867A1" w:rsidRDefault="009867A1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9867A1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9867A1" w:rsidRPr="001B5BA6" w:rsidRDefault="009867A1" w:rsidP="00B27893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дания по практике</w:t>
            </w:r>
          </w:p>
        </w:tc>
      </w:tr>
      <w:tr w:rsidR="009867A1" w:rsidTr="00013D32">
        <w:tc>
          <w:tcPr>
            <w:tcW w:w="2463" w:type="dxa"/>
          </w:tcPr>
          <w:p w:rsidR="009867A1" w:rsidRDefault="009867A1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2 Основной</w:t>
            </w:r>
          </w:p>
        </w:tc>
        <w:tc>
          <w:tcPr>
            <w:tcW w:w="3741" w:type="dxa"/>
          </w:tcPr>
          <w:p w:rsidR="009867A1" w:rsidRPr="004B1CFE" w:rsidRDefault="009867A1" w:rsidP="000566B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B1CFE">
              <w:rPr>
                <w:rFonts w:eastAsia="Times New Roman"/>
                <w:sz w:val="24"/>
                <w:szCs w:val="24"/>
                <w:lang w:eastAsia="ru-RU"/>
              </w:rPr>
              <w:t>Ведение дневника практики.</w:t>
            </w:r>
            <w:r w:rsidRPr="004B1CFE">
              <w:rPr>
                <w:rFonts w:eastAsia="Times New Roman"/>
                <w:sz w:val="24"/>
                <w:szCs w:val="24"/>
                <w:lang w:eastAsia="ru-RU"/>
              </w:rPr>
              <w:br/>
              <w:t>Приобретение практических навыков работы по специальн</w:t>
            </w:r>
            <w:r w:rsidRPr="004B1CF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B1CFE">
              <w:rPr>
                <w:rFonts w:eastAsia="Times New Roman"/>
                <w:sz w:val="24"/>
                <w:szCs w:val="24"/>
                <w:lang w:eastAsia="ru-RU"/>
              </w:rPr>
              <w:t>сти.</w:t>
            </w:r>
          </w:p>
          <w:p w:rsidR="009867A1" w:rsidRPr="004B1CFE" w:rsidRDefault="009867A1" w:rsidP="004B1CFE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4B1CFE">
              <w:rPr>
                <w:sz w:val="24"/>
                <w:szCs w:val="24"/>
              </w:rPr>
              <w:t>Разработка проектов капитальн</w:t>
            </w:r>
            <w:r w:rsidRPr="004B1CFE">
              <w:rPr>
                <w:sz w:val="24"/>
                <w:szCs w:val="24"/>
              </w:rPr>
              <w:t>о</w:t>
            </w:r>
            <w:r w:rsidRPr="004B1CFE">
              <w:rPr>
                <w:sz w:val="24"/>
                <w:szCs w:val="24"/>
              </w:rPr>
              <w:t>го ремонта и реконструкции и</w:t>
            </w:r>
            <w:r w:rsidRPr="004B1CFE">
              <w:rPr>
                <w:sz w:val="24"/>
                <w:szCs w:val="24"/>
              </w:rPr>
              <w:t>с</w:t>
            </w:r>
            <w:r w:rsidRPr="004B1CFE">
              <w:rPr>
                <w:sz w:val="24"/>
                <w:szCs w:val="24"/>
              </w:rPr>
              <w:t>кусственных сооружений, прое</w:t>
            </w:r>
            <w:r w:rsidRPr="004B1CFE">
              <w:rPr>
                <w:sz w:val="24"/>
                <w:szCs w:val="24"/>
              </w:rPr>
              <w:t>к</w:t>
            </w:r>
            <w:r w:rsidRPr="004B1CFE">
              <w:rPr>
                <w:sz w:val="24"/>
                <w:szCs w:val="24"/>
              </w:rPr>
              <w:t>тов строительства транспортных сооружений, проектов организ</w:t>
            </w:r>
            <w:r w:rsidRPr="004B1CFE">
              <w:rPr>
                <w:sz w:val="24"/>
                <w:szCs w:val="24"/>
              </w:rPr>
              <w:t>а</w:t>
            </w:r>
            <w:r w:rsidRPr="004B1CFE">
              <w:rPr>
                <w:sz w:val="24"/>
                <w:szCs w:val="24"/>
              </w:rPr>
              <w:t>ции и проектов производства р</w:t>
            </w:r>
            <w:r w:rsidRPr="004B1CFE">
              <w:rPr>
                <w:sz w:val="24"/>
                <w:szCs w:val="24"/>
              </w:rPr>
              <w:t>а</w:t>
            </w:r>
            <w:r w:rsidRPr="004B1CFE">
              <w:rPr>
                <w:sz w:val="24"/>
                <w:szCs w:val="24"/>
              </w:rPr>
              <w:t>бот, календарных графиков р</w:t>
            </w:r>
            <w:r w:rsidRPr="004B1CFE">
              <w:rPr>
                <w:sz w:val="24"/>
                <w:szCs w:val="24"/>
              </w:rPr>
              <w:t>а</w:t>
            </w:r>
            <w:r w:rsidRPr="004B1CFE">
              <w:rPr>
                <w:sz w:val="24"/>
                <w:szCs w:val="24"/>
              </w:rPr>
              <w:t>бот, сметной документации. Ознакомление со структурой управления строительством, о</w:t>
            </w:r>
            <w:r w:rsidRPr="004B1CFE">
              <w:rPr>
                <w:sz w:val="24"/>
                <w:szCs w:val="24"/>
              </w:rPr>
              <w:t>р</w:t>
            </w:r>
            <w:r w:rsidRPr="004B1CFE">
              <w:rPr>
                <w:sz w:val="24"/>
                <w:szCs w:val="24"/>
              </w:rPr>
              <w:t>ганизацией строительной пл</w:t>
            </w:r>
            <w:r w:rsidRPr="004B1CFE">
              <w:rPr>
                <w:sz w:val="24"/>
                <w:szCs w:val="24"/>
              </w:rPr>
              <w:t>о</w:t>
            </w:r>
            <w:r w:rsidRPr="004B1CFE">
              <w:rPr>
                <w:sz w:val="24"/>
                <w:szCs w:val="24"/>
              </w:rPr>
              <w:t>щадки. Изучение способов но</w:t>
            </w:r>
            <w:r w:rsidRPr="004B1CFE">
              <w:rPr>
                <w:sz w:val="24"/>
                <w:szCs w:val="24"/>
              </w:rPr>
              <w:t>р</w:t>
            </w:r>
            <w:r w:rsidRPr="004B1CFE">
              <w:rPr>
                <w:sz w:val="24"/>
                <w:szCs w:val="24"/>
              </w:rPr>
              <w:t>мирования работ и систем опл</w:t>
            </w:r>
            <w:r w:rsidRPr="004B1CFE">
              <w:rPr>
                <w:sz w:val="24"/>
                <w:szCs w:val="24"/>
              </w:rPr>
              <w:t>а</w:t>
            </w:r>
            <w:r w:rsidRPr="004B1CFE">
              <w:rPr>
                <w:sz w:val="24"/>
                <w:szCs w:val="24"/>
              </w:rPr>
              <w:t>ты труда, систем материального снабжения и энергоснабжения объекта, способов учета расход</w:t>
            </w:r>
            <w:r w:rsidRPr="004B1CFE">
              <w:rPr>
                <w:sz w:val="24"/>
                <w:szCs w:val="24"/>
              </w:rPr>
              <w:t>о</w:t>
            </w:r>
            <w:r w:rsidRPr="004B1CFE">
              <w:rPr>
                <w:sz w:val="24"/>
                <w:szCs w:val="24"/>
              </w:rPr>
              <w:t>вания материалов, правил охраны труда и производственной сан</w:t>
            </w:r>
            <w:r w:rsidRPr="004B1CFE">
              <w:rPr>
                <w:sz w:val="24"/>
                <w:szCs w:val="24"/>
              </w:rPr>
              <w:t>и</w:t>
            </w:r>
            <w:r w:rsidRPr="004B1CFE">
              <w:rPr>
                <w:sz w:val="24"/>
                <w:szCs w:val="24"/>
              </w:rPr>
              <w:t xml:space="preserve">тарии. </w:t>
            </w:r>
          </w:p>
          <w:p w:rsidR="009867A1" w:rsidRPr="004B1CFE" w:rsidRDefault="009867A1" w:rsidP="004B1CF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B1CFE">
              <w:rPr>
                <w:sz w:val="24"/>
                <w:szCs w:val="24"/>
              </w:rPr>
              <w:t>При прохождении практики в о</w:t>
            </w:r>
            <w:r w:rsidRPr="004B1CFE">
              <w:rPr>
                <w:sz w:val="24"/>
                <w:szCs w:val="24"/>
              </w:rPr>
              <w:t>р</w:t>
            </w:r>
            <w:r w:rsidRPr="004B1CFE">
              <w:rPr>
                <w:sz w:val="24"/>
                <w:szCs w:val="24"/>
              </w:rPr>
              <w:t>ганизациях, связанных с эксплу</w:t>
            </w:r>
            <w:r w:rsidRPr="004B1CFE">
              <w:rPr>
                <w:sz w:val="24"/>
                <w:szCs w:val="24"/>
              </w:rPr>
              <w:t>а</w:t>
            </w:r>
            <w:r w:rsidRPr="004B1CFE">
              <w:rPr>
                <w:sz w:val="24"/>
                <w:szCs w:val="24"/>
              </w:rPr>
              <w:t>тацией искусственных сооруж</w:t>
            </w:r>
            <w:r w:rsidRPr="004B1CFE">
              <w:rPr>
                <w:sz w:val="24"/>
                <w:szCs w:val="24"/>
              </w:rPr>
              <w:t>е</w:t>
            </w:r>
            <w:r w:rsidRPr="004B1CFE">
              <w:rPr>
                <w:sz w:val="24"/>
                <w:szCs w:val="24"/>
              </w:rPr>
              <w:t>ний, студенты осваивают орган</w:t>
            </w:r>
            <w:r w:rsidRPr="004B1CFE">
              <w:rPr>
                <w:sz w:val="24"/>
                <w:szCs w:val="24"/>
              </w:rPr>
              <w:t>и</w:t>
            </w:r>
            <w:r w:rsidRPr="004B1CFE">
              <w:rPr>
                <w:sz w:val="24"/>
                <w:szCs w:val="24"/>
              </w:rPr>
              <w:t xml:space="preserve">зацию и технологию текущего содержания </w:t>
            </w:r>
            <w:proofErr w:type="gramStart"/>
            <w:r w:rsidRPr="004B1CFE">
              <w:rPr>
                <w:sz w:val="24"/>
                <w:szCs w:val="24"/>
              </w:rPr>
              <w:t>сооружений</w:t>
            </w:r>
            <w:proofErr w:type="gramEnd"/>
            <w:r w:rsidRPr="004B1CFE">
              <w:rPr>
                <w:sz w:val="24"/>
                <w:szCs w:val="24"/>
              </w:rPr>
              <w:t xml:space="preserve"> и спос</w:t>
            </w:r>
            <w:r w:rsidRPr="004B1CFE">
              <w:rPr>
                <w:sz w:val="24"/>
                <w:szCs w:val="24"/>
              </w:rPr>
              <w:t>о</w:t>
            </w:r>
            <w:r w:rsidRPr="004B1CFE">
              <w:rPr>
                <w:sz w:val="24"/>
                <w:szCs w:val="24"/>
              </w:rPr>
              <w:t xml:space="preserve">бы устранения дефектов  </w:t>
            </w:r>
          </w:p>
          <w:p w:rsidR="009867A1" w:rsidRDefault="009867A1" w:rsidP="000566BE">
            <w:pPr>
              <w:widowControl w:val="0"/>
              <w:ind w:right="45"/>
              <w:jc w:val="both"/>
            </w:pPr>
            <w:r w:rsidRPr="004B1CFE">
              <w:rPr>
                <w:rFonts w:eastAsia="Times New Roman"/>
                <w:sz w:val="24"/>
                <w:szCs w:val="24"/>
                <w:lang w:eastAsia="ru-RU"/>
              </w:rPr>
              <w:t xml:space="preserve"> Обработка и анализ собранных </w:t>
            </w:r>
            <w:r w:rsidRPr="004B1C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данных, выполнение произво</w:t>
            </w:r>
            <w:r w:rsidRPr="004B1CF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4B1CFE">
              <w:rPr>
                <w:rFonts w:eastAsia="Times New Roman"/>
                <w:sz w:val="24"/>
                <w:szCs w:val="24"/>
                <w:lang w:eastAsia="ru-RU"/>
              </w:rPr>
              <w:t>ственных заданий;  выполнение индивидуального задания по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 xml:space="preserve"> практике.  </w:t>
            </w:r>
          </w:p>
        </w:tc>
        <w:tc>
          <w:tcPr>
            <w:tcW w:w="1278" w:type="dxa"/>
          </w:tcPr>
          <w:p w:rsidR="009867A1" w:rsidRPr="009867A1" w:rsidRDefault="009867A1" w:rsidP="00E4789A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9867A1">
              <w:rPr>
                <w:sz w:val="24"/>
                <w:szCs w:val="24"/>
              </w:rPr>
              <w:lastRenderedPageBreak/>
              <w:t>198</w:t>
            </w:r>
          </w:p>
        </w:tc>
        <w:tc>
          <w:tcPr>
            <w:tcW w:w="2464" w:type="dxa"/>
          </w:tcPr>
          <w:p w:rsidR="009867A1" w:rsidRPr="001B5BA6" w:rsidRDefault="009867A1" w:rsidP="00B27893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Обработка практич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ского и теоретич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ского материала в рамках индивид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ального задания на практику; подгото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 отчета по практ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ке</w:t>
            </w:r>
          </w:p>
        </w:tc>
      </w:tr>
      <w:tr w:rsidR="009867A1" w:rsidTr="00397906">
        <w:tc>
          <w:tcPr>
            <w:tcW w:w="2463" w:type="dxa"/>
          </w:tcPr>
          <w:p w:rsidR="009867A1" w:rsidRDefault="009867A1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Этап 3 Заключител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741" w:type="dxa"/>
          </w:tcPr>
          <w:p w:rsidR="009867A1" w:rsidRDefault="009867A1" w:rsidP="00E4789A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Подведение итогов практики; оформление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отчета о прохожд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нии практики.</w:t>
            </w:r>
          </w:p>
        </w:tc>
        <w:tc>
          <w:tcPr>
            <w:tcW w:w="1278" w:type="dxa"/>
          </w:tcPr>
          <w:p w:rsidR="009867A1" w:rsidRPr="009867A1" w:rsidRDefault="009867A1" w:rsidP="00E4789A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9867A1">
              <w:rPr>
                <w:sz w:val="24"/>
                <w:szCs w:val="24"/>
              </w:rPr>
              <w:t>15</w:t>
            </w:r>
          </w:p>
        </w:tc>
        <w:tc>
          <w:tcPr>
            <w:tcW w:w="2464" w:type="dxa"/>
            <w:vAlign w:val="center"/>
          </w:tcPr>
          <w:p w:rsidR="009867A1" w:rsidRPr="00337D9E" w:rsidRDefault="009867A1" w:rsidP="00E478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 xml:space="preserve">тике. </w:t>
            </w:r>
          </w:p>
        </w:tc>
      </w:tr>
      <w:tr w:rsidR="009867A1" w:rsidTr="00DF0D29">
        <w:tc>
          <w:tcPr>
            <w:tcW w:w="2463" w:type="dxa"/>
            <w:shd w:val="clear" w:color="auto" w:fill="auto"/>
          </w:tcPr>
          <w:p w:rsidR="009867A1" w:rsidRPr="001B5BA6" w:rsidRDefault="009867A1" w:rsidP="00E4789A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3741" w:type="dxa"/>
            <w:shd w:val="clear" w:color="auto" w:fill="auto"/>
          </w:tcPr>
          <w:p w:rsidR="009867A1" w:rsidRPr="001B5BA6" w:rsidRDefault="009867A1" w:rsidP="00E4789A">
            <w:pPr>
              <w:widowControl w:val="0"/>
              <w:ind w:right="4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1278" w:type="dxa"/>
            <w:shd w:val="clear" w:color="auto" w:fill="auto"/>
          </w:tcPr>
          <w:p w:rsidR="009867A1" w:rsidRPr="009867A1" w:rsidRDefault="009867A1" w:rsidP="00E478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867A1" w:rsidRPr="001B5BA6" w:rsidRDefault="009867A1" w:rsidP="00E478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Зачёт с оценкой (включая защиту о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чёта по практике).</w:t>
            </w:r>
          </w:p>
        </w:tc>
      </w:tr>
      <w:tr w:rsidR="009867A1" w:rsidTr="00DF0D29">
        <w:tc>
          <w:tcPr>
            <w:tcW w:w="2463" w:type="dxa"/>
            <w:shd w:val="clear" w:color="auto" w:fill="auto"/>
          </w:tcPr>
          <w:p w:rsidR="009867A1" w:rsidRPr="009638DC" w:rsidRDefault="009867A1" w:rsidP="00E4789A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</w:p>
        </w:tc>
        <w:tc>
          <w:tcPr>
            <w:tcW w:w="3741" w:type="dxa"/>
            <w:shd w:val="clear" w:color="auto" w:fill="auto"/>
          </w:tcPr>
          <w:p w:rsidR="009867A1" w:rsidRDefault="009867A1" w:rsidP="00E4789A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867A1" w:rsidRPr="009867A1" w:rsidRDefault="009867A1" w:rsidP="00E4789A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9867A1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867A1" w:rsidRPr="001B5BA6" w:rsidRDefault="009867A1" w:rsidP="00E478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67A1" w:rsidTr="00DF0D29">
        <w:tc>
          <w:tcPr>
            <w:tcW w:w="2463" w:type="dxa"/>
            <w:shd w:val="clear" w:color="auto" w:fill="auto"/>
          </w:tcPr>
          <w:p w:rsidR="009867A1" w:rsidRPr="009638DC" w:rsidRDefault="009867A1" w:rsidP="00E4789A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</w:t>
            </w:r>
          </w:p>
        </w:tc>
        <w:tc>
          <w:tcPr>
            <w:tcW w:w="3741" w:type="dxa"/>
            <w:shd w:val="clear" w:color="auto" w:fill="auto"/>
          </w:tcPr>
          <w:p w:rsidR="009867A1" w:rsidRDefault="009867A1" w:rsidP="00E4789A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867A1" w:rsidRDefault="009867A1" w:rsidP="00E4789A">
            <w:pPr>
              <w:widowControl w:val="0"/>
              <w:ind w:right="45"/>
              <w:jc w:val="center"/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867A1" w:rsidRPr="001B5BA6" w:rsidRDefault="009867A1" w:rsidP="00E478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67A1" w:rsidTr="00DF0D29">
        <w:tc>
          <w:tcPr>
            <w:tcW w:w="2463" w:type="dxa"/>
            <w:shd w:val="clear" w:color="auto" w:fill="auto"/>
          </w:tcPr>
          <w:p w:rsidR="009867A1" w:rsidRPr="009638DC" w:rsidRDefault="009867A1" w:rsidP="00E4789A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741" w:type="dxa"/>
            <w:shd w:val="clear" w:color="auto" w:fill="auto"/>
          </w:tcPr>
          <w:p w:rsidR="009867A1" w:rsidRDefault="009867A1" w:rsidP="00E4789A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867A1" w:rsidRPr="00C77835" w:rsidRDefault="009867A1" w:rsidP="00E4789A">
            <w:pPr>
              <w:widowControl w:val="0"/>
              <w:ind w:right="45"/>
              <w:jc w:val="center"/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867A1" w:rsidRPr="001B5BA6" w:rsidRDefault="009867A1" w:rsidP="00E478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3741"/>
        <w:gridCol w:w="1278"/>
        <w:gridCol w:w="2464"/>
      </w:tblGrid>
      <w:tr w:rsidR="00E4789A" w:rsidRPr="001B5BA6" w:rsidTr="006C2EF6">
        <w:tc>
          <w:tcPr>
            <w:tcW w:w="2463" w:type="dxa"/>
            <w:shd w:val="clear" w:color="auto" w:fill="auto"/>
          </w:tcPr>
          <w:p w:rsidR="00E4789A" w:rsidRPr="001B5BA6" w:rsidRDefault="00E4789A" w:rsidP="00E4789A">
            <w:pPr>
              <w:widowControl w:val="0"/>
              <w:spacing w:after="0" w:line="240" w:lineRule="auto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741" w:type="dxa"/>
            <w:shd w:val="clear" w:color="auto" w:fill="auto"/>
          </w:tcPr>
          <w:p w:rsidR="00E4789A" w:rsidRPr="001B5BA6" w:rsidRDefault="00E4789A" w:rsidP="00E4789A">
            <w:pPr>
              <w:widowControl w:val="0"/>
              <w:spacing w:after="0" w:line="240" w:lineRule="auto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E4789A" w:rsidRPr="001B5BA6" w:rsidRDefault="00E4789A" w:rsidP="00E478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BA6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4789A" w:rsidRPr="001B5BA6" w:rsidRDefault="00E4789A" w:rsidP="00E478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7D9E" w:rsidRDefault="00337D9E" w:rsidP="000566BE">
      <w:pPr>
        <w:widowControl w:val="0"/>
        <w:shd w:val="clear" w:color="auto" w:fill="FFFFFF"/>
        <w:spacing w:after="0" w:line="240" w:lineRule="auto"/>
        <w:ind w:right="45"/>
        <w:jc w:val="center"/>
      </w:pPr>
    </w:p>
    <w:p w:rsidR="000566BE" w:rsidRPr="000566BE" w:rsidRDefault="000566BE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7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 xml:space="preserve">. </w:t>
      </w:r>
      <w:r>
        <w:rPr>
          <w:rFonts w:eastAsia="Times New Roman"/>
          <w:b/>
          <w:bCs/>
          <w:sz w:val="27"/>
          <w:szCs w:val="27"/>
          <w:lang w:eastAsia="ru-RU"/>
        </w:rPr>
        <w:t>О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>рганизация и руководство практикой</w:t>
      </w:r>
    </w:p>
    <w:p w:rsidR="009867A1" w:rsidRDefault="009867A1" w:rsidP="009867A1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Сроки прохождения производственной</w:t>
      </w:r>
      <w:r w:rsidRPr="000D2BB3">
        <w:rPr>
          <w:rFonts w:eastAsia="Times New Roman"/>
          <w:szCs w:val="28"/>
          <w:lang w:eastAsia="ru-RU"/>
        </w:rPr>
        <w:t xml:space="preserve"> практики устанавливаются в с</w:t>
      </w:r>
      <w:r w:rsidRPr="000D2BB3">
        <w:rPr>
          <w:rFonts w:eastAsia="Times New Roman"/>
          <w:szCs w:val="28"/>
          <w:lang w:eastAsia="ru-RU"/>
        </w:rPr>
        <w:t>о</w:t>
      </w:r>
      <w:r w:rsidRPr="000D2BB3">
        <w:rPr>
          <w:rFonts w:eastAsia="Times New Roman"/>
          <w:szCs w:val="28"/>
          <w:lang w:eastAsia="ru-RU"/>
        </w:rPr>
        <w:t>ответствии с календарным учебным графиком  на текущий учебный год. Пр</w:t>
      </w:r>
      <w:r w:rsidRPr="000D2BB3">
        <w:rPr>
          <w:rFonts w:eastAsia="Times New Roman"/>
          <w:szCs w:val="28"/>
          <w:lang w:eastAsia="ru-RU"/>
        </w:rPr>
        <w:t>о</w:t>
      </w:r>
      <w:r w:rsidRPr="000D2BB3">
        <w:rPr>
          <w:rFonts w:eastAsia="Times New Roman"/>
          <w:szCs w:val="28"/>
          <w:lang w:eastAsia="ru-RU"/>
        </w:rPr>
        <w:t xml:space="preserve">должительность практики </w:t>
      </w:r>
      <w:r>
        <w:rPr>
          <w:rFonts w:eastAsia="Times New Roman"/>
          <w:szCs w:val="28"/>
          <w:lang w:eastAsia="ru-RU"/>
        </w:rPr>
        <w:t>в соответствии с учебным планом</w:t>
      </w:r>
      <w:r w:rsidRPr="000D2BB3">
        <w:rPr>
          <w:rFonts w:eastAsia="Times New Roman"/>
          <w:szCs w:val="28"/>
          <w:lang w:eastAsia="ru-RU"/>
        </w:rPr>
        <w:t xml:space="preserve"> составляет: </w:t>
      </w:r>
      <w:r>
        <w:rPr>
          <w:rFonts w:eastAsia="Times New Roman"/>
          <w:szCs w:val="28"/>
          <w:lang w:eastAsia="ru-RU"/>
        </w:rPr>
        <w:t>216</w:t>
      </w:r>
      <w:r w:rsidRPr="000D2BB3">
        <w:rPr>
          <w:rFonts w:eastAsia="Times New Roman"/>
          <w:szCs w:val="28"/>
          <w:lang w:eastAsia="ru-RU"/>
        </w:rPr>
        <w:t xml:space="preserve"> часов или </w:t>
      </w:r>
      <w:r>
        <w:rPr>
          <w:rFonts w:eastAsia="Times New Roman"/>
          <w:szCs w:val="28"/>
          <w:lang w:eastAsia="ru-RU"/>
        </w:rPr>
        <w:t>4</w:t>
      </w:r>
      <w:r w:rsidRPr="000D2BB3">
        <w:rPr>
          <w:rFonts w:eastAsia="Times New Roman"/>
          <w:szCs w:val="28"/>
          <w:lang w:eastAsia="ru-RU"/>
        </w:rPr>
        <w:t xml:space="preserve"> недели.</w:t>
      </w:r>
    </w:p>
    <w:p w:rsidR="000566BE" w:rsidRPr="000566BE" w:rsidRDefault="009867A1" w:rsidP="009867A1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Производственная практика, организационно-управленческая практика</w:t>
      </w:r>
      <w:r w:rsidRPr="000566BE">
        <w:rPr>
          <w:rFonts w:eastAsia="Times New Roman"/>
          <w:szCs w:val="28"/>
          <w:lang w:eastAsia="ru-RU"/>
        </w:rPr>
        <w:t xml:space="preserve"> проводится в профильных организациях отрасли. </w:t>
      </w:r>
      <w:r w:rsidR="000566BE" w:rsidRPr="000566BE">
        <w:rPr>
          <w:rFonts w:eastAsia="Times New Roman"/>
          <w:szCs w:val="28"/>
          <w:lang w:eastAsia="ru-RU"/>
        </w:rPr>
        <w:t xml:space="preserve">Для руководства практикой назначается руководитель практики </w:t>
      </w:r>
      <w:r w:rsidR="00864531">
        <w:rPr>
          <w:rFonts w:eastAsia="Times New Roman"/>
          <w:szCs w:val="28"/>
          <w:lang w:eastAsia="ru-RU"/>
        </w:rPr>
        <w:t>из числа преподавателей кафедры</w:t>
      </w:r>
      <w:r w:rsidR="000566BE" w:rsidRPr="000566BE">
        <w:rPr>
          <w:rFonts w:eastAsia="Times New Roman"/>
          <w:szCs w:val="28"/>
          <w:lang w:eastAsia="ru-RU"/>
        </w:rPr>
        <w:t xml:space="preserve"> и рук</w:t>
      </w:r>
      <w:r w:rsidR="000566BE" w:rsidRPr="000566BE">
        <w:rPr>
          <w:rFonts w:eastAsia="Times New Roman"/>
          <w:szCs w:val="28"/>
          <w:lang w:eastAsia="ru-RU"/>
        </w:rPr>
        <w:t>о</w:t>
      </w:r>
      <w:r w:rsidR="000566BE" w:rsidRPr="000566BE">
        <w:rPr>
          <w:rFonts w:eastAsia="Times New Roman"/>
          <w:szCs w:val="28"/>
          <w:lang w:eastAsia="ru-RU"/>
        </w:rPr>
        <w:t>водитель практики из числа работников пр</w:t>
      </w:r>
      <w:r w:rsidR="000566BE" w:rsidRPr="000566BE">
        <w:rPr>
          <w:rFonts w:eastAsia="Times New Roman"/>
          <w:szCs w:val="28"/>
          <w:lang w:eastAsia="ru-RU"/>
        </w:rPr>
        <w:t>о</w:t>
      </w:r>
      <w:r w:rsidR="000566BE" w:rsidRPr="000566BE">
        <w:rPr>
          <w:rFonts w:eastAsia="Times New Roman"/>
          <w:szCs w:val="28"/>
          <w:lang w:eastAsia="ru-RU"/>
        </w:rPr>
        <w:t>фильной организации.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Руководитель практики из числа преподавателей кафедры  составляет 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бочий график (</w:t>
      </w:r>
      <w:proofErr w:type="gramStart"/>
      <w:r w:rsidRPr="000566BE">
        <w:rPr>
          <w:rFonts w:eastAsia="Times New Roman"/>
          <w:szCs w:val="28"/>
          <w:lang w:eastAsia="ru-RU"/>
        </w:rPr>
        <w:t xml:space="preserve">план) </w:t>
      </w:r>
      <w:proofErr w:type="gramEnd"/>
      <w:r w:rsidRPr="000566BE">
        <w:rPr>
          <w:rFonts w:eastAsia="Times New Roman"/>
          <w:szCs w:val="28"/>
          <w:lang w:eastAsia="ru-RU"/>
        </w:rPr>
        <w:t>проведения практики; разрабатывает индивидуальные з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дания для обучающихся; осуществляет контроль за соблюдением сроков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ведения практики и соответствием ее содержания требованиям, установленным образовательной программой; оказывает методическую помощь обучающимся при выполнении ими индивидуальных заданий; оценивает результаты прохо</w:t>
      </w:r>
      <w:r w:rsidRPr="000566BE">
        <w:rPr>
          <w:rFonts w:eastAsia="Times New Roman"/>
          <w:szCs w:val="28"/>
          <w:lang w:eastAsia="ru-RU"/>
        </w:rPr>
        <w:t>ж</w:t>
      </w:r>
      <w:r w:rsidRPr="000566BE">
        <w:rPr>
          <w:rFonts w:eastAsia="Times New Roman"/>
          <w:szCs w:val="28"/>
          <w:lang w:eastAsia="ru-RU"/>
        </w:rPr>
        <w:t>дения практики обучающимися по итогам защиты отчета и сдачи зачета с оценкой.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566BE">
        <w:rPr>
          <w:rFonts w:eastAsia="Times New Roman"/>
          <w:szCs w:val="28"/>
          <w:lang w:eastAsia="ru-RU"/>
        </w:rPr>
        <w:t>Руководитель практики из числа работников профильной организации согласовывает индивидуальные задания, содержание и планируемые результ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ты практики; предоставляет рабочие места обучающимся; обеспечивает бе</w:t>
      </w:r>
      <w:r w:rsidRPr="000566BE">
        <w:rPr>
          <w:rFonts w:eastAsia="Times New Roman"/>
          <w:szCs w:val="28"/>
          <w:lang w:eastAsia="ru-RU"/>
        </w:rPr>
        <w:t>з</w:t>
      </w:r>
      <w:r w:rsidRPr="000566BE">
        <w:rPr>
          <w:rFonts w:eastAsia="Times New Roman"/>
          <w:szCs w:val="28"/>
          <w:lang w:eastAsia="ru-RU"/>
        </w:rPr>
        <w:t>опасные условия прохождения практики обучающимся, отвечающие санита</w:t>
      </w:r>
      <w:r w:rsidRPr="000566BE">
        <w:rPr>
          <w:rFonts w:eastAsia="Times New Roman"/>
          <w:szCs w:val="28"/>
          <w:lang w:eastAsia="ru-RU"/>
        </w:rPr>
        <w:t>р</w:t>
      </w:r>
      <w:r w:rsidRPr="000566BE">
        <w:rPr>
          <w:rFonts w:eastAsia="Times New Roman"/>
          <w:szCs w:val="28"/>
          <w:lang w:eastAsia="ru-RU"/>
        </w:rPr>
        <w:t>ным правилам и требованиям охраны труда; проводит инструктаж обучающи</w:t>
      </w:r>
      <w:r w:rsidRPr="000566BE">
        <w:rPr>
          <w:rFonts w:eastAsia="Times New Roman"/>
          <w:szCs w:val="28"/>
          <w:lang w:eastAsia="ru-RU"/>
        </w:rPr>
        <w:t>х</w:t>
      </w:r>
      <w:r w:rsidRPr="000566BE">
        <w:rPr>
          <w:rFonts w:eastAsia="Times New Roman"/>
          <w:szCs w:val="28"/>
          <w:lang w:eastAsia="ru-RU"/>
        </w:rPr>
        <w:t>ся по ознакомлению с требованиями охраны труда, техники безопасности, п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жарной безопасности, а также правилами внутреннего трудового распорядка.</w:t>
      </w:r>
      <w:proofErr w:type="gramEnd"/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В целях обеспечения организации самостоятельной работы студента в период практики кафедра проводит организационное собрание, на котором д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ются установки, инструкции и разъяснения по прохождению практики. На с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 xml:space="preserve">брании студенты получают программу практики и индивидуальное задание. По </w:t>
      </w:r>
      <w:r w:rsidRPr="000566BE">
        <w:rPr>
          <w:rFonts w:eastAsia="Times New Roman"/>
          <w:szCs w:val="28"/>
          <w:lang w:eastAsia="ru-RU"/>
        </w:rPr>
        <w:lastRenderedPageBreak/>
        <w:t>прибытии в профильную организацию с обучающимися проводится инстру</w:t>
      </w:r>
      <w:r w:rsidRPr="000566BE">
        <w:rPr>
          <w:rFonts w:eastAsia="Times New Roman"/>
          <w:szCs w:val="28"/>
          <w:lang w:eastAsia="ru-RU"/>
        </w:rPr>
        <w:t>к</w:t>
      </w:r>
      <w:r w:rsidRPr="000566BE">
        <w:rPr>
          <w:rFonts w:eastAsia="Times New Roman"/>
          <w:szCs w:val="28"/>
          <w:lang w:eastAsia="ru-RU"/>
        </w:rPr>
        <w:t>таж по ознакомлению с требованиями охраны труда, техники безопасности, пожарной безопасности, а также правилами внутреннего трудового распорядка (в случае проведения практики в профильной организации).</w:t>
      </w:r>
    </w:p>
    <w:p w:rsidR="009867A1" w:rsidRPr="000D2BB3" w:rsidRDefault="009867A1" w:rsidP="009867A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 xml:space="preserve">При прохождении  </w:t>
      </w:r>
      <w:r w:rsidRPr="000D2BB3">
        <w:rPr>
          <w:szCs w:val="28"/>
        </w:rPr>
        <w:t xml:space="preserve">учебной </w:t>
      </w:r>
      <w:r>
        <w:rPr>
          <w:szCs w:val="28"/>
        </w:rPr>
        <w:t xml:space="preserve">практики </w:t>
      </w:r>
      <w:r w:rsidRPr="000D2BB3">
        <w:rPr>
          <w:rFonts w:eastAsia="Times New Roman"/>
          <w:szCs w:val="28"/>
          <w:lang w:eastAsia="ru-RU"/>
        </w:rPr>
        <w:t>студенты руководствуются  Пол</w:t>
      </w:r>
      <w:r w:rsidRPr="000D2BB3">
        <w:rPr>
          <w:rFonts w:eastAsia="Times New Roman"/>
          <w:szCs w:val="28"/>
          <w:lang w:eastAsia="ru-RU"/>
        </w:rPr>
        <w:t>о</w:t>
      </w:r>
      <w:r w:rsidRPr="000D2BB3">
        <w:rPr>
          <w:rFonts w:eastAsia="Times New Roman"/>
          <w:szCs w:val="28"/>
          <w:lang w:eastAsia="ru-RU"/>
        </w:rPr>
        <w:t xml:space="preserve">жением о практике </w:t>
      </w:r>
      <w:proofErr w:type="gramStart"/>
      <w:r w:rsidRPr="000D2BB3">
        <w:rPr>
          <w:rFonts w:eastAsia="Times New Roman"/>
          <w:szCs w:val="28"/>
          <w:lang w:eastAsia="ru-RU"/>
        </w:rPr>
        <w:t>обучающихся</w:t>
      </w:r>
      <w:proofErr w:type="gramEnd"/>
      <w:r w:rsidRPr="000D2BB3">
        <w:rPr>
          <w:rFonts w:eastAsia="Times New Roman"/>
          <w:szCs w:val="28"/>
          <w:lang w:eastAsia="ru-RU"/>
        </w:rPr>
        <w:t xml:space="preserve">, осваивающих основные   профессиональные программы высшего образования, утвержденные приказом </w:t>
      </w:r>
      <w:proofErr w:type="spellStart"/>
      <w:r w:rsidRPr="000D2BB3">
        <w:rPr>
          <w:rFonts w:eastAsia="Times New Roman"/>
          <w:szCs w:val="28"/>
          <w:lang w:eastAsia="ru-RU"/>
        </w:rPr>
        <w:t>Минобрнауки</w:t>
      </w:r>
      <w:proofErr w:type="spellEnd"/>
      <w:r w:rsidRPr="000D2BB3">
        <w:rPr>
          <w:rFonts w:eastAsia="Times New Roman"/>
          <w:szCs w:val="28"/>
          <w:lang w:eastAsia="ru-RU"/>
        </w:rPr>
        <w:t xml:space="preserve"> Ро</w:t>
      </w:r>
      <w:r w:rsidRPr="000D2BB3">
        <w:rPr>
          <w:rFonts w:eastAsia="Times New Roman"/>
          <w:szCs w:val="28"/>
          <w:lang w:eastAsia="ru-RU"/>
        </w:rPr>
        <w:t>с</w:t>
      </w:r>
      <w:r w:rsidRPr="000D2BB3">
        <w:rPr>
          <w:rFonts w:eastAsia="Times New Roman"/>
          <w:szCs w:val="28"/>
          <w:lang w:eastAsia="ru-RU"/>
        </w:rPr>
        <w:t>сии от 27.11.2015 №1383.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Студент в период выполнения практики:</w:t>
      </w:r>
    </w:p>
    <w:p w:rsidR="00E4789A" w:rsidRPr="001B5BA6" w:rsidRDefault="00E4789A" w:rsidP="00E4789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выполняют  индивидуальные задания, предусмотренные программой практики;</w:t>
      </w:r>
    </w:p>
    <w:p w:rsidR="00E4789A" w:rsidRPr="001B5BA6" w:rsidRDefault="00E4789A" w:rsidP="00E4789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соблюдают правила внутреннего трудового распорядка;</w:t>
      </w:r>
    </w:p>
    <w:p w:rsidR="00E4789A" w:rsidRPr="001B5BA6" w:rsidRDefault="00E4789A" w:rsidP="00E4789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соблюдают требования охраны труда и   пожарной  безопасности;</w:t>
      </w:r>
    </w:p>
    <w:p w:rsidR="00E4789A" w:rsidRPr="001B5BA6" w:rsidRDefault="00E4789A" w:rsidP="00E4789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изучают весь комплекс вопросов, предусмотренный в программе пра</w:t>
      </w:r>
      <w:r w:rsidRPr="001B5BA6">
        <w:rPr>
          <w:rFonts w:eastAsia="Times New Roman"/>
          <w:szCs w:val="28"/>
          <w:lang w:eastAsia="ru-RU"/>
        </w:rPr>
        <w:t>к</w:t>
      </w:r>
      <w:r w:rsidRPr="001B5BA6">
        <w:rPr>
          <w:rFonts w:eastAsia="Times New Roman"/>
          <w:szCs w:val="28"/>
          <w:lang w:eastAsia="ru-RU"/>
        </w:rPr>
        <w:t>тики;</w:t>
      </w:r>
    </w:p>
    <w:p w:rsidR="00E4789A" w:rsidRPr="001B5BA6" w:rsidRDefault="00E4789A" w:rsidP="00E4789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готовят  отчет  о прохождении практики и своевременно  сдают  на пр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верку  руководителям отдельные его разделы в соответствии с  индивидуал</w:t>
      </w:r>
      <w:r w:rsidRPr="001B5BA6">
        <w:rPr>
          <w:rFonts w:eastAsia="Times New Roman"/>
          <w:szCs w:val="28"/>
          <w:lang w:eastAsia="ru-RU"/>
        </w:rPr>
        <w:t>ь</w:t>
      </w:r>
      <w:r w:rsidRPr="001B5BA6">
        <w:rPr>
          <w:rFonts w:eastAsia="Times New Roman"/>
          <w:szCs w:val="28"/>
          <w:lang w:eastAsia="ru-RU"/>
        </w:rPr>
        <w:t>ным заданием;</w:t>
      </w:r>
    </w:p>
    <w:p w:rsidR="00E4789A" w:rsidRPr="001B5BA6" w:rsidRDefault="00E4789A" w:rsidP="00E4789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строго выполняют сроки и регламент прохождения практики;</w:t>
      </w:r>
    </w:p>
    <w:p w:rsidR="00E4789A" w:rsidRPr="001B5BA6" w:rsidRDefault="00E4789A" w:rsidP="00E4789A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- заполняют студенческую аттестационную  книжку </w:t>
      </w:r>
      <w:r w:rsidRPr="001B5BA6">
        <w:rPr>
          <w:rFonts w:eastAsia="Times New Roman"/>
          <w:color w:val="000000"/>
          <w:szCs w:val="28"/>
          <w:lang w:eastAsia="ru-RU"/>
        </w:rPr>
        <w:t>производственного обучения;</w:t>
      </w:r>
    </w:p>
    <w:p w:rsidR="00E4789A" w:rsidRPr="001B5BA6" w:rsidRDefault="00E4789A" w:rsidP="00E4789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color w:val="000000"/>
          <w:szCs w:val="28"/>
          <w:lang w:eastAsia="ru-RU"/>
        </w:rPr>
        <w:t>- завершают подготовку отчета о прохождении  практики и защищают   его</w:t>
      </w:r>
      <w:r w:rsidRPr="001B5BA6">
        <w:rPr>
          <w:rFonts w:eastAsia="Times New Roman"/>
          <w:szCs w:val="28"/>
          <w:lang w:eastAsia="ru-RU"/>
        </w:rPr>
        <w:t xml:space="preserve"> в установленные  сроки;</w:t>
      </w:r>
    </w:p>
    <w:p w:rsidR="00E4789A" w:rsidRPr="001B5BA6" w:rsidRDefault="00E4789A" w:rsidP="00E4789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сдают зачет с оценкой в виде защиты отчета по практике.</w:t>
      </w:r>
    </w:p>
    <w:p w:rsidR="00F714BE" w:rsidRDefault="00F714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bCs/>
          <w:szCs w:val="28"/>
        </w:rPr>
      </w:pPr>
    </w:p>
    <w:p w:rsidR="00A351F6" w:rsidRPr="00A351F6" w:rsidRDefault="005551C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B20545">
        <w:rPr>
          <w:b/>
          <w:bCs/>
          <w:szCs w:val="28"/>
        </w:rPr>
        <w:t xml:space="preserve">. </w:t>
      </w:r>
      <w:r w:rsidR="00A351F6" w:rsidRPr="00A351F6">
        <w:rPr>
          <w:b/>
          <w:bCs/>
          <w:szCs w:val="28"/>
        </w:rPr>
        <w:t>Ф</w:t>
      </w:r>
      <w:r w:rsidR="00B20545">
        <w:rPr>
          <w:b/>
          <w:bCs/>
          <w:szCs w:val="28"/>
        </w:rPr>
        <w:t xml:space="preserve">ормы отчетности по практики  </w:t>
      </w:r>
    </w:p>
    <w:p w:rsidR="00E4789A" w:rsidRPr="001B5BA6" w:rsidRDefault="00E4789A" w:rsidP="00E4789A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szCs w:val="28"/>
        </w:rPr>
        <w:t xml:space="preserve">По окончании практики </w:t>
      </w:r>
      <w:r w:rsidRPr="001B5BA6">
        <w:rPr>
          <w:rFonts w:eastAsia="Times New Roman"/>
          <w:szCs w:val="28"/>
          <w:lang w:eastAsia="ru-RU"/>
        </w:rPr>
        <w:t>каждый обучающийся  представляет  руковод</w:t>
      </w:r>
      <w:r w:rsidRPr="001B5BA6">
        <w:rPr>
          <w:rFonts w:eastAsia="Times New Roman"/>
          <w:szCs w:val="28"/>
          <w:lang w:eastAsia="ru-RU"/>
        </w:rPr>
        <w:t>и</w:t>
      </w:r>
      <w:r w:rsidRPr="001B5BA6">
        <w:rPr>
          <w:rFonts w:eastAsia="Times New Roman"/>
          <w:szCs w:val="28"/>
          <w:lang w:eastAsia="ru-RU"/>
        </w:rPr>
        <w:t>телю практики отчет о проделанной работе, который отражает  этапы выпо</w:t>
      </w:r>
      <w:r w:rsidRPr="001B5BA6">
        <w:rPr>
          <w:rFonts w:eastAsia="Times New Roman"/>
          <w:szCs w:val="28"/>
          <w:lang w:eastAsia="ru-RU"/>
        </w:rPr>
        <w:t>л</w:t>
      </w:r>
      <w:r w:rsidRPr="001B5BA6">
        <w:rPr>
          <w:rFonts w:eastAsia="Times New Roman"/>
          <w:szCs w:val="28"/>
          <w:lang w:eastAsia="ru-RU"/>
        </w:rPr>
        <w:t xml:space="preserve">нения индивидуального задания и  описывает основные результаты работы. </w:t>
      </w:r>
    </w:p>
    <w:p w:rsidR="00E4789A" w:rsidRPr="001B5BA6" w:rsidRDefault="00E4789A" w:rsidP="00E4789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Готовый отчет каждый студент  предъявляет по завершению  практики руководителю практики.</w:t>
      </w:r>
    </w:p>
    <w:p w:rsidR="00E4789A" w:rsidRPr="001B5BA6" w:rsidRDefault="00E4789A" w:rsidP="00E4789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Примерный объем отчета 20-25 страниц машинописного текста, не считая приложений. Отчет оформляется на листах формата А</w:t>
      </w:r>
      <w:proofErr w:type="gramStart"/>
      <w:r w:rsidRPr="001B5BA6">
        <w:rPr>
          <w:rFonts w:eastAsia="Times New Roman"/>
          <w:szCs w:val="28"/>
          <w:lang w:eastAsia="ru-RU"/>
        </w:rPr>
        <w:t>4</w:t>
      </w:r>
      <w:proofErr w:type="gramEnd"/>
      <w:r w:rsidRPr="001B5BA6">
        <w:rPr>
          <w:rFonts w:eastAsia="Times New Roman"/>
          <w:szCs w:val="28"/>
          <w:lang w:eastAsia="ru-RU"/>
        </w:rPr>
        <w:t xml:space="preserve">(210×297),  должен быть набран на компьютере, используя шрифт типа </w:t>
      </w:r>
      <w:proofErr w:type="spellStart"/>
      <w:r w:rsidRPr="001B5BA6">
        <w:rPr>
          <w:rFonts w:eastAsia="Times New Roman"/>
          <w:szCs w:val="28"/>
          <w:lang w:eastAsia="ru-RU"/>
        </w:rPr>
        <w:t>TimesNewRoman</w:t>
      </w:r>
      <w:proofErr w:type="spellEnd"/>
      <w:r w:rsidRPr="001B5BA6">
        <w:rPr>
          <w:rFonts w:eastAsia="Times New Roman"/>
          <w:szCs w:val="28"/>
          <w:lang w:eastAsia="ru-RU"/>
        </w:rPr>
        <w:t xml:space="preserve">, размер шрифта – 14, межстрочный интервал – 1,5 строки. </w:t>
      </w:r>
      <w:proofErr w:type="gramStart"/>
      <w:r w:rsidRPr="001B5BA6">
        <w:rPr>
          <w:rFonts w:eastAsia="Times New Roman"/>
          <w:szCs w:val="28"/>
          <w:lang w:eastAsia="ru-RU"/>
        </w:rPr>
        <w:t>Ширина полей (параметры стран</w:t>
      </w:r>
      <w:r w:rsidRPr="001B5BA6">
        <w:rPr>
          <w:rFonts w:eastAsia="Times New Roman"/>
          <w:szCs w:val="28"/>
          <w:lang w:eastAsia="ru-RU"/>
        </w:rPr>
        <w:t>и</w:t>
      </w:r>
      <w:r w:rsidRPr="001B5BA6">
        <w:rPr>
          <w:rFonts w:eastAsia="Times New Roman"/>
          <w:szCs w:val="28"/>
          <w:lang w:eastAsia="ru-RU"/>
        </w:rPr>
        <w:t>цы): сверху  - 2 см,  снизу – 2см, слева – 3 см, справа – 1,5 см.</w:t>
      </w:r>
      <w:proofErr w:type="gramEnd"/>
    </w:p>
    <w:p w:rsidR="00E4789A" w:rsidRPr="001B5BA6" w:rsidRDefault="00E4789A" w:rsidP="00E4789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Материал должен излагаться  в соответствии с  названием и целевой  установкой работы, с цифровым материалом, логически стройно, последов</w:t>
      </w:r>
      <w:r w:rsidRPr="001B5BA6">
        <w:rPr>
          <w:rFonts w:eastAsia="Times New Roman"/>
          <w:szCs w:val="28"/>
          <w:lang w:eastAsia="ru-RU"/>
        </w:rPr>
        <w:t>а</w:t>
      </w:r>
      <w:r w:rsidRPr="001B5BA6">
        <w:rPr>
          <w:rFonts w:eastAsia="Times New Roman"/>
          <w:szCs w:val="28"/>
          <w:lang w:eastAsia="ru-RU"/>
        </w:rPr>
        <w:t>тельно, выводы должны быть аргументированы. К  отчету необходимо прил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жить библиографический список.</w:t>
      </w:r>
    </w:p>
    <w:p w:rsidR="00E4789A" w:rsidRPr="001B5BA6" w:rsidRDefault="00E4789A" w:rsidP="00E4789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Отчет по практике должен иметь структуру:</w:t>
      </w:r>
      <w:r w:rsidRPr="001B5BA6">
        <w:rPr>
          <w:rFonts w:eastAsia="Times New Roman"/>
          <w:szCs w:val="28"/>
          <w:lang w:eastAsia="ru-RU"/>
        </w:rPr>
        <w:tab/>
      </w:r>
    </w:p>
    <w:p w:rsidR="00E4789A" w:rsidRPr="001B5BA6" w:rsidRDefault="00E4789A" w:rsidP="00E4789A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Титульный лист;</w:t>
      </w:r>
    </w:p>
    <w:p w:rsidR="00E4789A" w:rsidRPr="001B5BA6" w:rsidRDefault="00E4789A" w:rsidP="00E4789A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Содержание;</w:t>
      </w:r>
    </w:p>
    <w:p w:rsidR="00E4789A" w:rsidRPr="001B5BA6" w:rsidRDefault="00E4789A" w:rsidP="00E4789A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- Основную часть </w:t>
      </w:r>
    </w:p>
    <w:p w:rsidR="00E4789A" w:rsidRPr="001B5BA6" w:rsidRDefault="00E4789A" w:rsidP="00E4789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lastRenderedPageBreak/>
        <w:t xml:space="preserve">          - Заключение</w:t>
      </w:r>
    </w:p>
    <w:p w:rsidR="00E4789A" w:rsidRPr="001B5BA6" w:rsidRDefault="00E4789A" w:rsidP="00E4789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- Список использованных источников </w:t>
      </w:r>
    </w:p>
    <w:p w:rsidR="00E4789A" w:rsidRPr="001B5BA6" w:rsidRDefault="00E4789A" w:rsidP="00E4789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Приложения в последовательности, обозначенной в тексте отчета.</w:t>
      </w:r>
    </w:p>
    <w:p w:rsidR="00E4789A" w:rsidRPr="001B5BA6" w:rsidRDefault="00E4789A" w:rsidP="00E4789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Текст отчета разбивается на разделы и подразделы, которые должны иметь порядковые номера. </w:t>
      </w:r>
    </w:p>
    <w:p w:rsidR="00E4789A" w:rsidRPr="001B5BA6" w:rsidRDefault="00E4789A" w:rsidP="00E4789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Номер страницы проставляется арабскими цифрами в правом верхнем у</w:t>
      </w:r>
      <w:r w:rsidRPr="001B5BA6">
        <w:rPr>
          <w:rFonts w:eastAsia="Times New Roman"/>
          <w:szCs w:val="28"/>
          <w:lang w:eastAsia="ru-RU"/>
        </w:rPr>
        <w:t>г</w:t>
      </w:r>
      <w:r w:rsidRPr="001B5BA6">
        <w:rPr>
          <w:rFonts w:eastAsia="Times New Roman"/>
          <w:szCs w:val="28"/>
          <w:lang w:eastAsia="ru-RU"/>
        </w:rPr>
        <w:t>лу без точки в конце. На титульном листе номер страницы не ставится, но он включается в общую нумерацию. «Содержание» не нумеруется.</w:t>
      </w:r>
    </w:p>
    <w:p w:rsidR="00E4789A" w:rsidRPr="001B5BA6" w:rsidRDefault="00E4789A" w:rsidP="00E4789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По результатам практики обучающийся представляет руководителю  от кафедры отчетную документацию (заполненную аттестационную книжку пр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изводственного обучения и отчет по практике) и проходит процедуру промеж</w:t>
      </w:r>
      <w:r w:rsidRPr="001B5BA6">
        <w:rPr>
          <w:rFonts w:eastAsia="Times New Roman"/>
          <w:szCs w:val="28"/>
          <w:lang w:eastAsia="ru-RU"/>
        </w:rPr>
        <w:t>у</w:t>
      </w:r>
      <w:r w:rsidRPr="001B5BA6">
        <w:rPr>
          <w:rFonts w:eastAsia="Times New Roman"/>
          <w:szCs w:val="28"/>
          <w:lang w:eastAsia="ru-RU"/>
        </w:rPr>
        <w:t>точной аттестации в форме дифференцированного зачета в виде защиты отчета с оценкой.</w:t>
      </w:r>
    </w:p>
    <w:p w:rsidR="00E4789A" w:rsidRPr="001B5BA6" w:rsidRDefault="00E4789A" w:rsidP="00E4789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4789A" w:rsidRPr="001B5BA6" w:rsidRDefault="00E4789A" w:rsidP="00E4789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B5BA6">
        <w:rPr>
          <w:rFonts w:eastAsia="Times New Roman"/>
          <w:b/>
          <w:szCs w:val="28"/>
          <w:lang w:eastAsia="ru-RU"/>
        </w:rPr>
        <w:t>Фонд оценочных средств</w:t>
      </w:r>
    </w:p>
    <w:p w:rsidR="00E4789A" w:rsidRPr="001B5BA6" w:rsidRDefault="00E4789A" w:rsidP="00E4789A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1B5BA6">
        <w:rPr>
          <w:rFonts w:eastAsia="Times New Roman"/>
          <w:b/>
          <w:szCs w:val="28"/>
          <w:lang w:eastAsia="ru-RU"/>
        </w:rPr>
        <w:t>Состав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E4789A" w:rsidRPr="001B5BA6" w:rsidTr="006C2EF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A" w:rsidRPr="001B5BA6" w:rsidRDefault="00E4789A" w:rsidP="006C2EF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Вид оценочных средств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A" w:rsidRPr="001B5BA6" w:rsidRDefault="00E4789A" w:rsidP="006C2EF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E4789A" w:rsidRPr="001B5BA6" w:rsidTr="006C2EF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A" w:rsidRPr="001B5BA6" w:rsidRDefault="00E4789A" w:rsidP="006C2EF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A" w:rsidRPr="001B5BA6" w:rsidRDefault="00E4789A" w:rsidP="006C2EF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E4789A" w:rsidRPr="001B5BA6" w:rsidTr="006C2EF6">
        <w:trPr>
          <w:trHeight w:val="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A" w:rsidRPr="001B5BA6" w:rsidRDefault="00E4789A" w:rsidP="006C2EF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Зачет с оценкой в виде защиты отчета по практике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A" w:rsidRPr="001B5BA6" w:rsidRDefault="00E4789A" w:rsidP="006C2EF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9867A1" w:rsidRDefault="009867A1" w:rsidP="009867A1">
      <w:pPr>
        <w:spacing w:after="0" w:line="240" w:lineRule="auto"/>
        <w:ind w:firstLine="709"/>
        <w:jc w:val="center"/>
        <w:rPr>
          <w:b/>
          <w:szCs w:val="28"/>
        </w:rPr>
      </w:pPr>
    </w:p>
    <w:p w:rsidR="009867A1" w:rsidRPr="00AB2BFF" w:rsidRDefault="009867A1" w:rsidP="009867A1">
      <w:pPr>
        <w:spacing w:after="0" w:line="240" w:lineRule="auto"/>
        <w:ind w:firstLine="709"/>
        <w:jc w:val="center"/>
        <w:rPr>
          <w:b/>
          <w:szCs w:val="28"/>
        </w:rPr>
      </w:pPr>
      <w:r w:rsidRPr="00AB2BFF">
        <w:rPr>
          <w:b/>
          <w:szCs w:val="28"/>
        </w:rPr>
        <w:t>Перечень учебно-методического обеспечения для самостоятельной  работы  студентов с указанием места их нахождения:</w:t>
      </w:r>
    </w:p>
    <w:p w:rsidR="009867A1" w:rsidRPr="00AB2BFF" w:rsidRDefault="009867A1" w:rsidP="009867A1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8"/>
        </w:rPr>
      </w:pPr>
      <w:r w:rsidRPr="00AB2BFF">
        <w:rPr>
          <w:szCs w:val="28"/>
        </w:rPr>
        <w:t>Форма индивидуальной програ</w:t>
      </w:r>
      <w:r>
        <w:rPr>
          <w:szCs w:val="28"/>
        </w:rPr>
        <w:t>ммы прохождения производственной</w:t>
      </w:r>
      <w:r w:rsidRPr="00AB2BFF">
        <w:rPr>
          <w:szCs w:val="28"/>
        </w:rPr>
        <w:t xml:space="preserve"> практики приведена в Приложении 1.  Форма</w:t>
      </w:r>
      <w:r>
        <w:rPr>
          <w:szCs w:val="28"/>
        </w:rPr>
        <w:t xml:space="preserve"> отчёта о прохождении произво</w:t>
      </w:r>
      <w:r>
        <w:rPr>
          <w:szCs w:val="28"/>
        </w:rPr>
        <w:t>д</w:t>
      </w:r>
      <w:r>
        <w:rPr>
          <w:szCs w:val="28"/>
        </w:rPr>
        <w:t>ственной</w:t>
      </w:r>
      <w:r w:rsidRPr="00AB2BFF">
        <w:rPr>
          <w:szCs w:val="28"/>
        </w:rPr>
        <w:t xml:space="preserve"> практики приведена в Приложении 2. </w:t>
      </w:r>
    </w:p>
    <w:p w:rsidR="009867A1" w:rsidRPr="00AB2BFF" w:rsidRDefault="009867A1" w:rsidP="009867A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При оформлении отчёта, особое внимание обратить на следующие вопр</w:t>
      </w:r>
      <w:r w:rsidRPr="00AB2BFF">
        <w:rPr>
          <w:szCs w:val="28"/>
        </w:rPr>
        <w:t>о</w:t>
      </w:r>
      <w:r w:rsidRPr="00AB2BFF">
        <w:rPr>
          <w:szCs w:val="28"/>
        </w:rPr>
        <w:t>сы, которые должны быть отражены в анализе:</w:t>
      </w:r>
    </w:p>
    <w:p w:rsidR="009867A1" w:rsidRPr="00AB2BFF" w:rsidRDefault="009867A1" w:rsidP="009867A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- полное название организации;</w:t>
      </w:r>
    </w:p>
    <w:p w:rsidR="009867A1" w:rsidRPr="00AB2BFF" w:rsidRDefault="009867A1" w:rsidP="009867A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- основные направления деятельности предприятия;</w:t>
      </w:r>
    </w:p>
    <w:p w:rsidR="009867A1" w:rsidRPr="00AB2BFF" w:rsidRDefault="009867A1" w:rsidP="009867A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- описание проделанной студентом работы;</w:t>
      </w:r>
    </w:p>
    <w:p w:rsidR="009867A1" w:rsidRPr="00AB2BFF" w:rsidRDefault="009867A1" w:rsidP="009867A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AB2BFF">
        <w:rPr>
          <w:szCs w:val="28"/>
        </w:rPr>
        <w:t>- проведение</w:t>
      </w:r>
      <w:r w:rsidRPr="00AB2BFF">
        <w:rPr>
          <w:spacing w:val="2"/>
          <w:szCs w:val="28"/>
        </w:rPr>
        <w:t xml:space="preserve"> оценки основных показателей деятельности предприятия; </w:t>
      </w:r>
    </w:p>
    <w:p w:rsidR="009867A1" w:rsidRPr="00AB2BFF" w:rsidRDefault="009867A1" w:rsidP="009867A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AB2BFF">
        <w:rPr>
          <w:spacing w:val="2"/>
          <w:szCs w:val="28"/>
        </w:rPr>
        <w:t>- выполнение индивидуальных заданий;</w:t>
      </w:r>
    </w:p>
    <w:p w:rsidR="009867A1" w:rsidRPr="00AB2BFF" w:rsidRDefault="009867A1" w:rsidP="009867A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AB2BFF">
        <w:rPr>
          <w:spacing w:val="2"/>
          <w:szCs w:val="28"/>
        </w:rPr>
        <w:t>- интерпретация полученных результатов;</w:t>
      </w:r>
    </w:p>
    <w:p w:rsidR="009867A1" w:rsidRPr="00AB2BFF" w:rsidRDefault="009867A1" w:rsidP="009867A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AB2BFF">
        <w:rPr>
          <w:spacing w:val="2"/>
          <w:szCs w:val="28"/>
        </w:rPr>
        <w:t>- рекомендации практического характера.</w:t>
      </w:r>
    </w:p>
    <w:p w:rsidR="00E4789A" w:rsidRPr="001B5BA6" w:rsidRDefault="00E4789A" w:rsidP="00E4789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spacing w:val="2"/>
          <w:szCs w:val="28"/>
        </w:rPr>
      </w:pPr>
    </w:p>
    <w:p w:rsidR="006C7B6A" w:rsidRDefault="006C7B6A" w:rsidP="000566BE">
      <w:pPr>
        <w:spacing w:after="0" w:line="240" w:lineRule="auto"/>
        <w:rPr>
          <w:b/>
        </w:rPr>
      </w:pPr>
    </w:p>
    <w:p w:rsidR="00B77D72" w:rsidRDefault="00B20545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  <w:r>
        <w:rPr>
          <w:b/>
          <w:szCs w:val="28"/>
        </w:rPr>
        <w:t>9</w:t>
      </w:r>
      <w:r w:rsidR="00B77D72" w:rsidRPr="009C425B">
        <w:rPr>
          <w:b/>
          <w:szCs w:val="28"/>
        </w:rPr>
        <w:t>. Перечень основной и дополнительной литературы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3"/>
        <w:gridCol w:w="69"/>
        <w:gridCol w:w="2625"/>
        <w:gridCol w:w="1275"/>
      </w:tblGrid>
      <w:tr w:rsidR="009867A1" w:rsidRPr="00951B55" w:rsidTr="00B27893">
        <w:tc>
          <w:tcPr>
            <w:tcW w:w="9180" w:type="dxa"/>
            <w:gridSpan w:val="6"/>
            <w:shd w:val="clear" w:color="auto" w:fill="auto"/>
          </w:tcPr>
          <w:p w:rsidR="009867A1" w:rsidRPr="00951B55" w:rsidRDefault="009867A1" w:rsidP="00B278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951B55">
              <w:rPr>
                <w:b/>
                <w:sz w:val="24"/>
                <w:szCs w:val="24"/>
              </w:rPr>
              <w:t>.1. Основная литература</w:t>
            </w:r>
          </w:p>
        </w:tc>
      </w:tr>
      <w:tr w:rsidR="009867A1" w:rsidRPr="00951B55" w:rsidTr="00B27893">
        <w:tc>
          <w:tcPr>
            <w:tcW w:w="817" w:type="dxa"/>
            <w:shd w:val="clear" w:color="auto" w:fill="auto"/>
          </w:tcPr>
          <w:p w:rsidR="009867A1" w:rsidRPr="00951B55" w:rsidRDefault="009867A1" w:rsidP="00B27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867A1" w:rsidRPr="00951B55" w:rsidRDefault="009867A1" w:rsidP="00B27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Авторы, с</w:t>
            </w:r>
            <w:r w:rsidRPr="00951B55">
              <w:rPr>
                <w:sz w:val="24"/>
                <w:szCs w:val="24"/>
              </w:rPr>
              <w:t>о</w:t>
            </w:r>
            <w:r w:rsidRPr="00951B55">
              <w:rPr>
                <w:sz w:val="24"/>
                <w:szCs w:val="24"/>
              </w:rPr>
              <w:t>ставители</w:t>
            </w:r>
          </w:p>
        </w:tc>
        <w:tc>
          <w:tcPr>
            <w:tcW w:w="2693" w:type="dxa"/>
            <w:shd w:val="clear" w:color="auto" w:fill="auto"/>
          </w:tcPr>
          <w:p w:rsidR="009867A1" w:rsidRPr="00951B55" w:rsidRDefault="009867A1" w:rsidP="00B27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Заглавие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867A1" w:rsidRPr="00951B55" w:rsidRDefault="009867A1" w:rsidP="00B27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Издательство, год</w:t>
            </w:r>
          </w:p>
        </w:tc>
        <w:tc>
          <w:tcPr>
            <w:tcW w:w="1275" w:type="dxa"/>
            <w:shd w:val="clear" w:color="auto" w:fill="auto"/>
          </w:tcPr>
          <w:p w:rsidR="009867A1" w:rsidRPr="00951B55" w:rsidRDefault="009867A1" w:rsidP="00B27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51B55">
              <w:rPr>
                <w:sz w:val="24"/>
                <w:szCs w:val="24"/>
              </w:rPr>
              <w:t>Колич</w:t>
            </w:r>
            <w:proofErr w:type="spellEnd"/>
            <w:r w:rsidRPr="00951B55">
              <w:rPr>
                <w:sz w:val="24"/>
                <w:szCs w:val="24"/>
              </w:rPr>
              <w:t>-во</w:t>
            </w:r>
          </w:p>
        </w:tc>
      </w:tr>
      <w:tr w:rsidR="009867A1" w:rsidRPr="00951B55" w:rsidTr="00B27893">
        <w:tc>
          <w:tcPr>
            <w:tcW w:w="817" w:type="dxa"/>
            <w:shd w:val="clear" w:color="auto" w:fill="auto"/>
          </w:tcPr>
          <w:p w:rsidR="009867A1" w:rsidRPr="00951B55" w:rsidRDefault="009867A1" w:rsidP="00B27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Л</w:t>
            </w:r>
            <w:proofErr w:type="gramStart"/>
            <w:r w:rsidRPr="00951B55">
              <w:rPr>
                <w:sz w:val="24"/>
                <w:szCs w:val="24"/>
              </w:rPr>
              <w:t>1</w:t>
            </w:r>
            <w:proofErr w:type="gramEnd"/>
            <w:r w:rsidRPr="00951B55">
              <w:rPr>
                <w:sz w:val="24"/>
                <w:szCs w:val="24"/>
              </w:rPr>
              <w:t>.1</w:t>
            </w:r>
          </w:p>
        </w:tc>
        <w:tc>
          <w:tcPr>
            <w:tcW w:w="1701" w:type="dxa"/>
            <w:shd w:val="clear" w:color="auto" w:fill="auto"/>
          </w:tcPr>
          <w:p w:rsidR="009867A1" w:rsidRPr="00951B55" w:rsidRDefault="009867A1" w:rsidP="00B27893">
            <w:pPr>
              <w:spacing w:after="0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Фролов Ю.С.</w:t>
            </w:r>
          </w:p>
        </w:tc>
        <w:tc>
          <w:tcPr>
            <w:tcW w:w="2693" w:type="dxa"/>
            <w:shd w:val="clear" w:color="auto" w:fill="auto"/>
          </w:tcPr>
          <w:p w:rsidR="009867A1" w:rsidRPr="00951B55" w:rsidRDefault="009867A1" w:rsidP="00B27893">
            <w:pPr>
              <w:spacing w:after="0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Содержание и реко</w:t>
            </w:r>
            <w:r w:rsidRPr="00951B55">
              <w:rPr>
                <w:sz w:val="24"/>
                <w:szCs w:val="24"/>
              </w:rPr>
              <w:t>н</w:t>
            </w:r>
            <w:r w:rsidRPr="00951B55">
              <w:rPr>
                <w:sz w:val="24"/>
                <w:szCs w:val="24"/>
              </w:rPr>
              <w:t>струкция тоннелей</w:t>
            </w:r>
            <w:proofErr w:type="gramStart"/>
            <w:r w:rsidRPr="00951B55">
              <w:rPr>
                <w:sz w:val="24"/>
                <w:szCs w:val="24"/>
              </w:rPr>
              <w:t xml:space="preserve"> :</w:t>
            </w:r>
            <w:proofErr w:type="gramEnd"/>
            <w:r w:rsidRPr="00951B55">
              <w:rPr>
                <w:sz w:val="24"/>
                <w:szCs w:val="24"/>
              </w:rPr>
              <w:t xml:space="preserve"> учебник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867A1" w:rsidRPr="00951B55" w:rsidRDefault="009867A1" w:rsidP="00B27893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Москва</w:t>
            </w:r>
            <w:proofErr w:type="gramStart"/>
            <w:r w:rsidRPr="00951B55">
              <w:rPr>
                <w:sz w:val="24"/>
                <w:szCs w:val="24"/>
              </w:rPr>
              <w:t xml:space="preserve"> :</w:t>
            </w:r>
            <w:proofErr w:type="gramEnd"/>
            <w:r w:rsidRPr="00951B55">
              <w:rPr>
                <w:sz w:val="24"/>
                <w:szCs w:val="24"/>
              </w:rPr>
              <w:t xml:space="preserve"> ФГБОУ «Учебно-методический центр по образованию на железнодорожном транспорте», 2011. – </w:t>
            </w:r>
            <w:r w:rsidRPr="00951B55">
              <w:rPr>
                <w:sz w:val="24"/>
                <w:szCs w:val="24"/>
              </w:rPr>
              <w:lastRenderedPageBreak/>
              <w:t xml:space="preserve">300 c.-Режим доступа: </w:t>
            </w:r>
            <w:hyperlink r:id="rId9" w:history="1">
              <w:r w:rsidRPr="00951B55">
                <w:rPr>
                  <w:rStyle w:val="ab"/>
                  <w:sz w:val="24"/>
                  <w:szCs w:val="24"/>
                </w:rPr>
                <w:t>https://umczdt.ru/books/36/2509/</w:t>
              </w:r>
            </w:hyperlink>
          </w:p>
        </w:tc>
        <w:tc>
          <w:tcPr>
            <w:tcW w:w="1275" w:type="dxa"/>
            <w:shd w:val="clear" w:color="auto" w:fill="auto"/>
          </w:tcPr>
          <w:p w:rsidR="009867A1" w:rsidRPr="00951B55" w:rsidRDefault="009867A1" w:rsidP="00B27893">
            <w:pPr>
              <w:spacing w:after="0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lastRenderedPageBreak/>
              <w:t>[Эле</w:t>
            </w:r>
            <w:r w:rsidRPr="00951B55">
              <w:rPr>
                <w:sz w:val="24"/>
                <w:szCs w:val="24"/>
              </w:rPr>
              <w:t>к</w:t>
            </w:r>
            <w:r w:rsidRPr="00951B55">
              <w:rPr>
                <w:sz w:val="24"/>
                <w:szCs w:val="24"/>
              </w:rPr>
              <w:t>тронный ресурс]</w:t>
            </w:r>
          </w:p>
        </w:tc>
      </w:tr>
      <w:tr w:rsidR="009867A1" w:rsidRPr="00951B55" w:rsidTr="00B27893">
        <w:tc>
          <w:tcPr>
            <w:tcW w:w="817" w:type="dxa"/>
            <w:shd w:val="clear" w:color="auto" w:fill="auto"/>
          </w:tcPr>
          <w:p w:rsidR="009867A1" w:rsidRPr="00951B55" w:rsidRDefault="009867A1" w:rsidP="00B27893">
            <w:pPr>
              <w:spacing w:after="0" w:line="240" w:lineRule="auto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lastRenderedPageBreak/>
              <w:t>Л</w:t>
            </w:r>
            <w:proofErr w:type="gramStart"/>
            <w:r w:rsidRPr="00951B55">
              <w:rPr>
                <w:sz w:val="24"/>
                <w:szCs w:val="24"/>
              </w:rPr>
              <w:t>1</w:t>
            </w:r>
            <w:proofErr w:type="gramEnd"/>
            <w:r w:rsidRPr="00951B55">
              <w:rPr>
                <w:sz w:val="24"/>
                <w:szCs w:val="24"/>
              </w:rPr>
              <w:t>.2</w:t>
            </w:r>
          </w:p>
        </w:tc>
        <w:tc>
          <w:tcPr>
            <w:tcW w:w="1701" w:type="dxa"/>
            <w:shd w:val="clear" w:color="auto" w:fill="auto"/>
          </w:tcPr>
          <w:p w:rsidR="009867A1" w:rsidRPr="00951B55" w:rsidRDefault="009867A1" w:rsidP="00B27893">
            <w:pPr>
              <w:spacing w:after="0"/>
              <w:rPr>
                <w:sz w:val="24"/>
                <w:szCs w:val="24"/>
              </w:rPr>
            </w:pPr>
            <w:proofErr w:type="spellStart"/>
            <w:r w:rsidRPr="00951B55">
              <w:rPr>
                <w:sz w:val="24"/>
                <w:szCs w:val="24"/>
              </w:rPr>
              <w:t>Карапетов</w:t>
            </w:r>
            <w:proofErr w:type="spellEnd"/>
            <w:r w:rsidRPr="00951B55">
              <w:rPr>
                <w:sz w:val="24"/>
                <w:szCs w:val="24"/>
              </w:rPr>
              <w:t xml:space="preserve"> Э.С.</w:t>
            </w:r>
          </w:p>
        </w:tc>
        <w:tc>
          <w:tcPr>
            <w:tcW w:w="2693" w:type="dxa"/>
            <w:shd w:val="clear" w:color="auto" w:fill="auto"/>
          </w:tcPr>
          <w:p w:rsidR="009867A1" w:rsidRPr="00951B55" w:rsidRDefault="009867A1" w:rsidP="00B27893">
            <w:pPr>
              <w:spacing w:after="0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Содержание и реко</w:t>
            </w:r>
            <w:r w:rsidRPr="00951B55">
              <w:rPr>
                <w:sz w:val="24"/>
                <w:szCs w:val="24"/>
              </w:rPr>
              <w:t>н</w:t>
            </w:r>
            <w:r w:rsidRPr="00951B55">
              <w:rPr>
                <w:sz w:val="24"/>
                <w:szCs w:val="24"/>
              </w:rPr>
              <w:t>струкция городских транспортных соор</w:t>
            </w:r>
            <w:r w:rsidRPr="00951B55">
              <w:rPr>
                <w:sz w:val="24"/>
                <w:szCs w:val="24"/>
              </w:rPr>
              <w:t>у</w:t>
            </w:r>
            <w:r w:rsidRPr="00951B55">
              <w:rPr>
                <w:sz w:val="24"/>
                <w:szCs w:val="24"/>
              </w:rPr>
              <w:t>жений : учеб</w:t>
            </w:r>
            <w:proofErr w:type="gramStart"/>
            <w:r w:rsidRPr="00951B55">
              <w:rPr>
                <w:sz w:val="24"/>
                <w:szCs w:val="24"/>
              </w:rPr>
              <w:t>.</w:t>
            </w:r>
            <w:proofErr w:type="gramEnd"/>
            <w:r w:rsidRPr="00951B55">
              <w:rPr>
                <w:sz w:val="24"/>
                <w:szCs w:val="24"/>
              </w:rPr>
              <w:t xml:space="preserve"> </w:t>
            </w:r>
            <w:proofErr w:type="gramStart"/>
            <w:r w:rsidRPr="00951B55">
              <w:rPr>
                <w:sz w:val="24"/>
                <w:szCs w:val="24"/>
              </w:rPr>
              <w:t>п</w:t>
            </w:r>
            <w:proofErr w:type="gramEnd"/>
            <w:r w:rsidRPr="00951B55">
              <w:rPr>
                <w:sz w:val="24"/>
                <w:szCs w:val="24"/>
              </w:rPr>
              <w:t>особие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867A1" w:rsidRPr="00951B55" w:rsidRDefault="009867A1" w:rsidP="00B27893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Москва</w:t>
            </w:r>
            <w:proofErr w:type="gramStart"/>
            <w:r w:rsidRPr="00951B55">
              <w:rPr>
                <w:sz w:val="24"/>
                <w:szCs w:val="24"/>
              </w:rPr>
              <w:t xml:space="preserve"> :</w:t>
            </w:r>
            <w:proofErr w:type="gramEnd"/>
            <w:r w:rsidRPr="00951B55">
              <w:rPr>
                <w:sz w:val="24"/>
                <w:szCs w:val="24"/>
              </w:rPr>
              <w:t xml:space="preserve"> ФГБОУ «Учебно-методический центр по образованию на железнодорожном транспорте», 2013. – 300 c.-Режим доступа: </w:t>
            </w:r>
            <w:hyperlink r:id="rId10" w:history="1">
              <w:r w:rsidRPr="00951B55">
                <w:rPr>
                  <w:rStyle w:val="ab"/>
                  <w:sz w:val="24"/>
                  <w:szCs w:val="24"/>
                </w:rPr>
                <w:t>https://umczdt.ru/books/36/2508/</w:t>
              </w:r>
            </w:hyperlink>
          </w:p>
        </w:tc>
        <w:tc>
          <w:tcPr>
            <w:tcW w:w="1275" w:type="dxa"/>
            <w:shd w:val="clear" w:color="auto" w:fill="auto"/>
          </w:tcPr>
          <w:p w:rsidR="009867A1" w:rsidRPr="00951B55" w:rsidRDefault="009867A1" w:rsidP="00B27893">
            <w:pPr>
              <w:spacing w:after="0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[</w:t>
            </w:r>
            <w:proofErr w:type="spellStart"/>
            <w:proofErr w:type="gramStart"/>
            <w:r w:rsidRPr="00951B55">
              <w:rPr>
                <w:sz w:val="24"/>
                <w:szCs w:val="24"/>
              </w:rPr>
              <w:t>Элек</w:t>
            </w:r>
            <w:proofErr w:type="spellEnd"/>
            <w:r w:rsidRPr="00951B55">
              <w:rPr>
                <w:sz w:val="24"/>
                <w:szCs w:val="24"/>
              </w:rPr>
              <w:t>-тронный</w:t>
            </w:r>
            <w:proofErr w:type="gramEnd"/>
            <w:r w:rsidRPr="00951B55">
              <w:rPr>
                <w:sz w:val="24"/>
                <w:szCs w:val="24"/>
              </w:rPr>
              <w:t xml:space="preserve"> ресурс]</w:t>
            </w:r>
          </w:p>
        </w:tc>
      </w:tr>
      <w:tr w:rsidR="009867A1" w:rsidRPr="00951B55" w:rsidTr="00B27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1" w:rsidRPr="00951B55" w:rsidRDefault="009867A1" w:rsidP="00B27893">
            <w:pPr>
              <w:spacing w:after="0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Л</w:t>
            </w:r>
            <w:proofErr w:type="gramStart"/>
            <w:r w:rsidRPr="00951B55">
              <w:rPr>
                <w:sz w:val="24"/>
                <w:szCs w:val="24"/>
              </w:rPr>
              <w:t>1</w:t>
            </w:r>
            <w:proofErr w:type="gramEnd"/>
            <w:r w:rsidRPr="00951B55">
              <w:rPr>
                <w:sz w:val="24"/>
                <w:szCs w:val="24"/>
              </w:rPr>
              <w:t>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1" w:rsidRPr="00951B55" w:rsidRDefault="009867A1" w:rsidP="00B27893">
            <w:pPr>
              <w:spacing w:after="0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Бобриков В.Б.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1" w:rsidRPr="00951B55" w:rsidRDefault="009867A1" w:rsidP="00B27893">
            <w:pPr>
              <w:spacing w:after="0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Технология, механиз</w:t>
            </w:r>
            <w:r w:rsidRPr="00951B55">
              <w:rPr>
                <w:sz w:val="24"/>
                <w:szCs w:val="24"/>
              </w:rPr>
              <w:t>а</w:t>
            </w:r>
            <w:r w:rsidRPr="00951B55">
              <w:rPr>
                <w:sz w:val="24"/>
                <w:szCs w:val="24"/>
              </w:rPr>
              <w:t>ция и автоматизация железнодорожного строительства. В 3 ч</w:t>
            </w:r>
            <w:r w:rsidRPr="00951B55">
              <w:rPr>
                <w:sz w:val="24"/>
                <w:szCs w:val="24"/>
              </w:rPr>
              <w:t>а</w:t>
            </w:r>
            <w:r w:rsidRPr="00951B55">
              <w:rPr>
                <w:sz w:val="24"/>
                <w:szCs w:val="24"/>
              </w:rPr>
              <w:t>стях. Часть 2 Том 1</w:t>
            </w:r>
            <w:proofErr w:type="gramStart"/>
            <w:r w:rsidRPr="00951B55">
              <w:rPr>
                <w:sz w:val="24"/>
                <w:szCs w:val="24"/>
              </w:rPr>
              <w:t xml:space="preserve"> :</w:t>
            </w:r>
            <w:proofErr w:type="gramEnd"/>
            <w:r w:rsidRPr="00951B55">
              <w:rPr>
                <w:sz w:val="24"/>
                <w:szCs w:val="24"/>
              </w:rPr>
              <w:t xml:space="preserve"> учебник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1" w:rsidRPr="00951B55" w:rsidRDefault="009867A1" w:rsidP="00B27893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Москва</w:t>
            </w:r>
            <w:proofErr w:type="gramStart"/>
            <w:r w:rsidRPr="00951B55">
              <w:rPr>
                <w:sz w:val="24"/>
                <w:szCs w:val="24"/>
              </w:rPr>
              <w:t xml:space="preserve"> :</w:t>
            </w:r>
            <w:proofErr w:type="gramEnd"/>
            <w:r w:rsidRPr="00951B55">
              <w:rPr>
                <w:sz w:val="24"/>
                <w:szCs w:val="24"/>
              </w:rPr>
              <w:t xml:space="preserve"> ФГБУ ДПО «Учебно-методический центр по образованию на железнодорожном транспорте», 2018. – 382 c.-Режим доступа: </w:t>
            </w:r>
            <w:hyperlink r:id="rId11" w:history="1">
              <w:r w:rsidRPr="00951B55">
                <w:rPr>
                  <w:rStyle w:val="ab"/>
                  <w:sz w:val="24"/>
                  <w:szCs w:val="24"/>
                </w:rPr>
                <w:t>http://umczdt.ru/books/33/18699/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1" w:rsidRPr="00951B55" w:rsidRDefault="009867A1" w:rsidP="00B27893">
            <w:pPr>
              <w:spacing w:after="0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[</w:t>
            </w:r>
            <w:proofErr w:type="spellStart"/>
            <w:proofErr w:type="gramStart"/>
            <w:r w:rsidRPr="00951B55">
              <w:rPr>
                <w:sz w:val="24"/>
                <w:szCs w:val="24"/>
              </w:rPr>
              <w:t>Элек</w:t>
            </w:r>
            <w:proofErr w:type="spellEnd"/>
            <w:r w:rsidRPr="00951B55">
              <w:rPr>
                <w:sz w:val="24"/>
                <w:szCs w:val="24"/>
              </w:rPr>
              <w:t>-тронный</w:t>
            </w:r>
            <w:proofErr w:type="gramEnd"/>
            <w:r w:rsidRPr="00951B55">
              <w:rPr>
                <w:sz w:val="24"/>
                <w:szCs w:val="24"/>
              </w:rPr>
              <w:t xml:space="preserve"> ресурс]</w:t>
            </w:r>
          </w:p>
        </w:tc>
      </w:tr>
      <w:tr w:rsidR="009867A1" w:rsidRPr="00951B55" w:rsidTr="00B27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1" w:rsidRPr="00951B55" w:rsidRDefault="009867A1" w:rsidP="00B27893">
            <w:pPr>
              <w:spacing w:after="0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Л</w:t>
            </w:r>
            <w:proofErr w:type="gramStart"/>
            <w:r w:rsidRPr="00951B55">
              <w:rPr>
                <w:sz w:val="24"/>
                <w:szCs w:val="24"/>
              </w:rPr>
              <w:t>1</w:t>
            </w:r>
            <w:proofErr w:type="gramEnd"/>
            <w:r w:rsidRPr="00951B55">
              <w:rPr>
                <w:sz w:val="24"/>
                <w:szCs w:val="24"/>
              </w:rPr>
              <w:t>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1" w:rsidRPr="00951B55" w:rsidRDefault="009867A1" w:rsidP="00B27893">
            <w:pPr>
              <w:spacing w:after="0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Прокудин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1" w:rsidRPr="00951B55" w:rsidRDefault="009867A1" w:rsidP="00B27893">
            <w:pPr>
              <w:spacing w:after="0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Организация стро</w:t>
            </w:r>
            <w:r w:rsidRPr="00951B55">
              <w:rPr>
                <w:sz w:val="24"/>
                <w:szCs w:val="24"/>
              </w:rPr>
              <w:t>и</w:t>
            </w:r>
            <w:r w:rsidRPr="00951B55">
              <w:rPr>
                <w:sz w:val="24"/>
                <w:szCs w:val="24"/>
              </w:rPr>
              <w:t>тельства железных д</w:t>
            </w:r>
            <w:r w:rsidRPr="00951B55">
              <w:rPr>
                <w:sz w:val="24"/>
                <w:szCs w:val="24"/>
              </w:rPr>
              <w:t>о</w:t>
            </w:r>
            <w:r w:rsidRPr="00951B55">
              <w:rPr>
                <w:sz w:val="24"/>
                <w:szCs w:val="24"/>
              </w:rPr>
              <w:t>рог: учебное пособие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1" w:rsidRPr="00951B55" w:rsidRDefault="009867A1" w:rsidP="00B27893">
            <w:p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 xml:space="preserve">М.: ФГБОУ УМЦ по образованию </w:t>
            </w:r>
            <w:proofErr w:type="gramStart"/>
            <w:r w:rsidRPr="00951B55">
              <w:rPr>
                <w:sz w:val="24"/>
                <w:szCs w:val="24"/>
              </w:rPr>
              <w:t xml:space="preserve">на </w:t>
            </w:r>
            <w:proofErr w:type="spellStart"/>
            <w:r w:rsidRPr="00951B55">
              <w:rPr>
                <w:sz w:val="24"/>
                <w:szCs w:val="24"/>
              </w:rPr>
              <w:t>ж</w:t>
            </w:r>
            <w:proofErr w:type="gramEnd"/>
            <w:r w:rsidRPr="00951B55">
              <w:rPr>
                <w:sz w:val="24"/>
                <w:szCs w:val="24"/>
              </w:rPr>
              <w:t>.д</w:t>
            </w:r>
            <w:proofErr w:type="spellEnd"/>
            <w:r w:rsidRPr="00951B55">
              <w:rPr>
                <w:sz w:val="24"/>
                <w:szCs w:val="24"/>
              </w:rPr>
              <w:t>. транспорте.- 2014.- 568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1" w:rsidRPr="00951B55" w:rsidRDefault="009867A1" w:rsidP="00B27893">
            <w:pPr>
              <w:spacing w:after="0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25</w:t>
            </w:r>
          </w:p>
        </w:tc>
      </w:tr>
      <w:tr w:rsidR="009867A1" w:rsidRPr="00951B55" w:rsidTr="00B27893">
        <w:tc>
          <w:tcPr>
            <w:tcW w:w="9180" w:type="dxa"/>
            <w:gridSpan w:val="6"/>
            <w:shd w:val="clear" w:color="auto" w:fill="auto"/>
          </w:tcPr>
          <w:p w:rsidR="009867A1" w:rsidRPr="00951B55" w:rsidRDefault="009867A1" w:rsidP="00B27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Pr="00951B55">
              <w:rPr>
                <w:b/>
                <w:sz w:val="24"/>
                <w:szCs w:val="24"/>
              </w:rPr>
              <w:t>2. Дополнительная литература</w:t>
            </w:r>
          </w:p>
        </w:tc>
      </w:tr>
      <w:tr w:rsidR="009867A1" w:rsidRPr="00951B55" w:rsidTr="00B27893">
        <w:tc>
          <w:tcPr>
            <w:tcW w:w="817" w:type="dxa"/>
            <w:shd w:val="clear" w:color="auto" w:fill="auto"/>
          </w:tcPr>
          <w:p w:rsidR="009867A1" w:rsidRPr="00951B55" w:rsidRDefault="009867A1" w:rsidP="00B27893">
            <w:pPr>
              <w:spacing w:after="0" w:line="240" w:lineRule="auto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Л</w:t>
            </w:r>
            <w:proofErr w:type="gramStart"/>
            <w:r w:rsidRPr="00951B55">
              <w:rPr>
                <w:sz w:val="24"/>
                <w:szCs w:val="24"/>
              </w:rPr>
              <w:t>2</w:t>
            </w:r>
            <w:proofErr w:type="gramEnd"/>
            <w:r w:rsidRPr="00951B55">
              <w:rPr>
                <w:sz w:val="24"/>
                <w:szCs w:val="24"/>
              </w:rPr>
              <w:t>.1</w:t>
            </w:r>
          </w:p>
        </w:tc>
        <w:tc>
          <w:tcPr>
            <w:tcW w:w="1701" w:type="dxa"/>
            <w:shd w:val="clear" w:color="auto" w:fill="auto"/>
          </w:tcPr>
          <w:p w:rsidR="009867A1" w:rsidRPr="00951B55" w:rsidRDefault="009867A1" w:rsidP="00B27893">
            <w:pPr>
              <w:spacing w:after="0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Осипов В.О.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867A1" w:rsidRPr="00951B55" w:rsidRDefault="009867A1" w:rsidP="00B27893">
            <w:pPr>
              <w:spacing w:after="0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Мосты и тоннели на ж</w:t>
            </w:r>
            <w:r w:rsidRPr="00951B55">
              <w:rPr>
                <w:sz w:val="24"/>
                <w:szCs w:val="24"/>
              </w:rPr>
              <w:t>е</w:t>
            </w:r>
            <w:r w:rsidRPr="00951B55">
              <w:rPr>
                <w:sz w:val="24"/>
                <w:szCs w:val="24"/>
              </w:rPr>
              <w:t>лезных дорогах: уче</w:t>
            </w:r>
            <w:r w:rsidRPr="00951B55">
              <w:rPr>
                <w:sz w:val="24"/>
                <w:szCs w:val="24"/>
              </w:rPr>
              <w:t>б</w:t>
            </w:r>
            <w:r w:rsidRPr="00951B55">
              <w:rPr>
                <w:sz w:val="24"/>
                <w:szCs w:val="24"/>
              </w:rPr>
              <w:t>ник</w:t>
            </w:r>
          </w:p>
        </w:tc>
        <w:tc>
          <w:tcPr>
            <w:tcW w:w="2625" w:type="dxa"/>
            <w:shd w:val="clear" w:color="auto" w:fill="auto"/>
          </w:tcPr>
          <w:p w:rsidR="009867A1" w:rsidRPr="00951B55" w:rsidRDefault="009867A1" w:rsidP="00B27893">
            <w:pPr>
              <w:spacing w:after="0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М.: Транспорт.- 1988.- 367 с.</w:t>
            </w:r>
          </w:p>
        </w:tc>
        <w:tc>
          <w:tcPr>
            <w:tcW w:w="1275" w:type="dxa"/>
            <w:shd w:val="clear" w:color="auto" w:fill="auto"/>
          </w:tcPr>
          <w:p w:rsidR="009867A1" w:rsidRPr="00951B55" w:rsidRDefault="009867A1" w:rsidP="00B27893">
            <w:pPr>
              <w:spacing w:after="0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17</w:t>
            </w:r>
          </w:p>
        </w:tc>
      </w:tr>
      <w:tr w:rsidR="009867A1" w:rsidRPr="00951B55" w:rsidTr="00B27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1" w:rsidRPr="00951B55" w:rsidRDefault="009867A1" w:rsidP="00B27893">
            <w:pPr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Л</w:t>
            </w:r>
            <w:proofErr w:type="gramStart"/>
            <w:r w:rsidRPr="00951B55">
              <w:rPr>
                <w:sz w:val="24"/>
                <w:szCs w:val="24"/>
              </w:rPr>
              <w:t>2</w:t>
            </w:r>
            <w:proofErr w:type="gramEnd"/>
            <w:r w:rsidRPr="00951B55">
              <w:rPr>
                <w:sz w:val="24"/>
                <w:szCs w:val="24"/>
              </w:rPr>
              <w:t>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1" w:rsidRPr="00951B55" w:rsidRDefault="009867A1" w:rsidP="00B27893">
            <w:pPr>
              <w:spacing w:after="0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Спиридонов Э.С.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1" w:rsidRPr="00951B55" w:rsidRDefault="009867A1" w:rsidP="00B27893">
            <w:pPr>
              <w:spacing w:after="0"/>
              <w:jc w:val="both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Управление железнод</w:t>
            </w:r>
            <w:r w:rsidRPr="00951B55">
              <w:rPr>
                <w:sz w:val="24"/>
                <w:szCs w:val="24"/>
              </w:rPr>
              <w:t>о</w:t>
            </w:r>
            <w:r w:rsidRPr="00951B55">
              <w:rPr>
                <w:sz w:val="24"/>
                <w:szCs w:val="24"/>
              </w:rPr>
              <w:t>рожным строител</w:t>
            </w:r>
            <w:r w:rsidRPr="00951B55">
              <w:rPr>
                <w:sz w:val="24"/>
                <w:szCs w:val="24"/>
              </w:rPr>
              <w:t>ь</w:t>
            </w:r>
            <w:r w:rsidRPr="00951B55">
              <w:rPr>
                <w:sz w:val="24"/>
                <w:szCs w:val="24"/>
              </w:rPr>
              <w:t>ством: методы, принц</w:t>
            </w:r>
            <w:r w:rsidRPr="00951B55">
              <w:rPr>
                <w:sz w:val="24"/>
                <w:szCs w:val="24"/>
              </w:rPr>
              <w:t>и</w:t>
            </w:r>
            <w:r w:rsidRPr="00951B55">
              <w:rPr>
                <w:sz w:val="24"/>
                <w:szCs w:val="24"/>
              </w:rPr>
              <w:t>пы, эффективность</w:t>
            </w:r>
            <w:proofErr w:type="gramStart"/>
            <w:r w:rsidRPr="00951B55">
              <w:rPr>
                <w:sz w:val="24"/>
                <w:szCs w:val="24"/>
              </w:rPr>
              <w:t xml:space="preserve"> :</w:t>
            </w:r>
            <w:proofErr w:type="gramEnd"/>
            <w:r w:rsidRPr="00951B55">
              <w:rPr>
                <w:sz w:val="24"/>
                <w:szCs w:val="24"/>
              </w:rPr>
              <w:t xml:space="preserve"> учебник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1" w:rsidRPr="00951B55" w:rsidRDefault="009867A1" w:rsidP="00B27893">
            <w:pPr>
              <w:spacing w:after="0"/>
              <w:jc w:val="both"/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М.</w:t>
            </w:r>
            <w:proofErr w:type="gramStart"/>
            <w:r w:rsidRPr="00951B55">
              <w:rPr>
                <w:sz w:val="24"/>
                <w:szCs w:val="24"/>
              </w:rPr>
              <w:t xml:space="preserve"> :</w:t>
            </w:r>
            <w:proofErr w:type="gramEnd"/>
            <w:r w:rsidRPr="00951B55">
              <w:rPr>
                <w:sz w:val="24"/>
                <w:szCs w:val="24"/>
              </w:rPr>
              <w:t xml:space="preserve"> ГОУ "Учебно-методический центр по образованию на ж</w:t>
            </w:r>
            <w:r w:rsidRPr="00951B55">
              <w:rPr>
                <w:sz w:val="24"/>
                <w:szCs w:val="24"/>
              </w:rPr>
              <w:t>е</w:t>
            </w:r>
            <w:r w:rsidRPr="00951B55">
              <w:rPr>
                <w:sz w:val="24"/>
                <w:szCs w:val="24"/>
              </w:rPr>
              <w:t>лезнодорожном тран</w:t>
            </w:r>
            <w:r w:rsidRPr="00951B55">
              <w:rPr>
                <w:sz w:val="24"/>
                <w:szCs w:val="24"/>
              </w:rPr>
              <w:t>с</w:t>
            </w:r>
            <w:r w:rsidRPr="00951B55">
              <w:rPr>
                <w:sz w:val="24"/>
                <w:szCs w:val="24"/>
              </w:rPr>
              <w:t>порте", 2008. - 556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1" w:rsidRPr="00951B55" w:rsidRDefault="009867A1" w:rsidP="00B27893">
            <w:pPr>
              <w:rPr>
                <w:sz w:val="24"/>
                <w:szCs w:val="24"/>
              </w:rPr>
            </w:pPr>
            <w:r w:rsidRPr="00951B55">
              <w:rPr>
                <w:sz w:val="24"/>
                <w:szCs w:val="24"/>
              </w:rPr>
              <w:t>26</w:t>
            </w:r>
          </w:p>
        </w:tc>
      </w:tr>
    </w:tbl>
    <w:p w:rsidR="00F714BE" w:rsidRDefault="00F714BE" w:rsidP="00E4789A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rFonts w:eastAsia="Times New Roman"/>
          <w:b/>
          <w:bCs/>
          <w:szCs w:val="28"/>
          <w:lang w:eastAsia="ru-RU"/>
        </w:rPr>
      </w:pPr>
    </w:p>
    <w:p w:rsidR="00E4789A" w:rsidRPr="00371EF9" w:rsidRDefault="00E4789A" w:rsidP="00E4789A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rFonts w:eastAsia="Times New Roman"/>
          <w:b/>
          <w:bCs/>
          <w:szCs w:val="28"/>
          <w:lang w:eastAsia="ru-RU"/>
        </w:rPr>
      </w:pPr>
      <w:r w:rsidRPr="00371EF9">
        <w:rPr>
          <w:rFonts w:eastAsia="Times New Roman"/>
          <w:b/>
          <w:bCs/>
          <w:szCs w:val="28"/>
          <w:lang w:eastAsia="ru-RU"/>
        </w:rPr>
        <w:t>10. Образовательные технологии</w:t>
      </w:r>
    </w:p>
    <w:p w:rsidR="00E4789A" w:rsidRPr="00371EF9" w:rsidRDefault="00E4789A" w:rsidP="00E4789A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371EF9">
        <w:rPr>
          <w:color w:val="000000"/>
          <w:szCs w:val="28"/>
        </w:rPr>
        <w:t>Практика проводится в форме контактной работы и в иной форме, закл</w:t>
      </w:r>
      <w:r w:rsidRPr="00371EF9">
        <w:rPr>
          <w:color w:val="000000"/>
          <w:szCs w:val="28"/>
        </w:rPr>
        <w:t>ю</w:t>
      </w:r>
      <w:r w:rsidRPr="00371EF9">
        <w:rPr>
          <w:color w:val="000000"/>
          <w:szCs w:val="28"/>
        </w:rPr>
        <w:t xml:space="preserve">чающейся во взаимодействии </w:t>
      </w:r>
      <w:proofErr w:type="gramStart"/>
      <w:r w:rsidRPr="00371EF9">
        <w:rPr>
          <w:color w:val="000000"/>
          <w:szCs w:val="28"/>
        </w:rPr>
        <w:t>обучающихся</w:t>
      </w:r>
      <w:proofErr w:type="gramEnd"/>
      <w:r w:rsidRPr="00371EF9">
        <w:rPr>
          <w:color w:val="000000"/>
          <w:szCs w:val="28"/>
        </w:rPr>
        <w:t xml:space="preserve"> с руководителями практики от профильной организации,  сотрудниками профильной организации или кафе</w:t>
      </w:r>
      <w:r w:rsidRPr="00371EF9">
        <w:rPr>
          <w:color w:val="000000"/>
          <w:szCs w:val="28"/>
        </w:rPr>
        <w:t>д</w:t>
      </w:r>
      <w:r w:rsidRPr="00371EF9">
        <w:rPr>
          <w:color w:val="000000"/>
          <w:szCs w:val="28"/>
        </w:rPr>
        <w:t>ры (при необходимости)</w:t>
      </w:r>
      <w:r>
        <w:rPr>
          <w:color w:val="000000"/>
          <w:szCs w:val="28"/>
        </w:rPr>
        <w:t>.</w:t>
      </w:r>
    </w:p>
    <w:p w:rsidR="00E4789A" w:rsidRPr="00371EF9" w:rsidRDefault="00E4789A" w:rsidP="00E4789A">
      <w:pPr>
        <w:spacing w:after="0" w:line="240" w:lineRule="auto"/>
        <w:ind w:firstLine="709"/>
        <w:jc w:val="both"/>
        <w:outlineLvl w:val="2"/>
        <w:rPr>
          <w:rFonts w:eastAsia="Times New Roman"/>
          <w:bCs/>
          <w:szCs w:val="28"/>
          <w:lang w:eastAsia="ru-RU"/>
        </w:rPr>
      </w:pPr>
      <w:r w:rsidRPr="00371EF9">
        <w:rPr>
          <w:rFonts w:eastAsia="Times New Roman"/>
          <w:bCs/>
          <w:color w:val="000000"/>
          <w:szCs w:val="28"/>
          <w:lang w:eastAsia="ru-RU"/>
        </w:rPr>
        <w:t xml:space="preserve">Образовательные технологии при прохождении </w:t>
      </w:r>
      <w:r w:rsidR="0044373D">
        <w:rPr>
          <w:rFonts w:eastAsia="Times New Roman"/>
          <w:bCs/>
          <w:color w:val="000000"/>
          <w:szCs w:val="28"/>
          <w:lang w:eastAsia="ru-RU"/>
        </w:rPr>
        <w:t>организационн</w:t>
      </w:r>
      <w:proofErr w:type="gramStart"/>
      <w:r w:rsidR="0044373D">
        <w:rPr>
          <w:rFonts w:eastAsia="Times New Roman"/>
          <w:bCs/>
          <w:color w:val="000000"/>
          <w:szCs w:val="28"/>
          <w:lang w:eastAsia="ru-RU"/>
        </w:rPr>
        <w:t>о-</w:t>
      </w:r>
      <w:proofErr w:type="gramEnd"/>
      <w:r w:rsidR="0044373D">
        <w:rPr>
          <w:rFonts w:eastAsia="Times New Roman"/>
          <w:bCs/>
          <w:color w:val="000000"/>
          <w:szCs w:val="28"/>
          <w:lang w:eastAsia="ru-RU"/>
        </w:rPr>
        <w:t xml:space="preserve"> упра</w:t>
      </w:r>
      <w:r w:rsidR="0044373D">
        <w:rPr>
          <w:rFonts w:eastAsia="Times New Roman"/>
          <w:bCs/>
          <w:color w:val="000000"/>
          <w:szCs w:val="28"/>
          <w:lang w:eastAsia="ru-RU"/>
        </w:rPr>
        <w:t>в</w:t>
      </w:r>
      <w:r w:rsidR="0044373D">
        <w:rPr>
          <w:rFonts w:eastAsia="Times New Roman"/>
          <w:bCs/>
          <w:color w:val="000000"/>
          <w:szCs w:val="28"/>
          <w:lang w:eastAsia="ru-RU"/>
        </w:rPr>
        <w:t>ленческой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371EF9">
        <w:rPr>
          <w:rFonts w:eastAsia="Times New Roman"/>
          <w:bCs/>
          <w:color w:val="000000"/>
          <w:szCs w:val="28"/>
          <w:lang w:eastAsia="ru-RU"/>
        </w:rPr>
        <w:t>практики могут включать в себя: инструктаж по технике безопасн</w:t>
      </w:r>
      <w:r w:rsidRPr="00371EF9">
        <w:rPr>
          <w:rFonts w:eastAsia="Times New Roman"/>
          <w:bCs/>
          <w:color w:val="000000"/>
          <w:szCs w:val="28"/>
          <w:lang w:eastAsia="ru-RU"/>
        </w:rPr>
        <w:t>о</w:t>
      </w:r>
      <w:r w:rsidRPr="00371EF9">
        <w:rPr>
          <w:rFonts w:eastAsia="Times New Roman"/>
          <w:bCs/>
          <w:color w:val="000000"/>
          <w:szCs w:val="28"/>
          <w:lang w:eastAsia="ru-RU"/>
        </w:rPr>
        <w:t>сти, экскурсии, первичный инструктаж на рабочем месте, наглядно-информационные</w:t>
      </w:r>
      <w:r w:rsidRPr="00371EF9">
        <w:rPr>
          <w:rFonts w:eastAsia="Times New Roman"/>
          <w:bCs/>
          <w:szCs w:val="28"/>
          <w:lang w:eastAsia="ru-RU"/>
        </w:rPr>
        <w:t xml:space="preserve"> технологии, использование библиотечного фонда, организ</w:t>
      </w:r>
      <w:r w:rsidRPr="00371EF9">
        <w:rPr>
          <w:rFonts w:eastAsia="Times New Roman"/>
          <w:bCs/>
          <w:szCs w:val="28"/>
          <w:lang w:eastAsia="ru-RU"/>
        </w:rPr>
        <w:t>а</w:t>
      </w:r>
      <w:r w:rsidRPr="00371EF9">
        <w:rPr>
          <w:rFonts w:eastAsia="Times New Roman"/>
          <w:bCs/>
          <w:szCs w:val="28"/>
          <w:lang w:eastAsia="ru-RU"/>
        </w:rPr>
        <w:t>ционно-информационные технологии, вербально-коммуникационные технол</w:t>
      </w:r>
      <w:r w:rsidRPr="00371EF9">
        <w:rPr>
          <w:rFonts w:eastAsia="Times New Roman"/>
          <w:bCs/>
          <w:szCs w:val="28"/>
          <w:lang w:eastAsia="ru-RU"/>
        </w:rPr>
        <w:t>о</w:t>
      </w:r>
      <w:r w:rsidRPr="00371EF9">
        <w:rPr>
          <w:rFonts w:eastAsia="Times New Roman"/>
          <w:bCs/>
          <w:szCs w:val="28"/>
          <w:lang w:eastAsia="ru-RU"/>
        </w:rPr>
        <w:t>гии, наставничество (работа в период практики  в  качестве ученика опытного специалиста; информационно-консультационные технологии (консультации с ведущими специалистами организации или кафедры); использование разли</w:t>
      </w:r>
      <w:r w:rsidRPr="00371EF9">
        <w:rPr>
          <w:rFonts w:eastAsia="Times New Roman"/>
          <w:bCs/>
          <w:szCs w:val="28"/>
          <w:lang w:eastAsia="ru-RU"/>
        </w:rPr>
        <w:t>ч</w:t>
      </w:r>
      <w:r w:rsidRPr="00371EF9">
        <w:rPr>
          <w:rFonts w:eastAsia="Times New Roman"/>
          <w:bCs/>
          <w:szCs w:val="28"/>
          <w:lang w:eastAsia="ru-RU"/>
        </w:rPr>
        <w:t>ных  информационных носителей; изучение государственных стандартов, св</w:t>
      </w:r>
      <w:r w:rsidRPr="00371EF9">
        <w:rPr>
          <w:rFonts w:eastAsia="Times New Roman"/>
          <w:bCs/>
          <w:szCs w:val="28"/>
          <w:lang w:eastAsia="ru-RU"/>
        </w:rPr>
        <w:t>я</w:t>
      </w:r>
      <w:r w:rsidRPr="00371EF9">
        <w:rPr>
          <w:rFonts w:eastAsia="Times New Roman"/>
          <w:bCs/>
          <w:szCs w:val="28"/>
          <w:lang w:eastAsia="ru-RU"/>
        </w:rPr>
        <w:lastRenderedPageBreak/>
        <w:t>зан</w:t>
      </w:r>
      <w:r>
        <w:rPr>
          <w:rFonts w:eastAsia="Times New Roman"/>
          <w:bCs/>
          <w:szCs w:val="28"/>
          <w:lang w:eastAsia="ru-RU"/>
        </w:rPr>
        <w:t>ных с деятельностью организации; участие в научно-практических конф</w:t>
      </w:r>
      <w:r>
        <w:rPr>
          <w:rFonts w:eastAsia="Times New Roman"/>
          <w:bCs/>
          <w:szCs w:val="28"/>
          <w:lang w:eastAsia="ru-RU"/>
        </w:rPr>
        <w:t>е</w:t>
      </w:r>
      <w:r>
        <w:rPr>
          <w:rFonts w:eastAsia="Times New Roman"/>
          <w:bCs/>
          <w:szCs w:val="28"/>
          <w:lang w:eastAsia="ru-RU"/>
        </w:rPr>
        <w:t>ренциях и семинарах.</w:t>
      </w:r>
    </w:p>
    <w:p w:rsidR="00E4789A" w:rsidRDefault="00E4789A" w:rsidP="00E4789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4789A" w:rsidRPr="00371EF9" w:rsidRDefault="00E4789A" w:rsidP="00E4789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4789A" w:rsidRPr="00371EF9" w:rsidRDefault="00E4789A" w:rsidP="00E4789A">
      <w:pPr>
        <w:spacing w:after="0" w:line="240" w:lineRule="auto"/>
        <w:ind w:firstLine="851"/>
        <w:jc w:val="center"/>
        <w:outlineLvl w:val="2"/>
        <w:rPr>
          <w:rFonts w:eastAsia="Times New Roman"/>
          <w:bCs/>
          <w:szCs w:val="28"/>
          <w:lang w:eastAsia="ru-RU"/>
        </w:rPr>
      </w:pPr>
      <w:r w:rsidRPr="00371EF9">
        <w:rPr>
          <w:rFonts w:eastAsia="Times New Roman"/>
          <w:b/>
          <w:bCs/>
          <w:szCs w:val="28"/>
          <w:lang w:eastAsia="ru-RU"/>
        </w:rPr>
        <w:t xml:space="preserve">11. </w:t>
      </w:r>
      <w:r w:rsidRPr="00371EF9">
        <w:rPr>
          <w:rFonts w:eastAsia="Times New Roman"/>
          <w:b/>
          <w:szCs w:val="28"/>
          <w:lang w:eastAsia="ru-RU"/>
        </w:rPr>
        <w:t>Материально-техническая база практики</w:t>
      </w:r>
      <w:r w:rsidRPr="00371EF9">
        <w:rPr>
          <w:rFonts w:eastAsia="Times New Roman"/>
          <w:b/>
          <w:bCs/>
          <w:szCs w:val="28"/>
          <w:lang w:eastAsia="ru-RU"/>
        </w:rPr>
        <w:t xml:space="preserve"> определяется  инфр</w:t>
      </w:r>
      <w:r w:rsidRPr="00371EF9">
        <w:rPr>
          <w:rFonts w:eastAsia="Times New Roman"/>
          <w:b/>
          <w:bCs/>
          <w:szCs w:val="28"/>
          <w:lang w:eastAsia="ru-RU"/>
        </w:rPr>
        <w:t>а</w:t>
      </w:r>
      <w:r w:rsidRPr="00371EF9">
        <w:rPr>
          <w:rFonts w:eastAsia="Times New Roman"/>
          <w:b/>
          <w:bCs/>
          <w:szCs w:val="28"/>
          <w:lang w:eastAsia="ru-RU"/>
        </w:rPr>
        <w:t>структурой предприятия, где проходит практика</w:t>
      </w:r>
      <w:r w:rsidRPr="00371EF9">
        <w:rPr>
          <w:rFonts w:eastAsia="Times New Roman"/>
          <w:bCs/>
          <w:szCs w:val="28"/>
          <w:lang w:eastAsia="ru-RU"/>
        </w:rPr>
        <w:t>.</w:t>
      </w:r>
    </w:p>
    <w:p w:rsidR="00E4789A" w:rsidRPr="00371EF9" w:rsidRDefault="00E4789A" w:rsidP="00E4789A">
      <w:pPr>
        <w:spacing w:after="0" w:line="240" w:lineRule="auto"/>
        <w:ind w:firstLine="851"/>
        <w:jc w:val="both"/>
        <w:outlineLvl w:val="2"/>
        <w:rPr>
          <w:rFonts w:eastAsia="Times New Roman"/>
          <w:bCs/>
          <w:szCs w:val="28"/>
          <w:lang w:eastAsia="ru-RU"/>
        </w:rPr>
      </w:pPr>
      <w:r w:rsidRPr="00371EF9">
        <w:rPr>
          <w:rFonts w:eastAsia="Times New Roman"/>
          <w:bCs/>
          <w:szCs w:val="28"/>
          <w:lang w:eastAsia="ru-RU"/>
        </w:rPr>
        <w:t>Минимальные требования к оборудованию, которое должно быть ра</w:t>
      </w:r>
      <w:r w:rsidRPr="00371EF9">
        <w:rPr>
          <w:rFonts w:eastAsia="Times New Roman"/>
          <w:bCs/>
          <w:szCs w:val="28"/>
          <w:lang w:eastAsia="ru-RU"/>
        </w:rPr>
        <w:t>з</w:t>
      </w:r>
      <w:r w:rsidRPr="00371EF9">
        <w:rPr>
          <w:rFonts w:eastAsia="Times New Roman"/>
          <w:bCs/>
          <w:szCs w:val="28"/>
          <w:lang w:eastAsia="ru-RU"/>
        </w:rPr>
        <w:t>мещено на территории базы практики:</w:t>
      </w:r>
    </w:p>
    <w:p w:rsidR="00E4789A" w:rsidRPr="00371EF9" w:rsidRDefault="00E4789A" w:rsidP="00E4789A">
      <w:pPr>
        <w:spacing w:after="0" w:line="240" w:lineRule="auto"/>
        <w:ind w:firstLine="851"/>
        <w:jc w:val="both"/>
        <w:outlineLvl w:val="2"/>
        <w:rPr>
          <w:rFonts w:eastAsia="Times New Roman"/>
          <w:szCs w:val="28"/>
          <w:lang w:eastAsia="ru-RU"/>
        </w:rPr>
      </w:pPr>
      <w:r w:rsidRPr="00371EF9">
        <w:rPr>
          <w:rFonts w:eastAsia="Times New Roman"/>
          <w:bCs/>
          <w:szCs w:val="28"/>
          <w:lang w:eastAsia="ru-RU"/>
        </w:rPr>
        <w:t xml:space="preserve">- Рабочее место специалиста,  оснащенное  офисной техникой с базовым набором офисных и специализированных программ </w:t>
      </w:r>
      <w:proofErr w:type="spellStart"/>
      <w:r w:rsidRPr="00371EF9">
        <w:rPr>
          <w:rFonts w:eastAsia="Times New Roman"/>
          <w:szCs w:val="28"/>
          <w:lang w:eastAsia="ru-RU"/>
        </w:rPr>
        <w:t>Ex</w:t>
      </w:r>
      <w:proofErr w:type="gramStart"/>
      <w:r w:rsidRPr="00371EF9">
        <w:rPr>
          <w:rFonts w:eastAsia="Times New Roman"/>
          <w:szCs w:val="28"/>
          <w:lang w:eastAsia="ru-RU"/>
        </w:rPr>
        <w:t>с</w:t>
      </w:r>
      <w:proofErr w:type="gramEnd"/>
      <w:r w:rsidRPr="00371EF9">
        <w:rPr>
          <w:rFonts w:eastAsia="Times New Roman"/>
          <w:szCs w:val="28"/>
          <w:lang w:eastAsia="ru-RU"/>
        </w:rPr>
        <w:t>el</w:t>
      </w:r>
      <w:proofErr w:type="spellEnd"/>
      <w:r w:rsidRPr="00371EF9">
        <w:rPr>
          <w:rFonts w:eastAsia="Times New Roman"/>
          <w:szCs w:val="28"/>
          <w:lang w:eastAsia="ru-RU"/>
        </w:rPr>
        <w:t xml:space="preserve">, а также с доступом в сеть Интернет; </w:t>
      </w:r>
    </w:p>
    <w:p w:rsidR="00E4789A" w:rsidRDefault="00E4789A" w:rsidP="00E4789A">
      <w:pPr>
        <w:spacing w:after="0" w:line="240" w:lineRule="auto"/>
        <w:ind w:firstLine="851"/>
        <w:jc w:val="both"/>
        <w:outlineLvl w:val="2"/>
        <w:rPr>
          <w:rFonts w:eastAsia="Times New Roman"/>
          <w:szCs w:val="28"/>
          <w:lang w:eastAsia="ru-RU"/>
        </w:rPr>
      </w:pPr>
      <w:r w:rsidRPr="00371EF9">
        <w:rPr>
          <w:rFonts w:eastAsia="Times New Roman"/>
          <w:szCs w:val="28"/>
          <w:lang w:eastAsia="ru-RU"/>
        </w:rPr>
        <w:t>- Специализированная документация.</w:t>
      </w:r>
    </w:p>
    <w:p w:rsidR="00E4789A" w:rsidRDefault="00E4789A" w:rsidP="00E4789A">
      <w:pPr>
        <w:spacing w:after="0" w:line="240" w:lineRule="auto"/>
        <w:ind w:firstLine="851"/>
        <w:jc w:val="both"/>
        <w:outlineLvl w:val="2"/>
        <w:rPr>
          <w:rFonts w:eastAsia="Times New Roman"/>
          <w:szCs w:val="28"/>
          <w:lang w:eastAsia="ru-RU"/>
        </w:rPr>
      </w:pPr>
    </w:p>
    <w:p w:rsidR="00E4789A" w:rsidRPr="00D440E2" w:rsidRDefault="00E4789A" w:rsidP="00E4789A">
      <w:pPr>
        <w:widowControl w:val="0"/>
        <w:tabs>
          <w:tab w:val="left" w:pos="1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440E2">
        <w:rPr>
          <w:rFonts w:eastAsia="Times New Roman"/>
          <w:bCs/>
          <w:szCs w:val="28"/>
          <w:lang w:eastAsia="ru-RU"/>
        </w:rPr>
        <w:t>Аудитория для проведения групповых и индивидуальных консультаций, текущего контроля и промежуточной аттестации</w:t>
      </w:r>
      <w:r w:rsidRPr="00D440E2">
        <w:rPr>
          <w:rFonts w:eastAsia="Times New Roman"/>
          <w:color w:val="000000"/>
          <w:szCs w:val="28"/>
          <w:lang w:eastAsia="ru-RU"/>
        </w:rPr>
        <w:t xml:space="preserve"> (Учебная аудитория № </w:t>
      </w:r>
      <w:r w:rsidR="009867A1">
        <w:rPr>
          <w:rFonts w:eastAsia="Times New Roman"/>
          <w:color w:val="000000"/>
          <w:szCs w:val="28"/>
          <w:lang w:eastAsia="ru-RU"/>
        </w:rPr>
        <w:t>514</w:t>
      </w:r>
      <w:r w:rsidRPr="00D440E2">
        <w:rPr>
          <w:rFonts w:eastAsia="Times New Roman"/>
          <w:color w:val="000000"/>
          <w:szCs w:val="28"/>
          <w:lang w:eastAsia="ru-RU"/>
        </w:rPr>
        <w:t>)</w:t>
      </w:r>
    </w:p>
    <w:p w:rsidR="00E4789A" w:rsidRPr="00D440E2" w:rsidRDefault="00E4789A" w:rsidP="00E4789A">
      <w:pPr>
        <w:widowControl w:val="0"/>
        <w:tabs>
          <w:tab w:val="left" w:pos="1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D440E2">
        <w:rPr>
          <w:rFonts w:eastAsia="Times New Roman"/>
          <w:bCs/>
          <w:color w:val="000000"/>
          <w:szCs w:val="28"/>
          <w:lang w:eastAsia="ru-RU"/>
        </w:rPr>
        <w:t>Специализированная мебель</w:t>
      </w:r>
      <w:r w:rsidRPr="00D440E2">
        <w:rPr>
          <w:rFonts w:eastAsia="Times New Roman"/>
          <w:bCs/>
          <w:szCs w:val="28"/>
          <w:lang w:eastAsia="ru-RU"/>
        </w:rPr>
        <w:t xml:space="preserve">: столы ученические - </w:t>
      </w:r>
      <w:r w:rsidR="009867A1">
        <w:rPr>
          <w:rFonts w:eastAsia="Times New Roman"/>
          <w:bCs/>
          <w:szCs w:val="28"/>
          <w:lang w:eastAsia="ru-RU"/>
        </w:rPr>
        <w:t>20</w:t>
      </w:r>
      <w:r w:rsidRPr="00D440E2">
        <w:rPr>
          <w:rFonts w:eastAsia="Times New Roman"/>
          <w:bCs/>
          <w:szCs w:val="28"/>
          <w:lang w:eastAsia="ru-RU"/>
        </w:rPr>
        <w:t xml:space="preserve"> шт., стулья учен</w:t>
      </w:r>
      <w:r w:rsidRPr="00D440E2">
        <w:rPr>
          <w:rFonts w:eastAsia="Times New Roman"/>
          <w:bCs/>
          <w:szCs w:val="28"/>
          <w:lang w:eastAsia="ru-RU"/>
        </w:rPr>
        <w:t>и</w:t>
      </w:r>
      <w:r w:rsidRPr="00D440E2">
        <w:rPr>
          <w:rFonts w:eastAsia="Times New Roman"/>
          <w:bCs/>
          <w:szCs w:val="28"/>
          <w:lang w:eastAsia="ru-RU"/>
        </w:rPr>
        <w:t>че</w:t>
      </w:r>
      <w:r w:rsidR="009867A1">
        <w:rPr>
          <w:rFonts w:eastAsia="Times New Roman"/>
          <w:bCs/>
          <w:szCs w:val="28"/>
          <w:lang w:eastAsia="ru-RU"/>
        </w:rPr>
        <w:t>ские – 4</w:t>
      </w:r>
      <w:r>
        <w:rPr>
          <w:rFonts w:eastAsia="Times New Roman"/>
          <w:bCs/>
          <w:szCs w:val="28"/>
          <w:lang w:eastAsia="ru-RU"/>
        </w:rPr>
        <w:t>0</w:t>
      </w:r>
      <w:r w:rsidRPr="00D440E2">
        <w:rPr>
          <w:rFonts w:eastAsia="Times New Roman"/>
          <w:bCs/>
          <w:szCs w:val="28"/>
          <w:lang w:eastAsia="ru-RU"/>
        </w:rPr>
        <w:t xml:space="preserve"> шт., доска настенная – 1 шт., стол преподавателя – 1 шт., стул пр</w:t>
      </w:r>
      <w:r w:rsidRPr="00D440E2">
        <w:rPr>
          <w:rFonts w:eastAsia="Times New Roman"/>
          <w:bCs/>
          <w:szCs w:val="28"/>
          <w:lang w:eastAsia="ru-RU"/>
        </w:rPr>
        <w:t>е</w:t>
      </w:r>
      <w:r w:rsidRPr="00D440E2">
        <w:rPr>
          <w:rFonts w:eastAsia="Times New Roman"/>
          <w:bCs/>
          <w:szCs w:val="28"/>
          <w:lang w:eastAsia="ru-RU"/>
        </w:rPr>
        <w:t xml:space="preserve">подавателя – 1 шт. </w:t>
      </w:r>
      <w:proofErr w:type="gramEnd"/>
    </w:p>
    <w:p w:rsidR="008C1E9E" w:rsidRPr="00786739" w:rsidRDefault="008C1E9E" w:rsidP="000566BE">
      <w:pPr>
        <w:pageBreakBefore/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9867A1" w:rsidRPr="00786739" w:rsidRDefault="009867A1" w:rsidP="00986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786739">
        <w:rPr>
          <w:b/>
          <w:szCs w:val="28"/>
        </w:rPr>
        <w:t>ИНДИВИДУАЛЬНАЯ ПРОГРАММА ПРОИЗВОДСТВЕННОЙ ПРАКТИКИ</w:t>
      </w:r>
      <w:r>
        <w:rPr>
          <w:b/>
          <w:szCs w:val="28"/>
        </w:rPr>
        <w:t>, ОРГАНИЗАЦИОННО-УПРАВЛЕНЧЕСКОЙ ПРАКТИКИ</w:t>
      </w:r>
      <w:r w:rsidRPr="00786739">
        <w:rPr>
          <w:b/>
          <w:szCs w:val="28"/>
        </w:rPr>
        <w:t xml:space="preserve"> СТУДЕНТА, ОБУЧАЮЩЕГОСЯ </w:t>
      </w:r>
      <w:r>
        <w:rPr>
          <w:b/>
          <w:szCs w:val="28"/>
        </w:rPr>
        <w:t xml:space="preserve">ПО СПЕЦИАЛЬНОСТИ 23.05.06 </w:t>
      </w:r>
      <w:r w:rsidRPr="004B1CFE">
        <w:rPr>
          <w:b/>
          <w:szCs w:val="28"/>
        </w:rPr>
        <w:t>«</w:t>
      </w:r>
      <w:r w:rsidRPr="004B1CFE">
        <w:rPr>
          <w:rFonts w:eastAsia="Times New Roman"/>
          <w:b/>
          <w:color w:val="000000"/>
          <w:szCs w:val="28"/>
          <w:lang w:eastAsia="ru-RU"/>
        </w:rPr>
        <w:t>СТРОИТЕЛЬСТВО ЖЕЛЕЗНЫХ ДОРОГ, МОСТОВ И ТРАНСПОР</w:t>
      </w:r>
      <w:r w:rsidRPr="004B1CFE">
        <w:rPr>
          <w:rFonts w:eastAsia="Times New Roman"/>
          <w:b/>
          <w:color w:val="000000"/>
          <w:szCs w:val="28"/>
          <w:lang w:eastAsia="ru-RU"/>
        </w:rPr>
        <w:t>Т</w:t>
      </w:r>
      <w:r w:rsidRPr="004B1CFE">
        <w:rPr>
          <w:rFonts w:eastAsia="Times New Roman"/>
          <w:b/>
          <w:color w:val="000000"/>
          <w:szCs w:val="28"/>
          <w:lang w:eastAsia="ru-RU"/>
        </w:rPr>
        <w:t>НЫХ ТОННЕЛЕЙ</w:t>
      </w:r>
      <w:r w:rsidRPr="004B1CFE">
        <w:rPr>
          <w:b/>
          <w:szCs w:val="28"/>
        </w:rPr>
        <w:t>»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864531">
        <w:rPr>
          <w:szCs w:val="28"/>
        </w:rPr>
        <w:t xml:space="preserve">4 </w:t>
      </w:r>
      <w:r w:rsidRPr="00786739">
        <w:rPr>
          <w:szCs w:val="28"/>
        </w:rPr>
        <w:t xml:space="preserve">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2.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3. Цель: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4. Задачи (примерный перечень):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5. План-график выполнения работ: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18"/>
        <w:gridCol w:w="1985"/>
      </w:tblGrid>
      <w:tr w:rsidR="008C1E9E" w:rsidRPr="00786739" w:rsidTr="00397906">
        <w:tc>
          <w:tcPr>
            <w:tcW w:w="100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№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Этапы прохождения</w:t>
            </w:r>
            <w:r>
              <w:rPr>
                <w:b/>
                <w:szCs w:val="28"/>
              </w:rPr>
              <w:t xml:space="preserve"> (вопросы для изучения)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Сроки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выполнения</w:t>
            </w:r>
          </w:p>
        </w:tc>
      </w:tr>
      <w:tr w:rsidR="008C1E9E" w:rsidRPr="00786739" w:rsidTr="00397906">
        <w:tc>
          <w:tcPr>
            <w:tcW w:w="100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1.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2.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3.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4.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1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8C1E9E" w:rsidRPr="00786739" w:rsidRDefault="008C1E9E" w:rsidP="000566BE">
      <w:pPr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br w:type="page"/>
      </w: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C1E9E" w:rsidRPr="00786739" w:rsidRDefault="008C1E9E" w:rsidP="000566BE">
      <w:pPr>
        <w:shd w:val="clear" w:color="auto" w:fill="FFFFFF"/>
        <w:spacing w:after="0" w:line="240" w:lineRule="auto"/>
        <w:jc w:val="center"/>
        <w:rPr>
          <w:b/>
          <w:caps/>
          <w:sz w:val="24"/>
          <w:szCs w:val="24"/>
        </w:rPr>
      </w:pP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ОТЧЁТ</w:t>
      </w:r>
    </w:p>
    <w:p w:rsidR="009867A1" w:rsidRDefault="009867A1" w:rsidP="00986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 ПРОХОЖДЕНИИ ПРОИЗВОДСТВЕННОЙ ПРАКТИКИ</w:t>
      </w:r>
      <w:r>
        <w:rPr>
          <w:b/>
          <w:szCs w:val="28"/>
        </w:rPr>
        <w:t xml:space="preserve">, </w:t>
      </w:r>
    </w:p>
    <w:p w:rsidR="009867A1" w:rsidRPr="00786739" w:rsidRDefault="009867A1" w:rsidP="00986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ОРГ</w:t>
      </w:r>
      <w:r>
        <w:rPr>
          <w:b/>
          <w:szCs w:val="28"/>
        </w:rPr>
        <w:t>А</w:t>
      </w:r>
      <w:r>
        <w:rPr>
          <w:b/>
          <w:szCs w:val="28"/>
        </w:rPr>
        <w:t>НИЗАЦИОННО-УПРАВЛЕНЧЕСКОЙ ПРАКТИКИ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864531">
        <w:rPr>
          <w:szCs w:val="28"/>
        </w:rPr>
        <w:t>4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</w:rPr>
      </w:pPr>
      <w:r w:rsidRPr="00786739">
        <w:rPr>
          <w:iCs/>
          <w:szCs w:val="28"/>
        </w:rPr>
        <w:t xml:space="preserve">Далее, в свободной форме, излагаются результаты прохождения </w:t>
      </w:r>
      <w:r>
        <w:rPr>
          <w:iCs/>
          <w:szCs w:val="28"/>
        </w:rPr>
        <w:t>прои</w:t>
      </w:r>
      <w:r>
        <w:rPr>
          <w:iCs/>
          <w:szCs w:val="28"/>
        </w:rPr>
        <w:t>з</w:t>
      </w:r>
      <w:r>
        <w:rPr>
          <w:iCs/>
          <w:szCs w:val="28"/>
        </w:rPr>
        <w:t>водственной практики</w:t>
      </w:r>
      <w:r w:rsidRPr="00786739">
        <w:rPr>
          <w:iCs/>
          <w:szCs w:val="28"/>
        </w:rPr>
        <w:t xml:space="preserve">, в соответствии с индивидуальной программой практики. В отчёте должны быть представлены </w:t>
      </w:r>
      <w:r w:rsidRPr="00786739">
        <w:rPr>
          <w:rFonts w:eastAsia="TimesNewRoman"/>
          <w:szCs w:val="28"/>
          <w:lang w:eastAsia="ru-RU"/>
        </w:rPr>
        <w:t>сведения о конкретно выполненной раб</w:t>
      </w:r>
      <w:r w:rsidRPr="00786739">
        <w:rPr>
          <w:rFonts w:eastAsia="TimesNewRoman"/>
          <w:szCs w:val="28"/>
          <w:lang w:eastAsia="ru-RU"/>
        </w:rPr>
        <w:t>о</w:t>
      </w:r>
      <w:r w:rsidRPr="00786739">
        <w:rPr>
          <w:rFonts w:eastAsia="TimesNewRoman"/>
          <w:szCs w:val="28"/>
          <w:lang w:eastAsia="ru-RU"/>
        </w:rPr>
        <w:t>те в период практики, характеристика на студента с оценкой его качеств и кач</w:t>
      </w:r>
      <w:r w:rsidRPr="00786739">
        <w:rPr>
          <w:rFonts w:eastAsia="TimesNewRoman"/>
          <w:szCs w:val="28"/>
          <w:lang w:eastAsia="ru-RU"/>
        </w:rPr>
        <w:t>е</w:t>
      </w:r>
      <w:r w:rsidRPr="00786739">
        <w:rPr>
          <w:rFonts w:eastAsia="TimesNewRoman"/>
          <w:szCs w:val="28"/>
          <w:lang w:eastAsia="ru-RU"/>
        </w:rPr>
        <w:t>ства выполнения программы практики от предприятия, составленные и офор</w:t>
      </w:r>
      <w:r w:rsidRPr="00786739">
        <w:rPr>
          <w:rFonts w:eastAsia="TimesNewRoman"/>
          <w:szCs w:val="28"/>
          <w:lang w:eastAsia="ru-RU"/>
        </w:rPr>
        <w:t>м</w:t>
      </w:r>
      <w:r w:rsidRPr="00786739">
        <w:rPr>
          <w:rFonts w:eastAsia="TimesNewRoman"/>
          <w:szCs w:val="28"/>
          <w:lang w:eastAsia="ru-RU"/>
        </w:rPr>
        <w:t>ленные в соответствии с утвержденной программой практики и методическими рекомендациями по их оформлению</w:t>
      </w:r>
      <w:r w:rsidRPr="00786739">
        <w:rPr>
          <w:szCs w:val="28"/>
        </w:rPr>
        <w:t>.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руководителя_____________________</w:t>
      </w:r>
    </w:p>
    <w:p w:rsidR="008C1E9E" w:rsidRPr="00834C54" w:rsidRDefault="008C1E9E" w:rsidP="000566BE">
      <w:pPr>
        <w:pageBreakBefore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i/>
          <w:sz w:val="16"/>
          <w:szCs w:val="28"/>
        </w:rPr>
      </w:pPr>
    </w:p>
    <w:p w:rsidR="008C1E9E" w:rsidRPr="008329DC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i/>
          <w:sz w:val="16"/>
          <w:szCs w:val="28"/>
        </w:rPr>
      </w:pPr>
      <w:r w:rsidRPr="008329DC">
        <w:rPr>
          <w:i/>
          <w:sz w:val="16"/>
          <w:szCs w:val="28"/>
        </w:rPr>
        <w:t xml:space="preserve"> (на бланке организации)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Характеристика</w:t>
      </w:r>
    </w:p>
    <w:p w:rsidR="008C1E9E" w:rsidRPr="006F02CF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6F02CF">
        <w:rPr>
          <w:b/>
          <w:szCs w:val="28"/>
        </w:rPr>
        <w:t xml:space="preserve">уководителя </w:t>
      </w:r>
      <w:r>
        <w:rPr>
          <w:b/>
          <w:szCs w:val="28"/>
        </w:rPr>
        <w:t xml:space="preserve">производственной </w:t>
      </w:r>
      <w:r w:rsidRPr="006F02CF">
        <w:rPr>
          <w:b/>
          <w:szCs w:val="28"/>
        </w:rPr>
        <w:t xml:space="preserve">практики </w:t>
      </w:r>
    </w:p>
    <w:p w:rsidR="009867A1" w:rsidRPr="006F02CF" w:rsidRDefault="009867A1" w:rsidP="009867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организационно-управленческой практики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6F02CF">
        <w:rPr>
          <w:b/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</w:t>
      </w:r>
      <w:r>
        <w:rPr>
          <w:szCs w:val="28"/>
        </w:rPr>
        <w:t>___________________________________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 xml:space="preserve">Руководитель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производственной </w:t>
      </w:r>
      <w:r w:rsidRPr="00847ADD">
        <w:rPr>
          <w:szCs w:val="28"/>
        </w:rPr>
        <w:t xml:space="preserve">практики </w:t>
      </w:r>
    </w:p>
    <w:p w:rsidR="009867A1" w:rsidRPr="00BC0D97" w:rsidRDefault="009867A1" w:rsidP="009867A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BC0D97">
        <w:rPr>
          <w:szCs w:val="28"/>
        </w:rPr>
        <w:t>организационно-управленческой практики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0" w:name="_GoBack"/>
      <w:bookmarkEnd w:id="0"/>
      <w:r w:rsidRPr="00847ADD">
        <w:rPr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622C8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F7AC9">
        <w:rPr>
          <w:szCs w:val="28"/>
        </w:rPr>
        <w:t>____________________________________________</w:t>
      </w:r>
      <w:r>
        <w:rPr>
          <w:szCs w:val="28"/>
        </w:rPr>
        <w:t>__</w:t>
      </w:r>
      <w:r w:rsidR="00622C8D" w:rsidRPr="00AF7AC9">
        <w:rPr>
          <w:szCs w:val="28"/>
        </w:rPr>
        <w:t>______________________</w:t>
      </w:r>
    </w:p>
    <w:p w:rsidR="00622C8D" w:rsidRPr="00F40FCE" w:rsidRDefault="00622C8D" w:rsidP="000566BE">
      <w:pPr>
        <w:autoSpaceDE w:val="0"/>
        <w:autoSpaceDN w:val="0"/>
        <w:adjustRightInd w:val="0"/>
        <w:spacing w:after="0" w:line="240" w:lineRule="auto"/>
        <w:ind w:firstLine="61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(Должность</w:t>
      </w:r>
      <w:r w:rsidRPr="00F40FC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40FCE">
        <w:rPr>
          <w:i/>
          <w:sz w:val="16"/>
          <w:szCs w:val="16"/>
        </w:rPr>
        <w:t>(Ф.И.О.)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hanging="804"/>
        <w:rPr>
          <w:szCs w:val="28"/>
        </w:rPr>
      </w:pPr>
    </w:p>
    <w:p w:rsidR="008C1E9E" w:rsidRPr="000A0E43" w:rsidRDefault="008C1E9E" w:rsidP="000566B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A0E43">
        <w:rPr>
          <w:szCs w:val="28"/>
        </w:rPr>
        <w:t>____________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16"/>
          <w:szCs w:val="16"/>
        </w:rPr>
      </w:pPr>
      <w:r w:rsidRPr="00F40FCE">
        <w:rPr>
          <w:i/>
          <w:sz w:val="16"/>
          <w:szCs w:val="16"/>
        </w:rPr>
        <w:t>(дата, подпись)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-96" w:firstLine="708"/>
        <w:jc w:val="center"/>
        <w:rPr>
          <w:b/>
          <w:i/>
          <w:sz w:val="16"/>
          <w:szCs w:val="16"/>
        </w:rPr>
      </w:pPr>
      <w:r w:rsidRPr="00F40FCE">
        <w:rPr>
          <w:b/>
          <w:i/>
          <w:sz w:val="16"/>
          <w:szCs w:val="16"/>
        </w:rPr>
        <w:t>(Круглая печать организации)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5A0C92" w:rsidRDefault="005A0C92" w:rsidP="000566BE">
      <w:pPr>
        <w:spacing w:after="0" w:line="240" w:lineRule="auto"/>
      </w:pPr>
    </w:p>
    <w:sectPr w:rsidR="005A0C92" w:rsidSect="00C21CE8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C2" w:rsidRDefault="002352C2" w:rsidP="00676968">
      <w:pPr>
        <w:spacing w:after="0" w:line="240" w:lineRule="auto"/>
      </w:pPr>
      <w:r>
        <w:separator/>
      </w:r>
    </w:p>
  </w:endnote>
  <w:endnote w:type="continuationSeparator" w:id="0">
    <w:p w:rsidR="002352C2" w:rsidRDefault="002352C2" w:rsidP="006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01" w:rsidRDefault="00AD600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867A1">
      <w:rPr>
        <w:noProof/>
      </w:rPr>
      <w:t>15</w:t>
    </w:r>
    <w:r>
      <w:rPr>
        <w:noProof/>
      </w:rPr>
      <w:fldChar w:fldCharType="end"/>
    </w:r>
  </w:p>
  <w:p w:rsidR="00AD6001" w:rsidRDefault="00AD60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C2" w:rsidRDefault="002352C2" w:rsidP="00676968">
      <w:pPr>
        <w:spacing w:after="0" w:line="240" w:lineRule="auto"/>
      </w:pPr>
      <w:r>
        <w:separator/>
      </w:r>
    </w:p>
  </w:footnote>
  <w:footnote w:type="continuationSeparator" w:id="0">
    <w:p w:rsidR="002352C2" w:rsidRDefault="002352C2" w:rsidP="006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3EA"/>
    <w:multiLevelType w:val="multilevel"/>
    <w:tmpl w:val="1282751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0D453AAB"/>
    <w:multiLevelType w:val="multilevel"/>
    <w:tmpl w:val="FC32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24F86FF0"/>
    <w:multiLevelType w:val="hybridMultilevel"/>
    <w:tmpl w:val="5BF89A1E"/>
    <w:lvl w:ilvl="0" w:tplc="1B2A758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D310A7"/>
    <w:multiLevelType w:val="hybridMultilevel"/>
    <w:tmpl w:val="1C9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4339C"/>
    <w:multiLevelType w:val="hybridMultilevel"/>
    <w:tmpl w:val="5DB8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813F6"/>
    <w:multiLevelType w:val="hybridMultilevel"/>
    <w:tmpl w:val="6EF89594"/>
    <w:lvl w:ilvl="0" w:tplc="AEDA6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A33804"/>
    <w:multiLevelType w:val="hybridMultilevel"/>
    <w:tmpl w:val="F10C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056F3"/>
    <w:multiLevelType w:val="hybridMultilevel"/>
    <w:tmpl w:val="B6C88ED0"/>
    <w:lvl w:ilvl="0" w:tplc="2C6EE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A2494"/>
    <w:multiLevelType w:val="hybridMultilevel"/>
    <w:tmpl w:val="84367D84"/>
    <w:lvl w:ilvl="0" w:tplc="A0263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D72"/>
    <w:rsid w:val="00013AFE"/>
    <w:rsid w:val="00022449"/>
    <w:rsid w:val="000358CF"/>
    <w:rsid w:val="000566BE"/>
    <w:rsid w:val="00065AD5"/>
    <w:rsid w:val="001239FF"/>
    <w:rsid w:val="00142658"/>
    <w:rsid w:val="0015267E"/>
    <w:rsid w:val="0016271E"/>
    <w:rsid w:val="001E2066"/>
    <w:rsid w:val="00223C82"/>
    <w:rsid w:val="002352C2"/>
    <w:rsid w:val="002534A9"/>
    <w:rsid w:val="00301F4A"/>
    <w:rsid w:val="00305039"/>
    <w:rsid w:val="00312E22"/>
    <w:rsid w:val="00337D9E"/>
    <w:rsid w:val="0036489C"/>
    <w:rsid w:val="003903C1"/>
    <w:rsid w:val="00397906"/>
    <w:rsid w:val="0040105A"/>
    <w:rsid w:val="0044373D"/>
    <w:rsid w:val="0045476C"/>
    <w:rsid w:val="004721B6"/>
    <w:rsid w:val="004776C6"/>
    <w:rsid w:val="00486AAC"/>
    <w:rsid w:val="004B1CFE"/>
    <w:rsid w:val="004B5E59"/>
    <w:rsid w:val="004F7460"/>
    <w:rsid w:val="005551CE"/>
    <w:rsid w:val="005A0C92"/>
    <w:rsid w:val="005C0A26"/>
    <w:rsid w:val="00622A05"/>
    <w:rsid w:val="00622C8D"/>
    <w:rsid w:val="00676968"/>
    <w:rsid w:val="006C7B6A"/>
    <w:rsid w:val="006D77E5"/>
    <w:rsid w:val="007612DC"/>
    <w:rsid w:val="00790A33"/>
    <w:rsid w:val="007E5528"/>
    <w:rsid w:val="007F3045"/>
    <w:rsid w:val="008071BF"/>
    <w:rsid w:val="00822E2C"/>
    <w:rsid w:val="008367F2"/>
    <w:rsid w:val="00864531"/>
    <w:rsid w:val="00871599"/>
    <w:rsid w:val="00890E74"/>
    <w:rsid w:val="00894C23"/>
    <w:rsid w:val="008C1E9E"/>
    <w:rsid w:val="008D0B75"/>
    <w:rsid w:val="00952A0B"/>
    <w:rsid w:val="009867A1"/>
    <w:rsid w:val="009A64DD"/>
    <w:rsid w:val="009F1BF4"/>
    <w:rsid w:val="00A351F6"/>
    <w:rsid w:val="00A51F7C"/>
    <w:rsid w:val="00A93B04"/>
    <w:rsid w:val="00AA02D9"/>
    <w:rsid w:val="00AA0514"/>
    <w:rsid w:val="00AA28B5"/>
    <w:rsid w:val="00AD6001"/>
    <w:rsid w:val="00B018F5"/>
    <w:rsid w:val="00B20545"/>
    <w:rsid w:val="00B30B55"/>
    <w:rsid w:val="00B77D72"/>
    <w:rsid w:val="00BA067A"/>
    <w:rsid w:val="00BC398A"/>
    <w:rsid w:val="00BE1FC2"/>
    <w:rsid w:val="00C21CE8"/>
    <w:rsid w:val="00C45BE1"/>
    <w:rsid w:val="00C94DBB"/>
    <w:rsid w:val="00DE6443"/>
    <w:rsid w:val="00E4789A"/>
    <w:rsid w:val="00EC076F"/>
    <w:rsid w:val="00F559CC"/>
    <w:rsid w:val="00F714BE"/>
    <w:rsid w:val="00F91489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C0A2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paragraph" w:customStyle="1" w:styleId="Default">
    <w:name w:val="Default"/>
    <w:rsid w:val="00DE6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Основной текст4"/>
    <w:basedOn w:val="a"/>
    <w:rsid w:val="00013AFE"/>
    <w:pPr>
      <w:widowControl w:val="0"/>
      <w:shd w:val="clear" w:color="auto" w:fill="FFFFFF"/>
      <w:spacing w:before="180" w:after="0" w:line="274" w:lineRule="exact"/>
    </w:pPr>
    <w:rPr>
      <w:rFonts w:eastAsia="Times New Roman"/>
      <w:color w:val="000000"/>
      <w:sz w:val="22"/>
      <w:lang w:eastAsia="ru-RU"/>
    </w:rPr>
  </w:style>
  <w:style w:type="character" w:styleId="ab">
    <w:name w:val="Hyperlink"/>
    <w:basedOn w:val="a0"/>
    <w:unhideWhenUsed/>
    <w:rsid w:val="00986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czdt.ru/books/33/1869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mczdt.ru/books/36/250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mczdt.ru/books/36/250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670AC-24A3-44FF-A90D-C4229219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15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ООУМР</cp:lastModifiedBy>
  <cp:revision>30</cp:revision>
  <dcterms:created xsi:type="dcterms:W3CDTF">2017-09-27T07:21:00Z</dcterms:created>
  <dcterms:modified xsi:type="dcterms:W3CDTF">2021-02-05T07:14:00Z</dcterms:modified>
</cp:coreProperties>
</file>