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26" w:rsidRDefault="00CC1E26" w:rsidP="00CC1E26">
      <w:pPr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Приложение 1</w:t>
      </w:r>
    </w:p>
    <w:p w:rsidR="00CC1E26" w:rsidRDefault="00CC1E26" w:rsidP="00CC1E26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9.3.</w:t>
      </w:r>
      <w:r w:rsidR="002837D0">
        <w:rPr>
          <w:rFonts w:ascii="Times New Roman" w:hAnsi="Times New Roman" w:cs="Times New Roman"/>
          <w:color w:val="FF0000"/>
          <w:sz w:val="24"/>
        </w:rPr>
        <w:t>16</w:t>
      </w:r>
    </w:p>
    <w:p w:rsidR="00CC1E26" w:rsidRDefault="00CC1E26" w:rsidP="00CC1E26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8B33DC" w:rsidRPr="00354849" w:rsidRDefault="008B33DC" w:rsidP="008B33DC">
      <w:pPr>
        <w:spacing w:after="0"/>
        <w:jc w:val="right"/>
        <w:rPr>
          <w:rFonts w:ascii="Times New Roman" w:hAnsi="Times New Roman"/>
          <w:spacing w:val="-2"/>
          <w:sz w:val="24"/>
        </w:rPr>
      </w:pPr>
      <w:r w:rsidRPr="00354849">
        <w:rPr>
          <w:rFonts w:ascii="Times New Roman" w:hAnsi="Times New Roman"/>
          <w:spacing w:val="-2"/>
          <w:sz w:val="24"/>
        </w:rPr>
        <w:t xml:space="preserve">23.02.01 Организация перевозок и управление </w:t>
      </w:r>
    </w:p>
    <w:p w:rsidR="00CC1E26" w:rsidRPr="00354849" w:rsidRDefault="008B33DC" w:rsidP="008B33DC">
      <w:pPr>
        <w:spacing w:after="0"/>
        <w:jc w:val="right"/>
        <w:rPr>
          <w:rFonts w:ascii="Times New Roman" w:hAnsi="Times New Roman" w:cs="Times New Roman"/>
          <w:sz w:val="28"/>
        </w:rPr>
      </w:pPr>
      <w:r w:rsidRPr="00354849">
        <w:rPr>
          <w:rFonts w:ascii="Times New Roman" w:hAnsi="Times New Roman"/>
          <w:spacing w:val="-2"/>
          <w:sz w:val="24"/>
        </w:rPr>
        <w:t>на транспорте (по видам)</w:t>
      </w:r>
    </w:p>
    <w:p w:rsidR="00CC1E26" w:rsidRPr="00463984" w:rsidRDefault="00CC1E26" w:rsidP="008B33DC">
      <w:pPr>
        <w:spacing w:after="0"/>
        <w:rPr>
          <w:rFonts w:ascii="Times New Roman" w:hAnsi="Times New Roman" w:cs="Times New Roman"/>
          <w:sz w:val="24"/>
        </w:rPr>
      </w:pPr>
    </w:p>
    <w:p w:rsidR="00CC1E26" w:rsidRPr="00463984" w:rsidRDefault="00CC1E26" w:rsidP="008B33DC">
      <w:pPr>
        <w:spacing w:after="0"/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УЧЕБНОЙ </w:t>
      </w:r>
      <w:r w:rsidRPr="00462AC0">
        <w:rPr>
          <w:rFonts w:ascii="Times New Roman" w:hAnsi="Times New Roman" w:cs="Times New Roman"/>
          <w:b/>
          <w:sz w:val="24"/>
        </w:rPr>
        <w:t>ДИСЦИПЛИНЫ</w:t>
      </w:r>
      <w:r>
        <w:rPr>
          <w:rStyle w:val="a6"/>
          <w:rFonts w:ascii="Times New Roman" w:hAnsi="Times New Roman"/>
          <w:b/>
          <w:sz w:val="24"/>
        </w:rPr>
        <w:footnoteReference w:id="1"/>
      </w:r>
    </w:p>
    <w:p w:rsidR="00354849" w:rsidRDefault="00354849" w:rsidP="00354849">
      <w:pPr>
        <w:pStyle w:val="8"/>
        <w:spacing w:before="0" w:after="0"/>
        <w:jc w:val="center"/>
        <w:rPr>
          <w:b/>
          <w:i w:val="0"/>
          <w:sz w:val="28"/>
          <w:szCs w:val="36"/>
        </w:rPr>
      </w:pPr>
      <w:r w:rsidRPr="00354849">
        <w:rPr>
          <w:b/>
          <w:i w:val="0"/>
          <w:sz w:val="28"/>
          <w:szCs w:val="36"/>
        </w:rPr>
        <w:t>ОП.0</w:t>
      </w:r>
      <w:r w:rsidR="00911A1D">
        <w:rPr>
          <w:b/>
          <w:i w:val="0"/>
          <w:sz w:val="28"/>
          <w:szCs w:val="36"/>
        </w:rPr>
        <w:t>6</w:t>
      </w:r>
      <w:r w:rsidRPr="00354849">
        <w:rPr>
          <w:b/>
          <w:i w:val="0"/>
          <w:sz w:val="28"/>
          <w:szCs w:val="36"/>
        </w:rPr>
        <w:t xml:space="preserve"> </w:t>
      </w:r>
      <w:r w:rsidR="00911A1D" w:rsidRPr="00911A1D">
        <w:rPr>
          <w:b/>
          <w:i w:val="0"/>
          <w:sz w:val="28"/>
          <w:szCs w:val="36"/>
        </w:rPr>
        <w:t>ПРАВОВОЕ ОБЕСПЕЧЕНИЕ ПРОФЕССИОНАЛЬНОЙ ДЕЯТЕЛЬНОСТИ</w:t>
      </w:r>
      <w:r w:rsidR="00911A1D" w:rsidRPr="00E229FA">
        <w:rPr>
          <w:sz w:val="32"/>
        </w:rPr>
        <w:t xml:space="preserve">  </w:t>
      </w:r>
    </w:p>
    <w:p w:rsidR="00354849" w:rsidRPr="00354849" w:rsidRDefault="00354849" w:rsidP="00354849">
      <w:pPr>
        <w:spacing w:after="0"/>
        <w:rPr>
          <w:rFonts w:ascii="Calibri" w:eastAsia="Calibri" w:hAnsi="Calibri" w:cs="Times New Roman"/>
          <w:lang w:eastAsia="ru-RU"/>
        </w:rPr>
      </w:pPr>
    </w:p>
    <w:p w:rsidR="00354849" w:rsidRPr="00354849" w:rsidRDefault="00354849" w:rsidP="003548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54849"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354849" w:rsidRPr="00354849" w:rsidRDefault="00354849" w:rsidP="003548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354849">
        <w:rPr>
          <w:rFonts w:ascii="Times New Roman" w:eastAsia="Calibri" w:hAnsi="Times New Roman" w:cs="Times New Roman"/>
          <w:sz w:val="28"/>
          <w:szCs w:val="36"/>
        </w:rPr>
        <w:t xml:space="preserve">23.02.01 Организация перевозок и управление на транспорте </w:t>
      </w:r>
    </w:p>
    <w:p w:rsidR="00354849" w:rsidRPr="00354849" w:rsidRDefault="00354849" w:rsidP="003548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354849">
        <w:rPr>
          <w:rFonts w:ascii="Times New Roman" w:eastAsia="Calibri" w:hAnsi="Times New Roman" w:cs="Times New Roman"/>
          <w:sz w:val="28"/>
          <w:szCs w:val="36"/>
        </w:rPr>
        <w:t>(по видам)</w:t>
      </w:r>
    </w:p>
    <w:p w:rsidR="00CC1E26" w:rsidRPr="00354849" w:rsidRDefault="00CC1E26" w:rsidP="00CC1E26">
      <w:pPr>
        <w:spacing w:after="0" w:line="360" w:lineRule="auto"/>
        <w:jc w:val="center"/>
        <w:rPr>
          <w:rFonts w:ascii="Times New Roman" w:hAnsi="Times New Roman"/>
          <w:i/>
          <w:sz w:val="20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CC1E26" w:rsidRDefault="00CC1E26" w:rsidP="00CC1E26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CC1E26" w:rsidRPr="00463984" w:rsidRDefault="009070FE" w:rsidP="00CC1E26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(год начала подготовки</w:t>
      </w:r>
      <w:r w:rsidR="00CC1E26" w:rsidRPr="00463984">
        <w:rPr>
          <w:rFonts w:ascii="Times New Roman" w:hAnsi="Times New Roman"/>
          <w:i/>
          <w:sz w:val="24"/>
        </w:rPr>
        <w:t xml:space="preserve">: </w:t>
      </w:r>
      <w:r w:rsidR="00354849" w:rsidRPr="00354849">
        <w:rPr>
          <w:rFonts w:ascii="Times New Roman" w:hAnsi="Times New Roman"/>
          <w:b/>
          <w:i/>
          <w:sz w:val="24"/>
        </w:rPr>
        <w:t>202</w:t>
      </w:r>
      <w:r w:rsidR="00F42CE1">
        <w:rPr>
          <w:rFonts w:ascii="Times New Roman" w:hAnsi="Times New Roman"/>
          <w:b/>
          <w:i/>
          <w:sz w:val="24"/>
        </w:rPr>
        <w:t>1</w:t>
      </w:r>
      <w:r w:rsidR="00CC1E26" w:rsidRPr="00463984">
        <w:rPr>
          <w:rFonts w:ascii="Times New Roman" w:hAnsi="Times New Roman"/>
          <w:i/>
          <w:sz w:val="24"/>
        </w:rPr>
        <w:t>)</w:t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/>
      </w:tblPr>
      <w:tblGrid>
        <w:gridCol w:w="7526"/>
        <w:gridCol w:w="2113"/>
      </w:tblGrid>
      <w:tr w:rsidR="00CC1E26" w:rsidTr="00354849">
        <w:tc>
          <w:tcPr>
            <w:tcW w:w="7526" w:type="dxa"/>
          </w:tcPr>
          <w:p w:rsidR="00CC1E26" w:rsidRDefault="00CC1E26" w:rsidP="003333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3F5B20" w:rsidRDefault="00CC1E26" w:rsidP="0033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45227F">
            <w:pPr>
              <w:pStyle w:val="a3"/>
              <w:numPr>
                <w:ilvl w:val="0"/>
                <w:numId w:val="3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Default="001842A7" w:rsidP="003F5B20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45227F">
            <w:pPr>
              <w:pStyle w:val="a3"/>
              <w:numPr>
                <w:ilvl w:val="0"/>
                <w:numId w:val="3"/>
              </w:numPr>
              <w:tabs>
                <w:tab w:val="left" w:pos="972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Default="001842A7" w:rsidP="003F5B20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C1E26" w:rsidTr="00354849">
        <w:trPr>
          <w:trHeight w:val="670"/>
        </w:trPr>
        <w:tc>
          <w:tcPr>
            <w:tcW w:w="7526" w:type="dxa"/>
          </w:tcPr>
          <w:p w:rsidR="00CC1E26" w:rsidRDefault="00CC1E26" w:rsidP="0045227F">
            <w:pPr>
              <w:pStyle w:val="a3"/>
              <w:numPr>
                <w:ilvl w:val="0"/>
                <w:numId w:val="3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Default="00EA48AF" w:rsidP="003F5B20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45227F">
            <w:pPr>
              <w:numPr>
                <w:ilvl w:val="0"/>
                <w:numId w:val="3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Default="00EA48AF" w:rsidP="003F5B20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462AC0" w:rsidTr="00354849">
        <w:tc>
          <w:tcPr>
            <w:tcW w:w="7526" w:type="dxa"/>
          </w:tcPr>
          <w:p w:rsidR="00462AC0" w:rsidRDefault="00462AC0" w:rsidP="0045227F">
            <w:pPr>
              <w:numPr>
                <w:ilvl w:val="0"/>
                <w:numId w:val="3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ИСПОЛЬЗУЕМЫХ МЕТОДОВ ОБУЧЕНИЯ</w:t>
            </w:r>
          </w:p>
        </w:tc>
        <w:tc>
          <w:tcPr>
            <w:tcW w:w="2113" w:type="dxa"/>
          </w:tcPr>
          <w:p w:rsidR="00462AC0" w:rsidRDefault="00EA48AF" w:rsidP="003F5B20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</w:tbl>
    <w:p w:rsidR="00CC1E26" w:rsidRDefault="00CC1E26" w:rsidP="00885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 УЧЕБНОЙ ДИСЦИПЛИНЫ</w:t>
      </w:r>
    </w:p>
    <w:p w:rsidR="00CC1E26" w:rsidRDefault="00A71FD6" w:rsidP="008852A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852A4">
        <w:rPr>
          <w:rFonts w:ascii="Times New Roman" w:eastAsia="Calibri" w:hAnsi="Times New Roman" w:cs="Times New Roman"/>
          <w:b/>
          <w:color w:val="000000"/>
          <w:w w:val="103"/>
          <w:sz w:val="24"/>
          <w:szCs w:val="28"/>
        </w:rPr>
        <w:t>ОП.06 ПРАВОВОЕ ОБЕСПЕЧЕНИЕ ПРОФЕССИОНАЛЬНОЙ ДЕЯТЕЛЬНОСТИ</w:t>
      </w:r>
    </w:p>
    <w:p w:rsidR="008852A4" w:rsidRPr="008852A4" w:rsidRDefault="008852A4" w:rsidP="008852A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CC1E26" w:rsidRPr="002A11F7" w:rsidRDefault="00CC1E26" w:rsidP="008852A4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1F7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A71FD6" w:rsidRPr="00A71FD6" w:rsidRDefault="00A71FD6" w:rsidP="008852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71FD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6B702E" w:rsidRPr="006B702E">
        <w:rPr>
          <w:rFonts w:ascii="Times New Roman" w:hAnsi="Times New Roman" w:cs="Times New Roman"/>
          <w:sz w:val="24"/>
          <w:szCs w:val="24"/>
        </w:rPr>
        <w:t xml:space="preserve">ОП.06 Правовое обеспечение профессиональной деятельности </w:t>
      </w:r>
      <w:r w:rsidRPr="00A71FD6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</w:t>
      </w:r>
      <w:r w:rsidRPr="00A71FD6">
        <w:rPr>
          <w:rFonts w:ascii="Times New Roman" w:hAnsi="Times New Roman"/>
          <w:sz w:val="24"/>
          <w:szCs w:val="24"/>
        </w:rPr>
        <w:t xml:space="preserve">(далее – ОПОП-ППССЗ) </w:t>
      </w:r>
      <w:r w:rsidRPr="00A71FD6">
        <w:rPr>
          <w:rFonts w:ascii="Times New Roman" w:hAnsi="Times New Roman" w:cs="Times New Roman"/>
          <w:sz w:val="24"/>
          <w:szCs w:val="24"/>
        </w:rPr>
        <w:t xml:space="preserve">в соответствии с ФГОС для </w:t>
      </w:r>
      <w:r w:rsidRPr="00A71F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</w:t>
      </w:r>
      <w:r w:rsidRPr="00A71FD6">
        <w:rPr>
          <w:rFonts w:ascii="Times New Roman" w:eastAsia="Calibri" w:hAnsi="Times New Roman" w:cs="Times New Roman"/>
          <w:sz w:val="24"/>
          <w:szCs w:val="28"/>
        </w:rPr>
        <w:t xml:space="preserve">23.02.01 </w:t>
      </w:r>
      <w:r w:rsidRPr="00A71FD6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>Организация перевозок и управление на транспорте (по видам)</w:t>
      </w:r>
      <w:r w:rsidRPr="00A71FD6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A71FD6" w:rsidRPr="008852A4" w:rsidRDefault="00A71FD6" w:rsidP="008852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71F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</w:t>
      </w:r>
      <w:r w:rsidRPr="008852A4">
        <w:rPr>
          <w:rFonts w:ascii="Times New Roman" w:hAnsi="Times New Roman" w:cs="Times New Roman"/>
          <w:spacing w:val="-2"/>
          <w:sz w:val="24"/>
          <w:szCs w:val="24"/>
        </w:rPr>
        <w:t>электронное обучение.</w:t>
      </w:r>
    </w:p>
    <w:p w:rsidR="00A71FD6" w:rsidRPr="00A71FD6" w:rsidRDefault="00A71FD6" w:rsidP="008852A4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D6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в профессиональной подготовке, переподготовке и повышении квалификации рабочих по профессиям:</w:t>
      </w:r>
    </w:p>
    <w:p w:rsidR="008852A4" w:rsidRPr="004A1EC2" w:rsidRDefault="008852A4" w:rsidP="008852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15894 Оператор поста централизации;</w:t>
      </w:r>
    </w:p>
    <w:p w:rsidR="008852A4" w:rsidRPr="004A1EC2" w:rsidRDefault="008852A4" w:rsidP="008852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18401 Сигналист;</w:t>
      </w:r>
    </w:p>
    <w:p w:rsidR="008852A4" w:rsidRPr="004A1EC2" w:rsidRDefault="008852A4" w:rsidP="008852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17244 Приемосдатчик груза и багажа;</w:t>
      </w:r>
    </w:p>
    <w:p w:rsidR="008852A4" w:rsidRPr="004A1EC2" w:rsidRDefault="008852A4" w:rsidP="008852A4">
      <w:pPr>
        <w:tabs>
          <w:tab w:val="left" w:pos="1134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25337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по обработке перевозочных документов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852A4" w:rsidRPr="004A1EC2" w:rsidRDefault="008852A4" w:rsidP="008852A4">
      <w:pPr>
        <w:tabs>
          <w:tab w:val="left" w:pos="1134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18726</w:t>
      </w:r>
      <w:r w:rsidRPr="004A1EC2">
        <w:rPr>
          <w:rFonts w:ascii="Times New Roman" w:eastAsia="Times New Roman" w:hAnsi="Times New Roman"/>
          <w:sz w:val="24"/>
          <w:szCs w:val="24"/>
        </w:rPr>
        <w:tab/>
        <w:t>Составитель поездов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852A4" w:rsidRPr="004A1EC2" w:rsidRDefault="008852A4" w:rsidP="008852A4">
      <w:pPr>
        <w:tabs>
          <w:tab w:val="left" w:pos="1134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16033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сортировочной горки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852A4" w:rsidRDefault="008852A4" w:rsidP="008852A4">
      <w:pPr>
        <w:tabs>
          <w:tab w:val="left" w:pos="1134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25354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при дежурном по станции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C1E26" w:rsidRDefault="00CC1E26" w:rsidP="008852A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BD7BC7" w:rsidRDefault="00CC1E26" w:rsidP="008852A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11A1D" w:rsidRPr="00911A1D" w:rsidRDefault="00911A1D" w:rsidP="008852A4">
      <w:pPr>
        <w:shd w:val="clear" w:color="auto" w:fill="FFFFFF"/>
        <w:tabs>
          <w:tab w:val="left" w:pos="1134"/>
        </w:tabs>
        <w:spacing w:after="0" w:line="240" w:lineRule="auto"/>
        <w:ind w:right="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11A1D">
        <w:rPr>
          <w:rFonts w:ascii="Times New Roman" w:hAnsi="Times New Roman" w:cs="Times New Roman"/>
          <w:sz w:val="24"/>
          <w:szCs w:val="24"/>
        </w:rPr>
        <w:t>бщепрофессиональная дисциплина профессионального цикла.</w:t>
      </w:r>
    </w:p>
    <w:p w:rsidR="00106705" w:rsidRDefault="00106705" w:rsidP="008852A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A56F2" w:rsidRPr="00911A1D" w:rsidRDefault="00CA56F2" w:rsidP="008852A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="006B702E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</w:t>
      </w:r>
      <w:r w:rsidR="006B702E" w:rsidRPr="002A11F7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дисциплины:</w:t>
      </w:r>
    </w:p>
    <w:p w:rsidR="006B702E" w:rsidRDefault="006B702E" w:rsidP="008852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EC">
        <w:rPr>
          <w:rFonts w:ascii="Times New Roman" w:hAnsi="Times New Roman" w:cs="Times New Roman"/>
          <w:b/>
          <w:sz w:val="24"/>
          <w:szCs w:val="24"/>
        </w:rPr>
        <w:t>1.3.1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2A4">
        <w:rPr>
          <w:rFonts w:ascii="Times New Roman" w:hAnsi="Times New Roman" w:cs="Times New Roman"/>
          <w:sz w:val="24"/>
          <w:szCs w:val="24"/>
        </w:rPr>
        <w:t>В результате освоения учебной</w:t>
      </w:r>
      <w:r w:rsidRPr="00E41194">
        <w:rPr>
          <w:rFonts w:ascii="Times New Roman" w:hAnsi="Times New Roman" w:cs="Times New Roman"/>
          <w:sz w:val="24"/>
          <w:szCs w:val="24"/>
        </w:rPr>
        <w:t xml:space="preserve">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A1D" w:rsidRPr="00911A1D" w:rsidRDefault="00911A1D" w:rsidP="008852A4">
      <w:pPr>
        <w:shd w:val="clear" w:color="auto" w:fill="FFFFFF"/>
        <w:tabs>
          <w:tab w:val="left" w:pos="1134"/>
        </w:tabs>
        <w:spacing w:after="0" w:line="240" w:lineRule="auto"/>
        <w:ind w:right="1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A1D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911A1D" w:rsidRPr="00911A1D" w:rsidRDefault="00911A1D" w:rsidP="008852A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1D">
        <w:rPr>
          <w:rFonts w:ascii="Times New Roman" w:hAnsi="Times New Roman" w:cs="Times New Roman"/>
          <w:sz w:val="24"/>
          <w:szCs w:val="24"/>
        </w:rPr>
        <w:t>- защищать свои права в соответствии с трудовым законодательством.</w:t>
      </w:r>
    </w:p>
    <w:p w:rsidR="00911A1D" w:rsidRPr="00911A1D" w:rsidRDefault="00911A1D" w:rsidP="008852A4">
      <w:pPr>
        <w:shd w:val="clear" w:color="auto" w:fill="FFFFFF"/>
        <w:tabs>
          <w:tab w:val="left" w:pos="1134"/>
        </w:tabs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1D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</w:p>
    <w:p w:rsidR="00911A1D" w:rsidRPr="00911A1D" w:rsidRDefault="00911A1D" w:rsidP="008852A4">
      <w:pPr>
        <w:shd w:val="clear" w:color="auto" w:fill="FFFFFF"/>
        <w:tabs>
          <w:tab w:val="left" w:pos="1134"/>
        </w:tabs>
        <w:spacing w:after="0" w:line="240" w:lineRule="auto"/>
        <w:ind w:right="1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A1D">
        <w:rPr>
          <w:rFonts w:ascii="Times New Roman" w:hAnsi="Times New Roman" w:cs="Times New Roman"/>
          <w:sz w:val="24"/>
          <w:szCs w:val="24"/>
        </w:rPr>
        <w:t xml:space="preserve"> </w:t>
      </w:r>
      <w:r w:rsidRPr="00911A1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11A1D" w:rsidRPr="00911A1D" w:rsidRDefault="00911A1D" w:rsidP="008852A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1D">
        <w:rPr>
          <w:rFonts w:ascii="Times New Roman" w:hAnsi="Times New Roman" w:cs="Times New Roman"/>
          <w:sz w:val="24"/>
          <w:szCs w:val="24"/>
        </w:rPr>
        <w:t>- права и обязанности работников в сфере профессиональной деятельности;</w:t>
      </w:r>
    </w:p>
    <w:p w:rsidR="00911A1D" w:rsidRPr="00911A1D" w:rsidRDefault="00911A1D" w:rsidP="008852A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1D">
        <w:rPr>
          <w:rFonts w:ascii="Times New Roman" w:hAnsi="Times New Roman" w:cs="Times New Roman"/>
          <w:sz w:val="24"/>
          <w:szCs w:val="24"/>
        </w:rPr>
        <w:t xml:space="preserve">- законодательные акты и другие нормативные документы, регулирующие правовые отношения в процессе профессиональной деятельности. </w:t>
      </w:r>
    </w:p>
    <w:p w:rsidR="00911A1D" w:rsidRDefault="00911A1D" w:rsidP="008852A4">
      <w:pPr>
        <w:pStyle w:val="22"/>
        <w:shd w:val="clear" w:color="auto" w:fill="auto"/>
        <w:tabs>
          <w:tab w:val="left" w:pos="0"/>
          <w:tab w:val="left" w:pos="1134"/>
        </w:tabs>
        <w:spacing w:after="0" w:line="240" w:lineRule="auto"/>
        <w:ind w:right="20" w:firstLine="709"/>
        <w:jc w:val="both"/>
        <w:rPr>
          <w:rFonts w:eastAsiaTheme="minorHAnsi"/>
          <w:sz w:val="24"/>
          <w:szCs w:val="24"/>
        </w:rPr>
      </w:pPr>
    </w:p>
    <w:p w:rsidR="00911A1D" w:rsidRDefault="006B702E" w:rsidP="008852A4">
      <w:pPr>
        <w:pStyle w:val="22"/>
        <w:shd w:val="clear" w:color="auto" w:fill="auto"/>
        <w:tabs>
          <w:tab w:val="left" w:pos="0"/>
          <w:tab w:val="left" w:pos="1134"/>
        </w:tabs>
        <w:spacing w:after="0" w:line="240" w:lineRule="auto"/>
        <w:ind w:right="20" w:firstLine="709"/>
        <w:jc w:val="both"/>
        <w:rPr>
          <w:color w:val="000000"/>
          <w:sz w:val="24"/>
          <w:szCs w:val="24"/>
        </w:rPr>
      </w:pPr>
      <w:r w:rsidRPr="008553A5">
        <w:rPr>
          <w:b/>
          <w:color w:val="000000"/>
          <w:sz w:val="24"/>
          <w:szCs w:val="24"/>
        </w:rPr>
        <w:t>1.3.2.</w:t>
      </w:r>
      <w:r>
        <w:rPr>
          <w:color w:val="000000"/>
          <w:sz w:val="24"/>
          <w:szCs w:val="24"/>
        </w:rPr>
        <w:t xml:space="preserve"> В результате освоения учебной дисциплины обучающийся должен сформировать следующие компетенции:</w:t>
      </w:r>
    </w:p>
    <w:p w:rsidR="006B702E" w:rsidRDefault="006B702E" w:rsidP="008852A4">
      <w:pPr>
        <w:pStyle w:val="22"/>
        <w:shd w:val="clear" w:color="auto" w:fill="auto"/>
        <w:tabs>
          <w:tab w:val="left" w:pos="0"/>
          <w:tab w:val="left" w:pos="1134"/>
        </w:tabs>
        <w:spacing w:after="0" w:line="240" w:lineRule="auto"/>
        <w:ind w:right="20" w:firstLine="709"/>
        <w:jc w:val="both"/>
        <w:rPr>
          <w:b/>
          <w:color w:val="000000"/>
          <w:sz w:val="24"/>
          <w:szCs w:val="24"/>
        </w:rPr>
      </w:pPr>
      <w:r w:rsidRPr="006B702E">
        <w:rPr>
          <w:b/>
          <w:color w:val="000000"/>
          <w:sz w:val="24"/>
          <w:szCs w:val="24"/>
        </w:rPr>
        <w:t>- общие:</w:t>
      </w:r>
    </w:p>
    <w:p w:rsidR="008852A4" w:rsidRPr="008852A4" w:rsidRDefault="008852A4" w:rsidP="008852A4">
      <w:pPr>
        <w:pStyle w:val="3"/>
        <w:tabs>
          <w:tab w:val="left" w:pos="1418"/>
        </w:tabs>
        <w:spacing w:after="0" w:line="240" w:lineRule="auto"/>
        <w:ind w:firstLine="709"/>
        <w:jc w:val="both"/>
        <w:rPr>
          <w:bCs/>
          <w:sz w:val="24"/>
        </w:rPr>
      </w:pPr>
      <w:r w:rsidRPr="008852A4">
        <w:rPr>
          <w:bCs/>
          <w:sz w:val="24"/>
        </w:rPr>
        <w:t>OK 01</w:t>
      </w:r>
      <w:r>
        <w:rPr>
          <w:bCs/>
          <w:sz w:val="24"/>
        </w:rPr>
        <w:t>.</w:t>
      </w:r>
      <w:r w:rsidRPr="008852A4">
        <w:rPr>
          <w:bCs/>
          <w:sz w:val="24"/>
        </w:rPr>
        <w:tab/>
        <w:t>Выбирать способы решения задач профессиональной деятельности применительно к различным контекстам</w:t>
      </w:r>
    </w:p>
    <w:p w:rsidR="008852A4" w:rsidRPr="008852A4" w:rsidRDefault="008852A4" w:rsidP="008852A4">
      <w:pPr>
        <w:pStyle w:val="3"/>
        <w:tabs>
          <w:tab w:val="left" w:pos="1418"/>
        </w:tabs>
        <w:spacing w:after="0" w:line="240" w:lineRule="auto"/>
        <w:ind w:firstLine="709"/>
        <w:jc w:val="both"/>
        <w:rPr>
          <w:bCs/>
          <w:sz w:val="24"/>
        </w:rPr>
      </w:pPr>
      <w:r w:rsidRPr="008852A4">
        <w:rPr>
          <w:bCs/>
          <w:sz w:val="24"/>
        </w:rPr>
        <w:t>ОК 05</w:t>
      </w:r>
      <w:r>
        <w:rPr>
          <w:bCs/>
          <w:sz w:val="24"/>
        </w:rPr>
        <w:t>.</w:t>
      </w:r>
      <w:r w:rsidRPr="008852A4">
        <w:rPr>
          <w:bCs/>
          <w:sz w:val="24"/>
        </w:rP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8852A4" w:rsidRPr="008852A4" w:rsidRDefault="008852A4" w:rsidP="008852A4">
      <w:pPr>
        <w:pStyle w:val="3"/>
        <w:tabs>
          <w:tab w:val="left" w:pos="1418"/>
        </w:tabs>
        <w:spacing w:after="0" w:line="240" w:lineRule="auto"/>
        <w:ind w:firstLine="709"/>
        <w:jc w:val="both"/>
        <w:rPr>
          <w:bCs/>
          <w:sz w:val="24"/>
        </w:rPr>
      </w:pPr>
      <w:r w:rsidRPr="008852A4">
        <w:rPr>
          <w:bCs/>
          <w:sz w:val="24"/>
        </w:rPr>
        <w:t>ОК 06</w:t>
      </w:r>
      <w:r>
        <w:rPr>
          <w:bCs/>
          <w:sz w:val="24"/>
        </w:rPr>
        <w:t>.</w:t>
      </w:r>
      <w:r w:rsidRPr="008852A4">
        <w:rPr>
          <w:bCs/>
          <w:sz w:val="24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</w:p>
    <w:p w:rsidR="008852A4" w:rsidRPr="008852A4" w:rsidRDefault="008852A4" w:rsidP="008852A4">
      <w:pPr>
        <w:pStyle w:val="3"/>
        <w:tabs>
          <w:tab w:val="left" w:pos="1418"/>
        </w:tabs>
        <w:spacing w:after="0" w:line="240" w:lineRule="auto"/>
        <w:ind w:firstLine="709"/>
        <w:jc w:val="both"/>
        <w:rPr>
          <w:bCs/>
          <w:sz w:val="24"/>
        </w:rPr>
      </w:pPr>
      <w:r w:rsidRPr="008852A4">
        <w:rPr>
          <w:bCs/>
          <w:sz w:val="24"/>
        </w:rPr>
        <w:t>ОК 09</w:t>
      </w:r>
      <w:r>
        <w:rPr>
          <w:bCs/>
          <w:sz w:val="24"/>
        </w:rPr>
        <w:t>.</w:t>
      </w:r>
      <w:r w:rsidRPr="008852A4">
        <w:rPr>
          <w:bCs/>
          <w:sz w:val="24"/>
        </w:rPr>
        <w:tab/>
        <w:t>Пользоваться профессиональной документацией на государственном и иностранном языках</w:t>
      </w:r>
      <w:r>
        <w:rPr>
          <w:bCs/>
          <w:sz w:val="24"/>
        </w:rPr>
        <w:t>.</w:t>
      </w:r>
    </w:p>
    <w:p w:rsidR="006B702E" w:rsidRPr="006B702E" w:rsidRDefault="006B702E" w:rsidP="008852A4">
      <w:pPr>
        <w:pStyle w:val="22"/>
        <w:shd w:val="clear" w:color="auto" w:fill="auto"/>
        <w:tabs>
          <w:tab w:val="left" w:pos="447"/>
        </w:tabs>
        <w:spacing w:after="0" w:line="240" w:lineRule="auto"/>
        <w:ind w:left="567" w:right="20" w:firstLine="0"/>
        <w:jc w:val="both"/>
        <w:rPr>
          <w:rFonts w:eastAsiaTheme="minorHAnsi"/>
          <w:b/>
          <w:sz w:val="24"/>
          <w:szCs w:val="24"/>
        </w:rPr>
      </w:pPr>
      <w:r w:rsidRPr="006B702E">
        <w:rPr>
          <w:rFonts w:eastAsiaTheme="minorHAnsi"/>
          <w:b/>
          <w:sz w:val="24"/>
          <w:szCs w:val="24"/>
        </w:rPr>
        <w:t>- профессиональные:</w:t>
      </w:r>
    </w:p>
    <w:p w:rsidR="008852A4" w:rsidRPr="00911A1D" w:rsidRDefault="008852A4" w:rsidP="008852A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ПК.</w:t>
      </w:r>
      <w:r w:rsidRPr="00911A1D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1A1D">
        <w:rPr>
          <w:rFonts w:ascii="Times New Roman" w:hAnsi="Times New Roman" w:cs="Times New Roman"/>
          <w:sz w:val="24"/>
          <w:szCs w:val="24"/>
        </w:rPr>
        <w:t xml:space="preserve"> </w:t>
      </w:r>
      <w:r w:rsidRPr="00911A1D">
        <w:rPr>
          <w:rFonts w:ascii="Times New Roman" w:hAnsi="Times New Roman" w:cs="Times New Roman"/>
          <w:sz w:val="24"/>
          <w:szCs w:val="24"/>
        </w:rPr>
        <w:tab/>
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</w:r>
    </w:p>
    <w:p w:rsidR="008852A4" w:rsidRPr="00911A1D" w:rsidRDefault="008852A4" w:rsidP="008852A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ПК.</w:t>
      </w:r>
      <w:r w:rsidRPr="00911A1D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1A1D">
        <w:rPr>
          <w:rFonts w:ascii="Times New Roman" w:hAnsi="Times New Roman" w:cs="Times New Roman"/>
          <w:sz w:val="24"/>
          <w:szCs w:val="24"/>
        </w:rPr>
        <w:tab/>
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8852A4" w:rsidRPr="00911A1D" w:rsidRDefault="008852A4" w:rsidP="008852A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ПК.</w:t>
      </w:r>
      <w:r w:rsidRPr="00911A1D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1A1D">
        <w:rPr>
          <w:rFonts w:ascii="Times New Roman" w:hAnsi="Times New Roman" w:cs="Times New Roman"/>
          <w:sz w:val="24"/>
          <w:szCs w:val="24"/>
        </w:rPr>
        <w:t xml:space="preserve"> </w:t>
      </w:r>
      <w:r w:rsidRPr="00911A1D">
        <w:rPr>
          <w:rFonts w:ascii="Times New Roman" w:hAnsi="Times New Roman" w:cs="Times New Roman"/>
          <w:sz w:val="24"/>
          <w:szCs w:val="24"/>
        </w:rPr>
        <w:tab/>
        <w:t>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8553A5" w:rsidRDefault="008553A5" w:rsidP="00885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3A5">
        <w:rPr>
          <w:rFonts w:ascii="Times New Roman" w:hAnsi="Times New Roman" w:cs="Times New Roman"/>
          <w:b/>
          <w:sz w:val="24"/>
          <w:szCs w:val="24"/>
        </w:rPr>
        <w:t>1.3.3.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</w:t>
      </w:r>
    </w:p>
    <w:p w:rsidR="00911A1D" w:rsidRPr="00911A1D" w:rsidRDefault="00911A1D" w:rsidP="00885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1D">
        <w:rPr>
          <w:rFonts w:ascii="Times New Roman" w:hAnsi="Times New Roman" w:cs="Times New Roman"/>
          <w:sz w:val="24"/>
          <w:szCs w:val="24"/>
        </w:rPr>
        <w:t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окружающих;</w:t>
      </w:r>
    </w:p>
    <w:p w:rsidR="00911A1D" w:rsidRPr="00911A1D" w:rsidRDefault="00911A1D" w:rsidP="00885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1D">
        <w:rPr>
          <w:rFonts w:ascii="Times New Roman" w:hAnsi="Times New Roman" w:cs="Times New Roman"/>
          <w:sz w:val="24"/>
          <w:szCs w:val="24"/>
        </w:rPr>
        <w:t>ЛР 13.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проектно- мыслящий;</w:t>
      </w:r>
    </w:p>
    <w:p w:rsidR="00911A1D" w:rsidRPr="00911A1D" w:rsidRDefault="00911A1D" w:rsidP="00885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1D">
        <w:rPr>
          <w:rFonts w:ascii="Times New Roman" w:hAnsi="Times New Roman" w:cs="Times New Roman"/>
          <w:sz w:val="24"/>
          <w:szCs w:val="24"/>
        </w:rPr>
        <w:t>ЛР 15. Приобретение обучающимися социально значимых знаний о нормах и традициях поведения человека как гражданина и патриота своего Отечества;</w:t>
      </w:r>
    </w:p>
    <w:p w:rsidR="00911A1D" w:rsidRPr="00911A1D" w:rsidRDefault="00911A1D" w:rsidP="00885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1D">
        <w:rPr>
          <w:rFonts w:ascii="Times New Roman" w:hAnsi="Times New Roman" w:cs="Times New Roman"/>
          <w:sz w:val="24"/>
          <w:szCs w:val="24"/>
        </w:rPr>
        <w:t>ЛР 28. Принимающий и исполняющий стандарты антикоррупционного поведения.</w:t>
      </w:r>
    </w:p>
    <w:p w:rsidR="00CC1E26" w:rsidRPr="002837D0" w:rsidRDefault="00CC1E26" w:rsidP="008852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</w:p>
    <w:p w:rsidR="00CC1E26" w:rsidRPr="00EE1A7A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УЧЕБНОЙ ДИСЦИПЛИНЫ</w:t>
      </w:r>
    </w:p>
    <w:p w:rsidR="00DF51A7" w:rsidRDefault="00DF51A7" w:rsidP="00CC1E2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8852A4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DF51A7" w:rsidRDefault="00DF51A7" w:rsidP="008852A4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2233"/>
      </w:tblGrid>
      <w:tr w:rsidR="00CC1E26" w:rsidRPr="005A6B34" w:rsidTr="008852A4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CC1E26" w:rsidRPr="002D1F26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8852A4">
        <w:trPr>
          <w:trHeight w:val="285"/>
        </w:trPr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CC1E26" w:rsidRPr="002C550E" w:rsidRDefault="00603D1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CC1E26" w:rsidRPr="005A6B34" w:rsidTr="008852A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CC1E26" w:rsidRPr="002C550E" w:rsidRDefault="00603D1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CC1E26" w:rsidRPr="005A6B34" w:rsidTr="008852A4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8852A4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74779E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CC1E26" w:rsidRPr="002837D0" w:rsidRDefault="00603D1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C1E26" w:rsidRPr="005A6B34" w:rsidTr="008852A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CC1E26" w:rsidRPr="00C52DE4" w:rsidRDefault="00603D1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1E26" w:rsidRPr="005A6B34" w:rsidTr="008852A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CC1E26" w:rsidRPr="002C550E" w:rsidRDefault="00603D1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CC1E26" w:rsidRPr="005A6B34" w:rsidTr="008852A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E663EE" w:rsidTr="008852A4">
        <w:tc>
          <w:tcPr>
            <w:tcW w:w="7690" w:type="dxa"/>
          </w:tcPr>
          <w:p w:rsidR="00CC1E26" w:rsidRPr="00E663EE" w:rsidRDefault="00DF51A7" w:rsidP="00DF51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3E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</w:tc>
        <w:tc>
          <w:tcPr>
            <w:tcW w:w="2233" w:type="dxa"/>
          </w:tcPr>
          <w:p w:rsidR="00CC1E26" w:rsidRPr="00E663EE" w:rsidRDefault="00D868BF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63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</w:tr>
      <w:tr w:rsidR="00CC1E26" w:rsidRPr="00E663EE" w:rsidTr="008852A4">
        <w:tc>
          <w:tcPr>
            <w:tcW w:w="7690" w:type="dxa"/>
          </w:tcPr>
          <w:p w:rsidR="00CC1E26" w:rsidRPr="00E663EE" w:rsidRDefault="00DF51A7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3E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  <w:r w:rsidR="00CC1E26" w:rsidRPr="00E66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CC1E26" w:rsidRPr="00E663EE" w:rsidRDefault="00D868BF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63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</w:tr>
      <w:tr w:rsidR="00CC1E26" w:rsidRPr="00E663EE" w:rsidTr="008852A4">
        <w:tc>
          <w:tcPr>
            <w:tcW w:w="7690" w:type="dxa"/>
          </w:tcPr>
          <w:p w:rsidR="00CC1E26" w:rsidRPr="00E663EE" w:rsidRDefault="00DF51A7" w:rsidP="00E663EE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3E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Подготовка рефератов</w:t>
            </w:r>
            <w:r w:rsidR="00E663EE" w:rsidRPr="00E663E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и</w:t>
            </w:r>
            <w:r w:rsidRPr="00E663E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презентаций </w:t>
            </w:r>
          </w:p>
        </w:tc>
        <w:tc>
          <w:tcPr>
            <w:tcW w:w="2233" w:type="dxa"/>
          </w:tcPr>
          <w:p w:rsidR="00CC1E26" w:rsidRPr="00E663EE" w:rsidRDefault="00D868BF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63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</w:tr>
      <w:tr w:rsidR="00CC1E26" w:rsidRPr="005A6B34" w:rsidTr="008852A4">
        <w:tc>
          <w:tcPr>
            <w:tcW w:w="9923" w:type="dxa"/>
            <w:gridSpan w:val="2"/>
          </w:tcPr>
          <w:p w:rsidR="00CC1E26" w:rsidRPr="005A6B34" w:rsidRDefault="009F0F04" w:rsidP="009F0F0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0F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  <w:r w:rsidR="00CC1E26" w:rsidRPr="009F0F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аттестация</w:t>
            </w:r>
            <w:r w:rsidR="002837D0" w:rsidRPr="009F0F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D94167" w:rsidRPr="009F0F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="00603D10" w:rsidRPr="009F0F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6(8)</w:t>
            </w:r>
            <w:r w:rsidR="002837D0" w:rsidRPr="009F0F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CC1E26" w:rsidRPr="009F0F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семестр</w:t>
            </w:r>
            <w:r w:rsidR="00D94167" w:rsidRPr="009F0F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</w:t>
            </w:r>
            <w:r w:rsidR="0028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</w:t>
            </w:r>
            <w:r w:rsidR="00D868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ованный</w:t>
            </w:r>
            <w:r w:rsidR="0028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зачет</w:t>
            </w:r>
          </w:p>
        </w:tc>
      </w:tr>
    </w:tbl>
    <w:p w:rsidR="00CC1E26" w:rsidRDefault="00CC1E26" w:rsidP="00CC1E26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2233"/>
      </w:tblGrid>
      <w:tr w:rsidR="00CC1E26" w:rsidRPr="005A6B34" w:rsidTr="009F0F04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CC1E26" w:rsidRPr="002D1F26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9F0F04">
        <w:trPr>
          <w:trHeight w:val="285"/>
        </w:trPr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CC1E26" w:rsidRPr="002C550E" w:rsidRDefault="00603D1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CC1E26" w:rsidRPr="005A6B34" w:rsidTr="009F0F0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CC1E26" w:rsidRPr="002C550E" w:rsidRDefault="00603D1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C1E26" w:rsidRPr="005A6B34" w:rsidTr="009F0F04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9F0F04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74779E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CC1E26" w:rsidRPr="00B443AD" w:rsidRDefault="00603D1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E26" w:rsidRPr="005A6B34" w:rsidTr="009F0F0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CC1E26" w:rsidRPr="00C52DE4" w:rsidRDefault="00603D1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E26" w:rsidRPr="005A6B34" w:rsidTr="009F0F0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CC1E26" w:rsidRPr="002C550E" w:rsidRDefault="00603D1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</w:tr>
      <w:tr w:rsidR="00CC1E26" w:rsidRPr="005A6B34" w:rsidTr="009F0F04">
        <w:tc>
          <w:tcPr>
            <w:tcW w:w="9923" w:type="dxa"/>
            <w:gridSpan w:val="2"/>
          </w:tcPr>
          <w:p w:rsidR="00CC1E26" w:rsidRPr="005A6B34" w:rsidRDefault="009F0F04" w:rsidP="009F0F0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0F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аттестация </w:t>
            </w:r>
            <w:r w:rsidR="00CC1E26" w:rsidRPr="00394F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="00603D10" w:rsidRPr="00394F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2837D0" w:rsidRPr="00394F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курс</w:t>
            </w:r>
            <w:r w:rsidR="00CC1E26" w:rsidRPr="00394F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</w:t>
            </w:r>
            <w:r w:rsidR="0028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03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</w:t>
            </w:r>
            <w:r w:rsidR="00D868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ованный</w:t>
            </w:r>
            <w:r w:rsidR="00603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зачет</w:t>
            </w:r>
          </w:p>
        </w:tc>
      </w:tr>
    </w:tbl>
    <w:p w:rsidR="00CC1E26" w:rsidRDefault="00CC1E26" w:rsidP="00CC1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  <w:szCs w:val="24"/>
        </w:rPr>
      </w:pPr>
    </w:p>
    <w:p w:rsidR="00CC1E26" w:rsidRPr="00D25609" w:rsidRDefault="00CC1E26" w:rsidP="00CC1E26">
      <w:pPr>
        <w:rPr>
          <w:rFonts w:ascii="Times New Roman" w:hAnsi="Times New Roman" w:cs="Times New Roman"/>
          <w:sz w:val="24"/>
          <w:szCs w:val="24"/>
        </w:rPr>
        <w:sectPr w:rsidR="00CC1E26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CC1E26" w:rsidRPr="002C550E" w:rsidRDefault="00CC1E26" w:rsidP="00CC1E2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0231">
        <w:rPr>
          <w:rFonts w:ascii="Times New Roman" w:hAnsi="Times New Roman" w:cs="Times New Roman"/>
          <w:b/>
          <w:bCs/>
          <w:sz w:val="24"/>
          <w:szCs w:val="24"/>
        </w:rPr>
        <w:t>(очная форма обучения)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32"/>
        <w:gridCol w:w="9211"/>
        <w:gridCol w:w="975"/>
        <w:gridCol w:w="1859"/>
      </w:tblGrid>
      <w:tr w:rsidR="00EA30F5" w:rsidRPr="00A40833" w:rsidTr="00211C55">
        <w:trPr>
          <w:trHeight w:val="20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A40833" w:rsidRDefault="00EA30F5" w:rsidP="00211C5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A40833" w:rsidRDefault="00EA30F5" w:rsidP="00211C5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EA30F5" w:rsidRPr="00A40833" w:rsidRDefault="00EA30F5" w:rsidP="00211C5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A40833" w:rsidRDefault="00EA30F5" w:rsidP="00211C5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A40833" w:rsidRDefault="00EA30F5" w:rsidP="00211C5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EA30F5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Align w:val="center"/>
          </w:tcPr>
          <w:p w:rsidR="00EA30F5" w:rsidRPr="00A40833" w:rsidRDefault="00EA30F5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vAlign w:val="center"/>
          </w:tcPr>
          <w:p w:rsidR="00EA30F5" w:rsidRPr="00603D10" w:rsidRDefault="00603D10" w:rsidP="00211C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D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 (8) семестр</w:t>
            </w:r>
          </w:p>
        </w:tc>
        <w:tc>
          <w:tcPr>
            <w:tcW w:w="975" w:type="dxa"/>
            <w:vAlign w:val="center"/>
          </w:tcPr>
          <w:p w:rsidR="00EA30F5" w:rsidRPr="0033343E" w:rsidRDefault="00603D10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43E">
              <w:rPr>
                <w:rFonts w:ascii="Times New Roman" w:hAnsi="Times New Roman"/>
                <w:b/>
                <w:i/>
                <w:sz w:val="24"/>
                <w:szCs w:val="24"/>
              </w:rPr>
              <w:t>81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EA30F5" w:rsidRPr="00A40833" w:rsidRDefault="00EA30F5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A30F5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EA30F5" w:rsidRPr="00D94167" w:rsidRDefault="00EA30F5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416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1. </w:t>
            </w:r>
            <w:r w:rsidR="00E76298" w:rsidRPr="00D9416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Правовая основа деятельности федерального железнодорожного транспорта</w:t>
            </w:r>
          </w:p>
        </w:tc>
        <w:tc>
          <w:tcPr>
            <w:tcW w:w="9211" w:type="dxa"/>
          </w:tcPr>
          <w:p w:rsidR="00EA30F5" w:rsidRPr="00D94167" w:rsidRDefault="00EA30F5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EA30F5" w:rsidRPr="00D94167" w:rsidRDefault="0033343E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41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</w:t>
            </w:r>
          </w:p>
        </w:tc>
        <w:tc>
          <w:tcPr>
            <w:tcW w:w="1859" w:type="dxa"/>
            <w:shd w:val="clear" w:color="auto" w:fill="D9D9D9"/>
          </w:tcPr>
          <w:p w:rsidR="00EA30F5" w:rsidRPr="00A40833" w:rsidRDefault="00EA30F5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E76298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Транспортное право как подотрасль гражданского права</w:t>
            </w: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Железнодорожный транспорт - основа транспортной системы Российской Федерации.  Управление транспортом.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Организационно-правовые формы предпринимательской деятельности в Российской Федерации.</w:t>
            </w:r>
          </w:p>
          <w:p w:rsidR="00EA48AF" w:rsidRPr="00A40833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Правовое положение субъектов предпринимательской (хозяйственной) деятельности.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13, ЛР 15</w:t>
            </w: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Изучение правового статуса хозяйствующих субъектов.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тестированию по теме «Виды организационно-правовых форм предпринимательской деятельности».</w:t>
            </w:r>
          </w:p>
          <w:p w:rsidR="00EA48AF" w:rsidRPr="00A40833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Выполнение индивидуальных заданий (презентаций, сообщений)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1.2. </w:t>
            </w:r>
            <w:r w:rsidRPr="00E76298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Нормативно-правовое регулирование деятельности железнодорожного транспорта.</w:t>
            </w: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Конституция Российской Федерации,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Гражданский Кодекс Российской Федерации, 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ФЗ «О железнодорожном транспорте». 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Основные требования, предъявляемые законом к участникам перевозочного процесса.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ФЗ «Устав железнодорожного транспорта», 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ФЗ «Об особенностях управления и распоряжения имуществом железнодорожного транспорта»,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Устав ОАО «РЖД», 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ФЗ «О естественных монополиях», 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Земельный кодекс РФ, </w:t>
            </w:r>
          </w:p>
          <w:p w:rsidR="00EA48AF" w:rsidRPr="00A40833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Закон РФ «О защите прав потребителей»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59" w:type="dxa"/>
          </w:tcPr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Pr="00A40833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13, ЛР 15</w:t>
            </w: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Изучение правового регулирования имущественных отношений и особенностей приватизации объектов железнодорожного транспорта.</w:t>
            </w:r>
          </w:p>
          <w:p w:rsidR="00EA48AF" w:rsidRPr="00A40833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тестированию по темам: «Правовое регулирование имущественных отношений и особенностей приватизации объектов железнодорожного транспорта», «Особенности государственного регулирования использования земель железнодорожного транспорта».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1.3. </w:t>
            </w:r>
            <w:r w:rsidRPr="00E762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Правовые вопросы обеспечения безопасной работы на железнодорожном транспорте</w:t>
            </w: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Организация обеспечения безопасности движения и эксплуатации транспортных средств. 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Правовое регулирование безопасной работы объектов  железнодорожного транспорта и организация работы отрасли в особых обстоятельствах.</w:t>
            </w:r>
          </w:p>
          <w:p w:rsidR="00EA48AF" w:rsidRPr="00A40833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Ответственность работников железнодорожного транспорта за техническую эксплуатацию и безопасность движения (административная, гражданско-правовая, материальная и уголовная)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Pr="00A40833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13, ЛР 15</w:t>
            </w:r>
          </w:p>
        </w:tc>
      </w:tr>
      <w:tr w:rsidR="00EA30F5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EA30F5" w:rsidRPr="00A40833" w:rsidRDefault="00EA30F5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30F5" w:rsidRPr="00A40833" w:rsidRDefault="00EA30F5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30F5" w:rsidRPr="00A40833" w:rsidRDefault="00EA30F5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</w:t>
            </w:r>
            <w:r w:rsidR="00E7629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E76298" w:rsidRPr="00E76298" w:rsidRDefault="00E76298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тестированию по теме «Определение вида ответственности за нарушение правил технической эксплуатации и безопасности движения на железнодорожном транспорте»</w:t>
            </w:r>
          </w:p>
          <w:p w:rsidR="00EA30F5" w:rsidRPr="00A40833" w:rsidRDefault="00E76298" w:rsidP="00211C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Выполнение индивидуальных заданий (презентаций, сообщений)</w:t>
            </w:r>
          </w:p>
        </w:tc>
        <w:tc>
          <w:tcPr>
            <w:tcW w:w="975" w:type="dxa"/>
          </w:tcPr>
          <w:p w:rsidR="00EA30F5" w:rsidRPr="00A40833" w:rsidRDefault="0033343E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EA30F5" w:rsidRPr="00A40833" w:rsidRDefault="00EA30F5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EA30F5" w:rsidRPr="00D94167" w:rsidRDefault="00EA30F5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416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2. </w:t>
            </w:r>
            <w:r w:rsidR="00E76298" w:rsidRPr="00D9416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Правовое регулирование перевозок на железнодорожном транспорте</w:t>
            </w:r>
          </w:p>
        </w:tc>
        <w:tc>
          <w:tcPr>
            <w:tcW w:w="9211" w:type="dxa"/>
          </w:tcPr>
          <w:p w:rsidR="00EA30F5" w:rsidRPr="00D94167" w:rsidRDefault="00EA30F5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EA30F5" w:rsidRPr="00D94167" w:rsidRDefault="0033343E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41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</w:t>
            </w:r>
          </w:p>
        </w:tc>
        <w:tc>
          <w:tcPr>
            <w:tcW w:w="1859" w:type="dxa"/>
            <w:shd w:val="clear" w:color="auto" w:fill="D9D9D9"/>
          </w:tcPr>
          <w:p w:rsidR="00EA30F5" w:rsidRPr="00A40833" w:rsidRDefault="00EA30F5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EA48AF" w:rsidRPr="00E76298" w:rsidRDefault="00EA48AF" w:rsidP="00EA4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Pr="00E762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Правовое </w:t>
            </w:r>
          </w:p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298">
              <w:rPr>
                <w:rFonts w:ascii="Times New Roman" w:hAnsi="Times New Roman"/>
                <w:b/>
                <w:bCs/>
                <w:sz w:val="24"/>
                <w:szCs w:val="24"/>
              </w:rPr>
              <w:t>регулирование перевозок грузов</w:t>
            </w: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793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Общие положения договора перевозки грузов (содержание, форма и роль договора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перевозки). </w:t>
            </w: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Перевозочные документы.</w:t>
            </w:r>
          </w:p>
          <w:p w:rsidR="00EA48AF" w:rsidRPr="00A40833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Ответственность сторон по договору перевозки грузов.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FFFFFF"/>
          </w:tcPr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3.3, ЛР 3, </w:t>
            </w:r>
          </w:p>
          <w:p w:rsidR="00EA48AF" w:rsidRPr="00A40833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13, ЛР 15</w:t>
            </w:r>
          </w:p>
        </w:tc>
      </w:tr>
      <w:tr w:rsidR="00E76298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  <w:bottom w:val="single" w:sz="4" w:space="0" w:color="FFFFFF"/>
            </w:tcBorders>
          </w:tcPr>
          <w:p w:rsidR="00E76298" w:rsidRPr="00A40833" w:rsidRDefault="00E76298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  <w:vAlign w:val="center"/>
          </w:tcPr>
          <w:p w:rsidR="00E76298" w:rsidRPr="00E76298" w:rsidRDefault="00E76298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2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1 </w:t>
            </w:r>
          </w:p>
          <w:p w:rsidR="00E76298" w:rsidRPr="009D702A" w:rsidRDefault="00E76298" w:rsidP="00211C5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Решение задач по теме «Договор перевозки грузов на железнодорожном транспорте»</w:t>
            </w:r>
          </w:p>
        </w:tc>
        <w:tc>
          <w:tcPr>
            <w:tcW w:w="975" w:type="dxa"/>
          </w:tcPr>
          <w:p w:rsidR="00E76298" w:rsidRPr="00A40833" w:rsidRDefault="0033343E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E76298" w:rsidRPr="00A40833" w:rsidRDefault="00E76298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6298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E76298" w:rsidRPr="00A40833" w:rsidRDefault="00E76298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E76298" w:rsidRPr="00A40833" w:rsidRDefault="00E76298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E76298" w:rsidRPr="00A40833" w:rsidRDefault="00E76298" w:rsidP="0021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Определение размера ответственности за ущерб, причинённый при перевозке груза, </w:t>
            </w: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подготовка к практическим занятиям</w:t>
            </w:r>
          </w:p>
        </w:tc>
        <w:tc>
          <w:tcPr>
            <w:tcW w:w="975" w:type="dxa"/>
          </w:tcPr>
          <w:p w:rsidR="00E76298" w:rsidRPr="00A40833" w:rsidRDefault="0033343E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9" w:type="dxa"/>
            <w:shd w:val="clear" w:color="auto" w:fill="D9D9D9"/>
          </w:tcPr>
          <w:p w:rsidR="00E76298" w:rsidRPr="00A40833" w:rsidRDefault="00E76298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EA48AF" w:rsidRPr="00FD4470" w:rsidRDefault="00EA48AF" w:rsidP="00EA4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2.2. </w:t>
            </w:r>
            <w:r w:rsidRPr="00FD44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Правовое </w:t>
            </w:r>
          </w:p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FD4470">
              <w:rPr>
                <w:rFonts w:ascii="Times New Roman" w:hAnsi="Times New Roman"/>
                <w:b/>
                <w:bCs/>
                <w:sz w:val="24"/>
                <w:szCs w:val="24"/>
              </w:rPr>
              <w:t>егулирование перевозок пассажиров, багажа и грузобагажа</w:t>
            </w: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FD4470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Договоры на перевозку пассажира, багажа и грузобагажа, их общие и отличительные стороны. Права и обязанности сторон по договору перевозки пассажиров, багажа и грузобагажа в соответствии с действующим законодательством, содержание, форма и роль договора перевозки пассажиров, багажа и грузобагажа. Перевозочные документы. Ответственность, права и обязанности сторон по договорам </w:t>
            </w:r>
          </w:p>
          <w:p w:rsidR="00EA48AF" w:rsidRPr="00A40833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перевозки пассажиров, багажа и грузобагажа.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3.3, ЛР 3, </w:t>
            </w:r>
          </w:p>
          <w:p w:rsidR="00EA48AF" w:rsidRPr="00A40833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13, ЛР 15</w:t>
            </w: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2</w:t>
            </w:r>
            <w:r w:rsidRPr="00A4083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.</w:t>
            </w:r>
          </w:p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Решение задач по теме «Договор  перевозки пасса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жиров, багажа и грузобагажа </w:t>
            </w: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на железнодорожном транспорте»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6298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E76298" w:rsidRPr="00A40833" w:rsidRDefault="00E76298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6298" w:rsidRPr="00A40833" w:rsidRDefault="00E76298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76298" w:rsidRPr="00A40833" w:rsidRDefault="00E76298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="00FD447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FD4470" w:rsidRPr="00FD4470" w:rsidRDefault="00FD4470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Определение вида гражданско-правовых отношений с участием потребителей транспортных услуг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E76298" w:rsidRPr="00A40833" w:rsidRDefault="00FD4470" w:rsidP="00211C55">
            <w:pPr>
              <w:spacing w:after="0" w:line="240" w:lineRule="auto"/>
              <w:ind w:left="618" w:hanging="5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975" w:type="dxa"/>
          </w:tcPr>
          <w:p w:rsidR="00E76298" w:rsidRPr="00A40833" w:rsidRDefault="0033343E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E76298" w:rsidRPr="00A40833" w:rsidRDefault="00E76298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FD4470">
              <w:rPr>
                <w:rFonts w:ascii="Times New Roman" w:hAnsi="Times New Roman"/>
                <w:b/>
                <w:bCs/>
                <w:sz w:val="24"/>
                <w:szCs w:val="24"/>
              </w:rPr>
              <w:t>Правовое регулирование рассмотрения споров</w:t>
            </w: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A40833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Понятие претензии и иска, порядок досудебного и судебного рассмотрения споров. Нормативные документы, определяющие порядок предъявления претензий и исков.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3.</w:t>
            </w:r>
          </w:p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Составление претензий и исков к перевозчику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6298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E76298" w:rsidRPr="00A40833" w:rsidRDefault="00E76298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6298" w:rsidRPr="00A40833" w:rsidRDefault="00E76298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76298" w:rsidRPr="00A40833" w:rsidRDefault="00E76298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="00FD447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FD4470" w:rsidRPr="00FD4470" w:rsidRDefault="00FD4470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литературы.</w:t>
            </w:r>
          </w:p>
          <w:p w:rsidR="00E76298" w:rsidRPr="00A40833" w:rsidRDefault="00FD4470" w:rsidP="00211C55">
            <w:pPr>
              <w:spacing w:after="0" w:line="240" w:lineRule="auto"/>
              <w:ind w:left="618" w:hanging="5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занятиям.</w:t>
            </w:r>
          </w:p>
        </w:tc>
        <w:tc>
          <w:tcPr>
            <w:tcW w:w="975" w:type="dxa"/>
          </w:tcPr>
          <w:p w:rsidR="00E76298" w:rsidRPr="00A40833" w:rsidRDefault="0033343E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E76298" w:rsidRPr="00A40833" w:rsidRDefault="00E76298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6298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E76298" w:rsidRPr="00D94167" w:rsidRDefault="00211C55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3. </w:t>
            </w:r>
            <w:r w:rsidR="00FD4470" w:rsidRPr="00D9416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Правовое регулирование трудовых правоотношений на железнодорожном транспорте</w:t>
            </w:r>
          </w:p>
        </w:tc>
        <w:tc>
          <w:tcPr>
            <w:tcW w:w="9211" w:type="dxa"/>
          </w:tcPr>
          <w:p w:rsidR="00E76298" w:rsidRPr="00D94167" w:rsidRDefault="00E76298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75" w:type="dxa"/>
            <w:tcBorders>
              <w:top w:val="single" w:sz="4" w:space="0" w:color="FFFFFF"/>
            </w:tcBorders>
          </w:tcPr>
          <w:p w:rsidR="00E76298" w:rsidRPr="00D94167" w:rsidRDefault="0033343E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41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34</w:t>
            </w:r>
          </w:p>
        </w:tc>
        <w:tc>
          <w:tcPr>
            <w:tcW w:w="1859" w:type="dxa"/>
            <w:shd w:val="clear" w:color="auto" w:fill="D9D9D9"/>
          </w:tcPr>
          <w:p w:rsidR="00E76298" w:rsidRPr="00D94167" w:rsidRDefault="00E76298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</w:t>
            </w:r>
            <w:r w:rsidRPr="00FD44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Особенности </w:t>
            </w:r>
            <w:r w:rsidRPr="00FD447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регулирования труда работников железнодорожного транспорта</w:t>
            </w: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FFFFFF"/>
            </w:tcBorders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FD4470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Правовое регулирование занятости и трудоустройства. Трудовой договор: понятие, виды, содержание. Заключение трудового договора. </w:t>
            </w:r>
          </w:p>
          <w:p w:rsidR="00EA48AF" w:rsidRPr="00FD4470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Гражданско-правовые договоры в сфере труда и их отличие от </w:t>
            </w:r>
          </w:p>
          <w:p w:rsidR="00EA48AF" w:rsidRPr="00FD4470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трудовых договоров. </w:t>
            </w:r>
          </w:p>
          <w:p w:rsidR="00EA48AF" w:rsidRPr="00A40833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регулирования труда работников железнодорожного транспорта.</w:t>
            </w:r>
            <w:r w:rsidRPr="009D702A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vAlign w:val="center"/>
          </w:tcPr>
          <w:p w:rsidR="00EA48AF" w:rsidRPr="00FD4470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4 </w:t>
            </w:r>
          </w:p>
          <w:p w:rsidR="00EA48AF" w:rsidRPr="00FD4470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47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трудового договора (контракта) с работником железнодорожного транспорта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EA48AF" w:rsidRPr="00A40833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«Особенности трудового права на железнодорожном транспорте», подготовка к практическим занятиям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sz w:val="24"/>
                <w:szCs w:val="24"/>
              </w:rPr>
              <w:t xml:space="preserve">Тема 3.2. </w:t>
            </w:r>
            <w:r w:rsidRPr="00FD4470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и расторжение трудового договора</w:t>
            </w: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A40833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470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Основания и порядок изменения трудового договора. Основания и порядок расторжения трудового договора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FFFFFF"/>
          </w:tcPr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EA48AF" w:rsidRPr="00A40833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4083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Рабочее время и время отдыха </w:t>
            </w:r>
            <w:r w:rsidRPr="00E772B1">
              <w:rPr>
                <w:rFonts w:ascii="Times New Roman" w:hAnsi="Times New Roman"/>
                <w:b/>
                <w:bCs/>
                <w:sz w:val="24"/>
                <w:szCs w:val="24"/>
              </w:rPr>
              <w:t>работников железнодорожного транспорта</w:t>
            </w: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E772B1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72B1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поездов. Гарантийные и компенсационные выплаты работникам железнодорожного транспорта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FFFFFF"/>
          </w:tcPr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EA48AF" w:rsidRPr="00A40833" w:rsidRDefault="00EA48AF" w:rsidP="00211C55">
            <w:pPr>
              <w:spacing w:after="0" w:line="240" w:lineRule="auto"/>
              <w:ind w:left="720" w:hanging="6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графика работы при нормированном рабочем дне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3.4</w:t>
            </w: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. </w:t>
            </w:r>
            <w:r w:rsidRPr="00E772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Дисциплинарная и </w:t>
            </w:r>
            <w:r w:rsidRPr="00E772B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материальная ответственность работников железнодорожного транспорта</w:t>
            </w: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72B1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Нормативные акты, регулирующие дисциплину работников железнодорожного транспорта.</w:t>
            </w:r>
          </w:p>
          <w:p w:rsidR="00EA48AF" w:rsidRPr="00E772B1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Дисциплинарная ответственность. Виды дисциплинарных взысканий и порядок их применения.</w:t>
            </w:r>
          </w:p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Понятие, условия и виды материальной ответственности. Материальная ответственность работодателя перед работником и работника перед работодателем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tabs>
                <w:tab w:val="left" w:pos="240"/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5</w:t>
            </w:r>
          </w:p>
          <w:p w:rsidR="00EA48AF" w:rsidRPr="00A40833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«Дисциплинарная и материальная ответственность работников железнодорожного транспорта»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EA48AF" w:rsidRPr="00E772B1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  <w:p w:rsidR="00EA48AF" w:rsidRPr="00A40833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3.5</w:t>
            </w: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. </w:t>
            </w:r>
            <w:r w:rsidRPr="00E772B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Трудовые споры на железнодорожном транспорте</w:t>
            </w: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left="5" w:right="4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72B1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Законодательство о трудовых спорах. Понятие и виды трудовых споров. </w:t>
            </w:r>
          </w:p>
          <w:p w:rsidR="00EA48AF" w:rsidRPr="00A40833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разрешения индивидуальных трудовых споров. Коллективные трудовые споры и порядок их рассмотрения. Подведомственность трудовых споров суду.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FD4470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  <w:bottom w:val="single" w:sz="4" w:space="0" w:color="auto"/>
            </w:tcBorders>
          </w:tcPr>
          <w:p w:rsidR="00FD4470" w:rsidRPr="00A40833" w:rsidRDefault="00FD4470" w:rsidP="0021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70" w:rsidRPr="00A40833" w:rsidRDefault="00FD4470" w:rsidP="0021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FD4470" w:rsidRPr="00A40833" w:rsidRDefault="00FD4470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E772B1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  <w:p w:rsidR="00FD4470" w:rsidRPr="00A40833" w:rsidRDefault="00E772B1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сообщений по теме «Возложение ответственности на должностное лицо, виновное в увольнении работника»</w:t>
            </w:r>
          </w:p>
        </w:tc>
        <w:tc>
          <w:tcPr>
            <w:tcW w:w="975" w:type="dxa"/>
          </w:tcPr>
          <w:p w:rsidR="00FD4470" w:rsidRPr="00A40833" w:rsidRDefault="0033343E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FD4470" w:rsidRPr="00A40833" w:rsidRDefault="00FD4470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6C23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13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C23" w:rsidRPr="00A40833" w:rsidRDefault="00146C23" w:rsidP="00005D7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аттестация: </w:t>
            </w:r>
            <w:r w:rsidRPr="00D9416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975" w:type="dxa"/>
          </w:tcPr>
          <w:p w:rsidR="00146C23" w:rsidRPr="00D94167" w:rsidRDefault="00146C23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D9D9D9"/>
          </w:tcPr>
          <w:p w:rsidR="00146C23" w:rsidRPr="00A40833" w:rsidRDefault="00146C23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6C23" w:rsidRPr="00146C2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13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C23" w:rsidRPr="00146C23" w:rsidRDefault="00146C23" w:rsidP="00005D7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46C2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Всего:</w:t>
            </w:r>
          </w:p>
        </w:tc>
        <w:tc>
          <w:tcPr>
            <w:tcW w:w="975" w:type="dxa"/>
          </w:tcPr>
          <w:p w:rsidR="00146C23" w:rsidRPr="00146C23" w:rsidRDefault="00146C23" w:rsidP="00005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46C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81</w:t>
            </w:r>
          </w:p>
        </w:tc>
        <w:tc>
          <w:tcPr>
            <w:tcW w:w="1859" w:type="dxa"/>
            <w:shd w:val="clear" w:color="auto" w:fill="D9D9D9"/>
          </w:tcPr>
          <w:p w:rsidR="00146C23" w:rsidRPr="00146C23" w:rsidRDefault="00146C23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211C55" w:rsidRDefault="00211C55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1. - ознакомительный (узнавание ранее изученных объектов, свойств);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2B59B1" w:rsidRPr="002B59B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15pt;margin-top:608.15pt;width:743.1pt;height:68.75pt;z-index:251658240;mso-wrap-distance-left:7in;mso-wrap-distance-right:7in;mso-position-horizontal-relative:page;mso-position-vertical-relative:page" stroked="f">
            <v:fill opacity="0" color2="black"/>
            <v:textbox style="mso-next-textbox:#_x0000_s1026" inset="0,0,0,0">
              <w:txbxContent>
                <w:p w:rsidR="00005D7B" w:rsidRDefault="00005D7B" w:rsidP="00CC1E26"/>
              </w:txbxContent>
            </v:textbox>
            <w10:wrap type="topAndBottom" anchorx="page" anchory="page"/>
          </v:shape>
        </w:pict>
      </w:r>
    </w:p>
    <w:p w:rsidR="00CC1E26" w:rsidRPr="0063720A" w:rsidRDefault="00CC1E26" w:rsidP="00CC1E26">
      <w:pPr>
        <w:pStyle w:val="Style1"/>
        <w:widowControl/>
        <w:ind w:firstLine="709"/>
      </w:pPr>
      <w:r w:rsidRPr="0063720A">
        <w:t>3.- продуктивный (планирование и самостоятельное выполнение деятельности, решение проблемных задач)</w:t>
      </w:r>
    </w:p>
    <w:p w:rsidR="00CC1E26" w:rsidRDefault="00CC1E26" w:rsidP="00CC1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67" w:rsidRDefault="00D941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40833" w:rsidRDefault="007E1096" w:rsidP="00A40833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</w:t>
      </w:r>
      <w:r w:rsidR="00A40833" w:rsidRPr="008310B0">
        <w:rPr>
          <w:rFonts w:ascii="Times New Roman" w:hAnsi="Times New Roman" w:cs="Times New Roman"/>
          <w:b/>
          <w:bCs/>
          <w:sz w:val="24"/>
          <w:szCs w:val="24"/>
        </w:rPr>
        <w:t>ематический план и содержание учебной дисциплины</w:t>
      </w:r>
      <w:r w:rsidR="00A40833">
        <w:rPr>
          <w:rFonts w:ascii="Times New Roman" w:hAnsi="Times New Roman" w:cs="Times New Roman"/>
          <w:b/>
          <w:bCs/>
          <w:sz w:val="24"/>
          <w:szCs w:val="24"/>
        </w:rPr>
        <w:t xml:space="preserve"> (заочная форма обучения)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32"/>
        <w:gridCol w:w="9211"/>
        <w:gridCol w:w="975"/>
        <w:gridCol w:w="1859"/>
      </w:tblGrid>
      <w:tr w:rsidR="007E1096" w:rsidRPr="00A40833" w:rsidTr="00146C23">
        <w:trPr>
          <w:trHeight w:val="20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096" w:rsidRPr="00A40833" w:rsidRDefault="007E1096" w:rsidP="00146C2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096" w:rsidRPr="00A40833" w:rsidRDefault="007E1096" w:rsidP="00146C2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7E1096" w:rsidRPr="00A40833" w:rsidRDefault="007E1096" w:rsidP="00146C2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096" w:rsidRPr="00A40833" w:rsidRDefault="007E1096" w:rsidP="00146C2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096" w:rsidRPr="00A40833" w:rsidRDefault="007E1096" w:rsidP="00146C2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7E1096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Align w:val="center"/>
          </w:tcPr>
          <w:p w:rsidR="007E1096" w:rsidRPr="00A40833" w:rsidRDefault="007E1096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vAlign w:val="center"/>
          </w:tcPr>
          <w:p w:rsidR="007E1096" w:rsidRPr="00603D10" w:rsidRDefault="007E1096" w:rsidP="00146C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 курс</w:t>
            </w:r>
          </w:p>
        </w:tc>
        <w:tc>
          <w:tcPr>
            <w:tcW w:w="975" w:type="dxa"/>
            <w:vAlign w:val="center"/>
          </w:tcPr>
          <w:p w:rsidR="007E1096" w:rsidRPr="0033343E" w:rsidRDefault="007E1096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43E">
              <w:rPr>
                <w:rFonts w:ascii="Times New Roman" w:hAnsi="Times New Roman"/>
                <w:b/>
                <w:i/>
                <w:sz w:val="24"/>
                <w:szCs w:val="24"/>
              </w:rPr>
              <w:t>81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7E1096" w:rsidRPr="00A40833" w:rsidRDefault="007E1096" w:rsidP="00146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E1096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7E1096" w:rsidRPr="00D94167" w:rsidRDefault="007E1096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416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1. Правовая основа деятельности федерального железнодорожного транспорта</w:t>
            </w:r>
          </w:p>
        </w:tc>
        <w:tc>
          <w:tcPr>
            <w:tcW w:w="9211" w:type="dxa"/>
          </w:tcPr>
          <w:p w:rsidR="007E1096" w:rsidRPr="00D94167" w:rsidRDefault="007E1096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7E1096" w:rsidRPr="00D94167" w:rsidRDefault="007E1096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41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</w:t>
            </w:r>
          </w:p>
        </w:tc>
        <w:tc>
          <w:tcPr>
            <w:tcW w:w="1859" w:type="dxa"/>
            <w:shd w:val="clear" w:color="auto" w:fill="D9D9D9"/>
          </w:tcPr>
          <w:p w:rsidR="007E1096" w:rsidRPr="00A40833" w:rsidRDefault="007E1096" w:rsidP="00146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E76298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Транспортное право как подотрасль гражданского права</w:t>
            </w: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146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Железнодорожный транспорт - основа транспортной системы Российской Федерации.  Управление транспортом.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Организационно-правовые формы предпринимательской деятельности в Российской Федерации.</w:t>
            </w:r>
          </w:p>
          <w:p w:rsidR="00EA48AF" w:rsidRPr="00A40833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Правовое положение субъектов предпринимательской (хозяйственной) деятельности.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13, ЛР 15</w:t>
            </w: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Изучение правового статуса хозяйствующих субъектов.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тестированию по теме «Виды организационно-правовых форм предпринимательской деятельности».</w:t>
            </w:r>
          </w:p>
          <w:p w:rsidR="00EA48AF" w:rsidRPr="00A40833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Выполнение индивидуальных заданий (презентаций, сообщений)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1.2. </w:t>
            </w:r>
            <w:r w:rsidRPr="00E76298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Нормативно-правовое  регулирование деятельности железнодорожного транспорта.</w:t>
            </w: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Конституция Российской Федерации,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Гражданский Кодекс Российской Федерации, 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ФЗ «О железнодорожном транспорте». 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Основные требования, предъявляемые законом к участникам перевозочного процесса.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ФЗ «Устав железнодорожного транспорта», 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ФЗ «Об особенностях управления и распоряжения имуществом железнодорожного транспорта»,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Устав ОАО «РЖД», 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ФЗ «О естественных монополиях», 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Земельный кодекс РФ, </w:t>
            </w:r>
          </w:p>
          <w:p w:rsidR="00EA48AF" w:rsidRPr="00A40833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Закон РФ «О защите прав потребителей»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59" w:type="dxa"/>
          </w:tcPr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13, ЛР 15</w:t>
            </w: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Изучение правового регулирования имущественных отношений и особенностей приватизации объектов железнодорожного транспорта.</w:t>
            </w:r>
          </w:p>
          <w:p w:rsidR="00EA48AF" w:rsidRPr="00A40833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тестированию по темам: «Правовое регулирование имущественных отношений и особенностей приватизации объектов железнодорожного транспорта», «Особенности государственного регулирования использования земель железнодорожного транспорта».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1.3.  </w:t>
            </w:r>
            <w:r w:rsidRPr="00E762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Правовые вопросы обеспечения безопасной работы на железнодорожном транспорте</w:t>
            </w: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Организация обеспечения безопасности движения и эксплуатации транспортных средств. 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Правовое регулирование безопасной работы объектов  железнодорожного транспорта и организация работы отрасли в особых обстоятельствах.</w:t>
            </w:r>
          </w:p>
          <w:p w:rsidR="00EA48AF" w:rsidRPr="00A40833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Ответственность работников железнодорожного транспорта за техническую эксплуатацию и безопасность движения (административная, гражданско-правовая, материальная и уголовная)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13, ЛР 15</w:t>
            </w: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тестированию по теме «Определение вида ответственности за нарушение правил технической эксплуатации и безопасности движения на железнодорожном транспорте»</w:t>
            </w:r>
          </w:p>
          <w:p w:rsidR="00EA48AF" w:rsidRPr="00A40833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Выполнение индивидуальных заданий (презентаций, сообщений)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EA48AF" w:rsidRPr="00D94167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416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2. Правовое регулирование перевозок на железнодорожном транспорте</w:t>
            </w:r>
          </w:p>
        </w:tc>
        <w:tc>
          <w:tcPr>
            <w:tcW w:w="9211" w:type="dxa"/>
          </w:tcPr>
          <w:p w:rsidR="00EA48AF" w:rsidRPr="00D94167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EA48AF" w:rsidRPr="00D94167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41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EA48AF" w:rsidRPr="00E76298" w:rsidRDefault="00EA48AF" w:rsidP="00EA4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Pr="00E762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Правовое </w:t>
            </w:r>
          </w:p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298">
              <w:rPr>
                <w:rFonts w:ascii="Times New Roman" w:hAnsi="Times New Roman"/>
                <w:b/>
                <w:bCs/>
                <w:sz w:val="24"/>
                <w:szCs w:val="24"/>
              </w:rPr>
              <w:t>регулирование перевозок грузов</w:t>
            </w: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B34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Общие положения договора перевозки грузов (содержание, форма и роль договора перевозки).  Перевозочные документы.</w:t>
            </w:r>
          </w:p>
          <w:p w:rsidR="00EA48AF" w:rsidRPr="00A40833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Ответственность сторон по договору перевозки грузов.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vMerge w:val="restart"/>
            <w:shd w:val="clear" w:color="auto" w:fill="FFFFFF"/>
          </w:tcPr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3.3, ЛР 3, </w:t>
            </w:r>
          </w:p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13, ЛР 15</w:t>
            </w: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  <w:bottom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  <w:vAlign w:val="center"/>
          </w:tcPr>
          <w:p w:rsidR="00EA48AF" w:rsidRPr="00E76298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2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1 </w:t>
            </w:r>
          </w:p>
          <w:p w:rsidR="00EA48AF" w:rsidRPr="009D702A" w:rsidRDefault="00EA48AF" w:rsidP="00146C23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Решение задач по теме «Договор перевозки грузов на железнодорожном транспорте»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vMerge/>
            <w:shd w:val="clear" w:color="auto" w:fill="FFFFFF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EA4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  <w:bottom w:val="single" w:sz="4" w:space="0" w:color="auto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EA48AF" w:rsidRPr="00A40833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Определение размера ответственности за ущерб, причинённый при перевозке груза, подготовка к практическим занятиям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EA4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auto"/>
              <w:bottom w:val="single" w:sz="4" w:space="0" w:color="FFFFFF"/>
            </w:tcBorders>
          </w:tcPr>
          <w:p w:rsidR="00EA48AF" w:rsidRPr="00FD4470" w:rsidRDefault="00EA48AF" w:rsidP="00EA4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2.2.  </w:t>
            </w:r>
            <w:r w:rsidRPr="00FD44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Правовое </w:t>
            </w:r>
          </w:p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FD4470">
              <w:rPr>
                <w:rFonts w:ascii="Times New Roman" w:hAnsi="Times New Roman"/>
                <w:b/>
                <w:bCs/>
                <w:sz w:val="24"/>
                <w:szCs w:val="24"/>
              </w:rPr>
              <w:t>егулирование перевозок пассажиров, багажа и грузобагажа</w:t>
            </w: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EA4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FD4470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Договоры на перевозку пассажира, багажа и грузобагажа, их общие и отличительные стороны. Права и обязанности сторон по договору перевозки пассажиров, багажа и грузобагажа в соответствии с действующим законодательством, содержание, форма и роль договора перевозки пассажиров, багажа и грузобагажа. Перевозочные документы. Ответственность, права и обязанности сторон по договорам </w:t>
            </w:r>
          </w:p>
          <w:p w:rsidR="00EA48AF" w:rsidRPr="00A40833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перевозки пассажиров, багажа и грузобагажа.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vMerge w:val="restart"/>
          </w:tcPr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3.3, ЛР 3, </w:t>
            </w:r>
          </w:p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13, ЛР 15</w:t>
            </w: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2</w:t>
            </w:r>
            <w:r w:rsidRPr="00A4083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.</w:t>
            </w:r>
          </w:p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Решение задач по теме «Договор  перевозки пассажиров, багажа и грузобагажа  на железнодорожном транспорте»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vMerge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EA48AF" w:rsidRPr="00FD4470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Определение вида гражданско-правовых отношений с участием потребителей транспортных услуг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EA48AF" w:rsidRPr="00A40833" w:rsidRDefault="00EA48AF" w:rsidP="00146C23">
            <w:pPr>
              <w:spacing w:after="0" w:line="240" w:lineRule="auto"/>
              <w:ind w:left="618" w:hanging="5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 </w:t>
            </w:r>
            <w:r w:rsidRPr="00FD4470">
              <w:rPr>
                <w:rFonts w:ascii="Times New Roman" w:hAnsi="Times New Roman"/>
                <w:b/>
                <w:bCs/>
                <w:sz w:val="24"/>
                <w:szCs w:val="24"/>
              </w:rPr>
              <w:t>Правовое регулирование рассмотрения споров</w:t>
            </w: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A40833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Понятие претензии и иска, порядок досудебного и судебного рассмотрения споров. Нормативные документы, определяющие порядок предъявления претензий и исков.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vMerge w:val="restart"/>
          </w:tcPr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3.</w:t>
            </w:r>
          </w:p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Составление претензий и исков к перевозчику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vMerge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EA48AF" w:rsidRPr="00FD4470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литературы.</w:t>
            </w:r>
          </w:p>
          <w:p w:rsidR="00EA48AF" w:rsidRPr="00A40833" w:rsidRDefault="00EA48AF" w:rsidP="00146C23">
            <w:pPr>
              <w:spacing w:after="0" w:line="240" w:lineRule="auto"/>
              <w:ind w:left="618" w:hanging="5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занятиям.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EA48AF" w:rsidRPr="00D94167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416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3.  Правовое регулирование трудовых правоотношений на железнодорожном транспорте</w:t>
            </w:r>
          </w:p>
        </w:tc>
        <w:tc>
          <w:tcPr>
            <w:tcW w:w="9211" w:type="dxa"/>
          </w:tcPr>
          <w:p w:rsidR="00EA48AF" w:rsidRPr="00D94167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75" w:type="dxa"/>
            <w:tcBorders>
              <w:top w:val="single" w:sz="4" w:space="0" w:color="FFFFFF"/>
            </w:tcBorders>
          </w:tcPr>
          <w:p w:rsidR="00EA48AF" w:rsidRPr="00D94167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41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34</w:t>
            </w:r>
          </w:p>
        </w:tc>
        <w:tc>
          <w:tcPr>
            <w:tcW w:w="1859" w:type="dxa"/>
            <w:shd w:val="clear" w:color="auto" w:fill="D9D9D9"/>
          </w:tcPr>
          <w:p w:rsidR="00EA48AF" w:rsidRPr="00D94167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</w:t>
            </w:r>
            <w:r w:rsidRPr="00FD4470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 регулирования труда работников железнодорожного транспорта</w:t>
            </w: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FFFFFF"/>
            </w:tcBorders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FD4470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Правовое регулирование занятости и трудоустройства. Трудовой договор: понятие, виды, содержание. Заключение трудового договора. </w:t>
            </w:r>
          </w:p>
          <w:p w:rsidR="00EA48AF" w:rsidRPr="00FD4470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Гражданско-правовые договоры в сфере труда и их отличие от </w:t>
            </w:r>
          </w:p>
          <w:p w:rsidR="00EA48AF" w:rsidRPr="00FD4470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трудовых договоров. </w:t>
            </w:r>
          </w:p>
          <w:p w:rsidR="00EA48AF" w:rsidRPr="00A40833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регулирования труда работников железнодорожного транспорта.</w:t>
            </w:r>
            <w:r w:rsidRPr="009D702A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9" w:type="dxa"/>
            <w:vMerge w:val="restart"/>
          </w:tcPr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ПК 3.1, ПК 3.2, ПК 3.3, ЛР 3, 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vAlign w:val="center"/>
          </w:tcPr>
          <w:p w:rsidR="00EA48AF" w:rsidRPr="00FD4470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4 </w:t>
            </w:r>
          </w:p>
          <w:p w:rsidR="00EA48AF" w:rsidRPr="00FD4470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47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трудового договора (контракта) с работником железнодорожного транспорта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vMerge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EA48AF" w:rsidRPr="00A40833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«Особенности трудового права на железнодорожном транспорте», подготовка к практическим занятиям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sz w:val="24"/>
                <w:szCs w:val="24"/>
              </w:rPr>
              <w:t xml:space="preserve">Тема 3.2. </w:t>
            </w:r>
            <w:r w:rsidRPr="00FD4470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и расторжение трудового договора</w:t>
            </w: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A40833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470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Основания и порядок изменения трудового договора. Основания и порядок расторжения трудового договора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FFFFFF"/>
          </w:tcPr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EA48AF" w:rsidRPr="00A40833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4083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772B1">
              <w:rPr>
                <w:rFonts w:ascii="Times New Roman" w:hAnsi="Times New Roman"/>
                <w:b/>
                <w:bCs/>
                <w:sz w:val="24"/>
                <w:szCs w:val="24"/>
              </w:rPr>
              <w:t>Рабочее время и  время отдыха  работников железнодорожного транспорта.</w:t>
            </w: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EA48AF" w:rsidRPr="00D94167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16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E772B1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72B1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поездов. Гарантийные и компенсационные выплаты работникам железнодорожного транспорта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FFFFFF"/>
          </w:tcPr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EA48AF" w:rsidRPr="00A40833" w:rsidRDefault="00EA48AF" w:rsidP="00146C23">
            <w:pPr>
              <w:spacing w:after="0" w:line="240" w:lineRule="auto"/>
              <w:ind w:left="720" w:hanging="6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графика работы при нормированном рабочем дне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3.4</w:t>
            </w: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.  </w:t>
            </w:r>
            <w:r w:rsidRPr="00E772B1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Дисциплинарная и материальная ответственность работников железнодорожного транспорта</w:t>
            </w: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72B1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Нормативные акты, регулирующие дисциплину работников железнодорожного транспорта.</w:t>
            </w:r>
          </w:p>
          <w:p w:rsidR="00EA48AF" w:rsidRPr="00E772B1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Дисциплинарная ответственность. Виды дисциплинарных взысканий и порядок их </w:t>
            </w: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применения.</w:t>
            </w:r>
          </w:p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Понятие, условия и виды материальной ответственности. Материальная ответственность работодателя перед работником и работника перед работодателем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tabs>
                <w:tab w:val="left" w:pos="240"/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59" w:type="dxa"/>
            <w:vMerge w:val="restart"/>
          </w:tcPr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ПК 3.3, ЛР 3, 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5</w:t>
            </w:r>
          </w:p>
          <w:p w:rsidR="00EA48AF" w:rsidRPr="00A40833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«Дисциплинарная и материальная ответственность работников железнодорожного транспорта»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vMerge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EA48AF" w:rsidRPr="00E772B1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  <w:p w:rsidR="00EA48AF" w:rsidRPr="00A40833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3.5</w:t>
            </w: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. </w:t>
            </w:r>
          </w:p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Трудовые споры на железнодорожном транспорте</w:t>
            </w: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left="5" w:right="4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72B1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Законодательство о трудовых спорах. Понятие и виды трудовых споров. </w:t>
            </w:r>
          </w:p>
          <w:p w:rsidR="00EA48AF" w:rsidRPr="00A40833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разрешения индивидуальных трудовых споров. Коллективные трудовые споры и порядок их рассмотрения. Подведомственность трудовых споров суду.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  <w:bottom w:val="single" w:sz="4" w:space="0" w:color="auto"/>
            </w:tcBorders>
          </w:tcPr>
          <w:p w:rsidR="00EA48AF" w:rsidRPr="00A40833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8AF" w:rsidRPr="00A40833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  <w:p w:rsidR="00EA48AF" w:rsidRPr="00A40833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сообщений по теме «Возложение ответственности на должностное лицо, виновное в увольнении работника»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146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13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75" w:type="dxa"/>
          </w:tcPr>
          <w:p w:rsidR="00EA48AF" w:rsidRPr="00D94167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167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146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13043" w:type="dxa"/>
            <w:gridSpan w:val="2"/>
            <w:tcBorders>
              <w:top w:val="single" w:sz="4" w:space="0" w:color="auto"/>
            </w:tcBorders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аттестация: </w:t>
            </w:r>
            <w:r w:rsidRPr="00A408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9416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975" w:type="dxa"/>
          </w:tcPr>
          <w:p w:rsidR="00EA48AF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146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94167" w:rsidRDefault="00D94167" w:rsidP="00A40833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7135B" w:rsidRPr="0063720A" w:rsidRDefault="0047135B" w:rsidP="0047135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7135B" w:rsidRPr="0063720A" w:rsidRDefault="0047135B" w:rsidP="0047135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1. - ознакомительный (узнавание ранее изученных объектов, свойств);</w:t>
      </w:r>
    </w:p>
    <w:p w:rsidR="0047135B" w:rsidRPr="0063720A" w:rsidRDefault="0047135B" w:rsidP="004713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2B59B1" w:rsidRPr="002B59B1">
        <w:rPr>
          <w:noProof/>
          <w:lang w:eastAsia="ru-RU"/>
        </w:rPr>
        <w:pict>
          <v:shape id="_x0000_s1028" type="#_x0000_t202" style="position:absolute;left:0;text-align:left;margin-left:38.15pt;margin-top:608.15pt;width:743.1pt;height:68.75pt;z-index:251660288;mso-wrap-distance-left:7in;mso-wrap-distance-right:7in;mso-position-horizontal-relative:page;mso-position-vertical-relative:page" stroked="f">
            <v:fill opacity="0" color2="black"/>
            <v:textbox style="mso-next-textbox:#_x0000_s1028" inset="0,0,0,0">
              <w:txbxContent>
                <w:p w:rsidR="00005D7B" w:rsidRDefault="00005D7B" w:rsidP="0047135B"/>
              </w:txbxContent>
            </v:textbox>
            <w10:wrap type="topAndBottom" anchorx="page" anchory="page"/>
          </v:shape>
        </w:pict>
      </w:r>
    </w:p>
    <w:p w:rsidR="0047135B" w:rsidRPr="0063720A" w:rsidRDefault="0047135B" w:rsidP="0047135B">
      <w:pPr>
        <w:pStyle w:val="Style1"/>
        <w:widowControl/>
        <w:ind w:firstLine="709"/>
      </w:pPr>
      <w:r w:rsidRPr="0063720A">
        <w:t>3.- продуктивный (планирование и самостоятельное выполнение деятельности, решение проблемных задач)</w:t>
      </w:r>
    </w:p>
    <w:p w:rsidR="00A40833" w:rsidRDefault="00A40833" w:rsidP="00CC1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CC1E26">
      <w:pPr>
        <w:spacing w:after="0"/>
        <w:rPr>
          <w:rFonts w:ascii="Times New Roman" w:hAnsi="Times New Roman" w:cs="Times New Roman"/>
          <w:sz w:val="24"/>
          <w:szCs w:val="24"/>
        </w:rPr>
        <w:sectPr w:rsidR="00CC1E26" w:rsidSect="003333F1">
          <w:footerReference w:type="default" r:id="rId10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CC1E26" w:rsidRDefault="00CC1E26" w:rsidP="00146C2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B607C" w:rsidRDefault="000B607C" w:rsidP="00146C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CC1E26" w:rsidRPr="00610412" w:rsidRDefault="00CC1E26" w:rsidP="00146C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CC1E26" w:rsidRPr="00610412" w:rsidRDefault="00CC1E26" w:rsidP="00146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Cs/>
          <w:spacing w:val="-2"/>
          <w:sz w:val="24"/>
        </w:rPr>
        <w:t>Учебная дисциплина реализуется в учебном кабинете</w:t>
      </w:r>
      <w:r w:rsidR="00AA414D">
        <w:rPr>
          <w:rFonts w:ascii="Times New Roman" w:hAnsi="Times New Roman" w:cs="Times New Roman"/>
          <w:bCs/>
          <w:spacing w:val="-2"/>
          <w:sz w:val="24"/>
        </w:rPr>
        <w:t xml:space="preserve"> </w:t>
      </w:r>
      <w:r w:rsidR="00146C23" w:rsidRPr="00146C23">
        <w:rPr>
          <w:rFonts w:ascii="Times New Roman" w:hAnsi="Times New Roman" w:cs="Times New Roman"/>
          <w:bCs/>
          <w:spacing w:val="-2"/>
          <w:sz w:val="24"/>
        </w:rPr>
        <w:t>социально-экономических дисциплин</w:t>
      </w:r>
      <w:r w:rsidRPr="00610412">
        <w:rPr>
          <w:rFonts w:ascii="Times New Roman" w:hAnsi="Times New Roman" w:cs="Times New Roman"/>
          <w:sz w:val="24"/>
        </w:rPr>
        <w:t>.</w:t>
      </w:r>
    </w:p>
    <w:p w:rsidR="00CC1E26" w:rsidRPr="00610412" w:rsidRDefault="00CC1E26" w:rsidP="00146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CC1E26" w:rsidRPr="00610412" w:rsidRDefault="00CC1E26" w:rsidP="00146C2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CC1E26" w:rsidRPr="00610412" w:rsidRDefault="00CC1E26" w:rsidP="00146C2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рабочее место преподавателя;</w:t>
      </w:r>
    </w:p>
    <w:p w:rsidR="00CC1E26" w:rsidRPr="00610412" w:rsidRDefault="00CC1E26" w:rsidP="00146C2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методические материалы по </w:t>
      </w:r>
      <w:r>
        <w:rPr>
          <w:rFonts w:ascii="Times New Roman" w:hAnsi="Times New Roman" w:cs="Times New Roman"/>
          <w:sz w:val="24"/>
        </w:rPr>
        <w:t>дисциплине.</w:t>
      </w:r>
    </w:p>
    <w:p w:rsidR="00CC1E26" w:rsidRPr="00610412" w:rsidRDefault="00CC1E26" w:rsidP="00146C2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CC1E26" w:rsidRPr="00610412" w:rsidRDefault="00CC1E26" w:rsidP="00146C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0412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10412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 w:rsidR="00B65DCA">
        <w:rPr>
          <w:rFonts w:ascii="Times New Roman" w:hAnsi="Times New Roman" w:cs="Times New Roman"/>
          <w:bCs/>
          <w:iCs/>
          <w:sz w:val="24"/>
        </w:rPr>
        <w:t xml:space="preserve">, а также </w:t>
      </w:r>
      <w:r w:rsidR="00B65DCA">
        <w:rPr>
          <w:rFonts w:ascii="Times New Roman" w:hAnsi="Times New Roman" w:cs="Times New Roman"/>
          <w:color w:val="000000"/>
          <w:sz w:val="24"/>
        </w:rPr>
        <w:t>ч</w:t>
      </w:r>
      <w:r w:rsidR="00B65DCA" w:rsidRPr="00610412">
        <w:rPr>
          <w:rFonts w:ascii="Times New Roman" w:hAnsi="Times New Roman" w:cs="Times New Roman"/>
          <w:color w:val="000000"/>
          <w:sz w:val="24"/>
        </w:rPr>
        <w:t>итальный зал</w:t>
      </w:r>
      <w:r w:rsidR="00B65DCA">
        <w:rPr>
          <w:rFonts w:ascii="Times New Roman" w:hAnsi="Times New Roman" w:cs="Times New Roman"/>
          <w:color w:val="000000"/>
          <w:sz w:val="24"/>
        </w:rPr>
        <w:t xml:space="preserve">, </w:t>
      </w:r>
      <w:r w:rsidR="00B65DCA" w:rsidRPr="00610412">
        <w:rPr>
          <w:rFonts w:ascii="Times New Roman" w:hAnsi="Times New Roman" w:cs="Times New Roman"/>
          <w:color w:val="000000"/>
          <w:sz w:val="24"/>
        </w:rPr>
        <w:t>помещение для самостоятельной работы</w:t>
      </w:r>
      <w:r w:rsidR="00B65DCA" w:rsidRPr="00B65DCA">
        <w:rPr>
          <w:rFonts w:ascii="Times New Roman" w:hAnsi="Times New Roman" w:cs="Times New Roman"/>
          <w:sz w:val="24"/>
        </w:rPr>
        <w:t xml:space="preserve"> </w:t>
      </w:r>
      <w:r w:rsidR="00B65DCA" w:rsidRPr="00610412">
        <w:rPr>
          <w:rFonts w:ascii="Times New Roman" w:hAnsi="Times New Roman" w:cs="Times New Roman"/>
          <w:sz w:val="24"/>
        </w:rPr>
        <w:t>с доступом к сети «Интернет» и ЭИОС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. Оснащенность: </w:t>
      </w:r>
      <w:r>
        <w:rPr>
          <w:rFonts w:ascii="Times New Roman" w:hAnsi="Times New Roman" w:cs="Times New Roman"/>
          <w:color w:val="000000"/>
          <w:sz w:val="24"/>
        </w:rPr>
        <w:t>к</w:t>
      </w:r>
      <w:r w:rsidRPr="00610412">
        <w:rPr>
          <w:rFonts w:ascii="Times New Roman" w:hAnsi="Times New Roman" w:cs="Times New Roman"/>
          <w:color w:val="000000"/>
          <w:sz w:val="24"/>
        </w:rPr>
        <w:t>омплект учебной мебели, ноутбук, проекционное оборудование (мультимедийный проектор и экран).</w:t>
      </w:r>
    </w:p>
    <w:p w:rsidR="00C56BBB" w:rsidRDefault="00C56BBB" w:rsidP="00146C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CC1E26" w:rsidRPr="00610412" w:rsidRDefault="00CC1E26" w:rsidP="00146C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C56BBB" w:rsidRPr="00C56BBB" w:rsidRDefault="00C56BBB" w:rsidP="00C56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6004"/>
        <w:gridCol w:w="3311"/>
      </w:tblGrid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  <w:vAlign w:val="center"/>
          </w:tcPr>
          <w:p w:rsidR="00C56BBB" w:rsidRPr="00C56BBB" w:rsidRDefault="00C56BBB" w:rsidP="00C56B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04" w:type="dxa"/>
            <w:shd w:val="clear" w:color="auto" w:fill="FFFFFF"/>
            <w:vAlign w:val="center"/>
          </w:tcPr>
          <w:p w:rsidR="00C56BBB" w:rsidRPr="00C56BBB" w:rsidRDefault="00C56BBB" w:rsidP="00C56B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311" w:type="dxa"/>
            <w:shd w:val="clear" w:color="auto" w:fill="FFFFFF"/>
            <w:vAlign w:val="center"/>
          </w:tcPr>
          <w:p w:rsidR="00C56BBB" w:rsidRPr="00C56BBB" w:rsidRDefault="00C56BBB" w:rsidP="00C5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45411155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MSDN Platforms OLP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License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: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66224071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3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4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Visio Standard 2010 Russian Academic OPEN NL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Windows 10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7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Autodesk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AutoCAD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2014 (для учебных заведений) 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(разный № на каждой коробке)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8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Mathcad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Education 14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60-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a4-4c-72-c7-c1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9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КОМПАС-3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D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V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14 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АГ-13-01294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10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CorelDRAW Graphics Suite X7 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Corel license number:065337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11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ABBY FineReader 11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 разный № на каждой коробке)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12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Kaspersky Endpoint Security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PN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KL4863RAQFQ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13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Контент-фильтр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SkyDNS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Ю-05109</w:t>
            </w:r>
          </w:p>
        </w:tc>
      </w:tr>
    </w:tbl>
    <w:p w:rsidR="00C56BBB" w:rsidRPr="0059769B" w:rsidRDefault="00C56BBB" w:rsidP="00C56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BBB" w:rsidRPr="00C56BBB" w:rsidRDefault="00C56BBB" w:rsidP="00C56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 по GNU General Public License (свободно распространяемое)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"/>
        <w:gridCol w:w="9322"/>
      </w:tblGrid>
      <w:tr w:rsidR="00C56BBB" w:rsidRPr="0059769B" w:rsidTr="0059769B">
        <w:tc>
          <w:tcPr>
            <w:tcW w:w="459" w:type="dxa"/>
            <w:tcBorders>
              <w:right w:val="single" w:sz="4" w:space="0" w:color="auto"/>
            </w:tcBorders>
          </w:tcPr>
          <w:p w:rsidR="00C56BBB" w:rsidRPr="0059769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9769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№</w:t>
            </w:r>
          </w:p>
        </w:tc>
        <w:tc>
          <w:tcPr>
            <w:tcW w:w="9322" w:type="dxa"/>
            <w:tcBorders>
              <w:left w:val="single" w:sz="4" w:space="0" w:color="auto"/>
            </w:tcBorders>
          </w:tcPr>
          <w:p w:rsidR="00C56BBB" w:rsidRPr="0059769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9769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Перечень</w:t>
            </w:r>
          </w:p>
        </w:tc>
      </w:tr>
      <w:tr w:rsidR="00C56BBB" w:rsidRPr="0059769B" w:rsidTr="0059769B">
        <w:tc>
          <w:tcPr>
            <w:tcW w:w="459" w:type="dxa"/>
            <w:tcBorders>
              <w:right w:val="single" w:sz="4" w:space="0" w:color="auto"/>
            </w:tcBorders>
          </w:tcPr>
          <w:p w:rsidR="00C56BBB" w:rsidRPr="0059769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9769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322" w:type="dxa"/>
            <w:tcBorders>
              <w:left w:val="single" w:sz="4" w:space="0" w:color="auto"/>
            </w:tcBorders>
          </w:tcPr>
          <w:p w:rsidR="00C56BBB" w:rsidRPr="0059769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59769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OpenOffice</w:t>
            </w:r>
          </w:p>
        </w:tc>
      </w:tr>
      <w:tr w:rsidR="00C56BBB" w:rsidRPr="0059769B" w:rsidTr="0059769B">
        <w:tc>
          <w:tcPr>
            <w:tcW w:w="459" w:type="dxa"/>
            <w:tcBorders>
              <w:right w:val="single" w:sz="4" w:space="0" w:color="auto"/>
            </w:tcBorders>
          </w:tcPr>
          <w:p w:rsidR="00C56BBB" w:rsidRPr="0059769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9769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9322" w:type="dxa"/>
            <w:tcBorders>
              <w:left w:val="single" w:sz="4" w:space="0" w:color="auto"/>
            </w:tcBorders>
          </w:tcPr>
          <w:p w:rsidR="00C56BBB" w:rsidRPr="0059769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9769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МойОфис</w:t>
            </w:r>
          </w:p>
        </w:tc>
      </w:tr>
      <w:tr w:rsidR="00C56BBB" w:rsidRPr="0059769B" w:rsidTr="0059769B">
        <w:tc>
          <w:tcPr>
            <w:tcW w:w="459" w:type="dxa"/>
            <w:tcBorders>
              <w:right w:val="single" w:sz="4" w:space="0" w:color="auto"/>
            </w:tcBorders>
          </w:tcPr>
          <w:p w:rsidR="00C56BBB" w:rsidRPr="0059769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9769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9322" w:type="dxa"/>
            <w:tcBorders>
              <w:left w:val="single" w:sz="4" w:space="0" w:color="auto"/>
            </w:tcBorders>
          </w:tcPr>
          <w:p w:rsidR="00C56BBB" w:rsidRPr="0059769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59769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Gimp</w:t>
            </w:r>
          </w:p>
        </w:tc>
      </w:tr>
      <w:tr w:rsidR="00C56BBB" w:rsidRPr="0059769B" w:rsidTr="0059769B">
        <w:tc>
          <w:tcPr>
            <w:tcW w:w="459" w:type="dxa"/>
            <w:tcBorders>
              <w:right w:val="single" w:sz="4" w:space="0" w:color="auto"/>
            </w:tcBorders>
          </w:tcPr>
          <w:p w:rsidR="00C56BBB" w:rsidRPr="0059769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9769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9322" w:type="dxa"/>
            <w:tcBorders>
              <w:left w:val="single" w:sz="4" w:space="0" w:color="auto"/>
            </w:tcBorders>
          </w:tcPr>
          <w:p w:rsidR="00C56BBB" w:rsidRPr="0059769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59769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MatchStudio</w:t>
            </w:r>
          </w:p>
        </w:tc>
      </w:tr>
    </w:tbl>
    <w:p w:rsidR="00B65DCA" w:rsidRPr="0059769B" w:rsidRDefault="00B65DCA" w:rsidP="0059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E26" w:rsidRPr="0059769B" w:rsidRDefault="00CC1E26" w:rsidP="0059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769B">
        <w:rPr>
          <w:rFonts w:ascii="Times New Roman" w:hAnsi="Times New Roman" w:cs="Times New Roman"/>
          <w:b/>
          <w:color w:val="000000"/>
          <w:sz w:val="24"/>
          <w:szCs w:val="24"/>
        </w:rPr>
        <w:t>При изучении дисциплины в формате электронного обучения с использованием ДОТ</w:t>
      </w:r>
      <w:r w:rsidR="00DF51A7" w:rsidRPr="0059769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17CD3" w:rsidRPr="0059769B" w:rsidRDefault="00617CD3" w:rsidP="0059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для видеоконференций: </w:t>
      </w:r>
      <w:r w:rsidRPr="0059769B">
        <w:rPr>
          <w:rFonts w:ascii="Times New Roman" w:hAnsi="Times New Roman" w:cs="Times New Roman"/>
          <w:color w:val="000000"/>
          <w:sz w:val="24"/>
          <w:szCs w:val="24"/>
          <w:lang w:val="en-US"/>
        </w:rPr>
        <w:t>Zoom</w:t>
      </w:r>
      <w:r w:rsidRPr="005976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69B">
        <w:rPr>
          <w:rFonts w:ascii="Times New Roman" w:hAnsi="Times New Roman" w:cs="Times New Roman"/>
          <w:color w:val="000000"/>
          <w:sz w:val="24"/>
          <w:szCs w:val="24"/>
          <w:lang w:val="en-US"/>
        </w:rPr>
        <w:t>Cloud</w:t>
      </w:r>
      <w:r w:rsidRPr="005976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69B">
        <w:rPr>
          <w:rFonts w:ascii="Times New Roman" w:hAnsi="Times New Roman" w:cs="Times New Roman"/>
          <w:color w:val="000000"/>
          <w:sz w:val="24"/>
          <w:szCs w:val="24"/>
          <w:lang w:val="en-US"/>
        </w:rPr>
        <w:t>Meetings</w:t>
      </w:r>
      <w:r w:rsidRPr="0059769B">
        <w:rPr>
          <w:rFonts w:ascii="Times New Roman" w:hAnsi="Times New Roman" w:cs="Times New Roman"/>
          <w:color w:val="000000"/>
          <w:sz w:val="24"/>
          <w:szCs w:val="24"/>
        </w:rPr>
        <w:t>, Яндекс Телемост.</w:t>
      </w:r>
    </w:p>
    <w:p w:rsidR="00FF3F98" w:rsidRPr="00C214B5" w:rsidRDefault="00FF3F98" w:rsidP="00FF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F25DF">
        <w:rPr>
          <w:rFonts w:ascii="Times New Roman" w:hAnsi="Times New Roman"/>
          <w:color w:val="000000"/>
          <w:sz w:val="24"/>
        </w:rPr>
        <w:t>Электронн</w:t>
      </w:r>
      <w:r>
        <w:rPr>
          <w:rFonts w:ascii="Times New Roman" w:hAnsi="Times New Roman"/>
          <w:color w:val="000000"/>
          <w:sz w:val="24"/>
        </w:rPr>
        <w:t>ая</w:t>
      </w:r>
      <w:r w:rsidRPr="006F25DF">
        <w:rPr>
          <w:rFonts w:ascii="Times New Roman" w:hAnsi="Times New Roman"/>
          <w:color w:val="000000"/>
          <w:sz w:val="24"/>
        </w:rPr>
        <w:t xml:space="preserve"> платформ</w:t>
      </w:r>
      <w:r>
        <w:rPr>
          <w:rFonts w:ascii="Times New Roman" w:hAnsi="Times New Roman"/>
          <w:color w:val="000000"/>
          <w:sz w:val="24"/>
        </w:rPr>
        <w:t xml:space="preserve">а </w:t>
      </w:r>
      <w:r w:rsidRPr="006F25DF">
        <w:rPr>
          <w:rFonts w:ascii="Times New Roman" w:hAnsi="Times New Roman"/>
          <w:color w:val="000000"/>
          <w:sz w:val="24"/>
        </w:rPr>
        <w:t>Moodle</w:t>
      </w:r>
      <w:r>
        <w:rPr>
          <w:rFonts w:ascii="Times New Roman" w:hAnsi="Times New Roman"/>
          <w:color w:val="000000"/>
          <w:sz w:val="24"/>
        </w:rPr>
        <w:t>.</w:t>
      </w:r>
    </w:p>
    <w:p w:rsidR="0059769B" w:rsidRPr="0059769B" w:rsidRDefault="0059769B" w:rsidP="0059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59769B" w:rsidRDefault="00CC1E26" w:rsidP="005976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69B">
        <w:rPr>
          <w:rFonts w:ascii="Times New Roman" w:hAnsi="Times New Roman" w:cs="Times New Roman"/>
          <w:b/>
          <w:bCs/>
          <w:sz w:val="24"/>
          <w:szCs w:val="24"/>
        </w:rPr>
        <w:lastRenderedPageBreak/>
        <w:t>3.2. Информационное обеспечение реализации программы</w:t>
      </w:r>
    </w:p>
    <w:p w:rsidR="00CC1E26" w:rsidRPr="0059769B" w:rsidRDefault="00CC1E26" w:rsidP="0059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69B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1A053A" w:rsidRPr="0059769B" w:rsidRDefault="001A053A" w:rsidP="005976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59769B" w:rsidRDefault="00CC1E26" w:rsidP="005976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69B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FF3F98" w:rsidRDefault="00FF3F98" w:rsidP="00FF3F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C8C" w:rsidRPr="0059769B" w:rsidRDefault="0059769B" w:rsidP="00FF3F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 </w:t>
      </w:r>
      <w:r w:rsidR="002E1C8C" w:rsidRPr="0059769B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69B">
        <w:rPr>
          <w:rFonts w:ascii="Times New Roman" w:hAnsi="Times New Roman" w:cs="Times New Roman"/>
          <w:sz w:val="24"/>
          <w:szCs w:val="24"/>
        </w:rPr>
        <w:t xml:space="preserve">Клепикова М. В. Правовое обеспечение профессиональной деятельности на железнодорожном транспорте и в других отраслях : учебник М. В. Клепикова. — Москва : </w:t>
      </w:r>
      <w:r w:rsidRPr="00FF3F98">
        <w:rPr>
          <w:rFonts w:ascii="Times New Roman" w:hAnsi="Times New Roman" w:cs="Times New Roman"/>
          <w:sz w:val="24"/>
          <w:szCs w:val="24"/>
        </w:rPr>
        <w:t xml:space="preserve">ФГБУ ДПО «УМЦ ЖДТ», 2019. — 448 с. – URL : </w:t>
      </w:r>
      <w:hyperlink r:id="rId11" w:history="1">
        <w:r w:rsidRPr="00FF3F9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http://umczdt.ru/books/40/230311/</w:t>
        </w:r>
      </w:hyperlink>
      <w:r w:rsidRPr="00FF3F98">
        <w:rPr>
          <w:rFonts w:ascii="Times New Roman" w:hAnsi="Times New Roman" w:cs="Times New Roman"/>
          <w:sz w:val="24"/>
          <w:szCs w:val="24"/>
        </w:rPr>
        <w:t>. - Текст :</w:t>
      </w:r>
      <w:r w:rsidRPr="0059769B">
        <w:rPr>
          <w:rFonts w:ascii="Times New Roman" w:hAnsi="Times New Roman" w:cs="Times New Roman"/>
          <w:sz w:val="24"/>
          <w:szCs w:val="24"/>
        </w:rPr>
        <w:t xml:space="preserve"> электронный</w:t>
      </w:r>
    </w:p>
    <w:p w:rsidR="00FF3F98" w:rsidRDefault="00FF3F98" w:rsidP="00FF3F9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C8C" w:rsidRPr="0059769B" w:rsidRDefault="0059769B" w:rsidP="00FF3F9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 </w:t>
      </w:r>
      <w:r w:rsidR="002E1C8C" w:rsidRPr="0059769B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69B">
        <w:rPr>
          <w:rFonts w:ascii="Times New Roman" w:hAnsi="Times New Roman" w:cs="Times New Roman"/>
          <w:sz w:val="24"/>
          <w:szCs w:val="24"/>
        </w:rPr>
        <w:t>Гречуха, В. Н. Транспортное право: правовое регулирование деятельности железнодорожного транспорта : монография /В. Н. Гречуха. — Москва : Юстиция, 2020. — 243 с. — ISBN 978-5-4365-0599-2. — URL: https://book.ru/book/934077 — Текст : электронный.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bCs/>
          <w:sz w:val="24"/>
          <w:szCs w:val="24"/>
        </w:rPr>
        <w:t xml:space="preserve">Конституция Российской Федерации </w:t>
      </w:r>
      <w:r w:rsidRPr="0059769B">
        <w:rPr>
          <w:rFonts w:ascii="Times New Roman" w:hAnsi="Times New Roman" w:cs="Times New Roman"/>
          <w:sz w:val="24"/>
          <w:szCs w:val="24"/>
        </w:rPr>
        <w:t xml:space="preserve">: </w:t>
      </w:r>
      <w:r w:rsidRPr="0059769B">
        <w:rPr>
          <w:rFonts w:ascii="Times New Roman" w:hAnsi="Times New Roman" w:cs="Times New Roman"/>
          <w:bCs/>
          <w:sz w:val="24"/>
          <w:szCs w:val="24"/>
        </w:rPr>
        <w:t xml:space="preserve">принята всенародным голосованием 12.12.1993 с изменениями, одобренными в ходе общероссийского голосования 01.07.2020. – Текст : электронный // КонсультантПлюс 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 (часть вторая) : ФЗ РФ от 26.01.1996 № 14-ФЗ (ред. от 01.07.2021, с изм. от 08.07.2021) (с изм. и доп., вступ. В силу с 01.01.2022). </w:t>
      </w:r>
      <w:r w:rsidRPr="0059769B">
        <w:rPr>
          <w:rFonts w:ascii="Times New Roman" w:hAnsi="Times New Roman" w:cs="Times New Roman"/>
          <w:bCs/>
          <w:sz w:val="24"/>
          <w:szCs w:val="24"/>
        </w:rPr>
        <w:t xml:space="preserve">– Текст : электронный // КонсультантПлюс 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sz w:val="24"/>
          <w:szCs w:val="24"/>
        </w:rPr>
        <w:t>Трудовой кодекс Российской Федерации : ФЗ РФ от 30.12.2001 № 197-ФЗ (ред. от 28.06.2021) (с изм. и доп., вступ. в силу с 01.09.2021). – Текст : электронный // КонсультантПлюс</w:t>
      </w:r>
      <w:r w:rsidRPr="0059769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 (часть вторая) : ФЗ РФ от 26.01.1996 № 14-ФЗ (ред. от 01.07.2021, с изм. от 08.07.2021) (с изм. и доп., вступ. В силу с 01.01.2022). </w:t>
      </w:r>
      <w:r w:rsidRPr="0059769B">
        <w:rPr>
          <w:rFonts w:ascii="Times New Roman" w:hAnsi="Times New Roman" w:cs="Times New Roman"/>
          <w:bCs/>
          <w:sz w:val="24"/>
          <w:szCs w:val="24"/>
        </w:rPr>
        <w:t>– Текст : электронный // КонсультантПлюс</w:t>
      </w:r>
      <w:r w:rsidRPr="0059769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iCs/>
          <w:sz w:val="24"/>
          <w:szCs w:val="24"/>
        </w:rPr>
        <w:t xml:space="preserve">Арбитражный процессуальный кодекс Российской Федерации от 24.07.2002 N 95-ФЗ (ред. от 01.07.2021). – Текст : электронный // СПС КонсультантПлюс. 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bCs/>
          <w:sz w:val="24"/>
          <w:szCs w:val="24"/>
        </w:rPr>
        <w:t>О железнодорожном транспорте в Российской Федерации : ФЗ РФ от 10.01.2003 № 17-ФЗ (ред. от 11.06.2021). – Текст : электронный // КонсультантПлюс</w:t>
      </w:r>
      <w:r w:rsidRPr="0059769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sz w:val="24"/>
          <w:szCs w:val="24"/>
        </w:rPr>
        <w:t>Устав железнодорожного транспорта Российской Федерации : ФЗ РФ от 10.01.2003 г. № 18-ФЗ (ред. от 02.07.2021). – Текст : электронный // КонсультантПлюс</w:t>
      </w:r>
      <w:r w:rsidRPr="0059769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iCs/>
          <w:sz w:val="24"/>
          <w:szCs w:val="24"/>
        </w:rPr>
        <w:t xml:space="preserve">О транспортной безопасности : ФЗ от 09.02.2007 № 16-ФЗ (ред. от 11.06.2021 ). – Текст : электронный // СПС КонсультантПлюс. 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iCs/>
          <w:sz w:val="24"/>
          <w:szCs w:val="24"/>
        </w:rPr>
        <w:t xml:space="preserve">О естественных монополиях : ФЗ от 17.08.1995 № 147-ФЗ (ред. от 11.06.2021). – Текст : электронный // СПС КонсультантПлюс. 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iCs/>
          <w:sz w:val="24"/>
          <w:szCs w:val="24"/>
        </w:rPr>
        <w:t xml:space="preserve">Об особенностях управления и распоряжения имуществом железнодорожного транспорта : ФЗ от 27.02.2003 № 29-ФЗ (ред. от 23.11.2020г.). – Текст : электронный // СПС КонсультантПлюс. 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iCs/>
          <w:sz w:val="24"/>
          <w:szCs w:val="24"/>
        </w:rPr>
        <w:t xml:space="preserve">О транспортно-экспедиционной деятельности : ФЗ от 30.06.2003 № 87-ФЗ (ред. от 18.03.2020). – Текст : электронный // СПС КонсультантПлюс. 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iCs/>
          <w:sz w:val="24"/>
          <w:szCs w:val="24"/>
        </w:rPr>
        <w:t xml:space="preserve">О создании комплексной системы обеспечения безопасности населения на транспорте : утв. Указом Президента РФ № 403 от 31.03.2010г. – Текст : электронный // СПС КонсультантПлюс. </w:t>
      </w:r>
    </w:p>
    <w:p w:rsidR="002E1C8C" w:rsidRPr="0059769B" w:rsidRDefault="002E1C8C" w:rsidP="00FF3F98">
      <w:pPr>
        <w:pStyle w:val="a3"/>
        <w:widowControl w:val="0"/>
        <w:numPr>
          <w:ilvl w:val="0"/>
          <w:numId w:val="72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69B">
        <w:rPr>
          <w:rFonts w:ascii="Times New Roman" w:hAnsi="Times New Roman" w:cs="Times New Roman"/>
          <w:sz w:val="24"/>
          <w:szCs w:val="24"/>
        </w:rPr>
        <w:t>Правила технической эксплуатации железных дорог Российской Федерации  : утв. Приказом Минтранса России от 23.06.2022 г. № 250. - Текст : электронный // КонсультантПлюс</w:t>
      </w:r>
    </w:p>
    <w:p w:rsidR="00FF3F98" w:rsidRDefault="00FF3F98" w:rsidP="00FF3F9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C8C" w:rsidRPr="0059769B" w:rsidRDefault="0059769B" w:rsidP="00FF3F9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3.2.1 </w:t>
      </w:r>
      <w:r w:rsidR="002E1C8C" w:rsidRPr="0059769B">
        <w:rPr>
          <w:rFonts w:ascii="Times New Roman" w:hAnsi="Times New Roman" w:cs="Times New Roman"/>
          <w:b/>
          <w:sz w:val="24"/>
          <w:szCs w:val="24"/>
        </w:rPr>
        <w:t>Методическое обеспечение: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iCs/>
          <w:sz w:val="24"/>
          <w:szCs w:val="24"/>
        </w:rPr>
        <w:t xml:space="preserve"> ОП 06 Правовое обеспечение профессиональной деятельности : методическое пособие по организации самостоятельной деятельности для обучающихся очной формы обучения СПО спец. 23.02.01 Организация перевозок и управление на транспорте (по видам) (для железнодорожного транспорта). Базовая подготовка СПО /О. В. Мизина ; ФГБУ ДПО«УМЦ ЖДТ». – Москва : ФГБУ ДПО «УМЦ ЖДТ», 2017. – 80 с. – Текст : электронный //Электронная библиотека филиала СамГУПС в г. Кирове.</w:t>
      </w:r>
    </w:p>
    <w:p w:rsidR="000F7591" w:rsidRPr="0059769B" w:rsidRDefault="000F7591" w:rsidP="00FF3F98">
      <w:pPr>
        <w:pStyle w:val="a3"/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E26" w:rsidRPr="0059769B" w:rsidRDefault="0059769B" w:rsidP="00FF3F98">
      <w:pPr>
        <w:pStyle w:val="a3"/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3.2.4 </w:t>
      </w:r>
      <w:r w:rsidR="00CC1E26" w:rsidRPr="0059769B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="00CC1E26" w:rsidRPr="00597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КонсультантПплюс : справочно-поисковая  система : официальный сайт. – URL  : </w:t>
      </w:r>
      <w:hyperlink r:id="rId12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https://www.consultant.ru/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- Текст : электронный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Гарант : информационно - правовой портал. – URL  : https://www.garant.ru/ . – Текст : электронный.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Кодекс : профессиональная справочная система. - URL :</w:t>
      </w:r>
      <w:hyperlink r:id="rId13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http://www.kodeks.ru/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– Текст : электронный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АСПИЖТ : система правовой информации на железнодорожном транспорте. – URL: </w:t>
      </w:r>
      <w:hyperlink r:id="rId14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https://niias.ru/products-and-services/products/asu/avtomatizirovannaya-sistema-pravovoy-informatsii-na-zheleznodorozhnom-transporte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- Текст : электронный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Электронная библиотека Учебно-методического центра по образованию на железнодорожном транспорте : официальный сайт. – URL  : </w:t>
      </w:r>
      <w:hyperlink r:id="rId15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https://umczdt.ru/books/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– Режим доступа: для авториз. пользователей. - Текст : электронный.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Лань : электронная библиотечная система. – URL : </w:t>
      </w:r>
      <w:hyperlink r:id="rId16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https://e.lanbook.com/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– Режим доступа: для авториз. пользователей. - Текст : электронный.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BOOK.ru: электронно-библиотечная система : сайт / КНОРУС : издательство учебной литературы. – URL  : </w:t>
      </w:r>
      <w:hyperlink r:id="rId17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https://book.ru/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– Режим доступа: для авториз. пользователей  - Текст : электронный.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Ibooks.ru : электронно-библиотечная система. – Санкт-Петербург. – URL  : </w:t>
      </w:r>
      <w:hyperlink r:id="rId18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https://ibooks.ru/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– Режим доступа: для авториз. пользователей. - Текст : электронный.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eLIBRARY.RU : научная электронная библиотека : сайт. – Москва, 2000. – URL : </w:t>
      </w:r>
      <w:hyperlink r:id="rId19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http://elibrary.ru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– Режим доступа: для зарегистрир.. пользователей. – Текст : электронный.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Министерство транспорта Российской Федерации : официальный сайт. – Москва, 2010-2023. – URL  : </w:t>
      </w:r>
      <w:hyperlink r:id="rId20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https://mintrans.gov.ru/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– Текст : электронный.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РЖД : официальный сайт. – URL : </w:t>
      </w:r>
      <w:hyperlink r:id="rId21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https://www.rzd.ru/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– Текст : электронный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Федеральное агентство железнодорожного транспорта : официальный сайт. – Москва, 2009-2023. – URL  : </w:t>
      </w:r>
      <w:hyperlink r:id="rId22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https://rlw.gov.ru/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– Текст : электронный.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СЦБИСТ : сайт железнодорожников № 1. – URL  : </w:t>
      </w:r>
      <w:hyperlink r:id="rId23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http://scbist.com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– Текст : электронный.</w:t>
      </w:r>
    </w:p>
    <w:p w:rsidR="00CC1E26" w:rsidRPr="0059769B" w:rsidRDefault="00CC1E26" w:rsidP="005976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59769B" w:rsidRDefault="00CC1E26" w:rsidP="005976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760D36" w:rsidRDefault="00CC1E26" w:rsidP="00CC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760D36" w:rsidRDefault="00CC1E26" w:rsidP="00CC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F8751B" w:rsidRDefault="00CC1E26" w:rsidP="00CC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7C03C0" w:rsidRDefault="00CC1E26" w:rsidP="001842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0B607C" w:rsidRDefault="000B607C" w:rsidP="001842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C1E26" w:rsidRPr="00F861FA" w:rsidRDefault="00CC1E26" w:rsidP="001842A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60192E">
        <w:rPr>
          <w:rFonts w:ascii="Times New Roman" w:hAnsi="Times New Roman"/>
          <w:bCs/>
          <w:sz w:val="24"/>
          <w:szCs w:val="24"/>
        </w:rPr>
        <w:t>Контроль и оценка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</w:t>
      </w:r>
      <w:r>
        <w:rPr>
          <w:rFonts w:ascii="Times New Roman" w:hAnsi="Times New Roman"/>
          <w:sz w:val="24"/>
          <w:szCs w:val="24"/>
        </w:rPr>
        <w:t xml:space="preserve"> теоретических</w:t>
      </w:r>
      <w:r w:rsidR="002E1C8C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 xml:space="preserve">практических занятий, выполнения обучающимися индивидуальных заданий (подготовки </w:t>
      </w:r>
      <w:r w:rsidR="008D2953">
        <w:rPr>
          <w:rFonts w:ascii="Times New Roman" w:hAnsi="Times New Roman"/>
          <w:sz w:val="24"/>
          <w:szCs w:val="24"/>
        </w:rPr>
        <w:t>рефератов</w:t>
      </w:r>
      <w:r w:rsidRPr="00F861FA">
        <w:rPr>
          <w:rFonts w:ascii="Times New Roman" w:hAnsi="Times New Roman"/>
          <w:sz w:val="24"/>
          <w:szCs w:val="24"/>
        </w:rPr>
        <w:t xml:space="preserve"> и презентаций).</w:t>
      </w:r>
    </w:p>
    <w:p w:rsidR="00CC1E26" w:rsidRDefault="00CC1E26" w:rsidP="001842A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форме </w:t>
      </w:r>
      <w:r w:rsidR="000B607C">
        <w:rPr>
          <w:rFonts w:ascii="Times New Roman" w:hAnsi="Times New Roman"/>
          <w:sz w:val="24"/>
          <w:szCs w:val="24"/>
        </w:rPr>
        <w:t xml:space="preserve"> </w:t>
      </w:r>
      <w:r w:rsidRPr="00B65DCA">
        <w:rPr>
          <w:rFonts w:ascii="Times New Roman" w:hAnsi="Times New Roman"/>
          <w:i/>
          <w:sz w:val="24"/>
          <w:szCs w:val="24"/>
        </w:rPr>
        <w:t>дифференцированного зачета</w:t>
      </w:r>
      <w:r w:rsidR="000B607C" w:rsidRPr="00B65DCA">
        <w:rPr>
          <w:rFonts w:ascii="Times New Roman" w:hAnsi="Times New Roman"/>
          <w:i/>
          <w:sz w:val="24"/>
          <w:szCs w:val="24"/>
        </w:rPr>
        <w:t xml:space="preserve"> </w:t>
      </w:r>
    </w:p>
    <w:p w:rsidR="00FF3F98" w:rsidRDefault="00FF3F98" w:rsidP="001842A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75" w:type="dxa"/>
        <w:tblCellMar>
          <w:left w:w="10" w:type="dxa"/>
          <w:right w:w="10" w:type="dxa"/>
        </w:tblCellMar>
        <w:tblLook w:val="0000"/>
      </w:tblPr>
      <w:tblGrid>
        <w:gridCol w:w="4024"/>
        <w:gridCol w:w="3315"/>
        <w:gridCol w:w="2833"/>
      </w:tblGrid>
      <w:tr w:rsidR="00CC1E26" w:rsidRPr="00F078D7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DCA" w:rsidRDefault="00CC1E26" w:rsidP="00B65D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</w:t>
            </w:r>
          </w:p>
          <w:p w:rsidR="00CC1E26" w:rsidRPr="00F078D7" w:rsidRDefault="00CC1E26" w:rsidP="00B6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</w:rPr>
              <w:t>ОК/ПК, ЛР</w:t>
            </w:r>
            <w:r w:rsidRPr="000D2B6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078D7" w:rsidRDefault="00B65DCA" w:rsidP="00333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CC1E26"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оказатели оценки результатов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016F20" w:rsidRDefault="00CC1E26" w:rsidP="0033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CC1E26" w:rsidRPr="00F078D7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078D7" w:rsidRDefault="00CC1E26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016F20" w:rsidRDefault="00CC1E26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016F20" w:rsidRDefault="00CC1E26" w:rsidP="0033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74" w:rsidRPr="00F078D7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74" w:rsidRDefault="00384974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D3">
              <w:rPr>
                <w:rFonts w:ascii="Times New Roman" w:hAnsi="Times New Roman"/>
                <w:sz w:val="24"/>
                <w:szCs w:val="24"/>
              </w:rPr>
              <w:t xml:space="preserve">У1 - </w:t>
            </w:r>
            <w:r w:rsidRPr="00FF55D3">
              <w:rPr>
                <w:rFonts w:ascii="Times New Roman" w:hAnsi="Times New Roman"/>
                <w:bCs/>
                <w:sz w:val="24"/>
                <w:szCs w:val="24"/>
              </w:rPr>
              <w:t>защищать свои права в соответствии с трудовым законодательством</w:t>
            </w:r>
          </w:p>
          <w:p w:rsidR="00384974" w:rsidRDefault="00384974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ОК 01, ОК 05, ОК 06, ОК 09, </w:t>
            </w:r>
          </w:p>
          <w:p w:rsidR="00384974" w:rsidRDefault="00384974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3.2, ПК 3.3, </w:t>
            </w:r>
          </w:p>
          <w:p w:rsidR="00384974" w:rsidRPr="00FF55D3" w:rsidRDefault="00384974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3, ЛР 13, ЛР 15, ЛР 28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74" w:rsidRPr="00BC6E96" w:rsidRDefault="00384974" w:rsidP="00BC6E96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C6E96">
              <w:rPr>
                <w:rFonts w:ascii="Times New Roman" w:hAnsi="Times New Roman"/>
                <w:spacing w:val="-6"/>
                <w:sz w:val="24"/>
                <w:szCs w:val="24"/>
              </w:rPr>
              <w:t>способность свободно ориентироваться в нормативно-правовой документации.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74" w:rsidRPr="00C40802" w:rsidRDefault="00384974" w:rsidP="00EC017C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802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на </w:t>
            </w:r>
            <w:r w:rsidR="00166F5C">
              <w:rPr>
                <w:rFonts w:ascii="Times New Roman" w:hAnsi="Times New Roman"/>
                <w:sz w:val="24"/>
                <w:szCs w:val="24"/>
              </w:rPr>
              <w:t>проверочных</w:t>
            </w:r>
            <w:r w:rsidRPr="00C40802">
              <w:rPr>
                <w:rFonts w:ascii="Times New Roman" w:hAnsi="Times New Roman"/>
                <w:sz w:val="24"/>
                <w:szCs w:val="24"/>
              </w:rPr>
              <w:t xml:space="preserve"> работах и практических занятиях: выполнение практических занятий и защита отчетов.</w:t>
            </w:r>
          </w:p>
          <w:p w:rsidR="00384974" w:rsidRPr="00C40802" w:rsidRDefault="00384974" w:rsidP="00EC017C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802">
              <w:rPr>
                <w:rFonts w:ascii="Times New Roman" w:hAnsi="Times New Roman"/>
                <w:sz w:val="24"/>
                <w:szCs w:val="24"/>
              </w:rPr>
              <w:t xml:space="preserve">Текущий контроль: в форме устного или письменного опроса по темам,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проверочных работ</w:t>
            </w:r>
            <w:r w:rsidRPr="00C40802">
              <w:rPr>
                <w:rFonts w:ascii="Times New Roman" w:hAnsi="Times New Roman"/>
                <w:sz w:val="24"/>
                <w:szCs w:val="24"/>
              </w:rPr>
              <w:t>, ответов на контрольные вопросы, выполнения индивидуальных заданий (рефераты, презентации).</w:t>
            </w:r>
          </w:p>
          <w:p w:rsidR="00384974" w:rsidRPr="00C40802" w:rsidRDefault="00384974" w:rsidP="00EC017C">
            <w:pPr>
              <w:spacing w:after="0" w:line="240" w:lineRule="auto"/>
              <w:ind w:left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802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005D7B" w:rsidRPr="00F078D7" w:rsidTr="00BC6E96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D7B" w:rsidRPr="00B41861" w:rsidRDefault="00005D7B" w:rsidP="00005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6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D7B" w:rsidRPr="00BC6E96" w:rsidRDefault="00005D7B" w:rsidP="003333F1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D7B" w:rsidRPr="00016F20" w:rsidRDefault="00005D7B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74" w:rsidRPr="00F078D7" w:rsidTr="00BC6E96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74" w:rsidRDefault="00384974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D3">
              <w:rPr>
                <w:rFonts w:ascii="Times New Roman" w:hAnsi="Times New Roman"/>
                <w:sz w:val="24"/>
                <w:szCs w:val="24"/>
              </w:rPr>
              <w:t xml:space="preserve">З1 - </w:t>
            </w:r>
            <w:r w:rsidRPr="00FF55D3">
              <w:rPr>
                <w:rFonts w:ascii="Times New Roman" w:hAnsi="Times New Roman"/>
                <w:bCs/>
                <w:sz w:val="24"/>
                <w:szCs w:val="24"/>
              </w:rPr>
              <w:t>права и обязанности работников в сфере профессиональной деятельности</w:t>
            </w:r>
          </w:p>
          <w:p w:rsidR="00384974" w:rsidRDefault="00384974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ОК 01, ОК 05, ОК 06, ОК 09, </w:t>
            </w:r>
          </w:p>
          <w:p w:rsidR="00384974" w:rsidRDefault="00384974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3.3, </w:t>
            </w:r>
          </w:p>
          <w:p w:rsidR="00384974" w:rsidRPr="00FF55D3" w:rsidRDefault="00384974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3, ЛР 13, ЛР 15, ЛР 28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74" w:rsidRPr="00BC6E96" w:rsidRDefault="00384974" w:rsidP="00BC6E96">
            <w:pPr>
              <w:pStyle w:val="15"/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E96">
              <w:rPr>
                <w:rFonts w:ascii="Times New Roman" w:hAnsi="Times New Roman"/>
                <w:sz w:val="24"/>
                <w:szCs w:val="24"/>
              </w:rPr>
              <w:t>систематизация знаний об особенностях правового статуса работников железнодорожного транспорта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74" w:rsidRPr="00C40802" w:rsidRDefault="00384974" w:rsidP="00EC017C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802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на </w:t>
            </w:r>
            <w:r w:rsidR="00166F5C">
              <w:rPr>
                <w:rFonts w:ascii="Times New Roman" w:hAnsi="Times New Roman"/>
                <w:sz w:val="24"/>
                <w:szCs w:val="24"/>
              </w:rPr>
              <w:t>проверочных</w:t>
            </w:r>
            <w:r w:rsidRPr="00C40802">
              <w:rPr>
                <w:rFonts w:ascii="Times New Roman" w:hAnsi="Times New Roman"/>
                <w:sz w:val="24"/>
                <w:szCs w:val="24"/>
              </w:rPr>
              <w:t xml:space="preserve"> работах и практических занятиях: выполнение практических занятий и защита отчетов.</w:t>
            </w:r>
          </w:p>
          <w:p w:rsidR="00384974" w:rsidRPr="00C40802" w:rsidRDefault="00384974" w:rsidP="00EC017C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802">
              <w:rPr>
                <w:rFonts w:ascii="Times New Roman" w:hAnsi="Times New Roman"/>
                <w:sz w:val="24"/>
                <w:szCs w:val="24"/>
              </w:rPr>
              <w:t xml:space="preserve">Текущий контроль: в форме устного или письменного опроса по темам,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проверочных работ</w:t>
            </w:r>
            <w:r w:rsidRPr="00C40802">
              <w:rPr>
                <w:rFonts w:ascii="Times New Roman" w:hAnsi="Times New Roman"/>
                <w:sz w:val="24"/>
                <w:szCs w:val="24"/>
              </w:rPr>
              <w:t xml:space="preserve">, ответов на контрольные вопросы, выполнения индивидуальных </w:t>
            </w:r>
            <w:r w:rsidRPr="00C40802">
              <w:rPr>
                <w:rFonts w:ascii="Times New Roman" w:hAnsi="Times New Roman"/>
                <w:sz w:val="24"/>
                <w:szCs w:val="24"/>
              </w:rPr>
              <w:lastRenderedPageBreak/>
              <w:t>заданий (рефераты, презентации).</w:t>
            </w:r>
          </w:p>
          <w:p w:rsidR="00384974" w:rsidRPr="00C40802" w:rsidRDefault="00384974" w:rsidP="00EC017C">
            <w:pPr>
              <w:spacing w:after="0" w:line="240" w:lineRule="auto"/>
              <w:ind w:left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802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005D7B" w:rsidRPr="00F078D7" w:rsidTr="00BC6E96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D7B" w:rsidRDefault="00005D7B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D3">
              <w:rPr>
                <w:rFonts w:ascii="Times New Roman" w:hAnsi="Times New Roman"/>
                <w:sz w:val="24"/>
                <w:szCs w:val="24"/>
              </w:rPr>
              <w:t xml:space="preserve">З2 - </w:t>
            </w:r>
            <w:r w:rsidRPr="00FF55D3">
              <w:rPr>
                <w:rFonts w:ascii="Times New Roman" w:hAnsi="Times New Roman"/>
                <w:bCs/>
                <w:sz w:val="24"/>
                <w:szCs w:val="24"/>
              </w:rPr>
              <w:t>законодательные акты и другие нормативные документы, регулирующие правовые отношения в процессе профессиональной деятельности</w:t>
            </w:r>
          </w:p>
          <w:p w:rsidR="00172A22" w:rsidRDefault="00172A22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ОК 01, ОК 05, ОК 06, ОК 09</w:t>
            </w:r>
            <w:r w:rsidR="00005D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5D7B" w:rsidRDefault="00005D7B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 3.2, ПК 3.3, </w:t>
            </w:r>
          </w:p>
          <w:p w:rsidR="00005D7B" w:rsidRPr="00FF55D3" w:rsidRDefault="00005D7B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3, ЛР 13, ЛР 15, ЛР 28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D7B" w:rsidRPr="00BC6E96" w:rsidRDefault="00005D7B" w:rsidP="00BC6E96">
            <w:pPr>
              <w:pStyle w:val="15"/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E96">
              <w:rPr>
                <w:rFonts w:ascii="Times New Roman" w:hAnsi="Times New Roman"/>
                <w:sz w:val="24"/>
                <w:szCs w:val="24"/>
              </w:rPr>
              <w:t>систематизация знаний об особенностях правового статуса работников железнодорожного транспорта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D7B" w:rsidRPr="009E070C" w:rsidRDefault="00005D7B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C1E26" w:rsidRDefault="00CC1E26">
      <w:pPr>
        <w:rPr>
          <w:rFonts w:ascii="Times New Roman" w:hAnsi="Times New Roman"/>
          <w:i/>
          <w:sz w:val="24"/>
        </w:rPr>
      </w:pPr>
    </w:p>
    <w:p w:rsidR="002273A9" w:rsidRPr="002273A9" w:rsidRDefault="002273A9" w:rsidP="00FF3F98">
      <w:pPr>
        <w:pStyle w:val="210"/>
        <w:pageBreakBefore/>
        <w:widowControl w:val="0"/>
        <w:spacing w:after="0" w:line="240" w:lineRule="auto"/>
        <w:jc w:val="center"/>
        <w:rPr>
          <w:b/>
          <w:szCs w:val="28"/>
        </w:rPr>
      </w:pPr>
      <w:r w:rsidRPr="002273A9">
        <w:rPr>
          <w:b/>
          <w:szCs w:val="28"/>
        </w:rPr>
        <w:lastRenderedPageBreak/>
        <w:t>5. ПЕРЕЧЕНЬ ИСПОЛЬЗУЕМЫХ МЕТОДОВ ОБУЧЕНИЯ</w:t>
      </w:r>
    </w:p>
    <w:p w:rsidR="002273A9" w:rsidRPr="002273A9" w:rsidRDefault="002273A9" w:rsidP="002273A9">
      <w:pPr>
        <w:pStyle w:val="210"/>
        <w:widowControl w:val="0"/>
        <w:spacing w:after="0" w:line="240" w:lineRule="auto"/>
        <w:jc w:val="both"/>
        <w:rPr>
          <w:b/>
          <w:shd w:val="clear" w:color="auto" w:fill="FFFF00"/>
        </w:rPr>
      </w:pPr>
    </w:p>
    <w:p w:rsidR="002273A9" w:rsidRPr="002273A9" w:rsidRDefault="002273A9" w:rsidP="00FF3F98">
      <w:pPr>
        <w:pStyle w:val="a3"/>
        <w:widowControl w:val="0"/>
        <w:numPr>
          <w:ilvl w:val="1"/>
          <w:numId w:val="6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2273A9">
        <w:rPr>
          <w:rFonts w:ascii="Times New Roman" w:hAnsi="Times New Roman"/>
          <w:b/>
          <w:sz w:val="24"/>
          <w:szCs w:val="28"/>
        </w:rPr>
        <w:t>Пассивные: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демонстрация учебных фильмов;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рассказ;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самостоятельные и контрольные работы;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тесты;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чтение и опрос.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2273A9">
        <w:rPr>
          <w:rFonts w:ascii="Times New Roman" w:hAnsi="Times New Roman"/>
          <w:i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</w:p>
    <w:p w:rsidR="002273A9" w:rsidRPr="002273A9" w:rsidRDefault="002273A9" w:rsidP="00FF3F98">
      <w:pPr>
        <w:pStyle w:val="a3"/>
        <w:widowControl w:val="0"/>
        <w:numPr>
          <w:ilvl w:val="1"/>
          <w:numId w:val="6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2273A9">
        <w:rPr>
          <w:rFonts w:ascii="Times New Roman" w:hAnsi="Times New Roman"/>
          <w:b/>
          <w:sz w:val="24"/>
          <w:szCs w:val="28"/>
        </w:rPr>
        <w:t xml:space="preserve">Активные и интерактивные: 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активные и интерактивные лекции;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работа в группах;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учебная дискуссия;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деловые и ролевые игры;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игровые упражнения;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творческие задания;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круглые столы (конференции) с использованием средств мультимедиа;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решение проблемных задач;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анализ конкретных ситуаций;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метод модульного обучения;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практический эксперимент;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обучение с использованием компьютерных обучающих программ;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(</w:t>
      </w:r>
      <w:r w:rsidRPr="002273A9">
        <w:rPr>
          <w:rFonts w:ascii="Times New Roman" w:hAnsi="Times New Roman"/>
          <w:i/>
          <w:sz w:val="24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3333F1" w:rsidRPr="002273A9" w:rsidRDefault="003333F1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333F1" w:rsidRPr="002273A9" w:rsidSect="0025197A">
      <w:footerReference w:type="even" r:id="rId24"/>
      <w:footerReference w:type="default" r:id="rId25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28F" w:rsidRPr="004C712E" w:rsidRDefault="00D6528F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D6528F" w:rsidRPr="004C712E" w:rsidRDefault="00D6528F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7B" w:rsidRPr="008852A4" w:rsidRDefault="002B59B1" w:rsidP="003333F1">
    <w:pPr>
      <w:pStyle w:val="a9"/>
      <w:framePr w:wrap="auto" w:vAnchor="text" w:hAnchor="margin" w:xAlign="right" w:y="1"/>
      <w:rPr>
        <w:rStyle w:val="af1"/>
        <w:rFonts w:ascii="Times New Roman" w:hAnsi="Times New Roman"/>
      </w:rPr>
    </w:pPr>
    <w:r w:rsidRPr="008852A4">
      <w:rPr>
        <w:rStyle w:val="af1"/>
        <w:rFonts w:ascii="Times New Roman" w:hAnsi="Times New Roman"/>
      </w:rPr>
      <w:fldChar w:fldCharType="begin"/>
    </w:r>
    <w:r w:rsidR="00005D7B" w:rsidRPr="008852A4">
      <w:rPr>
        <w:rStyle w:val="af1"/>
        <w:rFonts w:ascii="Times New Roman" w:hAnsi="Times New Roman"/>
      </w:rPr>
      <w:instrText xml:space="preserve">PAGE  </w:instrText>
    </w:r>
    <w:r w:rsidRPr="008852A4">
      <w:rPr>
        <w:rStyle w:val="af1"/>
        <w:rFonts w:ascii="Times New Roman" w:hAnsi="Times New Roman"/>
      </w:rPr>
      <w:fldChar w:fldCharType="separate"/>
    </w:r>
    <w:r w:rsidR="00F42CE1">
      <w:rPr>
        <w:rStyle w:val="af1"/>
        <w:rFonts w:ascii="Times New Roman" w:hAnsi="Times New Roman"/>
        <w:noProof/>
      </w:rPr>
      <w:t>5</w:t>
    </w:r>
    <w:r w:rsidRPr="008852A4">
      <w:rPr>
        <w:rStyle w:val="af1"/>
        <w:rFonts w:ascii="Times New Roman" w:hAnsi="Times New Roman"/>
      </w:rPr>
      <w:fldChar w:fldCharType="end"/>
    </w:r>
  </w:p>
  <w:p w:rsidR="00005D7B" w:rsidRPr="008852A4" w:rsidRDefault="00005D7B" w:rsidP="003333F1">
    <w:pPr>
      <w:pStyle w:val="a9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7B" w:rsidRPr="00DE327C" w:rsidRDefault="002B59B1">
    <w:pPr>
      <w:pStyle w:val="a9"/>
      <w:jc w:val="right"/>
      <w:rPr>
        <w:rFonts w:ascii="Times New Roman" w:hAnsi="Times New Roman"/>
      </w:rPr>
    </w:pPr>
    <w:r w:rsidRPr="00DE327C">
      <w:rPr>
        <w:rFonts w:ascii="Times New Roman" w:hAnsi="Times New Roman"/>
      </w:rPr>
      <w:fldChar w:fldCharType="begin"/>
    </w:r>
    <w:r w:rsidR="00005D7B" w:rsidRPr="00DE327C">
      <w:rPr>
        <w:rFonts w:ascii="Times New Roman" w:hAnsi="Times New Roman"/>
      </w:rPr>
      <w:instrText xml:space="preserve"> PAGE   \* MERGEFORMAT </w:instrText>
    </w:r>
    <w:r w:rsidRPr="00DE327C">
      <w:rPr>
        <w:rFonts w:ascii="Times New Roman" w:hAnsi="Times New Roman"/>
      </w:rPr>
      <w:fldChar w:fldCharType="separate"/>
    </w:r>
    <w:r w:rsidR="00F42CE1">
      <w:rPr>
        <w:rFonts w:ascii="Times New Roman" w:hAnsi="Times New Roman"/>
        <w:noProof/>
      </w:rPr>
      <w:t>15</w:t>
    </w:r>
    <w:r w:rsidRPr="00DE327C">
      <w:rPr>
        <w:rFonts w:ascii="Times New Roman" w:hAnsi="Times New Roman"/>
      </w:rPr>
      <w:fldChar w:fldCharType="end"/>
    </w:r>
  </w:p>
  <w:p w:rsidR="00005D7B" w:rsidRDefault="00005D7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7B" w:rsidRDefault="002B59B1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05D7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05D7B">
      <w:rPr>
        <w:rStyle w:val="af1"/>
        <w:noProof/>
      </w:rPr>
      <w:t>3</w:t>
    </w:r>
    <w:r>
      <w:rPr>
        <w:rStyle w:val="af1"/>
      </w:rPr>
      <w:fldChar w:fldCharType="end"/>
    </w:r>
  </w:p>
  <w:p w:rsidR="00005D7B" w:rsidRDefault="00005D7B" w:rsidP="003333F1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7B" w:rsidRPr="001842A7" w:rsidRDefault="002B59B1" w:rsidP="003333F1">
    <w:pPr>
      <w:pStyle w:val="a9"/>
      <w:framePr w:wrap="around" w:vAnchor="text" w:hAnchor="margin" w:xAlign="right" w:y="1"/>
      <w:rPr>
        <w:rStyle w:val="af1"/>
        <w:rFonts w:ascii="Times New Roman" w:hAnsi="Times New Roman"/>
      </w:rPr>
    </w:pPr>
    <w:r w:rsidRPr="001842A7">
      <w:rPr>
        <w:rStyle w:val="af1"/>
        <w:rFonts w:ascii="Times New Roman" w:hAnsi="Times New Roman"/>
      </w:rPr>
      <w:fldChar w:fldCharType="begin"/>
    </w:r>
    <w:r w:rsidR="00005D7B" w:rsidRPr="001842A7">
      <w:rPr>
        <w:rStyle w:val="af1"/>
        <w:rFonts w:ascii="Times New Roman" w:hAnsi="Times New Roman"/>
      </w:rPr>
      <w:instrText xml:space="preserve">PAGE  </w:instrText>
    </w:r>
    <w:r w:rsidRPr="001842A7">
      <w:rPr>
        <w:rStyle w:val="af1"/>
        <w:rFonts w:ascii="Times New Roman" w:hAnsi="Times New Roman"/>
      </w:rPr>
      <w:fldChar w:fldCharType="separate"/>
    </w:r>
    <w:r w:rsidR="00F42CE1">
      <w:rPr>
        <w:rStyle w:val="af1"/>
        <w:rFonts w:ascii="Times New Roman" w:hAnsi="Times New Roman"/>
        <w:noProof/>
      </w:rPr>
      <w:t>21</w:t>
    </w:r>
    <w:r w:rsidRPr="001842A7">
      <w:rPr>
        <w:rStyle w:val="af1"/>
        <w:rFonts w:ascii="Times New Roman" w:hAnsi="Times New Roman"/>
      </w:rPr>
      <w:fldChar w:fldCharType="end"/>
    </w:r>
  </w:p>
  <w:p w:rsidR="00005D7B" w:rsidRDefault="00005D7B" w:rsidP="003333F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28F" w:rsidRPr="004C712E" w:rsidRDefault="00D6528F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D6528F" w:rsidRPr="004C712E" w:rsidRDefault="00D6528F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1">
    <w:p w:rsidR="00005D7B" w:rsidRPr="00AC249E" w:rsidRDefault="00005D7B" w:rsidP="00CC1E26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7B" w:rsidRDefault="00005D7B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7E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17D03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C5313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802C4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3403F"/>
    <w:multiLevelType w:val="hybridMultilevel"/>
    <w:tmpl w:val="3F52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A0D96"/>
    <w:multiLevelType w:val="hybridMultilevel"/>
    <w:tmpl w:val="F2E011EC"/>
    <w:lvl w:ilvl="0" w:tplc="FB98B45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A156D5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C0104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7C0D2E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D21127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0226B0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EF64C4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7048E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2612B8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520A68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472C13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A20112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FD3945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AF124D"/>
    <w:multiLevelType w:val="hybridMultilevel"/>
    <w:tmpl w:val="8D48A5B8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23650C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C93E0B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737DB4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3F2216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4500DF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8F2A7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477AEF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500ACC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D85E04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FA08C9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1708AC"/>
    <w:multiLevelType w:val="hybridMultilevel"/>
    <w:tmpl w:val="7D385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9C215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9E6B45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292A82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0E0819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313EE9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32581D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E339B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356F13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C13C52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2">
    <w:nsid w:val="4D84782E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647660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9D0AEA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6F4A70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B95782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560A5E"/>
    <w:multiLevelType w:val="hybridMultilevel"/>
    <w:tmpl w:val="8D48A5B8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AD10B5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8A0D9B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9E191A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765BCA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6C25E7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A78058D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D82C33"/>
    <w:multiLevelType w:val="hybridMultilevel"/>
    <w:tmpl w:val="0AE8A5E6"/>
    <w:lvl w:ilvl="0" w:tplc="F6047B1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CB301C6"/>
    <w:multiLevelType w:val="hybridMultilevel"/>
    <w:tmpl w:val="25D49510"/>
    <w:lvl w:ilvl="0" w:tplc="5CE08C6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7">
    <w:nsid w:val="5D5555CE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7B77FE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C029FA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C153FD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2725BF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785F87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D557A8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3B065D"/>
    <w:multiLevelType w:val="hybridMultilevel"/>
    <w:tmpl w:val="BCA475D4"/>
    <w:lvl w:ilvl="0" w:tplc="B1D01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573542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4254AC"/>
    <w:multiLevelType w:val="hybridMultilevel"/>
    <w:tmpl w:val="1666B87A"/>
    <w:lvl w:ilvl="0" w:tplc="9196A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2F01F33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59760C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973052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41"/>
  </w:num>
  <w:num w:numId="2">
    <w:abstractNumId w:val="61"/>
  </w:num>
  <w:num w:numId="3">
    <w:abstractNumId w:val="13"/>
  </w:num>
  <w:num w:numId="4">
    <w:abstractNumId w:val="71"/>
  </w:num>
  <w:num w:numId="5">
    <w:abstractNumId w:val="53"/>
  </w:num>
  <w:num w:numId="6">
    <w:abstractNumId w:val="52"/>
  </w:num>
  <w:num w:numId="7">
    <w:abstractNumId w:val="39"/>
  </w:num>
  <w:num w:numId="8">
    <w:abstractNumId w:val="3"/>
  </w:num>
  <w:num w:numId="9">
    <w:abstractNumId w:val="30"/>
  </w:num>
  <w:num w:numId="10">
    <w:abstractNumId w:val="35"/>
  </w:num>
  <w:num w:numId="11">
    <w:abstractNumId w:val="69"/>
  </w:num>
  <w:num w:numId="12">
    <w:abstractNumId w:val="45"/>
  </w:num>
  <w:num w:numId="13">
    <w:abstractNumId w:val="14"/>
  </w:num>
  <w:num w:numId="14">
    <w:abstractNumId w:val="9"/>
  </w:num>
  <w:num w:numId="15">
    <w:abstractNumId w:val="64"/>
  </w:num>
  <w:num w:numId="16">
    <w:abstractNumId w:val="51"/>
  </w:num>
  <w:num w:numId="17">
    <w:abstractNumId w:val="34"/>
  </w:num>
  <w:num w:numId="18">
    <w:abstractNumId w:val="18"/>
  </w:num>
  <w:num w:numId="19">
    <w:abstractNumId w:val="58"/>
  </w:num>
  <w:num w:numId="20">
    <w:abstractNumId w:val="12"/>
  </w:num>
  <w:num w:numId="21">
    <w:abstractNumId w:val="29"/>
  </w:num>
  <w:num w:numId="22">
    <w:abstractNumId w:val="19"/>
  </w:num>
  <w:num w:numId="23">
    <w:abstractNumId w:val="7"/>
  </w:num>
  <w:num w:numId="24">
    <w:abstractNumId w:val="32"/>
  </w:num>
  <w:num w:numId="25">
    <w:abstractNumId w:val="17"/>
  </w:num>
  <w:num w:numId="26">
    <w:abstractNumId w:val="44"/>
  </w:num>
  <w:num w:numId="27">
    <w:abstractNumId w:val="8"/>
  </w:num>
  <w:num w:numId="28">
    <w:abstractNumId w:val="16"/>
  </w:num>
  <w:num w:numId="29">
    <w:abstractNumId w:val="37"/>
  </w:num>
  <w:num w:numId="30">
    <w:abstractNumId w:val="25"/>
  </w:num>
  <w:num w:numId="31">
    <w:abstractNumId w:val="43"/>
  </w:num>
  <w:num w:numId="32">
    <w:abstractNumId w:val="0"/>
  </w:num>
  <w:num w:numId="33">
    <w:abstractNumId w:val="38"/>
  </w:num>
  <w:num w:numId="34">
    <w:abstractNumId w:val="2"/>
  </w:num>
  <w:num w:numId="35">
    <w:abstractNumId w:val="46"/>
  </w:num>
  <w:num w:numId="36">
    <w:abstractNumId w:val="48"/>
  </w:num>
  <w:num w:numId="37">
    <w:abstractNumId w:val="24"/>
  </w:num>
  <w:num w:numId="38">
    <w:abstractNumId w:val="22"/>
  </w:num>
  <w:num w:numId="39">
    <w:abstractNumId w:val="33"/>
  </w:num>
  <w:num w:numId="40">
    <w:abstractNumId w:val="70"/>
  </w:num>
  <w:num w:numId="41">
    <w:abstractNumId w:val="28"/>
  </w:num>
  <w:num w:numId="42">
    <w:abstractNumId w:val="66"/>
  </w:num>
  <w:num w:numId="43">
    <w:abstractNumId w:val="59"/>
  </w:num>
  <w:num w:numId="44">
    <w:abstractNumId w:val="10"/>
  </w:num>
  <w:num w:numId="45">
    <w:abstractNumId w:val="50"/>
  </w:num>
  <w:num w:numId="46">
    <w:abstractNumId w:val="21"/>
  </w:num>
  <w:num w:numId="47">
    <w:abstractNumId w:val="47"/>
  </w:num>
  <w:num w:numId="48">
    <w:abstractNumId w:val="63"/>
  </w:num>
  <w:num w:numId="49">
    <w:abstractNumId w:val="1"/>
  </w:num>
  <w:num w:numId="50">
    <w:abstractNumId w:val="20"/>
  </w:num>
  <w:num w:numId="51">
    <w:abstractNumId w:val="42"/>
  </w:num>
  <w:num w:numId="52">
    <w:abstractNumId w:val="57"/>
  </w:num>
  <w:num w:numId="53">
    <w:abstractNumId w:val="11"/>
  </w:num>
  <w:num w:numId="54">
    <w:abstractNumId w:val="68"/>
  </w:num>
  <w:num w:numId="55">
    <w:abstractNumId w:val="15"/>
  </w:num>
  <w:num w:numId="56">
    <w:abstractNumId w:val="49"/>
  </w:num>
  <w:num w:numId="57">
    <w:abstractNumId w:val="23"/>
  </w:num>
  <w:num w:numId="58">
    <w:abstractNumId w:val="40"/>
  </w:num>
  <w:num w:numId="59">
    <w:abstractNumId w:val="60"/>
  </w:num>
  <w:num w:numId="60">
    <w:abstractNumId w:val="62"/>
  </w:num>
  <w:num w:numId="61">
    <w:abstractNumId w:val="36"/>
  </w:num>
  <w:num w:numId="62">
    <w:abstractNumId w:val="27"/>
  </w:num>
  <w:num w:numId="63">
    <w:abstractNumId w:val="6"/>
  </w:num>
  <w:num w:numId="64">
    <w:abstractNumId w:val="26"/>
  </w:num>
  <w:num w:numId="65">
    <w:abstractNumId w:val="5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4"/>
  </w:num>
  <w:num w:numId="67">
    <w:abstractNumId w:val="31"/>
  </w:num>
  <w:num w:numId="68">
    <w:abstractNumId w:val="5"/>
  </w:num>
  <w:num w:numId="69">
    <w:abstractNumId w:val="65"/>
  </w:num>
  <w:num w:numId="70">
    <w:abstractNumId w:val="55"/>
  </w:num>
  <w:num w:numId="71">
    <w:abstractNumId w:val="4"/>
  </w:num>
  <w:num w:numId="72">
    <w:abstractNumId w:val="67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C1B"/>
    <w:rsid w:val="00005D7B"/>
    <w:rsid w:val="00023185"/>
    <w:rsid w:val="00040BD1"/>
    <w:rsid w:val="000542DD"/>
    <w:rsid w:val="000754F0"/>
    <w:rsid w:val="00077E2F"/>
    <w:rsid w:val="00084657"/>
    <w:rsid w:val="0008503D"/>
    <w:rsid w:val="000944EC"/>
    <w:rsid w:val="000A135B"/>
    <w:rsid w:val="000B5B53"/>
    <w:rsid w:val="000B607C"/>
    <w:rsid w:val="000D50A6"/>
    <w:rsid w:val="000F7591"/>
    <w:rsid w:val="00106705"/>
    <w:rsid w:val="0013666F"/>
    <w:rsid w:val="001430CE"/>
    <w:rsid w:val="001436CA"/>
    <w:rsid w:val="00146C23"/>
    <w:rsid w:val="00166F5C"/>
    <w:rsid w:val="00172A22"/>
    <w:rsid w:val="0017548C"/>
    <w:rsid w:val="001842A7"/>
    <w:rsid w:val="001A053A"/>
    <w:rsid w:val="001B048A"/>
    <w:rsid w:val="001D1916"/>
    <w:rsid w:val="001E076E"/>
    <w:rsid w:val="002028EA"/>
    <w:rsid w:val="0020472B"/>
    <w:rsid w:val="00211C55"/>
    <w:rsid w:val="002273A9"/>
    <w:rsid w:val="002347B0"/>
    <w:rsid w:val="0025197A"/>
    <w:rsid w:val="00252497"/>
    <w:rsid w:val="002837D0"/>
    <w:rsid w:val="002B59B1"/>
    <w:rsid w:val="002D43F1"/>
    <w:rsid w:val="002E1C8C"/>
    <w:rsid w:val="002E2C1D"/>
    <w:rsid w:val="003254E1"/>
    <w:rsid w:val="003333F1"/>
    <w:rsid w:val="0033343E"/>
    <w:rsid w:val="00354849"/>
    <w:rsid w:val="00363AA4"/>
    <w:rsid w:val="00381508"/>
    <w:rsid w:val="00384932"/>
    <w:rsid w:val="00384974"/>
    <w:rsid w:val="00394F54"/>
    <w:rsid w:val="003952FB"/>
    <w:rsid w:val="003D5A3D"/>
    <w:rsid w:val="003D7316"/>
    <w:rsid w:val="003F5B20"/>
    <w:rsid w:val="00413B06"/>
    <w:rsid w:val="0043062F"/>
    <w:rsid w:val="00441D51"/>
    <w:rsid w:val="0045227F"/>
    <w:rsid w:val="00455F01"/>
    <w:rsid w:val="00462AC0"/>
    <w:rsid w:val="0047135B"/>
    <w:rsid w:val="00474675"/>
    <w:rsid w:val="00494AA5"/>
    <w:rsid w:val="004C14DF"/>
    <w:rsid w:val="004D72C7"/>
    <w:rsid w:val="004F4A5B"/>
    <w:rsid w:val="00500BA3"/>
    <w:rsid w:val="0052746A"/>
    <w:rsid w:val="005342E8"/>
    <w:rsid w:val="00536931"/>
    <w:rsid w:val="00570231"/>
    <w:rsid w:val="0059769B"/>
    <w:rsid w:val="005C6EAB"/>
    <w:rsid w:val="005D4374"/>
    <w:rsid w:val="00603D10"/>
    <w:rsid w:val="00617CD3"/>
    <w:rsid w:val="00697C0F"/>
    <w:rsid w:val="006A1276"/>
    <w:rsid w:val="006B702E"/>
    <w:rsid w:val="006E0BEB"/>
    <w:rsid w:val="00701EFD"/>
    <w:rsid w:val="007415B2"/>
    <w:rsid w:val="00793B4C"/>
    <w:rsid w:val="007D78C8"/>
    <w:rsid w:val="007E0456"/>
    <w:rsid w:val="007E1096"/>
    <w:rsid w:val="007E3C6F"/>
    <w:rsid w:val="007F240E"/>
    <w:rsid w:val="00810F79"/>
    <w:rsid w:val="00821100"/>
    <w:rsid w:val="00824AD3"/>
    <w:rsid w:val="00837E1C"/>
    <w:rsid w:val="0085093C"/>
    <w:rsid w:val="008553A5"/>
    <w:rsid w:val="00856A82"/>
    <w:rsid w:val="008646A7"/>
    <w:rsid w:val="008852A4"/>
    <w:rsid w:val="00892FDC"/>
    <w:rsid w:val="008B33DC"/>
    <w:rsid w:val="008D2953"/>
    <w:rsid w:val="008E69EA"/>
    <w:rsid w:val="009070FE"/>
    <w:rsid w:val="00911A1D"/>
    <w:rsid w:val="009B76E5"/>
    <w:rsid w:val="009F0F04"/>
    <w:rsid w:val="00A27105"/>
    <w:rsid w:val="00A40833"/>
    <w:rsid w:val="00A572A8"/>
    <w:rsid w:val="00A62B8B"/>
    <w:rsid w:val="00A71FD6"/>
    <w:rsid w:val="00AA414D"/>
    <w:rsid w:val="00AF3657"/>
    <w:rsid w:val="00B13D70"/>
    <w:rsid w:val="00B46C1B"/>
    <w:rsid w:val="00B60A89"/>
    <w:rsid w:val="00B65DCA"/>
    <w:rsid w:val="00B65DD3"/>
    <w:rsid w:val="00B66A19"/>
    <w:rsid w:val="00B92850"/>
    <w:rsid w:val="00BB251F"/>
    <w:rsid w:val="00BB69F2"/>
    <w:rsid w:val="00BB6E28"/>
    <w:rsid w:val="00BC15ED"/>
    <w:rsid w:val="00BC6E96"/>
    <w:rsid w:val="00C161B6"/>
    <w:rsid w:val="00C20873"/>
    <w:rsid w:val="00C36DD6"/>
    <w:rsid w:val="00C432E6"/>
    <w:rsid w:val="00C51E3F"/>
    <w:rsid w:val="00C56BBB"/>
    <w:rsid w:val="00C7793A"/>
    <w:rsid w:val="00CA2BA3"/>
    <w:rsid w:val="00CA56F2"/>
    <w:rsid w:val="00CB04AC"/>
    <w:rsid w:val="00CB2D0E"/>
    <w:rsid w:val="00CC1E26"/>
    <w:rsid w:val="00CC7F8E"/>
    <w:rsid w:val="00CE6277"/>
    <w:rsid w:val="00D33AA1"/>
    <w:rsid w:val="00D6528F"/>
    <w:rsid w:val="00D72FCD"/>
    <w:rsid w:val="00D740B3"/>
    <w:rsid w:val="00D868BF"/>
    <w:rsid w:val="00D91186"/>
    <w:rsid w:val="00D94167"/>
    <w:rsid w:val="00D95A2E"/>
    <w:rsid w:val="00DE327C"/>
    <w:rsid w:val="00DF51A7"/>
    <w:rsid w:val="00E1579B"/>
    <w:rsid w:val="00E41BA0"/>
    <w:rsid w:val="00E55342"/>
    <w:rsid w:val="00E663EE"/>
    <w:rsid w:val="00E76298"/>
    <w:rsid w:val="00E772B1"/>
    <w:rsid w:val="00EA2ADA"/>
    <w:rsid w:val="00EA30F5"/>
    <w:rsid w:val="00EA3271"/>
    <w:rsid w:val="00EA48AF"/>
    <w:rsid w:val="00EA4CAD"/>
    <w:rsid w:val="00EF5128"/>
    <w:rsid w:val="00F32247"/>
    <w:rsid w:val="00F36D7E"/>
    <w:rsid w:val="00F42CE1"/>
    <w:rsid w:val="00F47808"/>
    <w:rsid w:val="00F62283"/>
    <w:rsid w:val="00F651B1"/>
    <w:rsid w:val="00F73AFE"/>
    <w:rsid w:val="00F96F57"/>
    <w:rsid w:val="00FD0C84"/>
    <w:rsid w:val="00FD214B"/>
    <w:rsid w:val="00FD4470"/>
    <w:rsid w:val="00FF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A30F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35484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35484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A30F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354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5484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30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A30F5"/>
    <w:rPr>
      <w:rFonts w:ascii="Arial" w:eastAsia="Times New Roman" w:hAnsi="Arial" w:cs="Arial"/>
      <w:lang w:eastAsia="ru-RU"/>
    </w:rPr>
  </w:style>
  <w:style w:type="paragraph" w:styleId="af4">
    <w:name w:val="Body Text Indent"/>
    <w:basedOn w:val="a"/>
    <w:link w:val="af5"/>
    <w:semiHidden/>
    <w:rsid w:val="00EA30F5"/>
    <w:pPr>
      <w:spacing w:after="0" w:line="288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EA30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A30F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A3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EA30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EA30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EA30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Основной текст_"/>
    <w:basedOn w:val="a0"/>
    <w:link w:val="3"/>
    <w:locked/>
    <w:rsid w:val="00EA30F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9"/>
    <w:rsid w:val="00EA30F5"/>
    <w:pPr>
      <w:widowControl w:val="0"/>
      <w:shd w:val="clear" w:color="auto" w:fill="FFFFFF"/>
      <w:spacing w:after="12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fa">
    <w:name w:val="List"/>
    <w:basedOn w:val="a"/>
    <w:uiPriority w:val="99"/>
    <w:semiHidden/>
    <w:unhideWhenUsed/>
    <w:rsid w:val="00EA30F5"/>
    <w:pPr>
      <w:ind w:left="283" w:hanging="283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A30F5"/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EA30F5"/>
  </w:style>
  <w:style w:type="paragraph" w:customStyle="1" w:styleId="21">
    <w:name w:val="Заголовок 21"/>
    <w:basedOn w:val="a"/>
    <w:uiPriority w:val="1"/>
    <w:qFormat/>
    <w:rsid w:val="00EA30F5"/>
    <w:pPr>
      <w:widowControl w:val="0"/>
      <w:autoSpaceDE w:val="0"/>
      <w:autoSpaceDN w:val="0"/>
      <w:spacing w:after="0" w:line="240" w:lineRule="auto"/>
      <w:ind w:left="1133" w:firstLine="71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10">
    <w:name w:val="Основной текст 21"/>
    <w:basedOn w:val="a"/>
    <w:rsid w:val="00EA30F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Основной текст + Полужирный"/>
    <w:rsid w:val="00911A1D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22">
    <w:name w:val="Основной текст2"/>
    <w:basedOn w:val="a"/>
    <w:rsid w:val="00911A1D"/>
    <w:pPr>
      <w:widowControl w:val="0"/>
      <w:shd w:val="clear" w:color="auto" w:fill="FFFFFF"/>
      <w:spacing w:after="120" w:line="317" w:lineRule="exact"/>
      <w:ind w:hanging="140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odeks.ru/" TargetMode="External"/><Relationship Id="rId18" Type="http://schemas.openxmlformats.org/officeDocument/2006/relationships/hyperlink" Target="https://ibooks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rzd.ru/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" TargetMode="External"/><Relationship Id="rId17" Type="http://schemas.openxmlformats.org/officeDocument/2006/relationships/hyperlink" Target="https://book.ru/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" TargetMode="External"/><Relationship Id="rId20" Type="http://schemas.openxmlformats.org/officeDocument/2006/relationships/hyperlink" Target="https://mintrans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40/230311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umczdt.ru/books/" TargetMode="External"/><Relationship Id="rId23" Type="http://schemas.openxmlformats.org/officeDocument/2006/relationships/hyperlink" Target="http://scbist.com" TargetMode="External"/><Relationship Id="rId10" Type="http://schemas.openxmlformats.org/officeDocument/2006/relationships/footer" Target="footer2.xml"/><Relationship Id="rId19" Type="http://schemas.openxmlformats.org/officeDocument/2006/relationships/hyperlink" Target="http://elibrary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niias.ru/products-and-services/products/asu/avtomatizirovannaya-sistema-pravovoy-informatsii-na-zheleznodorozhnom-transporte" TargetMode="External"/><Relationship Id="rId22" Type="http://schemas.openxmlformats.org/officeDocument/2006/relationships/hyperlink" Target="https://rlw.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C2FC-C87B-4B8E-90E4-ED728913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5183</Words>
  <Characters>29547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Ольга Трапицына</cp:lastModifiedBy>
  <cp:revision>29</cp:revision>
  <dcterms:created xsi:type="dcterms:W3CDTF">2023-04-12T11:33:00Z</dcterms:created>
  <dcterms:modified xsi:type="dcterms:W3CDTF">2023-05-19T06:59:00Z</dcterms:modified>
</cp:coreProperties>
</file>