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22" w:rsidRPr="002D5D22" w:rsidRDefault="002D5D22" w:rsidP="002D5D2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</w:t>
      </w:r>
    </w:p>
    <w:p w:rsidR="002D5D22" w:rsidRPr="002D5D22" w:rsidRDefault="002D5D22" w:rsidP="002D5D2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ОПОП-ППССЗ по специальности </w:t>
      </w:r>
    </w:p>
    <w:p w:rsidR="002D5D22" w:rsidRPr="002D5D22" w:rsidRDefault="00812AAD" w:rsidP="002D5D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08.02.10 </w:t>
      </w:r>
      <w:r w:rsidR="002D5D22" w:rsidRPr="002D5D22">
        <w:rPr>
          <w:rFonts w:ascii="Times New Roman" w:eastAsia="Calibri" w:hAnsi="Times New Roman" w:cs="Times New Roman"/>
          <w:bCs/>
          <w:sz w:val="24"/>
          <w:szCs w:val="24"/>
        </w:rPr>
        <w:t>Строительство железных дорог,                                                                                         путь и путевое хозяйство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РАБОЧАЯ ПРОГРАММА УЧЕБНОГО ПРЕДМЕТА</w:t>
      </w: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ОУД.10 ОСНОВЫ БЕЗОПАСНОСТИ </w:t>
      </w:r>
      <w:r w:rsidR="00812A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жИЗНЕДЕЯТЕЛЬНОСТИ</w:t>
      </w:r>
      <w:bookmarkStart w:id="0" w:name="_GoBack"/>
      <w:bookmarkEnd w:id="0"/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специальности</w:t>
      </w: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D5D22" w:rsidRPr="002D5D22" w:rsidRDefault="00812AAD" w:rsidP="002D5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08.02.10 </w:t>
      </w:r>
      <w:r w:rsidR="002D5D22" w:rsidRPr="002D5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Строительство железных дорог, путь и путевое хозяйство</w:t>
      </w:r>
    </w:p>
    <w:p w:rsidR="002D5D22" w:rsidRPr="002D5D22" w:rsidRDefault="002D5D22" w:rsidP="002D5D22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D5D22" w:rsidRPr="002D5D22" w:rsidRDefault="002D5D22" w:rsidP="002D5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Базовая подготовка </w:t>
      </w: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(год начала подготовки: 202</w:t>
      </w:r>
      <w:r w:rsidR="00812AA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3</w:t>
      </w:r>
      <w:r w:rsidRPr="002D5D2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</w:t>
      </w:r>
    </w:p>
    <w:p w:rsidR="002D5D22" w:rsidRPr="002D5D22" w:rsidRDefault="002D5D22" w:rsidP="002D5D22">
      <w:pPr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5289E" w:rsidRPr="002D5D22" w:rsidRDefault="0025289E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5289E" w:rsidRPr="002D5D22" w:rsidRDefault="0025289E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5D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СОДЕРЖАНИЕ                                                  СТР</w:t>
      </w: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7513"/>
        <w:gridCol w:w="1559"/>
      </w:tblGrid>
      <w:tr w:rsidR="002D5D22" w:rsidRPr="002D5D22" w:rsidTr="0094564B">
        <w:tc>
          <w:tcPr>
            <w:tcW w:w="7513" w:type="dxa"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5D22" w:rsidRPr="002D5D22" w:rsidTr="0094564B">
        <w:tc>
          <w:tcPr>
            <w:tcW w:w="7513" w:type="dxa"/>
          </w:tcPr>
          <w:p w:rsidR="002D5D22" w:rsidRPr="002D5D22" w:rsidRDefault="002D5D22" w:rsidP="002D5D22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2D5D22" w:rsidRPr="002D5D22" w:rsidTr="0094564B">
        <w:tc>
          <w:tcPr>
            <w:tcW w:w="7513" w:type="dxa"/>
          </w:tcPr>
          <w:p w:rsidR="002D5D22" w:rsidRPr="002D5D22" w:rsidRDefault="002D5D22" w:rsidP="002D5D22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2D5D22" w:rsidRPr="002D5D22" w:rsidTr="0094564B">
        <w:trPr>
          <w:trHeight w:val="670"/>
        </w:trPr>
        <w:tc>
          <w:tcPr>
            <w:tcW w:w="7513" w:type="dxa"/>
          </w:tcPr>
          <w:p w:rsidR="002D5D22" w:rsidRPr="002D5D22" w:rsidRDefault="002D5D22" w:rsidP="002D5D22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34 </w:t>
            </w:r>
          </w:p>
        </w:tc>
      </w:tr>
      <w:tr w:rsidR="002D5D22" w:rsidRPr="002D5D22" w:rsidTr="0094564B">
        <w:tc>
          <w:tcPr>
            <w:tcW w:w="7513" w:type="dxa"/>
          </w:tcPr>
          <w:p w:rsidR="002D5D22" w:rsidRPr="002D5D22" w:rsidRDefault="002D5D22" w:rsidP="002D5D22">
            <w:pPr>
              <w:numPr>
                <w:ilvl w:val="0"/>
                <w:numId w:val="6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2D5D22" w:rsidRPr="002D5D22" w:rsidRDefault="002D5D22" w:rsidP="002D5D22">
            <w:pPr>
              <w:tabs>
                <w:tab w:val="left" w:pos="64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36 </w:t>
            </w:r>
          </w:p>
        </w:tc>
      </w:tr>
      <w:tr w:rsidR="002D5D22" w:rsidRPr="002D5D22" w:rsidTr="0094564B">
        <w:tc>
          <w:tcPr>
            <w:tcW w:w="7513" w:type="dxa"/>
            <w:hideMark/>
          </w:tcPr>
          <w:p w:rsidR="002D5D22" w:rsidRPr="002D5D22" w:rsidRDefault="002D5D22" w:rsidP="002D5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559" w:type="dxa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</w:tr>
    </w:tbl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5D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ОУД.10 ОСНОВЫ БЕЗОПАСНОСТИ ЖИЗНЕДЕЯТЕЛЬНОСТИ </w:t>
      </w:r>
    </w:p>
    <w:p w:rsidR="002D5D22" w:rsidRPr="002D5D22" w:rsidRDefault="002D5D22" w:rsidP="002D5D22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D5D22" w:rsidRPr="002D5D22" w:rsidRDefault="002D5D22" w:rsidP="002D5D22">
      <w:pPr>
        <w:numPr>
          <w:ilvl w:val="1"/>
          <w:numId w:val="2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Область применения рабочей программы</w:t>
      </w:r>
    </w:p>
    <w:p w:rsidR="002D5D22" w:rsidRDefault="002D5D22" w:rsidP="00A92D30">
      <w:pPr>
        <w:spacing w:line="240" w:lineRule="auto"/>
        <w:ind w:firstLine="708"/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Рабочая программа 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учебного предмета </w:t>
      </w:r>
      <w:r w:rsidRPr="002D5D22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является 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частью программы среднего (полного) общего образования по </w:t>
      </w:r>
      <w:r w:rsidRPr="002D5D22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специальности </w:t>
      </w:r>
      <w:r w:rsidR="0067763F" w:rsidRPr="0067763F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23.02.08 </w:t>
      </w:r>
      <w:r w:rsidRPr="002D5D22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Строительство железных дорог, путь и путевое хозяйство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.</w:t>
      </w:r>
    </w:p>
    <w:p w:rsidR="002D5D22" w:rsidRPr="002D5D22" w:rsidRDefault="002D5D22" w:rsidP="00A92D30">
      <w:pPr>
        <w:spacing w:line="240" w:lineRule="auto"/>
        <w:ind w:firstLine="708"/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</w:pPr>
      <w:r w:rsidRPr="002D5D2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2D5D22" w:rsidRPr="002D5D22" w:rsidRDefault="002D5D22" w:rsidP="00A92D30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2D5D22" w:rsidRPr="002D5D22" w:rsidRDefault="002D5D22" w:rsidP="00A92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монтер пути;</w:t>
      </w:r>
    </w:p>
    <w:p w:rsidR="002D5D22" w:rsidRPr="002D5D22" w:rsidRDefault="002D5D22" w:rsidP="00A92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сигналист.</w:t>
      </w:r>
    </w:p>
    <w:p w:rsidR="002D5D22" w:rsidRPr="002D5D22" w:rsidRDefault="002D5D22" w:rsidP="002D5D22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D5D22" w:rsidRPr="002D5D22" w:rsidRDefault="002D5D22" w:rsidP="002D5D22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Место учебного предмета в структуре ОПОП-ППССЗ: </w:t>
      </w:r>
    </w:p>
    <w:p w:rsidR="002D5D22" w:rsidRPr="002D5D22" w:rsidRDefault="002D5D22" w:rsidP="002D5D2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В учебных планах ОПОП-ППССЗ учебный предмет Основы безопасности жизнедеятельности</w:t>
      </w: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1.3 Планируемые результаты освоения учебного предмета:</w:t>
      </w:r>
    </w:p>
    <w:p w:rsidR="002D5D22" w:rsidRPr="002D5D22" w:rsidRDefault="002D5D22" w:rsidP="002D5D22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1.3.1</w:t>
      </w: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Цель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учебного предмета:</w:t>
      </w:r>
    </w:p>
    <w:p w:rsidR="002D5D22" w:rsidRPr="002D5D22" w:rsidRDefault="002D5D22" w:rsidP="002D5D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2D5D22" w:rsidRPr="002D5D22" w:rsidRDefault="002D5D22" w:rsidP="002D5D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2D5D22" w:rsidRPr="002D5D22" w:rsidRDefault="002D5D22" w:rsidP="002D5D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2D5D22" w:rsidRPr="002D5D22" w:rsidRDefault="002D5D22" w:rsidP="002D5D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</w:t>
      </w:r>
    </w:p>
    <w:p w:rsidR="002D5D22" w:rsidRPr="002D5D22" w:rsidRDefault="002D5D22" w:rsidP="002D5D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1.3.2 В результате освоения учебного предмета обучающийся должен: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</w:t>
      </w: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уметь: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владеть способами защиты населения от чрезвычайных ситуаций природного и техногенного характера;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владеть навыками в области гражданской обороны;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пользоваться средствами индивидуальной и коллективной защиты;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оценивать уровень своей подготовки и осуществлять осознанное самоопределение по отношению к военной службе;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использовать приобретенные знания и умения в практической деятельности и повседневной жизни для: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ведения здорового образа жизни;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- оказания первой медицинской помощи;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развития в себе духовных и физических качеств, необходимых для военной службы;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обращения в случае необходимости в службы экстренной помощи;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соблюдать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(абзац введен Приказом Минобрнауки России от 19.10.2009 N 427)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адекватно оценивать транспортные ситуации, опасные для жизни и здоровья;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(абзац введен Приказом Минобрнауки России от 19.10.2009 N 427)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(абзац введен Приказом Минобрнауки России от 19.10.2009 N 427)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(абзац введен Приказом Минобрнауки России от 10.11.2011 N 2643)</w:t>
      </w:r>
    </w:p>
    <w:p w:rsidR="002D5D22" w:rsidRPr="002D5D22" w:rsidRDefault="002D5D22" w:rsidP="002D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D2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знать: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потенциальные опасности природного, техногенного и социального происхождения, характерные для региона проживания;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основные задачи государственных служб по защите населения и территорий от чрезвычайных ситуаций;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основы российского законодательства об обороне государства и воинской обязанности граждан;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состав и предназначение Вооруженных Сил Российской Федерации;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требования, предъявляемые военной службой к уровню подготовки призывника;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предназначение, структуру и задачи РСЧС;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предназначение, структуру и задачи гражданской обороны;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(абзац введен Приказом Минобрнауки России от 19.10.2009 N 427)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D22">
        <w:rPr>
          <w:rFonts w:ascii="Times New Roman" w:eastAsia="Calibri" w:hAnsi="Times New Roman" w:cs="Times New Roman"/>
          <w:sz w:val="24"/>
          <w:szCs w:val="24"/>
        </w:rPr>
        <w:t xml:space="preserve">   1.3.3</w:t>
      </w:r>
      <w:r w:rsidRPr="002D5D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D5D22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освоения учебной дисциплины: </w:t>
      </w:r>
    </w:p>
    <w:p w:rsidR="002D5D22" w:rsidRPr="002D5D22" w:rsidRDefault="002D5D22" w:rsidP="002D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D22">
        <w:rPr>
          <w:rFonts w:ascii="Times New Roman" w:eastAsia="Calibri" w:hAnsi="Times New Roman" w:cs="Times New Roman"/>
          <w:sz w:val="24"/>
          <w:szCs w:val="24"/>
        </w:rPr>
        <w:t>Особое значение учебная дисциплина имеет при формировании и развитии ОК 01, ОК 02, ОК 03, ОК 04, 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06, ОК 07, ОК 08.</w:t>
      </w:r>
    </w:p>
    <w:p w:rsidR="002D5D22" w:rsidRPr="002D5D22" w:rsidRDefault="002D5D22" w:rsidP="002D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D22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3186"/>
        <w:gridCol w:w="3162"/>
        <w:gridCol w:w="3223"/>
      </w:tblGrid>
      <w:tr w:rsidR="002D5D22" w:rsidRPr="002D5D22" w:rsidTr="002D5D22">
        <w:tc>
          <w:tcPr>
            <w:tcW w:w="31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D22" w:rsidRPr="002D5D22" w:rsidRDefault="002D5D22" w:rsidP="002D5D22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22" w:rsidRPr="002D5D22" w:rsidRDefault="002D5D22" w:rsidP="002D5D22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2D5D22" w:rsidRPr="002D5D22" w:rsidTr="002D5D2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D22" w:rsidRPr="002D5D22" w:rsidRDefault="002D5D22" w:rsidP="002D5D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22" w:rsidRPr="002D5D22" w:rsidRDefault="002D5D22" w:rsidP="002D5D22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22" w:rsidRPr="002D5D22" w:rsidRDefault="002D5D22" w:rsidP="002D5D22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2D5D22" w:rsidRPr="002D5D22" w:rsidTr="002D5D22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 В части трудового воспитания: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готовность к активной деятельности технологической </w:t>
            </w:r>
            <w:r w:rsidRPr="002D5D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 а) базовые логические действия: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б) базовые исследовательские действия: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анализировать полученные в ходе решения задачи результаты, критически оце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нивать их достоверность, прогнозировать изменение в новых условиях;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:rsidR="002D5D22" w:rsidRPr="002D5D22" w:rsidRDefault="002D5D22" w:rsidP="002D5D2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-сформировать представления о возможных источниках опасности в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различных ситуациях (в быту, транспорте, общественных местах, в природной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среде, в социуме, в цифро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вой среде); владение основными способами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предупреждения опасных и экстремальных ситуаций; 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знать порядок действий в экстремальных и чрезвычайных ситуациях</w:t>
            </w:r>
          </w:p>
        </w:tc>
      </w:tr>
      <w:tr w:rsidR="002D5D22" w:rsidRPr="002D5D22" w:rsidTr="002D5D22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В области ценности научного познания: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в) работа с информацией: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создавать тексты в различных форматах с учетом </w:t>
            </w:r>
            <w:r w:rsidRPr="002D5D22">
              <w:rPr>
                <w:rFonts w:ascii="Times New Roman" w:hAnsi="Times New Roman"/>
                <w:sz w:val="24"/>
                <w:szCs w:val="24"/>
              </w:rPr>
              <w:lastRenderedPageBreak/>
              <w:t>назначения информации и целевой аудитории, выбирая оптимальную форму представления и визуализации;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оценивать достоверность, легитимность информации, ее соответствие правов</w:t>
            </w:r>
            <w:r w:rsidR="001D3C2B">
              <w:rPr>
                <w:rFonts w:ascii="Times New Roman" w:hAnsi="Times New Roman"/>
                <w:sz w:val="24"/>
                <w:szCs w:val="24"/>
              </w:rPr>
              <w:t>ым и морально-этическим нормам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владеть навыками распознавания и защиты информации, информационной безопасности личности;  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проявить нетерпимость к проявлениям насилия в социальном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взаимодействии; 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знать о способах безопасного поведения в цифровой среде;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- уметь применять их на практике; 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уметь распознавать опасности в цифровой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среде (в том числе криминального характера, опасности вовлечения в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деструктивную деятельность) и противодействовать им</w:t>
            </w:r>
          </w:p>
        </w:tc>
      </w:tr>
      <w:tr w:rsidR="002D5D22" w:rsidRPr="002D5D22" w:rsidTr="002D5D22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В области духовно-нравственного воспитания: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сформированность нравственного сознания, этического поведения;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осознание личного вклада в построение устойчивого будущего;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а) самоорганизация: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самостоятельно осуществлять познавательную дея</w:t>
            </w:r>
            <w:r w:rsidRPr="002D5D22">
              <w:rPr>
                <w:rFonts w:ascii="Times New Roman" w:hAnsi="Times New Roman"/>
                <w:sz w:val="24"/>
                <w:szCs w:val="24"/>
              </w:rPr>
              <w:lastRenderedPageBreak/>
              <w:t>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давать оценку новым ситуациям;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б) самоконтроль: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в) эмоциональный интеллект, предполагающий сформированность: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владеть основами медицинских знаний: владеть приемами оказания первой помощи при неотложных состояниях; знать меры профилактики инфекционных и 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сформировать представления о роли России в современном мире;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угрозах военного характера; роли Вооруженных Сил Российской Федерации в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обеспечении мира; знать основы обороны государства и воинской службы;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прав и обязанностей гражданина в области гражданской обороны; знать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действия при сигналах гражданской обороны</w:t>
            </w:r>
          </w:p>
        </w:tc>
      </w:tr>
      <w:tr w:rsidR="002D5D22" w:rsidRPr="002D5D22" w:rsidTr="002D5D22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 04. Эффективно взаимодействовать и работать в коллективе и команде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готовность к саморазвитию, самостоятельности и самоопределению;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lastRenderedPageBreak/>
              <w:t>-овладение навыками учебно-исследовательской, проектной и социальной деятельности;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б) совместная деятельность: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г) принятие себя и других людей: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знать основы безопасного, конструктивного общения, 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- уметь различать опасные 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явления в социальном взаимодействии, в том числе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криминального характера; 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уметь предупреждать опасные явления и противодействовать им</w:t>
            </w:r>
          </w:p>
        </w:tc>
      </w:tr>
      <w:tr w:rsidR="002D5D22" w:rsidRPr="002D5D22" w:rsidTr="002D5D22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lastRenderedPageBreak/>
              <w:t>- осознание обучающимися российской гражданской идентичности;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целенаправленное развитие внутренней позиции личности на основе духовно-нравственных ценностей </w:t>
            </w:r>
            <w:r w:rsidRPr="002D5D22">
              <w:rPr>
                <w:rFonts w:ascii="Times New Roman" w:hAnsi="Times New Roman"/>
                <w:sz w:val="24"/>
                <w:szCs w:val="24"/>
              </w:rPr>
              <w:lastRenderedPageBreak/>
              <w:t>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В части гражданского воспитания: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осознание своих конституционных прав и обязанностей, уважение закона и правопорядка;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готовность к гуманитарной и волонтерской деятельности;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патриотического воспитания: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сформированность российской гражданской идентичности, патриотизма, уважения к своему народу, чувства ответственности перед Родиной, гордости за </w:t>
            </w:r>
            <w:r w:rsidRPr="002D5D22">
              <w:rPr>
                <w:rFonts w:ascii="Times New Roman" w:hAnsi="Times New Roman"/>
                <w:sz w:val="24"/>
                <w:szCs w:val="24"/>
              </w:rPr>
              <w:lastRenderedPageBreak/>
              <w:t>свой край, свою Родину, свой язык и культуру, прошлое и настоящее многонационального народа России;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ведении;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знать основы безопасного, конструктивного общения, уметь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различать опасные явления в социальном взаимодействии, в том числе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криминального характера; умение предупреждать опасные явления и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противодействовать им;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сформировать представления об опасности и негативном влиянии на жизнь личности, общества, государства экстремизма, терроризма; знать роль государства в противодействии терроризму; уметь различать приемы вовлечения в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сформировать представления о роли России в современном мире; угрозах военного характера; роли Вооруженных Сил Российской Федерации в обеспечении мира; знать основы обороны государства и воинской службы; прав и обязанностей гражданина в области гражданской обороны; знать действия при сигналах гражданской обороны;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- знать основы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Единой системы предупреждения и ликвидации последствий чрезвычайных ситуаций, прав и обязанностей гражданина в этой области;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знать основы государственной системы, российского законодательства, направленных на защиту населения от внешних и внутренних угроз; сформировать представления о роли государства, общества и личности в обеспечении безопасности</w:t>
            </w:r>
          </w:p>
        </w:tc>
      </w:tr>
      <w:tr w:rsidR="002D5D22" w:rsidRPr="002D5D22" w:rsidTr="002D5D22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В области экологического воспитания: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планирование и осуществление действий в окружающей среде на основе знания </w:t>
            </w:r>
            <w:r w:rsidRPr="002D5D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целей устойчивого развития человечества;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активное неприятие действий, приносящих вред окружающей среде;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расширение опыта деятельности экологической направленности;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сформировать представления о возможных источниках опасности в различных ситуациях (в быту, транспорте, общественных местах, в природной среде, в социуме, в цифровой среде); владеть основными способами предупреждения опасных и экстремальных ситуаций; знать порядок действий в экстремальных и чрезвычайных ситуациях;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сформировать представления о важности соблюдения правил дорожного движения всеми участниками движения, правил безопасности на транспорте. Знать правила безопасного поведения на транспорте, уметь применять их на практике, знать о порядке действий в опасных, экстремальных и чрезвычайных ситуациях на транспорте;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знать о способах безопасного поведения в природной среде; уметь применять их на практике; знать порядок действий при чрезвычайных ситуациях природного характера; сформировать представления об экологической безопасности, ценности бережного отношения к природе, разумного природопользования;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знать основы пожарной безопасности; уметь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</w:t>
            </w:r>
          </w:p>
        </w:tc>
      </w:tr>
      <w:tr w:rsidR="002D5D22" w:rsidRPr="002D5D22" w:rsidTr="002D5D22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готовность к саморазвитию, самостоятельности и самоопределению;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наличие мотивации к обучению и личностному развитию;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В части физического воспитания: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сформированность здорового и безопасного образа жизни, ответственного отношения к своему здоровью;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потребность в физическом совершенствовании, занятиях спортивно-</w:t>
            </w:r>
            <w:r w:rsidRPr="002D5D22">
              <w:rPr>
                <w:rFonts w:ascii="Times New Roman" w:hAnsi="Times New Roman"/>
                <w:sz w:val="24"/>
                <w:szCs w:val="24"/>
              </w:rPr>
              <w:lastRenderedPageBreak/>
              <w:t>оздоровительной деятельностью;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активное неприятие вредных привычек и иных форм причинения вреда физическому и психическому здоровью;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а) самоорганизация: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давать оценку новым ситуациям;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расширять рамки учебного предмета на основе личных предпочтений;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делать осознанный выбор, аргументировать его, брать ответственность за решение;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оценивать приобретенный опыт;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владеть основами медицинских знаний: владеть приемами оказания первой помощи при неотложных состояниях; знать меры профилактики инфекционных и 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 чрезвычайных ситуациях биолого-социального характера</w:t>
            </w:r>
          </w:p>
        </w:tc>
      </w:tr>
      <w:tr w:rsidR="002D5D22" w:rsidRPr="002D5D22" w:rsidTr="002D5D22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2D5D22" w:rsidRPr="002D5D22" w:rsidRDefault="002D5D22" w:rsidP="002D5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D22" w:rsidRPr="002D5D22" w:rsidRDefault="002D5D22" w:rsidP="002D5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2D5D22" w:rsidRPr="002D5D22" w:rsidRDefault="002D5D22" w:rsidP="002D5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ЛР1 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Осознающий себя гражданином и защитником великой страны.</w:t>
      </w:r>
    </w:p>
    <w:p w:rsidR="002D5D22" w:rsidRPr="002D5D22" w:rsidRDefault="002D5D22" w:rsidP="002D5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ЛР10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Заботящийся о защите окружающей среды, собственной и чужой безопасности, в том числе цифровой.</w:t>
      </w:r>
    </w:p>
    <w:p w:rsidR="002D5D22" w:rsidRPr="002D5D22" w:rsidRDefault="002D5D22" w:rsidP="002D5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ЛР16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2D5D22" w:rsidRPr="002D5D22" w:rsidRDefault="002D5D22" w:rsidP="002D5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ЛР20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Ценностное отношение обучающихся к своему здоровью и здоровью окружающих, ЗОЖ и здоровой окружающей среде и т.д.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D5D22" w:rsidRPr="002D5D22" w:rsidRDefault="002D5D22" w:rsidP="002D5D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 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D5D2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 СТРУКТУРА И СОДЕРЖАНИЕ УЧЕБНОГО ПРЕДМЕТА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D5D2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2.1 Объем учебного предмета и виды учебной работы</w:t>
      </w: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"/>
        <w:tblW w:w="0" w:type="auto"/>
        <w:tblInd w:w="-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2D5D22" w:rsidRPr="002D5D22" w:rsidTr="002D5D22">
        <w:trPr>
          <w:trHeight w:val="567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C01D8A" w:rsidRDefault="00C01D8A" w:rsidP="002D5D22">
            <w:pPr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68</w:t>
            </w:r>
          </w:p>
        </w:tc>
      </w:tr>
      <w:tr w:rsidR="002D5D22" w:rsidRPr="002D5D22" w:rsidTr="002D5D22">
        <w:trPr>
          <w:trHeight w:val="340"/>
        </w:trPr>
        <w:tc>
          <w:tcPr>
            <w:tcW w:w="9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2D5D22" w:rsidRPr="002D5D22" w:rsidTr="00C01D8A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D22" w:rsidRPr="00C01D8A" w:rsidRDefault="00C01D8A" w:rsidP="002D5D22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22</w:t>
            </w:r>
          </w:p>
        </w:tc>
      </w:tr>
      <w:tr w:rsidR="002D5D22" w:rsidRPr="002D5D22" w:rsidTr="00C01D8A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D22" w:rsidRPr="00C01D8A" w:rsidRDefault="00C01D8A" w:rsidP="002D5D22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в  т.ч.</w:t>
            </w:r>
            <w:r w:rsidRPr="002D5D22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2D5D22" w:rsidRPr="002D5D22" w:rsidTr="002D5D22">
        <w:trPr>
          <w:trHeight w:val="525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ind w:right="118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Промежуточная аттестация дифференцированный зачёт (2 семестр) и другие формы промежуточной аттестации (1 семестр)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5289E" w:rsidRDefault="002D5D22" w:rsidP="002D5D22">
            <w:pPr>
              <w:ind w:right="118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2D5D22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-</w:t>
            </w:r>
            <w:r w:rsidR="0025289E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</w:tr>
    </w:tbl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2D5D22" w:rsidRPr="002D5D22" w:rsidSect="002D5D22">
          <w:footerReference w:type="default" r:id="rId8"/>
          <w:pgSz w:w="11906" w:h="16838"/>
          <w:pgMar w:top="1134" w:right="850" w:bottom="1134" w:left="1701" w:header="0" w:footer="709" w:gutter="0"/>
          <w:cols w:space="720"/>
          <w:formProt w:val="0"/>
          <w:titlePg/>
          <w:docGrid w:linePitch="326"/>
        </w:sectPr>
      </w:pP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2.2 Тематический план и содержание учебного предмета ОУД.10 «</w:t>
      </w:r>
      <w:r w:rsidR="00932075"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ОСНОВЫ БЕЗОПАСНОСТИ </w:t>
      </w:r>
      <w:r w:rsidR="009320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 ЗАЩИТЫ РОДИНЫ</w:t>
      </w: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»</w:t>
      </w:r>
    </w:p>
    <w:tbl>
      <w:tblPr>
        <w:tblW w:w="1530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0"/>
        <w:gridCol w:w="7499"/>
        <w:gridCol w:w="1275"/>
        <w:gridCol w:w="2835"/>
      </w:tblGrid>
      <w:tr w:rsidR="002D5D22" w:rsidRPr="00D32AE5" w:rsidTr="007B3D0F">
        <w:trPr>
          <w:trHeight w:hRule="exact" w:val="1295"/>
        </w:trPr>
        <w:tc>
          <w:tcPr>
            <w:tcW w:w="3700" w:type="dxa"/>
            <w:shd w:val="clear" w:color="auto" w:fill="auto"/>
            <w:vAlign w:val="center"/>
            <w:hideMark/>
          </w:tcPr>
          <w:p w:rsidR="002D5D22" w:rsidRPr="00D32AE5" w:rsidRDefault="002D5D22" w:rsidP="002D5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A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7499" w:type="dxa"/>
            <w:shd w:val="clear" w:color="auto" w:fill="auto"/>
            <w:vAlign w:val="center"/>
            <w:hideMark/>
          </w:tcPr>
          <w:p w:rsidR="002D5D22" w:rsidRPr="00D32AE5" w:rsidRDefault="002D5D22" w:rsidP="002D5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A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2D5D22" w:rsidRPr="00D32AE5" w:rsidRDefault="002D5D22" w:rsidP="002D5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A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D5D22" w:rsidRPr="00D32AE5" w:rsidRDefault="002D5D22" w:rsidP="002D5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A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D5D22" w:rsidRPr="00D32AE5" w:rsidRDefault="002D5D22" w:rsidP="002D5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A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(ОК) и личностные результаты (ЛР)</w:t>
            </w:r>
          </w:p>
        </w:tc>
      </w:tr>
      <w:tr w:rsidR="002D5D22" w:rsidRPr="00D32AE5" w:rsidTr="007B3D0F">
        <w:trPr>
          <w:trHeight w:hRule="exact" w:val="478"/>
        </w:trPr>
        <w:tc>
          <w:tcPr>
            <w:tcW w:w="11199" w:type="dxa"/>
            <w:gridSpan w:val="2"/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                                                                   Раздел 1 Мир опасностей современной молодежи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32075" w:rsidRPr="00D32AE5" w:rsidTr="007B3D0F">
        <w:trPr>
          <w:trHeight w:hRule="exact" w:val="377"/>
        </w:trPr>
        <w:tc>
          <w:tcPr>
            <w:tcW w:w="11199" w:type="dxa"/>
            <w:gridSpan w:val="2"/>
            <w:shd w:val="clear" w:color="auto" w:fill="FFFFFF"/>
          </w:tcPr>
          <w:p w:rsidR="00932075" w:rsidRDefault="0014466A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44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семестр ( 48=16сам.р.+ 10 лекции+ 22 пр.р.)</w:t>
            </w:r>
          </w:p>
          <w:p w:rsidR="0014466A" w:rsidRPr="0014466A" w:rsidRDefault="0014466A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32075" w:rsidRPr="00D32AE5" w:rsidRDefault="00932075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shd w:val="clear" w:color="auto" w:fill="FFFFFF"/>
          </w:tcPr>
          <w:p w:rsidR="00932075" w:rsidRPr="00D32AE5" w:rsidRDefault="00932075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D5D22" w:rsidRPr="00D32AE5" w:rsidTr="007B3D0F">
        <w:trPr>
          <w:trHeight w:hRule="exact" w:val="401"/>
        </w:trPr>
        <w:tc>
          <w:tcPr>
            <w:tcW w:w="3700" w:type="dxa"/>
            <w:vMerge w:val="restart"/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 1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.1.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 чем особенности картины опасностей современной молодежи?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499" w:type="dxa"/>
            <w:shd w:val="clear" w:color="auto" w:fill="FFFFFF"/>
            <w:vAlign w:val="center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D5D22" w:rsidRPr="00D32AE5" w:rsidTr="007B3D0F">
        <w:trPr>
          <w:trHeight w:val="3668"/>
        </w:trPr>
        <w:tc>
          <w:tcPr>
            <w:tcW w:w="3700" w:type="dxa"/>
            <w:vMerge/>
            <w:vAlign w:val="center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499" w:type="dxa"/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опасность – это способность явлений, процессов, объектов в системе «человек – среда обитания» в определенных условиях причинять вред людям, природной среде и материальным ресурсам; опасность как система – «объект защиты – источник опасности – негативное воздействие»; опасность как процесс: 1) накопление отклонений от нормального состояния или процесса; 2) инициирование негативной способности/чрезвычайного события; 3) актуализация негативных факторов; 4) локализация/прекращение действий негативных факторов;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моделирование поля опасностей на примере современной молодежи;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 и описать опасности нужно определить условия, при которых элемент системы «человек – среда обитания» становится причиной нанесения вреда человеку, алгоритм выявления и классификации опасностей (по происхождению, по кругам опасностей)</w:t>
            </w:r>
          </w:p>
        </w:tc>
        <w:tc>
          <w:tcPr>
            <w:tcW w:w="1275" w:type="dxa"/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5D22" w:rsidRPr="00D32AE5" w:rsidRDefault="00B520BE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shd w:val="clear" w:color="auto" w:fill="FFFFFF"/>
          </w:tcPr>
          <w:p w:rsidR="002D5D22" w:rsidRPr="00D32AE5" w:rsidRDefault="002D5D22" w:rsidP="00146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 02, ОК 03, ОК 04, ОК 06, ОК 07, ОК 08</w:t>
            </w:r>
          </w:p>
        </w:tc>
      </w:tr>
      <w:tr w:rsidR="002D5D22" w:rsidRPr="00D32AE5" w:rsidTr="007B3D0F">
        <w:trPr>
          <w:trHeight w:val="480"/>
        </w:trPr>
        <w:tc>
          <w:tcPr>
            <w:tcW w:w="3700" w:type="dxa"/>
            <w:vMerge/>
            <w:vAlign w:val="center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499" w:type="dxa"/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 w:rsidR="00E7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E76E8D" w:rsidRPr="00E7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обучающихся №1</w:t>
            </w:r>
          </w:p>
          <w:p w:rsidR="002D5D22" w:rsidRPr="00673F38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1275" w:type="dxa"/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2D5D22" w:rsidRPr="00D32AE5" w:rsidRDefault="002D5D22" w:rsidP="00146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 02, ОК 03, ОК 04, ОК 06, ОК 07, ОК 08</w:t>
            </w:r>
          </w:p>
        </w:tc>
      </w:tr>
    </w:tbl>
    <w:p w:rsidR="0049737D" w:rsidRDefault="0049737D">
      <w:r>
        <w:br w:type="page"/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0"/>
        <w:gridCol w:w="7924"/>
        <w:gridCol w:w="850"/>
        <w:gridCol w:w="2835"/>
      </w:tblGrid>
      <w:tr w:rsidR="002D5D22" w:rsidRPr="00D32AE5" w:rsidTr="0049737D">
        <w:trPr>
          <w:trHeight w:val="70"/>
        </w:trPr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673F38" w:rsidP="004973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lastRenderedPageBreak/>
              <w:br w:type="page"/>
            </w:r>
            <w:r w:rsidR="002D5D22"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1.2.</w:t>
            </w:r>
          </w:p>
          <w:p w:rsidR="002D5D22" w:rsidRPr="00D32AE5" w:rsidRDefault="002D5D22" w:rsidP="004973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выявить опасности развития?</w:t>
            </w:r>
          </w:p>
          <w:p w:rsidR="002D5D22" w:rsidRPr="00D32AE5" w:rsidRDefault="002D5D22" w:rsidP="004973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2D5D22" w:rsidP="004973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4973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D22" w:rsidRPr="00D32AE5" w:rsidRDefault="002D5D22" w:rsidP="004973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5D22" w:rsidRPr="00D32AE5" w:rsidTr="0049737D">
        <w:trPr>
          <w:trHeight w:val="3150"/>
        </w:trPr>
        <w:tc>
          <w:tcPr>
            <w:tcW w:w="37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опасности развития – это способность явлений, процессов, объектов в системе «человек/общество - Жизнь» в определенных условиях препятствовать/нарушать закон сохранения Жизни.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Предметное действие: целе-и ценностное полагание в ситуации конфликта в развитии между требованием сохранения Жизни и дефицитами в развитии 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выявить, что является опасным фактором/препятствием на пути к прогрессу общества/самореализации человека (мечте/цели), необходимо соотнести требование закона сохранения Жизни как общественного и человеческого смысла/нормы развития с внутренними и внешними условиями его нарушения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целе-и ценностного полагания в ситуации конфликта в развитии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D64436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2D5D22"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2D5D22" w:rsidRPr="00D32AE5" w:rsidTr="0049737D">
        <w:trPr>
          <w:trHeight w:val="367"/>
        </w:trPr>
        <w:tc>
          <w:tcPr>
            <w:tcW w:w="37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 w:rsidR="00E7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обучающихся №2</w:t>
            </w:r>
          </w:p>
          <w:p w:rsidR="002D5D22" w:rsidRPr="00673F38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D64436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2D5D22"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2D5D22" w:rsidRPr="00D32AE5" w:rsidTr="0049737D">
        <w:trPr>
          <w:trHeight w:val="207"/>
        </w:trPr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 1.3.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Как выявить и описать опасности на дорогах?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D22" w:rsidRPr="00D32AE5" w:rsidRDefault="002D5D22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5D22" w:rsidRPr="00D32AE5" w:rsidTr="0049737D">
        <w:trPr>
          <w:trHeight w:val="3105"/>
        </w:trPr>
        <w:tc>
          <w:tcPr>
            <w:tcW w:w="370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опасности на дорогах – это способность явлений, процессов, объектов в системе «человек – участник дорожного движения – среда дорожного движения» в определенных условиях причинять вред людям, среде и материальным ресурсам;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выявлять и описывать опасности для разных участников дорожного движения (пешеход, электросамокатчик/райдер, мотоциклист);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 и описать опасности на дорогах нужно определить условия, при которых элемент системы «человек - участник дорожного движения – среда дорожного движения» становится причиной нанесения вреда человеку;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выявления и описания опасностей на дорогах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D64436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2D5D22"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2D5D22" w:rsidRPr="00D32AE5" w:rsidTr="0049737D">
        <w:trPr>
          <w:trHeight w:val="420"/>
        </w:trPr>
        <w:tc>
          <w:tcPr>
            <w:tcW w:w="370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 w:rsidR="00E7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обучающихся №3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D64436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2D5D22"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</w:tbl>
    <w:p w:rsidR="00C01D8A" w:rsidRDefault="00C01D8A">
      <w:r>
        <w:br w:type="page"/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02"/>
        <w:gridCol w:w="298"/>
        <w:gridCol w:w="7924"/>
        <w:gridCol w:w="850"/>
        <w:gridCol w:w="2835"/>
      </w:tblGrid>
      <w:tr w:rsidR="002D5D22" w:rsidRPr="00D32AE5" w:rsidTr="00C01D8A">
        <w:trPr>
          <w:trHeight w:val="416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Тема 1.4 Как выявить и описать опасности в ситуации пожара в общественном месте?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5D22" w:rsidRPr="00D32AE5" w:rsidTr="0049737D">
        <w:trPr>
          <w:trHeight w:val="3045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опасность пожара в общественном месте – это способность явлений, процессов горения, горючих материалов и объектов причинять вред людям и материальным ресурсам;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выявлять и описывать опасности в ситуации пожара в общественном месте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 и описать опасности пожара нужно определить условия пожара, при которых элемент системы «человек – общественное место» становится причиной нанесения вреда человеку.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выявления и описание опасностей в ситуации пожара в общественном месте (на примере торгового центра, кинотеатра, клуба)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5D22" w:rsidRPr="00D32AE5" w:rsidRDefault="00320394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D64436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2D5D22"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2D5D22" w:rsidRPr="00D32AE5" w:rsidTr="0049737D">
        <w:trPr>
          <w:trHeight w:val="528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 w:rsidR="00E7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обучающихся №4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2D5D22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r w:rsidR="00D644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2D5D22" w:rsidRPr="00D32AE5" w:rsidTr="0049737D">
        <w:trPr>
          <w:trHeight w:val="34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1.5 Как выявить и описать опасности в ситуации захвата заложников в общественном месте (ЧС)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D22" w:rsidRPr="00D32AE5" w:rsidRDefault="002D5D22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5D22" w:rsidRPr="00D32AE5" w:rsidTr="0049737D">
        <w:trPr>
          <w:trHeight w:val="2565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опасности ситуации захвата заложников в общественном месте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выявить и описать опасности в ситуации захвата заложников в общественном месте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 и описать опасности нужно определить условия, при которых заложнику будет нанесен вред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выявления и описания опасностей в ситуации захвата заложников террористами, стрельбе в общественных местах (колледже, публичном мероприятиии)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D64436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2D5D22"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2D5D22" w:rsidRPr="00D32AE5" w:rsidTr="0049737D">
        <w:trPr>
          <w:trHeight w:val="70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 w:rsidR="00E7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обучающихся №5</w:t>
            </w:r>
          </w:p>
          <w:p w:rsidR="002D5D22" w:rsidRPr="00673F38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2D5D22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r w:rsidR="00D644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2D5D22" w:rsidRPr="00D32AE5" w:rsidTr="00C01D8A">
        <w:trPr>
          <w:trHeight w:val="238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1.6 Как выявить и описать опасности на железной дороге?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5D22" w:rsidRPr="00D32AE5" w:rsidTr="0049737D">
        <w:trPr>
          <w:trHeight w:val="698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Понятие: опасности ситуации опасности на железной дороге 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выявить и описать опасности в ЧС на железной дороге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 и описать опасности нужно определить условия, при которых человеку будет нанесен вред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Алгоритм выявления и описания опасностей в ЧС на железной дороге  в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общественных местах (на вокзале, в вагоне, на перроне), а также при катастрофах Выявлять и описывать опасности в ЧС на железной дороге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D22" w:rsidRPr="00D32AE5" w:rsidRDefault="0025289E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D64436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2D5D22"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2D5D22" w:rsidRPr="00D32AE5" w:rsidTr="0049737D">
        <w:tc>
          <w:tcPr>
            <w:tcW w:w="3700" w:type="dxa"/>
            <w:gridSpan w:val="2"/>
            <w:tcBorders>
              <w:left w:val="single" w:sz="4" w:space="0" w:color="000000"/>
              <w:right w:val="nil"/>
            </w:tcBorders>
            <w:vAlign w:val="center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 w:rsidR="00E7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обучающихся №6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2D5D22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r w:rsidR="00D644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2D5D22" w:rsidRPr="00D32AE5" w:rsidTr="00C01D8A">
        <w:trPr>
          <w:trHeight w:val="434"/>
        </w:trPr>
        <w:tc>
          <w:tcPr>
            <w:tcW w:w="1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2. Методы оценки риска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D22" w:rsidRPr="00D32AE5" w:rsidRDefault="002D5D22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D5D22" w:rsidRPr="00D32AE5" w:rsidTr="0049737D">
        <w:trPr>
          <w:trHeight w:val="172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2.1.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Как измерять опасность?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2D5D22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5D22" w:rsidRPr="00D32AE5" w:rsidTr="00320394">
        <w:trPr>
          <w:trHeight w:val="2760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Понятие: риск – это количественная мера опасности, сочетание 10 вероятности (или частоты) нанесения ущерба; 20 тяжести этого ущерба для объекта защиты; приемлимый риск – уровень опасности, который на данном этапе социально-экономического и научно-технического развития общество считает допустимым.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Предметное действие: 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Правило действия: чтобы оценить риск, нужно рассчитать вероятность наступления негативного события и определить тяжесть его последствий.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Алгоритм расчета риска по формуле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D22" w:rsidRPr="00D32AE5" w:rsidRDefault="00B520BE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2D5D22" w:rsidRPr="00D32AE5" w:rsidRDefault="002D5D22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5D22" w:rsidRPr="00D32AE5" w:rsidRDefault="002D5D22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5D22" w:rsidRPr="00D32AE5" w:rsidRDefault="002D5D22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5D22" w:rsidRPr="00D32AE5" w:rsidRDefault="002D5D22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D64436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2D5D22"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2D5D22" w:rsidRPr="00D32AE5" w:rsidTr="0049737D">
        <w:trPr>
          <w:trHeight w:val="1182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Комбинированное занятие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Определять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D64436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2D5D22"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2D5D22" w:rsidRPr="00D32AE5" w:rsidTr="0049737D">
        <w:trPr>
          <w:trHeight w:val="451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</w:p>
          <w:p w:rsidR="002D5D22" w:rsidRPr="00673F38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D64436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2D5D22"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C01D8A">
        <w:trPr>
          <w:trHeight w:val="451"/>
        </w:trPr>
        <w:tc>
          <w:tcPr>
            <w:tcW w:w="3700" w:type="dxa"/>
            <w:gridSpan w:val="2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2.2.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оценить риски на дорогах?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C01D8A">
        <w:trPr>
          <w:trHeight w:val="451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риски на дорогах – количественная мера опасности для участника  дорожного движения, сочетающая риск 1) вероятности (или частоты) негативного события/ДТП и 2) тяжести его ущерба жизни и здоровью;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 определение вероятности осуществления риска (по формуле) и масштаба последствий воздействия опасных факторов дорожного движения в отношении различных его участников для разработки/выбора мер по профилактике и защите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Правило действия: чтобы оценить риск негативного события/ДТП для участника дорожного движения, нужно рассчитать вероятность наступления негативного события и определить тяжесть его последствий для участника дорожного движения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оценки риска для разных участников дорожного движения (пешеход, электросамокатчик/райдер, мотоциклист)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451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обучающихся №7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296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2.3.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Как оценить риски в ситуации пожара в общественном месте (ЧС)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420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Понятие: риски в ситуации пожара в общественном месте - количественная мера опасности для посетителя, сочетающая риск 1) вероятности (или частоты) пожара и 2) тяжести его ущерба жизни и здоровью от опасных факторов пожара (ожоги, отравление угарным газом, гибель) 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определение вероятности осуществления риска пожара в общественном месте (по формуле) и масштаба последствий воздействия опасных факторов пожара на посетителей для разработки/выбора мер по профилактике и защите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оценить риск негативного события - пожара в общественном месте, нужно рассчитать вероятность его наступления (по формуле) и определить тяжесть его последствий для посетителей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оценки рисков опасных факторов пожара в общественном месте (торговом центре, клубе, интернате для престарелых)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114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 2.4.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оценить риск реализации ситуации захвата заложников/стрельбы в общественном месте?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7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114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Понятие: риск захвата заложников в общественном месте – количественная мера опасности для посетителя, сочетающая риск 1) вероятности (или частоты) захвата заложников/стрельбы и 2) тяжести его ущерба жизни и здоровью (травмы, в т.ч. психологическая, ранения, гибель) 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определение вероятности осуществления риска (по формуле)  и масштаба/тяжести последствий воздействия опасных факторов захвата заложников/стрельбы в общественном месте для разработки/выбора мер по профилактике и защите посетителей.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Правило действия: чтобы оценить риск захвата заложников/стрельбы в общественном месте, нужно рассчитать вероятность наступления негативного события и определить тяжесть его последствий для посетителей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оценки рисков в ситуации захвата заложников/стрельбы в общественном месте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320394">
        <w:trPr>
          <w:trHeight w:val="167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2.5 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оценить риски для здоровья в подростковом возрасте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3070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риски для здоровья - количественная мера опасности заболеваний (в т.ч. смертельно опасных, инфекционных, нервно-психологических) и смерти от других факторов, сочетающая риск 1) вероятности (или частоты) негативного события и 2) тяжести его ущерба жизни и здоровью (заболевания, травмы, гибель)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определение вероятности осуществления опасных и вредных факторов риска для жизни и здоровья подростков (по формуле) и тяжести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последствий их воздействия для разработки/выбора мер по профилактике и защите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оценить риск опасных и вредных факторов для жизни и здоровья в подростковом возрасте, нужно рассчитать вероятность наступления негативного события и определить тяжесть его последствий </w:t>
            </w: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оценки рисков для жизни и здоровья подростков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B520BE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420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Комбинированное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Определять вероятности осуществления опасных и вредных факторов риска для жизни и здоровья подростков (по формуле) и тяжести последствий их воздействия для разработки/выбора мер по профилактике и защите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420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обучающихся №8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2.6 Как оценить риск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реализации ситуации, актуальной для обучающихся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2265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риск в образовательном учреждении...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чтобы оценить риск опасных и вредных факторов для жизни и здоровья обучающихся, нужно рассчитать вероятность наступления негативного события и определить тяжесть его последствий 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оценки рисков для жизни и здоровья подростков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1170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9737D" w:rsidRPr="00D32AE5" w:rsidRDefault="00320394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359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C01D8A">
        <w:trPr>
          <w:trHeight w:val="229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3.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Защита населения и территорий от чрезвычайных ситуаций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9737D" w:rsidRPr="00D32AE5" w:rsidTr="00C01D8A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 3.1.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Понятие о защите от опасности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9737D" w:rsidRPr="00D32AE5" w:rsidTr="00320394">
        <w:trPr>
          <w:trHeight w:val="118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/Защита от опасностей – это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способы и методы снижения уровня и продолжительности действия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опасностей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человека (природу). </w:t>
            </w: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чтобы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защитить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объект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от опасностей, необходимо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снизить негативное влияние источников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опасности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(сокращением значения риска и размеров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опасных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зон), его выведением из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опасной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зоны; применением экобиозащитной техники и средств индивидуальной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защиты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(способы, методы, средства, модели поведения) для защиты от опасностей окружающей среды, в том числе в чрезвычайной ситуации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чтобы выбрать меры для защиты объекта от опасностей окружающей среды, в том числе в чрезвычайной ситуации, необходимо подобрать согласно нормативным требованиям оптимальные/ доступность+функциональность/ средства индивидуальной защиты, модели безопасного поведения, обозначить пути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выхода из опасной зоны, сформулировать правила поведения/техники безопасности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выбора способа защиты на основе нормативных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B520BE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  <w:p w:rsidR="0049737D" w:rsidRPr="00D32AE5" w:rsidRDefault="0049737D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C01D8A">
        <w:trPr>
          <w:trHeight w:val="229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Комбинированное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выбор мер (способы, методы, средства, модели поведения) для защиты от опасностей окружающей среды, в том числе в чрезвычайной ситуации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04, ОК 06, ОК 07, ОК 08</w:t>
            </w:r>
          </w:p>
        </w:tc>
      </w:tr>
      <w:tr w:rsidR="0049737D" w:rsidRPr="00D32AE5" w:rsidTr="0049737D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 xml:space="preserve">Тема 3.2.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снизить риски для здоровья. Профилактика заболеваний.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Здоровый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образ жизни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3061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защита жизни и здоровья – способы и методы снижения уровня действия вредных и опасных факторов для физического и психического здоровья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(способов, методов, средств, образа жизни) для защиты жизни и здоровья от опасностей окружающей среды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выбрать меры снижения уровня действия вредных и опасных факторов для здоровья от опасностей окружающей, необходимо подобрать согласно гигиеническим нормам/требованиям оптимальные средства профилактики заболевания, модели безопасного поведения, в т.ч. в пандемию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выбора способа профилактики типичных/смертельно опасных для подростков заболеваний (инфекционных, психологических)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737D" w:rsidRPr="00D32AE5" w:rsidRDefault="00320394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16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3.3.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защититься от опасностей на дорогах?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464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защита жизни и здоровья участников дорожного движения – способы и методы снижения уровня действия опасных факторов дорожного движения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(средств индивидуальной защиты, правил, моделей поведения) для защиты жизни и здоровья участников дорожного движения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выбрать меры защиты жизни и здоровья участников дорожного движения, необходимо подобрать средства индивидуальной защиты, правила и модели поведения на основе ПДД и иных нормативных документов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выбора мер защиты жизни и здоровья участников до</w:t>
            </w:r>
            <w:r w:rsidR="00630B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рожного движения (на выбор)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464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7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обучающихся 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19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3.4. </w:t>
            </w: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Как безопасно вести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себя в ситуации пожара в общественном месте?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3892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защита жизни и здоровья в условиях пожара – способы и методы снижения уровня действия опасных факторов пожара за счет выведения объекта защиты из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опасной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зоны, применения средств пожаротушения и индивидуальной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защиты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(средств пожаротушения, индивидуальной защиты, правил, моделей поведения) для защиты жизни и здоровья в условиях пожара в общественном месте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выбрать меры защиты жизни и здоровья в условиях пожара, необходимо подобрать доступные средства пожаротушения индивидуальной защиты и модель поведения адекватно ситуации пожара </w:t>
            </w: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выбора мер защиты жизни и здоровья при пожаре (в своем жилище, в колледже, в торговом центре, на рабочем месте) в разных условиях (задымления, активного огня, затруднений эвакуации)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320394">
        <w:trPr>
          <w:trHeight w:val="284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3.5. 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безопасно вести себя в ситуации захвата заложников в общественном месте (ЧС)?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199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защита жизни и здоровья в ситуации захвата заложников в общественном месте – способы и методы снижения уровня действия опасных факторов теракта за счет выведения объекта защиты из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опасной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зоны, применения моделей безопасного поведения, включая способы психологической защиты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(средств индивидуальной защиты, правил, моделей поведения) для защиты жизни и здоровья в ситуации захвата заложников/стрельбы в общественном месте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выбрать меры защиты жизни и здоровья в ситуации захвата заложников в общественном месте, необходимо подобрать способы и методы снижения уровня действия опасных факторов теракта/стрельбы за счет выведения объекта защиты из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опасной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зоны, применения моделей безопасного поведения</w:t>
            </w: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 Алгоритм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199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7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обучающихся 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14466A" w:rsidRPr="00D32AE5" w:rsidTr="00812E5C">
        <w:trPr>
          <w:trHeight w:val="199"/>
        </w:trPr>
        <w:tc>
          <w:tcPr>
            <w:tcW w:w="11624" w:type="dxa"/>
            <w:gridSpan w:val="3"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14466A" w:rsidRPr="00D32AE5" w:rsidRDefault="0014466A" w:rsidP="00144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 семестр ( 54=сам.р. 18+ лекции 12+ пр.р.24)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466A" w:rsidRPr="00D32AE5" w:rsidRDefault="0014466A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66A" w:rsidRDefault="0014466A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C01D8A">
        <w:trPr>
          <w:trHeight w:val="360"/>
        </w:trPr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                                     Раздел 4.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Основы военной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29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4.1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История создания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Вооруженных Сил России.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Содержание учебного материала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57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Вооруженных Сил России, обеспечении безопасности нашей страны. Предназначение Вооруженных Сил РФ. Реформирование Армии и Флота.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320394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519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Комбинированное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Предназначение Вооруженных Сил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51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7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обучающихся 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7B3D0F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43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4.2 Основные понятия о воинской обязанности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(комбинированное)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320394">
        <w:trPr>
          <w:trHeight w:val="133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воинском учете, обязательной подготовке к военной службе, призыве на военную службу, прохождении военной службы по призыву, пребывании в запасе, призыве на военные сборы и прохождение военных сборов в период пребывания в запасе, а также воинская обязанность в период военного времени, военного положения и в период мобилизации.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320394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85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Комбинированное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воинская обязанность в период военного времени, военного положения и в период мобилизации.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54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7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обучающихся 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7B3D0F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4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4.3 Основные понятия о психологической совместимости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членов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воинского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коллектива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(экипажа, боевого расчета). Тренинг бесконфликтного общения и саморегуляции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613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психологических основах взаимодействия военнослужащих в коллективе, совместной жизнедеятельности военнослужащих. Понятие конфликта и его влияние на уровень боеспособности и боеготовности отделения, экипажа, расчета. Понятие о способах бесконфликтного общения в условиях военной службы.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32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4.4 Как стать офицером РА. Основные виды военных образовательных учреждений профессионального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образования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Содержание учебного материала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9737D" w:rsidRPr="00D32AE5" w:rsidTr="00320394">
        <w:trPr>
          <w:trHeight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 об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офицерском составе, порядке поступления и обучения в военных образовательных учреждениях, требованиях, предъявляемых к подготовке офицеров. Кодексе чести Российского офицера, требованиях общества, предъявляемых к офицеру.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320394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71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Комбинированное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Требования, предъявляемые к подготовке офицеров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54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7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обучающихся 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320394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297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4.5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Строевая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подготовка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278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Понятия об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одиночной строевой подготовке и слаживания подразделений. </w:t>
            </w: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Правила и алгоритмы предметных действий: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Строевой стойки. Выполнение команд «Становись, Равняйсь, Смирно, Вольно, Заправиться". Повороты на месте. Перестроение из одношереножного строя в двухшереножный строй и обратно. Движение строевым шагом. Повороты в движении. Прохождение в составе подразделения торжественным маршем и в составе подразделения с песней. Приветствие в движении.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4.6 Огневая подготовка. Порядок неполной сборки и разборки ММГАК-74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613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назначении и боевых свойствах оружия, его устройстве, мерах безопасности при обращении с оружием и патронами, о неполной и полной разборке автомата, назначении частей, узлов и механизмов автомата.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и алгоритмы предметных действий: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неполной разборки, сборки автомата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Правила и приемы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стрельбы, способов поиска целей и управления огнем, действиях по командам руководителя стрельб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1B0D94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C01D8A">
        <w:trPr>
          <w:trHeight w:val="319"/>
        </w:trPr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 5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ab/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Основы медицинских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268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5.1.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Помощь при состояниях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вызванных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нарушением сознания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4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 эпилепсии, инсульте, обмороке, инфаркте, диабете, токсикологическом опьянении.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Правила и алгоритмы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поведения и оказания первой помощи при этих состояниях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77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Комбинированное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Правила и алгоритмы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поведения и оказания первой помощи при этих состояниях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37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5.2.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Первая помощь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при неотложных состояниях: закон и порядок оказания. Алгоритм помощи пострадавшим при ДТП и ЧС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1384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неотложных состояниях в УК РФ Статья 124, Статья 125, </w:t>
            </w: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Правила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проведения диагностики и помощи в неотложных состояниях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Оказание первой помощи при остановке сердца, искусственная вентиляция легких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136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 ДТП и ЧС на транспорте.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Правила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помощи при травмах рук, ног, головы, при переломах, вывихах, ушибах и т.д. </w:t>
            </w: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Алгоритмы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оказание первой помощи при травмах, ранениях, переломах.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Отработка моделей поведения при ЧС на транспорте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33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5.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3. Алгоритм помощи при кровотечениях и ранениях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133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видах кровотечений, средствах обеззараживания и дезинфекции. </w:t>
            </w: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остановки кровотечений способом наложение жгута и закрутки. </w:t>
            </w: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Алгоритмы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оказания первой помощи при кровотечениях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49737D" w:rsidRPr="00D32AE5" w:rsidRDefault="007B3D0F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5.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4. Оказание помощи подручными средствами в природных условиях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200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 экстремальных ситуациях в природных условиях.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Способы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особенности фиксации конечностей.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Способы транспортировки пострадавших.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Способы согревания на открытой местности, Вынужденное автономное существование.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добычи: воды, пищи, огня. Временное жилище.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49737D" w:rsidRPr="00D32AE5" w:rsidRDefault="007B3D0F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5.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5. Помощь при воздействии температур на организм человека. Способы самоспасения.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320394">
        <w:trPr>
          <w:trHeight w:val="100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 об ожогах и их видах (термические, химические, кислотные, щелочные).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и алгоритм помощи при ожогах различных видов.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Способы самоспасения. Первая помощь пострадавшем на производстве.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поведения при ЧС.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812E5C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63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Комбинированное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и алгоритм помощи при ожогах различных видов.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Профессионально ориентированное содержание</w:t>
            </w:r>
          </w:p>
          <w:p w:rsidR="0049737D" w:rsidRPr="0049737D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(содержание прикладного модуля)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Прикладной модуль: Раздел 1. Тема.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Как выявить и описать опасности на рабочем месте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9737D" w:rsidRPr="00D32AE5" w:rsidTr="00891583">
        <w:trPr>
          <w:trHeight w:val="364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Классификация опасностей: по видам профессиональной деятельности, по причинам возникновения на рабочем месте, по опасным событиям вследствие воздействия опасностей. Источники опасностей и вредностей, факторы риска, условия возникновения и развития нежелательных событий. Порядок проведения идентификации опасностей на рабочем месте.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Перечень примерных тем проектов/исследований: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«Анализ связи вредных факторов на конкретном рабочем месте и заболеваний строителей»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«Анализ источников опасностей на разных технологических этапах строительно-монтажных работ»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«Анализ картины опасностей современной молодежи»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«Создание презентации/видеоролика об историях травматизма/развития профессиональных заболеваний строителей»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891583" w:rsidP="008915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66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Порядок проведения идентификации опасностей на рабочем месте.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1B0D94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Прикладной модуль: Раздел 2.Тема.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Оценка рисков на рабочем месте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168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Возможные последствия опасностей по степени тяжести: гибель, травма, профессиональное заболевание. Статистические данные по несчастным случаям на производстве. Определение вероятности наступления опасностей.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Перечень примерных тем проектов/исследований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«Сравнительный анализ рисков в работе строителя в XIX, XX и XXI веках» «Оценить риск профессиональных заболеваний»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320394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55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Назвать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несчастные случаи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производстве.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Прикладной модуль: Раздел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 xml:space="preserve">3. Тема.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Определение методов защиты от опасностей на рабочем месте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157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Основные причины травматизма и профессиональных заболеваний: технические, организационные, санитарно-гигиенические, психофизиологические. Методы уменьшения опасностей на рабочем месте, выбор средств индивидуальной и коллективной защиты. Типовые отраслевые нормы выдачи средств индивидуальной защиты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«Обзорная статья об индивидуальных средствах защиты на стройплощадке»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(средства по выбору)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«Сравнительный анализ безопасности строительства в России и стране в Европе (на выбор)»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«Создание видеоролика с обзором ассортимента индивидуальных средств защиты на стройплощадке на интернет-сайтах»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«Разработка безопасной "бытовки" для строителей»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320394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59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Описать средства индивидуальной и коллективной защиты.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39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Прикладной модуль: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4.</w:t>
            </w:r>
          </w:p>
          <w:p w:rsidR="0049737D" w:rsidRPr="00D32AE5" w:rsidRDefault="0049737D" w:rsidP="00C01D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Тема. Знакомство с повседневным бытом военнослужащих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102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экскурсия с показом учебных классов, казармы, специальной военной техники, посещение музея части.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1B0D94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C01D8A">
        <w:trPr>
          <w:trHeight w:val="33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37D" w:rsidRPr="00D32AE5" w:rsidRDefault="0049737D" w:rsidP="00C01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Прикладной модуль: </w:t>
            </w:r>
          </w:p>
          <w:p w:rsidR="0049737D" w:rsidRPr="00D32AE5" w:rsidRDefault="0049737D" w:rsidP="00C01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5.</w:t>
            </w:r>
          </w:p>
          <w:p w:rsidR="0049737D" w:rsidRPr="00D32AE5" w:rsidRDefault="0049737D" w:rsidP="00C01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Тема.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Методы оказания первой помощи гражданам при ЧС и автомобильных катастрофах</w:t>
            </w:r>
          </w:p>
          <w:p w:rsidR="0049737D" w:rsidRPr="00D32AE5" w:rsidRDefault="0049737D" w:rsidP="00C01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320394">
        <w:trPr>
          <w:trHeight w:val="102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экскурсия в Центр медицины и катастроф. С применением практических навыков по отработке неотложных состояний на тренажере для реанимационных действий. Выявление причин травмирования на производстве, в транспорте и в общественных местах. Самостоятельный выбор методов и средств помощи пострадавшим в ДТП, на производстве.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примерные темы проектов/исследований:</w:t>
            </w:r>
          </w:p>
          <w:p w:rsidR="0049737D" w:rsidRPr="00D32AE5" w:rsidRDefault="0049737D" w:rsidP="0049737D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Проанализировать инструкции по технике безопасности на сварочном производстве с целью выявления видов травмирования.</w:t>
            </w:r>
          </w:p>
          <w:p w:rsidR="0049737D" w:rsidRPr="00D32AE5" w:rsidRDefault="0049737D" w:rsidP="0049737D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Проанализироват</w:t>
            </w:r>
            <w:hyperlink r:id="rId9" w:history="1">
              <w:r w:rsidRPr="00D32A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 xml:space="preserve">ь законы </w:t>
              </w:r>
            </w:hyperlink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иные нормативные правовые акты, содержащие государственные нормативные требования по охране труда, распространяющиеся на вид деятельности для специальности</w:t>
            </w:r>
          </w:p>
          <w:p w:rsidR="0049737D" w:rsidRPr="00D32AE5" w:rsidRDefault="0049737D" w:rsidP="0049737D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Составить/ разработать перечень средств для оказания первой помощи при травмировании в ходе строительно-монтажных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320394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57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Описать методы и средства помощи пострадавшим в ДТП, на производстве.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7B3D0F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63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Описать методы и средства помощи пострадавшим в ДТП, на производстве.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7B3D0F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20"/>
        </w:trPr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Промежуточная аттестация: дифференцированный зачет (2 семестр)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2D5D22" w:rsidTr="0049737D">
        <w:trPr>
          <w:trHeight w:val="20"/>
        </w:trPr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2D5D22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2D5D22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</w:tr>
    </w:tbl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sectPr w:rsidR="002D5D22" w:rsidRPr="002D5D22" w:rsidSect="0049737D">
          <w:pgSz w:w="16838" w:h="11906" w:orient="landscape"/>
          <w:pgMar w:top="1134" w:right="1134" w:bottom="850" w:left="1134" w:header="0" w:footer="709" w:gutter="0"/>
          <w:cols w:space="720"/>
          <w:formProt w:val="0"/>
          <w:docGrid w:linePitch="326"/>
        </w:sectPr>
      </w:pPr>
    </w:p>
    <w:p w:rsidR="003849B2" w:rsidRPr="003849B2" w:rsidRDefault="003849B2" w:rsidP="003849B2">
      <w:pPr>
        <w:suppressAutoHyphens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49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УЧЕБНОГО ПРЕДМЕТА</w:t>
      </w:r>
    </w:p>
    <w:p w:rsidR="003849B2" w:rsidRPr="003849B2" w:rsidRDefault="003849B2" w:rsidP="003849B2">
      <w:pPr>
        <w:spacing w:after="160" w:line="254" w:lineRule="auto"/>
        <w:ind w:firstLine="709"/>
        <w:jc w:val="both"/>
        <w:rPr>
          <w:rFonts w:ascii="Times New Roman" w:eastAsia="Arial" w:hAnsi="Times New Roman" w:cs="Arial"/>
          <w:b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Arial"/>
          <w:b/>
          <w:sz w:val="24"/>
          <w:szCs w:val="20"/>
          <w:lang w:eastAsia="ru-RU"/>
        </w:rPr>
        <w:t>3.1 Требования к минимальному материально-техническому обеспечению</w:t>
      </w:r>
    </w:p>
    <w:p w:rsidR="003849B2" w:rsidRPr="003849B2" w:rsidRDefault="003849B2" w:rsidP="00384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Arial"/>
          <w:bCs/>
          <w:spacing w:val="-2"/>
          <w:sz w:val="24"/>
          <w:szCs w:val="20"/>
          <w:lang w:eastAsia="ru-RU"/>
        </w:rPr>
        <w:t xml:space="preserve">Учебный предмет реализуется в учебном кабинете </w:t>
      </w:r>
      <w:r w:rsidRPr="003849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Кабинет </w:t>
      </w:r>
      <w:r w:rsidRPr="003849B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№2</w:t>
      </w:r>
      <w:r w:rsidRPr="003849B2">
        <w:rPr>
          <w:rFonts w:ascii="Times New Roman" w:eastAsia="Arial" w:hAnsi="Times New Roman" w:cs="Arial"/>
          <w:bCs/>
          <w:spacing w:val="-2"/>
          <w:sz w:val="24"/>
          <w:szCs w:val="24"/>
          <w:lang w:eastAsia="ru-RU"/>
        </w:rPr>
        <w:t>.</w:t>
      </w:r>
    </w:p>
    <w:p w:rsidR="003849B2" w:rsidRPr="003849B2" w:rsidRDefault="003849B2" w:rsidP="003849B2">
      <w:pPr>
        <w:spacing w:after="0" w:line="240" w:lineRule="auto"/>
        <w:ind w:left="142" w:firstLine="567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Arial"/>
          <w:sz w:val="24"/>
          <w:szCs w:val="20"/>
          <w:lang w:eastAsia="ru-RU"/>
        </w:rPr>
        <w:t xml:space="preserve">Оборудование учебного кабинета: </w:t>
      </w:r>
    </w:p>
    <w:p w:rsidR="003849B2" w:rsidRPr="003849B2" w:rsidRDefault="003849B2" w:rsidP="003849B2">
      <w:pPr>
        <w:spacing w:after="0" w:line="240" w:lineRule="auto"/>
        <w:ind w:left="142" w:firstLine="567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Arial"/>
          <w:sz w:val="24"/>
          <w:szCs w:val="20"/>
          <w:lang w:eastAsia="ru-RU"/>
        </w:rPr>
        <w:t>- посадочные места по количеству обучающихся;</w:t>
      </w:r>
    </w:p>
    <w:p w:rsidR="003849B2" w:rsidRPr="003849B2" w:rsidRDefault="003849B2" w:rsidP="003849B2">
      <w:pPr>
        <w:spacing w:after="0" w:line="240" w:lineRule="auto"/>
        <w:ind w:left="142" w:firstLine="567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Arial"/>
          <w:sz w:val="24"/>
          <w:szCs w:val="20"/>
          <w:lang w:eastAsia="ru-RU"/>
        </w:rPr>
        <w:t>- рабочее место преподавателя;</w:t>
      </w:r>
    </w:p>
    <w:p w:rsidR="003849B2" w:rsidRPr="003849B2" w:rsidRDefault="003849B2" w:rsidP="003849B2">
      <w:pPr>
        <w:spacing w:after="0" w:line="240" w:lineRule="auto"/>
        <w:ind w:left="142" w:firstLine="567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Arial"/>
          <w:sz w:val="24"/>
          <w:szCs w:val="20"/>
          <w:lang w:eastAsia="ru-RU"/>
        </w:rPr>
        <w:t>- методические материалы по дисциплине</w:t>
      </w:r>
    </w:p>
    <w:p w:rsidR="003849B2" w:rsidRPr="003849B2" w:rsidRDefault="003849B2" w:rsidP="003849B2">
      <w:pPr>
        <w:spacing w:after="0" w:line="240" w:lineRule="auto"/>
        <w:ind w:left="142" w:firstLine="567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3849B2">
        <w:rPr>
          <w:rFonts w:ascii="Times New Roman" w:eastAsia="Arial" w:hAnsi="Times New Roman" w:cs="Times New Roman"/>
          <w:sz w:val="24"/>
          <w:szCs w:val="20"/>
          <w:lang w:val="en-US" w:eastAsia="ru-RU"/>
        </w:rPr>
        <w:t>Internet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.</w:t>
      </w:r>
    </w:p>
    <w:p w:rsidR="003849B2" w:rsidRPr="003849B2" w:rsidRDefault="003849B2" w:rsidP="003849B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3849B2">
        <w:rPr>
          <w:rFonts w:ascii="Times New Roman" w:eastAsia="Arial" w:hAnsi="Times New Roman" w:cs="Times New Roman"/>
          <w:bCs/>
          <w:iCs/>
          <w:sz w:val="24"/>
          <w:szCs w:val="20"/>
          <w:lang w:eastAsia="ru-RU"/>
        </w:rPr>
        <w:t>оборудованием и техническими средствами обучения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, а также читальный зал, помещение для самостоятельной работы, с доступом к сети «Интернет» и ЭИОС. </w:t>
      </w:r>
    </w:p>
    <w:p w:rsidR="003849B2" w:rsidRPr="003849B2" w:rsidRDefault="003849B2" w:rsidP="003849B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Оснащенность: </w:t>
      </w:r>
      <w:r w:rsidRPr="003849B2">
        <w:rPr>
          <w:rFonts w:ascii="Times New Roman" w:eastAsia="Arial" w:hAnsi="Times New Roman" w:cs="Times New Roman"/>
          <w:bCs/>
          <w:sz w:val="24"/>
          <w:szCs w:val="20"/>
          <w:lang w:eastAsia="ru-RU"/>
        </w:rPr>
        <w:t>комплект учебной мебели (столы ученические, стулья ученические, стол преподавателя, стул преподавателя), доска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классная  меловая – 2 шт., шкаф - 4 шт., тумбочка - 2 шт., компьютер - 1 шт., принтер -1 шт., стенд – 3 шт.,  комплект портретов великих математиков.</w:t>
      </w:r>
    </w:p>
    <w:p w:rsidR="003849B2" w:rsidRPr="003849B2" w:rsidRDefault="003849B2" w:rsidP="003849B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Cs/>
          <w:sz w:val="24"/>
          <w:szCs w:val="20"/>
          <w:lang w:eastAsia="ru-RU"/>
        </w:rPr>
        <w:t xml:space="preserve">Демонстрационные материалы - 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набор моделей геометрических тел</w:t>
      </w:r>
    </w:p>
    <w:p w:rsidR="003849B2" w:rsidRPr="003849B2" w:rsidRDefault="003849B2" w:rsidP="003849B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Cs/>
          <w:sz w:val="24"/>
          <w:szCs w:val="20"/>
          <w:lang w:eastAsia="ru-RU"/>
        </w:rPr>
        <w:t>Учебно-наглядные пособия - комплект плакатов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.</w:t>
      </w:r>
    </w:p>
    <w:p w:rsidR="003849B2" w:rsidRPr="003849B2" w:rsidRDefault="003849B2" w:rsidP="003849B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Технические средства обучения: проектор  переносной,  экран (стационарный).</w:t>
      </w:r>
    </w:p>
    <w:p w:rsidR="003849B2" w:rsidRPr="003849B2" w:rsidRDefault="003849B2" w:rsidP="003849B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Набор школьных инструментов: метр школьный – 1 шт., треугольник школьный – 1 шт., транспортир – 1 шт.</w:t>
      </w:r>
    </w:p>
    <w:p w:rsidR="003849B2" w:rsidRPr="003849B2" w:rsidRDefault="003849B2" w:rsidP="003849B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>Перечень лицензионного и свободно распространяемого программного обеспечения:</w:t>
      </w:r>
    </w:p>
    <w:p w:rsidR="003849B2" w:rsidRPr="003849B2" w:rsidRDefault="003849B2" w:rsidP="00384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>При изучении дисциплины в формате электронного обучения с использованием ДОТ</w:t>
      </w:r>
    </w:p>
    <w:p w:rsidR="003849B2" w:rsidRPr="003849B2" w:rsidRDefault="003849B2" w:rsidP="003849B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Cs/>
          <w:sz w:val="24"/>
          <w:szCs w:val="20"/>
          <w:lang w:eastAsia="ru-RU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Доступ к системам видеоконференцсвязи ЭИОС.</w:t>
      </w:r>
    </w:p>
    <w:p w:rsidR="003849B2" w:rsidRPr="003849B2" w:rsidRDefault="003849B2" w:rsidP="003849B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/>
          <w:bCs/>
          <w:sz w:val="24"/>
          <w:szCs w:val="20"/>
          <w:lang w:eastAsia="ru-RU"/>
        </w:rPr>
        <w:t>3.2. Информационное обеспечение реализации программы</w:t>
      </w:r>
    </w:p>
    <w:p w:rsidR="003849B2" w:rsidRPr="003849B2" w:rsidRDefault="003849B2" w:rsidP="00384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3849B2" w:rsidRPr="003849B2" w:rsidRDefault="003849B2" w:rsidP="00384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</w:p>
    <w:p w:rsidR="003849B2" w:rsidRPr="003849B2" w:rsidRDefault="003849B2" w:rsidP="00384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/>
          <w:bCs/>
          <w:sz w:val="24"/>
          <w:szCs w:val="20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3849B2" w:rsidRPr="003849B2" w:rsidRDefault="003849B2" w:rsidP="00384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</w:p>
    <w:p w:rsidR="003849B2" w:rsidRPr="003849B2" w:rsidRDefault="003849B2" w:rsidP="00384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  <w:r w:rsidRPr="003849B2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3.2.1.Основные источники:</w:t>
      </w:r>
    </w:p>
    <w:tbl>
      <w:tblPr>
        <w:tblW w:w="103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409"/>
        <w:gridCol w:w="2835"/>
        <w:gridCol w:w="2522"/>
      </w:tblGrid>
      <w:tr w:rsidR="003849B2" w:rsidRPr="003849B2" w:rsidTr="0093207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Шойгу Ю. 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Основы безопасности жизнедеятельности: базовый уровень: учебник. Часть 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Просвещение. - - 2024. - 224 с. -режим доступа https://e.lanbook.com/book/408881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849B2" w:rsidRPr="003849B2" w:rsidTr="0093207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Ю. С. Шойгу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Основы безопасности </w:t>
            </w: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жизнедеятельности: базовый уровень: учебник. Часть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Москва: Просвещение- 2024. - 252 с. – режим </w:t>
            </w: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доступа: https://e.lanbook.com/book/408884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[Электронный ресурс]</w:t>
            </w:r>
          </w:p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849B2" w:rsidRPr="003849B2" w:rsidTr="0093207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numPr>
                <w:ilvl w:val="0"/>
                <w:numId w:val="4"/>
              </w:numPr>
              <w:suppressAutoHyphens/>
              <w:spacing w:after="160" w:line="254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Микрюков В. 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Основы безопасности жизнедеятельности + еПриложение: учебник.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КноРус, 2023. - 290 с. – режим доступа: https://book.ru/book/950156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849B2" w:rsidRPr="003849B2" w:rsidTr="0093207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numPr>
                <w:ilvl w:val="0"/>
                <w:numId w:val="4"/>
              </w:numPr>
              <w:suppressAutoHyphens/>
              <w:spacing w:after="160" w:line="254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Резчиков Е. А., Рязанцева А. 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Безопасность жизнедеятельности : учебник для среднего профессионального образования 2-е изд., перераб.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 : Издательство Юрайт, 2023. - 639 с. - (Профессиональное образование).режим доступа:</w:t>
            </w:r>
            <w:r w:rsidRPr="003849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hyperlink r:id="rId10" w:tgtFrame="_blank" w:history="1">
              <w:r w:rsidRPr="003849B2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zh-CN"/>
                </w:rPr>
                <w:t>https://urait.ru/bcode/518397</w:t>
              </w:r>
            </w:hyperlink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3849B2" w:rsidRPr="003849B2" w:rsidRDefault="003849B2" w:rsidP="003849B2">
      <w:pPr>
        <w:shd w:val="clear" w:color="auto" w:fill="FFFFFF"/>
        <w:spacing w:after="0" w:line="254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3849B2" w:rsidRPr="003849B2" w:rsidRDefault="003849B2" w:rsidP="003849B2">
      <w:pPr>
        <w:shd w:val="clear" w:color="auto" w:fill="FFFFFF"/>
        <w:spacing w:after="0" w:line="254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  <w:r w:rsidRPr="003849B2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3.2.2.Дополнительные источники:</w:t>
      </w:r>
    </w:p>
    <w:p w:rsidR="003849B2" w:rsidRPr="003849B2" w:rsidRDefault="003849B2" w:rsidP="003849B2">
      <w:pPr>
        <w:spacing w:after="0" w:line="254" w:lineRule="auto"/>
        <w:ind w:left="360" w:firstLine="349"/>
        <w:jc w:val="both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409"/>
        <w:gridCol w:w="2835"/>
        <w:gridCol w:w="2298"/>
      </w:tblGrid>
      <w:tr w:rsidR="003849B2" w:rsidRPr="003849B2" w:rsidTr="0093207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  <w:r w:rsidRPr="003849B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Соломина В.П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Безопасность жизнедеятельности 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 xml:space="preserve"> Москва : Издательство Юрайт, 2023. — 399 с. — (Профессиональное образование).</w:t>
            </w: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3849B2">
              <w:rPr>
                <w:rFonts w:ascii="Times New Roman" w:eastAsia="Arial" w:hAnsi="Times New Roman" w:cs="Times New Roman"/>
                <w:bCs/>
                <w:sz w:val="24"/>
                <w:szCs w:val="20"/>
              </w:rPr>
              <w:t>режим доступа:</w:t>
            </w:r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> </w:t>
            </w:r>
            <w:hyperlink r:id="rId11" w:tgtFrame="_blank" w:history="1">
              <w:r w:rsidRPr="003849B2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0"/>
                  <w:u w:val="single"/>
                </w:rPr>
                <w:t>https://urait.ru/bcode/511659</w:t>
              </w:r>
            </w:hyperlink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849B2" w:rsidRPr="003849B2" w:rsidTr="0093207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  <w:r w:rsidRPr="003849B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Каракеян В. И., Никулина И.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Безопасность жизнедеятельности : учебник и практикум для среднего профессионального образования — 3-е изд., перераб.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 xml:space="preserve"> Москва : Издательство Юрайт, 2023. — 313 с. </w:t>
            </w:r>
            <w:r w:rsidRPr="003849B2">
              <w:rPr>
                <w:rFonts w:ascii="Times New Roman" w:eastAsia="Arial" w:hAnsi="Times New Roman" w:cs="Times New Roman"/>
                <w:bCs/>
                <w:sz w:val="24"/>
                <w:szCs w:val="20"/>
              </w:rPr>
              <w:t>режим доступа:</w:t>
            </w:r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>  </w:t>
            </w:r>
            <w:hyperlink r:id="rId12" w:tgtFrame="_blank" w:history="1">
              <w:r w:rsidRPr="003849B2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0"/>
                  <w:u w:val="single"/>
                </w:rPr>
                <w:t>https://urait.ru/bcode/511628</w:t>
              </w:r>
            </w:hyperlink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849B2" w:rsidRPr="003849B2" w:rsidTr="0093207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849B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  <w:lang w:eastAsia="zh-CN"/>
              </w:rPr>
              <w:t>Резчиков, Е. А. </w:t>
            </w:r>
            <w:r w:rsidRPr="003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Москва : Издательство Юрайт, 2024. — 635 с.</w:t>
            </w:r>
          </w:p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49B2">
              <w:rPr>
                <w:rFonts w:ascii="Times New Roman" w:eastAsia="Arial" w:hAnsi="Times New Roman" w:cs="Times New Roman"/>
                <w:sz w:val="24"/>
                <w:szCs w:val="24"/>
              </w:rPr>
              <w:t>https://urait.ru/book/osnovy-bezopasnosti-zhiznedeyatelnosti-10-11-klassy-544796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3849B2" w:rsidRPr="003849B2" w:rsidRDefault="003849B2" w:rsidP="003849B2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849B2" w:rsidRPr="003849B2" w:rsidRDefault="003849B2" w:rsidP="003849B2">
      <w:pPr>
        <w:suppressAutoHyphens/>
        <w:spacing w:after="0" w:line="240" w:lineRule="auto"/>
        <w:ind w:left="360" w:firstLine="34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849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3.2.3.Периодические издания: </w:t>
      </w:r>
      <w:r w:rsidRPr="003849B2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предусмотрены</w:t>
      </w:r>
    </w:p>
    <w:p w:rsidR="003849B2" w:rsidRPr="003849B2" w:rsidRDefault="003849B2" w:rsidP="003849B2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849B2" w:rsidRPr="003849B2" w:rsidRDefault="003849B2" w:rsidP="003849B2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49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3.2.4.Перечень профессиональных баз данных и информационных справочных систем:</w:t>
      </w:r>
      <w:r w:rsidRPr="003849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предусмотрено</w:t>
      </w:r>
    </w:p>
    <w:p w:rsidR="003849B2" w:rsidRDefault="003849B2" w:rsidP="002D5D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КОНТРОЛЬ И ОЦЕНКА РЕЗУЛЬТАТОВ ОСВОЕНИЯ ОБЩЕОБРАЗОВАТЕЛЬНОЙ ДИСЦИПЛИНЫ</w:t>
      </w:r>
    </w:p>
    <w:p w:rsidR="002D5D22" w:rsidRPr="002D5D22" w:rsidRDefault="002D5D22" w:rsidP="002D5D2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D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Контроль</w:t>
      </w:r>
      <w:r w:rsidRPr="002D5D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D5D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 оценка</w:t>
      </w:r>
      <w:r w:rsidRPr="002D5D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 компетенций по разделам и темам содержания учебного материала.</w:t>
      </w:r>
    </w:p>
    <w:p w:rsidR="002D5D22" w:rsidRPr="002D5D22" w:rsidRDefault="002D5D22" w:rsidP="002D5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D2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Промежуточная аттестация в форме дифференцированного зачёта.</w:t>
      </w:r>
    </w:p>
    <w:p w:rsidR="002D5D22" w:rsidRPr="002D5D22" w:rsidRDefault="002D5D22" w:rsidP="002D5D22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3957"/>
        <w:gridCol w:w="3118"/>
      </w:tblGrid>
      <w:tr w:rsidR="002D5D22" w:rsidRPr="002D5D22" w:rsidTr="002D5D22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Общая/профессиональная компетенция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Раздел/Тема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Тип оценочных мероприятий</w:t>
            </w:r>
          </w:p>
        </w:tc>
      </w:tr>
      <w:tr w:rsidR="002D5D22" w:rsidRPr="002D5D22" w:rsidTr="002D5D22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01. Выбирать способы решения задач профессиональной деятельности применительно </w:t>
            </w: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к различным контекстам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1, Темы:1.6;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4, Темы:4.4;</w:t>
            </w:r>
          </w:p>
          <w:p w:rsidR="002D5D22" w:rsidRPr="002D5D22" w:rsidRDefault="002D5D22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 П-о/c, Р 2 П-о/c, Р 3 П-о/c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Кейс-задание;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Старт-задание;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Задание исследование;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Задание-эксперимент;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Фронтальный опрос;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Графический диктант;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Защита алгоритма оказания первой помощи;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Защита презентаций;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Тестирование;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Тест-задание;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Защита работ прикладного модуля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Выполнение заданий на дифференцированном зачете</w:t>
            </w:r>
          </w:p>
        </w:tc>
      </w:tr>
      <w:tr w:rsidR="002D5D22" w:rsidRPr="002D5D22" w:rsidTr="002D5D22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1, Темы:1.1,1.2,1.3,1.4,1.5,1.6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2, Темы:2.1,2.2,2.3,2.4,2.5,2.6;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3, Темы:3.1,3.2,3.4,3.5,3.6;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5, Темы:5.1,5.2,5.3,5.4,5.5,5.6;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5D22" w:rsidRPr="002D5D22" w:rsidTr="002D5D22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3, Темы: 3.2;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4, Темы: 4.2;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5D22" w:rsidRPr="002D5D22" w:rsidTr="002D5D22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1, Темы:1.1,1.2,1.3,1.4,1.5,1.6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2, Темы:2.1,2.2,2.3,2.4,2.5,2.6;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3, Темы:3.1,3.2,3.3, 3.4,3.5,3.6;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4, Темы:4.1,4.2,4.3,4.4,5.5,4.6, 4.7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5, Темы:5.1,5.2,5.3,5.4,5.5,5.6;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5D22" w:rsidRPr="002D5D22" w:rsidTr="002D5D22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антикоррупционного поведения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 1, Темы:1.1,1.3,1.4,1.5,1.6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2, Темы:2.1,2.2,2.3,2.4,2.5;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3, Темы:3.1,3.2,3.3, 3.4,3.5,3.6;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4, Темы:4.1,4.2,4.3,4.4,5.5,4.6, 4.7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5, Темы:5.1,5.2,5.3,5.4,5.5;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5D22" w:rsidRPr="002D5D22" w:rsidTr="002D5D22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1, Темы:1.1,1.2,1.3,1.4,1.5,1.6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2, Темы:2.1,2.2,2.3,2.4,2.5;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3, Темы:3.1,3.2,3.3, 3.4,3.5,3.6;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5D22" w:rsidRPr="002D5D22" w:rsidTr="002D5D22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1, Темы:1.1;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2, Темы:2.1,2.2,2.3,2.4,2.5;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3, Темы:3.1,3.3, 3.4,3.5,3.6;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4, Темы:4.1,4.2,4.3,4.4,5.5,4.6, 4.7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5, Темы:5.3,5.4,5.5,5.6;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D5D22" w:rsidRPr="002D5D22" w:rsidRDefault="002D5D22" w:rsidP="002D5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2D5D22" w:rsidRPr="002D5D22" w:rsidRDefault="002D5D22" w:rsidP="002D5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D32AE5" w:rsidRDefault="00D32AE5" w:rsidP="002D5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320394" w:rsidRDefault="00320394" w:rsidP="002D5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2D5D22" w:rsidRPr="002D5D22" w:rsidRDefault="002D5D22" w:rsidP="002D5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2D5D22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2D5D22" w:rsidRPr="002D5D22" w:rsidRDefault="002D5D22" w:rsidP="002D5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2D5D22" w:rsidRPr="002D5D22" w:rsidRDefault="002D5D22" w:rsidP="00A92D30">
      <w:pPr>
        <w:numPr>
          <w:ilvl w:val="1"/>
          <w:numId w:val="5"/>
        </w:numPr>
        <w:suppressAutoHyphens/>
        <w:spacing w:after="0" w:line="240" w:lineRule="auto"/>
        <w:ind w:left="-284" w:firstLine="993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Пассивные: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лекции традиционные без применения мультимедийных средств и без раздаточного материала;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демонстрация учебных фильмов;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рассказ;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семинары, преимущественно в виде обсуждения докладов студентов по тем или иным вопросам;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самостоятельные и контрольные работы;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тесты;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чтение и опрос.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(взаимодействие преподавателя как субъекта с обучающимся как объектом познавательной деятельности).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D22" w:rsidRPr="002D5D22" w:rsidRDefault="002D5D22" w:rsidP="00A92D30">
      <w:pPr>
        <w:numPr>
          <w:ilvl w:val="1"/>
          <w:numId w:val="5"/>
        </w:numPr>
        <w:suppressAutoHyphens/>
        <w:spacing w:after="0" w:line="240" w:lineRule="auto"/>
        <w:ind w:left="142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Активные и интерактивные: 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активные и интерактивные лекции;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работа в группах;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учебная дискуссия;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деловые и ролевые игры;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игровые упражнения;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творческие задания;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круглые столы (конференции) с использованием средств мультимедиа;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решение проблемных задач;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- анализ конкретных ситуаций;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метод модульного обучения;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практический эксперимент;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обучение с использованием компьютерных обучающих программ.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Pr="002D5D2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взаимодействие преподавателя как субъекта с обучающимся как субъектом познавательной деятельности).</w:t>
      </w: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pacing w:after="0" w:line="240" w:lineRule="auto"/>
      </w:pPr>
    </w:p>
    <w:p w:rsidR="002D5D22" w:rsidRDefault="002D5D22"/>
    <w:sectPr w:rsidR="002D5D22" w:rsidSect="002D5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E5C" w:rsidRDefault="00812E5C" w:rsidP="002D5D22">
      <w:pPr>
        <w:spacing w:after="0" w:line="240" w:lineRule="auto"/>
      </w:pPr>
      <w:r>
        <w:separator/>
      </w:r>
    </w:p>
  </w:endnote>
  <w:endnote w:type="continuationSeparator" w:id="0">
    <w:p w:rsidR="00812E5C" w:rsidRDefault="00812E5C" w:rsidP="002D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863741"/>
      <w:docPartObj>
        <w:docPartGallery w:val="Page Numbers (Bottom of Page)"/>
        <w:docPartUnique/>
      </w:docPartObj>
    </w:sdtPr>
    <w:sdtEndPr/>
    <w:sdtContent>
      <w:p w:rsidR="00812E5C" w:rsidRDefault="00812E5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AAD">
          <w:rPr>
            <w:noProof/>
          </w:rPr>
          <w:t>2</w:t>
        </w:r>
        <w:r>
          <w:fldChar w:fldCharType="end"/>
        </w:r>
      </w:p>
    </w:sdtContent>
  </w:sdt>
  <w:p w:rsidR="00812E5C" w:rsidRDefault="00812E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E5C" w:rsidRDefault="00812E5C" w:rsidP="002D5D22">
      <w:pPr>
        <w:spacing w:after="0" w:line="240" w:lineRule="auto"/>
      </w:pPr>
      <w:r>
        <w:separator/>
      </w:r>
    </w:p>
  </w:footnote>
  <w:footnote w:type="continuationSeparator" w:id="0">
    <w:p w:rsidR="00812E5C" w:rsidRDefault="00812E5C" w:rsidP="002D5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742"/>
    <w:multiLevelType w:val="multilevel"/>
    <w:tmpl w:val="FB86E17E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33AD8"/>
    <w:multiLevelType w:val="multilevel"/>
    <w:tmpl w:val="3D9CDDE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22"/>
    <w:rsid w:val="0014466A"/>
    <w:rsid w:val="0014672F"/>
    <w:rsid w:val="001B0D94"/>
    <w:rsid w:val="001D3C2B"/>
    <w:rsid w:val="0025289E"/>
    <w:rsid w:val="002D5D22"/>
    <w:rsid w:val="003202F8"/>
    <w:rsid w:val="00320394"/>
    <w:rsid w:val="003849B2"/>
    <w:rsid w:val="003E3B64"/>
    <w:rsid w:val="0049737D"/>
    <w:rsid w:val="00630BFA"/>
    <w:rsid w:val="00673F38"/>
    <w:rsid w:val="0067763F"/>
    <w:rsid w:val="00784F65"/>
    <w:rsid w:val="007B3D0F"/>
    <w:rsid w:val="00812AAD"/>
    <w:rsid w:val="00812E5C"/>
    <w:rsid w:val="00823A1D"/>
    <w:rsid w:val="00891583"/>
    <w:rsid w:val="00932075"/>
    <w:rsid w:val="0094564B"/>
    <w:rsid w:val="00A92D30"/>
    <w:rsid w:val="00AB6A5A"/>
    <w:rsid w:val="00AE7D56"/>
    <w:rsid w:val="00B11067"/>
    <w:rsid w:val="00B520BE"/>
    <w:rsid w:val="00C01D8A"/>
    <w:rsid w:val="00C05810"/>
    <w:rsid w:val="00CC5E54"/>
    <w:rsid w:val="00CD381F"/>
    <w:rsid w:val="00D32AE5"/>
    <w:rsid w:val="00D64436"/>
    <w:rsid w:val="00E76E8D"/>
    <w:rsid w:val="00F0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31E7"/>
  <w15:docId w15:val="{E56645BB-9B89-490D-BF30-105F3D62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5D22"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2D5D2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бычный1"/>
    <w:qFormat/>
    <w:rsid w:val="002D5D22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1">
    <w:name w:val="Основной шрифт абзаца1"/>
    <w:rsid w:val="002D5D22"/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2D5D22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2">
    <w:name w:val="Сетка таблицы1"/>
    <w:basedOn w:val="a1"/>
    <w:next w:val="a5"/>
    <w:uiPriority w:val="59"/>
    <w:rsid w:val="002D5D2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2D5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2D5D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2D5D2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D5D2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2D5D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2D5D2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rsid w:val="002D5D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2D5D2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c">
    <w:name w:val="Текст выноски Знак"/>
    <w:basedOn w:val="a0"/>
    <w:link w:val="ab"/>
    <w:uiPriority w:val="99"/>
    <w:semiHidden/>
    <w:rsid w:val="002D5D2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d">
    <w:name w:val="Другое_"/>
    <w:basedOn w:val="a0"/>
    <w:link w:val="ae"/>
    <w:rsid w:val="002D5D22"/>
    <w:rPr>
      <w:rFonts w:ascii="Tahoma" w:eastAsia="Tahoma" w:hAnsi="Tahoma" w:cs="Tahoma"/>
      <w:sz w:val="20"/>
      <w:szCs w:val="20"/>
    </w:rPr>
  </w:style>
  <w:style w:type="paragraph" w:customStyle="1" w:styleId="ae">
    <w:name w:val="Другое"/>
    <w:basedOn w:val="a"/>
    <w:link w:val="ad"/>
    <w:rsid w:val="002D5D22"/>
    <w:pPr>
      <w:widowControl w:val="0"/>
      <w:spacing w:after="0" w:line="271" w:lineRule="auto"/>
      <w:ind w:left="140"/>
    </w:pPr>
    <w:rPr>
      <w:rFonts w:ascii="Tahoma" w:eastAsia="Tahoma" w:hAnsi="Tahoma" w:cs="Tahoma"/>
      <w:sz w:val="20"/>
      <w:szCs w:val="20"/>
    </w:rPr>
  </w:style>
  <w:style w:type="paragraph" w:customStyle="1" w:styleId="13">
    <w:name w:val="Абзац списка1"/>
    <w:basedOn w:val="a"/>
    <w:uiPriority w:val="99"/>
    <w:qFormat/>
    <w:rsid w:val="002D5D22"/>
    <w:pPr>
      <w:ind w:left="720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16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165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183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25268/b89690251be5277812a78962f6302560/%23block_10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36331-4034-4F17-BC4A-110010CA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34</Pages>
  <Words>9058</Words>
  <Characters>51633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 директора УМО</cp:lastModifiedBy>
  <cp:revision>21</cp:revision>
  <cp:lastPrinted>2024-09-24T06:05:00Z</cp:lastPrinted>
  <dcterms:created xsi:type="dcterms:W3CDTF">2023-08-04T10:57:00Z</dcterms:created>
  <dcterms:modified xsi:type="dcterms:W3CDTF">2024-12-16T09:37:00Z</dcterms:modified>
</cp:coreProperties>
</file>