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88" w:rsidRPr="00B62988" w:rsidRDefault="00B62988" w:rsidP="00B62988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  <w:r w:rsidRPr="00B62988">
        <w:rPr>
          <w:rFonts w:ascii="Times New Roman" w:eastAsia="Calibri" w:hAnsi="Times New Roman"/>
          <w:sz w:val="28"/>
          <w:szCs w:val="28"/>
        </w:rPr>
        <w:t xml:space="preserve">Приложение </w:t>
      </w:r>
    </w:p>
    <w:p w:rsidR="00B62988" w:rsidRPr="00B62988" w:rsidRDefault="00B62988" w:rsidP="00B62988">
      <w:pPr>
        <w:spacing w:after="0"/>
        <w:ind w:left="426" w:hanging="1135"/>
        <w:jc w:val="right"/>
        <w:rPr>
          <w:rFonts w:ascii="Times New Roman" w:eastAsia="Calibri" w:hAnsi="Times New Roman"/>
          <w:sz w:val="28"/>
          <w:szCs w:val="28"/>
        </w:rPr>
      </w:pPr>
      <w:r w:rsidRPr="00B62988">
        <w:rPr>
          <w:rFonts w:ascii="Times New Roman" w:eastAsia="Calibri" w:hAnsi="Times New Roman"/>
          <w:sz w:val="28"/>
          <w:szCs w:val="28"/>
        </w:rPr>
        <w:t xml:space="preserve"> к ППССЗ по специальности </w:t>
      </w:r>
    </w:p>
    <w:p w:rsidR="00B62988" w:rsidRPr="00B62988" w:rsidRDefault="00B62988" w:rsidP="00B62988">
      <w:pPr>
        <w:spacing w:after="0"/>
        <w:ind w:hanging="709"/>
        <w:jc w:val="right"/>
        <w:rPr>
          <w:rFonts w:ascii="Times New Roman" w:eastAsia="Calibri" w:hAnsi="Times New Roman"/>
          <w:bCs/>
          <w:sz w:val="28"/>
          <w:szCs w:val="28"/>
        </w:rPr>
      </w:pPr>
      <w:r w:rsidRPr="00B62988">
        <w:rPr>
          <w:rFonts w:ascii="Times New Roman" w:eastAsia="Calibri" w:hAnsi="Times New Roman"/>
          <w:bCs/>
          <w:sz w:val="28"/>
          <w:szCs w:val="28"/>
        </w:rPr>
        <w:t xml:space="preserve">23.02.01 Организация перевозок и управление </w:t>
      </w:r>
    </w:p>
    <w:p w:rsidR="00B62988" w:rsidRPr="00B62988" w:rsidRDefault="00B62988" w:rsidP="00B62988">
      <w:pPr>
        <w:spacing w:after="0"/>
        <w:ind w:hanging="709"/>
        <w:jc w:val="right"/>
        <w:rPr>
          <w:rFonts w:ascii="Times New Roman" w:eastAsia="Calibri" w:hAnsi="Times New Roman"/>
          <w:bCs/>
          <w:sz w:val="28"/>
          <w:szCs w:val="28"/>
        </w:rPr>
      </w:pPr>
      <w:r w:rsidRPr="00B62988">
        <w:rPr>
          <w:rFonts w:ascii="Times New Roman" w:eastAsia="Calibri" w:hAnsi="Times New Roman"/>
          <w:bCs/>
          <w:sz w:val="28"/>
          <w:szCs w:val="28"/>
        </w:rPr>
        <w:t>на транспорте (по отраслям)</w:t>
      </w:r>
    </w:p>
    <w:p w:rsidR="00B62988" w:rsidRPr="00B62988" w:rsidRDefault="00B62988" w:rsidP="00B62988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</w:p>
    <w:p w:rsidR="00B62988" w:rsidRPr="00B62988" w:rsidRDefault="00B62988" w:rsidP="00B62988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</w:p>
    <w:p w:rsidR="00B62988" w:rsidRPr="00B62988" w:rsidRDefault="00B62988" w:rsidP="00B62988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</w:p>
    <w:p w:rsidR="00B62988" w:rsidRPr="00B62988" w:rsidRDefault="00B62988" w:rsidP="00B62988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</w:p>
    <w:p w:rsidR="00B62988" w:rsidRPr="00B62988" w:rsidRDefault="00B62988" w:rsidP="00B62988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B62988" w:rsidRPr="00B62988" w:rsidRDefault="00B62988" w:rsidP="00B62988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B62988" w:rsidRPr="00B62988" w:rsidRDefault="00B62988" w:rsidP="00B62988">
      <w:pPr>
        <w:spacing w:after="0"/>
        <w:rPr>
          <w:rFonts w:ascii="Times New Roman" w:eastAsia="Calibri" w:hAnsi="Times New Roman"/>
          <w:b/>
          <w:bCs/>
          <w:sz w:val="28"/>
          <w:szCs w:val="28"/>
        </w:rPr>
      </w:pPr>
    </w:p>
    <w:p w:rsidR="00B62988" w:rsidRPr="00B62988" w:rsidRDefault="00B62988" w:rsidP="00B62988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B62988" w:rsidRPr="00B62988" w:rsidRDefault="00B62988" w:rsidP="00B6298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2988">
        <w:rPr>
          <w:rFonts w:ascii="Times New Roman" w:hAnsi="Times New Roman"/>
          <w:b/>
          <w:bCs/>
          <w:sz w:val="28"/>
          <w:szCs w:val="28"/>
          <w:lang w:eastAsia="ru-RU"/>
        </w:rPr>
        <w:t>КОМПЛЕКТ КОНТРОЛЬНО- ОЦЕНОЧНЫХ СРЕДСТВ</w:t>
      </w:r>
    </w:p>
    <w:p w:rsidR="00B62988" w:rsidRPr="00B62988" w:rsidRDefault="00B62988" w:rsidP="00B62988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</w:p>
    <w:p w:rsidR="00B62988" w:rsidRPr="00B62988" w:rsidRDefault="00B62988" w:rsidP="00B62988">
      <w:pPr>
        <w:spacing w:after="0"/>
        <w:ind w:firstLine="54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62988">
        <w:rPr>
          <w:rFonts w:ascii="Times New Roman" w:eastAsia="Calibri" w:hAnsi="Times New Roman"/>
          <w:b/>
          <w:bCs/>
          <w:sz w:val="28"/>
          <w:szCs w:val="28"/>
        </w:rPr>
        <w:t>МДК. 02.02   Организация пассажирских перевозок и обслуживание пассажиров (по видам транспорта)</w:t>
      </w:r>
    </w:p>
    <w:p w:rsidR="00B62988" w:rsidRPr="00B62988" w:rsidRDefault="00B62988" w:rsidP="00B62988">
      <w:pPr>
        <w:spacing w:after="0"/>
        <w:ind w:firstLine="54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62988" w:rsidRPr="00B62988" w:rsidRDefault="00B62988" w:rsidP="00B62988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B62988">
        <w:rPr>
          <w:rFonts w:ascii="Times New Roman" w:eastAsia="Calibri" w:hAnsi="Times New Roman"/>
          <w:sz w:val="28"/>
          <w:szCs w:val="28"/>
        </w:rPr>
        <w:t xml:space="preserve">     для специальности</w:t>
      </w:r>
    </w:p>
    <w:p w:rsidR="00B62988" w:rsidRPr="00B62988" w:rsidRDefault="00B62988" w:rsidP="00B62988">
      <w:pPr>
        <w:spacing w:after="0"/>
        <w:ind w:firstLine="54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62988" w:rsidRPr="00B62988" w:rsidRDefault="00B62988" w:rsidP="00B62988">
      <w:pPr>
        <w:spacing w:after="0"/>
        <w:ind w:hanging="709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B62988">
        <w:rPr>
          <w:rFonts w:ascii="Times New Roman" w:eastAsia="Calibri" w:hAnsi="Times New Roman"/>
          <w:bCs/>
          <w:sz w:val="28"/>
          <w:szCs w:val="28"/>
        </w:rPr>
        <w:t xml:space="preserve">              23.02.01 Организация перевозок и управление на транспорте (по видам)</w:t>
      </w:r>
    </w:p>
    <w:p w:rsidR="00B62988" w:rsidRPr="00B62988" w:rsidRDefault="00B62988" w:rsidP="00B62988">
      <w:pPr>
        <w:spacing w:after="0"/>
        <w:ind w:hanging="709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B62988" w:rsidRPr="00B62988" w:rsidRDefault="00B62988" w:rsidP="00B62988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B62988">
        <w:rPr>
          <w:rFonts w:ascii="Times New Roman" w:eastAsia="Calibri" w:hAnsi="Times New Roman"/>
          <w:sz w:val="28"/>
          <w:szCs w:val="28"/>
        </w:rPr>
        <w:t xml:space="preserve">      (квалификация техник) </w:t>
      </w:r>
    </w:p>
    <w:p w:rsidR="00B62988" w:rsidRPr="00B62988" w:rsidRDefault="00B62988" w:rsidP="00B62988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B62988" w:rsidRPr="00B62988" w:rsidRDefault="00B62988" w:rsidP="00B62988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год начала подготовки 2023</w:t>
      </w:r>
    </w:p>
    <w:p w:rsidR="00B62988" w:rsidRPr="00B62988" w:rsidRDefault="00B62988" w:rsidP="00B62988">
      <w:pPr>
        <w:spacing w:after="0"/>
        <w:ind w:hanging="709"/>
        <w:jc w:val="center"/>
        <w:rPr>
          <w:rFonts w:ascii="Times New Roman" w:eastAsia="Calibri" w:hAnsi="Times New Roman"/>
          <w:sz w:val="28"/>
          <w:szCs w:val="28"/>
        </w:rPr>
      </w:pPr>
    </w:p>
    <w:p w:rsidR="00B62988" w:rsidRPr="00B62988" w:rsidRDefault="00B62988" w:rsidP="00B62988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B62988" w:rsidRPr="00B62988" w:rsidRDefault="00B62988" w:rsidP="00B62988">
      <w:pPr>
        <w:spacing w:after="0"/>
        <w:rPr>
          <w:rFonts w:ascii="Times New Roman" w:eastAsia="Calibri" w:hAnsi="Times New Roman"/>
          <w:sz w:val="28"/>
          <w:szCs w:val="28"/>
          <w:lang w:eastAsia="x-none"/>
        </w:rPr>
      </w:pPr>
    </w:p>
    <w:p w:rsidR="00B62988" w:rsidRPr="00B62988" w:rsidRDefault="00B62988" w:rsidP="00B62988">
      <w:pPr>
        <w:spacing w:after="0"/>
        <w:rPr>
          <w:rFonts w:ascii="Times New Roman" w:eastAsia="Calibri" w:hAnsi="Times New Roman"/>
          <w:sz w:val="28"/>
          <w:szCs w:val="28"/>
          <w:lang w:eastAsia="x-none"/>
        </w:rPr>
      </w:pPr>
    </w:p>
    <w:p w:rsidR="00B62988" w:rsidRPr="00B62988" w:rsidRDefault="00B62988" w:rsidP="00B62988">
      <w:pPr>
        <w:spacing w:after="0"/>
        <w:rPr>
          <w:rFonts w:ascii="Times New Roman" w:eastAsia="Calibri" w:hAnsi="Times New Roman"/>
          <w:sz w:val="28"/>
          <w:szCs w:val="28"/>
          <w:lang w:eastAsia="x-none"/>
        </w:rPr>
      </w:pPr>
    </w:p>
    <w:p w:rsidR="00B62988" w:rsidRPr="00B62988" w:rsidRDefault="00B62988" w:rsidP="00B62988">
      <w:pPr>
        <w:spacing w:after="0"/>
        <w:rPr>
          <w:rFonts w:ascii="Times New Roman" w:eastAsia="Calibri" w:hAnsi="Times New Roman"/>
          <w:sz w:val="28"/>
          <w:szCs w:val="28"/>
          <w:lang w:eastAsia="x-none"/>
        </w:rPr>
      </w:pPr>
    </w:p>
    <w:p w:rsidR="00B62988" w:rsidRPr="00B62988" w:rsidRDefault="00B62988" w:rsidP="00B62988">
      <w:pPr>
        <w:spacing w:after="0"/>
        <w:rPr>
          <w:rFonts w:ascii="Times New Roman" w:eastAsia="Calibri" w:hAnsi="Times New Roman"/>
          <w:sz w:val="28"/>
          <w:szCs w:val="28"/>
          <w:lang w:eastAsia="x-none"/>
        </w:rPr>
      </w:pPr>
    </w:p>
    <w:p w:rsidR="00B62988" w:rsidRPr="00B62988" w:rsidRDefault="00B62988" w:rsidP="00B62988">
      <w:pPr>
        <w:spacing w:after="0"/>
        <w:rPr>
          <w:rFonts w:ascii="Times New Roman" w:eastAsia="Calibri" w:hAnsi="Times New Roman"/>
          <w:sz w:val="28"/>
          <w:szCs w:val="28"/>
          <w:lang w:eastAsia="x-none"/>
        </w:rPr>
      </w:pPr>
    </w:p>
    <w:p w:rsidR="00B62988" w:rsidRPr="00B62988" w:rsidRDefault="00B62988" w:rsidP="00B62988">
      <w:pPr>
        <w:spacing w:after="0"/>
        <w:rPr>
          <w:rFonts w:ascii="Times New Roman" w:eastAsia="Calibri" w:hAnsi="Times New Roman"/>
          <w:sz w:val="28"/>
          <w:szCs w:val="28"/>
          <w:lang w:eastAsia="x-none"/>
        </w:rPr>
      </w:pPr>
    </w:p>
    <w:p w:rsidR="00B62988" w:rsidRPr="00B62988" w:rsidRDefault="00B62988" w:rsidP="00B62988">
      <w:pPr>
        <w:spacing w:after="0"/>
        <w:rPr>
          <w:rFonts w:ascii="Times New Roman" w:eastAsia="Calibri" w:hAnsi="Times New Roman"/>
          <w:sz w:val="28"/>
          <w:szCs w:val="28"/>
          <w:lang w:eastAsia="x-none"/>
        </w:rPr>
      </w:pPr>
    </w:p>
    <w:p w:rsidR="00B62988" w:rsidRPr="00B62988" w:rsidRDefault="00B62988" w:rsidP="00B62988">
      <w:pPr>
        <w:spacing w:after="0"/>
        <w:rPr>
          <w:rFonts w:ascii="Times New Roman" w:eastAsia="Calibri" w:hAnsi="Times New Roman"/>
          <w:sz w:val="28"/>
          <w:szCs w:val="28"/>
          <w:lang w:eastAsia="x-none"/>
        </w:rPr>
      </w:pPr>
    </w:p>
    <w:p w:rsidR="00B62988" w:rsidRPr="00B62988" w:rsidRDefault="00B62988" w:rsidP="00B62988">
      <w:pPr>
        <w:spacing w:after="0"/>
        <w:rPr>
          <w:rFonts w:ascii="Times New Roman" w:eastAsia="Calibri" w:hAnsi="Times New Roman"/>
          <w:sz w:val="28"/>
          <w:szCs w:val="28"/>
          <w:lang w:eastAsia="x-none"/>
        </w:rPr>
      </w:pPr>
    </w:p>
    <w:p w:rsidR="00B62988" w:rsidRPr="00B62988" w:rsidRDefault="00B62988" w:rsidP="00B62988">
      <w:pPr>
        <w:keepNext/>
        <w:tabs>
          <w:tab w:val="left" w:pos="0"/>
        </w:tabs>
        <w:spacing w:after="0"/>
        <w:jc w:val="center"/>
        <w:outlineLvl w:val="3"/>
        <w:rPr>
          <w:rFonts w:ascii="Times New Roman" w:eastAsia="Calibri" w:hAnsi="Times New Roman"/>
          <w:b/>
          <w:bCs/>
          <w:sz w:val="28"/>
          <w:szCs w:val="28"/>
          <w:lang w:eastAsia="x-none"/>
        </w:rPr>
      </w:pPr>
      <w:r w:rsidRPr="00B62988">
        <w:rPr>
          <w:rFonts w:ascii="Times New Roman" w:eastAsia="Calibri" w:hAnsi="Times New Roman"/>
          <w:b/>
          <w:bCs/>
          <w:sz w:val="28"/>
          <w:szCs w:val="28"/>
          <w:lang w:eastAsia="x-none"/>
        </w:rPr>
        <w:t>Нижний Новгород</w:t>
      </w:r>
    </w:p>
    <w:p w:rsidR="00B62988" w:rsidRPr="00B62988" w:rsidRDefault="00B62988" w:rsidP="00B62988">
      <w:pPr>
        <w:keepNext/>
        <w:tabs>
          <w:tab w:val="left" w:pos="0"/>
        </w:tabs>
        <w:spacing w:after="0"/>
        <w:jc w:val="center"/>
        <w:outlineLvl w:val="3"/>
        <w:rPr>
          <w:rFonts w:ascii="Times New Roman" w:eastAsia="Calibri" w:hAnsi="Times New Roman"/>
          <w:b/>
          <w:bCs/>
          <w:sz w:val="28"/>
          <w:szCs w:val="28"/>
          <w:lang w:eastAsia="x-none"/>
        </w:rPr>
      </w:pPr>
      <w:r w:rsidRPr="00B62988">
        <w:rPr>
          <w:rFonts w:ascii="Times New Roman" w:eastAsia="Calibri" w:hAnsi="Times New Roman"/>
          <w:b/>
          <w:bCs/>
          <w:sz w:val="28"/>
          <w:szCs w:val="28"/>
          <w:lang w:val="x-none" w:eastAsia="x-none"/>
        </w:rPr>
        <w:t xml:space="preserve"> 20</w:t>
      </w:r>
      <w:r>
        <w:rPr>
          <w:rFonts w:ascii="Times New Roman" w:eastAsia="Calibri" w:hAnsi="Times New Roman"/>
          <w:b/>
          <w:bCs/>
          <w:sz w:val="28"/>
          <w:szCs w:val="28"/>
          <w:lang w:eastAsia="x-none"/>
        </w:rPr>
        <w:t>23</w:t>
      </w:r>
    </w:p>
    <w:p w:rsidR="00B62988" w:rsidRDefault="00B62988" w:rsidP="00B62988">
      <w:pPr>
        <w:rPr>
          <w:b/>
          <w:sz w:val="24"/>
          <w:szCs w:val="24"/>
          <w:lang w:eastAsia="ar-SA"/>
        </w:rPr>
      </w:pPr>
    </w:p>
    <w:p w:rsidR="005B122A" w:rsidRDefault="005B122A" w:rsidP="005B12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 </w:t>
      </w:r>
      <w:r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1E26FC" w:rsidRPr="001E26FC" w:rsidRDefault="005B122A" w:rsidP="001E26F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26FC"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</w:t>
      </w:r>
      <w:r w:rsidR="001E26FC" w:rsidRPr="001E26FC">
        <w:rPr>
          <w:rFonts w:ascii="Times New Roman" w:hAnsi="Times New Roman"/>
          <w:bCs/>
          <w:sz w:val="28"/>
          <w:szCs w:val="28"/>
        </w:rPr>
        <w:t xml:space="preserve">ПМ 02 «Организация сервисного обслуживания на транспорте (по видам транспорта) </w:t>
      </w:r>
      <w:r w:rsidRPr="001E26FC">
        <w:rPr>
          <w:rFonts w:ascii="Times New Roman" w:hAnsi="Times New Roman"/>
          <w:sz w:val="28"/>
          <w:szCs w:val="28"/>
        </w:rPr>
        <w:t xml:space="preserve">является </w:t>
      </w:r>
      <w:r w:rsidRPr="007665AC">
        <w:rPr>
          <w:rFonts w:ascii="Times New Roman" w:hAnsi="Times New Roman"/>
          <w:sz w:val="28"/>
          <w:szCs w:val="28"/>
          <w:u w:val="single"/>
        </w:rPr>
        <w:t xml:space="preserve">готовность обучающегося к выполнению вида профессиональной деятельности </w:t>
      </w:r>
      <w:r w:rsidR="001E26FC" w:rsidRPr="007665AC">
        <w:rPr>
          <w:rFonts w:ascii="Times New Roman" w:hAnsi="Times New Roman"/>
          <w:sz w:val="28"/>
          <w:szCs w:val="28"/>
          <w:u w:val="single"/>
        </w:rPr>
        <w:t>является овладение обучающимися видом профессиональной деятельности (ВПД): (указать ВПД по модулю), в том числе профессиональными (ПК) и общими (ОК) компетенциями</w:t>
      </w:r>
      <w:r w:rsidR="007665AC">
        <w:rPr>
          <w:rFonts w:ascii="Times New Roman" w:hAnsi="Times New Roman"/>
          <w:sz w:val="28"/>
          <w:szCs w:val="28"/>
          <w:u w:val="single"/>
        </w:rPr>
        <w:t>, личностными результатами (ЛР</w:t>
      </w:r>
      <w:proofErr w:type="gramStart"/>
      <w:r w:rsidR="007665AC">
        <w:rPr>
          <w:rFonts w:ascii="Times New Roman" w:hAnsi="Times New Roman"/>
          <w:sz w:val="28"/>
          <w:szCs w:val="28"/>
          <w:u w:val="single"/>
        </w:rPr>
        <w:t>)</w:t>
      </w:r>
      <w:r w:rsidR="00740C7D">
        <w:rPr>
          <w:rFonts w:ascii="Times New Roman" w:hAnsi="Times New Roman"/>
          <w:sz w:val="28"/>
          <w:szCs w:val="28"/>
          <w:u w:val="single"/>
        </w:rPr>
        <w:t>.</w:t>
      </w:r>
      <w:r w:rsidR="007665AC" w:rsidRPr="007665AC">
        <w:rPr>
          <w:rFonts w:ascii="Times New Roman" w:hAnsi="Times New Roman"/>
          <w:sz w:val="28"/>
          <w:szCs w:val="28"/>
        </w:rPr>
        <w:t>_</w:t>
      </w:r>
      <w:proofErr w:type="gramEnd"/>
      <w:r w:rsidR="007665AC" w:rsidRPr="007665AC">
        <w:rPr>
          <w:rFonts w:ascii="Times New Roman" w:hAnsi="Times New Roman"/>
          <w:sz w:val="28"/>
          <w:szCs w:val="28"/>
        </w:rPr>
        <w:t>__________________________________</w:t>
      </w:r>
      <w:r w:rsidR="001E26FC" w:rsidRPr="007665AC">
        <w:rPr>
          <w:rFonts w:ascii="Times New Roman" w:hAnsi="Times New Roman"/>
          <w:sz w:val="28"/>
          <w:szCs w:val="28"/>
        </w:rPr>
        <w:t xml:space="preserve"> </w:t>
      </w:r>
    </w:p>
    <w:p w:rsidR="005B122A" w:rsidRDefault="005B122A" w:rsidP="007665AC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вида деятельности по ФГОС)</w:t>
      </w:r>
    </w:p>
    <w:p w:rsidR="005B122A" w:rsidRDefault="005B122A" w:rsidP="005B122A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или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B122A" w:rsidRDefault="005B122A" w:rsidP="005B12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5B122A" w:rsidRDefault="005B122A" w:rsidP="005B122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 Профессиональный модуль </w:t>
      </w:r>
      <w:r w:rsidR="00C73763" w:rsidRPr="00740C7D">
        <w:rPr>
          <w:rFonts w:ascii="Times New Roman" w:hAnsi="Times New Roman"/>
          <w:bCs/>
          <w:sz w:val="28"/>
          <w:szCs w:val="28"/>
          <w:u w:val="single"/>
        </w:rPr>
        <w:t>ПМ 02 «Организация сервисного обслуживания на транспорте (по видам транспорта)</w:t>
      </w:r>
      <w:r w:rsidR="00C7376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5B122A" w:rsidRDefault="005B122A" w:rsidP="005B122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409"/>
        <w:gridCol w:w="3900"/>
      </w:tblGrid>
      <w:tr w:rsidR="002A1C79" w:rsidRPr="0042056D" w:rsidTr="00EE153E">
        <w:trPr>
          <w:trHeight w:val="41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79" w:rsidRPr="0042056D" w:rsidRDefault="002A1C79" w:rsidP="009A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056D">
              <w:rPr>
                <w:rFonts w:ascii="Times New Roman" w:hAnsi="Times New Roman"/>
                <w:b/>
                <w:bCs/>
                <w:sz w:val="20"/>
                <w:szCs w:val="20"/>
              </w:rPr>
              <w:t>Элемент модуля</w:t>
            </w:r>
          </w:p>
        </w:tc>
        <w:tc>
          <w:tcPr>
            <w:tcW w:w="6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79" w:rsidRPr="0042056D" w:rsidRDefault="002A1C79" w:rsidP="009A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056D">
              <w:rPr>
                <w:rFonts w:ascii="Times New Roman" w:hAnsi="Times New Roman"/>
                <w:b/>
                <w:bCs/>
                <w:sz w:val="20"/>
                <w:szCs w:val="20"/>
              </w:rPr>
              <w:t>Форма контроля и оценивания</w:t>
            </w:r>
          </w:p>
        </w:tc>
      </w:tr>
      <w:tr w:rsidR="002A1C79" w:rsidRPr="0042056D" w:rsidTr="009A3B5D">
        <w:trPr>
          <w:trHeight w:val="70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79" w:rsidRPr="0042056D" w:rsidRDefault="002A1C79" w:rsidP="009A3B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79" w:rsidRPr="0042056D" w:rsidRDefault="002A1C79" w:rsidP="009A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56D">
              <w:rPr>
                <w:rFonts w:ascii="Times New Roman" w:hAnsi="Times New Roman"/>
                <w:b/>
                <w:bCs/>
                <w:sz w:val="20"/>
                <w:szCs w:val="20"/>
              </w:rPr>
              <w:t>Промежуточная аттестация</w:t>
            </w:r>
            <w:r w:rsidRPr="0042056D">
              <w:rPr>
                <w:rStyle w:val="a6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79" w:rsidRPr="0042056D" w:rsidRDefault="002A1C79" w:rsidP="009A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56D">
              <w:rPr>
                <w:rFonts w:ascii="Times New Roman" w:hAnsi="Times New Roman"/>
                <w:b/>
                <w:bCs/>
                <w:sz w:val="20"/>
                <w:szCs w:val="20"/>
              </w:rPr>
              <w:t>Текущий контроль</w:t>
            </w:r>
            <w:r w:rsidRPr="0042056D">
              <w:rPr>
                <w:rStyle w:val="a6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42056D" w:rsidRPr="0042056D" w:rsidTr="009A3B5D">
        <w:trPr>
          <w:trHeight w:val="6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6D" w:rsidRPr="0042056D" w:rsidRDefault="0042056D" w:rsidP="009A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56D">
              <w:rPr>
                <w:rFonts w:ascii="Times New Roman" w:hAnsi="Times New Roman"/>
                <w:b/>
                <w:sz w:val="20"/>
                <w:szCs w:val="20"/>
              </w:rPr>
              <w:t>МДК.02.01</w:t>
            </w:r>
            <w:r w:rsidRPr="0042056D">
              <w:rPr>
                <w:rFonts w:ascii="Times New Roman" w:hAnsi="Times New Roman"/>
                <w:sz w:val="20"/>
                <w:szCs w:val="20"/>
              </w:rPr>
              <w:t xml:space="preserve"> Организация движения (по видам транспорта)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6D" w:rsidRDefault="0042056D" w:rsidP="009A3B5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2056D">
              <w:rPr>
                <w:rFonts w:ascii="Times New Roman" w:hAnsi="Times New Roman"/>
                <w:iCs/>
                <w:sz w:val="20"/>
                <w:szCs w:val="20"/>
              </w:rPr>
              <w:t xml:space="preserve">ДЗ(4,5семестр) </w:t>
            </w:r>
          </w:p>
          <w:p w:rsidR="0042056D" w:rsidRPr="0042056D" w:rsidRDefault="0042056D" w:rsidP="009A3B5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2056D">
              <w:rPr>
                <w:rFonts w:ascii="Times New Roman" w:hAnsi="Times New Roman"/>
                <w:iCs/>
                <w:sz w:val="20"/>
                <w:szCs w:val="20"/>
              </w:rPr>
              <w:t>Экзамен (6 семестр)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6D" w:rsidRPr="0042056D" w:rsidRDefault="0042056D" w:rsidP="009A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56D">
              <w:rPr>
                <w:rFonts w:ascii="Times New Roman" w:hAnsi="Times New Roman"/>
                <w:sz w:val="20"/>
                <w:szCs w:val="20"/>
              </w:rPr>
              <w:t>Устный опрос, защита практических и лабораторных работ, самостоятельные работы (написание рефератов или сообщений, выполнение презентаций, доклады по темам).</w:t>
            </w:r>
          </w:p>
        </w:tc>
      </w:tr>
      <w:tr w:rsidR="0042056D" w:rsidRPr="0042056D" w:rsidTr="009A3B5D">
        <w:trPr>
          <w:trHeight w:val="6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6D" w:rsidRPr="0042056D" w:rsidRDefault="0042056D" w:rsidP="009A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56D">
              <w:rPr>
                <w:rFonts w:ascii="Times New Roman" w:hAnsi="Times New Roman"/>
                <w:b/>
                <w:sz w:val="20"/>
                <w:szCs w:val="20"/>
              </w:rPr>
              <w:t>МДК.02.02</w:t>
            </w:r>
            <w:r w:rsidRPr="0042056D">
              <w:rPr>
                <w:rFonts w:ascii="Times New Roman" w:hAnsi="Times New Roman"/>
                <w:sz w:val="20"/>
                <w:szCs w:val="20"/>
              </w:rPr>
              <w:t xml:space="preserve"> Организация пассажирских перевозок и обслуживание пассажиров (по видам транспорта)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6D" w:rsidRPr="0042056D" w:rsidRDefault="0042056D" w:rsidP="009A3B5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2056D">
              <w:rPr>
                <w:rFonts w:ascii="Times New Roman" w:hAnsi="Times New Roman"/>
                <w:iCs/>
                <w:sz w:val="20"/>
                <w:szCs w:val="20"/>
              </w:rPr>
              <w:t xml:space="preserve">ДЗ ( 8 семестр)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6D" w:rsidRPr="0042056D" w:rsidRDefault="0042056D" w:rsidP="009A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56D">
              <w:rPr>
                <w:rFonts w:ascii="Times New Roman" w:hAnsi="Times New Roman"/>
                <w:sz w:val="20"/>
                <w:szCs w:val="20"/>
              </w:rPr>
              <w:t xml:space="preserve">Устный опрос, защита практических и лабораторных работ, самостоятельные работы (написание рефератов или сообщений, выполнение презентаций, </w:t>
            </w:r>
            <w:r w:rsidRPr="0042056D">
              <w:rPr>
                <w:rFonts w:ascii="Times New Roman" w:hAnsi="Times New Roman"/>
                <w:sz w:val="20"/>
                <w:szCs w:val="20"/>
              </w:rPr>
              <w:lastRenderedPageBreak/>
              <w:t>доклады по темам).</w:t>
            </w:r>
          </w:p>
        </w:tc>
      </w:tr>
      <w:tr w:rsidR="0042056D" w:rsidRPr="0042056D" w:rsidTr="009A3B5D">
        <w:trPr>
          <w:trHeight w:val="6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6D" w:rsidRPr="0042056D" w:rsidRDefault="0042056D" w:rsidP="009A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56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Учебная практика </w:t>
            </w:r>
            <w:r w:rsidRPr="0042056D">
              <w:rPr>
                <w:rFonts w:ascii="Times New Roman" w:hAnsi="Times New Roman"/>
                <w:i/>
                <w:sz w:val="20"/>
                <w:szCs w:val="20"/>
              </w:rPr>
              <w:t>(концентрированная практика)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6D" w:rsidRPr="0042056D" w:rsidRDefault="0042056D" w:rsidP="009A3B5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2056D">
              <w:rPr>
                <w:rFonts w:ascii="Times New Roman" w:hAnsi="Times New Roman"/>
                <w:sz w:val="20"/>
                <w:szCs w:val="20"/>
              </w:rPr>
              <w:t xml:space="preserve">ДЗ </w:t>
            </w:r>
            <w:r w:rsidRPr="0042056D">
              <w:rPr>
                <w:rFonts w:ascii="Times New Roman" w:hAnsi="Times New Roman"/>
                <w:iCs/>
                <w:sz w:val="20"/>
                <w:szCs w:val="20"/>
              </w:rPr>
              <w:t>( 6 семестр)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6D" w:rsidRPr="0042056D" w:rsidRDefault="0042056D" w:rsidP="009A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56D">
              <w:rPr>
                <w:rFonts w:ascii="Times New Roman" w:hAnsi="Times New Roman"/>
                <w:sz w:val="20"/>
                <w:szCs w:val="20"/>
              </w:rPr>
              <w:t>Устный опрос, защита практических и лабораторных работ, самостоятельные работы (написание рефератов или сообщений, выполнение презентаций, доклады по темам).</w:t>
            </w:r>
          </w:p>
        </w:tc>
      </w:tr>
      <w:tr w:rsidR="0042056D" w:rsidRPr="0042056D" w:rsidTr="009A3B5D">
        <w:trPr>
          <w:trHeight w:val="6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6D" w:rsidRPr="0042056D" w:rsidRDefault="0042056D" w:rsidP="009A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05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Производственная практика </w:t>
            </w:r>
            <w:r w:rsidRPr="0042056D">
              <w:rPr>
                <w:rFonts w:ascii="Times New Roman" w:hAnsi="Times New Roman"/>
                <w:b/>
                <w:sz w:val="20"/>
                <w:szCs w:val="20"/>
              </w:rPr>
              <w:t>(по профилю специальности)</w:t>
            </w:r>
            <w:r w:rsidRPr="0042056D">
              <w:rPr>
                <w:rFonts w:ascii="Times New Roman" w:hAnsi="Times New Roman"/>
                <w:sz w:val="20"/>
                <w:szCs w:val="20"/>
              </w:rPr>
              <w:t xml:space="preserve">, часов </w:t>
            </w:r>
            <w:r w:rsidRPr="0042056D">
              <w:rPr>
                <w:rFonts w:ascii="Times New Roman" w:hAnsi="Times New Roman"/>
                <w:i/>
                <w:sz w:val="20"/>
                <w:szCs w:val="20"/>
              </w:rPr>
              <w:t>(концентрированная практика)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6D" w:rsidRPr="0042056D" w:rsidRDefault="0042056D" w:rsidP="009A3B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056D">
              <w:rPr>
                <w:rFonts w:ascii="Times New Roman" w:hAnsi="Times New Roman"/>
                <w:sz w:val="20"/>
                <w:szCs w:val="20"/>
              </w:rPr>
              <w:t xml:space="preserve">ДЗ  </w:t>
            </w:r>
            <w:r w:rsidRPr="0042056D">
              <w:rPr>
                <w:rFonts w:ascii="Times New Roman" w:hAnsi="Times New Roman"/>
                <w:iCs/>
                <w:sz w:val="20"/>
                <w:szCs w:val="20"/>
              </w:rPr>
              <w:t>(7 семестр)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6D" w:rsidRPr="0042056D" w:rsidRDefault="0042056D" w:rsidP="009A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56D">
              <w:rPr>
                <w:rFonts w:ascii="Times New Roman" w:hAnsi="Times New Roman"/>
                <w:sz w:val="20"/>
                <w:szCs w:val="20"/>
              </w:rPr>
              <w:t>Устный опрос, защита отчетов по практике.</w:t>
            </w:r>
          </w:p>
        </w:tc>
      </w:tr>
      <w:tr w:rsidR="0042056D" w:rsidRPr="0042056D" w:rsidTr="009A3B5D">
        <w:trPr>
          <w:trHeight w:val="6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6D" w:rsidRPr="0042056D" w:rsidRDefault="0042056D" w:rsidP="009A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056D">
              <w:rPr>
                <w:rFonts w:ascii="Times New Roman" w:hAnsi="Times New Roman"/>
                <w:b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6D" w:rsidRPr="0042056D" w:rsidRDefault="0042056D" w:rsidP="009A3B5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42056D">
              <w:rPr>
                <w:rFonts w:ascii="Times New Roman" w:hAnsi="Times New Roman"/>
                <w:iCs/>
                <w:sz w:val="20"/>
                <w:szCs w:val="20"/>
              </w:rPr>
              <w:t xml:space="preserve">Экзамен квалификационный </w:t>
            </w:r>
          </w:p>
          <w:p w:rsidR="0042056D" w:rsidRPr="0042056D" w:rsidRDefault="0042056D" w:rsidP="009A3B5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2056D">
              <w:rPr>
                <w:rFonts w:ascii="Times New Roman" w:hAnsi="Times New Roman"/>
                <w:iCs/>
                <w:sz w:val="20"/>
                <w:szCs w:val="20"/>
              </w:rPr>
              <w:t>(8 семестр)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6D" w:rsidRPr="0042056D" w:rsidRDefault="0042056D" w:rsidP="009A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56D">
              <w:rPr>
                <w:rFonts w:ascii="Times New Roman" w:hAnsi="Times New Roman"/>
                <w:sz w:val="20"/>
                <w:szCs w:val="20"/>
              </w:rPr>
              <w:t>Устный опрос</w:t>
            </w:r>
          </w:p>
        </w:tc>
      </w:tr>
    </w:tbl>
    <w:p w:rsidR="002A1C79" w:rsidRDefault="002A1C79" w:rsidP="005B122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75C79" w:rsidRDefault="00975C79" w:rsidP="00975C79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1.1.2 Результаты освоения модуля, подлежащие проверке</w:t>
      </w:r>
    </w:p>
    <w:p w:rsidR="00975C79" w:rsidRPr="00B66910" w:rsidRDefault="00975C79" w:rsidP="00B66910">
      <w:pPr>
        <w:pStyle w:val="2"/>
        <w:ind w:firstLine="702"/>
        <w:jc w:val="both"/>
        <w:rPr>
          <w:b w:val="0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1.1.2  По</w:t>
      </w:r>
      <w:proofErr w:type="gramEnd"/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66910" w:rsidRPr="005B2085">
        <w:rPr>
          <w:rFonts w:ascii="Times New Roman" w:hAnsi="Times New Roman"/>
          <w:b w:val="0"/>
          <w:color w:val="auto"/>
          <w:spacing w:val="-2"/>
          <w:sz w:val="28"/>
          <w:szCs w:val="28"/>
          <w:u w:val="single"/>
        </w:rPr>
        <w:t xml:space="preserve">23.02.01 </w:t>
      </w:r>
      <w:r w:rsidR="00B66910" w:rsidRPr="005B2085">
        <w:rPr>
          <w:rFonts w:ascii="Times New Roman" w:eastAsia="Calibri" w:hAnsi="Times New Roman"/>
          <w:b w:val="0"/>
          <w:bCs w:val="0"/>
          <w:color w:val="auto"/>
          <w:sz w:val="28"/>
          <w:szCs w:val="28"/>
          <w:u w:val="single"/>
        </w:rPr>
        <w:t>Организация перевозок и управление на транспорте (по видам)</w:t>
      </w:r>
    </w:p>
    <w:p w:rsidR="00975C79" w:rsidRDefault="00975C79" w:rsidP="00975C7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 – Профессиональные и общие компетенции</w:t>
      </w:r>
    </w:p>
    <w:tbl>
      <w:tblPr>
        <w:tblW w:w="9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4597"/>
      </w:tblGrid>
      <w:tr w:rsidR="00792712" w:rsidTr="00E825B4">
        <w:trPr>
          <w:trHeight w:val="62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12" w:rsidRDefault="00792712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712" w:rsidRDefault="00792712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792712" w:rsidTr="00792712">
        <w:trPr>
          <w:trHeight w:val="6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12" w:rsidRDefault="00792712" w:rsidP="00E55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01243">
              <w:rPr>
                <w:rFonts w:ascii="Times New Roman" w:hAnsi="Times New Roman"/>
                <w:sz w:val="24"/>
                <w:szCs w:val="24"/>
              </w:rPr>
              <w:t>2.1</w:t>
            </w:r>
            <w:r w:rsidR="00701243">
              <w:rPr>
                <w:rFonts w:ascii="Times New Roman" w:hAnsi="Times New Roman" w:cs="font187"/>
                <w:kern w:val="2"/>
                <w:sz w:val="24"/>
                <w:szCs w:val="24"/>
                <w:lang w:eastAsia="ar-SA"/>
              </w:rPr>
              <w:t xml:space="preserve"> Организовывать работу персонала по планированию и организации перевозочного процесса.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27" w:rsidRPr="00E55627" w:rsidRDefault="00E55627" w:rsidP="00E5562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6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З1 основные понятия о </w:t>
            </w:r>
            <w:r w:rsidRPr="00E55627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соблюдении норм безопасных условий труда</w:t>
            </w:r>
            <w:r w:rsidRPr="00E556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55627" w:rsidRPr="00E55627" w:rsidRDefault="00E55627" w:rsidP="00E55627">
            <w:pPr>
              <w:pStyle w:val="Style20"/>
              <w:widowControl/>
              <w:spacing w:line="240" w:lineRule="auto"/>
            </w:pPr>
            <w:r w:rsidRPr="00E55627">
              <w:rPr>
                <w:color w:val="000000"/>
              </w:rPr>
              <w:t xml:space="preserve">У1 - </w:t>
            </w:r>
            <w:r w:rsidRPr="00E55627">
              <w:t>планировать и организовывать мероприятия по соблюдению норм безопасных условий труда;</w:t>
            </w:r>
          </w:p>
          <w:p w:rsidR="00E55627" w:rsidRPr="00E55627" w:rsidRDefault="00E55627" w:rsidP="00E556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6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ПО.2- применения действующих положений по организации пассажирских перевозок;</w:t>
            </w:r>
          </w:p>
          <w:p w:rsidR="00792712" w:rsidRPr="00E55627" w:rsidRDefault="00792712" w:rsidP="00E55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712" w:rsidTr="00792712">
        <w:trPr>
          <w:trHeight w:val="61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12" w:rsidRDefault="00792712" w:rsidP="00303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</w:t>
            </w:r>
            <w:r w:rsidR="00701243">
              <w:rPr>
                <w:rFonts w:ascii="Times New Roman" w:hAnsi="Times New Roman"/>
                <w:sz w:val="24"/>
                <w:szCs w:val="24"/>
              </w:rPr>
              <w:t>2</w:t>
            </w:r>
            <w:r w:rsidR="00701243">
              <w:rPr>
                <w:rFonts w:ascii="Times New Roman" w:hAnsi="Times New Roman" w:cs="font187"/>
                <w:kern w:val="2"/>
                <w:sz w:val="24"/>
                <w:szCs w:val="24"/>
                <w:lang w:eastAsia="ar-SA"/>
              </w:rPr>
              <w:t xml:space="preserve"> Обеспечивать безопасность движения и решать профессиональные задачи посредством применения нормативно-правовых документов.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5F" w:rsidRPr="0030325F" w:rsidRDefault="0030325F" w:rsidP="0030325F">
            <w:pPr>
              <w:pStyle w:val="s162"/>
              <w:jc w:val="both"/>
            </w:pPr>
            <w:r w:rsidRPr="0030325F">
              <w:t xml:space="preserve">З1 – как грамотно применять технологии, обеспечивающие безопасность перевозок; </w:t>
            </w:r>
          </w:p>
          <w:p w:rsidR="0030325F" w:rsidRPr="0030325F" w:rsidRDefault="0030325F" w:rsidP="0030325F">
            <w:pPr>
              <w:pStyle w:val="s162"/>
              <w:jc w:val="both"/>
            </w:pPr>
            <w:r w:rsidRPr="0030325F">
              <w:t xml:space="preserve">З2 –как правильно документально оформлять перевозки пассажиров и багажа; </w:t>
            </w:r>
          </w:p>
          <w:p w:rsidR="00792712" w:rsidRPr="0030325F" w:rsidRDefault="0030325F" w:rsidP="00303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25F">
              <w:rPr>
                <w:rFonts w:ascii="Times New Roman" w:hAnsi="Times New Roman"/>
                <w:sz w:val="24"/>
                <w:szCs w:val="24"/>
              </w:rPr>
              <w:t>З3 –как формулировать действующие положения по организации перевозок.</w:t>
            </w:r>
          </w:p>
          <w:p w:rsidR="0030325F" w:rsidRPr="0030325F" w:rsidRDefault="0030325F" w:rsidP="00303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25F">
              <w:rPr>
                <w:rFonts w:ascii="Times New Roman" w:hAnsi="Times New Roman"/>
                <w:sz w:val="24"/>
                <w:szCs w:val="24"/>
              </w:rPr>
              <w:t>У1 -</w:t>
            </w:r>
            <w:r w:rsidRPr="0030325F">
              <w:rPr>
                <w:rStyle w:val="FontStyle60"/>
                <w:sz w:val="24"/>
                <w:szCs w:val="24"/>
              </w:rPr>
              <w:t xml:space="preserve"> </w:t>
            </w:r>
            <w:r w:rsidRPr="0030325F">
              <w:rPr>
                <w:rFonts w:ascii="Times New Roman" w:hAnsi="Times New Roman"/>
                <w:sz w:val="24"/>
                <w:szCs w:val="24"/>
              </w:rPr>
              <w:t>грамотно применять технологии, обеспечивающие безопасность перевозок;</w:t>
            </w:r>
          </w:p>
          <w:p w:rsidR="0030325F" w:rsidRPr="0030325F" w:rsidRDefault="0030325F" w:rsidP="00303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25F">
              <w:rPr>
                <w:rFonts w:ascii="Times New Roman" w:hAnsi="Times New Roman"/>
                <w:sz w:val="24"/>
                <w:szCs w:val="24"/>
              </w:rPr>
              <w:t>У2- правильно документально оформлять перевозки пассажиров и багажа;</w:t>
            </w:r>
          </w:p>
          <w:p w:rsidR="0030325F" w:rsidRPr="0030325F" w:rsidRDefault="0030325F" w:rsidP="0030325F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25F">
              <w:rPr>
                <w:rFonts w:ascii="Times New Roman" w:hAnsi="Times New Roman"/>
                <w:sz w:val="24"/>
                <w:szCs w:val="24"/>
              </w:rPr>
              <w:t>У3 - формулировать действующие положения по организации перевозок.</w:t>
            </w:r>
          </w:p>
          <w:p w:rsidR="0030325F" w:rsidRPr="0030325F" w:rsidRDefault="0030325F" w:rsidP="003032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ПО.1</w:t>
            </w:r>
            <w:r w:rsidRPr="003032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применения теоретических знаний </w:t>
            </w:r>
            <w:r w:rsidRPr="003032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области оперативного регулирования и</w:t>
            </w:r>
          </w:p>
          <w:p w:rsidR="0030325F" w:rsidRPr="0030325F" w:rsidRDefault="0030325F" w:rsidP="003032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2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координации деятельности;</w:t>
            </w:r>
          </w:p>
          <w:p w:rsidR="0030325F" w:rsidRPr="0030325F" w:rsidRDefault="0030325F" w:rsidP="003032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ПО.2</w:t>
            </w:r>
            <w:r w:rsidRPr="003032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применения действующих положений по организации пассажирских перевозок;</w:t>
            </w:r>
          </w:p>
          <w:p w:rsidR="0030325F" w:rsidRPr="0030325F" w:rsidRDefault="0030325F" w:rsidP="003032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ПО.3</w:t>
            </w:r>
            <w:r w:rsidRPr="003032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самостоятельного поиска необходимой информации.</w:t>
            </w:r>
          </w:p>
          <w:p w:rsidR="0030325F" w:rsidRPr="0030325F" w:rsidRDefault="0030325F" w:rsidP="00303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712" w:rsidTr="00792712">
        <w:trPr>
          <w:trHeight w:val="6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12" w:rsidRDefault="00701243" w:rsidP="0054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2.3</w:t>
            </w:r>
            <w:r>
              <w:rPr>
                <w:rFonts w:ascii="Times New Roman" w:hAnsi="Times New Roman" w:cs="font187"/>
                <w:kern w:val="2"/>
                <w:sz w:val="24"/>
                <w:szCs w:val="24"/>
                <w:lang w:eastAsia="ar-SA"/>
              </w:rPr>
              <w:t xml:space="preserve"> Организовывать работу персонала по технологическому обслуживанию перевозочного процесса.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12" w:rsidRPr="00FD6CB3" w:rsidRDefault="00FD6CB3" w:rsidP="0054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C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З1 </w:t>
            </w:r>
            <w:r w:rsidRPr="00FD6CB3">
              <w:rPr>
                <w:rFonts w:ascii="Times New Roman" w:hAnsi="Times New Roman"/>
                <w:sz w:val="24"/>
                <w:szCs w:val="24"/>
              </w:rPr>
              <w:t xml:space="preserve">– порядок и методику оформления технической, технологической документации перевозочного </w:t>
            </w:r>
            <w:proofErr w:type="gramStart"/>
            <w:r w:rsidRPr="00FD6CB3">
              <w:rPr>
                <w:rFonts w:ascii="Times New Roman" w:hAnsi="Times New Roman"/>
                <w:sz w:val="24"/>
                <w:szCs w:val="24"/>
              </w:rPr>
              <w:t>процесса ;</w:t>
            </w:r>
            <w:proofErr w:type="gramEnd"/>
          </w:p>
          <w:p w:rsidR="00FD6CB3" w:rsidRPr="00FD6CB3" w:rsidRDefault="00FD6CB3" w:rsidP="0054077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C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У1 - оформлять техническую и технологическую документацию перевозочного </w:t>
            </w:r>
            <w:proofErr w:type="gramStart"/>
            <w:r w:rsidRPr="00FD6CB3">
              <w:rPr>
                <w:rFonts w:ascii="Times New Roman" w:hAnsi="Times New Roman"/>
                <w:sz w:val="24"/>
                <w:szCs w:val="24"/>
                <w:lang w:eastAsia="ru-RU"/>
              </w:rPr>
              <w:t>процесса ;</w:t>
            </w:r>
            <w:proofErr w:type="gramEnd"/>
          </w:p>
          <w:p w:rsidR="00FD6CB3" w:rsidRPr="00FD6CB3" w:rsidRDefault="00FD6CB3" w:rsidP="00540774">
            <w:pPr>
              <w:pStyle w:val="Style20"/>
              <w:widowControl/>
              <w:spacing w:line="240" w:lineRule="auto"/>
              <w:rPr>
                <w:b/>
              </w:rPr>
            </w:pPr>
            <w:r w:rsidRPr="00FD6CB3">
              <w:rPr>
                <w:lang w:eastAsia="ar-SA"/>
              </w:rPr>
              <w:t>У2</w:t>
            </w:r>
            <w:r w:rsidRPr="00FD6CB3">
              <w:rPr>
                <w:b/>
                <w:lang w:eastAsia="ar-SA"/>
              </w:rPr>
              <w:t xml:space="preserve"> - </w:t>
            </w:r>
            <w:r w:rsidRPr="00FD6CB3">
              <w:rPr>
                <w:color w:val="000000"/>
                <w:shd w:val="clear" w:color="auto" w:fill="FFFFFF"/>
                <w:lang w:eastAsia="ar-SA"/>
              </w:rPr>
              <w:t xml:space="preserve"> использовать программное обеспечение в профессиональной деятельности;</w:t>
            </w:r>
          </w:p>
          <w:p w:rsidR="00FD6CB3" w:rsidRPr="00FD6CB3" w:rsidRDefault="00FD6CB3" w:rsidP="005407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6C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ПО.1- применения теоретических знаний в области оперативного регулирования и</w:t>
            </w:r>
          </w:p>
          <w:p w:rsidR="00FD6CB3" w:rsidRPr="00FD6CB3" w:rsidRDefault="00FD6CB3" w:rsidP="005407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6C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координации деятельности;</w:t>
            </w:r>
          </w:p>
          <w:p w:rsidR="00FD6CB3" w:rsidRPr="00FD6CB3" w:rsidRDefault="00FD6CB3" w:rsidP="005407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6C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ПО.3- самостоятельного поиска необходимой информации.</w:t>
            </w:r>
          </w:p>
          <w:p w:rsidR="00FD6CB3" w:rsidRPr="00FD6CB3" w:rsidRDefault="00FD6CB3" w:rsidP="0054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712" w:rsidTr="00792712">
        <w:trPr>
          <w:trHeight w:val="61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12" w:rsidRDefault="00792712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</w:t>
            </w:r>
            <w:r w:rsidR="00361A10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12" w:rsidRPr="008A3F54" w:rsidRDefault="008A3F54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3F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З1 - о назначение профессии, об основных решаемых профессиональных задачах о профессиональных важных качествах, а также потребности общества к данной профессии;</w:t>
            </w:r>
          </w:p>
          <w:p w:rsidR="008A3F54" w:rsidRDefault="008A3F54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3F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У1</w:t>
            </w:r>
            <w:r w:rsidRPr="008A3F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– </w:t>
            </w:r>
            <w:r w:rsidRPr="008A3F54">
              <w:rPr>
                <w:rFonts w:ascii="Times New Roman" w:hAnsi="Times New Roman"/>
                <w:sz w:val="24"/>
                <w:szCs w:val="24"/>
                <w:lang w:eastAsia="ru-RU"/>
              </w:rPr>
              <w:t>владеть знаниями для понимания сущности и социальной значимости своей будущей профессии;</w:t>
            </w:r>
          </w:p>
          <w:p w:rsidR="003F4839" w:rsidRPr="005C0039" w:rsidRDefault="003F4839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039">
              <w:rPr>
                <w:rFonts w:ascii="Times New Roman" w:hAnsi="Times New Roman"/>
                <w:color w:val="000000"/>
                <w:sz w:val="24"/>
                <w:szCs w:val="24"/>
              </w:rPr>
              <w:t>ПО.1- применения теоретических знаний в области оперативного регулирования и</w:t>
            </w:r>
            <w:r w:rsidRPr="005C00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C0039">
              <w:rPr>
                <w:rFonts w:ascii="Times New Roman" w:hAnsi="Times New Roman"/>
                <w:color w:val="000000"/>
                <w:sz w:val="24"/>
                <w:szCs w:val="24"/>
              </w:rPr>
              <w:t>координации деятельности;</w:t>
            </w:r>
          </w:p>
          <w:p w:rsidR="006F3469" w:rsidRDefault="006F3469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039">
              <w:rPr>
                <w:rFonts w:ascii="Times New Roman" w:hAnsi="Times New Roman"/>
                <w:color w:val="000000"/>
                <w:sz w:val="24"/>
                <w:szCs w:val="24"/>
              </w:rPr>
              <w:t>ПО.3- самостоятельного поиска необходимой информации.</w:t>
            </w:r>
          </w:p>
          <w:p w:rsidR="00F659F3" w:rsidRPr="008A3F54" w:rsidRDefault="00F659F3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3CC"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ПО.5-</w:t>
            </w:r>
            <w:r w:rsidRPr="007603CC">
              <w:rPr>
                <w:rFonts w:ascii="Montserrat SemiBold" w:eastAsia="IBM Plex Mono" w:hAnsi="Montserrat SemiBold" w:cs="IBM Plex Mono"/>
                <w:color w:val="000000"/>
                <w:sz w:val="24"/>
                <w:szCs w:val="24"/>
              </w:rPr>
              <w:t xml:space="preserve"> </w:t>
            </w:r>
            <w:r w:rsidRPr="007603CC"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составления</w:t>
            </w:r>
            <w:r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 xml:space="preserve"> технической документации в процессе эксплуатационной работы ж/д транспорта с использованием программных продуктов.</w:t>
            </w:r>
          </w:p>
        </w:tc>
      </w:tr>
      <w:tr w:rsidR="00792712" w:rsidTr="00792712">
        <w:trPr>
          <w:trHeight w:val="61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12" w:rsidRDefault="00792712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</w:t>
            </w:r>
            <w:r w:rsidR="00361A10">
              <w:rPr>
                <w:rFonts w:ascii="Times New Roman" w:hAnsi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48" w:rsidRDefault="00E74E48" w:rsidP="00E7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З1 - о назначение профессии, об основных решаемых профессиональных задачах о профессиональных важных качествах, а также потребности общества к данной профессии;</w:t>
            </w:r>
          </w:p>
          <w:p w:rsidR="00792712" w:rsidRDefault="00E74E48" w:rsidP="00E7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владеть знаниями для понимания сущности и социальной значимости своей будущей профессии;</w:t>
            </w:r>
          </w:p>
          <w:p w:rsidR="003F4839" w:rsidRPr="005C0039" w:rsidRDefault="003F4839" w:rsidP="00E7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039">
              <w:rPr>
                <w:rFonts w:ascii="Times New Roman" w:hAnsi="Times New Roman"/>
                <w:color w:val="000000"/>
                <w:sz w:val="24"/>
                <w:szCs w:val="24"/>
              </w:rPr>
              <w:t>ПО.1- применения теоретических знаний в области оперативного регулирования и</w:t>
            </w:r>
            <w:r w:rsidRPr="005C00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C0039">
              <w:rPr>
                <w:rFonts w:ascii="Times New Roman" w:hAnsi="Times New Roman"/>
                <w:color w:val="000000"/>
                <w:sz w:val="24"/>
                <w:szCs w:val="24"/>
              </w:rPr>
              <w:t>координации деятельности;</w:t>
            </w:r>
          </w:p>
          <w:p w:rsidR="001B0675" w:rsidRPr="005C0039" w:rsidRDefault="001B0675" w:rsidP="00E7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0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ПО.2- применения действующих положений по организации пассажирских перевозок;</w:t>
            </w:r>
          </w:p>
          <w:p w:rsidR="006F3469" w:rsidRDefault="006F3469" w:rsidP="00E7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039">
              <w:rPr>
                <w:rFonts w:ascii="Times New Roman" w:hAnsi="Times New Roman"/>
                <w:color w:val="000000"/>
                <w:sz w:val="24"/>
                <w:szCs w:val="24"/>
              </w:rPr>
              <w:t>ПО.3 -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самостоятельного поиска необходимой информации.</w:t>
            </w:r>
          </w:p>
          <w:p w:rsidR="0076737E" w:rsidRPr="007603CC" w:rsidRDefault="0076737E" w:rsidP="00E7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</w:pPr>
            <w:r w:rsidRPr="007603C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ПО.4 -</w:t>
            </w:r>
            <w:r w:rsidRPr="007603CC"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 xml:space="preserve">самостоятельного поиска  и отбора необходимой информации в различных </w:t>
            </w:r>
            <w:proofErr w:type="spellStart"/>
            <w:r w:rsidRPr="007603CC"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интернет-ресурсах</w:t>
            </w:r>
            <w:proofErr w:type="spellEnd"/>
            <w:r w:rsidRPr="007603CC"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, платформах, форумах;</w:t>
            </w:r>
          </w:p>
          <w:p w:rsidR="00F659F3" w:rsidRDefault="00F659F3" w:rsidP="00F65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3CC"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ПО.5</w:t>
            </w:r>
            <w:r w:rsidRPr="007603CC">
              <w:rPr>
                <w:rFonts w:ascii="Montserrat SemiBold" w:eastAsia="IBM Plex Mono" w:hAnsi="Montserrat SemiBold" w:cs="IBM Plex Mono"/>
                <w:color w:val="000000"/>
                <w:sz w:val="24"/>
                <w:szCs w:val="24"/>
              </w:rPr>
              <w:t>-</w:t>
            </w:r>
            <w:r w:rsidRPr="007603CC"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составления технической документации</w:t>
            </w:r>
            <w:r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 xml:space="preserve"> в процессе эксплуатационной работы ж/д транспорта с использованием программных продуктов.</w:t>
            </w:r>
          </w:p>
        </w:tc>
      </w:tr>
      <w:tr w:rsidR="00792712" w:rsidTr="00792712">
        <w:trPr>
          <w:trHeight w:val="61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12" w:rsidRDefault="00F36E78" w:rsidP="00D2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3.</w:t>
            </w:r>
            <w:r w:rsidR="00361A10"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01" w:rsidRPr="005C0039" w:rsidRDefault="00D20201" w:rsidP="00D20201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003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З1-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20201" w:rsidRPr="005C0039" w:rsidRDefault="00D20201" w:rsidP="00D2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039">
              <w:rPr>
                <w:rFonts w:ascii="Times New Roman" w:hAnsi="Times New Roman"/>
                <w:sz w:val="24"/>
                <w:szCs w:val="24"/>
                <w:lang w:eastAsia="ru-RU"/>
              </w:rPr>
              <w:t>З2- алгоритм действий в чрезвычайных ситуациях.</w:t>
            </w:r>
          </w:p>
          <w:p w:rsidR="00D20201" w:rsidRPr="005C0039" w:rsidRDefault="00D20201" w:rsidP="00D20201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C003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У1- применять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20201" w:rsidRPr="005C0039" w:rsidRDefault="00D20201" w:rsidP="00D2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039">
              <w:rPr>
                <w:rFonts w:ascii="Times New Roman" w:hAnsi="Times New Roman"/>
                <w:sz w:val="24"/>
                <w:szCs w:val="24"/>
                <w:lang w:eastAsia="ru-RU"/>
              </w:rPr>
              <w:t>У2- применять алгоритм действий в чрезвычайных ситуациях.</w:t>
            </w:r>
          </w:p>
          <w:p w:rsidR="00792712" w:rsidRPr="007603CC" w:rsidRDefault="006F3469" w:rsidP="00D2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ПО.3- самостоятельного поиска </w:t>
            </w:r>
            <w:r w:rsidRPr="007603CC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необходимой информации.</w:t>
            </w:r>
          </w:p>
          <w:p w:rsidR="0076737E" w:rsidRPr="005C0039" w:rsidRDefault="0076737E" w:rsidP="00D2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3C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ПО.4 -</w:t>
            </w:r>
            <w:r w:rsidRPr="007603CC"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самостоятельного поиска  и отбора необходимой</w:t>
            </w:r>
            <w:r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 xml:space="preserve"> информации в различных </w:t>
            </w:r>
            <w:proofErr w:type="spellStart"/>
            <w:r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, платформах, форумах;</w:t>
            </w:r>
          </w:p>
        </w:tc>
      </w:tr>
      <w:tr w:rsidR="00701243" w:rsidTr="00792712">
        <w:trPr>
          <w:trHeight w:val="61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43" w:rsidRDefault="00F36E78" w:rsidP="00E9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</w:t>
            </w:r>
            <w:r w:rsidR="00361A10">
              <w:rPr>
                <w:rFonts w:ascii="Times New Roman" w:hAnsi="Times New Roman"/>
                <w:sz w:val="24"/>
                <w:szCs w:val="24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51" w:rsidRPr="00E93B51" w:rsidRDefault="00E93B51" w:rsidP="00E93B51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93B5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З1-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E93B51" w:rsidRPr="00E93B51" w:rsidRDefault="00E93B51" w:rsidP="00E93B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3B51">
              <w:rPr>
                <w:rFonts w:ascii="Times New Roman" w:hAnsi="Times New Roman"/>
                <w:sz w:val="24"/>
                <w:szCs w:val="24"/>
                <w:lang w:eastAsia="ru-RU"/>
              </w:rPr>
              <w:t>З2- алгоритм</w:t>
            </w:r>
            <w:r w:rsidRPr="00E93B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3B51">
              <w:rPr>
                <w:rFonts w:ascii="Times New Roman" w:hAnsi="Times New Roman"/>
                <w:sz w:val="24"/>
                <w:szCs w:val="24"/>
                <w:lang w:eastAsia="ru-RU"/>
              </w:rPr>
              <w:t>действий в чрезвычайных ситуациях.</w:t>
            </w:r>
          </w:p>
          <w:p w:rsidR="00E93B51" w:rsidRPr="00E93B51" w:rsidRDefault="00E93B51" w:rsidP="00E93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B51">
              <w:rPr>
                <w:rFonts w:ascii="Times New Roman" w:hAnsi="Times New Roman"/>
                <w:iCs/>
                <w:sz w:val="24"/>
                <w:szCs w:val="24"/>
              </w:rPr>
              <w:t>У1- определять необходимые источники информации;</w:t>
            </w:r>
          </w:p>
          <w:p w:rsidR="00E93B51" w:rsidRPr="00E93B51" w:rsidRDefault="00E93B51" w:rsidP="00E93B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3B51">
              <w:rPr>
                <w:rFonts w:ascii="Times New Roman" w:hAnsi="Times New Roman"/>
                <w:iCs/>
                <w:sz w:val="24"/>
                <w:szCs w:val="24"/>
              </w:rPr>
              <w:t>У2</w:t>
            </w:r>
            <w:r w:rsidRPr="00E93B51">
              <w:rPr>
                <w:rFonts w:ascii="Times New Roman" w:hAnsi="Times New Roman"/>
                <w:iCs/>
                <w:sz w:val="24"/>
                <w:szCs w:val="24"/>
              </w:rPr>
              <w:sym w:font="Symbol" w:char="F02D"/>
            </w:r>
            <w:r w:rsidRPr="00E93B51">
              <w:rPr>
                <w:rFonts w:ascii="Times New Roman" w:hAnsi="Times New Roman"/>
                <w:iCs/>
                <w:sz w:val="24"/>
                <w:szCs w:val="24"/>
              </w:rPr>
              <w:t xml:space="preserve"> планировать процесс поиска;</w:t>
            </w:r>
          </w:p>
          <w:p w:rsidR="00E93B51" w:rsidRPr="00E93B51" w:rsidRDefault="00E93B51" w:rsidP="00E93B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3B51">
              <w:rPr>
                <w:rFonts w:ascii="Times New Roman" w:hAnsi="Times New Roman"/>
                <w:iCs/>
                <w:sz w:val="24"/>
                <w:szCs w:val="24"/>
              </w:rPr>
              <w:t>У3</w:t>
            </w:r>
            <w:r w:rsidRPr="00E93B51">
              <w:rPr>
                <w:rFonts w:ascii="Times New Roman" w:hAnsi="Times New Roman"/>
                <w:iCs/>
                <w:sz w:val="24"/>
                <w:szCs w:val="24"/>
              </w:rPr>
              <w:sym w:font="Symbol" w:char="F02D"/>
            </w:r>
            <w:r w:rsidRPr="00E93B51">
              <w:rPr>
                <w:rFonts w:ascii="Times New Roman" w:hAnsi="Times New Roman"/>
                <w:iCs/>
                <w:sz w:val="24"/>
                <w:szCs w:val="24"/>
              </w:rPr>
              <w:t xml:space="preserve"> структурировать получаемую информацию;</w:t>
            </w:r>
          </w:p>
          <w:p w:rsidR="00701243" w:rsidRDefault="00E93B51" w:rsidP="00E9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E93B51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У4- правильно интерпретировать источники </w:t>
            </w:r>
            <w:proofErr w:type="gramStart"/>
            <w:r w:rsidRPr="00E93B51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информации,  необходимые</w:t>
            </w:r>
            <w:proofErr w:type="gramEnd"/>
            <w:r w:rsidRPr="00E93B51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для безопасной жизнедеятельности и выполнения профессиональных задач</w:t>
            </w:r>
          </w:p>
          <w:p w:rsidR="003F4839" w:rsidRPr="005C0039" w:rsidRDefault="003F4839" w:rsidP="00E9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039">
              <w:rPr>
                <w:rFonts w:ascii="Times New Roman" w:hAnsi="Times New Roman"/>
                <w:color w:val="000000"/>
                <w:sz w:val="24"/>
                <w:szCs w:val="24"/>
              </w:rPr>
              <w:t>ПО.1- применения теоретических знаний в области оперативного регулирования и</w:t>
            </w:r>
            <w:r w:rsidRPr="005C00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C0039">
              <w:rPr>
                <w:rFonts w:ascii="Times New Roman" w:hAnsi="Times New Roman"/>
                <w:color w:val="000000"/>
                <w:sz w:val="24"/>
                <w:szCs w:val="24"/>
              </w:rPr>
              <w:t>координации деятельности;</w:t>
            </w:r>
          </w:p>
          <w:p w:rsidR="001B0675" w:rsidRPr="00E93B51" w:rsidRDefault="001B0675" w:rsidP="00E9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039">
              <w:rPr>
                <w:rFonts w:ascii="Times New Roman" w:hAnsi="Times New Roman"/>
                <w:color w:val="000000"/>
                <w:sz w:val="24"/>
                <w:szCs w:val="24"/>
              </w:rPr>
              <w:t>ПО.2-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применения действующих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положений по организации пассажирских перевозок;</w:t>
            </w:r>
          </w:p>
        </w:tc>
      </w:tr>
      <w:tr w:rsidR="00701243" w:rsidTr="00792712">
        <w:trPr>
          <w:trHeight w:val="61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43" w:rsidRDefault="00F36E78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5.</w:t>
            </w:r>
            <w:r w:rsidR="00715EB8">
              <w:rPr>
                <w:rFonts w:ascii="Times New Roman" w:hAnsi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7" w:rsidRDefault="00FB2D07" w:rsidP="00FB2D07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З1-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FB2D07" w:rsidRDefault="00FB2D07" w:rsidP="00FB2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З2- алгоритм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действий в чрезвычайных ситуациях.</w:t>
            </w:r>
          </w:p>
          <w:p w:rsidR="00FB2D07" w:rsidRDefault="00FB2D07" w:rsidP="00FB2D07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У1- применять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FB2D07" w:rsidRDefault="00FB2D07" w:rsidP="00FB2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У2- применять алгоритм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действий в чрезвычайных ситуациях.</w:t>
            </w:r>
          </w:p>
          <w:p w:rsidR="00701243" w:rsidRDefault="006F3469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039">
              <w:rPr>
                <w:rFonts w:ascii="Times New Roman" w:hAnsi="Times New Roman"/>
                <w:color w:val="000000"/>
                <w:sz w:val="24"/>
                <w:szCs w:val="24"/>
              </w:rPr>
              <w:t>ПО.3- самостоятельного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поиска необходимой информации.</w:t>
            </w:r>
          </w:p>
        </w:tc>
      </w:tr>
      <w:tr w:rsidR="00701243" w:rsidTr="00792712">
        <w:trPr>
          <w:trHeight w:val="61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43" w:rsidRDefault="00F36E78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</w:t>
            </w:r>
            <w:r w:rsidR="00715EB8"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7" w:rsidRDefault="00FB2D07" w:rsidP="00FB2D07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З1-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FB2D07" w:rsidRDefault="00FB2D07" w:rsidP="00FB2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З2- алгоритм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действий в чрезвычайных ситуациях.</w:t>
            </w:r>
          </w:p>
          <w:p w:rsidR="00FB2D07" w:rsidRDefault="00FB2D07" w:rsidP="00FB2D07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У1- применять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FB2D07" w:rsidRDefault="00FB2D07" w:rsidP="00FB2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У2- применять алгоритм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действий в чрезвычайных ситуациях.</w:t>
            </w:r>
          </w:p>
          <w:p w:rsidR="00701243" w:rsidRDefault="00F659F3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3CC"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ПО.5-</w:t>
            </w:r>
            <w:r>
              <w:rPr>
                <w:rFonts w:ascii="Montserrat SemiBold" w:eastAsia="IBM Plex Mono" w:hAnsi="Montserrat SemiBold" w:cs="IBM Plex Mono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составления технической документации в процессе эксплуатационной работы ж/д транспорта с использованием программных продуктов.</w:t>
            </w:r>
          </w:p>
        </w:tc>
      </w:tr>
      <w:tr w:rsidR="00701243" w:rsidTr="00792712">
        <w:trPr>
          <w:trHeight w:val="61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43" w:rsidRDefault="00F36E78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</w:t>
            </w:r>
            <w:r w:rsidR="00715EB8">
              <w:rPr>
                <w:rFonts w:ascii="Times New Roman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B" w:rsidRDefault="000E386B" w:rsidP="000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З1 - о назначение профессии, об основных решаемых профессиональных задачах о профессиональных важных качествах, а также потребности общества к данной профессии;</w:t>
            </w:r>
          </w:p>
          <w:p w:rsidR="00701243" w:rsidRDefault="000E386B" w:rsidP="000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владеть знаниями для понимания сущности и социальной значимости своей будущей профессии;</w:t>
            </w:r>
          </w:p>
          <w:p w:rsidR="0076737E" w:rsidRDefault="0076737E" w:rsidP="000E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3C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ПО.4- </w:t>
            </w:r>
            <w:r w:rsidRPr="007603CC"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самостоятельного</w:t>
            </w:r>
            <w:r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 xml:space="preserve"> поиска  и отбора необходимой информации в различных </w:t>
            </w:r>
            <w:proofErr w:type="spellStart"/>
            <w:r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, платформах, форумах;</w:t>
            </w:r>
          </w:p>
        </w:tc>
      </w:tr>
      <w:tr w:rsidR="00701243" w:rsidTr="00792712">
        <w:trPr>
          <w:trHeight w:val="61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43" w:rsidRDefault="00F36E78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</w:t>
            </w:r>
            <w:r w:rsidR="00715EB8">
              <w:rPr>
                <w:rFonts w:ascii="Times New Roman" w:hAnsi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      </w:r>
            <w:r w:rsidR="00715EB8">
              <w:rPr>
                <w:rFonts w:ascii="Times New Roman" w:hAnsi="Times New Roman"/>
                <w:sz w:val="24"/>
                <w:szCs w:val="24"/>
              </w:rPr>
              <w:lastRenderedPageBreak/>
              <w:t>уровня физической подготовленности.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B" w:rsidRDefault="000E386B" w:rsidP="000E386B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З1- основные виды потенциальных опасностей и их последствия в профессиональной деятельности и быту, принципы снижения вероятности их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реализации;</w:t>
            </w:r>
          </w:p>
          <w:p w:rsidR="000E386B" w:rsidRDefault="000E386B" w:rsidP="000E38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З2- алгоритм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действий в чрезвычайных ситуациях.</w:t>
            </w:r>
          </w:p>
          <w:p w:rsidR="000E386B" w:rsidRDefault="000E386B" w:rsidP="000E386B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У1- применять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E386B" w:rsidRDefault="000E386B" w:rsidP="000E38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У2- применять алгоритм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действий в чрезвычайных ситуациях.</w:t>
            </w:r>
          </w:p>
          <w:p w:rsidR="00701243" w:rsidRDefault="00701243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243" w:rsidTr="00792712">
        <w:trPr>
          <w:trHeight w:val="61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43" w:rsidRDefault="00F36E78" w:rsidP="00E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9.</w:t>
            </w:r>
            <w:r w:rsidR="00715EB8">
              <w:rPr>
                <w:rFonts w:ascii="Times New Roman" w:hAnsi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F1" w:rsidRDefault="00FD43F1" w:rsidP="00FD4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З1 - о назначение профессии, об основных решаемых профессиональных задачах о профессиональных важных качествах, а также потребности общества к данной профессии;</w:t>
            </w:r>
          </w:p>
          <w:p w:rsidR="00701243" w:rsidRDefault="00FD43F1" w:rsidP="00FD4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владеть знаниями для понимания сущности и социальной значимости своей будущей профессии;</w:t>
            </w:r>
          </w:p>
          <w:p w:rsidR="001B0675" w:rsidRDefault="001B0675" w:rsidP="00FD4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039">
              <w:rPr>
                <w:rFonts w:ascii="Times New Roman" w:hAnsi="Times New Roman"/>
                <w:color w:val="000000"/>
                <w:sz w:val="24"/>
                <w:szCs w:val="24"/>
              </w:rPr>
              <w:t>ПО.2- применения действующих положений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организации пассажирских перевозок;</w:t>
            </w:r>
          </w:p>
        </w:tc>
      </w:tr>
    </w:tbl>
    <w:p w:rsidR="00792712" w:rsidRDefault="00792712" w:rsidP="00792712">
      <w:pPr>
        <w:tabs>
          <w:tab w:val="left" w:pos="113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3 - Показатели оценки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ЛР</w:t>
      </w:r>
    </w:p>
    <w:p w:rsidR="00792712" w:rsidRDefault="00792712" w:rsidP="00792712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581"/>
        <w:gridCol w:w="3260"/>
      </w:tblGrid>
      <w:tr w:rsidR="00792712" w:rsidTr="0079271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12" w:rsidRDefault="0079271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12" w:rsidRDefault="0079271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12" w:rsidRDefault="0079271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792712" w:rsidTr="0079271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12" w:rsidRDefault="00792712" w:rsidP="00E606C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</w:t>
            </w:r>
            <w:r w:rsidR="00F10F57">
              <w:rPr>
                <w:rFonts w:ascii="Times New Roman" w:hAnsi="Times New Roman"/>
                <w:sz w:val="24"/>
                <w:szCs w:val="24"/>
              </w:rPr>
              <w:t>3</w:t>
            </w:r>
            <w:r w:rsidR="00F10F5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12" w:rsidRDefault="00E606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проектно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мыслящий.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06" w:rsidRDefault="00843406" w:rsidP="008434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792712" w:rsidRDefault="00843406" w:rsidP="0084340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792712" w:rsidTr="0079271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12" w:rsidRPr="00F10F57" w:rsidRDefault="00792712" w:rsidP="00E606C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="00F10F57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12" w:rsidRDefault="00E606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06" w:rsidRDefault="00843406" w:rsidP="008434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792712" w:rsidRDefault="00843406" w:rsidP="0084340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74673F" w:rsidTr="00DB3A9D">
        <w:trPr>
          <w:trHeight w:val="24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F" w:rsidRDefault="00A51229" w:rsidP="00E606C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ЛР26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F" w:rsidRDefault="00E606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Демонстрирующий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клиентоориентированный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подход в работе с будущими и действующими сотрудниками компании и непосредственными потребителями услуг (клиентами компании).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F" w:rsidRDefault="00843406" w:rsidP="00DB3A9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докладов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презентаций.Экспертная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74673F" w:rsidTr="0079271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F" w:rsidRDefault="00A51229" w:rsidP="00E606C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="00F01ACF">
              <w:rPr>
                <w:rFonts w:ascii="Times New Roman" w:hAnsi="Times New Roman"/>
                <w:sz w:val="24"/>
                <w:szCs w:val="24"/>
              </w:rPr>
              <w:t>27</w:t>
            </w:r>
            <w:r w:rsidR="00F01AC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F" w:rsidRDefault="00E606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06" w:rsidRDefault="00843406" w:rsidP="008434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74673F" w:rsidRDefault="00843406" w:rsidP="0084340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74673F" w:rsidTr="0079271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CF" w:rsidRDefault="00A51229" w:rsidP="00F01AC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="00F01ACF">
              <w:rPr>
                <w:rFonts w:ascii="Times New Roman" w:hAnsi="Times New Roman"/>
                <w:sz w:val="24"/>
                <w:szCs w:val="24"/>
              </w:rPr>
              <w:t>31</w:t>
            </w:r>
            <w:r w:rsidR="00F01AC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74673F" w:rsidRDefault="007467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F" w:rsidRDefault="00E606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06" w:rsidRDefault="00843406" w:rsidP="008434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74673F" w:rsidRDefault="00843406" w:rsidP="0084340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</w:tbl>
    <w:p w:rsidR="00792712" w:rsidRDefault="00792712" w:rsidP="005B122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F5057" w:rsidRDefault="006F5057" w:rsidP="006F5057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6F5057" w:rsidRDefault="006F5057" w:rsidP="00DB3A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6F5057" w:rsidRDefault="006F5057" w:rsidP="006F5057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6F5057" w:rsidRDefault="006F5057" w:rsidP="006F50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2784"/>
        <w:gridCol w:w="2351"/>
        <w:gridCol w:w="3509"/>
      </w:tblGrid>
      <w:tr w:rsidR="006F5057" w:rsidRPr="00B52A5C" w:rsidTr="00271822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57" w:rsidRPr="00B52A5C" w:rsidRDefault="006F5057" w:rsidP="00B5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57" w:rsidRPr="00B52A5C" w:rsidRDefault="006F5057" w:rsidP="00B5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57" w:rsidRPr="00B52A5C" w:rsidRDefault="006F5057" w:rsidP="00B5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57" w:rsidRPr="00B52A5C" w:rsidRDefault="006F5057" w:rsidP="00B5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6F5057" w:rsidRPr="00B52A5C" w:rsidTr="00CE4A57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57" w:rsidRPr="00B52A5C" w:rsidRDefault="006F5057" w:rsidP="00B52A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опыт:</w:t>
            </w:r>
          </w:p>
        </w:tc>
      </w:tr>
      <w:tr w:rsidR="00327F8C" w:rsidRPr="00B52A5C" w:rsidTr="00271822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8C" w:rsidRPr="00B52A5C" w:rsidRDefault="00327F8C" w:rsidP="00327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3" w:colLast="3"/>
            <w:r w:rsidRPr="00B52A5C">
              <w:rPr>
                <w:rFonts w:ascii="Times New Roman" w:hAnsi="Times New Roman"/>
                <w:sz w:val="24"/>
                <w:szCs w:val="24"/>
              </w:rPr>
              <w:t>ПО.1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Pr="00B52A5C" w:rsidRDefault="00327F8C" w:rsidP="00327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A5C">
              <w:rPr>
                <w:rFonts w:ascii="Times New Roman" w:hAnsi="Times New Roman"/>
                <w:color w:val="000000"/>
                <w:sz w:val="24"/>
                <w:szCs w:val="24"/>
              </w:rPr>
              <w:t>применения теоретических знаний в области оперативного регулирования и</w:t>
            </w:r>
            <w:r w:rsidRPr="00B52A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2A5C">
              <w:rPr>
                <w:rFonts w:ascii="Times New Roman" w:hAnsi="Times New Roman"/>
                <w:color w:val="000000"/>
                <w:sz w:val="24"/>
                <w:szCs w:val="24"/>
              </w:rPr>
              <w:t>координации деятельности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01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02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04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ПК 2.1.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ЛР 13 ЛР 27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Default="00327F8C" w:rsidP="0032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327F8C" w:rsidRPr="00B52A5C" w:rsidRDefault="00327F8C" w:rsidP="00327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ка деятельности (на практике, в ходе проведения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327F8C" w:rsidRPr="00B52A5C" w:rsidTr="00271822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8C" w:rsidRPr="00B52A5C" w:rsidRDefault="00327F8C" w:rsidP="00327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5C">
              <w:rPr>
                <w:rFonts w:ascii="Times New Roman" w:hAnsi="Times New Roman"/>
                <w:sz w:val="24"/>
                <w:szCs w:val="24"/>
              </w:rPr>
              <w:lastRenderedPageBreak/>
              <w:t>ПО.2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Pr="00B52A5C" w:rsidRDefault="00327F8C" w:rsidP="00327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A5C">
              <w:rPr>
                <w:rFonts w:ascii="Times New Roman" w:hAnsi="Times New Roman"/>
                <w:color w:val="000000"/>
                <w:sz w:val="24"/>
                <w:szCs w:val="24"/>
              </w:rPr>
              <w:t>применения действующих положений по организации пассажирских перевозок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04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02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09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ПК 2.2.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ЛР 26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Default="00327F8C" w:rsidP="0032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327F8C" w:rsidRPr="00B52A5C" w:rsidRDefault="00327F8C" w:rsidP="00327F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327F8C" w:rsidRPr="00B52A5C" w:rsidTr="00271822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Pr="00B52A5C" w:rsidRDefault="00327F8C" w:rsidP="00327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5C">
              <w:rPr>
                <w:rFonts w:ascii="Times New Roman" w:hAnsi="Times New Roman"/>
                <w:sz w:val="24"/>
                <w:szCs w:val="24"/>
              </w:rPr>
              <w:t>ПО.3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Pr="00B52A5C" w:rsidRDefault="00327F8C" w:rsidP="00327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A5C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самостоятельного поиска необходимой информации.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01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02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03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05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ПК 2.1.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ПК 2.3.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ЛР 25 ЛР 27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Default="00327F8C" w:rsidP="0032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327F8C" w:rsidRPr="00B52A5C" w:rsidRDefault="00327F8C" w:rsidP="00327F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327F8C" w:rsidRPr="00B52A5C" w:rsidTr="00271822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Pr="00B52A5C" w:rsidRDefault="00327F8C" w:rsidP="00327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5C">
              <w:rPr>
                <w:rFonts w:ascii="Times New Roman" w:hAnsi="Times New Roman"/>
                <w:sz w:val="24"/>
                <w:szCs w:val="24"/>
              </w:rPr>
              <w:t>ПО.4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Pr="00B52A5C" w:rsidRDefault="00327F8C" w:rsidP="00327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A5C"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 xml:space="preserve">самостоятельного поиска  и отбора необходимой информации в различных </w:t>
            </w:r>
            <w:proofErr w:type="spellStart"/>
            <w:r w:rsidRPr="00B52A5C"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интернет-ресурсах</w:t>
            </w:r>
            <w:proofErr w:type="spellEnd"/>
            <w:r w:rsidRPr="00B52A5C"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, платформах, форумах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02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03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07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ПК 2.2.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ЛР 25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Default="00327F8C" w:rsidP="0032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327F8C" w:rsidRPr="00B52A5C" w:rsidRDefault="00327F8C" w:rsidP="00327F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327F8C" w:rsidRPr="00B52A5C" w:rsidTr="00271822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Pr="00B52A5C" w:rsidRDefault="00327F8C" w:rsidP="00327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5C">
              <w:rPr>
                <w:rFonts w:ascii="Times New Roman" w:hAnsi="Times New Roman"/>
                <w:sz w:val="24"/>
                <w:szCs w:val="24"/>
              </w:rPr>
              <w:t>ПО.5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Pr="00B52A5C" w:rsidRDefault="00327F8C" w:rsidP="00327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A5C">
              <w:rPr>
                <w:rFonts w:ascii="Times New Roman" w:eastAsia="IBM Plex Mono" w:hAnsi="Times New Roman"/>
                <w:color w:val="000000"/>
                <w:sz w:val="24"/>
                <w:szCs w:val="24"/>
              </w:rPr>
              <w:t>составления технической документации в процессе эксплуатационной работы ж/д транспорта с использованием программных продуктов.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01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02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ОК 06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ПК 2.3.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ЛР 25</w:t>
            </w:r>
          </w:p>
          <w:p w:rsidR="00327F8C" w:rsidRPr="004C7A26" w:rsidRDefault="00327F8C" w:rsidP="0098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7A26">
              <w:rPr>
                <w:rFonts w:ascii="Times New Roman" w:hAnsi="Times New Roman"/>
                <w:sz w:val="24"/>
              </w:rPr>
              <w:t>ЛР 27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8C" w:rsidRDefault="00327F8C" w:rsidP="0032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327F8C" w:rsidRPr="00B52A5C" w:rsidRDefault="00327F8C" w:rsidP="00327F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6F5057" w:rsidRPr="00B52A5C" w:rsidTr="00CE4A57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57" w:rsidRPr="00B52A5C" w:rsidRDefault="006F5057" w:rsidP="00B52A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5B5D8D" w:rsidRPr="00B52A5C" w:rsidTr="00271822">
        <w:trPr>
          <w:trHeight w:val="18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8D" w:rsidRPr="00B52A5C" w:rsidRDefault="005B5D8D" w:rsidP="005B5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5C">
              <w:rPr>
                <w:rFonts w:ascii="Times New Roman" w:hAnsi="Times New Roman"/>
                <w:sz w:val="24"/>
                <w:szCs w:val="24"/>
              </w:rPr>
              <w:t>У1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8D" w:rsidRPr="00B52A5C" w:rsidRDefault="005B5D8D" w:rsidP="005B5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Cs/>
                <w:sz w:val="24"/>
                <w:szCs w:val="24"/>
              </w:rPr>
              <w:t>обеспечить управление движением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8D" w:rsidRPr="005B5D8D" w:rsidRDefault="005B5D8D" w:rsidP="005B5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8D">
              <w:rPr>
                <w:rFonts w:ascii="Times New Roman" w:hAnsi="Times New Roman"/>
                <w:sz w:val="24"/>
                <w:szCs w:val="24"/>
              </w:rPr>
              <w:t>ОК 01 ОК 04 ОК 05</w:t>
            </w:r>
          </w:p>
          <w:p w:rsidR="005B5D8D" w:rsidRPr="005B5D8D" w:rsidRDefault="005B5D8D" w:rsidP="005B5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8D">
              <w:rPr>
                <w:rFonts w:ascii="Times New Roman" w:hAnsi="Times New Roman"/>
                <w:sz w:val="24"/>
                <w:szCs w:val="24"/>
              </w:rPr>
              <w:t>ПК 2.1.</w:t>
            </w:r>
          </w:p>
          <w:p w:rsidR="005B5D8D" w:rsidRPr="005B5D8D" w:rsidRDefault="005B5D8D" w:rsidP="005B5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B5D8D">
              <w:rPr>
                <w:rFonts w:ascii="Times New Roman" w:eastAsia="Calibri" w:hAnsi="Times New Roman"/>
                <w:sz w:val="24"/>
                <w:szCs w:val="24"/>
              </w:rPr>
              <w:t>ЛР 31 ЛР 26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8D" w:rsidRDefault="005B5D8D" w:rsidP="005B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5B5D8D" w:rsidRPr="00B52A5C" w:rsidRDefault="005B5D8D" w:rsidP="005B5D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5B5D8D" w:rsidRPr="00B52A5C" w:rsidTr="00271822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8D" w:rsidRPr="00B52A5C" w:rsidRDefault="005B5D8D" w:rsidP="005B5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5C">
              <w:rPr>
                <w:rFonts w:ascii="Times New Roman" w:hAnsi="Times New Roman"/>
                <w:sz w:val="24"/>
                <w:szCs w:val="24"/>
              </w:rPr>
              <w:t>У2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8D" w:rsidRPr="00B52A5C" w:rsidRDefault="005B5D8D" w:rsidP="005B5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Cs/>
                <w:sz w:val="24"/>
                <w:szCs w:val="24"/>
              </w:rPr>
              <w:t xml:space="preserve"> анализировать работу транспорта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8D" w:rsidRPr="005B5D8D" w:rsidRDefault="005B5D8D" w:rsidP="005B5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8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B5D8D" w:rsidRPr="005B5D8D" w:rsidRDefault="005B5D8D" w:rsidP="005B5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8D">
              <w:rPr>
                <w:rFonts w:ascii="Times New Roman" w:hAnsi="Times New Roman"/>
                <w:sz w:val="24"/>
                <w:szCs w:val="24"/>
              </w:rPr>
              <w:t>ПК 2.3.</w:t>
            </w:r>
          </w:p>
          <w:p w:rsidR="005B5D8D" w:rsidRPr="005B5D8D" w:rsidRDefault="005B5D8D" w:rsidP="005B5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B5D8D">
              <w:rPr>
                <w:rFonts w:ascii="Times New Roman" w:eastAsia="Calibri" w:hAnsi="Times New Roman"/>
                <w:sz w:val="24"/>
                <w:szCs w:val="24"/>
              </w:rPr>
              <w:t>ЛР 13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8D" w:rsidRDefault="005B5D8D" w:rsidP="005B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(индивидуальный и фронтальный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5B5D8D" w:rsidRPr="00B52A5C" w:rsidRDefault="005B5D8D" w:rsidP="005B5D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bookmarkEnd w:id="0"/>
      <w:tr w:rsidR="006F5057" w:rsidRPr="00B52A5C" w:rsidTr="00CE4A57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57" w:rsidRPr="00B52A5C" w:rsidRDefault="006F5057" w:rsidP="00B52A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</w:p>
        </w:tc>
      </w:tr>
      <w:tr w:rsidR="00AA1B5F" w:rsidRPr="00B52A5C" w:rsidTr="00271822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5F" w:rsidRPr="00B52A5C" w:rsidRDefault="00AA1B5F" w:rsidP="00AA1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5C">
              <w:rPr>
                <w:rFonts w:ascii="Times New Roman" w:hAnsi="Times New Roman"/>
                <w:sz w:val="24"/>
                <w:szCs w:val="24"/>
              </w:rPr>
              <w:t>З1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B52A5C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Cs/>
                <w:sz w:val="24"/>
                <w:szCs w:val="24"/>
              </w:rPr>
              <w:t>требования к управлению персоналом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5F" w:rsidRPr="00AA1B5F" w:rsidRDefault="00AA1B5F" w:rsidP="00AA1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5F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A1B5F" w:rsidRPr="00AA1B5F" w:rsidRDefault="00AA1B5F" w:rsidP="00AA1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5F">
              <w:rPr>
                <w:rFonts w:ascii="Times New Roman" w:hAnsi="Times New Roman"/>
                <w:sz w:val="24"/>
                <w:szCs w:val="24"/>
              </w:rPr>
              <w:t>ПК 2.2.</w:t>
            </w:r>
          </w:p>
          <w:p w:rsidR="00AA1B5F" w:rsidRPr="00AA1B5F" w:rsidRDefault="00AA1B5F" w:rsidP="00AA1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5F">
              <w:rPr>
                <w:rFonts w:ascii="Times New Roman" w:eastAsia="Calibri" w:hAnsi="Times New Roman"/>
                <w:sz w:val="24"/>
                <w:szCs w:val="24"/>
              </w:rPr>
              <w:t>ЛР 13 ЛР 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Default="00AA1B5F" w:rsidP="00AA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AA1B5F" w:rsidRPr="00B52A5C" w:rsidRDefault="00AA1B5F" w:rsidP="00AA1B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AA1B5F" w:rsidRPr="00B52A5C" w:rsidTr="00271822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5F" w:rsidRPr="00B52A5C" w:rsidRDefault="00AA1B5F" w:rsidP="00AA1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5C">
              <w:rPr>
                <w:rFonts w:ascii="Times New Roman" w:hAnsi="Times New Roman"/>
                <w:sz w:val="24"/>
                <w:szCs w:val="24"/>
              </w:rPr>
              <w:t>З2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B52A5C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Cs/>
                <w:sz w:val="24"/>
                <w:szCs w:val="24"/>
              </w:rPr>
              <w:t>систему организации движения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5F" w:rsidRPr="00AA1B5F" w:rsidRDefault="00AA1B5F" w:rsidP="00AA1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5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A1B5F" w:rsidRPr="00AA1B5F" w:rsidRDefault="00AA1B5F" w:rsidP="00AA1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5F">
              <w:rPr>
                <w:rFonts w:ascii="Times New Roman" w:hAnsi="Times New Roman"/>
                <w:sz w:val="24"/>
                <w:szCs w:val="24"/>
              </w:rPr>
              <w:t>ПК 2.1.</w:t>
            </w:r>
          </w:p>
          <w:p w:rsidR="00AA1B5F" w:rsidRPr="00AA1B5F" w:rsidRDefault="00AA1B5F" w:rsidP="00AA1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5F">
              <w:rPr>
                <w:rFonts w:ascii="Times New Roman" w:eastAsia="Calibri" w:hAnsi="Times New Roman"/>
                <w:sz w:val="24"/>
                <w:szCs w:val="24"/>
              </w:rPr>
              <w:t>ЛР 27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Default="00AA1B5F" w:rsidP="00AA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AA1B5F" w:rsidRPr="00B52A5C" w:rsidRDefault="00AA1B5F" w:rsidP="00AA1B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AA1B5F" w:rsidRPr="00B52A5C" w:rsidTr="00271822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B52A5C" w:rsidRDefault="00AA1B5F" w:rsidP="00AA1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5C">
              <w:rPr>
                <w:rFonts w:ascii="Times New Roman" w:hAnsi="Times New Roman"/>
                <w:sz w:val="24"/>
                <w:szCs w:val="24"/>
              </w:rPr>
              <w:t>З3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B52A5C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Cs/>
                <w:sz w:val="24"/>
                <w:szCs w:val="24"/>
              </w:rPr>
              <w:t>правила документального оформления перевозок пассажиров и багажа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AA1B5F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  <w:p w:rsidR="00AA1B5F" w:rsidRPr="00AA1B5F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ПК 2.2.</w:t>
            </w:r>
          </w:p>
          <w:p w:rsidR="00AA1B5F" w:rsidRPr="00AA1B5F" w:rsidRDefault="00AA1B5F" w:rsidP="00AA1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Default="00AA1B5F" w:rsidP="00AA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AA1B5F" w:rsidRPr="00B52A5C" w:rsidRDefault="00AA1B5F" w:rsidP="00AA1B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AA1B5F" w:rsidRPr="00B52A5C" w:rsidTr="00271822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B52A5C" w:rsidRDefault="00AA1B5F" w:rsidP="00AA1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5C">
              <w:rPr>
                <w:rFonts w:ascii="Times New Roman" w:hAnsi="Times New Roman"/>
                <w:sz w:val="24"/>
                <w:szCs w:val="24"/>
              </w:rPr>
              <w:t>З4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B52A5C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Cs/>
                <w:sz w:val="24"/>
                <w:szCs w:val="24"/>
              </w:rPr>
              <w:t>основные положения, регламентирующие взаимоотношения пассажиров с транспортом (по видам транспорта)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AA1B5F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ОК 06</w:t>
            </w:r>
          </w:p>
          <w:p w:rsidR="00AA1B5F" w:rsidRPr="00AA1B5F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ПК 2.2.</w:t>
            </w:r>
          </w:p>
          <w:p w:rsidR="00AA1B5F" w:rsidRPr="00AA1B5F" w:rsidRDefault="00AA1B5F" w:rsidP="00AA1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ЛР 26 ЛР 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Default="00AA1B5F" w:rsidP="00AA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AA1B5F" w:rsidRPr="00B52A5C" w:rsidRDefault="00AA1B5F" w:rsidP="00AA1B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AA1B5F" w:rsidRPr="00B52A5C" w:rsidTr="00271822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B52A5C" w:rsidRDefault="00AA1B5F" w:rsidP="00AA1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5C">
              <w:rPr>
                <w:rFonts w:ascii="Times New Roman" w:hAnsi="Times New Roman"/>
                <w:sz w:val="24"/>
                <w:szCs w:val="24"/>
              </w:rPr>
              <w:t>З5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B52A5C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принципы организации движения на транспорте (по видам транспорта)</w:t>
            </w:r>
          </w:p>
          <w:p w:rsidR="00AA1B5F" w:rsidRPr="00B52A5C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AA1B5F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ОК 06</w:t>
            </w:r>
          </w:p>
          <w:p w:rsidR="00AA1B5F" w:rsidRPr="00AA1B5F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ПК 2.1.</w:t>
            </w:r>
          </w:p>
          <w:p w:rsidR="00AA1B5F" w:rsidRPr="00AA1B5F" w:rsidRDefault="00AA1B5F" w:rsidP="00AA1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ЛР 25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Default="00AA1B5F" w:rsidP="00AA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AA1B5F" w:rsidRPr="00B52A5C" w:rsidRDefault="00AA1B5F" w:rsidP="00AA1B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ка деятельности (на практике, в ходе проведения практических занятий); защита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AA1B5F" w:rsidRPr="00B52A5C" w:rsidTr="00271822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B52A5C" w:rsidRDefault="00AA1B5F" w:rsidP="00AA1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5C">
              <w:rPr>
                <w:rFonts w:ascii="Times New Roman" w:hAnsi="Times New Roman"/>
                <w:sz w:val="24"/>
                <w:szCs w:val="24"/>
              </w:rPr>
              <w:lastRenderedPageBreak/>
              <w:t>З6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B52A5C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Cs/>
                <w:sz w:val="24"/>
                <w:szCs w:val="24"/>
              </w:rPr>
              <w:t>особенности организации пассажирского движения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AA1B5F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ОК 05</w:t>
            </w:r>
          </w:p>
          <w:p w:rsidR="00AA1B5F" w:rsidRPr="00AA1B5F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ПК 2.3.</w:t>
            </w:r>
          </w:p>
          <w:p w:rsidR="00AA1B5F" w:rsidRPr="00AA1B5F" w:rsidRDefault="00AA1B5F" w:rsidP="00AA1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ЛР 13 ЛР 27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Default="00AA1B5F" w:rsidP="00AA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AA1B5F" w:rsidRPr="00B52A5C" w:rsidRDefault="00AA1B5F" w:rsidP="00AA1B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  <w:tr w:rsidR="00AA1B5F" w:rsidRPr="00B52A5C" w:rsidTr="00271822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B52A5C" w:rsidRDefault="00AA1B5F" w:rsidP="00AA1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5C">
              <w:rPr>
                <w:rFonts w:ascii="Times New Roman" w:hAnsi="Times New Roman"/>
                <w:sz w:val="24"/>
                <w:szCs w:val="24"/>
              </w:rPr>
              <w:t>З7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B52A5C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5C">
              <w:rPr>
                <w:rFonts w:ascii="Times New Roman" w:hAnsi="Times New Roman"/>
                <w:bCs/>
                <w:sz w:val="24"/>
                <w:szCs w:val="24"/>
              </w:rPr>
              <w:t>ресурсосберегающие технологии при организации перевозок и управлении на транспорте (по видам транспорта).</w:t>
            </w:r>
          </w:p>
          <w:p w:rsidR="00AA1B5F" w:rsidRPr="00B52A5C" w:rsidRDefault="00AA1B5F" w:rsidP="00AA1B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Pr="00AA1B5F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:rsidR="00AA1B5F" w:rsidRPr="00AA1B5F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ОК 08</w:t>
            </w:r>
          </w:p>
          <w:p w:rsidR="00AA1B5F" w:rsidRPr="00AA1B5F" w:rsidRDefault="00AA1B5F" w:rsidP="00AA1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ПК 2.2.</w:t>
            </w:r>
          </w:p>
          <w:p w:rsidR="00AA1B5F" w:rsidRPr="00AA1B5F" w:rsidRDefault="00AA1B5F" w:rsidP="00AA1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5F">
              <w:rPr>
                <w:rFonts w:ascii="Times New Roman" w:hAnsi="Times New Roman"/>
                <w:bCs/>
                <w:sz w:val="24"/>
                <w:szCs w:val="24"/>
              </w:rPr>
              <w:t>ЛР 25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5F" w:rsidRDefault="00AA1B5F" w:rsidP="00AA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Оценка эффективности и качества выполнения задач, устный и письменный опросы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(индивидуальный и фронтальный опрос)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выполнение практических работ,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докладов и презентаций.</w:t>
            </w:r>
          </w:p>
          <w:p w:rsidR="00AA1B5F" w:rsidRPr="00B52A5C" w:rsidRDefault="00AA1B5F" w:rsidP="00AA1B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Экспертная оцен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 деятельности (на практике, в ходе проведения практических занятий); защита курсового  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екта, реферата</w:t>
            </w:r>
          </w:p>
        </w:tc>
      </w:tr>
    </w:tbl>
    <w:p w:rsidR="00671403" w:rsidRDefault="00671403" w:rsidP="005B122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FF0E91" w:rsidRDefault="00FF0E91" w:rsidP="00FF0E91">
      <w:pPr>
        <w:spacing w:after="0"/>
        <w:ind w:firstLine="70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Пункт заполняется на основе раздела «Паспорт» рабочей программы профессионального модуля. Нумерация в кодах должна соответствовать последовательности дидактических единиц в рабочей программе ПМ.</w:t>
      </w:r>
    </w:p>
    <w:p w:rsidR="00FF0E91" w:rsidRDefault="00FF0E91" w:rsidP="00FF0E91">
      <w:pPr>
        <w:spacing w:after="0"/>
        <w:ind w:firstLine="70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Наличие практического опыта определяется на момент завершения обучения по ПМ на основе результатов прохождения производственной (чаще) и/или учебной (значительно реже) практики.</w:t>
      </w:r>
    </w:p>
    <w:p w:rsidR="00FF0E91" w:rsidRDefault="00FF0E91" w:rsidP="00FF0E91">
      <w:pPr>
        <w:spacing w:after="0"/>
        <w:ind w:firstLine="675"/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Сформированность</w:t>
      </w:r>
      <w:proofErr w:type="spellEnd"/>
      <w:r>
        <w:rPr>
          <w:rFonts w:ascii="Times New Roman" w:hAnsi="Times New Roman"/>
          <w:i/>
          <w:sz w:val="24"/>
        </w:rPr>
        <w:t xml:space="preserve"> умений и усвоение знаний можно контролировать как в процессе освоения программы профессионального модуля, так и по окончанию во время промежуточной аттестации.</w:t>
      </w:r>
    </w:p>
    <w:p w:rsidR="00FF0E91" w:rsidRDefault="00FF0E91" w:rsidP="00FF0E91">
      <w:pPr>
        <w:pStyle w:val="a3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Оценка освоения междисциплинарного(</w:t>
      </w:r>
      <w:proofErr w:type="spellStart"/>
      <w:r>
        <w:rPr>
          <w:rFonts w:ascii="Times New Roman" w:hAnsi="Times New Roman"/>
          <w:b/>
          <w:sz w:val="28"/>
          <w:szCs w:val="28"/>
        </w:rPr>
        <w:t>ых</w:t>
      </w:r>
      <w:proofErr w:type="spellEnd"/>
      <w:r>
        <w:rPr>
          <w:rFonts w:ascii="Times New Roman" w:hAnsi="Times New Roman"/>
          <w:b/>
          <w:sz w:val="28"/>
          <w:szCs w:val="28"/>
        </w:rPr>
        <w:t>) курса(</w:t>
      </w:r>
      <w:proofErr w:type="spellStart"/>
      <w:r>
        <w:rPr>
          <w:rFonts w:ascii="Times New Roman" w:hAnsi="Times New Roman"/>
          <w:b/>
          <w:sz w:val="28"/>
          <w:szCs w:val="28"/>
        </w:rPr>
        <w:t>ов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FF0E91" w:rsidRDefault="00FF0E91" w:rsidP="00FF0E91">
      <w:pPr>
        <w:pStyle w:val="a3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FF0E91" w:rsidRDefault="00FF0E91" w:rsidP="00FF0E91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FF0E91" w:rsidRDefault="00FF0E91" w:rsidP="00FF0E91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оценки освоения МДК являются умения и знания.</w:t>
      </w:r>
    </w:p>
    <w:p w:rsidR="00603E49" w:rsidRPr="00367B35" w:rsidRDefault="00FF0E91" w:rsidP="00367B3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</w:t>
      </w:r>
      <w:r w:rsidRPr="00367B35">
        <w:rPr>
          <w:rFonts w:ascii="Times New Roman" w:hAnsi="Times New Roman"/>
          <w:sz w:val="28"/>
          <w:szCs w:val="28"/>
        </w:rPr>
        <w:t>использованием следующих форм и методов:</w:t>
      </w:r>
    </w:p>
    <w:p w:rsidR="00603E49" w:rsidRPr="00367B35" w:rsidRDefault="00FF0E91" w:rsidP="00367B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7B35">
        <w:rPr>
          <w:rFonts w:ascii="Times New Roman" w:hAnsi="Times New Roman"/>
          <w:sz w:val="28"/>
          <w:szCs w:val="28"/>
        </w:rPr>
        <w:t xml:space="preserve"> </w:t>
      </w:r>
      <w:r w:rsidR="00367B35">
        <w:rPr>
          <w:rFonts w:ascii="Times New Roman" w:hAnsi="Times New Roman"/>
          <w:sz w:val="28"/>
          <w:szCs w:val="28"/>
        </w:rPr>
        <w:t>-</w:t>
      </w:r>
      <w:proofErr w:type="gramStart"/>
      <w:r w:rsidR="00367B35">
        <w:rPr>
          <w:rFonts w:ascii="Times New Roman" w:hAnsi="Times New Roman"/>
          <w:sz w:val="28"/>
          <w:szCs w:val="28"/>
        </w:rPr>
        <w:t>пассивные(</w:t>
      </w:r>
      <w:proofErr w:type="gramEnd"/>
      <w:r w:rsidR="00603E49" w:rsidRPr="00367B35">
        <w:rPr>
          <w:rFonts w:ascii="Times New Roman" w:eastAsia="Calibri" w:hAnsi="Times New Roman"/>
          <w:sz w:val="28"/>
          <w:szCs w:val="28"/>
        </w:rPr>
        <w:t>лекции, опрос, работа с  основной и дополнительной  литературой</w:t>
      </w:r>
      <w:r w:rsidR="00367B35">
        <w:rPr>
          <w:rFonts w:ascii="Times New Roman" w:hAnsi="Times New Roman"/>
          <w:sz w:val="28"/>
          <w:szCs w:val="28"/>
        </w:rPr>
        <w:t>);</w:t>
      </w:r>
    </w:p>
    <w:p w:rsidR="00603E49" w:rsidRDefault="00367B35" w:rsidP="00367B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-активные и интерактивные (</w:t>
      </w:r>
      <w:r w:rsidR="00603E49" w:rsidRPr="00367B35">
        <w:rPr>
          <w:rFonts w:ascii="Times New Roman" w:eastAsia="Calibri" w:hAnsi="Times New Roman"/>
          <w:sz w:val="28"/>
          <w:szCs w:val="28"/>
        </w:rPr>
        <w:t>практические  тренинги</w:t>
      </w:r>
      <w:r>
        <w:rPr>
          <w:rFonts w:ascii="Times New Roman" w:eastAsia="Calibri" w:hAnsi="Times New Roman"/>
          <w:sz w:val="28"/>
          <w:szCs w:val="28"/>
        </w:rPr>
        <w:t>)</w:t>
      </w:r>
      <w:r w:rsidR="00603E49" w:rsidRPr="00367B35">
        <w:rPr>
          <w:rFonts w:ascii="Times New Roman" w:eastAsia="Calibri" w:hAnsi="Times New Roman"/>
          <w:sz w:val="28"/>
          <w:szCs w:val="28"/>
        </w:rPr>
        <w:t>.</w:t>
      </w:r>
      <w:r w:rsidR="00603E49" w:rsidRPr="00603E49">
        <w:rPr>
          <w:rFonts w:ascii="Times New Roman" w:hAnsi="Times New Roman"/>
          <w:sz w:val="28"/>
          <w:szCs w:val="28"/>
        </w:rPr>
        <w:t xml:space="preserve"> </w:t>
      </w:r>
    </w:p>
    <w:p w:rsidR="00B124EB" w:rsidRPr="00B124EB" w:rsidRDefault="00B124EB" w:rsidP="00B124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0E91" w:rsidRDefault="00FF0E91" w:rsidP="00603E49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Указываются формы оценки для проведения текущего и рубежного контроля, промежуточной аттестации по МДК (если она предусмотрена).</w:t>
      </w:r>
    </w:p>
    <w:p w:rsidR="00FF0E91" w:rsidRDefault="00FF0E91" w:rsidP="00FF0E91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FF0E91" w:rsidRDefault="00FF0E91" w:rsidP="00FF0E91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освоения МДК предусматривает сочетание накопительной системы оценивания и проведения экзамена (дифференцированного зачёта) по МДК</w:t>
      </w:r>
    </w:p>
    <w:p w:rsidR="00FF0E91" w:rsidRDefault="00FF0E91" w:rsidP="00FF0E9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FF0E91" w:rsidRDefault="00FF0E91" w:rsidP="00FF0E9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FF0E91" w:rsidRPr="00737497" w:rsidRDefault="00FF0E91" w:rsidP="00FF0E91">
      <w:pPr>
        <w:pStyle w:val="a3"/>
        <w:numPr>
          <w:ilvl w:val="1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37497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МДК </w:t>
      </w:r>
      <w:r w:rsidR="00737497" w:rsidRPr="00737497">
        <w:rPr>
          <w:rFonts w:ascii="Times New Roman" w:hAnsi="Times New Roman"/>
          <w:b/>
          <w:sz w:val="28"/>
          <w:szCs w:val="28"/>
        </w:rPr>
        <w:t>Организация пассажирских перевозок и обслуживание пассажиров (на железнодорожном транспорте)</w:t>
      </w:r>
    </w:p>
    <w:p w:rsidR="00FF0E91" w:rsidRDefault="00FF0E91" w:rsidP="00FF0E91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</w:p>
    <w:p w:rsidR="00FF0E91" w:rsidRDefault="00FF0E91" w:rsidP="00FF0E91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2.2.1.1. Задания для текущего контроля</w:t>
      </w:r>
    </w:p>
    <w:p w:rsidR="00737497" w:rsidRDefault="00737497" w:rsidP="007374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lang w:eastAsia="ru-RU"/>
        </w:rPr>
        <w:t>МДК.02.02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Организация пассажирских перевозок и обслуживание пассажиров (</w:t>
      </w:r>
      <w:r>
        <w:rPr>
          <w:rFonts w:ascii="Times New Roman" w:hAnsi="Times New Roman"/>
          <w:sz w:val="28"/>
          <w:szCs w:val="28"/>
        </w:rPr>
        <w:t xml:space="preserve">по видам транспорта)» текущий контроль проводится в форме </w:t>
      </w:r>
      <w:r w:rsidRPr="00737497">
        <w:rPr>
          <w:rFonts w:ascii="Times New Roman" w:hAnsi="Times New Roman"/>
          <w:sz w:val="28"/>
          <w:szCs w:val="28"/>
        </w:rPr>
        <w:t>устных (письменных) опросов</w:t>
      </w:r>
      <w:r>
        <w:rPr>
          <w:rFonts w:ascii="Times New Roman" w:hAnsi="Times New Roman"/>
          <w:sz w:val="28"/>
          <w:szCs w:val="28"/>
        </w:rPr>
        <w:t xml:space="preserve"> и </w:t>
      </w:r>
      <w:r w:rsidR="002507B7">
        <w:rPr>
          <w:rFonts w:ascii="Times New Roman" w:hAnsi="Times New Roman"/>
          <w:bCs/>
          <w:sz w:val="28"/>
          <w:szCs w:val="28"/>
        </w:rPr>
        <w:t>выполнения</w:t>
      </w:r>
      <w:r w:rsidR="002507B7" w:rsidRPr="002507B7">
        <w:rPr>
          <w:rFonts w:ascii="Times New Roman" w:hAnsi="Times New Roman"/>
          <w:bCs/>
          <w:sz w:val="28"/>
          <w:szCs w:val="28"/>
        </w:rPr>
        <w:t xml:space="preserve"> практических рабо</w:t>
      </w:r>
      <w:r w:rsidR="002507B7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</w:p>
    <w:p w:rsidR="00737497" w:rsidRDefault="00737497" w:rsidP="00FF0E91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rStyle w:val="FontStyle48"/>
          <w:b/>
          <w:sz w:val="28"/>
          <w:szCs w:val="28"/>
        </w:rPr>
      </w:pPr>
      <w:r w:rsidRPr="00F21F66">
        <w:rPr>
          <w:b/>
          <w:sz w:val="28"/>
          <w:szCs w:val="28"/>
        </w:rPr>
        <w:t>Раздел 2.</w:t>
      </w:r>
      <w:r w:rsidRPr="00F21F66">
        <w:rPr>
          <w:rStyle w:val="FontStyle48"/>
          <w:b/>
          <w:sz w:val="28"/>
          <w:szCs w:val="28"/>
        </w:rPr>
        <w:t xml:space="preserve"> Организация и управление пассажирскими перевозками.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rStyle w:val="FontStyle48"/>
          <w:b/>
          <w:sz w:val="28"/>
          <w:szCs w:val="28"/>
        </w:rPr>
      </w:pPr>
      <w:r w:rsidRPr="00F21F66">
        <w:rPr>
          <w:b/>
          <w:sz w:val="28"/>
          <w:szCs w:val="28"/>
        </w:rPr>
        <w:t>Тема 2.1.</w:t>
      </w:r>
      <w:r w:rsidRPr="00F21F66">
        <w:rPr>
          <w:rStyle w:val="FontStyle48"/>
          <w:b/>
          <w:sz w:val="28"/>
          <w:szCs w:val="28"/>
        </w:rPr>
        <w:t xml:space="preserve"> Общие сведения о пассажирских перевозках.</w:t>
      </w:r>
      <w:r w:rsidRPr="00F21F66">
        <w:rPr>
          <w:b/>
          <w:sz w:val="28"/>
          <w:szCs w:val="28"/>
        </w:rPr>
        <w:t xml:space="preserve"> </w:t>
      </w:r>
    </w:p>
    <w:p w:rsidR="00F21F66" w:rsidRPr="00F21F66" w:rsidRDefault="00F21F66" w:rsidP="00F21F66">
      <w:pPr>
        <w:pStyle w:val="Style38"/>
        <w:widowControl/>
        <w:ind w:right="33"/>
        <w:jc w:val="both"/>
        <w:rPr>
          <w:rStyle w:val="100pt"/>
          <w:rFonts w:eastAsiaTheme="majorEastAsia"/>
          <w:sz w:val="28"/>
          <w:szCs w:val="28"/>
        </w:rPr>
      </w:pPr>
      <w:r w:rsidRPr="00F21F66">
        <w:rPr>
          <w:b/>
          <w:sz w:val="28"/>
          <w:szCs w:val="28"/>
        </w:rPr>
        <w:t xml:space="preserve">Вопросы для устных (письменных) </w:t>
      </w:r>
      <w:proofErr w:type="gramStart"/>
      <w:r w:rsidRPr="00F21F66">
        <w:rPr>
          <w:b/>
          <w:sz w:val="28"/>
          <w:szCs w:val="28"/>
        </w:rPr>
        <w:t>опросов :</w:t>
      </w:r>
      <w:proofErr w:type="gramEnd"/>
      <w:r w:rsidRPr="00F21F66">
        <w:rPr>
          <w:rStyle w:val="100pt"/>
          <w:rFonts w:eastAsiaTheme="majorEastAsia"/>
          <w:b/>
          <w:sz w:val="28"/>
          <w:szCs w:val="28"/>
        </w:rPr>
        <w:t xml:space="preserve"> </w:t>
      </w:r>
    </w:p>
    <w:p w:rsidR="00F21F66" w:rsidRPr="00F21F66" w:rsidRDefault="00F21F66" w:rsidP="00F21F66">
      <w:pPr>
        <w:pStyle w:val="Style38"/>
        <w:widowControl/>
        <w:ind w:right="33"/>
        <w:jc w:val="both"/>
        <w:rPr>
          <w:rStyle w:val="FontStyle47"/>
          <w:rFonts w:eastAsiaTheme="majorEastAsia"/>
          <w:sz w:val="28"/>
          <w:szCs w:val="28"/>
        </w:rPr>
      </w:pPr>
      <w:r w:rsidRPr="00F21F66">
        <w:rPr>
          <w:rStyle w:val="100pt"/>
          <w:rFonts w:eastAsiaTheme="majorEastAsia"/>
          <w:sz w:val="28"/>
          <w:szCs w:val="28"/>
        </w:rPr>
        <w:t xml:space="preserve">1. </w:t>
      </w:r>
      <w:r w:rsidRPr="00F21F66">
        <w:rPr>
          <w:rStyle w:val="FontStyle47"/>
          <w:sz w:val="28"/>
          <w:szCs w:val="28"/>
        </w:rPr>
        <w:t xml:space="preserve">Основные документы, регламентирующие пассажирские перевозки. </w:t>
      </w:r>
    </w:p>
    <w:p w:rsidR="00F21F66" w:rsidRPr="00F21F66" w:rsidRDefault="00F21F66" w:rsidP="00F21F66">
      <w:pPr>
        <w:pStyle w:val="Style38"/>
        <w:widowControl/>
        <w:ind w:right="33"/>
        <w:jc w:val="both"/>
        <w:rPr>
          <w:rStyle w:val="FontStyle47"/>
          <w:sz w:val="28"/>
          <w:szCs w:val="28"/>
        </w:rPr>
      </w:pPr>
      <w:r w:rsidRPr="00F21F66">
        <w:rPr>
          <w:rStyle w:val="FontStyle47"/>
          <w:sz w:val="28"/>
          <w:szCs w:val="28"/>
        </w:rPr>
        <w:t xml:space="preserve">2. Правила оказания услуг по перевозке пассажиров, а также грузов, багажа и </w:t>
      </w:r>
      <w:proofErr w:type="spellStart"/>
      <w:r w:rsidRPr="00F21F66">
        <w:rPr>
          <w:rStyle w:val="FontStyle47"/>
          <w:sz w:val="28"/>
          <w:szCs w:val="28"/>
        </w:rPr>
        <w:t>грузобагажа</w:t>
      </w:r>
      <w:proofErr w:type="spellEnd"/>
      <w:r w:rsidRPr="00F21F66">
        <w:rPr>
          <w:rStyle w:val="FontStyle47"/>
          <w:sz w:val="28"/>
          <w:szCs w:val="28"/>
        </w:rPr>
        <w:t xml:space="preserve"> для личных (бытовых) нужд . </w:t>
      </w:r>
    </w:p>
    <w:p w:rsidR="00F21F66" w:rsidRPr="00F21F66" w:rsidRDefault="00F21F66" w:rsidP="00F21F66">
      <w:pPr>
        <w:pStyle w:val="Style38"/>
        <w:widowControl/>
        <w:ind w:right="33"/>
        <w:jc w:val="both"/>
        <w:rPr>
          <w:rStyle w:val="FontStyle47"/>
          <w:sz w:val="28"/>
          <w:szCs w:val="28"/>
        </w:rPr>
      </w:pPr>
      <w:r w:rsidRPr="00F21F66">
        <w:rPr>
          <w:rStyle w:val="FontStyle47"/>
          <w:sz w:val="28"/>
          <w:szCs w:val="28"/>
        </w:rPr>
        <w:t xml:space="preserve">3. Правила перевозок пассажиров, багажа и </w:t>
      </w:r>
      <w:proofErr w:type="spellStart"/>
      <w:r w:rsidRPr="00F21F66">
        <w:rPr>
          <w:rStyle w:val="FontStyle47"/>
          <w:sz w:val="28"/>
          <w:szCs w:val="28"/>
        </w:rPr>
        <w:t>грузобагажа</w:t>
      </w:r>
      <w:proofErr w:type="spellEnd"/>
      <w:r w:rsidRPr="00F21F66">
        <w:rPr>
          <w:rStyle w:val="FontStyle47"/>
          <w:sz w:val="28"/>
          <w:szCs w:val="28"/>
        </w:rPr>
        <w:t xml:space="preserve"> на железнодорожном транспорте.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rStyle w:val="FontStyle47"/>
          <w:sz w:val="28"/>
          <w:szCs w:val="28"/>
        </w:rPr>
      </w:pPr>
      <w:r w:rsidRPr="00F21F66">
        <w:rPr>
          <w:rStyle w:val="FontStyle47"/>
          <w:sz w:val="28"/>
          <w:szCs w:val="28"/>
        </w:rPr>
        <w:t xml:space="preserve">5. Структура управления пассажирскими перевозками.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rStyle w:val="FontStyle47"/>
          <w:sz w:val="28"/>
          <w:szCs w:val="28"/>
        </w:rPr>
      </w:pPr>
      <w:r w:rsidRPr="00F21F66">
        <w:rPr>
          <w:rStyle w:val="FontStyle47"/>
          <w:sz w:val="28"/>
          <w:szCs w:val="28"/>
        </w:rPr>
        <w:t xml:space="preserve">6. Деление перевозок  по видам сообщений.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  <w:r w:rsidRPr="00F21F66">
        <w:rPr>
          <w:rStyle w:val="FontStyle47"/>
          <w:sz w:val="28"/>
          <w:szCs w:val="28"/>
        </w:rPr>
        <w:t>7. Технико-экономические показатели пассажирских перевозок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 w:firstLine="567"/>
        <w:jc w:val="both"/>
        <w:rPr>
          <w:b/>
          <w:sz w:val="28"/>
          <w:szCs w:val="28"/>
        </w:rPr>
      </w:pP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rStyle w:val="FontStyle48"/>
          <w:sz w:val="28"/>
          <w:szCs w:val="28"/>
        </w:rPr>
      </w:pPr>
      <w:r w:rsidRPr="00F21F66">
        <w:rPr>
          <w:b/>
          <w:sz w:val="28"/>
          <w:szCs w:val="28"/>
        </w:rPr>
        <w:t xml:space="preserve">Тема 2.2 </w:t>
      </w:r>
      <w:r w:rsidRPr="00F21F66">
        <w:rPr>
          <w:b/>
          <w:bCs/>
          <w:color w:val="000000"/>
          <w:sz w:val="28"/>
          <w:szCs w:val="28"/>
        </w:rPr>
        <w:t>Организация технологического обслуживания пассажиров.</w:t>
      </w:r>
      <w:r w:rsidRPr="00F21F66">
        <w:rPr>
          <w:b/>
          <w:sz w:val="28"/>
          <w:szCs w:val="28"/>
        </w:rPr>
        <w:t xml:space="preserve">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b/>
          <w:sz w:val="28"/>
          <w:szCs w:val="28"/>
        </w:rPr>
        <w:t xml:space="preserve">Вопросы для устных (письменных) </w:t>
      </w:r>
      <w:proofErr w:type="gramStart"/>
      <w:r w:rsidRPr="00F21F66">
        <w:rPr>
          <w:rFonts w:ascii="Times New Roman" w:hAnsi="Times New Roman"/>
          <w:b/>
          <w:sz w:val="28"/>
          <w:szCs w:val="28"/>
        </w:rPr>
        <w:t>опросов :</w:t>
      </w:r>
      <w:proofErr w:type="gramEnd"/>
      <w:r w:rsidRPr="00F21F6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1.Типы и назначение пассажирских станций. 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2.Классификация и специализация вокзалов. </w:t>
      </w:r>
      <w:r w:rsidRPr="00F21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3.Типы локомотивов для пассажирских перевозок.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4.Типы вагонов пассажирского парка.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bCs/>
          <w:color w:val="000000"/>
          <w:sz w:val="28"/>
          <w:szCs w:val="28"/>
        </w:rPr>
        <w:t xml:space="preserve">5.Композиция состава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6.Схемы формирования пассажирских поездов.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7.Классификация и нумерация пассажирских поездов.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8.Основные устройства технических пассажирских станций.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9.Средства экипировки.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10.Предрейсовая подготовка составов.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11.Санитарно-гигиенические требования к составам пассажирских поездов, их санитарная обработка.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12.Порядок приемки пассажирских поездов перед рейсом.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13.Обязанности начальника поезда и проводников при работе с пассажирами.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14.Обеспечение безопасности пассажиров в пути следования. </w:t>
      </w: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15.Противопожарная безопасность в пассажирских поездах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</w:p>
    <w:p w:rsidR="00F21F66" w:rsidRPr="00F21F66" w:rsidRDefault="00F21F66" w:rsidP="00F2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21F66">
        <w:rPr>
          <w:rFonts w:ascii="Times New Roman" w:hAnsi="Times New Roman"/>
          <w:b/>
          <w:sz w:val="28"/>
          <w:szCs w:val="28"/>
        </w:rPr>
        <w:t>Тема 2.3</w:t>
      </w:r>
      <w:r w:rsidRPr="00F21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Организация перевозок пассажиров, ручной клади, багажа и </w:t>
      </w:r>
      <w:proofErr w:type="spellStart"/>
      <w:proofErr w:type="gramStart"/>
      <w:r w:rsidRPr="00F21F66">
        <w:rPr>
          <w:rFonts w:ascii="Times New Roman" w:hAnsi="Times New Roman"/>
          <w:b/>
          <w:bCs/>
          <w:color w:val="000000"/>
          <w:sz w:val="28"/>
          <w:szCs w:val="28"/>
        </w:rPr>
        <w:t>грузобагажа</w:t>
      </w:r>
      <w:proofErr w:type="spellEnd"/>
      <w:r w:rsidRPr="00F21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F21F66">
        <w:rPr>
          <w:rFonts w:ascii="Times New Roman" w:hAnsi="Times New Roman"/>
          <w:b/>
          <w:sz w:val="28"/>
          <w:szCs w:val="28"/>
        </w:rPr>
        <w:t xml:space="preserve">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  <w:r w:rsidRPr="00F21F66">
        <w:rPr>
          <w:b/>
          <w:sz w:val="28"/>
          <w:szCs w:val="28"/>
        </w:rPr>
        <w:t xml:space="preserve">Вопросы для устных (письменных) </w:t>
      </w:r>
      <w:proofErr w:type="gramStart"/>
      <w:r w:rsidRPr="00F21F66">
        <w:rPr>
          <w:b/>
          <w:sz w:val="28"/>
          <w:szCs w:val="28"/>
        </w:rPr>
        <w:t>опросов :</w:t>
      </w:r>
      <w:proofErr w:type="gramEnd"/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color w:val="000000"/>
          <w:sz w:val="28"/>
          <w:szCs w:val="28"/>
        </w:rPr>
      </w:pPr>
      <w:r w:rsidRPr="00F21F66">
        <w:rPr>
          <w:color w:val="000000"/>
          <w:sz w:val="28"/>
          <w:szCs w:val="28"/>
        </w:rPr>
        <w:lastRenderedPageBreak/>
        <w:t xml:space="preserve">1.Понятие о пассажирских тарифах.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color w:val="000000"/>
          <w:sz w:val="28"/>
          <w:szCs w:val="28"/>
        </w:rPr>
      </w:pPr>
      <w:r w:rsidRPr="00F21F66">
        <w:rPr>
          <w:color w:val="000000"/>
          <w:sz w:val="28"/>
          <w:szCs w:val="28"/>
        </w:rPr>
        <w:t>2. Виды тарифов.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color w:val="000000"/>
          <w:sz w:val="28"/>
          <w:szCs w:val="28"/>
        </w:rPr>
      </w:pPr>
      <w:r w:rsidRPr="00F21F66">
        <w:rPr>
          <w:color w:val="000000"/>
          <w:sz w:val="28"/>
          <w:szCs w:val="28"/>
        </w:rPr>
        <w:t xml:space="preserve">3.Действующий прейскурант, порядок построения таблиц прейскуранта.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color w:val="000000"/>
          <w:sz w:val="28"/>
          <w:szCs w:val="28"/>
        </w:rPr>
      </w:pPr>
      <w:r w:rsidRPr="00F21F66">
        <w:rPr>
          <w:color w:val="000000"/>
          <w:sz w:val="28"/>
          <w:szCs w:val="28"/>
        </w:rPr>
        <w:t xml:space="preserve">4.Скидки на проезд.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color w:val="000000"/>
          <w:sz w:val="28"/>
          <w:szCs w:val="28"/>
        </w:rPr>
      </w:pPr>
      <w:r w:rsidRPr="00F21F66">
        <w:rPr>
          <w:color w:val="000000"/>
          <w:sz w:val="28"/>
          <w:szCs w:val="28"/>
        </w:rPr>
        <w:t xml:space="preserve">5.Страхование пассажиров от несчастных случаев во время поездки и пребывания на станции.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color w:val="000000"/>
          <w:sz w:val="28"/>
          <w:szCs w:val="28"/>
        </w:rPr>
      </w:pPr>
      <w:r w:rsidRPr="00F21F66">
        <w:rPr>
          <w:color w:val="000000"/>
          <w:sz w:val="28"/>
          <w:szCs w:val="28"/>
        </w:rPr>
        <w:t xml:space="preserve">6.Тарифы пригородного сообщения.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color w:val="000000"/>
          <w:sz w:val="28"/>
          <w:szCs w:val="28"/>
        </w:rPr>
      </w:pPr>
      <w:r w:rsidRPr="00F21F66">
        <w:rPr>
          <w:color w:val="000000"/>
          <w:sz w:val="28"/>
          <w:szCs w:val="28"/>
        </w:rPr>
        <w:t xml:space="preserve">7.Прочие платы и сборы.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color w:val="000000"/>
          <w:sz w:val="28"/>
          <w:szCs w:val="28"/>
        </w:rPr>
      </w:pPr>
      <w:r w:rsidRPr="00F21F66">
        <w:rPr>
          <w:color w:val="000000"/>
          <w:sz w:val="28"/>
          <w:szCs w:val="28"/>
        </w:rPr>
        <w:t xml:space="preserve">8.Международные пассажирские тарифы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color w:val="000000"/>
          <w:sz w:val="28"/>
          <w:szCs w:val="28"/>
        </w:rPr>
      </w:pPr>
      <w:r w:rsidRPr="00F21F66">
        <w:rPr>
          <w:color w:val="000000"/>
          <w:sz w:val="28"/>
          <w:szCs w:val="28"/>
        </w:rPr>
        <w:t xml:space="preserve">9.Формы пассажирских проездных документов: платные, служебные и разовые билеты, квитанции доплат.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color w:val="000000"/>
          <w:sz w:val="28"/>
          <w:szCs w:val="28"/>
        </w:rPr>
      </w:pPr>
      <w:r w:rsidRPr="00F21F66">
        <w:rPr>
          <w:color w:val="000000"/>
          <w:sz w:val="28"/>
          <w:szCs w:val="28"/>
        </w:rPr>
        <w:t xml:space="preserve">10.Сроки годности билетов, продление сроков годности.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color w:val="000000"/>
          <w:sz w:val="28"/>
          <w:szCs w:val="28"/>
        </w:rPr>
      </w:pPr>
      <w:r w:rsidRPr="00F21F66">
        <w:rPr>
          <w:color w:val="000000"/>
          <w:sz w:val="28"/>
          <w:szCs w:val="28"/>
        </w:rPr>
        <w:t xml:space="preserve">11.Дефекты проездных документов, порядок замены документов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12.Требования Устава железнодорожного транспорта Российской Федерации.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13.Основные положения Правил перевозок пассажиров, багажа и </w:t>
      </w:r>
      <w:proofErr w:type="spellStart"/>
      <w:r w:rsidRPr="00F21F66">
        <w:rPr>
          <w:rFonts w:ascii="Times New Roman" w:hAnsi="Times New Roman"/>
          <w:color w:val="000000"/>
          <w:sz w:val="28"/>
          <w:szCs w:val="28"/>
        </w:rPr>
        <w:t>грузобагажа</w:t>
      </w:r>
      <w:proofErr w:type="spellEnd"/>
      <w:r w:rsidRPr="00F21F66">
        <w:rPr>
          <w:rFonts w:ascii="Times New Roman" w:hAnsi="Times New Roman"/>
          <w:color w:val="000000"/>
          <w:sz w:val="28"/>
          <w:szCs w:val="28"/>
        </w:rPr>
        <w:t xml:space="preserve"> на федеральном железнодорожном транспорте.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14.Остановка в пути следования.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15.Изменение условий проезда.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16.Разрешение споров.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17.Отказ в перевозке.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18.Ответственность и штрафы.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19.Возврат платежей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20.Правила перевозки ручной клади.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21.Условия приема, перевозки и оформления багажа.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22.Багажные тарифы и сборы.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23.Выдача багажа в пути следования и на станции назначения.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>24.Переотправка багажа.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25.Условия приема, перевозки и оформления </w:t>
      </w:r>
      <w:proofErr w:type="spellStart"/>
      <w:r w:rsidRPr="00F21F66">
        <w:rPr>
          <w:rFonts w:ascii="Times New Roman" w:hAnsi="Times New Roman"/>
          <w:color w:val="000000"/>
          <w:sz w:val="28"/>
          <w:szCs w:val="28"/>
        </w:rPr>
        <w:t>грузобагажа</w:t>
      </w:r>
      <w:proofErr w:type="spellEnd"/>
      <w:r w:rsidRPr="00F21F6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26.Тарифы на перевозку </w:t>
      </w:r>
      <w:proofErr w:type="spellStart"/>
      <w:r w:rsidRPr="00F21F66">
        <w:rPr>
          <w:rFonts w:ascii="Times New Roman" w:hAnsi="Times New Roman"/>
          <w:color w:val="000000"/>
          <w:sz w:val="28"/>
          <w:szCs w:val="28"/>
        </w:rPr>
        <w:t>грузобагажа</w:t>
      </w:r>
      <w:proofErr w:type="spellEnd"/>
      <w:r w:rsidRPr="00F21F6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1F66" w:rsidRPr="00DD5F46" w:rsidRDefault="00F21F66" w:rsidP="00F21F66">
      <w:pPr>
        <w:pStyle w:val="5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5F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Тема 2.4 Организация работы </w:t>
      </w:r>
      <w:proofErr w:type="gramStart"/>
      <w:r w:rsidRPr="00DD5F46">
        <w:rPr>
          <w:rFonts w:ascii="Times New Roman" w:hAnsi="Times New Roman" w:cs="Times New Roman"/>
          <w:b/>
          <w:color w:val="auto"/>
          <w:sz w:val="28"/>
          <w:szCs w:val="28"/>
        </w:rPr>
        <w:t>вокзала .</w:t>
      </w:r>
      <w:proofErr w:type="gramEnd"/>
      <w:r w:rsidRPr="00DD5F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1F66">
        <w:rPr>
          <w:rFonts w:ascii="Times New Roman" w:hAnsi="Times New Roman"/>
          <w:b/>
          <w:sz w:val="28"/>
          <w:szCs w:val="28"/>
        </w:rPr>
        <w:t xml:space="preserve">Вопросы для устных (письменных) </w:t>
      </w:r>
      <w:proofErr w:type="gramStart"/>
      <w:r w:rsidRPr="00F21F66">
        <w:rPr>
          <w:rFonts w:ascii="Times New Roman" w:hAnsi="Times New Roman"/>
          <w:b/>
          <w:sz w:val="28"/>
          <w:szCs w:val="28"/>
        </w:rPr>
        <w:t>опросов :</w:t>
      </w:r>
      <w:proofErr w:type="gramEnd"/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1.Технологический процесс работы вокзала, его содержание и назначение.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2.Техническая и производственная характеристика вокзала.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3.Основные помещения вокзала, схемы размещения помещений вокзала.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4.Организация пассажиропотоков на вокзалах.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5.Организация посадки и высадки пассажиров.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6.Меры по обеспечению безопасности на вокзалах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7.Организация работы билетных касс.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8.Работа терминальной аппаратуры «Экспресс-3».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9.Автоматизированное рабочее место (АРМ) билетного кассира.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10.Организация работы билетных касс пригородного сообщения.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11.Организация справочно-информационной работы.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color w:val="000000"/>
          <w:sz w:val="28"/>
          <w:szCs w:val="28"/>
        </w:rPr>
      </w:pPr>
      <w:r w:rsidRPr="00F21F66">
        <w:rPr>
          <w:color w:val="000000"/>
          <w:sz w:val="28"/>
          <w:szCs w:val="28"/>
        </w:rPr>
        <w:t xml:space="preserve">12.Оперативное планирование работы вокзала.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color w:val="000000"/>
          <w:sz w:val="28"/>
          <w:szCs w:val="28"/>
        </w:rPr>
      </w:pPr>
      <w:r w:rsidRPr="00F21F66">
        <w:rPr>
          <w:color w:val="000000"/>
          <w:sz w:val="28"/>
          <w:szCs w:val="28"/>
        </w:rPr>
        <w:t xml:space="preserve">13.Структура управления вокзалом.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21F66">
        <w:rPr>
          <w:rFonts w:ascii="Times New Roman" w:hAnsi="Times New Roman"/>
          <w:b/>
          <w:sz w:val="28"/>
          <w:szCs w:val="28"/>
        </w:rPr>
        <w:t>Тема 2.5</w:t>
      </w:r>
      <w:r w:rsidRPr="00F21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Учет и анализ работы по пассажирским перевозкам.</w:t>
      </w:r>
      <w:r w:rsidRPr="00F21F66">
        <w:rPr>
          <w:rFonts w:ascii="Times New Roman" w:hAnsi="Times New Roman"/>
          <w:b/>
          <w:sz w:val="28"/>
          <w:szCs w:val="28"/>
        </w:rPr>
        <w:t xml:space="preserve">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21F66">
        <w:rPr>
          <w:rFonts w:ascii="Times New Roman" w:hAnsi="Times New Roman"/>
          <w:b/>
          <w:sz w:val="28"/>
          <w:szCs w:val="28"/>
        </w:rPr>
        <w:t xml:space="preserve">Вопросы для устных (письменных) </w:t>
      </w:r>
      <w:proofErr w:type="gramStart"/>
      <w:r w:rsidRPr="00F21F66">
        <w:rPr>
          <w:rFonts w:ascii="Times New Roman" w:hAnsi="Times New Roman"/>
          <w:b/>
          <w:sz w:val="28"/>
          <w:szCs w:val="28"/>
        </w:rPr>
        <w:t>опросов :</w:t>
      </w:r>
      <w:proofErr w:type="gramEnd"/>
      <w:r w:rsidRPr="00F21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21F66">
        <w:rPr>
          <w:rFonts w:ascii="Times New Roman" w:hAnsi="Times New Roman"/>
          <w:bCs/>
          <w:color w:val="000000"/>
          <w:sz w:val="28"/>
          <w:szCs w:val="28"/>
        </w:rPr>
        <w:t>1.Учет и анализ работы по пассажирским перевозкам</w:t>
      </w:r>
      <w:r w:rsidRPr="00F21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2.Общие положения по учету проездных документов.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3.Порядок составления отчета о продаже проездных документов.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4.Учет приема к отправлению багажа и </w:t>
      </w:r>
      <w:proofErr w:type="spellStart"/>
      <w:r w:rsidRPr="00F21F66">
        <w:rPr>
          <w:rFonts w:ascii="Times New Roman" w:hAnsi="Times New Roman"/>
          <w:color w:val="000000"/>
          <w:sz w:val="28"/>
          <w:szCs w:val="28"/>
        </w:rPr>
        <w:t>грузобагажа</w:t>
      </w:r>
      <w:proofErr w:type="spellEnd"/>
      <w:r w:rsidRPr="00F21F6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1F66">
        <w:rPr>
          <w:rFonts w:ascii="Times New Roman" w:hAnsi="Times New Roman"/>
          <w:b/>
          <w:sz w:val="28"/>
          <w:szCs w:val="28"/>
        </w:rPr>
        <w:t xml:space="preserve">Тема 2.6 </w:t>
      </w:r>
      <w:r w:rsidRPr="00F21F66">
        <w:rPr>
          <w:rFonts w:ascii="Times New Roman" w:hAnsi="Times New Roman"/>
          <w:b/>
          <w:bCs/>
          <w:color w:val="000000"/>
          <w:sz w:val="28"/>
          <w:szCs w:val="28"/>
        </w:rPr>
        <w:t>Организация контрольно-ревизионной работы.</w:t>
      </w:r>
      <w:r w:rsidRPr="00F21F66">
        <w:rPr>
          <w:rFonts w:ascii="Times New Roman" w:hAnsi="Times New Roman"/>
          <w:b/>
          <w:sz w:val="28"/>
          <w:szCs w:val="28"/>
        </w:rPr>
        <w:t xml:space="preserve"> </w:t>
      </w:r>
    </w:p>
    <w:p w:rsidR="00F21F66" w:rsidRPr="00F21F66" w:rsidRDefault="00F21F66" w:rsidP="00F21F66">
      <w:pPr>
        <w:pStyle w:val="Style39"/>
        <w:widowControl/>
        <w:spacing w:line="240" w:lineRule="auto"/>
        <w:ind w:right="33"/>
        <w:jc w:val="both"/>
        <w:rPr>
          <w:b/>
          <w:sz w:val="28"/>
          <w:szCs w:val="28"/>
        </w:rPr>
      </w:pPr>
      <w:r w:rsidRPr="00F21F66">
        <w:rPr>
          <w:b/>
          <w:sz w:val="28"/>
          <w:szCs w:val="28"/>
        </w:rPr>
        <w:t xml:space="preserve">Вопросы для устных (письменных) </w:t>
      </w:r>
      <w:proofErr w:type="gramStart"/>
      <w:r w:rsidRPr="00F21F66">
        <w:rPr>
          <w:b/>
          <w:sz w:val="28"/>
          <w:szCs w:val="28"/>
        </w:rPr>
        <w:t>опросов :</w:t>
      </w:r>
      <w:proofErr w:type="gramEnd"/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1. Структура управления контрольно-ревизионной работой.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2. Основные документы на право контроля и проведения ревизий. </w:t>
      </w:r>
    </w:p>
    <w:p w:rsidR="00F21F66" w:rsidRP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 xml:space="preserve">3. Порядок проведения ревизии пассажирских поездов. </w:t>
      </w:r>
    </w:p>
    <w:p w:rsidR="00F21F66" w:rsidRDefault="00F21F66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F66">
        <w:rPr>
          <w:rFonts w:ascii="Times New Roman" w:hAnsi="Times New Roman"/>
          <w:color w:val="000000"/>
          <w:sz w:val="28"/>
          <w:szCs w:val="28"/>
        </w:rPr>
        <w:t>4. Порядок проверки вокзалов.</w:t>
      </w:r>
    </w:p>
    <w:p w:rsidR="008F46C2" w:rsidRDefault="008F46C2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46C2">
        <w:rPr>
          <w:rFonts w:ascii="Times New Roman" w:hAnsi="Times New Roman"/>
          <w:b/>
          <w:sz w:val="28"/>
          <w:szCs w:val="28"/>
        </w:rPr>
        <w:t>Тема2.2 Организация технологического обслуживания пассажиров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46C2">
        <w:rPr>
          <w:rFonts w:ascii="Times New Roman" w:hAnsi="Times New Roman"/>
          <w:b/>
          <w:sz w:val="28"/>
          <w:szCs w:val="28"/>
        </w:rPr>
        <w:t>Практическое  занятие №1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46C2">
        <w:rPr>
          <w:rFonts w:ascii="Times New Roman" w:hAnsi="Times New Roman"/>
          <w:b/>
          <w:sz w:val="28"/>
          <w:szCs w:val="28"/>
        </w:rPr>
        <w:t xml:space="preserve">Тема </w:t>
      </w:r>
      <w:proofErr w:type="gramStart"/>
      <w:r w:rsidRPr="008F46C2">
        <w:rPr>
          <w:rFonts w:ascii="Times New Roman" w:hAnsi="Times New Roman"/>
          <w:b/>
          <w:sz w:val="28"/>
          <w:szCs w:val="28"/>
        </w:rPr>
        <w:t>занятия :</w:t>
      </w:r>
      <w:proofErr w:type="gramEnd"/>
      <w:r w:rsidRPr="008F46C2">
        <w:rPr>
          <w:rFonts w:ascii="Times New Roman" w:hAnsi="Times New Roman"/>
          <w:b/>
          <w:sz w:val="28"/>
          <w:szCs w:val="28"/>
        </w:rPr>
        <w:t xml:space="preserve"> </w:t>
      </w:r>
      <w:r w:rsidRPr="008F46C2">
        <w:rPr>
          <w:rFonts w:ascii="Times New Roman" w:hAnsi="Times New Roman"/>
          <w:sz w:val="28"/>
          <w:szCs w:val="28"/>
        </w:rPr>
        <w:t>Расчет схемы состава пассажирского поезда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b/>
          <w:sz w:val="28"/>
          <w:szCs w:val="28"/>
        </w:rPr>
        <w:t xml:space="preserve">Цель </w:t>
      </w:r>
      <w:proofErr w:type="gramStart"/>
      <w:r w:rsidRPr="008F46C2">
        <w:rPr>
          <w:rFonts w:ascii="Times New Roman" w:hAnsi="Times New Roman"/>
          <w:b/>
          <w:sz w:val="28"/>
          <w:szCs w:val="28"/>
        </w:rPr>
        <w:t>занятия :</w:t>
      </w:r>
      <w:proofErr w:type="gramEnd"/>
      <w:r w:rsidRPr="008F46C2">
        <w:rPr>
          <w:rFonts w:ascii="Times New Roman" w:hAnsi="Times New Roman"/>
          <w:b/>
          <w:sz w:val="28"/>
          <w:szCs w:val="28"/>
        </w:rPr>
        <w:t xml:space="preserve"> </w:t>
      </w:r>
      <w:r w:rsidRPr="008F46C2">
        <w:rPr>
          <w:rFonts w:ascii="Times New Roman" w:hAnsi="Times New Roman"/>
          <w:sz w:val="28"/>
          <w:szCs w:val="28"/>
        </w:rPr>
        <w:t>Практически  научиться рассчитывать схему состава пассажирского поезда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 xml:space="preserve">Техническая литература: </w:t>
      </w:r>
    </w:p>
    <w:p w:rsidR="008F46C2" w:rsidRPr="008F46C2" w:rsidRDefault="008F46C2" w:rsidP="008F46C2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 xml:space="preserve">В.Н. </w:t>
      </w:r>
      <w:proofErr w:type="spellStart"/>
      <w:r w:rsidRPr="008F46C2">
        <w:rPr>
          <w:rFonts w:ascii="Times New Roman" w:hAnsi="Times New Roman"/>
          <w:sz w:val="28"/>
          <w:szCs w:val="28"/>
        </w:rPr>
        <w:t>Семищенко</w:t>
      </w:r>
      <w:proofErr w:type="spellEnd"/>
      <w:r w:rsidRPr="008F46C2">
        <w:rPr>
          <w:rFonts w:ascii="Times New Roman" w:hAnsi="Times New Roman"/>
          <w:sz w:val="28"/>
          <w:szCs w:val="28"/>
        </w:rPr>
        <w:t xml:space="preserve"> «Пассажирские перевозки. Пособие для проводника пассажирского вагона»</w:t>
      </w:r>
    </w:p>
    <w:p w:rsidR="008F46C2" w:rsidRPr="00B9185C" w:rsidRDefault="008F46C2" w:rsidP="008F46C2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9185C">
        <w:rPr>
          <w:rFonts w:ascii="Times New Roman" w:hAnsi="Times New Roman"/>
          <w:sz w:val="28"/>
          <w:szCs w:val="28"/>
        </w:rPr>
        <w:t xml:space="preserve">ОАО РЖД «Служебное расписание движения пассажирских поездов» </w:t>
      </w:r>
      <w:r w:rsidRPr="00B9185C">
        <w:rPr>
          <w:rFonts w:ascii="Times New Roman" w:hAnsi="Times New Roman"/>
          <w:sz w:val="28"/>
          <w:szCs w:val="28"/>
        </w:rPr>
        <w:br/>
        <w:t>Задание:</w:t>
      </w:r>
    </w:p>
    <w:p w:rsidR="008F46C2" w:rsidRPr="008F46C2" w:rsidRDefault="008F46C2" w:rsidP="008F46C2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Указать определения «схема» и «композиция» состава.</w:t>
      </w:r>
    </w:p>
    <w:p w:rsidR="008F46C2" w:rsidRPr="008F46C2" w:rsidRDefault="008F46C2" w:rsidP="008F46C2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Указать расписание движения пассажирского поезда</w:t>
      </w:r>
    </w:p>
    <w:p w:rsidR="008F46C2" w:rsidRPr="008F46C2" w:rsidRDefault="008F46C2" w:rsidP="008F46C2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Указать схему состава.</w:t>
      </w:r>
    </w:p>
    <w:p w:rsidR="008F46C2" w:rsidRPr="008F46C2" w:rsidRDefault="008F46C2" w:rsidP="008F46C2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Перечислить дополнительную информацию о поездах: Пассажирский, Скорый, Почтово-багажный.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Исходные данные представлены в таблице 1.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Таблица 1. Исходные данные.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871"/>
        <w:gridCol w:w="1784"/>
        <w:gridCol w:w="1871"/>
        <w:gridCol w:w="2551"/>
      </w:tblGrid>
      <w:tr w:rsidR="008F46C2" w:rsidRPr="008F46C2" w:rsidTr="008F46C2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№ варианта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Количество проданных билетов в ПЛ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Количество проданных билетов в 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Количество проданных билетов в СВ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Общее количество проданных билетов</w:t>
            </w:r>
          </w:p>
        </w:tc>
      </w:tr>
      <w:tr w:rsidR="008F46C2" w:rsidRPr="008F46C2" w:rsidTr="008F46C2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432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101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551</w:t>
            </w:r>
          </w:p>
        </w:tc>
      </w:tr>
      <w:tr w:rsidR="008F46C2" w:rsidRPr="008F46C2" w:rsidTr="008F46C2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500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123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638</w:t>
            </w:r>
          </w:p>
        </w:tc>
      </w:tr>
      <w:tr w:rsidR="008F46C2" w:rsidRPr="008F46C2" w:rsidTr="008F46C2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356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216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582</w:t>
            </w:r>
          </w:p>
        </w:tc>
      </w:tr>
      <w:tr w:rsidR="008F46C2" w:rsidRPr="008F46C2" w:rsidTr="008F46C2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566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661</w:t>
            </w:r>
          </w:p>
        </w:tc>
      </w:tr>
      <w:tr w:rsidR="008F46C2" w:rsidRPr="008F46C2" w:rsidTr="008F46C2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511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233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747</w:t>
            </w:r>
          </w:p>
        </w:tc>
      </w:tr>
      <w:tr w:rsidR="008F46C2" w:rsidRPr="008F46C2" w:rsidTr="008F46C2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298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335</w:t>
            </w:r>
          </w:p>
        </w:tc>
      </w:tr>
      <w:tr w:rsidR="008F46C2" w:rsidRPr="008F46C2" w:rsidTr="008F46C2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111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154</w:t>
            </w:r>
          </w:p>
        </w:tc>
      </w:tr>
      <w:tr w:rsidR="008F46C2" w:rsidRPr="008F46C2" w:rsidTr="008F46C2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371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176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556</w:t>
            </w:r>
          </w:p>
        </w:tc>
      </w:tr>
      <w:tr w:rsidR="008F46C2" w:rsidRPr="008F46C2" w:rsidTr="008F46C2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434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213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654</w:t>
            </w:r>
          </w:p>
        </w:tc>
      </w:tr>
      <w:tr w:rsidR="008F46C2" w:rsidRPr="008F46C2" w:rsidTr="008F46C2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571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86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674</w:t>
            </w:r>
          </w:p>
        </w:tc>
      </w:tr>
    </w:tbl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F46C2" w:rsidRPr="008F46C2" w:rsidRDefault="008F46C2" w:rsidP="008F46C2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Схема – размещение в составе поезда пассажирских вагонов разного рода и типа в определенной последовательности.</w:t>
      </w:r>
    </w:p>
    <w:p w:rsidR="008F46C2" w:rsidRDefault="008F46C2" w:rsidP="008F46C2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Композиция – строго установленный порядок расположения вагонов.</w:t>
      </w:r>
    </w:p>
    <w:p w:rsidR="00B9185C" w:rsidRPr="00B9185C" w:rsidRDefault="00B9185C" w:rsidP="00B9185C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85C">
        <w:rPr>
          <w:rFonts w:ascii="Times New Roman" w:hAnsi="Times New Roman"/>
          <w:sz w:val="28"/>
          <w:szCs w:val="28"/>
        </w:rPr>
        <w:t>2.1 Пассажирский поезд Воркута-Новороссийск.</w:t>
      </w:r>
    </w:p>
    <w:p w:rsidR="00B9185C" w:rsidRPr="008F46C2" w:rsidRDefault="00B9185C" w:rsidP="00B9185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019"/>
        <w:gridCol w:w="2671"/>
        <w:gridCol w:w="590"/>
        <w:gridCol w:w="1037"/>
        <w:gridCol w:w="926"/>
        <w:gridCol w:w="847"/>
        <w:gridCol w:w="1799"/>
      </w:tblGrid>
      <w:tr w:rsidR="00B9185C" w:rsidTr="001F0A48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№ ваг.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Род вагона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Пункты обращения вагонов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СВ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Купе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Плац- карта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Общ.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Наименование составов в обороте и дорога обслуживания.</w:t>
            </w: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Новороссийск-Киров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Горьковская</w:t>
            </w: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ПЛ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-«»-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52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Горьковская</w:t>
            </w: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ПЛ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Новороссийск-Сыктывкар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52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ЛВЧД14СКАВ</w:t>
            </w: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4/10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К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Новороссийск-Усинск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34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ЛВЧД14СКАВ</w:t>
            </w: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5ф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ПЛ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-«»-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52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ЛВЧД14СКАВ</w:t>
            </w: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К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Новороссийск-Воркута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34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КР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-«»-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26/16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ВР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-«»-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К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-«»-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34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Четыре состава</w:t>
            </w: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9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К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-«»-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34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ЛВЧД – 14</w:t>
            </w: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10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К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-«»-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34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СКАВ</w:t>
            </w: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ПЛ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-«»-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52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 xml:space="preserve">на </w:t>
            </w: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12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ПЛ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-«»-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52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ЭПТ с ЭО</w:t>
            </w: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13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ПЛ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-«»-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52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14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ПЛ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-«»-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52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15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ПЛ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-«»-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52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16ф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ПЛ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-«»-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52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17ф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ПЛ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-«»-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52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18ф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ПЛ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-«»-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52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</w:p>
        </w:tc>
      </w:tr>
      <w:tr w:rsidR="00B9185C" w:rsidTr="001F0A48">
        <w:trPr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К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Кисловодск-Саранск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36,2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ДОП-2 КБШ</w:t>
            </w:r>
          </w:p>
        </w:tc>
      </w:tr>
      <w:tr w:rsidR="00B9185C" w:rsidTr="001F0A48">
        <w:trPr>
          <w:jc w:val="center"/>
        </w:trPr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Итого: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156/16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416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572/16</w:t>
            </w:r>
          </w:p>
        </w:tc>
      </w:tr>
      <w:tr w:rsidR="00B9185C" w:rsidTr="001F0A48">
        <w:trPr>
          <w:jc w:val="center"/>
        </w:trPr>
        <w:tc>
          <w:tcPr>
            <w:tcW w:w="44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Итого (беспересадочные вагоны):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34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104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138</w:t>
            </w:r>
          </w:p>
        </w:tc>
      </w:tr>
      <w:tr w:rsidR="00B9185C" w:rsidTr="001F0A48">
        <w:trPr>
          <w:jc w:val="center"/>
        </w:trPr>
        <w:tc>
          <w:tcPr>
            <w:tcW w:w="44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Итого по дороге: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190/16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520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710/15</w:t>
            </w:r>
          </w:p>
        </w:tc>
      </w:tr>
      <w:tr w:rsidR="00B9185C" w:rsidTr="001F0A48">
        <w:trPr>
          <w:jc w:val="center"/>
        </w:trPr>
        <w:tc>
          <w:tcPr>
            <w:tcW w:w="44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Всего: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260/18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572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5C" w:rsidRDefault="00B918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ar-SA"/>
              </w:rPr>
            </w:pPr>
            <w:r>
              <w:rPr>
                <w:rFonts w:ascii="Times New Roman" w:hAnsi="Times New Roman"/>
                <w:snapToGrid w:val="0"/>
              </w:rPr>
              <w:t>832/18</w:t>
            </w:r>
          </w:p>
        </w:tc>
      </w:tr>
    </w:tbl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8F46C2">
        <w:rPr>
          <w:rFonts w:ascii="Times New Roman" w:hAnsi="Times New Roman"/>
          <w:sz w:val="28"/>
          <w:szCs w:val="28"/>
        </w:rPr>
        <w:t>Необходимо сделать вывод по окончанию занятия.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46C2">
        <w:rPr>
          <w:rFonts w:ascii="Times New Roman" w:hAnsi="Times New Roman"/>
          <w:b/>
          <w:sz w:val="28"/>
          <w:szCs w:val="28"/>
        </w:rPr>
        <w:t>Тема2.2 Организация технологического обслуживания пассажиров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46C2">
        <w:rPr>
          <w:rFonts w:ascii="Times New Roman" w:hAnsi="Times New Roman"/>
          <w:b/>
          <w:sz w:val="28"/>
          <w:szCs w:val="28"/>
        </w:rPr>
        <w:t>Практическое  занятие №2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46C2">
        <w:rPr>
          <w:rFonts w:ascii="Times New Roman" w:hAnsi="Times New Roman"/>
          <w:b/>
          <w:sz w:val="28"/>
          <w:szCs w:val="28"/>
        </w:rPr>
        <w:t xml:space="preserve">Тема </w:t>
      </w:r>
      <w:proofErr w:type="gramStart"/>
      <w:r w:rsidRPr="008F46C2">
        <w:rPr>
          <w:rFonts w:ascii="Times New Roman" w:hAnsi="Times New Roman"/>
          <w:b/>
          <w:sz w:val="28"/>
          <w:szCs w:val="28"/>
        </w:rPr>
        <w:t>занятия :</w:t>
      </w:r>
      <w:proofErr w:type="gramEnd"/>
      <w:r w:rsidRPr="008F46C2">
        <w:rPr>
          <w:rFonts w:ascii="Times New Roman" w:hAnsi="Times New Roman"/>
          <w:b/>
          <w:sz w:val="28"/>
          <w:szCs w:val="28"/>
        </w:rPr>
        <w:t xml:space="preserve"> </w:t>
      </w:r>
      <w:r w:rsidRPr="008F46C2">
        <w:rPr>
          <w:rFonts w:ascii="Times New Roman" w:hAnsi="Times New Roman"/>
          <w:sz w:val="28"/>
          <w:szCs w:val="28"/>
        </w:rPr>
        <w:t>Подготовка пассажирских вагонов в рейс на технической пассажирской станции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b/>
          <w:sz w:val="28"/>
          <w:szCs w:val="28"/>
        </w:rPr>
        <w:t xml:space="preserve">Цель </w:t>
      </w:r>
      <w:proofErr w:type="gramStart"/>
      <w:r w:rsidRPr="008F46C2">
        <w:rPr>
          <w:rFonts w:ascii="Times New Roman" w:hAnsi="Times New Roman"/>
          <w:b/>
          <w:sz w:val="28"/>
          <w:szCs w:val="28"/>
        </w:rPr>
        <w:t>занятия :</w:t>
      </w:r>
      <w:proofErr w:type="gramEnd"/>
      <w:r w:rsidRPr="008F46C2">
        <w:rPr>
          <w:rFonts w:ascii="Times New Roman" w:hAnsi="Times New Roman"/>
          <w:b/>
          <w:sz w:val="28"/>
          <w:szCs w:val="28"/>
        </w:rPr>
        <w:t xml:space="preserve"> </w:t>
      </w:r>
      <w:r w:rsidRPr="008F46C2">
        <w:rPr>
          <w:rFonts w:ascii="Times New Roman" w:hAnsi="Times New Roman"/>
          <w:sz w:val="28"/>
          <w:szCs w:val="28"/>
        </w:rPr>
        <w:t>Практический изучить процесс подготовки пассажирского вагона в рейс.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Техническая литература:</w:t>
      </w:r>
    </w:p>
    <w:p w:rsidR="008F46C2" w:rsidRPr="008F46C2" w:rsidRDefault="008F46C2" w:rsidP="008F46C2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lastRenderedPageBreak/>
        <w:t xml:space="preserve">В.Н. </w:t>
      </w:r>
      <w:proofErr w:type="spellStart"/>
      <w:r w:rsidRPr="008F46C2">
        <w:rPr>
          <w:rFonts w:ascii="Times New Roman" w:hAnsi="Times New Roman"/>
          <w:sz w:val="28"/>
          <w:szCs w:val="28"/>
        </w:rPr>
        <w:t>Семищенко</w:t>
      </w:r>
      <w:proofErr w:type="spellEnd"/>
      <w:r w:rsidRPr="008F46C2">
        <w:rPr>
          <w:rFonts w:ascii="Times New Roman" w:hAnsi="Times New Roman"/>
          <w:sz w:val="28"/>
          <w:szCs w:val="28"/>
        </w:rPr>
        <w:t xml:space="preserve"> «Пассажирские перевозки. Пособие для проводника пассажирского вагона».</w:t>
      </w:r>
    </w:p>
    <w:p w:rsidR="008F46C2" w:rsidRPr="008F46C2" w:rsidRDefault="008F46C2" w:rsidP="008F46C2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 xml:space="preserve">Министерство путей сообщения РФ «Сборник нормативных актов по перевозке пассажиров, багажа и </w:t>
      </w:r>
      <w:proofErr w:type="spellStart"/>
      <w:r w:rsidRPr="008F46C2">
        <w:rPr>
          <w:rFonts w:ascii="Times New Roman" w:hAnsi="Times New Roman"/>
          <w:sz w:val="28"/>
          <w:szCs w:val="28"/>
        </w:rPr>
        <w:t>грузобагажа</w:t>
      </w:r>
      <w:proofErr w:type="spellEnd"/>
      <w:r w:rsidRPr="008F46C2">
        <w:rPr>
          <w:rFonts w:ascii="Times New Roman" w:hAnsi="Times New Roman"/>
          <w:sz w:val="28"/>
          <w:szCs w:val="28"/>
        </w:rPr>
        <w:t xml:space="preserve"> на федеральном железнодорожном транспорте.».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Задание: Перечислить операции, выполняемые с вагонами на технической пассажирской станции.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Необходимо сделать вывод по окончанию занятия.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46C2">
        <w:rPr>
          <w:rFonts w:ascii="Times New Roman" w:hAnsi="Times New Roman"/>
          <w:b/>
          <w:sz w:val="28"/>
          <w:szCs w:val="28"/>
        </w:rPr>
        <w:t xml:space="preserve">Тема2.3Организация перевозок </w:t>
      </w:r>
      <w:proofErr w:type="gramStart"/>
      <w:r w:rsidRPr="008F46C2">
        <w:rPr>
          <w:rFonts w:ascii="Times New Roman" w:hAnsi="Times New Roman"/>
          <w:b/>
          <w:sz w:val="28"/>
          <w:szCs w:val="28"/>
        </w:rPr>
        <w:t>пассажиров ,</w:t>
      </w:r>
      <w:proofErr w:type="gramEnd"/>
      <w:r w:rsidRPr="008F46C2">
        <w:rPr>
          <w:rFonts w:ascii="Times New Roman" w:hAnsi="Times New Roman"/>
          <w:b/>
          <w:sz w:val="28"/>
          <w:szCs w:val="28"/>
        </w:rPr>
        <w:t xml:space="preserve"> ручной клади, багажа и </w:t>
      </w:r>
      <w:proofErr w:type="spellStart"/>
      <w:r w:rsidRPr="008F46C2">
        <w:rPr>
          <w:rFonts w:ascii="Times New Roman" w:hAnsi="Times New Roman"/>
          <w:b/>
          <w:sz w:val="28"/>
          <w:szCs w:val="28"/>
        </w:rPr>
        <w:t>грузобагажа</w:t>
      </w:r>
      <w:proofErr w:type="spellEnd"/>
      <w:r w:rsidRPr="008F46C2">
        <w:rPr>
          <w:rFonts w:ascii="Times New Roman" w:hAnsi="Times New Roman"/>
          <w:b/>
          <w:sz w:val="28"/>
          <w:szCs w:val="28"/>
        </w:rPr>
        <w:t xml:space="preserve">. 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46C2">
        <w:rPr>
          <w:rFonts w:ascii="Times New Roman" w:hAnsi="Times New Roman"/>
          <w:b/>
          <w:sz w:val="28"/>
          <w:szCs w:val="28"/>
        </w:rPr>
        <w:t>Практическое  занятие №3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46C2">
        <w:rPr>
          <w:rFonts w:ascii="Times New Roman" w:hAnsi="Times New Roman"/>
          <w:b/>
          <w:sz w:val="28"/>
          <w:szCs w:val="28"/>
        </w:rPr>
        <w:t xml:space="preserve">Тема </w:t>
      </w:r>
      <w:proofErr w:type="gramStart"/>
      <w:r w:rsidRPr="008F46C2">
        <w:rPr>
          <w:rFonts w:ascii="Times New Roman" w:hAnsi="Times New Roman"/>
          <w:b/>
          <w:sz w:val="28"/>
          <w:szCs w:val="28"/>
        </w:rPr>
        <w:t>занятия :</w:t>
      </w:r>
      <w:proofErr w:type="gramEnd"/>
      <w:r w:rsidRPr="008F46C2">
        <w:rPr>
          <w:rFonts w:ascii="Times New Roman" w:hAnsi="Times New Roman"/>
          <w:sz w:val="28"/>
          <w:szCs w:val="28"/>
        </w:rPr>
        <w:t xml:space="preserve"> Определение  стоимости проезда  пассажира.</w:t>
      </w:r>
      <w:r w:rsidRPr="008F46C2">
        <w:rPr>
          <w:rFonts w:ascii="Times New Roman" w:hAnsi="Times New Roman"/>
          <w:b/>
          <w:sz w:val="28"/>
          <w:szCs w:val="28"/>
        </w:rPr>
        <w:t xml:space="preserve"> 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46C2">
        <w:rPr>
          <w:rFonts w:ascii="Times New Roman" w:hAnsi="Times New Roman"/>
          <w:b/>
          <w:sz w:val="28"/>
          <w:szCs w:val="28"/>
        </w:rPr>
        <w:t xml:space="preserve">Цель </w:t>
      </w:r>
      <w:proofErr w:type="gramStart"/>
      <w:r w:rsidRPr="008F46C2">
        <w:rPr>
          <w:rFonts w:ascii="Times New Roman" w:hAnsi="Times New Roman"/>
          <w:b/>
          <w:sz w:val="28"/>
          <w:szCs w:val="28"/>
        </w:rPr>
        <w:t>занятия :</w:t>
      </w:r>
      <w:proofErr w:type="gramEnd"/>
      <w:r w:rsidRPr="008F46C2">
        <w:rPr>
          <w:rFonts w:ascii="Times New Roman" w:hAnsi="Times New Roman"/>
          <w:b/>
          <w:sz w:val="28"/>
          <w:szCs w:val="28"/>
        </w:rPr>
        <w:t xml:space="preserve"> </w:t>
      </w:r>
      <w:r w:rsidRPr="008F46C2">
        <w:rPr>
          <w:rFonts w:ascii="Times New Roman" w:hAnsi="Times New Roman"/>
          <w:sz w:val="28"/>
          <w:szCs w:val="28"/>
        </w:rPr>
        <w:t xml:space="preserve">Практически научиться определять и оформлять стоимость проезда 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Техническая литература:</w:t>
      </w:r>
    </w:p>
    <w:p w:rsidR="008F46C2" w:rsidRPr="008F46C2" w:rsidRDefault="008F46C2" w:rsidP="008F46C2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 xml:space="preserve">В.Н. </w:t>
      </w:r>
      <w:proofErr w:type="spellStart"/>
      <w:r w:rsidRPr="008F46C2">
        <w:rPr>
          <w:rFonts w:ascii="Times New Roman" w:hAnsi="Times New Roman"/>
          <w:sz w:val="28"/>
          <w:szCs w:val="28"/>
        </w:rPr>
        <w:t>Семищенко</w:t>
      </w:r>
      <w:proofErr w:type="spellEnd"/>
      <w:r w:rsidRPr="008F46C2">
        <w:rPr>
          <w:rFonts w:ascii="Times New Roman" w:hAnsi="Times New Roman"/>
          <w:sz w:val="28"/>
          <w:szCs w:val="28"/>
        </w:rPr>
        <w:t xml:space="preserve"> «Пассажирские перевозки. Пособие для проводника пассажирского вагона».</w:t>
      </w:r>
    </w:p>
    <w:p w:rsidR="008F46C2" w:rsidRPr="008F46C2" w:rsidRDefault="008F46C2" w:rsidP="008F46C2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Pr="008F46C2">
        <w:rPr>
          <w:rFonts w:ascii="Times New Roman" w:hAnsi="Times New Roman"/>
          <w:sz w:val="28"/>
          <w:szCs w:val="28"/>
        </w:rPr>
        <w:t>Кормаков</w:t>
      </w:r>
      <w:proofErr w:type="spellEnd"/>
      <w:r w:rsidRPr="008F46C2">
        <w:rPr>
          <w:rFonts w:ascii="Times New Roman" w:hAnsi="Times New Roman"/>
          <w:sz w:val="28"/>
          <w:szCs w:val="28"/>
        </w:rPr>
        <w:t xml:space="preserve">, А.Г. </w:t>
      </w:r>
      <w:proofErr w:type="spellStart"/>
      <w:r w:rsidRPr="008F46C2">
        <w:rPr>
          <w:rFonts w:ascii="Times New Roman" w:hAnsi="Times New Roman"/>
          <w:sz w:val="28"/>
          <w:szCs w:val="28"/>
        </w:rPr>
        <w:t>Павлинова</w:t>
      </w:r>
      <w:proofErr w:type="spellEnd"/>
      <w:r w:rsidRPr="008F46C2">
        <w:rPr>
          <w:rFonts w:ascii="Times New Roman" w:hAnsi="Times New Roman"/>
          <w:sz w:val="28"/>
          <w:szCs w:val="28"/>
        </w:rPr>
        <w:t>, Е.Н. Трофимова «Продажа и оформление проездных документов во внутреннем железнодорожном сообщении с использованием АСУ «Экспресс»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Задание:</w:t>
      </w:r>
    </w:p>
    <w:p w:rsidR="008F46C2" w:rsidRPr="008F46C2" w:rsidRDefault="008F46C2" w:rsidP="001F0A48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Определить стоимость проезда взрослого пассажира в беспересадочном сообщении от ст. А до ст. Б.</w:t>
      </w:r>
    </w:p>
    <w:p w:rsidR="008F46C2" w:rsidRPr="008F46C2" w:rsidRDefault="008F46C2" w:rsidP="001F0A48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Указать виды работ при оформлении билета через систему «Экспресс</w:t>
      </w:r>
      <w:proofErr w:type="gramStart"/>
      <w:r w:rsidRPr="008F46C2">
        <w:rPr>
          <w:rFonts w:ascii="Times New Roman" w:hAnsi="Times New Roman"/>
          <w:sz w:val="28"/>
          <w:szCs w:val="28"/>
        </w:rPr>
        <w:t>» .</w:t>
      </w:r>
      <w:proofErr w:type="gramEnd"/>
    </w:p>
    <w:p w:rsidR="008F46C2" w:rsidRPr="008F46C2" w:rsidRDefault="008F46C2" w:rsidP="001F0A48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Указать набор билета на терминале системы «Экспресс» для взрослого пассажира.</w:t>
      </w:r>
    </w:p>
    <w:p w:rsidR="008F46C2" w:rsidRPr="008F46C2" w:rsidRDefault="008F46C2" w:rsidP="001F0A48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Указать оформленный билет для взрослого пассажира.</w:t>
      </w:r>
    </w:p>
    <w:p w:rsidR="008F46C2" w:rsidRPr="008F46C2" w:rsidRDefault="008F46C2" w:rsidP="001F0A48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Определить стоимость проезда ребенка в беспересадочном сообщении от ст. А до ст. Б.</w:t>
      </w:r>
    </w:p>
    <w:p w:rsidR="008F46C2" w:rsidRPr="008F46C2" w:rsidRDefault="008F46C2" w:rsidP="001F0A48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Указать набор билета на терминале системы «Экспресс» для ребенка.</w:t>
      </w:r>
    </w:p>
    <w:p w:rsidR="008F46C2" w:rsidRPr="008F46C2" w:rsidRDefault="008F46C2" w:rsidP="001F0A48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Указать оформленный билет для ребенка.</w:t>
      </w:r>
    </w:p>
    <w:p w:rsidR="008F46C2" w:rsidRPr="008F46C2" w:rsidRDefault="008F46C2" w:rsidP="001F0A48">
      <w:pPr>
        <w:tabs>
          <w:tab w:val="left" w:pos="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 xml:space="preserve">Исходные данные представлены в таблице 1 (для взрослого пассажира), </w:t>
      </w:r>
    </w:p>
    <w:p w:rsidR="008F46C2" w:rsidRPr="008F46C2" w:rsidRDefault="008F46C2" w:rsidP="001F0A48">
      <w:pPr>
        <w:tabs>
          <w:tab w:val="left" w:pos="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в таблице 2 (для ребенка).</w:t>
      </w:r>
    </w:p>
    <w:p w:rsid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F02" w:rsidRDefault="00AE2F0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F02" w:rsidRPr="008F46C2" w:rsidRDefault="00AE2F0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 xml:space="preserve">Таблица 1. 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02"/>
        <w:gridCol w:w="2837"/>
        <w:gridCol w:w="4538"/>
      </w:tblGrid>
      <w:tr w:rsidR="008F46C2" w:rsidRPr="00AE2F02" w:rsidTr="008F46C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№ </w:t>
            </w:r>
            <w:r w:rsidRPr="00AE2F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>Варианта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>Расстояние</w:t>
            </w:r>
          </w:p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E2F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>от ст. А до ст. Б, км</w:t>
            </w:r>
          </w:p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>Категория поезда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Род вагона</w:t>
            </w:r>
          </w:p>
        </w:tc>
      </w:tr>
      <w:tr w:rsidR="008F46C2" w:rsidRPr="00AE2F02" w:rsidTr="008F46C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2950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Пассажирский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Жесткий с местами для лежания</w:t>
            </w:r>
          </w:p>
        </w:tc>
      </w:tr>
      <w:tr w:rsidR="008F46C2" w:rsidRPr="00AE2F02" w:rsidTr="008F46C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1965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C2" w:rsidRPr="00AE2F02" w:rsidRDefault="008F46C2" w:rsidP="008F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Пассажирский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Мягкий с 2-хместным купе</w:t>
            </w:r>
          </w:p>
        </w:tc>
      </w:tr>
      <w:tr w:rsidR="008F46C2" w:rsidRPr="00AE2F02" w:rsidTr="008F46C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1938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C2" w:rsidRPr="00AE2F02" w:rsidRDefault="008F46C2" w:rsidP="008F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Пассажирский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Жесткий с местами для лежания</w:t>
            </w:r>
          </w:p>
        </w:tc>
      </w:tr>
      <w:tr w:rsidR="008F46C2" w:rsidRPr="00AE2F02" w:rsidTr="008F46C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1772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Скорый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Жесткий с 4-хместным купе</w:t>
            </w:r>
          </w:p>
        </w:tc>
      </w:tr>
      <w:tr w:rsidR="008F46C2" w:rsidRPr="00AE2F02" w:rsidTr="008F46C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1800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Скорый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Жесткий с местами для сидения</w:t>
            </w:r>
          </w:p>
        </w:tc>
      </w:tr>
      <w:tr w:rsidR="008F46C2" w:rsidRPr="00AE2F02" w:rsidTr="008F46C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1905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Пассажирский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Мягкий с двухместным купе</w:t>
            </w:r>
          </w:p>
        </w:tc>
      </w:tr>
      <w:tr w:rsidR="008F46C2" w:rsidRPr="00AE2F02" w:rsidTr="008F46C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1990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C2" w:rsidRPr="00AE2F02" w:rsidRDefault="008F46C2" w:rsidP="008F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Скорый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Жесткий с 4-хместным купе</w:t>
            </w:r>
          </w:p>
        </w:tc>
      </w:tr>
      <w:tr w:rsidR="008F46C2" w:rsidRPr="00AE2F02" w:rsidTr="008F46C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2100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C2" w:rsidRPr="00AE2F02" w:rsidRDefault="008F46C2" w:rsidP="008F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Скорый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Мягкий с 2-хместным купе</w:t>
            </w:r>
          </w:p>
        </w:tc>
      </w:tr>
      <w:tr w:rsidR="008F46C2" w:rsidRPr="00AE2F02" w:rsidTr="008F46C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1480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Пассажирский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Жесткий с 4-хместным купе</w:t>
            </w:r>
          </w:p>
        </w:tc>
      </w:tr>
      <w:tr w:rsidR="008F46C2" w:rsidRPr="00AE2F02" w:rsidTr="008F46C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Скорый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Жесткий с местами для сидения</w:t>
            </w:r>
          </w:p>
        </w:tc>
      </w:tr>
    </w:tbl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 xml:space="preserve">Таблица 2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559"/>
        <w:gridCol w:w="1276"/>
        <w:gridCol w:w="1897"/>
        <w:gridCol w:w="3908"/>
      </w:tblGrid>
      <w:tr w:rsidR="008F46C2" w:rsidRPr="00AE2F02" w:rsidTr="008F46C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b/>
                <w:sz w:val="24"/>
                <w:szCs w:val="24"/>
              </w:rPr>
              <w:t>Расстояние от А до Б,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b/>
                <w:sz w:val="24"/>
                <w:szCs w:val="24"/>
              </w:rPr>
              <w:t>Возраст ребенка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b/>
                <w:sz w:val="24"/>
                <w:szCs w:val="24"/>
              </w:rPr>
              <w:t>Категория поезда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b/>
                <w:sz w:val="24"/>
                <w:szCs w:val="24"/>
              </w:rPr>
              <w:t>Род вагона</w:t>
            </w:r>
          </w:p>
        </w:tc>
      </w:tr>
      <w:tr w:rsidR="008F46C2" w:rsidRPr="00AE2F02" w:rsidTr="008F46C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2580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Скорый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Жесткий с 4-хместным купе</w:t>
            </w:r>
          </w:p>
        </w:tc>
      </w:tr>
      <w:tr w:rsidR="008F46C2" w:rsidRPr="00AE2F02" w:rsidTr="008F46C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Пассажирский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Жесткий с 4-хместным купе</w:t>
            </w:r>
          </w:p>
        </w:tc>
      </w:tr>
      <w:tr w:rsidR="008F46C2" w:rsidRPr="00AE2F02" w:rsidTr="008F46C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Скорый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Жесткий с местами для лежания</w:t>
            </w:r>
          </w:p>
        </w:tc>
      </w:tr>
      <w:tr w:rsidR="008F46C2" w:rsidRPr="00AE2F02" w:rsidTr="008F46C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C2" w:rsidRPr="00AE2F02" w:rsidRDefault="008F46C2" w:rsidP="008F4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Пассажирский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Жесткий с 4-хместным купе</w:t>
            </w:r>
          </w:p>
        </w:tc>
      </w:tr>
      <w:tr w:rsidR="008F46C2" w:rsidRPr="00AE2F02" w:rsidTr="008F46C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C2" w:rsidRPr="00AE2F02" w:rsidRDefault="008F46C2" w:rsidP="008F4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Пассажирский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Жесткий с местами для сидения</w:t>
            </w:r>
          </w:p>
        </w:tc>
      </w:tr>
      <w:tr w:rsidR="008F46C2" w:rsidRPr="00AE2F02" w:rsidTr="008F46C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Скорый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Жесткий с 4-хместным купе</w:t>
            </w:r>
          </w:p>
        </w:tc>
      </w:tr>
      <w:tr w:rsidR="008F46C2" w:rsidRPr="00AE2F02" w:rsidTr="008F46C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Скорый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жест место для лежания</w:t>
            </w:r>
          </w:p>
        </w:tc>
      </w:tr>
      <w:tr w:rsidR="008F46C2" w:rsidRPr="00AE2F02" w:rsidTr="008F46C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Пассажирский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Жесткий с 4-хместным купе</w:t>
            </w:r>
          </w:p>
        </w:tc>
      </w:tr>
      <w:tr w:rsidR="008F46C2" w:rsidRPr="00AE2F02" w:rsidTr="008F46C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Скорый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Мягкий с 2-хместным купе</w:t>
            </w:r>
          </w:p>
        </w:tc>
      </w:tr>
      <w:tr w:rsidR="008F46C2" w:rsidRPr="00AE2F02" w:rsidTr="008F46C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1090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napToGrid w:val="0"/>
                <w:sz w:val="24"/>
                <w:szCs w:val="24"/>
              </w:rPr>
              <w:t>Пассажирский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C2" w:rsidRPr="00AE2F02" w:rsidRDefault="008F46C2" w:rsidP="008F46C2">
            <w:pPr>
              <w:tabs>
                <w:tab w:val="left" w:pos="0"/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2F02">
              <w:rPr>
                <w:rFonts w:ascii="Times New Roman" w:hAnsi="Times New Roman"/>
                <w:sz w:val="24"/>
                <w:szCs w:val="24"/>
              </w:rPr>
              <w:t>Жесткий с 4-хместным купе</w:t>
            </w:r>
          </w:p>
        </w:tc>
      </w:tr>
    </w:tbl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F46C2">
        <w:rPr>
          <w:rFonts w:ascii="Times New Roman" w:hAnsi="Times New Roman"/>
          <w:b/>
          <w:sz w:val="28"/>
          <w:szCs w:val="28"/>
        </w:rPr>
        <w:t>Ход работы: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1.Расчет стоимости проезда взрослого пассажира производится по прейскуранту №10-016 таблицы 1, 3 и 5.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 xml:space="preserve">2.Кодирование вида работы производится с помощью ключа </w:t>
      </w: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 xml:space="preserve"> и двух цифр за ним.</w:t>
      </w:r>
    </w:p>
    <w:p w:rsidR="008F46C2" w:rsidRPr="00AE2F0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E2F02">
        <w:rPr>
          <w:rFonts w:ascii="Times New Roman" w:hAnsi="Times New Roman"/>
          <w:i/>
          <w:sz w:val="28"/>
          <w:szCs w:val="28"/>
        </w:rPr>
        <w:t>Для бронирования мест и оформления проездного документа используются виды работ: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10 – Заказ на оформление проездного документа.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12 – Оформление проездного документа через бюро заказов.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05 – Бронирование мест по предварительным заказам.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15 – Оформление проездного документа по паролю и др.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6C2" w:rsidRPr="00AE2F0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E2F02">
        <w:rPr>
          <w:rFonts w:ascii="Times New Roman" w:hAnsi="Times New Roman"/>
          <w:i/>
          <w:sz w:val="28"/>
          <w:szCs w:val="28"/>
        </w:rPr>
        <w:t>Для возврата неиспользованных проездных документов используются виды работ: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20 – Возврат сумм провозных плат и мест с неиспользованных проездных документов.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21 – Частичный возврат проездного документа.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23 – Переоформление проездного документа.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lastRenderedPageBreak/>
        <w:t>Р</w:t>
      </w:r>
      <w:r w:rsidRPr="008F46C2">
        <w:rPr>
          <w:rFonts w:ascii="Times New Roman" w:hAnsi="Times New Roman"/>
          <w:sz w:val="28"/>
          <w:szCs w:val="28"/>
        </w:rPr>
        <w:t>24 – Возврат сумм провозных плат и мест с проездного документа в случае прерывания поездки.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25 – При гашении проездного документа.</w:t>
      </w:r>
    </w:p>
    <w:p w:rsidR="008F46C2" w:rsidRPr="00AE2F0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E2F02">
        <w:rPr>
          <w:rFonts w:ascii="Times New Roman" w:hAnsi="Times New Roman"/>
          <w:i/>
          <w:sz w:val="28"/>
          <w:szCs w:val="28"/>
        </w:rPr>
        <w:t>Для получения отчета кассира используют виды работ: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01 – Получение начального и конечного отчетов кассира.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99 – Получение отчета за другой терминал в случае его неисправности.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52 – Для получения дублей.</w:t>
      </w:r>
    </w:p>
    <w:p w:rsidR="008F46C2" w:rsidRPr="00AE2F0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E2F02">
        <w:rPr>
          <w:rFonts w:ascii="Times New Roman" w:hAnsi="Times New Roman"/>
          <w:i/>
          <w:sz w:val="28"/>
          <w:szCs w:val="28"/>
        </w:rPr>
        <w:t>Для получения справочной информации используют виды работ: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62 – Получение справок в дальнем и местном сообщении.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55 – Просмотр и печать инструктивных документов.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06 – Для получения характеристики терминала.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51 – Для посыла информации в систему.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3.Полный проездной документ в прямом сообщении (Москва - Санкт-Петербург).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Пример: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 xml:space="preserve">10 </w:t>
      </w: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N</w:t>
      </w:r>
      <w:r w:rsidRPr="008F46C2">
        <w:rPr>
          <w:rFonts w:ascii="Times New Roman" w:hAnsi="Times New Roman"/>
          <w:sz w:val="28"/>
          <w:szCs w:val="28"/>
        </w:rPr>
        <w:t>004</w:t>
      </w:r>
      <w:r w:rsidRPr="008F46C2">
        <w:rPr>
          <w:rFonts w:ascii="Times New Roman" w:hAnsi="Times New Roman"/>
          <w:sz w:val="28"/>
          <w:szCs w:val="28"/>
          <w:lang w:val="en-US"/>
        </w:rPr>
        <w:t>A</w:t>
      </w:r>
      <w:r w:rsidRPr="008F46C2">
        <w:rPr>
          <w:rFonts w:ascii="Times New Roman" w:hAnsi="Times New Roman"/>
          <w:sz w:val="28"/>
          <w:szCs w:val="28"/>
        </w:rPr>
        <w:t xml:space="preserve"> </w:t>
      </w: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D</w:t>
      </w:r>
      <w:r w:rsidRPr="008F46C2">
        <w:rPr>
          <w:rFonts w:ascii="Times New Roman" w:hAnsi="Times New Roman"/>
          <w:sz w:val="28"/>
          <w:szCs w:val="28"/>
        </w:rPr>
        <w:t xml:space="preserve">2503 </w:t>
      </w: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C</w:t>
      </w:r>
      <w:r w:rsidRPr="008F46C2">
        <w:rPr>
          <w:rFonts w:ascii="Times New Roman" w:hAnsi="Times New Roman"/>
          <w:sz w:val="28"/>
          <w:szCs w:val="28"/>
        </w:rPr>
        <w:t xml:space="preserve">ЛЕ </w:t>
      </w: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B</w:t>
      </w:r>
      <w:r w:rsidRPr="008F46C2">
        <w:rPr>
          <w:rFonts w:ascii="Times New Roman" w:hAnsi="Times New Roman"/>
          <w:sz w:val="28"/>
          <w:szCs w:val="28"/>
        </w:rPr>
        <w:t xml:space="preserve">К </w:t>
      </w:r>
      <w:r w:rsidRPr="008F46C2">
        <w:rPr>
          <w:rFonts w:ascii="Times New Roman" w:hAnsi="Times New Roman"/>
          <w:sz w:val="28"/>
          <w:szCs w:val="28"/>
          <w:u w:val="single"/>
        </w:rPr>
        <w:t>Х</w:t>
      </w:r>
      <w:r w:rsidRPr="008F46C2">
        <w:rPr>
          <w:rFonts w:ascii="Times New Roman" w:hAnsi="Times New Roman"/>
          <w:sz w:val="28"/>
          <w:szCs w:val="28"/>
        </w:rPr>
        <w:t xml:space="preserve">01 &lt;ПН 4502963258/Торгов=С.В.&gt; </w:t>
      </w: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T</w:t>
      </w:r>
      <w:r w:rsidRPr="008F46C2">
        <w:rPr>
          <w:rFonts w:ascii="Times New Roman" w:hAnsi="Times New Roman"/>
          <w:sz w:val="28"/>
          <w:szCs w:val="28"/>
        </w:rPr>
        <w:t xml:space="preserve">1 </w:t>
      </w: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M</w:t>
      </w:r>
      <w:r w:rsidRPr="008F46C2">
        <w:rPr>
          <w:rFonts w:ascii="Times New Roman" w:hAnsi="Times New Roman"/>
          <w:sz w:val="28"/>
          <w:szCs w:val="28"/>
        </w:rPr>
        <w:t>005-029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10 – Вид работы.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N</w:t>
      </w:r>
      <w:r w:rsidRPr="008F46C2">
        <w:rPr>
          <w:rFonts w:ascii="Times New Roman" w:hAnsi="Times New Roman"/>
          <w:sz w:val="28"/>
          <w:szCs w:val="28"/>
        </w:rPr>
        <w:t>004</w:t>
      </w:r>
      <w:r w:rsidRPr="008F46C2">
        <w:rPr>
          <w:rFonts w:ascii="Times New Roman" w:hAnsi="Times New Roman"/>
          <w:sz w:val="28"/>
          <w:szCs w:val="28"/>
          <w:lang w:val="en-US"/>
        </w:rPr>
        <w:t>A</w:t>
      </w:r>
      <w:r w:rsidRPr="008F46C2">
        <w:rPr>
          <w:rFonts w:ascii="Times New Roman" w:hAnsi="Times New Roman"/>
          <w:sz w:val="28"/>
          <w:szCs w:val="28"/>
        </w:rPr>
        <w:t xml:space="preserve"> – Номер поезда.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D</w:t>
      </w:r>
      <w:r w:rsidRPr="008F46C2">
        <w:rPr>
          <w:rFonts w:ascii="Times New Roman" w:hAnsi="Times New Roman"/>
          <w:sz w:val="28"/>
          <w:szCs w:val="28"/>
        </w:rPr>
        <w:t>2503 - Дата отправления.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C</w:t>
      </w:r>
      <w:r w:rsidRPr="008F46C2">
        <w:rPr>
          <w:rFonts w:ascii="Times New Roman" w:hAnsi="Times New Roman"/>
          <w:sz w:val="28"/>
          <w:szCs w:val="28"/>
        </w:rPr>
        <w:t>ЛЕ – Коды станций отправления и назначения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B</w:t>
      </w:r>
      <w:r w:rsidRPr="008F46C2">
        <w:rPr>
          <w:rFonts w:ascii="Times New Roman" w:hAnsi="Times New Roman"/>
          <w:sz w:val="28"/>
          <w:szCs w:val="28"/>
        </w:rPr>
        <w:t>К – Категория вагона.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Х</w:t>
      </w:r>
      <w:r w:rsidRPr="008F46C2">
        <w:rPr>
          <w:rFonts w:ascii="Times New Roman" w:hAnsi="Times New Roman"/>
          <w:sz w:val="28"/>
          <w:szCs w:val="28"/>
        </w:rPr>
        <w:t>01 – Вид проездного документа.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&lt;ПН 4502963258/Торгов=С.В.&gt; - Паспортные данные пассажира.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T</w:t>
      </w:r>
      <w:r w:rsidRPr="008F46C2">
        <w:rPr>
          <w:rFonts w:ascii="Times New Roman" w:hAnsi="Times New Roman"/>
          <w:sz w:val="28"/>
          <w:szCs w:val="28"/>
        </w:rPr>
        <w:t>1 – Требования к местам.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M</w:t>
      </w:r>
      <w:r w:rsidRPr="008F46C2">
        <w:rPr>
          <w:rFonts w:ascii="Times New Roman" w:hAnsi="Times New Roman"/>
          <w:sz w:val="28"/>
          <w:szCs w:val="28"/>
        </w:rPr>
        <w:t>005-029 – Границы мест.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6C2" w:rsidRPr="008F46C2" w:rsidRDefault="008F46C2" w:rsidP="008F46C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4.Оформленный билет для взрослого пассажира.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2676"/>
        <w:gridCol w:w="2676"/>
        <w:gridCol w:w="2428"/>
      </w:tblGrid>
      <w:tr w:rsidR="008F46C2" w:rsidRPr="008F46C2" w:rsidTr="008F46C2">
        <w:trPr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РЖД</w:t>
            </w:r>
          </w:p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20</w:t>
            </w:r>
          </w:p>
        </w:tc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АСУ</w:t>
            </w:r>
          </w:p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«Экспресс»</w:t>
            </w:r>
          </w:p>
        </w:tc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Поездной</w:t>
            </w:r>
          </w:p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Документ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НФ 2010327 714084</w:t>
            </w:r>
          </w:p>
        </w:tc>
      </w:tr>
      <w:tr w:rsidR="008F46C2" w:rsidRPr="008F46C2" w:rsidTr="008F46C2">
        <w:trPr>
          <w:trHeight w:val="567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</w:tr>
      <w:tr w:rsidR="008F46C2" w:rsidRPr="008F46C2" w:rsidTr="008F46C2">
        <w:trPr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en-US"/>
              </w:rPr>
              <w:t>004</w:t>
            </w:r>
            <w:r w:rsidRPr="008F46C2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А     </w:t>
            </w:r>
            <w:r w:rsidRPr="008F46C2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en-US"/>
              </w:rPr>
              <w:t>25.03</w:t>
            </w:r>
            <w:r w:rsidRPr="008F46C2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   </w:t>
            </w:r>
            <w:r w:rsidRPr="008F46C2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en-US"/>
              </w:rPr>
              <w:t xml:space="preserve"> 18</w:t>
            </w:r>
            <w:r w:rsidRPr="008F46C2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:20     07К     222,8     356,7     01     Полный</w:t>
            </w:r>
          </w:p>
        </w:tc>
      </w:tr>
      <w:tr w:rsidR="008F46C2" w:rsidRPr="008F46C2" w:rsidTr="008F46C2">
        <w:trPr>
          <w:jc w:val="center"/>
        </w:trPr>
        <w:tc>
          <w:tcPr>
            <w:tcW w:w="1045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Москва-Окт. – С.-</w:t>
            </w:r>
            <w:proofErr w:type="spellStart"/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Петертург</w:t>
            </w:r>
            <w:proofErr w:type="spellEnd"/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-</w:t>
            </w:r>
            <w:proofErr w:type="spellStart"/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Гл</w:t>
            </w:r>
            <w:proofErr w:type="spellEnd"/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(2006004 – 20040001) Фирм</w:t>
            </w:r>
          </w:p>
        </w:tc>
      </w:tr>
      <w:tr w:rsidR="008F46C2" w:rsidRPr="008F46C2" w:rsidTr="008F46C2">
        <w:trPr>
          <w:jc w:val="center"/>
        </w:trPr>
        <w:tc>
          <w:tcPr>
            <w:tcW w:w="1045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Места 010 </w:t>
            </w:r>
            <w:proofErr w:type="spellStart"/>
            <w:r w:rsidRPr="008F46C2">
              <w:rPr>
                <w:rFonts w:ascii="Times New Roman" w:hAnsi="Times New Roman"/>
                <w:snapToGrid w:val="0"/>
                <w:sz w:val="28"/>
                <w:szCs w:val="28"/>
                <w:vertAlign w:val="superscript"/>
                <w:lang w:val="en-US"/>
              </w:rPr>
              <w:t>s</w:t>
            </w:r>
            <w:r w:rsidRPr="008F46C2">
              <w:rPr>
                <w:rFonts w:ascii="Times New Roman" w:hAnsi="Times New Roman"/>
                <w:snapToGrid w:val="0"/>
                <w:sz w:val="28"/>
                <w:szCs w:val="28"/>
                <w:lang w:val="en-US"/>
              </w:rPr>
              <w:t>Z</w:t>
            </w:r>
            <w:r w:rsidRPr="008F46C2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/>
              </w:rPr>
              <w:t>D</w:t>
            </w:r>
            <w:proofErr w:type="spellEnd"/>
            <w:r w:rsidRPr="008F46C2">
              <w:rPr>
                <w:rFonts w:ascii="Times New Roman" w:hAnsi="Times New Roman"/>
                <w:snapToGrid w:val="0"/>
                <w:sz w:val="28"/>
                <w:szCs w:val="28"/>
                <w:lang w:val="en-US"/>
              </w:rPr>
              <w:t xml:space="preserve"> </w:t>
            </w: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Окт.</w:t>
            </w:r>
          </w:p>
        </w:tc>
      </w:tr>
      <w:tr w:rsidR="008F46C2" w:rsidRPr="008F46C2" w:rsidTr="008F46C2">
        <w:trPr>
          <w:jc w:val="center"/>
        </w:trPr>
        <w:tc>
          <w:tcPr>
            <w:tcW w:w="1045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НФ 714064 50Н 51 0192850 19.03 11:10 М019 1417/Н</w:t>
            </w:r>
          </w:p>
        </w:tc>
      </w:tr>
      <w:tr w:rsidR="008F46C2" w:rsidRPr="008F46C2" w:rsidTr="008F46C2">
        <w:trPr>
          <w:jc w:val="center"/>
        </w:trPr>
        <w:tc>
          <w:tcPr>
            <w:tcW w:w="1045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ПН4502963258/Торгов=С.В.</w:t>
            </w:r>
          </w:p>
        </w:tc>
      </w:tr>
      <w:tr w:rsidR="008F46C2" w:rsidRPr="008F46C2" w:rsidTr="008F46C2">
        <w:trPr>
          <w:jc w:val="center"/>
        </w:trPr>
        <w:tc>
          <w:tcPr>
            <w:tcW w:w="1045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Н – 3240,4 в </w:t>
            </w:r>
            <w:proofErr w:type="spellStart"/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т.ч</w:t>
            </w:r>
            <w:proofErr w:type="spellEnd"/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., стр. 2,3 У1Б</w:t>
            </w:r>
          </w:p>
        </w:tc>
      </w:tr>
      <w:tr w:rsidR="008F46C2" w:rsidRPr="008F46C2" w:rsidTr="008F46C2">
        <w:trPr>
          <w:jc w:val="center"/>
        </w:trPr>
        <w:tc>
          <w:tcPr>
            <w:tcW w:w="1045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Прибытие: 26.03 10:02</w:t>
            </w:r>
          </w:p>
        </w:tc>
      </w:tr>
      <w:tr w:rsidR="008F46C2" w:rsidRPr="008F46C2" w:rsidTr="008F46C2">
        <w:trPr>
          <w:jc w:val="center"/>
        </w:trPr>
        <w:tc>
          <w:tcPr>
            <w:tcW w:w="1045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Время московское</w:t>
            </w:r>
          </w:p>
        </w:tc>
      </w:tr>
      <w:tr w:rsidR="008F46C2" w:rsidRPr="008F46C2" w:rsidTr="008F46C2">
        <w:trPr>
          <w:jc w:val="center"/>
        </w:trPr>
        <w:tc>
          <w:tcPr>
            <w:tcW w:w="26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</w:tr>
    </w:tbl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F46C2" w:rsidRPr="008F46C2" w:rsidRDefault="008F46C2" w:rsidP="008F46C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5.Детский проездной документ в прямом сообщении Москва-Минск</w:t>
      </w:r>
    </w:p>
    <w:p w:rsidR="008F46C2" w:rsidRPr="008F46C2" w:rsidRDefault="008F46C2" w:rsidP="008F46C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lastRenderedPageBreak/>
        <w:t>Пример: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 xml:space="preserve">10 </w:t>
      </w: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N</w:t>
      </w:r>
      <w:r w:rsidRPr="008F46C2">
        <w:rPr>
          <w:rFonts w:ascii="Times New Roman" w:hAnsi="Times New Roman"/>
          <w:sz w:val="28"/>
          <w:szCs w:val="28"/>
        </w:rPr>
        <w:t xml:space="preserve">003Б </w:t>
      </w: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D</w:t>
      </w:r>
      <w:r w:rsidRPr="008F46C2">
        <w:rPr>
          <w:rFonts w:ascii="Times New Roman" w:hAnsi="Times New Roman"/>
          <w:sz w:val="28"/>
          <w:szCs w:val="28"/>
        </w:rPr>
        <w:t xml:space="preserve">2503 </w:t>
      </w: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C</w:t>
      </w:r>
      <w:r w:rsidRPr="008F46C2">
        <w:rPr>
          <w:rFonts w:ascii="Times New Roman" w:hAnsi="Times New Roman"/>
          <w:sz w:val="28"/>
          <w:szCs w:val="28"/>
        </w:rPr>
        <w:t xml:space="preserve">Минск </w:t>
      </w:r>
      <w:r w:rsidRPr="008F46C2">
        <w:rPr>
          <w:rFonts w:ascii="Times New Roman" w:hAnsi="Times New Roman"/>
          <w:sz w:val="28"/>
          <w:szCs w:val="28"/>
          <w:u w:val="single"/>
        </w:rPr>
        <w:t>В</w:t>
      </w:r>
      <w:r w:rsidRPr="008F46C2">
        <w:rPr>
          <w:rFonts w:ascii="Times New Roman" w:hAnsi="Times New Roman"/>
          <w:sz w:val="28"/>
          <w:szCs w:val="28"/>
        </w:rPr>
        <w:t xml:space="preserve">Н </w:t>
      </w:r>
      <w:r w:rsidRPr="008F46C2">
        <w:rPr>
          <w:rFonts w:ascii="Times New Roman" w:hAnsi="Times New Roman"/>
          <w:sz w:val="28"/>
          <w:szCs w:val="28"/>
          <w:u w:val="single"/>
        </w:rPr>
        <w:t>Х</w:t>
      </w:r>
      <w:r w:rsidRPr="008F46C2">
        <w:rPr>
          <w:rFonts w:ascii="Times New Roman" w:hAnsi="Times New Roman"/>
          <w:sz w:val="28"/>
          <w:szCs w:val="28"/>
        </w:rPr>
        <w:t xml:space="preserve">01 &lt;СР </w:t>
      </w:r>
      <w:r w:rsidRPr="008F46C2">
        <w:rPr>
          <w:rFonts w:ascii="Times New Roman" w:hAnsi="Times New Roman"/>
          <w:sz w:val="28"/>
          <w:szCs w:val="28"/>
          <w:u w:val="single"/>
        </w:rPr>
        <w:t>ХХ</w:t>
      </w:r>
      <w:r w:rsidRPr="008F46C2">
        <w:rPr>
          <w:rFonts w:ascii="Times New Roman" w:hAnsi="Times New Roman"/>
          <w:sz w:val="28"/>
          <w:szCs w:val="28"/>
        </w:rPr>
        <w:t xml:space="preserve"> МЮ 492157/Овсянников=Г.А.&gt; Д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Р</w:t>
      </w:r>
      <w:r w:rsidRPr="008F46C2">
        <w:rPr>
          <w:rFonts w:ascii="Times New Roman" w:hAnsi="Times New Roman"/>
          <w:sz w:val="28"/>
          <w:szCs w:val="28"/>
        </w:rPr>
        <w:t>10 – Вид работы.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N</w:t>
      </w:r>
      <w:r w:rsidRPr="008F46C2">
        <w:rPr>
          <w:rFonts w:ascii="Times New Roman" w:hAnsi="Times New Roman"/>
          <w:sz w:val="28"/>
          <w:szCs w:val="28"/>
        </w:rPr>
        <w:t>003Б – Номер поезда.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D</w:t>
      </w:r>
      <w:r w:rsidRPr="008F46C2">
        <w:rPr>
          <w:rFonts w:ascii="Times New Roman" w:hAnsi="Times New Roman"/>
          <w:sz w:val="28"/>
          <w:szCs w:val="28"/>
        </w:rPr>
        <w:t>2503 - Дата отправления.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C</w:t>
      </w:r>
      <w:r w:rsidRPr="008F46C2">
        <w:rPr>
          <w:rFonts w:ascii="Times New Roman" w:hAnsi="Times New Roman"/>
          <w:sz w:val="28"/>
          <w:szCs w:val="28"/>
        </w:rPr>
        <w:t>Минск – Коды станций отправления и назначения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  <w:lang w:val="en-US"/>
        </w:rPr>
        <w:t>B</w:t>
      </w:r>
      <w:r w:rsidRPr="008F46C2">
        <w:rPr>
          <w:rFonts w:ascii="Times New Roman" w:hAnsi="Times New Roman"/>
          <w:sz w:val="28"/>
          <w:szCs w:val="28"/>
        </w:rPr>
        <w:t>Н – Категория вагона.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  <w:u w:val="single"/>
        </w:rPr>
        <w:t>Х</w:t>
      </w:r>
      <w:r w:rsidRPr="008F46C2">
        <w:rPr>
          <w:rFonts w:ascii="Times New Roman" w:hAnsi="Times New Roman"/>
          <w:sz w:val="28"/>
          <w:szCs w:val="28"/>
        </w:rPr>
        <w:t xml:space="preserve">01 Д – Вид проездного </w:t>
      </w:r>
      <w:proofErr w:type="gramStart"/>
      <w:r w:rsidRPr="008F46C2">
        <w:rPr>
          <w:rFonts w:ascii="Times New Roman" w:hAnsi="Times New Roman"/>
          <w:sz w:val="28"/>
          <w:szCs w:val="28"/>
        </w:rPr>
        <w:t>документа.(</w:t>
      </w:r>
      <w:proofErr w:type="gramEnd"/>
      <w:r w:rsidRPr="008F46C2">
        <w:rPr>
          <w:rFonts w:ascii="Times New Roman" w:hAnsi="Times New Roman"/>
          <w:sz w:val="28"/>
          <w:szCs w:val="28"/>
        </w:rPr>
        <w:t>Детский)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&lt;</w:t>
      </w:r>
      <w:r w:rsidRPr="008F46C2">
        <w:rPr>
          <w:rFonts w:ascii="Times New Roman" w:hAnsi="Times New Roman"/>
          <w:sz w:val="28"/>
          <w:szCs w:val="28"/>
          <w:u w:val="single"/>
        </w:rPr>
        <w:t xml:space="preserve"> ХХ</w:t>
      </w:r>
      <w:r w:rsidRPr="008F46C2">
        <w:rPr>
          <w:rFonts w:ascii="Times New Roman" w:hAnsi="Times New Roman"/>
          <w:sz w:val="28"/>
          <w:szCs w:val="28"/>
        </w:rPr>
        <w:t xml:space="preserve"> МЮ 492157/Овсянников=Г.А.&gt; - Паспортные данные пассажира.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6C2" w:rsidRPr="008F46C2" w:rsidRDefault="008F46C2" w:rsidP="008F46C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46C2">
        <w:rPr>
          <w:rFonts w:ascii="Times New Roman" w:hAnsi="Times New Roman"/>
          <w:sz w:val="28"/>
          <w:szCs w:val="28"/>
        </w:rPr>
        <w:t>6.Оформленный билет для ребенка.</w:t>
      </w: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6C2" w:rsidRPr="008F46C2" w:rsidRDefault="008F46C2" w:rsidP="008F46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2677"/>
        <w:gridCol w:w="2677"/>
        <w:gridCol w:w="2004"/>
      </w:tblGrid>
      <w:tr w:rsidR="008F46C2" w:rsidRPr="008F46C2" w:rsidTr="008F46C2">
        <w:trPr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РЖД</w:t>
            </w:r>
          </w:p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20</w:t>
            </w:r>
          </w:p>
        </w:tc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АСУ</w:t>
            </w:r>
          </w:p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«Экспресс»</w:t>
            </w:r>
          </w:p>
        </w:tc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Поездной</w:t>
            </w:r>
          </w:p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Документ</w:t>
            </w:r>
          </w:p>
        </w:tc>
        <w:tc>
          <w:tcPr>
            <w:tcW w:w="2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НФ 2010327 714084</w:t>
            </w:r>
          </w:p>
        </w:tc>
      </w:tr>
      <w:tr w:rsidR="008F46C2" w:rsidRPr="008F46C2" w:rsidTr="008F46C2">
        <w:trPr>
          <w:trHeight w:val="567"/>
          <w:jc w:val="center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</w:tr>
      <w:tr w:rsidR="008F46C2" w:rsidRPr="008F46C2" w:rsidTr="008F46C2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003Б     </w:t>
            </w:r>
            <w:r w:rsidRPr="008F46C2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en-US"/>
              </w:rPr>
              <w:t>25.03</w:t>
            </w:r>
            <w:r w:rsidRPr="008F46C2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   </w:t>
            </w:r>
            <w:r w:rsidRPr="008F46C2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en-US"/>
              </w:rPr>
              <w:t xml:space="preserve"> </w:t>
            </w:r>
            <w:r w:rsidRPr="008F46C2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22:22     04К     207,6     116,2     01     Детский</w:t>
            </w:r>
          </w:p>
        </w:tc>
      </w:tr>
      <w:tr w:rsidR="008F46C2" w:rsidRPr="008F46C2" w:rsidTr="008F46C2">
        <w:trPr>
          <w:jc w:val="center"/>
        </w:trPr>
        <w:tc>
          <w:tcPr>
            <w:tcW w:w="1003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Москва-Окт. – Минск-</w:t>
            </w:r>
            <w:proofErr w:type="spellStart"/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Гл</w:t>
            </w:r>
            <w:proofErr w:type="spellEnd"/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(2006004 – 20040001) Фирм</w:t>
            </w:r>
          </w:p>
        </w:tc>
      </w:tr>
      <w:tr w:rsidR="008F46C2" w:rsidRPr="008F46C2" w:rsidTr="008F46C2">
        <w:trPr>
          <w:jc w:val="center"/>
        </w:trPr>
        <w:tc>
          <w:tcPr>
            <w:tcW w:w="1003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Места 004 </w:t>
            </w:r>
            <w:proofErr w:type="spellStart"/>
            <w:r w:rsidRPr="008F46C2">
              <w:rPr>
                <w:rFonts w:ascii="Times New Roman" w:hAnsi="Times New Roman"/>
                <w:snapToGrid w:val="0"/>
                <w:sz w:val="28"/>
                <w:szCs w:val="28"/>
                <w:vertAlign w:val="superscript"/>
                <w:lang w:val="en-US"/>
              </w:rPr>
              <w:t>s</w:t>
            </w:r>
            <w:r w:rsidRPr="008F46C2">
              <w:rPr>
                <w:rFonts w:ascii="Times New Roman" w:hAnsi="Times New Roman"/>
                <w:snapToGrid w:val="0"/>
                <w:sz w:val="28"/>
                <w:szCs w:val="28"/>
                <w:lang w:val="en-US"/>
              </w:rPr>
              <w:t>Z</w:t>
            </w:r>
            <w:r w:rsidRPr="008F46C2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/>
              </w:rPr>
              <w:t>D</w:t>
            </w:r>
            <w:proofErr w:type="spellEnd"/>
            <w:r w:rsidRPr="008F46C2">
              <w:rPr>
                <w:rFonts w:ascii="Times New Roman" w:hAnsi="Times New Roman"/>
                <w:snapToGrid w:val="0"/>
                <w:sz w:val="28"/>
                <w:szCs w:val="28"/>
                <w:lang w:val="en-US"/>
              </w:rPr>
              <w:t xml:space="preserve"> </w:t>
            </w: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Окт.</w:t>
            </w:r>
          </w:p>
        </w:tc>
      </w:tr>
      <w:tr w:rsidR="008F46C2" w:rsidRPr="008F46C2" w:rsidTr="008F46C2">
        <w:trPr>
          <w:jc w:val="center"/>
        </w:trPr>
        <w:tc>
          <w:tcPr>
            <w:tcW w:w="1003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НФ 714064 50Н 51 0192850 02.09.03 11:10 М019 1417/Н</w:t>
            </w:r>
          </w:p>
        </w:tc>
      </w:tr>
      <w:tr w:rsidR="008F46C2" w:rsidRPr="008F46C2" w:rsidTr="008F46C2">
        <w:trPr>
          <w:jc w:val="center"/>
        </w:trPr>
        <w:tc>
          <w:tcPr>
            <w:tcW w:w="1003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СР </w:t>
            </w:r>
            <w:r w:rsidRPr="008F46C2"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>ХХ</w:t>
            </w: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МЮ 492157/Овсянников=Г.А.</w:t>
            </w:r>
          </w:p>
        </w:tc>
      </w:tr>
      <w:tr w:rsidR="008F46C2" w:rsidRPr="008F46C2" w:rsidTr="008F46C2">
        <w:trPr>
          <w:jc w:val="center"/>
        </w:trPr>
        <w:tc>
          <w:tcPr>
            <w:tcW w:w="1003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Н – 3240,4 в </w:t>
            </w:r>
            <w:proofErr w:type="spellStart"/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т.ч</w:t>
            </w:r>
            <w:proofErr w:type="spellEnd"/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., стр. 2,3</w:t>
            </w:r>
          </w:p>
        </w:tc>
      </w:tr>
      <w:tr w:rsidR="008F46C2" w:rsidRPr="008F46C2" w:rsidTr="008F46C2">
        <w:trPr>
          <w:jc w:val="center"/>
        </w:trPr>
        <w:tc>
          <w:tcPr>
            <w:tcW w:w="1003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Прибытие: 27.03 21:53</w:t>
            </w:r>
          </w:p>
        </w:tc>
      </w:tr>
      <w:tr w:rsidR="008F46C2" w:rsidRPr="008F46C2" w:rsidTr="008F46C2">
        <w:trPr>
          <w:jc w:val="center"/>
        </w:trPr>
        <w:tc>
          <w:tcPr>
            <w:tcW w:w="1003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  <w:r w:rsidRPr="008F46C2">
              <w:rPr>
                <w:rFonts w:ascii="Times New Roman" w:hAnsi="Times New Roman"/>
                <w:snapToGrid w:val="0"/>
                <w:sz w:val="28"/>
                <w:szCs w:val="28"/>
              </w:rPr>
              <w:t>Время московское</w:t>
            </w:r>
          </w:p>
        </w:tc>
      </w:tr>
      <w:tr w:rsidR="008F46C2" w:rsidRPr="008F46C2" w:rsidTr="008F46C2">
        <w:trPr>
          <w:jc w:val="center"/>
        </w:trPr>
        <w:tc>
          <w:tcPr>
            <w:tcW w:w="26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46C2" w:rsidRPr="008F46C2" w:rsidRDefault="008F46C2" w:rsidP="008F46C2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ar-SA"/>
              </w:rPr>
            </w:pPr>
          </w:p>
        </w:tc>
      </w:tr>
    </w:tbl>
    <w:p w:rsidR="008F46C2" w:rsidRPr="008F46C2" w:rsidRDefault="008F46C2" w:rsidP="008F46C2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8F46C2">
        <w:rPr>
          <w:rFonts w:ascii="Times New Roman" w:hAnsi="Times New Roman"/>
          <w:sz w:val="28"/>
          <w:szCs w:val="28"/>
        </w:rPr>
        <w:t>Необходимо сделать вывод по окончанию занятия.</w:t>
      </w:r>
    </w:p>
    <w:p w:rsidR="008F46C2" w:rsidRPr="00F21F66" w:rsidRDefault="008F46C2" w:rsidP="00F21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1F66" w:rsidRDefault="00F21F66" w:rsidP="00FF0E91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96F3E" w:rsidRPr="00737497" w:rsidRDefault="00696F3E" w:rsidP="00696F3E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37497">
        <w:rPr>
          <w:rFonts w:ascii="Times New Roman" w:hAnsi="Times New Roman"/>
          <w:b/>
          <w:sz w:val="28"/>
          <w:szCs w:val="28"/>
        </w:rPr>
        <w:t>2.2.1.2. Задания для рубежного контроля.</w:t>
      </w:r>
    </w:p>
    <w:p w:rsidR="00737497" w:rsidRDefault="00737497" w:rsidP="007374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lang w:eastAsia="ru-RU"/>
        </w:rPr>
        <w:t>МДК.02.02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Организация пассажирских перевозок и обслуживание пассажиров (</w:t>
      </w:r>
      <w:r>
        <w:rPr>
          <w:rFonts w:ascii="Times New Roman" w:hAnsi="Times New Roman"/>
          <w:sz w:val="28"/>
          <w:szCs w:val="28"/>
        </w:rPr>
        <w:t>по видам транспорта)» рубежный контроль проводится в форме тестовых заданий по темам.</w:t>
      </w:r>
    </w:p>
    <w:p w:rsidR="00737497" w:rsidRPr="00CD4341" w:rsidRDefault="00737497" w:rsidP="00696F3E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96F3E" w:rsidRPr="00CD4341" w:rsidRDefault="00CD4341" w:rsidP="00696F3E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CD4341">
        <w:rPr>
          <w:rFonts w:ascii="Times New Roman" w:hAnsi="Times New Roman"/>
          <w:b/>
          <w:sz w:val="28"/>
          <w:szCs w:val="28"/>
          <w:highlight w:val="yellow"/>
        </w:rPr>
        <w:t>Тесты по темам</w:t>
      </w:r>
    </w:p>
    <w:p w:rsidR="00CD4341" w:rsidRPr="00CD4341" w:rsidRDefault="00CD4341" w:rsidP="00CD4341">
      <w:pPr>
        <w:pStyle w:val="Style39"/>
        <w:widowControl/>
        <w:spacing w:line="240" w:lineRule="auto"/>
        <w:ind w:right="33"/>
        <w:jc w:val="both"/>
        <w:rPr>
          <w:rStyle w:val="FontStyle48"/>
          <w:b/>
          <w:sz w:val="28"/>
          <w:szCs w:val="28"/>
          <w:highlight w:val="yellow"/>
        </w:rPr>
      </w:pPr>
      <w:r w:rsidRPr="00CD4341">
        <w:rPr>
          <w:b/>
          <w:sz w:val="28"/>
          <w:szCs w:val="28"/>
          <w:highlight w:val="yellow"/>
        </w:rPr>
        <w:t>Тема 2.1.</w:t>
      </w:r>
      <w:r w:rsidRPr="00CD4341">
        <w:rPr>
          <w:rStyle w:val="FontStyle48"/>
          <w:b/>
          <w:sz w:val="28"/>
          <w:szCs w:val="28"/>
          <w:highlight w:val="yellow"/>
        </w:rPr>
        <w:t xml:space="preserve"> Общие сведения о пассажирских перевозках.</w:t>
      </w:r>
      <w:r w:rsidRPr="00CD4341">
        <w:rPr>
          <w:b/>
          <w:sz w:val="28"/>
          <w:szCs w:val="28"/>
          <w:highlight w:val="yellow"/>
        </w:rPr>
        <w:t xml:space="preserve"> </w:t>
      </w:r>
    </w:p>
    <w:p w:rsidR="00CD4341" w:rsidRPr="00CD4341" w:rsidRDefault="00CD4341" w:rsidP="00CD4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  <w:r w:rsidRPr="00CD4341">
        <w:rPr>
          <w:rFonts w:ascii="Times New Roman" w:hAnsi="Times New Roman"/>
          <w:b/>
          <w:sz w:val="28"/>
          <w:szCs w:val="28"/>
          <w:highlight w:val="yellow"/>
        </w:rPr>
        <w:t xml:space="preserve">Тема 2.2 </w:t>
      </w:r>
      <w:r w:rsidRPr="00CD4341">
        <w:rPr>
          <w:rFonts w:ascii="Times New Roman" w:hAnsi="Times New Roman"/>
          <w:b/>
          <w:bCs/>
          <w:color w:val="000000"/>
          <w:sz w:val="28"/>
          <w:szCs w:val="28"/>
          <w:highlight w:val="yellow"/>
        </w:rPr>
        <w:t>Организация технологического обслуживания пассажиров.</w:t>
      </w:r>
      <w:r w:rsidRPr="00CD4341">
        <w:rPr>
          <w:rFonts w:ascii="Times New Roman" w:hAnsi="Times New Roman"/>
          <w:b/>
          <w:sz w:val="28"/>
          <w:szCs w:val="28"/>
          <w:highlight w:val="yellow"/>
        </w:rPr>
        <w:t xml:space="preserve"> Тема 2.3</w:t>
      </w:r>
      <w:r w:rsidRPr="00CD4341">
        <w:rPr>
          <w:rFonts w:ascii="Times New Roman" w:hAnsi="Times New Roman"/>
          <w:b/>
          <w:bCs/>
          <w:color w:val="000000"/>
          <w:sz w:val="28"/>
          <w:szCs w:val="28"/>
          <w:highlight w:val="yellow"/>
        </w:rPr>
        <w:t xml:space="preserve"> Организация перевозок пассажиров, ручной клади, багажа и </w:t>
      </w:r>
      <w:proofErr w:type="spellStart"/>
      <w:proofErr w:type="gramStart"/>
      <w:r w:rsidRPr="00CD4341">
        <w:rPr>
          <w:rFonts w:ascii="Times New Roman" w:hAnsi="Times New Roman"/>
          <w:b/>
          <w:bCs/>
          <w:color w:val="000000"/>
          <w:sz w:val="28"/>
          <w:szCs w:val="28"/>
          <w:highlight w:val="yellow"/>
        </w:rPr>
        <w:t>грузобагажа</w:t>
      </w:r>
      <w:proofErr w:type="spellEnd"/>
      <w:r w:rsidRPr="00CD4341">
        <w:rPr>
          <w:rFonts w:ascii="Times New Roman" w:hAnsi="Times New Roman"/>
          <w:b/>
          <w:bCs/>
          <w:color w:val="000000"/>
          <w:sz w:val="28"/>
          <w:szCs w:val="28"/>
          <w:highlight w:val="yellow"/>
        </w:rPr>
        <w:t xml:space="preserve"> .</w:t>
      </w:r>
      <w:proofErr w:type="gramEnd"/>
      <w:r w:rsidRPr="00CD4341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CD4341" w:rsidRPr="00CD4341" w:rsidRDefault="00CD4341" w:rsidP="00CD4341">
      <w:pPr>
        <w:pStyle w:val="5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</w:pPr>
      <w:r w:rsidRPr="00CD4341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Тема 2.4 Организация работы </w:t>
      </w:r>
      <w:proofErr w:type="gramStart"/>
      <w:r w:rsidRPr="00CD4341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вокзала .</w:t>
      </w:r>
      <w:proofErr w:type="gramEnd"/>
      <w:r w:rsidRPr="00CD4341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 </w:t>
      </w:r>
    </w:p>
    <w:p w:rsidR="00CD4341" w:rsidRPr="00CD4341" w:rsidRDefault="00CD4341" w:rsidP="00CD43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CD4341">
        <w:rPr>
          <w:rFonts w:ascii="Times New Roman" w:hAnsi="Times New Roman"/>
          <w:b/>
          <w:sz w:val="28"/>
          <w:szCs w:val="28"/>
          <w:highlight w:val="yellow"/>
        </w:rPr>
        <w:t>Тема 2.5</w:t>
      </w:r>
      <w:r w:rsidRPr="00CD4341">
        <w:rPr>
          <w:rFonts w:ascii="Times New Roman" w:hAnsi="Times New Roman"/>
          <w:b/>
          <w:bCs/>
          <w:color w:val="000000"/>
          <w:sz w:val="28"/>
          <w:szCs w:val="28"/>
          <w:highlight w:val="yellow"/>
        </w:rPr>
        <w:t xml:space="preserve"> Учет и анализ работы по пассажирским перевозкам.</w:t>
      </w:r>
      <w:r w:rsidRPr="00CD4341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CD4341" w:rsidRPr="00CD4341" w:rsidRDefault="00CD4341" w:rsidP="00CD43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4341">
        <w:rPr>
          <w:rFonts w:ascii="Times New Roman" w:hAnsi="Times New Roman"/>
          <w:b/>
          <w:sz w:val="28"/>
          <w:szCs w:val="28"/>
          <w:highlight w:val="yellow"/>
        </w:rPr>
        <w:t xml:space="preserve">Тема 2.6 </w:t>
      </w:r>
      <w:r w:rsidRPr="00CD4341">
        <w:rPr>
          <w:rFonts w:ascii="Times New Roman" w:hAnsi="Times New Roman"/>
          <w:b/>
          <w:bCs/>
          <w:color w:val="000000"/>
          <w:sz w:val="28"/>
          <w:szCs w:val="28"/>
          <w:highlight w:val="yellow"/>
        </w:rPr>
        <w:t>Организация контрольно-ревизионной работы.</w:t>
      </w:r>
      <w:r w:rsidRPr="00CD4341">
        <w:rPr>
          <w:rFonts w:ascii="Times New Roman" w:hAnsi="Times New Roman"/>
          <w:b/>
          <w:sz w:val="28"/>
          <w:szCs w:val="28"/>
        </w:rPr>
        <w:t xml:space="preserve"> </w:t>
      </w:r>
    </w:p>
    <w:p w:rsidR="00CD4341" w:rsidRDefault="00CD4341" w:rsidP="00696F3E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96F3E" w:rsidRDefault="00696F3E" w:rsidP="00696F3E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2.2.1.3. Задания для промежуточной аттестации.</w:t>
      </w:r>
    </w:p>
    <w:p w:rsidR="004D16E5" w:rsidRPr="004D16E5" w:rsidRDefault="004D16E5" w:rsidP="004D16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По </w:t>
      </w:r>
      <w:r w:rsidRPr="004D16E5">
        <w:rPr>
          <w:rFonts w:ascii="Times New Roman" w:hAnsi="Times New Roman"/>
          <w:sz w:val="28"/>
          <w:szCs w:val="28"/>
          <w:lang w:eastAsia="ru-RU"/>
        </w:rPr>
        <w:t>МДК.02.02</w:t>
      </w:r>
      <w:r w:rsidRPr="004D16E5">
        <w:rPr>
          <w:rFonts w:ascii="Times New Roman" w:hAnsi="Times New Roman"/>
          <w:sz w:val="28"/>
          <w:szCs w:val="28"/>
        </w:rPr>
        <w:t xml:space="preserve"> </w:t>
      </w:r>
      <w:r w:rsidRPr="004D16E5">
        <w:rPr>
          <w:rFonts w:ascii="Times New Roman" w:hAnsi="Times New Roman"/>
          <w:bCs/>
          <w:sz w:val="28"/>
          <w:szCs w:val="28"/>
        </w:rPr>
        <w:t>«</w:t>
      </w:r>
      <w:r w:rsidRPr="004D16E5">
        <w:rPr>
          <w:rFonts w:ascii="Times New Roman" w:hAnsi="Times New Roman"/>
          <w:color w:val="000000"/>
          <w:sz w:val="28"/>
          <w:szCs w:val="28"/>
        </w:rPr>
        <w:t>Организация пассажирских перевозок и обслуживание пассажиров (</w:t>
      </w:r>
      <w:r w:rsidRPr="004D16E5">
        <w:rPr>
          <w:rFonts w:ascii="Times New Roman" w:hAnsi="Times New Roman"/>
          <w:sz w:val="28"/>
          <w:szCs w:val="28"/>
        </w:rPr>
        <w:t>по видам транспорта)» промежуточная аттестация проводится в форме дифференцированного зачета.</w:t>
      </w:r>
    </w:p>
    <w:p w:rsidR="004D16E5" w:rsidRPr="004D16E5" w:rsidRDefault="004D16E5" w:rsidP="004D16E5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16E5" w:rsidRPr="004D16E5" w:rsidRDefault="004D16E5" w:rsidP="004D16E5">
      <w:pPr>
        <w:shd w:val="clear" w:color="auto" w:fill="FFFFFF"/>
        <w:spacing w:after="0" w:line="240" w:lineRule="auto"/>
        <w:ind w:right="74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4D16E5">
        <w:rPr>
          <w:rFonts w:ascii="Times New Roman" w:hAnsi="Times New Roman"/>
          <w:b/>
          <w:bCs/>
          <w:spacing w:val="-1"/>
          <w:sz w:val="28"/>
          <w:szCs w:val="28"/>
        </w:rPr>
        <w:t xml:space="preserve">Вопросы для </w:t>
      </w:r>
      <w:r w:rsidRPr="004D16E5">
        <w:rPr>
          <w:rStyle w:val="FontStyle51"/>
          <w:b/>
          <w:sz w:val="28"/>
          <w:szCs w:val="28"/>
        </w:rPr>
        <w:t>дифференцированного зачета</w:t>
      </w:r>
      <w:r w:rsidRPr="004D16E5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16E5" w:rsidRPr="004D16E5" w:rsidRDefault="004D16E5" w:rsidP="004D16E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4D16E5">
        <w:rPr>
          <w:rFonts w:ascii="Times New Roman" w:hAnsi="Times New Roman"/>
          <w:b/>
          <w:sz w:val="28"/>
          <w:szCs w:val="28"/>
        </w:rPr>
        <w:t xml:space="preserve">Вопросы для проверки уровня </w:t>
      </w:r>
      <w:proofErr w:type="spellStart"/>
      <w:r w:rsidRPr="004D16E5">
        <w:rPr>
          <w:rFonts w:ascii="Times New Roman" w:hAnsi="Times New Roman"/>
          <w:b/>
          <w:sz w:val="28"/>
          <w:szCs w:val="28"/>
        </w:rPr>
        <w:t>обученности</w:t>
      </w:r>
      <w:proofErr w:type="spellEnd"/>
      <w:r w:rsidRPr="004D16E5">
        <w:rPr>
          <w:rFonts w:ascii="Times New Roman" w:hAnsi="Times New Roman"/>
          <w:b/>
          <w:sz w:val="28"/>
          <w:szCs w:val="28"/>
        </w:rPr>
        <w:t xml:space="preserve">  «ЗНАТЬ»  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Значение пассажирских перевозок.                                               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Виды сообщений в пассажирских перевозках.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Основные документы регламентирующие пассажирские перевозки.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Структура управления пассажирских перевозок.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Технико-экономические показатели пассажирских перевозок.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Обслуживание пассажиров в пути следования.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Обработка пассажирских поездов на технической станции.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Техническая характеристика вокзалов.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Производственная характеристика вокзалов.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Организация работы билетных касс.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Справочно-информационная работа на вокзале.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Виды пассажирских станций по характеру выполняемых работ и в зависимости от схемы путевого развития.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Положение Устава </w:t>
      </w:r>
      <w:proofErr w:type="spellStart"/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ж.д</w:t>
      </w:r>
      <w:proofErr w:type="spellEnd"/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. по пассажирским перевозкам.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Технические средства для пассажирских перевозок (типы пассажирских  локомотивов).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Типы пассажирских  локомотивов и вагонов.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Виды пассажирских тарифов в местном сообщении.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Виды пассажирских тарифов в международном сообщении.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Схема построения общего пассажирского </w:t>
      </w:r>
      <w:proofErr w:type="gramStart"/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тарифа .</w:t>
      </w:r>
      <w:proofErr w:type="gramEnd"/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Доплаты к полному и детскому билетам.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Пригородные тарифы (подразделение пригородных тарифов).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Виды проездных документов. 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Формы транспортных требований и прикладываемых талонов.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Условия проезда детей.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Сроки и продление годности билетов, истечение срока годности билета в пути.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Порядок оформления остановки в пути следования.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Условие проезда пассажира (права и обязанности пассажира)                                    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Оформление проезда в случае утраты проводниками проездных документов.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Оформление проезда в случае неправильного оформления проездных документов.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Условие проезда в случае отставания пассажира от поезда.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lastRenderedPageBreak/>
        <w:t>Проезд в случаи опоздании пассажира на поезд, в случае, когда проездные документы пассажира остались у провожающего.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Изменение маршрута в пути следования. Изменение условий проезда.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Ответственность и штрафы, взимаемые с пассажиров и железной дороги. 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Возврат платежей.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Правила перевозки и хранения  ручной клади. Перевозка ручного багажа и мелких животных. 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Понятие о багаже. Условие приема и оформления перевозки багажа.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Выдача багажа в пути следования и на станции назначения. Хранение багажа. Реализация невостребованного багажа.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Перевозка собак, мелких животных, птиц в багажном вагоне.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Багажные тарифы (условия применения, общий порядок оплаты перевозки багажа).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Сборы при перевозке багажа </w:t>
      </w:r>
      <w:proofErr w:type="gramStart"/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( за</w:t>
      </w:r>
      <w:proofErr w:type="gramEnd"/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объявление ценности, хранение).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Прочие тарифы и сборы (плата за хранение ручной клади, сборы за предварительное оформление проездных документов, сбор при возврате платежей).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Условие приема и оформления перевозки </w:t>
      </w:r>
      <w:proofErr w:type="spellStart"/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грузобагажа</w:t>
      </w:r>
      <w:proofErr w:type="spellEnd"/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Прибытие и выдача </w:t>
      </w:r>
      <w:proofErr w:type="spellStart"/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грузобагажа</w:t>
      </w:r>
      <w:proofErr w:type="spellEnd"/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. Хранение и реализация </w:t>
      </w:r>
      <w:proofErr w:type="spellStart"/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грузобогажа</w:t>
      </w:r>
      <w:proofErr w:type="spellEnd"/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Тариф </w:t>
      </w:r>
      <w:proofErr w:type="spellStart"/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грузобагажа</w:t>
      </w:r>
      <w:proofErr w:type="spellEnd"/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(понятие, расчетная таблица, округление веса).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Сбор по перевозке </w:t>
      </w:r>
      <w:proofErr w:type="spellStart"/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грузобагажа</w:t>
      </w:r>
      <w:proofErr w:type="spellEnd"/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(за объявление ценности, хранение).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Понятие о технологическом процессе работы вокзала, его задачи и содержание, порядок разработки.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bCs/>
          <w:color w:val="000000"/>
          <w:spacing w:val="-1"/>
          <w:sz w:val="28"/>
          <w:szCs w:val="28"/>
        </w:rPr>
        <w:t>Организация контрольно-ревизионной работы.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Определение «Перевозочный документ»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Технические средства для перевозки живности.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Определение «Багаж»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Определение «</w:t>
      </w:r>
      <w:proofErr w:type="spellStart"/>
      <w:r w:rsidRPr="004D16E5">
        <w:rPr>
          <w:rFonts w:ascii="Times New Roman" w:hAnsi="Times New Roman"/>
          <w:sz w:val="28"/>
          <w:szCs w:val="28"/>
        </w:rPr>
        <w:t>Грузобагаж</w:t>
      </w:r>
      <w:proofErr w:type="spellEnd"/>
      <w:r w:rsidRPr="004D16E5">
        <w:rPr>
          <w:rFonts w:ascii="Times New Roman" w:hAnsi="Times New Roman"/>
          <w:sz w:val="28"/>
          <w:szCs w:val="28"/>
        </w:rPr>
        <w:t>»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Определение «Пассажир»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Определение «Ручная кладь»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Определение «Плацкарта»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Билет системы «Экспресс»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Определение «Групповой билет»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Определение «Служебный билет»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Виды пригородных билетов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Документы на перевозку </w:t>
      </w:r>
      <w:proofErr w:type="spellStart"/>
      <w:r w:rsidRPr="004D16E5">
        <w:rPr>
          <w:rFonts w:ascii="Times New Roman" w:hAnsi="Times New Roman"/>
          <w:sz w:val="28"/>
          <w:szCs w:val="28"/>
        </w:rPr>
        <w:t>грузобагажа</w:t>
      </w:r>
      <w:proofErr w:type="spellEnd"/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Документы на перевозку багажа</w:t>
      </w:r>
    </w:p>
    <w:p w:rsidR="004D16E5" w:rsidRPr="004D16E5" w:rsidRDefault="004D16E5" w:rsidP="004D16E5">
      <w:pPr>
        <w:numPr>
          <w:ilvl w:val="0"/>
          <w:numId w:val="3"/>
        </w:numPr>
        <w:tabs>
          <w:tab w:val="left" w:pos="0"/>
          <w:tab w:val="left" w:pos="645"/>
        </w:tabs>
        <w:suppressAutoHyphens/>
        <w:spacing w:after="0" w:line="240" w:lineRule="auto"/>
        <w:ind w:left="0" w:firstLine="0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Определение «Воинский билет»</w:t>
      </w:r>
    </w:p>
    <w:p w:rsidR="004D16E5" w:rsidRPr="004D16E5" w:rsidRDefault="004D16E5" w:rsidP="004D16E5">
      <w:pPr>
        <w:tabs>
          <w:tab w:val="left" w:pos="0"/>
          <w:tab w:val="left" w:pos="645"/>
        </w:tabs>
        <w:suppressAutoHyphens/>
        <w:spacing w:after="0" w:line="240" w:lineRule="auto"/>
        <w:rPr>
          <w:rFonts w:ascii="Times New Roman" w:hAnsi="Times New Roman"/>
          <w:bCs/>
          <w:color w:val="000000"/>
          <w:spacing w:val="-1"/>
          <w:sz w:val="28"/>
          <w:szCs w:val="28"/>
        </w:rPr>
      </w:pPr>
    </w:p>
    <w:p w:rsidR="004D16E5" w:rsidRPr="004D16E5" w:rsidRDefault="004D16E5" w:rsidP="004D16E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4D16E5">
        <w:rPr>
          <w:rFonts w:ascii="Times New Roman" w:hAnsi="Times New Roman"/>
          <w:b/>
          <w:sz w:val="28"/>
          <w:szCs w:val="28"/>
        </w:rPr>
        <w:t xml:space="preserve">Вопросы  для проверки уровня </w:t>
      </w:r>
      <w:proofErr w:type="spellStart"/>
      <w:r w:rsidRPr="004D16E5">
        <w:rPr>
          <w:rFonts w:ascii="Times New Roman" w:hAnsi="Times New Roman"/>
          <w:b/>
          <w:sz w:val="28"/>
          <w:szCs w:val="28"/>
        </w:rPr>
        <w:t>обученности</w:t>
      </w:r>
      <w:proofErr w:type="spellEnd"/>
      <w:r w:rsidRPr="004D16E5">
        <w:rPr>
          <w:rFonts w:ascii="Times New Roman" w:hAnsi="Times New Roman"/>
          <w:b/>
          <w:sz w:val="28"/>
          <w:szCs w:val="28"/>
        </w:rPr>
        <w:t xml:space="preserve">  «УМЕТЬ» </w:t>
      </w:r>
    </w:p>
    <w:p w:rsidR="004D16E5" w:rsidRPr="004D16E5" w:rsidRDefault="004D16E5" w:rsidP="004D16E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4D16E5">
        <w:rPr>
          <w:rFonts w:ascii="Times New Roman" w:hAnsi="Times New Roman"/>
          <w:b/>
          <w:sz w:val="28"/>
          <w:szCs w:val="28"/>
        </w:rPr>
        <w:t xml:space="preserve"> </w:t>
      </w:r>
    </w:p>
    <w:p w:rsidR="004D16E5" w:rsidRPr="004D16E5" w:rsidRDefault="004D16E5" w:rsidP="004D16E5">
      <w:pPr>
        <w:tabs>
          <w:tab w:val="left" w:pos="0"/>
          <w:tab w:val="left" w:pos="645"/>
        </w:tabs>
        <w:suppressAutoHyphens/>
        <w:spacing w:after="0" w:line="240" w:lineRule="auto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iCs/>
          <w:color w:val="000000"/>
          <w:spacing w:val="-10"/>
          <w:sz w:val="28"/>
          <w:szCs w:val="28"/>
        </w:rPr>
        <w:t>1.  Привести набор заказа для оформления проездного документа</w:t>
      </w:r>
      <w:r w:rsidRPr="004D16E5">
        <w:rPr>
          <w:rFonts w:ascii="Times New Roman" w:hAnsi="Times New Roman"/>
          <w:sz w:val="28"/>
          <w:szCs w:val="28"/>
        </w:rPr>
        <w:t xml:space="preserve">. </w:t>
      </w:r>
      <w:r w:rsidRPr="004D16E5">
        <w:rPr>
          <w:rFonts w:ascii="Times New Roman" w:hAnsi="Times New Roman"/>
          <w:color w:val="000000"/>
          <w:sz w:val="28"/>
          <w:szCs w:val="28"/>
        </w:rPr>
        <w:t>Полный проездной документ в прямом сообщении (Москва—С.-Петербург). Терминал установлен в Москве: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iCs/>
          <w:color w:val="000000"/>
          <w:spacing w:val="-10"/>
          <w:sz w:val="28"/>
          <w:szCs w:val="28"/>
        </w:rPr>
      </w:pP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iCs/>
          <w:color w:val="000000"/>
          <w:spacing w:val="-10"/>
          <w:sz w:val="28"/>
          <w:szCs w:val="28"/>
        </w:rPr>
        <w:t xml:space="preserve">2. Рассказать набор </w:t>
      </w:r>
      <w:proofErr w:type="gramStart"/>
      <w:r w:rsidRPr="004D16E5">
        <w:rPr>
          <w:rFonts w:ascii="Times New Roman" w:hAnsi="Times New Roman"/>
          <w:iCs/>
          <w:color w:val="000000"/>
          <w:spacing w:val="-10"/>
          <w:sz w:val="28"/>
          <w:szCs w:val="28"/>
        </w:rPr>
        <w:t>заказа :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Р</w:t>
      </w:r>
      <w:proofErr w:type="gramEnd"/>
      <w:r w:rsidRPr="004D16E5">
        <w:rPr>
          <w:rFonts w:ascii="Times New Roman" w:hAnsi="Times New Roman"/>
          <w:color w:val="000000"/>
          <w:sz w:val="28"/>
          <w:szCs w:val="28"/>
        </w:rPr>
        <w:t xml:space="preserve">10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N</w:t>
      </w:r>
      <w:r w:rsidRPr="004D16E5">
        <w:rPr>
          <w:rFonts w:ascii="Times New Roman" w:hAnsi="Times New Roman"/>
          <w:color w:val="000000"/>
          <w:sz w:val="28"/>
          <w:szCs w:val="28"/>
        </w:rPr>
        <w:t>004</w:t>
      </w:r>
      <w:r w:rsidRPr="004D16E5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D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2503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С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ЛЕ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В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Х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01&lt;ПН4502963258/Степанов=АС&gt;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Т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М</w:t>
      </w:r>
      <w:r w:rsidRPr="004D16E5">
        <w:rPr>
          <w:rFonts w:ascii="Times New Roman" w:hAnsi="Times New Roman"/>
          <w:color w:val="000000"/>
          <w:sz w:val="28"/>
          <w:szCs w:val="28"/>
        </w:rPr>
        <w:t>005-029</w:t>
      </w:r>
    </w:p>
    <w:p w:rsidR="004D16E5" w:rsidRPr="004D16E5" w:rsidRDefault="004D16E5" w:rsidP="004D16E5">
      <w:pPr>
        <w:framePr w:hSpace="180" w:wrap="around" w:vAnchor="text" w:hAnchor="margin" w:y="57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iCs/>
          <w:color w:val="000000"/>
          <w:spacing w:val="-10"/>
          <w:sz w:val="28"/>
          <w:szCs w:val="28"/>
        </w:rPr>
        <w:t>Привести набор заказа для оформления проездного документа</w:t>
      </w:r>
      <w:r w:rsidRPr="004D16E5">
        <w:rPr>
          <w:rFonts w:ascii="Times New Roman" w:hAnsi="Times New Roman"/>
          <w:sz w:val="28"/>
          <w:szCs w:val="28"/>
        </w:rPr>
        <w:t>: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</w:t>
      </w:r>
      <w:r w:rsidRPr="004D16E5">
        <w:rPr>
          <w:rFonts w:ascii="Times New Roman" w:hAnsi="Times New Roman"/>
          <w:color w:val="000000"/>
          <w:sz w:val="28"/>
          <w:szCs w:val="28"/>
        </w:rPr>
        <w:t>олный проездной документ по маршруту Ростов—Адлер. Терминал установлен в Москве</w:t>
      </w:r>
      <w:r w:rsidRPr="004D16E5">
        <w:rPr>
          <w:rFonts w:ascii="Times New Roman" w:hAnsi="Times New Roman"/>
          <w:sz w:val="28"/>
          <w:szCs w:val="28"/>
        </w:rPr>
        <w:t xml:space="preserve"> 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iCs/>
          <w:color w:val="000000"/>
          <w:spacing w:val="-10"/>
          <w:sz w:val="28"/>
          <w:szCs w:val="28"/>
        </w:rPr>
      </w:pP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iCs/>
          <w:color w:val="000000"/>
          <w:spacing w:val="-10"/>
          <w:sz w:val="28"/>
          <w:szCs w:val="28"/>
        </w:rPr>
        <w:t xml:space="preserve">3.    Рассказать набор </w:t>
      </w:r>
      <w:proofErr w:type="gramStart"/>
      <w:r w:rsidRPr="004D16E5">
        <w:rPr>
          <w:rFonts w:ascii="Times New Roman" w:hAnsi="Times New Roman"/>
          <w:iCs/>
          <w:color w:val="000000"/>
          <w:spacing w:val="-10"/>
          <w:sz w:val="28"/>
          <w:szCs w:val="28"/>
        </w:rPr>
        <w:t>заказа :</w:t>
      </w:r>
      <w:proofErr w:type="gramEnd"/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Р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10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N</w:t>
      </w:r>
      <w:r w:rsidRPr="004D16E5">
        <w:rPr>
          <w:rFonts w:ascii="Times New Roman" w:hAnsi="Times New Roman"/>
          <w:color w:val="000000"/>
          <w:sz w:val="28"/>
          <w:szCs w:val="28"/>
        </w:rPr>
        <w:t>020</w:t>
      </w:r>
      <w:r w:rsidRPr="004D16E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D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2503 </w:t>
      </w:r>
      <w:proofErr w:type="spellStart"/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С</w:t>
      </w:r>
      <w:r w:rsidRPr="004D16E5">
        <w:rPr>
          <w:rFonts w:ascii="Times New Roman" w:hAnsi="Times New Roman"/>
          <w:color w:val="000000"/>
          <w:sz w:val="28"/>
          <w:szCs w:val="28"/>
        </w:rPr>
        <w:t>Ростов</w:t>
      </w:r>
      <w:proofErr w:type="spellEnd"/>
      <w:r w:rsidRPr="004D16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С</w:t>
      </w:r>
      <w:r w:rsidRPr="004D16E5">
        <w:rPr>
          <w:rFonts w:ascii="Times New Roman" w:hAnsi="Times New Roman"/>
          <w:color w:val="000000"/>
          <w:sz w:val="28"/>
          <w:szCs w:val="28"/>
        </w:rPr>
        <w:t>Адлер</w:t>
      </w:r>
      <w:proofErr w:type="spellEnd"/>
      <w:r w:rsidRPr="004D16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В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Х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01 &lt; ПН 4597103107/ Иванов=НП&gt;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Т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М</w:t>
      </w:r>
      <w:r w:rsidRPr="004D16E5">
        <w:rPr>
          <w:rFonts w:ascii="Times New Roman" w:hAnsi="Times New Roman"/>
          <w:color w:val="000000"/>
          <w:sz w:val="28"/>
          <w:szCs w:val="28"/>
        </w:rPr>
        <w:t>005-029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16E5">
        <w:rPr>
          <w:rFonts w:ascii="Times New Roman" w:hAnsi="Times New Roman"/>
          <w:color w:val="000000"/>
          <w:sz w:val="28"/>
          <w:szCs w:val="28"/>
        </w:rPr>
        <w:t>4.       Возврат проездного документа без доплаты по воинскому требованию В1: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Р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20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N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183ЙА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D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03062359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С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2000005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С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20220600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В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П01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М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023ПРИВ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Х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01 </w:t>
      </w:r>
      <w:proofErr w:type="gramStart"/>
      <w:r w:rsidRPr="004D16E5">
        <w:rPr>
          <w:rFonts w:ascii="Times New Roman" w:hAnsi="Times New Roman"/>
          <w:color w:val="000000"/>
          <w:sz w:val="28"/>
          <w:szCs w:val="28"/>
        </w:rPr>
        <w:t>&lt; А</w:t>
      </w:r>
      <w:proofErr w:type="gramEnd"/>
      <w:r w:rsidRPr="004D16E5">
        <w:rPr>
          <w:rFonts w:ascii="Times New Roman" w:hAnsi="Times New Roman"/>
          <w:color w:val="000000"/>
          <w:sz w:val="28"/>
          <w:szCs w:val="28"/>
        </w:rPr>
        <w:t xml:space="preserve">2867047/270502 /ПН4502865478/СБИТНЕВ=ЛР&gt;/В 1 ПС </w:t>
      </w:r>
      <w:r w:rsidRPr="004D16E5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2981/ 1317/4746/23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F</w:t>
      </w:r>
      <w:r w:rsidRPr="004D16E5">
        <w:rPr>
          <w:rFonts w:ascii="Times New Roman" w:hAnsi="Times New Roman"/>
          <w:color w:val="000000"/>
          <w:sz w:val="28"/>
          <w:szCs w:val="28"/>
          <w:lang w:val="en-US"/>
        </w:rPr>
        <w:t>EH</w:t>
      </w:r>
      <w:r w:rsidRPr="004D16E5">
        <w:rPr>
          <w:rFonts w:ascii="Times New Roman" w:hAnsi="Times New Roman"/>
          <w:color w:val="000000"/>
          <w:sz w:val="28"/>
          <w:szCs w:val="28"/>
        </w:rPr>
        <w:t>140262 385 А1 0151578 300502 1056 ММ19М09/Н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iCs/>
          <w:color w:val="000000"/>
          <w:spacing w:val="-10"/>
          <w:sz w:val="28"/>
          <w:szCs w:val="28"/>
        </w:rPr>
      </w:pP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iCs/>
          <w:color w:val="000000"/>
          <w:spacing w:val="-10"/>
          <w:sz w:val="28"/>
          <w:szCs w:val="28"/>
        </w:rPr>
        <w:t>5.</w:t>
      </w:r>
      <w:r w:rsidRPr="004D16E5">
        <w:rPr>
          <w:rFonts w:ascii="Times New Roman" w:hAnsi="Times New Roman"/>
          <w:b/>
          <w:iCs/>
          <w:color w:val="000000"/>
          <w:spacing w:val="-10"/>
          <w:sz w:val="28"/>
          <w:szCs w:val="28"/>
        </w:rPr>
        <w:t xml:space="preserve">       </w:t>
      </w:r>
      <w:r w:rsidRPr="004D16E5">
        <w:rPr>
          <w:rFonts w:ascii="Times New Roman" w:hAnsi="Times New Roman"/>
          <w:iCs/>
          <w:color w:val="000000"/>
          <w:spacing w:val="-10"/>
          <w:sz w:val="28"/>
          <w:szCs w:val="28"/>
        </w:rPr>
        <w:t xml:space="preserve">Рассказать набор </w:t>
      </w:r>
      <w:proofErr w:type="gramStart"/>
      <w:r w:rsidRPr="004D16E5">
        <w:rPr>
          <w:rFonts w:ascii="Times New Roman" w:hAnsi="Times New Roman"/>
          <w:iCs/>
          <w:color w:val="000000"/>
          <w:spacing w:val="-10"/>
          <w:sz w:val="28"/>
          <w:szCs w:val="28"/>
        </w:rPr>
        <w:t>заказа :</w:t>
      </w:r>
      <w:proofErr w:type="gramEnd"/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Р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10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N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02Ф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D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2503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С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 КИЕВ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С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 МОСКВА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В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Х</w:t>
      </w:r>
      <w:r w:rsidRPr="004D16E5">
        <w:rPr>
          <w:rFonts w:ascii="Times New Roman" w:hAnsi="Times New Roman"/>
          <w:color w:val="000000"/>
          <w:sz w:val="28"/>
          <w:szCs w:val="28"/>
        </w:rPr>
        <w:t>01 &lt;ЗП 359710310/ Иванов=НП&gt;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Т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М</w:t>
      </w:r>
      <w:r w:rsidRPr="004D16E5">
        <w:rPr>
          <w:rFonts w:ascii="Times New Roman" w:hAnsi="Times New Roman"/>
          <w:color w:val="000000"/>
          <w:sz w:val="28"/>
          <w:szCs w:val="28"/>
        </w:rPr>
        <w:t>005-029</w:t>
      </w:r>
    </w:p>
    <w:p w:rsidR="004D16E5" w:rsidRPr="004D16E5" w:rsidRDefault="004D16E5" w:rsidP="004D16E5">
      <w:pPr>
        <w:tabs>
          <w:tab w:val="left" w:pos="0"/>
          <w:tab w:val="left" w:pos="645"/>
        </w:tabs>
        <w:suppressAutoHyphens/>
        <w:spacing w:after="0" w:line="240" w:lineRule="auto"/>
        <w:rPr>
          <w:rFonts w:ascii="Times New Roman" w:hAnsi="Times New Roman"/>
          <w:iCs/>
          <w:color w:val="000000"/>
          <w:spacing w:val="-10"/>
          <w:sz w:val="28"/>
          <w:szCs w:val="28"/>
        </w:rPr>
      </w:pPr>
    </w:p>
    <w:p w:rsidR="004D16E5" w:rsidRPr="004D16E5" w:rsidRDefault="004D16E5" w:rsidP="004D16E5">
      <w:pPr>
        <w:tabs>
          <w:tab w:val="left" w:pos="0"/>
          <w:tab w:val="left" w:pos="645"/>
        </w:tabs>
        <w:suppressAutoHyphens/>
        <w:spacing w:after="0" w:line="240" w:lineRule="auto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iCs/>
          <w:color w:val="000000"/>
          <w:spacing w:val="-10"/>
          <w:sz w:val="28"/>
          <w:szCs w:val="28"/>
        </w:rPr>
        <w:t>6.      Привести набор заказа для оформления проездного документа: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 детский проездной документ по маршруту Москва—Минск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color w:val="000000"/>
          <w:sz w:val="28"/>
          <w:szCs w:val="28"/>
        </w:rPr>
        <w:t xml:space="preserve">7.Объяснить набор </w:t>
      </w:r>
      <w:proofErr w:type="gramStart"/>
      <w:r w:rsidRPr="004D16E5">
        <w:rPr>
          <w:rFonts w:ascii="Times New Roman" w:hAnsi="Times New Roman"/>
          <w:color w:val="000000"/>
          <w:sz w:val="28"/>
          <w:szCs w:val="28"/>
        </w:rPr>
        <w:t>заказа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:Р</w:t>
      </w:r>
      <w:proofErr w:type="gramEnd"/>
      <w:r w:rsidRPr="004D16E5">
        <w:rPr>
          <w:rFonts w:ascii="Times New Roman" w:hAnsi="Times New Roman"/>
          <w:color w:val="000000"/>
          <w:sz w:val="28"/>
          <w:szCs w:val="28"/>
        </w:rPr>
        <w:t xml:space="preserve">10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N</w:t>
      </w:r>
      <w:r w:rsidRPr="004D16E5">
        <w:rPr>
          <w:rFonts w:ascii="Times New Roman" w:hAnsi="Times New Roman"/>
          <w:color w:val="000000"/>
          <w:sz w:val="28"/>
          <w:szCs w:val="28"/>
        </w:rPr>
        <w:t>020</w:t>
      </w:r>
      <w:r w:rsidRPr="004D16E5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D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2503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С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ЯРОСЛАВЛЬ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В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П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Х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01 &lt;СПР/СР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IV</w:t>
      </w:r>
      <w:r w:rsidRPr="004D16E5">
        <w:rPr>
          <w:rFonts w:ascii="Times New Roman" w:hAnsi="Times New Roman"/>
          <w:color w:val="000000"/>
          <w:sz w:val="28"/>
          <w:szCs w:val="28"/>
        </w:rPr>
        <w:t>МЮ195186/ Иванов=НП&gt;</w:t>
      </w:r>
      <w:r w:rsidRPr="004D16E5">
        <w:rPr>
          <w:rFonts w:ascii="Times New Roman" w:hAnsi="Times New Roman"/>
          <w:b/>
          <w:color w:val="000000"/>
          <w:sz w:val="28"/>
          <w:szCs w:val="28"/>
        </w:rPr>
        <w:t>/ШК/20</w:t>
      </w:r>
    </w:p>
    <w:p w:rsidR="004D16E5" w:rsidRPr="004D16E5" w:rsidRDefault="004D16E5" w:rsidP="004D16E5">
      <w:pPr>
        <w:tabs>
          <w:tab w:val="left" w:pos="0"/>
          <w:tab w:val="left" w:pos="645"/>
        </w:tabs>
        <w:suppressAutoHyphens/>
        <w:spacing w:after="0" w:line="240" w:lineRule="auto"/>
        <w:rPr>
          <w:rFonts w:ascii="Times New Roman" w:hAnsi="Times New Roman"/>
          <w:iCs/>
          <w:color w:val="000000"/>
          <w:spacing w:val="-10"/>
          <w:sz w:val="28"/>
          <w:szCs w:val="28"/>
        </w:rPr>
      </w:pPr>
    </w:p>
    <w:p w:rsidR="004D16E5" w:rsidRPr="004D16E5" w:rsidRDefault="004D16E5" w:rsidP="004D16E5">
      <w:pPr>
        <w:tabs>
          <w:tab w:val="left" w:pos="0"/>
          <w:tab w:val="left" w:pos="645"/>
        </w:tabs>
        <w:suppressAutoHyphens/>
        <w:spacing w:after="0" w:line="240" w:lineRule="auto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iCs/>
          <w:color w:val="000000"/>
          <w:spacing w:val="-10"/>
          <w:sz w:val="28"/>
          <w:szCs w:val="28"/>
        </w:rPr>
        <w:t>8.    Привести набор заказа для оформления проездного документа: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 для инвалида общего заболевания без ис</w:t>
      </w:r>
      <w:r w:rsidRPr="004D16E5">
        <w:rPr>
          <w:rFonts w:ascii="Times New Roman" w:hAnsi="Times New Roman"/>
          <w:color w:val="000000"/>
          <w:sz w:val="28"/>
          <w:szCs w:val="28"/>
        </w:rPr>
        <w:softHyphen/>
        <w:t>пользования талонов по маршруту Тула—Орел</w:t>
      </w:r>
    </w:p>
    <w:p w:rsidR="004D16E5" w:rsidRPr="004D16E5" w:rsidRDefault="004D16E5" w:rsidP="004D16E5">
      <w:pPr>
        <w:framePr w:hSpace="180" w:wrap="around" w:vAnchor="text" w:hAnchor="margin" w:y="57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4D16E5">
        <w:rPr>
          <w:rFonts w:ascii="Times New Roman" w:hAnsi="Times New Roman"/>
          <w:color w:val="000000"/>
          <w:spacing w:val="-10"/>
          <w:sz w:val="28"/>
          <w:szCs w:val="28"/>
        </w:rPr>
        <w:t>9.Объяснить возврат полного проездного документа полным набором.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16E5">
        <w:rPr>
          <w:rFonts w:ascii="Times New Roman" w:hAnsi="Times New Roman"/>
          <w:color w:val="000000"/>
          <w:sz w:val="28"/>
          <w:szCs w:val="28"/>
        </w:rPr>
        <w:t xml:space="preserve">10.Объяснить возврат детского проездного документа укороченным </w:t>
      </w:r>
      <w:proofErr w:type="gramStart"/>
      <w:r w:rsidRPr="004D16E5">
        <w:rPr>
          <w:rFonts w:ascii="Times New Roman" w:hAnsi="Times New Roman"/>
          <w:color w:val="000000"/>
          <w:sz w:val="28"/>
          <w:szCs w:val="28"/>
        </w:rPr>
        <w:t>набором: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Р</w:t>
      </w:r>
      <w:proofErr w:type="gramEnd"/>
      <w:r w:rsidRPr="004D16E5">
        <w:rPr>
          <w:rFonts w:ascii="Times New Roman" w:hAnsi="Times New Roman"/>
          <w:color w:val="000000"/>
          <w:sz w:val="28"/>
          <w:szCs w:val="28"/>
        </w:rPr>
        <w:t xml:space="preserve">20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N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164А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D</w:t>
      </w:r>
      <w:r w:rsidRPr="004D16E5">
        <w:rPr>
          <w:rFonts w:ascii="Times New Roman" w:hAnsi="Times New Roman"/>
          <w:color w:val="000000"/>
          <w:sz w:val="28"/>
          <w:szCs w:val="28"/>
        </w:rPr>
        <w:t>2503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F</w:t>
      </w:r>
      <w:r w:rsidRPr="004D16E5">
        <w:rPr>
          <w:rFonts w:ascii="Times New Roman" w:hAnsi="Times New Roman"/>
          <w:color w:val="000000"/>
          <w:sz w:val="28"/>
          <w:szCs w:val="28"/>
          <w:lang w:val="en-US"/>
        </w:rPr>
        <w:t>BB</w:t>
      </w:r>
      <w:r w:rsidRPr="004D16E5">
        <w:rPr>
          <w:rFonts w:ascii="Times New Roman" w:hAnsi="Times New Roman"/>
          <w:color w:val="000000"/>
          <w:sz w:val="28"/>
          <w:szCs w:val="28"/>
        </w:rPr>
        <w:t>549148 41</w:t>
      </w:r>
      <w:r w:rsidRPr="004D16E5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W</w:t>
      </w:r>
      <w:r w:rsidRPr="004D16E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 +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color w:val="000000"/>
          <w:spacing w:val="-10"/>
          <w:sz w:val="28"/>
          <w:szCs w:val="28"/>
        </w:rPr>
        <w:t xml:space="preserve">11.Оформить проездной документ по воинскому требованию МО (В1), выданному 21.12.03 Смирнову М.С. по маршруту Москва— Адлер в вагоне категории СВ. Требование разрешает проезд в купейном вагоне скорого </w:t>
      </w:r>
      <w:proofErr w:type="gramStart"/>
      <w:r w:rsidRPr="004D16E5">
        <w:rPr>
          <w:rFonts w:ascii="Times New Roman" w:hAnsi="Times New Roman"/>
          <w:color w:val="000000"/>
          <w:spacing w:val="-10"/>
          <w:sz w:val="28"/>
          <w:szCs w:val="28"/>
        </w:rPr>
        <w:t>поезда.</w:t>
      </w:r>
      <w:r w:rsidRPr="004D16E5">
        <w:rPr>
          <w:rFonts w:ascii="Times New Roman" w:hAnsi="Times New Roman"/>
          <w:b/>
          <w:color w:val="000000"/>
          <w:spacing w:val="-10"/>
          <w:sz w:val="28"/>
          <w:szCs w:val="28"/>
          <w:u w:val="single"/>
          <w:lang w:val="en-US"/>
        </w:rPr>
        <w:t>P</w:t>
      </w:r>
      <w:proofErr w:type="gramEnd"/>
      <w:r w:rsidRPr="004D16E5">
        <w:rPr>
          <w:rFonts w:ascii="Times New Roman" w:hAnsi="Times New Roman"/>
          <w:color w:val="000000"/>
          <w:spacing w:val="-10"/>
          <w:sz w:val="28"/>
          <w:szCs w:val="28"/>
        </w:rPr>
        <w:t>10</w:t>
      </w:r>
      <w:r w:rsidRPr="004D16E5">
        <w:rPr>
          <w:rFonts w:ascii="Times New Roman" w:hAnsi="Times New Roman"/>
          <w:b/>
          <w:color w:val="000000"/>
          <w:spacing w:val="-10"/>
          <w:sz w:val="28"/>
          <w:szCs w:val="28"/>
          <w:u w:val="single"/>
          <w:lang w:val="en-US"/>
        </w:rPr>
        <w:t>N</w:t>
      </w:r>
      <w:r w:rsidRPr="004D16E5">
        <w:rPr>
          <w:rFonts w:ascii="Times New Roman" w:hAnsi="Times New Roman"/>
          <w:color w:val="000000"/>
          <w:spacing w:val="-10"/>
          <w:sz w:val="28"/>
          <w:szCs w:val="28"/>
        </w:rPr>
        <w:t>102</w:t>
      </w:r>
      <w:r w:rsidRPr="004D16E5">
        <w:rPr>
          <w:rFonts w:ascii="Times New Roman" w:hAnsi="Times New Roman"/>
          <w:color w:val="000000"/>
          <w:spacing w:val="-10"/>
          <w:sz w:val="28"/>
          <w:szCs w:val="28"/>
          <w:lang w:val="en-US"/>
        </w:rPr>
        <w:t>C</w:t>
      </w:r>
      <w:r w:rsidRPr="004D16E5">
        <w:rPr>
          <w:rFonts w:ascii="Times New Roman" w:hAnsi="Times New Roman"/>
          <w:b/>
          <w:color w:val="000000"/>
          <w:spacing w:val="-10"/>
          <w:sz w:val="28"/>
          <w:szCs w:val="28"/>
          <w:u w:val="single"/>
          <w:lang w:val="en-US"/>
        </w:rPr>
        <w:t>D</w:t>
      </w:r>
      <w:r w:rsidRPr="004D16E5">
        <w:rPr>
          <w:rFonts w:ascii="Times New Roman" w:hAnsi="Times New Roman"/>
          <w:color w:val="000000"/>
          <w:spacing w:val="-10"/>
          <w:sz w:val="28"/>
          <w:szCs w:val="28"/>
        </w:rPr>
        <w:t xml:space="preserve">1001 </w:t>
      </w:r>
      <w:r w:rsidRPr="004D16E5">
        <w:rPr>
          <w:rFonts w:ascii="Times New Roman" w:hAnsi="Times New Roman"/>
          <w:b/>
          <w:color w:val="000000"/>
          <w:spacing w:val="-10"/>
          <w:sz w:val="28"/>
          <w:szCs w:val="28"/>
          <w:u w:val="single"/>
        </w:rPr>
        <w:t>С</w:t>
      </w:r>
      <w:r w:rsidRPr="004D16E5">
        <w:rPr>
          <w:rFonts w:ascii="Times New Roman" w:hAnsi="Times New Roman"/>
          <w:color w:val="000000"/>
          <w:spacing w:val="-10"/>
          <w:sz w:val="28"/>
          <w:szCs w:val="28"/>
        </w:rPr>
        <w:t xml:space="preserve">АДЛЕР </w:t>
      </w:r>
      <w:r w:rsidRPr="004D16E5">
        <w:rPr>
          <w:rFonts w:ascii="Times New Roman" w:hAnsi="Times New Roman"/>
          <w:b/>
          <w:color w:val="000000"/>
          <w:spacing w:val="-10"/>
          <w:sz w:val="28"/>
          <w:szCs w:val="28"/>
          <w:u w:val="single"/>
        </w:rPr>
        <w:t>В</w:t>
      </w:r>
      <w:r w:rsidRPr="004D16E5">
        <w:rPr>
          <w:rFonts w:ascii="Times New Roman" w:hAnsi="Times New Roman"/>
          <w:color w:val="000000"/>
          <w:spacing w:val="-10"/>
          <w:sz w:val="28"/>
          <w:szCs w:val="28"/>
        </w:rPr>
        <w:t>Л</w:t>
      </w:r>
      <w:r w:rsidRPr="004D16E5">
        <w:rPr>
          <w:rFonts w:ascii="Times New Roman" w:hAnsi="Times New Roman"/>
          <w:b/>
          <w:color w:val="000000"/>
          <w:spacing w:val="-10"/>
          <w:sz w:val="28"/>
          <w:szCs w:val="28"/>
          <w:u w:val="single"/>
        </w:rPr>
        <w:t>Х</w:t>
      </w:r>
      <w:r w:rsidRPr="004D16E5">
        <w:rPr>
          <w:rFonts w:ascii="Times New Roman" w:hAnsi="Times New Roman"/>
          <w:color w:val="000000"/>
          <w:spacing w:val="-10"/>
          <w:sz w:val="28"/>
          <w:szCs w:val="28"/>
        </w:rPr>
        <w:t>01 &lt;0160123456987/211203/ВБ8521/ СМИРНОВ=МО/В1КС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16E5">
        <w:rPr>
          <w:rFonts w:ascii="Times New Roman" w:hAnsi="Times New Roman"/>
          <w:color w:val="000000"/>
          <w:sz w:val="28"/>
          <w:szCs w:val="28"/>
        </w:rPr>
        <w:t xml:space="preserve">12.Возврат бесплатного проездного документа, оформленного по </w:t>
      </w:r>
      <w:proofErr w:type="gramStart"/>
      <w:r w:rsidRPr="004D16E5">
        <w:rPr>
          <w:rFonts w:ascii="Times New Roman" w:hAnsi="Times New Roman"/>
          <w:color w:val="000000"/>
          <w:sz w:val="28"/>
          <w:szCs w:val="28"/>
        </w:rPr>
        <w:t>талонам: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Р</w:t>
      </w:r>
      <w:proofErr w:type="gramEnd"/>
      <w:r w:rsidRPr="004D16E5">
        <w:rPr>
          <w:rFonts w:ascii="Times New Roman" w:hAnsi="Times New Roman"/>
          <w:color w:val="000000"/>
          <w:sz w:val="28"/>
          <w:szCs w:val="28"/>
        </w:rPr>
        <w:t xml:space="preserve">20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N</w:t>
      </w:r>
      <w:r w:rsidRPr="004D16E5">
        <w:rPr>
          <w:rFonts w:ascii="Times New Roman" w:hAnsi="Times New Roman"/>
          <w:color w:val="000000"/>
          <w:sz w:val="28"/>
          <w:szCs w:val="28"/>
        </w:rPr>
        <w:t>034</w:t>
      </w:r>
      <w:r w:rsidRPr="004D16E5">
        <w:rPr>
          <w:rFonts w:ascii="Times New Roman" w:hAnsi="Times New Roman"/>
          <w:color w:val="000000"/>
          <w:sz w:val="28"/>
          <w:szCs w:val="28"/>
          <w:lang w:val="en-US"/>
        </w:rPr>
        <w:t>CA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D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18092112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С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2000003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С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2064070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В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К06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М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017С-КВ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Х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0КМ5739/311202/ПН4500367892/ЛИТВИНОВ=ГМ&gt;/ИВ1У/20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F</w:t>
      </w:r>
      <w:r w:rsidRPr="004D16E5">
        <w:rPr>
          <w:rFonts w:ascii="Times New Roman" w:hAnsi="Times New Roman"/>
          <w:color w:val="000000"/>
          <w:sz w:val="28"/>
          <w:szCs w:val="28"/>
        </w:rPr>
        <w:t>ЖЭ9344823 0</w:t>
      </w:r>
      <w:r w:rsidRPr="004D16E5">
        <w:rPr>
          <w:rFonts w:ascii="Times New Roman" w:hAnsi="Times New Roman"/>
          <w:color w:val="000000"/>
          <w:sz w:val="28"/>
          <w:szCs w:val="28"/>
          <w:lang w:val="en-US"/>
        </w:rPr>
        <w:t>XK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 Н1 0111180 050902 1035 ММ19М23/Н</w:t>
      </w:r>
    </w:p>
    <w:p w:rsidR="004D16E5" w:rsidRPr="004D16E5" w:rsidRDefault="004D16E5" w:rsidP="004D16E5">
      <w:pPr>
        <w:tabs>
          <w:tab w:val="left" w:pos="0"/>
          <w:tab w:val="left" w:pos="645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16E5" w:rsidRPr="004D16E5" w:rsidRDefault="004D16E5" w:rsidP="004D16E5">
      <w:pPr>
        <w:tabs>
          <w:tab w:val="left" w:pos="0"/>
          <w:tab w:val="left" w:pos="645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13.Объяснить набор </w:t>
      </w:r>
      <w:proofErr w:type="gramStart"/>
      <w:r w:rsidRPr="004D16E5">
        <w:rPr>
          <w:rFonts w:ascii="Times New Roman" w:hAnsi="Times New Roman"/>
          <w:sz w:val="28"/>
          <w:szCs w:val="28"/>
        </w:rPr>
        <w:t>заказа: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Р</w:t>
      </w:r>
      <w:proofErr w:type="gramEnd"/>
      <w:r w:rsidRPr="004D16E5">
        <w:rPr>
          <w:rFonts w:ascii="Times New Roman" w:hAnsi="Times New Roman"/>
          <w:color w:val="000000"/>
          <w:sz w:val="28"/>
          <w:szCs w:val="28"/>
        </w:rPr>
        <w:t xml:space="preserve">10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N</w:t>
      </w:r>
      <w:r w:rsidRPr="004D16E5">
        <w:rPr>
          <w:rFonts w:ascii="Times New Roman" w:hAnsi="Times New Roman"/>
          <w:color w:val="000000"/>
          <w:sz w:val="28"/>
          <w:szCs w:val="28"/>
        </w:rPr>
        <w:t>028</w:t>
      </w:r>
      <w:r w:rsidRPr="004D16E5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D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1009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С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ЛЕ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В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П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Х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01&lt;К008536/ПН4502740187/КУЗ- НЕЦОВ=АН&gt;/ЖД6Р/20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T</w:t>
      </w:r>
      <w:r w:rsidRPr="004D16E5">
        <w:rPr>
          <w:rFonts w:ascii="Times New Roman" w:hAnsi="Times New Roman"/>
          <w:color w:val="000000"/>
          <w:sz w:val="28"/>
          <w:szCs w:val="28"/>
        </w:rPr>
        <w:t xml:space="preserve">01 </w:t>
      </w:r>
      <w:r w:rsidRPr="004D16E5">
        <w:rPr>
          <w:rFonts w:ascii="Times New Roman" w:hAnsi="Times New Roman"/>
          <w:b/>
          <w:color w:val="000000"/>
          <w:sz w:val="28"/>
          <w:szCs w:val="28"/>
          <w:u w:val="single"/>
        </w:rPr>
        <w:t>М</w:t>
      </w:r>
      <w:r w:rsidRPr="004D16E5">
        <w:rPr>
          <w:rFonts w:ascii="Times New Roman" w:hAnsi="Times New Roman"/>
          <w:color w:val="000000"/>
          <w:sz w:val="28"/>
          <w:szCs w:val="28"/>
        </w:rPr>
        <w:t>005-024</w:t>
      </w:r>
      <w:r w:rsidRPr="004D16E5">
        <w:rPr>
          <w:rFonts w:ascii="Times New Roman" w:hAnsi="Times New Roman"/>
          <w:color w:val="000000"/>
          <w:sz w:val="28"/>
          <w:szCs w:val="28"/>
        </w:rPr>
        <w:tab/>
      </w:r>
    </w:p>
    <w:p w:rsidR="004D16E5" w:rsidRPr="004D16E5" w:rsidRDefault="004D16E5" w:rsidP="004D16E5">
      <w:pPr>
        <w:tabs>
          <w:tab w:val="left" w:pos="0"/>
          <w:tab w:val="left" w:pos="645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16E5">
        <w:rPr>
          <w:rFonts w:ascii="Times New Roman" w:hAnsi="Times New Roman"/>
          <w:color w:val="000000"/>
          <w:sz w:val="28"/>
          <w:szCs w:val="28"/>
        </w:rPr>
        <w:lastRenderedPageBreak/>
        <w:t>14. Уметь оформить проездной документ взрослого пассажира и ребенка.</w:t>
      </w:r>
    </w:p>
    <w:p w:rsidR="004D16E5" w:rsidRPr="004D16E5" w:rsidRDefault="004D16E5" w:rsidP="004D16E5">
      <w:pPr>
        <w:tabs>
          <w:tab w:val="left" w:pos="0"/>
          <w:tab w:val="left" w:pos="645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16E5">
        <w:rPr>
          <w:rFonts w:ascii="Times New Roman" w:hAnsi="Times New Roman"/>
          <w:color w:val="000000"/>
          <w:sz w:val="28"/>
          <w:szCs w:val="28"/>
        </w:rPr>
        <w:t>15. Уметь оформить возврат проездного билета.</w:t>
      </w:r>
    </w:p>
    <w:p w:rsidR="004D16E5" w:rsidRPr="004D16E5" w:rsidRDefault="004D16E5" w:rsidP="004D16E5">
      <w:pPr>
        <w:tabs>
          <w:tab w:val="left" w:pos="0"/>
          <w:tab w:val="left" w:pos="645"/>
        </w:tabs>
        <w:suppressAutoHyphens/>
        <w:spacing w:after="0" w:line="240" w:lineRule="auto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4D16E5">
        <w:rPr>
          <w:rFonts w:ascii="Times New Roman" w:hAnsi="Times New Roman"/>
          <w:color w:val="000000"/>
          <w:sz w:val="28"/>
          <w:szCs w:val="28"/>
        </w:rPr>
        <w:t xml:space="preserve">16. Уметь оформить багажную и </w:t>
      </w:r>
      <w:proofErr w:type="spellStart"/>
      <w:r w:rsidRPr="004D16E5">
        <w:rPr>
          <w:rFonts w:ascii="Times New Roman" w:hAnsi="Times New Roman"/>
          <w:color w:val="000000"/>
          <w:sz w:val="28"/>
          <w:szCs w:val="28"/>
        </w:rPr>
        <w:t>грузобагажную</w:t>
      </w:r>
      <w:proofErr w:type="spellEnd"/>
      <w:r w:rsidRPr="004D16E5">
        <w:rPr>
          <w:rFonts w:ascii="Times New Roman" w:hAnsi="Times New Roman"/>
          <w:color w:val="000000"/>
          <w:sz w:val="28"/>
          <w:szCs w:val="28"/>
        </w:rPr>
        <w:t xml:space="preserve"> квитанцию.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4D16E5" w:rsidRPr="004D16E5" w:rsidRDefault="004D16E5" w:rsidP="004D16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16E5">
        <w:rPr>
          <w:rFonts w:ascii="Times New Roman" w:hAnsi="Times New Roman"/>
          <w:b/>
          <w:sz w:val="28"/>
          <w:szCs w:val="28"/>
        </w:rPr>
        <w:t>Иметь практический опыт владения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1.</w:t>
      </w:r>
      <w:r w:rsidRPr="004D16E5">
        <w:rPr>
          <w:rFonts w:ascii="Times New Roman" w:hAnsi="Times New Roman"/>
          <w:sz w:val="28"/>
          <w:szCs w:val="28"/>
        </w:rPr>
        <w:tab/>
        <w:t xml:space="preserve"> Видами сообщений в пассажирских перевозках.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2.</w:t>
      </w:r>
      <w:r w:rsidRPr="004D16E5">
        <w:rPr>
          <w:rFonts w:ascii="Times New Roman" w:hAnsi="Times New Roman"/>
          <w:sz w:val="28"/>
          <w:szCs w:val="28"/>
        </w:rPr>
        <w:tab/>
      </w:r>
      <w:proofErr w:type="gramStart"/>
      <w:r w:rsidRPr="004D16E5">
        <w:rPr>
          <w:rFonts w:ascii="Times New Roman" w:hAnsi="Times New Roman"/>
          <w:sz w:val="28"/>
          <w:szCs w:val="28"/>
        </w:rPr>
        <w:t>Основными документами</w:t>
      </w:r>
      <w:proofErr w:type="gramEnd"/>
      <w:r w:rsidRPr="004D16E5">
        <w:rPr>
          <w:rFonts w:ascii="Times New Roman" w:hAnsi="Times New Roman"/>
          <w:sz w:val="28"/>
          <w:szCs w:val="28"/>
        </w:rPr>
        <w:t xml:space="preserve"> регламентирующими пассажирские перевозки.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3.</w:t>
      </w:r>
      <w:r w:rsidRPr="004D16E5">
        <w:rPr>
          <w:rFonts w:ascii="Times New Roman" w:hAnsi="Times New Roman"/>
          <w:sz w:val="28"/>
          <w:szCs w:val="28"/>
        </w:rPr>
        <w:tab/>
        <w:t>Технико-экономическими показателями пассажирских перевозок.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4.</w:t>
      </w:r>
      <w:r w:rsidRPr="004D16E5">
        <w:rPr>
          <w:rFonts w:ascii="Times New Roman" w:hAnsi="Times New Roman"/>
          <w:sz w:val="28"/>
          <w:szCs w:val="28"/>
        </w:rPr>
        <w:tab/>
        <w:t>Обслуживания пассажиров в пути следования.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5.</w:t>
      </w:r>
      <w:r w:rsidRPr="004D16E5">
        <w:rPr>
          <w:rFonts w:ascii="Times New Roman" w:hAnsi="Times New Roman"/>
          <w:sz w:val="28"/>
          <w:szCs w:val="28"/>
        </w:rPr>
        <w:tab/>
        <w:t>Организации работы билетных касс.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6.</w:t>
      </w:r>
      <w:r w:rsidRPr="004D16E5">
        <w:rPr>
          <w:rFonts w:ascii="Times New Roman" w:hAnsi="Times New Roman"/>
          <w:sz w:val="28"/>
          <w:szCs w:val="28"/>
        </w:rPr>
        <w:tab/>
        <w:t xml:space="preserve"> Уставом </w:t>
      </w:r>
      <w:proofErr w:type="spellStart"/>
      <w:r w:rsidRPr="004D16E5">
        <w:rPr>
          <w:rFonts w:ascii="Times New Roman" w:hAnsi="Times New Roman"/>
          <w:sz w:val="28"/>
          <w:szCs w:val="28"/>
        </w:rPr>
        <w:t>ж.д</w:t>
      </w:r>
      <w:proofErr w:type="spellEnd"/>
      <w:r w:rsidRPr="004D16E5">
        <w:rPr>
          <w:rFonts w:ascii="Times New Roman" w:hAnsi="Times New Roman"/>
          <w:sz w:val="28"/>
          <w:szCs w:val="28"/>
        </w:rPr>
        <w:t>. по пассажирским перевозкам.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7</w:t>
      </w:r>
      <w:r w:rsidRPr="004D16E5">
        <w:rPr>
          <w:rFonts w:ascii="Times New Roman" w:hAnsi="Times New Roman"/>
          <w:sz w:val="28"/>
          <w:szCs w:val="28"/>
        </w:rPr>
        <w:tab/>
        <w:t xml:space="preserve">Технических средств для пассажирских перевозок (типы </w:t>
      </w:r>
      <w:proofErr w:type="gramStart"/>
      <w:r w:rsidRPr="004D16E5">
        <w:rPr>
          <w:rFonts w:ascii="Times New Roman" w:hAnsi="Times New Roman"/>
          <w:sz w:val="28"/>
          <w:szCs w:val="28"/>
        </w:rPr>
        <w:t>пассажирских  локомотивов</w:t>
      </w:r>
      <w:proofErr w:type="gramEnd"/>
      <w:r w:rsidRPr="004D16E5">
        <w:rPr>
          <w:rFonts w:ascii="Times New Roman" w:hAnsi="Times New Roman"/>
          <w:sz w:val="28"/>
          <w:szCs w:val="28"/>
        </w:rPr>
        <w:t>).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8.</w:t>
      </w:r>
      <w:r w:rsidRPr="004D16E5">
        <w:rPr>
          <w:rFonts w:ascii="Times New Roman" w:hAnsi="Times New Roman"/>
          <w:sz w:val="28"/>
          <w:szCs w:val="28"/>
        </w:rPr>
        <w:tab/>
        <w:t>Схемой построения общего пассажирского тарифа .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9.</w:t>
      </w:r>
      <w:r w:rsidRPr="004D16E5">
        <w:rPr>
          <w:rFonts w:ascii="Times New Roman" w:hAnsi="Times New Roman"/>
          <w:sz w:val="28"/>
          <w:szCs w:val="28"/>
        </w:rPr>
        <w:tab/>
        <w:t>Формами транспортных требований и прикладываемых талонов.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10.</w:t>
      </w:r>
      <w:r w:rsidRPr="004D16E5">
        <w:rPr>
          <w:rFonts w:ascii="Times New Roman" w:hAnsi="Times New Roman"/>
          <w:sz w:val="28"/>
          <w:szCs w:val="28"/>
        </w:rPr>
        <w:tab/>
        <w:t xml:space="preserve"> Возврата платежей.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11.</w:t>
      </w:r>
      <w:r w:rsidRPr="004D16E5">
        <w:rPr>
          <w:rFonts w:ascii="Times New Roman" w:hAnsi="Times New Roman"/>
          <w:sz w:val="28"/>
          <w:szCs w:val="28"/>
        </w:rPr>
        <w:tab/>
        <w:t xml:space="preserve">Правилами перевозки и хранения  ручной клади. Перевозка ручного багажа и мелких животных. 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12.</w:t>
      </w:r>
      <w:r w:rsidRPr="004D16E5">
        <w:rPr>
          <w:rFonts w:ascii="Times New Roman" w:hAnsi="Times New Roman"/>
          <w:sz w:val="28"/>
          <w:szCs w:val="28"/>
        </w:rPr>
        <w:tab/>
        <w:t xml:space="preserve">Условиями приема и оформления перевозки </w:t>
      </w:r>
      <w:proofErr w:type="spellStart"/>
      <w:r w:rsidRPr="004D16E5">
        <w:rPr>
          <w:rFonts w:ascii="Times New Roman" w:hAnsi="Times New Roman"/>
          <w:sz w:val="28"/>
          <w:szCs w:val="28"/>
        </w:rPr>
        <w:t>грузобагажа</w:t>
      </w:r>
      <w:proofErr w:type="spellEnd"/>
      <w:r w:rsidRPr="004D16E5">
        <w:rPr>
          <w:rFonts w:ascii="Times New Roman" w:hAnsi="Times New Roman"/>
          <w:sz w:val="28"/>
          <w:szCs w:val="28"/>
        </w:rPr>
        <w:t>.</w:t>
      </w:r>
    </w:p>
    <w:p w:rsidR="004D16E5" w:rsidRPr="004D16E5" w:rsidRDefault="004D16E5" w:rsidP="004D16E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13.</w:t>
      </w:r>
      <w:r w:rsidRPr="004D16E5">
        <w:rPr>
          <w:rFonts w:ascii="Times New Roman" w:hAnsi="Times New Roman"/>
          <w:sz w:val="28"/>
          <w:szCs w:val="28"/>
        </w:rPr>
        <w:tab/>
        <w:t>Организации контрольно-ревизионной работы.</w:t>
      </w:r>
    </w:p>
    <w:p w:rsidR="004D16E5" w:rsidRDefault="004D16E5" w:rsidP="004D16E5">
      <w:pPr>
        <w:tabs>
          <w:tab w:val="left" w:pos="0"/>
        </w:tabs>
        <w:jc w:val="both"/>
        <w:rPr>
          <w:b/>
        </w:rPr>
      </w:pPr>
    </w:p>
    <w:p w:rsidR="00696F3E" w:rsidRDefault="00696F3E" w:rsidP="00696F3E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каждого вида заданий указываются критерии оценивания и контролируемые компетенции.</w:t>
      </w:r>
    </w:p>
    <w:p w:rsidR="00696F3E" w:rsidRDefault="00696F3E" w:rsidP="00696F3E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2C0F90" w:rsidRDefault="002C0F90" w:rsidP="002C0F90">
      <w:pPr>
        <w:autoSpaceDE w:val="0"/>
        <w:autoSpaceDN w:val="0"/>
        <w:adjustRightInd w:val="0"/>
        <w:spacing w:before="12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2.2.3 Критерии оценки.</w:t>
      </w:r>
    </w:p>
    <w:p w:rsidR="00507235" w:rsidRDefault="00507235" w:rsidP="005072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Текущая аттестация</w:t>
      </w:r>
    </w:p>
    <w:p w:rsidR="00507235" w:rsidRDefault="00507235" w:rsidP="00507235">
      <w:pPr>
        <w:spacing w:after="0" w:line="240" w:lineRule="auto"/>
        <w:ind w:firstLine="709"/>
        <w:jc w:val="center"/>
        <w:rPr>
          <w:rStyle w:val="FontStyle5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оценивания устного (письменного) опроса 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spacing w:val="-4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Оценка «отлично»</w:t>
      </w:r>
      <w:r>
        <w:rPr>
          <w:rFonts w:ascii="Times New Roman" w:hAnsi="Times New Roman"/>
          <w:spacing w:val="-4"/>
          <w:sz w:val="28"/>
          <w:szCs w:val="28"/>
        </w:rPr>
        <w:t xml:space="preserve">  ставится, если: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 студент обнаруживает усвоение всего объема программного материала;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 выделяет главные положения в изученном материале и не затрудняется при ответах на видоизмененные вопросы;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 не допускает ошибок в воспроизведении изученного материала.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Оценка  «хорошо»</w:t>
      </w:r>
      <w:r>
        <w:rPr>
          <w:rFonts w:ascii="Times New Roman" w:hAnsi="Times New Roman"/>
          <w:spacing w:val="-4"/>
          <w:sz w:val="28"/>
          <w:szCs w:val="28"/>
        </w:rPr>
        <w:t xml:space="preserve"> ставится, если: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 студент знает весь изученный материал;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 отвечает без особых затруднений на вопросы преподавателя;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 в устных ответах не допускает серьезных ошибок, легко устраняет отдельные неточности с помощью дополнительных вопросов преподавателя.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Оценка «удовлетворительно»</w:t>
      </w:r>
      <w:r>
        <w:rPr>
          <w:rFonts w:ascii="Times New Roman" w:hAnsi="Times New Roman"/>
          <w:spacing w:val="-4"/>
          <w:sz w:val="28"/>
          <w:szCs w:val="28"/>
        </w:rPr>
        <w:t xml:space="preserve">  ставится, если: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- студент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преподавателя,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 предпочитает отвечать на вопросы, воспроизводящего характера и испытывает затруднение при ответах на видоизмененные вопросы,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Оценка «неудовлетворительно»</w:t>
      </w:r>
      <w:r>
        <w:rPr>
          <w:rFonts w:ascii="Times New Roman" w:hAnsi="Times New Roman"/>
          <w:spacing w:val="-4"/>
          <w:sz w:val="28"/>
          <w:szCs w:val="28"/>
        </w:rPr>
        <w:t xml:space="preserve">  ставится, если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 у студента имеются отдельные представления об изученном материале, но все же большая часть материала не усвоена.</w:t>
      </w:r>
    </w:p>
    <w:p w:rsidR="00507235" w:rsidRDefault="00507235" w:rsidP="00507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Самостоятельная работа </w:t>
      </w:r>
    </w:p>
    <w:p w:rsidR="00507235" w:rsidRDefault="00507235" w:rsidP="00507235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Оценка «отлично»</w:t>
      </w:r>
      <w:r>
        <w:rPr>
          <w:rFonts w:ascii="Times New Roman" w:hAnsi="Times New Roman"/>
          <w:spacing w:val="-4"/>
          <w:sz w:val="28"/>
          <w:szCs w:val="28"/>
        </w:rPr>
        <w:t xml:space="preserve">  ставится, если:</w:t>
      </w:r>
    </w:p>
    <w:p w:rsidR="00507235" w:rsidRDefault="00507235" w:rsidP="0050723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задание выполнено в полном объёме на 100%, материал полностью соответствует теме, изложение чёткое, ответы на вопросы исчерпывающие.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Оценка  «хорошо»</w:t>
      </w:r>
      <w:r>
        <w:rPr>
          <w:rFonts w:ascii="Times New Roman" w:hAnsi="Times New Roman"/>
          <w:spacing w:val="-4"/>
          <w:sz w:val="28"/>
          <w:szCs w:val="28"/>
        </w:rPr>
        <w:t xml:space="preserve"> ставится, если:</w:t>
      </w:r>
    </w:p>
    <w:p w:rsidR="00507235" w:rsidRDefault="00507235" w:rsidP="0050723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задание выполнено на 70%, изложение неточное, студент затрудняется при ответах на вопросы.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Оценка «удовлетворительно»</w:t>
      </w:r>
      <w:r>
        <w:rPr>
          <w:rFonts w:ascii="Times New Roman" w:hAnsi="Times New Roman"/>
          <w:spacing w:val="-4"/>
          <w:sz w:val="28"/>
          <w:szCs w:val="28"/>
        </w:rPr>
        <w:t xml:space="preserve">  ставится, если:</w:t>
      </w:r>
    </w:p>
    <w:p w:rsidR="00507235" w:rsidRDefault="00507235" w:rsidP="005072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задание выполнено на 40-50%, изложение материала вызывает затруднение, ответы на вопросы затруднённые или отсутствуют.</w:t>
      </w:r>
    </w:p>
    <w:p w:rsidR="00507235" w:rsidRDefault="00507235" w:rsidP="00507235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Оценка «неудовлетворительно»</w:t>
      </w:r>
      <w:r>
        <w:rPr>
          <w:rFonts w:ascii="Times New Roman" w:hAnsi="Times New Roman"/>
          <w:spacing w:val="-4"/>
          <w:sz w:val="28"/>
          <w:szCs w:val="28"/>
        </w:rPr>
        <w:t xml:space="preserve">  ставится, если</w:t>
      </w:r>
    </w:p>
    <w:p w:rsidR="00507235" w:rsidRDefault="00507235" w:rsidP="005072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задание не выполнено в полном объёме.</w:t>
      </w:r>
    </w:p>
    <w:p w:rsidR="00507235" w:rsidRDefault="00507235" w:rsidP="005072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занятия</w:t>
      </w:r>
    </w:p>
    <w:p w:rsidR="00507235" w:rsidRDefault="00507235" w:rsidP="00507235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оценивания практических занятий </w:t>
      </w:r>
    </w:p>
    <w:p w:rsidR="00507235" w:rsidRDefault="00507235" w:rsidP="0050723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«Зачет»</w:t>
      </w:r>
      <w:r>
        <w:rPr>
          <w:rFonts w:ascii="Times New Roman" w:hAnsi="Times New Roman"/>
          <w:sz w:val="28"/>
          <w:szCs w:val="28"/>
        </w:rPr>
        <w:t xml:space="preserve"> ставится в случае, если все теоретические вопросы и практические задания раскрыты и решены полностью. При выполнении практического задания студент обобщил ранее усвоенные знания и сделал свои выводы. К задачам приведены пояснения, построены графики (где это требует условие)</w:t>
      </w:r>
    </w:p>
    <w:p w:rsidR="00507235" w:rsidRDefault="00507235" w:rsidP="0050723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7235" w:rsidRDefault="00507235" w:rsidP="0050723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«Незачет»</w:t>
      </w:r>
      <w:r>
        <w:rPr>
          <w:rFonts w:ascii="Times New Roman" w:hAnsi="Times New Roman"/>
          <w:sz w:val="28"/>
          <w:szCs w:val="28"/>
        </w:rPr>
        <w:t xml:space="preserve"> ставится в том случае, если теоретические вопросы не раскрыты. Задачи решены на 50%.</w:t>
      </w:r>
    </w:p>
    <w:p w:rsidR="00507235" w:rsidRDefault="00507235" w:rsidP="00507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Промежуточная аттестация</w:t>
      </w:r>
    </w:p>
    <w:p w:rsidR="00507235" w:rsidRDefault="00507235" w:rsidP="0050723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</w:t>
      </w:r>
    </w:p>
    <w:p w:rsidR="00507235" w:rsidRDefault="00507235" w:rsidP="00507235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«отлично»</w:t>
      </w: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-  ставится при правильном ответе на три  вопроса из разных разделов;</w:t>
      </w:r>
    </w:p>
    <w:p w:rsidR="00507235" w:rsidRDefault="00507235" w:rsidP="00507235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«хорошо»</w:t>
      </w: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- ставится при правильном ответе на три вопроса, два из которых из одного раздела;</w:t>
      </w:r>
    </w:p>
    <w:p w:rsidR="00507235" w:rsidRDefault="00507235" w:rsidP="00507235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«удовлетворительно»</w:t>
      </w: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- ставится при правильном ответе на два вопроса;</w:t>
      </w:r>
    </w:p>
    <w:p w:rsidR="00507235" w:rsidRDefault="00507235" w:rsidP="0050723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«неудовлетворительно»</w:t>
      </w:r>
      <w:r>
        <w:rPr>
          <w:rFonts w:ascii="Times New Roman" w:hAnsi="Times New Roman"/>
          <w:sz w:val="28"/>
          <w:szCs w:val="28"/>
        </w:rPr>
        <w:t>- при отсутствии ответа на вопросы.</w:t>
      </w:r>
    </w:p>
    <w:p w:rsidR="00507235" w:rsidRDefault="00507235" w:rsidP="002C0F90">
      <w:pPr>
        <w:autoSpaceDE w:val="0"/>
        <w:autoSpaceDN w:val="0"/>
        <w:adjustRightInd w:val="0"/>
        <w:spacing w:before="12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1208E2" w:rsidRDefault="001208E2" w:rsidP="001208E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1208E2" w:rsidRDefault="001208E2" w:rsidP="001208E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1208E2" w:rsidRDefault="001208E2" w:rsidP="001208E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2C0F90" w:rsidRDefault="002C0F90" w:rsidP="005B122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7505CB" w:rsidRDefault="007505CB"/>
    <w:sectPr w:rsidR="0075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A9D" w:rsidRDefault="00DB3A9D" w:rsidP="002A1C79">
      <w:pPr>
        <w:spacing w:after="0" w:line="240" w:lineRule="auto"/>
      </w:pPr>
      <w:r>
        <w:separator/>
      </w:r>
    </w:p>
  </w:endnote>
  <w:endnote w:type="continuationSeparator" w:id="0">
    <w:p w:rsidR="00DB3A9D" w:rsidRDefault="00DB3A9D" w:rsidP="002A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IBM Plex Mono">
    <w:panose1 w:val="00000000000000000000"/>
    <w:charset w:val="00"/>
    <w:family w:val="roman"/>
    <w:notTrueType/>
    <w:pitch w:val="default"/>
  </w:font>
  <w:font w:name="Montserrat Semi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A9D" w:rsidRDefault="00DB3A9D" w:rsidP="002A1C79">
      <w:pPr>
        <w:spacing w:after="0" w:line="240" w:lineRule="auto"/>
      </w:pPr>
      <w:r>
        <w:separator/>
      </w:r>
    </w:p>
  </w:footnote>
  <w:footnote w:type="continuationSeparator" w:id="0">
    <w:p w:rsidR="00DB3A9D" w:rsidRDefault="00DB3A9D" w:rsidP="002A1C79">
      <w:pPr>
        <w:spacing w:after="0" w:line="240" w:lineRule="auto"/>
      </w:pPr>
      <w:r>
        <w:continuationSeparator/>
      </w:r>
    </w:p>
  </w:footnote>
  <w:footnote w:id="1">
    <w:p w:rsidR="00DB3A9D" w:rsidRPr="00300754" w:rsidRDefault="00DB3A9D" w:rsidP="002A1C79">
      <w:pPr>
        <w:pStyle w:val="a4"/>
      </w:pPr>
      <w:r w:rsidRPr="00300754">
        <w:rPr>
          <w:rStyle w:val="a6"/>
        </w:rPr>
        <w:footnoteRef/>
      </w:r>
      <w:r w:rsidRPr="00300754">
        <w:t xml:space="preserve"> </w:t>
      </w:r>
      <w:r w:rsidRPr="00300754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</w:footnote>
  <w:footnote w:id="2">
    <w:p w:rsidR="00DB3A9D" w:rsidRPr="00300754" w:rsidRDefault="00DB3A9D" w:rsidP="002A1C79">
      <w:pPr>
        <w:autoSpaceDE w:val="0"/>
        <w:autoSpaceDN w:val="0"/>
        <w:adjustRightInd w:val="0"/>
        <w:rPr>
          <w:rFonts w:ascii="Times New Roman" w:hAnsi="Times New Roman"/>
        </w:rPr>
      </w:pPr>
      <w:r w:rsidRPr="00300754">
        <w:rPr>
          <w:rStyle w:val="a6"/>
          <w:sz w:val="24"/>
          <w:szCs w:val="24"/>
        </w:rPr>
        <w:footnoteRef/>
      </w:r>
      <w:r w:rsidRPr="00300754">
        <w:rPr>
          <w:rFonts w:ascii="Times New Roman" w:hAnsi="Times New Roman"/>
          <w:sz w:val="24"/>
          <w:szCs w:val="24"/>
        </w:rPr>
        <w:t xml:space="preserve"> </w:t>
      </w:r>
      <w:r w:rsidRPr="00300754">
        <w:rPr>
          <w:rFonts w:ascii="Times New Roman" w:hAnsi="Times New Roman"/>
          <w:i/>
          <w:sz w:val="24"/>
          <w:szCs w:val="24"/>
        </w:rPr>
        <w:t>Соответствует рабочей программе в части 5. «Контроль и оценка результатов освоения профессионального модуля (вида профессиональной деятельности)»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/>
      </w:rPr>
    </w:lvl>
  </w:abstractNum>
  <w:abstractNum w:abstractNumId="1" w15:restartNumberingAfterBreak="0">
    <w:nsid w:val="0D9A0481"/>
    <w:multiLevelType w:val="hybridMultilevel"/>
    <w:tmpl w:val="498AB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A100D"/>
    <w:multiLevelType w:val="multilevel"/>
    <w:tmpl w:val="C8D4FC48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3" w15:restartNumberingAfterBreak="0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4" w15:restartNumberingAfterBreak="0">
    <w:nsid w:val="368B267C"/>
    <w:multiLevelType w:val="hybridMultilevel"/>
    <w:tmpl w:val="498AB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D0DCB"/>
    <w:multiLevelType w:val="hybridMultilevel"/>
    <w:tmpl w:val="FB92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27596"/>
    <w:multiLevelType w:val="hybridMultilevel"/>
    <w:tmpl w:val="AA9A5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C7BBC"/>
    <w:multiLevelType w:val="hybridMultilevel"/>
    <w:tmpl w:val="E67A5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15255"/>
    <w:multiLevelType w:val="multilevel"/>
    <w:tmpl w:val="95A8DDC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9" w15:restartNumberingAfterBreak="0">
    <w:nsid w:val="74D15145"/>
    <w:multiLevelType w:val="hybridMultilevel"/>
    <w:tmpl w:val="00FC2624"/>
    <w:lvl w:ilvl="0" w:tplc="AF70F1D2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D8"/>
    <w:rsid w:val="00003442"/>
    <w:rsid w:val="00004174"/>
    <w:rsid w:val="00004227"/>
    <w:rsid w:val="0001211A"/>
    <w:rsid w:val="0001227C"/>
    <w:rsid w:val="0001754A"/>
    <w:rsid w:val="000237E0"/>
    <w:rsid w:val="00027343"/>
    <w:rsid w:val="00030486"/>
    <w:rsid w:val="00030AB1"/>
    <w:rsid w:val="0003307C"/>
    <w:rsid w:val="0003631E"/>
    <w:rsid w:val="000412F4"/>
    <w:rsid w:val="00043685"/>
    <w:rsid w:val="000437A4"/>
    <w:rsid w:val="00046689"/>
    <w:rsid w:val="000570A3"/>
    <w:rsid w:val="00061379"/>
    <w:rsid w:val="00061C06"/>
    <w:rsid w:val="00061DFF"/>
    <w:rsid w:val="00063FE1"/>
    <w:rsid w:val="00067817"/>
    <w:rsid w:val="00070255"/>
    <w:rsid w:val="0007449E"/>
    <w:rsid w:val="0007519D"/>
    <w:rsid w:val="00075EB8"/>
    <w:rsid w:val="00075EC8"/>
    <w:rsid w:val="00084463"/>
    <w:rsid w:val="0008468C"/>
    <w:rsid w:val="00085404"/>
    <w:rsid w:val="000900A0"/>
    <w:rsid w:val="000943A2"/>
    <w:rsid w:val="00096474"/>
    <w:rsid w:val="000A0FED"/>
    <w:rsid w:val="000A3F1B"/>
    <w:rsid w:val="000A6F96"/>
    <w:rsid w:val="000B0A1D"/>
    <w:rsid w:val="000B2ECB"/>
    <w:rsid w:val="000B659C"/>
    <w:rsid w:val="000B78FF"/>
    <w:rsid w:val="000C077F"/>
    <w:rsid w:val="000C4702"/>
    <w:rsid w:val="000C5584"/>
    <w:rsid w:val="000C5FC0"/>
    <w:rsid w:val="000D211C"/>
    <w:rsid w:val="000D31A8"/>
    <w:rsid w:val="000D4CA6"/>
    <w:rsid w:val="000D5737"/>
    <w:rsid w:val="000D63B2"/>
    <w:rsid w:val="000D681C"/>
    <w:rsid w:val="000E386B"/>
    <w:rsid w:val="000F03CB"/>
    <w:rsid w:val="000F3160"/>
    <w:rsid w:val="000F5CBE"/>
    <w:rsid w:val="000F6629"/>
    <w:rsid w:val="001050C1"/>
    <w:rsid w:val="00106730"/>
    <w:rsid w:val="00106C8A"/>
    <w:rsid w:val="001075D6"/>
    <w:rsid w:val="0011594C"/>
    <w:rsid w:val="001208E2"/>
    <w:rsid w:val="00122204"/>
    <w:rsid w:val="00131581"/>
    <w:rsid w:val="001317A0"/>
    <w:rsid w:val="00131C67"/>
    <w:rsid w:val="0013258B"/>
    <w:rsid w:val="001408E4"/>
    <w:rsid w:val="00141FF7"/>
    <w:rsid w:val="00147F04"/>
    <w:rsid w:val="00150FA1"/>
    <w:rsid w:val="00154045"/>
    <w:rsid w:val="00154980"/>
    <w:rsid w:val="00157749"/>
    <w:rsid w:val="00160946"/>
    <w:rsid w:val="00160C0C"/>
    <w:rsid w:val="00170CAA"/>
    <w:rsid w:val="00174C1A"/>
    <w:rsid w:val="0017577D"/>
    <w:rsid w:val="00181588"/>
    <w:rsid w:val="00184143"/>
    <w:rsid w:val="00190863"/>
    <w:rsid w:val="00192B9F"/>
    <w:rsid w:val="00193FFC"/>
    <w:rsid w:val="00195686"/>
    <w:rsid w:val="00195E3F"/>
    <w:rsid w:val="00197D93"/>
    <w:rsid w:val="001A085C"/>
    <w:rsid w:val="001A3D45"/>
    <w:rsid w:val="001A4E4E"/>
    <w:rsid w:val="001B0675"/>
    <w:rsid w:val="001B12C0"/>
    <w:rsid w:val="001B247A"/>
    <w:rsid w:val="001B63E5"/>
    <w:rsid w:val="001C3DE6"/>
    <w:rsid w:val="001C489F"/>
    <w:rsid w:val="001C6112"/>
    <w:rsid w:val="001D092B"/>
    <w:rsid w:val="001D4C0B"/>
    <w:rsid w:val="001D4FA4"/>
    <w:rsid w:val="001E0149"/>
    <w:rsid w:val="001E0329"/>
    <w:rsid w:val="001E23E2"/>
    <w:rsid w:val="001E26FC"/>
    <w:rsid w:val="001E348E"/>
    <w:rsid w:val="001E4069"/>
    <w:rsid w:val="001E43F8"/>
    <w:rsid w:val="001E75B6"/>
    <w:rsid w:val="001F0A48"/>
    <w:rsid w:val="001F20D8"/>
    <w:rsid w:val="001F364F"/>
    <w:rsid w:val="001F7092"/>
    <w:rsid w:val="001F779A"/>
    <w:rsid w:val="00203290"/>
    <w:rsid w:val="002040BF"/>
    <w:rsid w:val="002073AB"/>
    <w:rsid w:val="00207E25"/>
    <w:rsid w:val="0021083A"/>
    <w:rsid w:val="00213DDA"/>
    <w:rsid w:val="002146C4"/>
    <w:rsid w:val="00217F55"/>
    <w:rsid w:val="00220A7B"/>
    <w:rsid w:val="00222488"/>
    <w:rsid w:val="00225B1C"/>
    <w:rsid w:val="00226778"/>
    <w:rsid w:val="002403E7"/>
    <w:rsid w:val="00240596"/>
    <w:rsid w:val="002406F4"/>
    <w:rsid w:val="002507B7"/>
    <w:rsid w:val="00250BA9"/>
    <w:rsid w:val="0025110C"/>
    <w:rsid w:val="002513CB"/>
    <w:rsid w:val="0025300C"/>
    <w:rsid w:val="00255172"/>
    <w:rsid w:val="00260A8C"/>
    <w:rsid w:val="00262B58"/>
    <w:rsid w:val="00266859"/>
    <w:rsid w:val="00271822"/>
    <w:rsid w:val="00271DB5"/>
    <w:rsid w:val="0027722E"/>
    <w:rsid w:val="00280DEB"/>
    <w:rsid w:val="00280DF4"/>
    <w:rsid w:val="00281E71"/>
    <w:rsid w:val="002848C5"/>
    <w:rsid w:val="00284E91"/>
    <w:rsid w:val="002918A6"/>
    <w:rsid w:val="00291CBA"/>
    <w:rsid w:val="00297EAB"/>
    <w:rsid w:val="002A1C79"/>
    <w:rsid w:val="002A3BF8"/>
    <w:rsid w:val="002A69DB"/>
    <w:rsid w:val="002B10EC"/>
    <w:rsid w:val="002B1CF1"/>
    <w:rsid w:val="002B7955"/>
    <w:rsid w:val="002C0F90"/>
    <w:rsid w:val="002C221E"/>
    <w:rsid w:val="002C7A3B"/>
    <w:rsid w:val="002D6D73"/>
    <w:rsid w:val="002D7CD8"/>
    <w:rsid w:val="002E57F3"/>
    <w:rsid w:val="002F7C0D"/>
    <w:rsid w:val="00300754"/>
    <w:rsid w:val="0030325F"/>
    <w:rsid w:val="003047FE"/>
    <w:rsid w:val="00305D47"/>
    <w:rsid w:val="00306111"/>
    <w:rsid w:val="00313673"/>
    <w:rsid w:val="003204CE"/>
    <w:rsid w:val="003216B2"/>
    <w:rsid w:val="00321D3F"/>
    <w:rsid w:val="00322C90"/>
    <w:rsid w:val="0032436C"/>
    <w:rsid w:val="003245C4"/>
    <w:rsid w:val="003269DD"/>
    <w:rsid w:val="00327935"/>
    <w:rsid w:val="00327F8C"/>
    <w:rsid w:val="00347CF5"/>
    <w:rsid w:val="003523BA"/>
    <w:rsid w:val="00352AE3"/>
    <w:rsid w:val="00360467"/>
    <w:rsid w:val="00361A10"/>
    <w:rsid w:val="00363191"/>
    <w:rsid w:val="00363369"/>
    <w:rsid w:val="00364087"/>
    <w:rsid w:val="00367B35"/>
    <w:rsid w:val="00374820"/>
    <w:rsid w:val="00376925"/>
    <w:rsid w:val="00380A4B"/>
    <w:rsid w:val="00384C89"/>
    <w:rsid w:val="00387E6F"/>
    <w:rsid w:val="003954DF"/>
    <w:rsid w:val="00397B81"/>
    <w:rsid w:val="003A20EE"/>
    <w:rsid w:val="003A327C"/>
    <w:rsid w:val="003A52B9"/>
    <w:rsid w:val="003A5F14"/>
    <w:rsid w:val="003A6475"/>
    <w:rsid w:val="003B17CC"/>
    <w:rsid w:val="003B2110"/>
    <w:rsid w:val="003C05BD"/>
    <w:rsid w:val="003D45BE"/>
    <w:rsid w:val="003D54B6"/>
    <w:rsid w:val="003D7AFB"/>
    <w:rsid w:val="003E6095"/>
    <w:rsid w:val="003E62F0"/>
    <w:rsid w:val="003E7A6D"/>
    <w:rsid w:val="003E7D53"/>
    <w:rsid w:val="003F294F"/>
    <w:rsid w:val="003F3F46"/>
    <w:rsid w:val="003F4839"/>
    <w:rsid w:val="003F6DC8"/>
    <w:rsid w:val="003F75D6"/>
    <w:rsid w:val="00412B55"/>
    <w:rsid w:val="00417621"/>
    <w:rsid w:val="0042056D"/>
    <w:rsid w:val="00422298"/>
    <w:rsid w:val="004223E1"/>
    <w:rsid w:val="004300A4"/>
    <w:rsid w:val="004313BD"/>
    <w:rsid w:val="0044013A"/>
    <w:rsid w:val="00447227"/>
    <w:rsid w:val="0045096F"/>
    <w:rsid w:val="00457EB4"/>
    <w:rsid w:val="00461D89"/>
    <w:rsid w:val="0046595F"/>
    <w:rsid w:val="004708FA"/>
    <w:rsid w:val="00475B9C"/>
    <w:rsid w:val="00480D7F"/>
    <w:rsid w:val="004815C1"/>
    <w:rsid w:val="00481B2E"/>
    <w:rsid w:val="00485D00"/>
    <w:rsid w:val="004867C6"/>
    <w:rsid w:val="0049266E"/>
    <w:rsid w:val="00493632"/>
    <w:rsid w:val="004947E0"/>
    <w:rsid w:val="004960CF"/>
    <w:rsid w:val="00496B83"/>
    <w:rsid w:val="004A14D7"/>
    <w:rsid w:val="004A298C"/>
    <w:rsid w:val="004A6245"/>
    <w:rsid w:val="004B146F"/>
    <w:rsid w:val="004B32D7"/>
    <w:rsid w:val="004B425F"/>
    <w:rsid w:val="004B6B06"/>
    <w:rsid w:val="004C0B49"/>
    <w:rsid w:val="004C1252"/>
    <w:rsid w:val="004C3454"/>
    <w:rsid w:val="004C5065"/>
    <w:rsid w:val="004C61B8"/>
    <w:rsid w:val="004C6587"/>
    <w:rsid w:val="004C7A26"/>
    <w:rsid w:val="004D0AD8"/>
    <w:rsid w:val="004D16E5"/>
    <w:rsid w:val="004D73B7"/>
    <w:rsid w:val="004E0508"/>
    <w:rsid w:val="004F0627"/>
    <w:rsid w:val="004F5EB6"/>
    <w:rsid w:val="00503D20"/>
    <w:rsid w:val="00504894"/>
    <w:rsid w:val="00507235"/>
    <w:rsid w:val="00517BE6"/>
    <w:rsid w:val="00522D89"/>
    <w:rsid w:val="00533BEB"/>
    <w:rsid w:val="0053703E"/>
    <w:rsid w:val="00537187"/>
    <w:rsid w:val="00540774"/>
    <w:rsid w:val="0054215F"/>
    <w:rsid w:val="005427E6"/>
    <w:rsid w:val="005476B0"/>
    <w:rsid w:val="0055044F"/>
    <w:rsid w:val="00552F58"/>
    <w:rsid w:val="005533DC"/>
    <w:rsid w:val="0055404D"/>
    <w:rsid w:val="00557030"/>
    <w:rsid w:val="00567DB7"/>
    <w:rsid w:val="00571B39"/>
    <w:rsid w:val="0057243A"/>
    <w:rsid w:val="005726DD"/>
    <w:rsid w:val="005750F9"/>
    <w:rsid w:val="00575144"/>
    <w:rsid w:val="00586585"/>
    <w:rsid w:val="00592635"/>
    <w:rsid w:val="0059328D"/>
    <w:rsid w:val="005949D8"/>
    <w:rsid w:val="005A4EF8"/>
    <w:rsid w:val="005B122A"/>
    <w:rsid w:val="005B16D9"/>
    <w:rsid w:val="005B2085"/>
    <w:rsid w:val="005B2AAE"/>
    <w:rsid w:val="005B525F"/>
    <w:rsid w:val="005B5D8D"/>
    <w:rsid w:val="005C0039"/>
    <w:rsid w:val="005C3896"/>
    <w:rsid w:val="005C41B1"/>
    <w:rsid w:val="005C765E"/>
    <w:rsid w:val="005D0F47"/>
    <w:rsid w:val="005D272C"/>
    <w:rsid w:val="005D7747"/>
    <w:rsid w:val="005E38B3"/>
    <w:rsid w:val="005F1C36"/>
    <w:rsid w:val="005F433F"/>
    <w:rsid w:val="005F61E1"/>
    <w:rsid w:val="005F633E"/>
    <w:rsid w:val="005F6DCB"/>
    <w:rsid w:val="00603570"/>
    <w:rsid w:val="00603E49"/>
    <w:rsid w:val="00605DBE"/>
    <w:rsid w:val="00606A6E"/>
    <w:rsid w:val="00606D3A"/>
    <w:rsid w:val="00611B36"/>
    <w:rsid w:val="00612921"/>
    <w:rsid w:val="00612C07"/>
    <w:rsid w:val="006145E2"/>
    <w:rsid w:val="00614982"/>
    <w:rsid w:val="00615C36"/>
    <w:rsid w:val="006244C5"/>
    <w:rsid w:val="00632297"/>
    <w:rsid w:val="00634E55"/>
    <w:rsid w:val="006437C1"/>
    <w:rsid w:val="00645D62"/>
    <w:rsid w:val="00652714"/>
    <w:rsid w:val="00656860"/>
    <w:rsid w:val="006619E2"/>
    <w:rsid w:val="006665DA"/>
    <w:rsid w:val="0067137C"/>
    <w:rsid w:val="00671403"/>
    <w:rsid w:val="00674892"/>
    <w:rsid w:val="00680989"/>
    <w:rsid w:val="0068164E"/>
    <w:rsid w:val="00685534"/>
    <w:rsid w:val="00685E05"/>
    <w:rsid w:val="00686226"/>
    <w:rsid w:val="00687F6E"/>
    <w:rsid w:val="00694B17"/>
    <w:rsid w:val="00695D33"/>
    <w:rsid w:val="00696F3E"/>
    <w:rsid w:val="006A0F8D"/>
    <w:rsid w:val="006A5C42"/>
    <w:rsid w:val="006A6813"/>
    <w:rsid w:val="006B0A42"/>
    <w:rsid w:val="006B6898"/>
    <w:rsid w:val="006C16FA"/>
    <w:rsid w:val="006C24C9"/>
    <w:rsid w:val="006C2627"/>
    <w:rsid w:val="006C59E5"/>
    <w:rsid w:val="006D0022"/>
    <w:rsid w:val="006D01BF"/>
    <w:rsid w:val="006D0A06"/>
    <w:rsid w:val="006D2EAD"/>
    <w:rsid w:val="006D34DA"/>
    <w:rsid w:val="006D67B7"/>
    <w:rsid w:val="006E28E6"/>
    <w:rsid w:val="006F0076"/>
    <w:rsid w:val="006F3469"/>
    <w:rsid w:val="006F5057"/>
    <w:rsid w:val="00700C0F"/>
    <w:rsid w:val="00701243"/>
    <w:rsid w:val="007049D1"/>
    <w:rsid w:val="0070687C"/>
    <w:rsid w:val="0070776D"/>
    <w:rsid w:val="0071102E"/>
    <w:rsid w:val="00711303"/>
    <w:rsid w:val="00711560"/>
    <w:rsid w:val="00712BD6"/>
    <w:rsid w:val="00715EB8"/>
    <w:rsid w:val="00720F97"/>
    <w:rsid w:val="00721385"/>
    <w:rsid w:val="007273DB"/>
    <w:rsid w:val="00733AD2"/>
    <w:rsid w:val="00735F66"/>
    <w:rsid w:val="007369DA"/>
    <w:rsid w:val="00737497"/>
    <w:rsid w:val="007406C9"/>
    <w:rsid w:val="00740C7D"/>
    <w:rsid w:val="00743F52"/>
    <w:rsid w:val="007458E4"/>
    <w:rsid w:val="0074673F"/>
    <w:rsid w:val="0074700E"/>
    <w:rsid w:val="00747458"/>
    <w:rsid w:val="00747C29"/>
    <w:rsid w:val="007505CB"/>
    <w:rsid w:val="007531BC"/>
    <w:rsid w:val="007569F4"/>
    <w:rsid w:val="007603CC"/>
    <w:rsid w:val="007607D5"/>
    <w:rsid w:val="0076550D"/>
    <w:rsid w:val="00765BC8"/>
    <w:rsid w:val="007665AC"/>
    <w:rsid w:val="0076737E"/>
    <w:rsid w:val="00767852"/>
    <w:rsid w:val="007740DC"/>
    <w:rsid w:val="007743B7"/>
    <w:rsid w:val="0077571C"/>
    <w:rsid w:val="00775B8D"/>
    <w:rsid w:val="00776BBE"/>
    <w:rsid w:val="00783B3C"/>
    <w:rsid w:val="0078686F"/>
    <w:rsid w:val="0079012A"/>
    <w:rsid w:val="007908B9"/>
    <w:rsid w:val="00792712"/>
    <w:rsid w:val="007942AB"/>
    <w:rsid w:val="00795733"/>
    <w:rsid w:val="00795C75"/>
    <w:rsid w:val="007A16BC"/>
    <w:rsid w:val="007A2C71"/>
    <w:rsid w:val="007A2CC0"/>
    <w:rsid w:val="007A2CE0"/>
    <w:rsid w:val="007A46EF"/>
    <w:rsid w:val="007A5F06"/>
    <w:rsid w:val="007A6066"/>
    <w:rsid w:val="007B4BDC"/>
    <w:rsid w:val="007B549E"/>
    <w:rsid w:val="007B6ED0"/>
    <w:rsid w:val="007C1410"/>
    <w:rsid w:val="007C23C4"/>
    <w:rsid w:val="007C3F3B"/>
    <w:rsid w:val="007C7013"/>
    <w:rsid w:val="007D1CE4"/>
    <w:rsid w:val="007D2AF0"/>
    <w:rsid w:val="007D2D41"/>
    <w:rsid w:val="007D38CB"/>
    <w:rsid w:val="007D45CF"/>
    <w:rsid w:val="007D6D76"/>
    <w:rsid w:val="007E047E"/>
    <w:rsid w:val="007E44D5"/>
    <w:rsid w:val="007E4F1E"/>
    <w:rsid w:val="007E6427"/>
    <w:rsid w:val="007E77D1"/>
    <w:rsid w:val="007F08AC"/>
    <w:rsid w:val="007F19B6"/>
    <w:rsid w:val="007F46AE"/>
    <w:rsid w:val="007F780E"/>
    <w:rsid w:val="00806B9A"/>
    <w:rsid w:val="0081482C"/>
    <w:rsid w:val="00816C79"/>
    <w:rsid w:val="00824011"/>
    <w:rsid w:val="00832343"/>
    <w:rsid w:val="0083520C"/>
    <w:rsid w:val="00843406"/>
    <w:rsid w:val="0084566F"/>
    <w:rsid w:val="008518D7"/>
    <w:rsid w:val="00856F37"/>
    <w:rsid w:val="00861795"/>
    <w:rsid w:val="00863293"/>
    <w:rsid w:val="00866EA6"/>
    <w:rsid w:val="008710AA"/>
    <w:rsid w:val="00875BB7"/>
    <w:rsid w:val="00876336"/>
    <w:rsid w:val="0087642D"/>
    <w:rsid w:val="00880D93"/>
    <w:rsid w:val="00882374"/>
    <w:rsid w:val="0088382D"/>
    <w:rsid w:val="00883EB5"/>
    <w:rsid w:val="00883F8C"/>
    <w:rsid w:val="00884C1C"/>
    <w:rsid w:val="0088763B"/>
    <w:rsid w:val="008879C9"/>
    <w:rsid w:val="00887B50"/>
    <w:rsid w:val="008902A1"/>
    <w:rsid w:val="008930A2"/>
    <w:rsid w:val="008930D9"/>
    <w:rsid w:val="008966B4"/>
    <w:rsid w:val="00896CD5"/>
    <w:rsid w:val="008A1615"/>
    <w:rsid w:val="008A3F54"/>
    <w:rsid w:val="008A6170"/>
    <w:rsid w:val="008A6F8C"/>
    <w:rsid w:val="008B129F"/>
    <w:rsid w:val="008B55B7"/>
    <w:rsid w:val="008B68F3"/>
    <w:rsid w:val="008B79BA"/>
    <w:rsid w:val="008C1F68"/>
    <w:rsid w:val="008C2F23"/>
    <w:rsid w:val="008C5485"/>
    <w:rsid w:val="008C6CDA"/>
    <w:rsid w:val="008D24D3"/>
    <w:rsid w:val="008D3190"/>
    <w:rsid w:val="008E14DB"/>
    <w:rsid w:val="008E15A6"/>
    <w:rsid w:val="008E47C2"/>
    <w:rsid w:val="008E47F6"/>
    <w:rsid w:val="008F2165"/>
    <w:rsid w:val="008F28A7"/>
    <w:rsid w:val="008F3532"/>
    <w:rsid w:val="008F46C2"/>
    <w:rsid w:val="008F4CAC"/>
    <w:rsid w:val="008F4E42"/>
    <w:rsid w:val="008F6A87"/>
    <w:rsid w:val="008F75E9"/>
    <w:rsid w:val="00904635"/>
    <w:rsid w:val="00905D22"/>
    <w:rsid w:val="00912E02"/>
    <w:rsid w:val="00914E28"/>
    <w:rsid w:val="00916B1D"/>
    <w:rsid w:val="00924A9F"/>
    <w:rsid w:val="0092619D"/>
    <w:rsid w:val="00926BEE"/>
    <w:rsid w:val="0092793E"/>
    <w:rsid w:val="00927A7A"/>
    <w:rsid w:val="00931E36"/>
    <w:rsid w:val="009321A0"/>
    <w:rsid w:val="00934846"/>
    <w:rsid w:val="00937A9D"/>
    <w:rsid w:val="009418F0"/>
    <w:rsid w:val="009469D5"/>
    <w:rsid w:val="00952973"/>
    <w:rsid w:val="00963B68"/>
    <w:rsid w:val="00964C7E"/>
    <w:rsid w:val="0097009F"/>
    <w:rsid w:val="009707C2"/>
    <w:rsid w:val="00970C4D"/>
    <w:rsid w:val="009712B4"/>
    <w:rsid w:val="00975C79"/>
    <w:rsid w:val="0098150D"/>
    <w:rsid w:val="00986142"/>
    <w:rsid w:val="0098720E"/>
    <w:rsid w:val="00987C0A"/>
    <w:rsid w:val="0099182F"/>
    <w:rsid w:val="00996C48"/>
    <w:rsid w:val="009A1CBB"/>
    <w:rsid w:val="009A22E0"/>
    <w:rsid w:val="009A34CB"/>
    <w:rsid w:val="009A3B5D"/>
    <w:rsid w:val="009A3E8B"/>
    <w:rsid w:val="009B6197"/>
    <w:rsid w:val="009B6B0B"/>
    <w:rsid w:val="009B70E0"/>
    <w:rsid w:val="009C259E"/>
    <w:rsid w:val="009C2ABF"/>
    <w:rsid w:val="009D0DD3"/>
    <w:rsid w:val="009D23FF"/>
    <w:rsid w:val="009D3C75"/>
    <w:rsid w:val="009D67E8"/>
    <w:rsid w:val="009D690B"/>
    <w:rsid w:val="009E1464"/>
    <w:rsid w:val="009E618C"/>
    <w:rsid w:val="009E7E22"/>
    <w:rsid w:val="009E7EFD"/>
    <w:rsid w:val="009F5830"/>
    <w:rsid w:val="009F65F8"/>
    <w:rsid w:val="009F7186"/>
    <w:rsid w:val="00A011FD"/>
    <w:rsid w:val="00A03A77"/>
    <w:rsid w:val="00A15A36"/>
    <w:rsid w:val="00A1794F"/>
    <w:rsid w:val="00A2589B"/>
    <w:rsid w:val="00A30DDD"/>
    <w:rsid w:val="00A31039"/>
    <w:rsid w:val="00A33A2E"/>
    <w:rsid w:val="00A40194"/>
    <w:rsid w:val="00A40F47"/>
    <w:rsid w:val="00A50CC7"/>
    <w:rsid w:val="00A51229"/>
    <w:rsid w:val="00A516E8"/>
    <w:rsid w:val="00A53FD0"/>
    <w:rsid w:val="00A56D62"/>
    <w:rsid w:val="00A57156"/>
    <w:rsid w:val="00A60A7F"/>
    <w:rsid w:val="00A60D8D"/>
    <w:rsid w:val="00A61F3D"/>
    <w:rsid w:val="00A631B2"/>
    <w:rsid w:val="00A64E0F"/>
    <w:rsid w:val="00A65A24"/>
    <w:rsid w:val="00A67441"/>
    <w:rsid w:val="00A804DE"/>
    <w:rsid w:val="00A822EF"/>
    <w:rsid w:val="00A82BBF"/>
    <w:rsid w:val="00A82CED"/>
    <w:rsid w:val="00A85F97"/>
    <w:rsid w:val="00A90CBB"/>
    <w:rsid w:val="00A913D8"/>
    <w:rsid w:val="00A933BA"/>
    <w:rsid w:val="00A96B45"/>
    <w:rsid w:val="00A97864"/>
    <w:rsid w:val="00AA1B5F"/>
    <w:rsid w:val="00AA4571"/>
    <w:rsid w:val="00AA7448"/>
    <w:rsid w:val="00AB44C9"/>
    <w:rsid w:val="00AC09FB"/>
    <w:rsid w:val="00AC33F8"/>
    <w:rsid w:val="00AC3A52"/>
    <w:rsid w:val="00AC7883"/>
    <w:rsid w:val="00AD259E"/>
    <w:rsid w:val="00AD540B"/>
    <w:rsid w:val="00AE0683"/>
    <w:rsid w:val="00AE2A58"/>
    <w:rsid w:val="00AE2F02"/>
    <w:rsid w:val="00AE4CD6"/>
    <w:rsid w:val="00AE4D73"/>
    <w:rsid w:val="00AE5FC3"/>
    <w:rsid w:val="00AF0B40"/>
    <w:rsid w:val="00B06ADD"/>
    <w:rsid w:val="00B104FD"/>
    <w:rsid w:val="00B124EB"/>
    <w:rsid w:val="00B14863"/>
    <w:rsid w:val="00B20D0D"/>
    <w:rsid w:val="00B259C4"/>
    <w:rsid w:val="00B35320"/>
    <w:rsid w:val="00B37703"/>
    <w:rsid w:val="00B400BD"/>
    <w:rsid w:val="00B4409F"/>
    <w:rsid w:val="00B51164"/>
    <w:rsid w:val="00B51F6F"/>
    <w:rsid w:val="00B52A5C"/>
    <w:rsid w:val="00B52DFB"/>
    <w:rsid w:val="00B55A67"/>
    <w:rsid w:val="00B561E4"/>
    <w:rsid w:val="00B60B1A"/>
    <w:rsid w:val="00B62988"/>
    <w:rsid w:val="00B6373C"/>
    <w:rsid w:val="00B647AD"/>
    <w:rsid w:val="00B653B9"/>
    <w:rsid w:val="00B66910"/>
    <w:rsid w:val="00B71517"/>
    <w:rsid w:val="00B7193A"/>
    <w:rsid w:val="00B722D1"/>
    <w:rsid w:val="00B725B8"/>
    <w:rsid w:val="00B728F5"/>
    <w:rsid w:val="00B738CA"/>
    <w:rsid w:val="00B771B3"/>
    <w:rsid w:val="00B80D17"/>
    <w:rsid w:val="00B82CCB"/>
    <w:rsid w:val="00B86D40"/>
    <w:rsid w:val="00B9185C"/>
    <w:rsid w:val="00B92026"/>
    <w:rsid w:val="00B9267E"/>
    <w:rsid w:val="00B94F1B"/>
    <w:rsid w:val="00BA0912"/>
    <w:rsid w:val="00BA49CA"/>
    <w:rsid w:val="00BA5AB0"/>
    <w:rsid w:val="00BA6CCE"/>
    <w:rsid w:val="00BB40F1"/>
    <w:rsid w:val="00BB59C8"/>
    <w:rsid w:val="00BC3119"/>
    <w:rsid w:val="00BC513F"/>
    <w:rsid w:val="00BC5C37"/>
    <w:rsid w:val="00BC60DC"/>
    <w:rsid w:val="00BD16C1"/>
    <w:rsid w:val="00BD4A7B"/>
    <w:rsid w:val="00BD5C01"/>
    <w:rsid w:val="00BD7358"/>
    <w:rsid w:val="00BE06BC"/>
    <w:rsid w:val="00BE46D7"/>
    <w:rsid w:val="00BE5048"/>
    <w:rsid w:val="00BE5961"/>
    <w:rsid w:val="00BE5C47"/>
    <w:rsid w:val="00BE6129"/>
    <w:rsid w:val="00BF3B74"/>
    <w:rsid w:val="00BF45D2"/>
    <w:rsid w:val="00BF4733"/>
    <w:rsid w:val="00BF48D1"/>
    <w:rsid w:val="00C007B0"/>
    <w:rsid w:val="00C029E2"/>
    <w:rsid w:val="00C02EC6"/>
    <w:rsid w:val="00C1322D"/>
    <w:rsid w:val="00C13271"/>
    <w:rsid w:val="00C13F54"/>
    <w:rsid w:val="00C142A3"/>
    <w:rsid w:val="00C16BCC"/>
    <w:rsid w:val="00C17585"/>
    <w:rsid w:val="00C24DD3"/>
    <w:rsid w:val="00C25DB4"/>
    <w:rsid w:val="00C33884"/>
    <w:rsid w:val="00C456B0"/>
    <w:rsid w:val="00C4571B"/>
    <w:rsid w:val="00C50803"/>
    <w:rsid w:val="00C52E35"/>
    <w:rsid w:val="00C53185"/>
    <w:rsid w:val="00C534DB"/>
    <w:rsid w:val="00C6262A"/>
    <w:rsid w:val="00C71B2A"/>
    <w:rsid w:val="00C72417"/>
    <w:rsid w:val="00C73763"/>
    <w:rsid w:val="00C747B1"/>
    <w:rsid w:val="00C755E8"/>
    <w:rsid w:val="00C75699"/>
    <w:rsid w:val="00C75C00"/>
    <w:rsid w:val="00C75C66"/>
    <w:rsid w:val="00C833F1"/>
    <w:rsid w:val="00C8796C"/>
    <w:rsid w:val="00C911BD"/>
    <w:rsid w:val="00C927D2"/>
    <w:rsid w:val="00C92BE7"/>
    <w:rsid w:val="00CA01FE"/>
    <w:rsid w:val="00CA2507"/>
    <w:rsid w:val="00CA34FC"/>
    <w:rsid w:val="00CB4170"/>
    <w:rsid w:val="00CB538F"/>
    <w:rsid w:val="00CB54F2"/>
    <w:rsid w:val="00CB742F"/>
    <w:rsid w:val="00CC466D"/>
    <w:rsid w:val="00CC59F6"/>
    <w:rsid w:val="00CD076C"/>
    <w:rsid w:val="00CD14D8"/>
    <w:rsid w:val="00CD2857"/>
    <w:rsid w:val="00CD3BC4"/>
    <w:rsid w:val="00CD4341"/>
    <w:rsid w:val="00CE07C8"/>
    <w:rsid w:val="00CE140B"/>
    <w:rsid w:val="00CE3EC5"/>
    <w:rsid w:val="00CE4A57"/>
    <w:rsid w:val="00CE59AE"/>
    <w:rsid w:val="00CF07F5"/>
    <w:rsid w:val="00CF0FAE"/>
    <w:rsid w:val="00CF363B"/>
    <w:rsid w:val="00D04183"/>
    <w:rsid w:val="00D12A9B"/>
    <w:rsid w:val="00D12D19"/>
    <w:rsid w:val="00D13B9A"/>
    <w:rsid w:val="00D13FA5"/>
    <w:rsid w:val="00D15230"/>
    <w:rsid w:val="00D16FC9"/>
    <w:rsid w:val="00D20201"/>
    <w:rsid w:val="00D202AB"/>
    <w:rsid w:val="00D21110"/>
    <w:rsid w:val="00D242DD"/>
    <w:rsid w:val="00D27140"/>
    <w:rsid w:val="00D3343B"/>
    <w:rsid w:val="00D36C4C"/>
    <w:rsid w:val="00D36F2D"/>
    <w:rsid w:val="00D3735C"/>
    <w:rsid w:val="00D4021A"/>
    <w:rsid w:val="00D5469D"/>
    <w:rsid w:val="00D56975"/>
    <w:rsid w:val="00D610BC"/>
    <w:rsid w:val="00D6331D"/>
    <w:rsid w:val="00D6738C"/>
    <w:rsid w:val="00D71C63"/>
    <w:rsid w:val="00D7425E"/>
    <w:rsid w:val="00D74918"/>
    <w:rsid w:val="00D756EC"/>
    <w:rsid w:val="00D83880"/>
    <w:rsid w:val="00D85CB7"/>
    <w:rsid w:val="00D91B36"/>
    <w:rsid w:val="00D93232"/>
    <w:rsid w:val="00D9341F"/>
    <w:rsid w:val="00D962CE"/>
    <w:rsid w:val="00DB23ED"/>
    <w:rsid w:val="00DB3507"/>
    <w:rsid w:val="00DB3A9D"/>
    <w:rsid w:val="00DB4212"/>
    <w:rsid w:val="00DB56F2"/>
    <w:rsid w:val="00DB57AC"/>
    <w:rsid w:val="00DB5C9A"/>
    <w:rsid w:val="00DC2BB5"/>
    <w:rsid w:val="00DD149E"/>
    <w:rsid w:val="00DD5DFF"/>
    <w:rsid w:val="00DD5F46"/>
    <w:rsid w:val="00DD7C18"/>
    <w:rsid w:val="00DD7D3A"/>
    <w:rsid w:val="00DE3AB1"/>
    <w:rsid w:val="00DE4A87"/>
    <w:rsid w:val="00DE7D17"/>
    <w:rsid w:val="00DF1661"/>
    <w:rsid w:val="00DF2C3A"/>
    <w:rsid w:val="00DF300E"/>
    <w:rsid w:val="00DF3D40"/>
    <w:rsid w:val="00DF3E4A"/>
    <w:rsid w:val="00DF44A5"/>
    <w:rsid w:val="00DF6113"/>
    <w:rsid w:val="00DF6E1B"/>
    <w:rsid w:val="00E04284"/>
    <w:rsid w:val="00E17191"/>
    <w:rsid w:val="00E20C02"/>
    <w:rsid w:val="00E21680"/>
    <w:rsid w:val="00E229F1"/>
    <w:rsid w:val="00E23F90"/>
    <w:rsid w:val="00E2426A"/>
    <w:rsid w:val="00E24970"/>
    <w:rsid w:val="00E36BFE"/>
    <w:rsid w:val="00E37E71"/>
    <w:rsid w:val="00E43677"/>
    <w:rsid w:val="00E52141"/>
    <w:rsid w:val="00E55627"/>
    <w:rsid w:val="00E55ECD"/>
    <w:rsid w:val="00E57A6D"/>
    <w:rsid w:val="00E606CA"/>
    <w:rsid w:val="00E61E4D"/>
    <w:rsid w:val="00E62745"/>
    <w:rsid w:val="00E67E3E"/>
    <w:rsid w:val="00E726A6"/>
    <w:rsid w:val="00E72DD9"/>
    <w:rsid w:val="00E730DA"/>
    <w:rsid w:val="00E74E48"/>
    <w:rsid w:val="00E75CF6"/>
    <w:rsid w:val="00E77EE3"/>
    <w:rsid w:val="00E825B4"/>
    <w:rsid w:val="00E85CAD"/>
    <w:rsid w:val="00E85E20"/>
    <w:rsid w:val="00E863D2"/>
    <w:rsid w:val="00E86D50"/>
    <w:rsid w:val="00E93B51"/>
    <w:rsid w:val="00E95097"/>
    <w:rsid w:val="00EA46DC"/>
    <w:rsid w:val="00EA5531"/>
    <w:rsid w:val="00EB14F0"/>
    <w:rsid w:val="00EB16CC"/>
    <w:rsid w:val="00EB40E4"/>
    <w:rsid w:val="00EB4AC9"/>
    <w:rsid w:val="00EB66A3"/>
    <w:rsid w:val="00EB6FF7"/>
    <w:rsid w:val="00EB71A1"/>
    <w:rsid w:val="00EC0250"/>
    <w:rsid w:val="00EC1620"/>
    <w:rsid w:val="00EC2C8A"/>
    <w:rsid w:val="00EC2CEE"/>
    <w:rsid w:val="00EC55B0"/>
    <w:rsid w:val="00ED11A7"/>
    <w:rsid w:val="00ED2871"/>
    <w:rsid w:val="00ED554C"/>
    <w:rsid w:val="00ED6159"/>
    <w:rsid w:val="00EE08BB"/>
    <w:rsid w:val="00EE153E"/>
    <w:rsid w:val="00EE1A1A"/>
    <w:rsid w:val="00EE4646"/>
    <w:rsid w:val="00EE7667"/>
    <w:rsid w:val="00F01ACF"/>
    <w:rsid w:val="00F02553"/>
    <w:rsid w:val="00F031BE"/>
    <w:rsid w:val="00F047EC"/>
    <w:rsid w:val="00F07AC9"/>
    <w:rsid w:val="00F07C6A"/>
    <w:rsid w:val="00F10F57"/>
    <w:rsid w:val="00F21CFB"/>
    <w:rsid w:val="00F21F66"/>
    <w:rsid w:val="00F222DC"/>
    <w:rsid w:val="00F229B1"/>
    <w:rsid w:val="00F23FC8"/>
    <w:rsid w:val="00F26B98"/>
    <w:rsid w:val="00F30463"/>
    <w:rsid w:val="00F36E78"/>
    <w:rsid w:val="00F43B9D"/>
    <w:rsid w:val="00F45ECC"/>
    <w:rsid w:val="00F50F13"/>
    <w:rsid w:val="00F51E27"/>
    <w:rsid w:val="00F52772"/>
    <w:rsid w:val="00F55961"/>
    <w:rsid w:val="00F611C7"/>
    <w:rsid w:val="00F63755"/>
    <w:rsid w:val="00F659F3"/>
    <w:rsid w:val="00F67ACF"/>
    <w:rsid w:val="00F722AE"/>
    <w:rsid w:val="00F75988"/>
    <w:rsid w:val="00F77208"/>
    <w:rsid w:val="00F81799"/>
    <w:rsid w:val="00F82EC5"/>
    <w:rsid w:val="00F846FB"/>
    <w:rsid w:val="00F95E98"/>
    <w:rsid w:val="00F97F72"/>
    <w:rsid w:val="00FA0C71"/>
    <w:rsid w:val="00FA3872"/>
    <w:rsid w:val="00FA66AB"/>
    <w:rsid w:val="00FA7733"/>
    <w:rsid w:val="00FB14F6"/>
    <w:rsid w:val="00FB16FB"/>
    <w:rsid w:val="00FB2D07"/>
    <w:rsid w:val="00FB62A0"/>
    <w:rsid w:val="00FB72C6"/>
    <w:rsid w:val="00FC434B"/>
    <w:rsid w:val="00FD1648"/>
    <w:rsid w:val="00FD43F1"/>
    <w:rsid w:val="00FD6CB3"/>
    <w:rsid w:val="00FD6CC6"/>
    <w:rsid w:val="00FD7F4A"/>
    <w:rsid w:val="00FE6216"/>
    <w:rsid w:val="00FF0E91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1BD35-CE61-4FEB-80FA-311BBD1B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2A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75C7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F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22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A1C7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A1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2A1C79"/>
    <w:rPr>
      <w:rFonts w:ascii="Times New Roman" w:hAnsi="Times New Roman" w:cs="Times New Roman" w:hint="default"/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975C7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F21F6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38">
    <w:name w:val="Style38"/>
    <w:basedOn w:val="a"/>
    <w:uiPriority w:val="99"/>
    <w:rsid w:val="00F21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21F66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F21F66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uiPriority w:val="99"/>
    <w:rsid w:val="00F21F66"/>
    <w:rPr>
      <w:rFonts w:ascii="Times New Roman" w:hAnsi="Times New Roman" w:cs="Times New Roman" w:hint="default"/>
      <w:sz w:val="26"/>
      <w:szCs w:val="26"/>
    </w:rPr>
  </w:style>
  <w:style w:type="character" w:customStyle="1" w:styleId="100pt">
    <w:name w:val="Основной текст (10) + Интервал 0 pt"/>
    <w:rsid w:val="00F21F6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FontStyle51">
    <w:name w:val="Font Style51"/>
    <w:uiPriority w:val="99"/>
    <w:rsid w:val="004D16E5"/>
    <w:rPr>
      <w:rFonts w:ascii="Times New Roman" w:hAnsi="Times New Roman" w:cs="Times New Roman" w:hint="default"/>
      <w:sz w:val="26"/>
      <w:szCs w:val="26"/>
    </w:rPr>
  </w:style>
  <w:style w:type="character" w:customStyle="1" w:styleId="FontStyle50">
    <w:name w:val="Font Style50"/>
    <w:uiPriority w:val="99"/>
    <w:rsid w:val="00B124E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0">
    <w:name w:val="Style20"/>
    <w:basedOn w:val="a"/>
    <w:uiPriority w:val="99"/>
    <w:rsid w:val="00E556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162">
    <w:name w:val="s_162"/>
    <w:basedOn w:val="a"/>
    <w:rsid w:val="0030325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0">
    <w:name w:val="Font Style60"/>
    <w:uiPriority w:val="99"/>
    <w:rsid w:val="0030325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25</Pages>
  <Words>6393</Words>
  <Characters>36443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 УМО</cp:lastModifiedBy>
  <cp:revision>105</cp:revision>
  <dcterms:created xsi:type="dcterms:W3CDTF">2023-09-19T15:59:00Z</dcterms:created>
  <dcterms:modified xsi:type="dcterms:W3CDTF">2024-02-02T07:48:00Z</dcterms:modified>
</cp:coreProperties>
</file>