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F6" w:rsidRDefault="00B05711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264A0F" w:rsidRDefault="00B05711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264A0F" w:rsidRDefault="007859F6" w:rsidP="007859F6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7859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13.02.07. Электроснабжение </w:t>
      </w: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264A0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64A0F" w:rsidRDefault="00B057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264A0F" w:rsidRDefault="00F23D2D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ОУД.07</w:t>
      </w:r>
      <w:r w:rsidR="00B0571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B05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Химия</w:t>
      </w:r>
    </w:p>
    <w:p w:rsidR="00264A0F" w:rsidRPr="000F52AA" w:rsidRDefault="00264A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F52AA" w:rsidRPr="000F52AA" w:rsidRDefault="000F52AA" w:rsidP="000F52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AA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:rsidR="000F52AA" w:rsidRPr="000F52AA" w:rsidRDefault="000F52AA" w:rsidP="000F52AA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 w:rsidRPr="000F52AA">
        <w:rPr>
          <w:rFonts w:ascii="Times New Roman" w:eastAsia="Trebuchet MS" w:hAnsi="Times New Roman" w:cs="Times New Roman"/>
          <w:b/>
          <w:sz w:val="28"/>
          <w:szCs w:val="28"/>
        </w:rPr>
        <w:t>13.02.07.</w:t>
      </w:r>
      <w:r w:rsidRPr="000F52AA">
        <w:rPr>
          <w:rFonts w:ascii="Times New Roman" w:eastAsia="Trebuchet MS" w:hAnsi="Times New Roman" w:cs="Times New Roman"/>
          <w:b/>
          <w:bCs/>
          <w:lang w:eastAsia="ru-RU"/>
        </w:rPr>
        <w:t xml:space="preserve"> </w:t>
      </w:r>
      <w:r w:rsidRPr="000F52AA">
        <w:rPr>
          <w:rFonts w:ascii="Times New Roman" w:eastAsia="Trebuchet MS" w:hAnsi="Times New Roman" w:cs="Times New Roman"/>
          <w:b/>
          <w:bCs/>
          <w:sz w:val="28"/>
          <w:szCs w:val="28"/>
        </w:rPr>
        <w:t xml:space="preserve">Электроснабжение </w:t>
      </w:r>
    </w:p>
    <w:p w:rsidR="000F52AA" w:rsidRPr="000F52AA" w:rsidRDefault="000F52AA" w:rsidP="000F52AA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F52AA" w:rsidRDefault="000F52AA" w:rsidP="000F52AA">
      <w:pPr>
        <w:spacing w:line="360" w:lineRule="auto"/>
        <w:jc w:val="center"/>
        <w:rPr>
          <w:rFonts w:ascii="Calibri" w:hAnsi="Calibri"/>
          <w:sz w:val="20"/>
          <w:szCs w:val="20"/>
          <w:lang w:eastAsia="ru-RU"/>
        </w:rPr>
      </w:pPr>
    </w:p>
    <w:p w:rsidR="007859F6" w:rsidRPr="00263E0B" w:rsidRDefault="007859F6" w:rsidP="000F52AA">
      <w:pPr>
        <w:spacing w:line="360" w:lineRule="auto"/>
        <w:jc w:val="center"/>
        <w:rPr>
          <w:rFonts w:ascii="Calibri" w:hAnsi="Calibri"/>
          <w:sz w:val="20"/>
          <w:szCs w:val="20"/>
          <w:lang w:eastAsia="ru-RU"/>
        </w:rPr>
      </w:pPr>
    </w:p>
    <w:p w:rsidR="00264A0F" w:rsidRDefault="00264A0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264A0F" w:rsidRDefault="00264A0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264A0F" w:rsidRDefault="00B0571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264A0F" w:rsidRDefault="00B0571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264A0F" w:rsidRDefault="00B0571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603789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264A0F" w:rsidRDefault="00264A0F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59F6" w:rsidRDefault="007859F6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59F6" w:rsidRDefault="007859F6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3789" w:rsidRDefault="00603789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2024</w:t>
      </w:r>
    </w:p>
    <w:p w:rsidR="00264A0F" w:rsidRDefault="00B05711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СОДЕРЖАНИЕ                                                  СТР</w:t>
      </w: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264A0F">
        <w:tc>
          <w:tcPr>
            <w:tcW w:w="7668" w:type="dxa"/>
          </w:tcPr>
          <w:p w:rsidR="00264A0F" w:rsidRDefault="00264A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64A0F" w:rsidRDefault="00264A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>
        <w:tc>
          <w:tcPr>
            <w:tcW w:w="7668" w:type="dxa"/>
          </w:tcPr>
          <w:p w:rsidR="00264A0F" w:rsidRDefault="00B05711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264A0F" w:rsidRDefault="00264A0F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64A0F" w:rsidRDefault="00B057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264A0F">
        <w:tc>
          <w:tcPr>
            <w:tcW w:w="7668" w:type="dxa"/>
          </w:tcPr>
          <w:p w:rsidR="00264A0F" w:rsidRDefault="00B05711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64A0F" w:rsidRDefault="00264A0F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64A0F" w:rsidRDefault="00B057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11 </w:t>
            </w:r>
          </w:p>
        </w:tc>
      </w:tr>
      <w:tr w:rsidR="00264A0F">
        <w:trPr>
          <w:trHeight w:val="670"/>
        </w:trPr>
        <w:tc>
          <w:tcPr>
            <w:tcW w:w="7668" w:type="dxa"/>
          </w:tcPr>
          <w:p w:rsidR="00264A0F" w:rsidRDefault="00B05711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264A0F" w:rsidRDefault="00264A0F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64A0F" w:rsidRDefault="00B057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21 </w:t>
            </w:r>
          </w:p>
        </w:tc>
      </w:tr>
      <w:tr w:rsidR="00264A0F">
        <w:tc>
          <w:tcPr>
            <w:tcW w:w="7668" w:type="dxa"/>
          </w:tcPr>
          <w:p w:rsidR="00264A0F" w:rsidRDefault="00B05711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64A0F" w:rsidRDefault="00264A0F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64A0F" w:rsidRDefault="00B057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24 </w:t>
            </w:r>
          </w:p>
        </w:tc>
      </w:tr>
      <w:tr w:rsidR="00264A0F">
        <w:tc>
          <w:tcPr>
            <w:tcW w:w="7668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</w:tcPr>
          <w:p w:rsidR="00264A0F" w:rsidRDefault="00B057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26 </w:t>
            </w:r>
          </w:p>
        </w:tc>
      </w:tr>
    </w:tbl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4A0F" w:rsidRDefault="00B05711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264A0F" w:rsidRDefault="00F23D2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ОУД.07</w:t>
      </w:r>
      <w:r w:rsidR="00B057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B057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Химия</w:t>
      </w:r>
    </w:p>
    <w:p w:rsidR="00264A0F" w:rsidRDefault="00B05711" w:rsidP="009A409B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0F52AA" w:rsidRPr="000F52AA" w:rsidRDefault="00B05711" w:rsidP="009A409B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</w:t>
      </w:r>
      <w:r w:rsidR="00F2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ограмма учебной дисциплины ОУД 07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Химия является частью программы среднего (полного) общего образования по специальности </w:t>
      </w:r>
      <w:r w:rsidR="000F52AA" w:rsidRPr="000F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 13.02.07 Электроснабжение.</w:t>
      </w:r>
    </w:p>
    <w:p w:rsidR="000F52AA" w:rsidRPr="000F52AA" w:rsidRDefault="000F52AA" w:rsidP="009A409B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F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0F52AA" w:rsidRPr="000F52AA" w:rsidRDefault="000F52AA" w:rsidP="009A409B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0F52AA" w:rsidRPr="000F52AA" w:rsidRDefault="000F52AA" w:rsidP="009A409B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электромонтер контактной сети; </w:t>
      </w:r>
    </w:p>
    <w:p w:rsidR="000F52AA" w:rsidRPr="000F52AA" w:rsidRDefault="000F52AA" w:rsidP="009A409B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электромонтер по обслуживанию подстанций; </w:t>
      </w:r>
    </w:p>
    <w:p w:rsidR="000F52AA" w:rsidRPr="000F52AA" w:rsidRDefault="000F52AA" w:rsidP="009A409B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электромонтер по ремонту воздушных линий электропередач; </w:t>
      </w:r>
    </w:p>
    <w:p w:rsidR="000F52AA" w:rsidRPr="000F52AA" w:rsidRDefault="000F52AA" w:rsidP="009A409B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электромонтер по ремонту и монтажу кабельный линий;</w:t>
      </w:r>
    </w:p>
    <w:p w:rsidR="000F52AA" w:rsidRDefault="000F52AA" w:rsidP="009A409B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электромонтер тяговой подстанции.</w:t>
      </w:r>
    </w:p>
    <w:p w:rsidR="000F52AA" w:rsidRDefault="000F52AA" w:rsidP="000F52AA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4A0F" w:rsidRDefault="00B05711" w:rsidP="000F52AA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264A0F" w:rsidRDefault="00B05711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 w:rsidR="00F23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 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264A0F" w:rsidRDefault="00B05711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64A0F" w:rsidRDefault="00B057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химической составляющей естественнонаучной картины мира, важнейших химических понятиях, законах и теориях;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64A0F" w:rsidRDefault="00B05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дисциплины обучающийся должен: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называть изученные вещества по "тривиальной" или международной номенклатуре;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классов неорганических и органических соединений; строение и химические свойства изученных органических соединений;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выполнять химический эксперимент по распознаванию важнейших неорганических и органических веществ;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объяснения химических явлений, происходящих в природе, быту и на производстве;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экологически грамотного поведения в окружающей среде;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приготовления растворов заданной концентрации в быту и на производстве;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критической оценки достоверности химической информации, поступающей из разных источников;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законы химии: сохранения массы веществ, постоянства состава, периодический закон;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теории химии: химической связи, электролитической диссоциации, строения органических соединений;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264A0F" w:rsidRDefault="00B057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ОК 01, ОК 02, ОК 04, ОК 07. </w:t>
      </w:r>
    </w:p>
    <w:p w:rsidR="00264A0F" w:rsidRDefault="00264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2AA" w:rsidRDefault="000F52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9B" w:rsidRDefault="009A40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9B" w:rsidRDefault="009A40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9B" w:rsidRDefault="009A40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3126"/>
        <w:gridCol w:w="3155"/>
        <w:gridCol w:w="3290"/>
      </w:tblGrid>
      <w:tr w:rsidR="00264A0F">
        <w:tc>
          <w:tcPr>
            <w:tcW w:w="3473" w:type="dxa"/>
            <w:vMerge w:val="restart"/>
            <w:vAlign w:val="center"/>
          </w:tcPr>
          <w:p w:rsidR="00264A0F" w:rsidRDefault="00B057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264A0F" w:rsidRDefault="00B057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264A0F">
        <w:tc>
          <w:tcPr>
            <w:tcW w:w="3473" w:type="dxa"/>
            <w:vMerge/>
          </w:tcPr>
          <w:p w:rsidR="00264A0F" w:rsidRDefault="00264A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264A0F" w:rsidRDefault="00B057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474" w:type="dxa"/>
          </w:tcPr>
          <w:p w:rsidR="00264A0F" w:rsidRDefault="00B057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264A0F">
        <w:tc>
          <w:tcPr>
            <w:tcW w:w="3473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474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части трудового воспитания: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труду, осознание ценности мастерства, трудолюбие;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интерес к различным сферам профессиональной деятельности,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а) базовые логические действия: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б) базовые исследовательские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474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владеть системой химических знаний, которая включает: основополагающие понятия (химический элемент, атом, электронная оболочка атома, s-, р-, d-электронные орбитали атомов, ион, молекула, валентность, электроотрицательность,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(окислительно-восстановительные, экзо-и эндотермические, реакции ионного обмена), раствор, электролиты, неэлектролиты,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фактологические сведения о свойствах, составе,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получении и безопасном использовании важнейших неорганических и органических веществ в быту и практической деятельности человека;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264A0F">
        <w:tc>
          <w:tcPr>
            <w:tcW w:w="3473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работа с информацией: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личности;  </w:t>
            </w:r>
          </w:p>
        </w:tc>
        <w:tc>
          <w:tcPr>
            <w:tcW w:w="3474" w:type="dxa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264A0F">
        <w:tc>
          <w:tcPr>
            <w:tcW w:w="3473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ОК04. Эффективно взаимодействовать и работать в коллективе и команде</w:t>
            </w:r>
          </w:p>
        </w:tc>
        <w:tc>
          <w:tcPr>
            <w:tcW w:w="3474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совместная деятельность: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принятие себя и других людей: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474" w:type="dxa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264A0F">
        <w:tc>
          <w:tcPr>
            <w:tcW w:w="3473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07.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264A0F" w:rsidRDefault="00264A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активное неприятие действий, приносящих вред окружающей среде;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расширение опыта деятельности экологической направленности; </w:t>
            </w:r>
          </w:p>
          <w:p w:rsidR="00264A0F" w:rsidRDefault="00B05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474" w:type="dxa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</w:tbl>
    <w:p w:rsidR="00264A0F" w:rsidRDefault="00B05711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264A0F" w:rsidRDefault="00B05711" w:rsidP="00A15A1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ЛР </w:t>
      </w:r>
      <w:r w:rsidR="00A15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264A0F" w:rsidRDefault="00B057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ЛР </w:t>
      </w:r>
      <w:r w:rsidR="00A15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264A0F" w:rsidRDefault="00B057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264A0F" w:rsidRDefault="00B057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</w:t>
      </w:r>
    </w:p>
    <w:p w:rsidR="00264A0F" w:rsidRDefault="00B057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264A0F" w:rsidRDefault="00264A0F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21E" w:rsidRDefault="001E521E" w:rsidP="001E521E">
      <w:pPr>
        <w:numPr>
          <w:ilvl w:val="0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СТРУКТУРА И СОДЕРЖАНИЕ УЧЕБНОГО ПРЕДМЕТА</w:t>
      </w:r>
    </w:p>
    <w:p w:rsidR="001E521E" w:rsidRDefault="001E521E" w:rsidP="001E521E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E521E" w:rsidRDefault="001E521E" w:rsidP="001E521E">
      <w:pPr>
        <w:numPr>
          <w:ilvl w:val="1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учебного предмета и виды учебной работы</w:t>
      </w:r>
    </w:p>
    <w:p w:rsidR="001E521E" w:rsidRDefault="001E521E" w:rsidP="001E521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2"/>
        <w:tblW w:w="97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1E521E" w:rsidTr="009A409B">
        <w:trPr>
          <w:trHeight w:val="567"/>
        </w:trPr>
        <w:tc>
          <w:tcPr>
            <w:tcW w:w="7941" w:type="dxa"/>
          </w:tcPr>
          <w:p w:rsidR="001E521E" w:rsidRDefault="001E521E" w:rsidP="009A409B">
            <w:pPr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</w:tcPr>
          <w:p w:rsidR="001E521E" w:rsidRDefault="001E521E" w:rsidP="009A409B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1E521E" w:rsidTr="009A409B">
        <w:trPr>
          <w:trHeight w:val="340"/>
        </w:trPr>
        <w:tc>
          <w:tcPr>
            <w:tcW w:w="7941" w:type="dxa"/>
          </w:tcPr>
          <w:p w:rsidR="001E521E" w:rsidRPr="00603789" w:rsidRDefault="001E521E" w:rsidP="009A409B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603789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vAlign w:val="center"/>
          </w:tcPr>
          <w:p w:rsidR="001E521E" w:rsidRDefault="001E521E" w:rsidP="009A409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1E521E" w:rsidTr="009A409B">
        <w:trPr>
          <w:trHeight w:val="340"/>
        </w:trPr>
        <w:tc>
          <w:tcPr>
            <w:tcW w:w="7941" w:type="dxa"/>
          </w:tcPr>
          <w:p w:rsidR="001E521E" w:rsidRDefault="001E521E" w:rsidP="009A409B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vAlign w:val="center"/>
          </w:tcPr>
          <w:p w:rsidR="001E521E" w:rsidRDefault="001E521E" w:rsidP="009A409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1E521E" w:rsidTr="009A409B">
        <w:trPr>
          <w:trHeight w:val="340"/>
        </w:trPr>
        <w:tc>
          <w:tcPr>
            <w:tcW w:w="7941" w:type="dxa"/>
          </w:tcPr>
          <w:p w:rsidR="001E521E" w:rsidRDefault="001E521E" w:rsidP="009A409B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vAlign w:val="center"/>
          </w:tcPr>
          <w:p w:rsidR="001E521E" w:rsidRPr="00FC6C27" w:rsidRDefault="001E521E" w:rsidP="009A409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72</w:t>
            </w:r>
          </w:p>
        </w:tc>
      </w:tr>
      <w:tr w:rsidR="001E521E" w:rsidTr="009A409B">
        <w:trPr>
          <w:trHeight w:val="340"/>
        </w:trPr>
        <w:tc>
          <w:tcPr>
            <w:tcW w:w="9785" w:type="dxa"/>
            <w:gridSpan w:val="2"/>
          </w:tcPr>
          <w:p w:rsidR="001E521E" w:rsidRDefault="001E521E" w:rsidP="009A409B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1E521E" w:rsidTr="009A409B">
        <w:trPr>
          <w:trHeight w:val="340"/>
        </w:trPr>
        <w:tc>
          <w:tcPr>
            <w:tcW w:w="7941" w:type="dxa"/>
          </w:tcPr>
          <w:p w:rsidR="001E521E" w:rsidRDefault="001E521E" w:rsidP="009A409B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vAlign w:val="center"/>
          </w:tcPr>
          <w:p w:rsidR="001E521E" w:rsidRPr="00FC6C27" w:rsidRDefault="001E521E" w:rsidP="009A409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1E521E" w:rsidTr="009A409B">
        <w:trPr>
          <w:trHeight w:val="340"/>
        </w:trPr>
        <w:tc>
          <w:tcPr>
            <w:tcW w:w="7941" w:type="dxa"/>
          </w:tcPr>
          <w:p w:rsidR="001E521E" w:rsidRDefault="001E521E" w:rsidP="009A409B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1E521E" w:rsidRDefault="001E521E" w:rsidP="009A409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1E521E" w:rsidTr="009A409B">
        <w:trPr>
          <w:trHeight w:val="340"/>
        </w:trPr>
        <w:tc>
          <w:tcPr>
            <w:tcW w:w="7941" w:type="dxa"/>
          </w:tcPr>
          <w:p w:rsidR="001E521E" w:rsidRDefault="001E521E" w:rsidP="009A409B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1E521E" w:rsidRPr="00FC6C27" w:rsidRDefault="001E521E" w:rsidP="009A409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1E521E" w:rsidTr="009A409B">
        <w:trPr>
          <w:trHeight w:val="340"/>
        </w:trPr>
        <w:tc>
          <w:tcPr>
            <w:tcW w:w="7941" w:type="dxa"/>
          </w:tcPr>
          <w:p w:rsidR="001E521E" w:rsidRDefault="001E521E" w:rsidP="009A409B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1E521E" w:rsidRDefault="001E521E" w:rsidP="009A409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521E" w:rsidTr="009A409B">
        <w:trPr>
          <w:trHeight w:val="340"/>
        </w:trPr>
        <w:tc>
          <w:tcPr>
            <w:tcW w:w="7941" w:type="dxa"/>
          </w:tcPr>
          <w:p w:rsidR="001E521E" w:rsidRPr="000035F5" w:rsidRDefault="001E521E" w:rsidP="009A409B">
            <w:pPr>
              <w:spacing w:after="0" w:line="240" w:lineRule="auto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в т.чл.</w:t>
            </w:r>
            <w:r w:rsidRPr="000035F5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vAlign w:val="center"/>
          </w:tcPr>
          <w:p w:rsidR="001E521E" w:rsidRDefault="001E521E" w:rsidP="009A409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E521E" w:rsidTr="009A409B">
        <w:trPr>
          <w:trHeight w:val="340"/>
        </w:trPr>
        <w:tc>
          <w:tcPr>
            <w:tcW w:w="7941" w:type="dxa"/>
          </w:tcPr>
          <w:p w:rsidR="001E521E" w:rsidRDefault="001E521E" w:rsidP="009A409B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vAlign w:val="center"/>
          </w:tcPr>
          <w:p w:rsidR="001E521E" w:rsidRDefault="001E521E" w:rsidP="009A409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E521E" w:rsidTr="009A409B">
        <w:trPr>
          <w:trHeight w:val="340"/>
        </w:trPr>
        <w:tc>
          <w:tcPr>
            <w:tcW w:w="7941" w:type="dxa"/>
          </w:tcPr>
          <w:p w:rsidR="001E521E" w:rsidRDefault="001E521E" w:rsidP="009A409B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1E521E" w:rsidRDefault="001E521E" w:rsidP="009A409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E521E" w:rsidTr="009A409B">
        <w:trPr>
          <w:trHeight w:val="340"/>
        </w:trPr>
        <w:tc>
          <w:tcPr>
            <w:tcW w:w="7941" w:type="dxa"/>
          </w:tcPr>
          <w:p w:rsidR="001E521E" w:rsidRDefault="001E521E" w:rsidP="009A409B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1E521E" w:rsidRDefault="001E521E" w:rsidP="009A409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1E521E" w:rsidTr="009A409B">
        <w:trPr>
          <w:trHeight w:val="525"/>
        </w:trPr>
        <w:tc>
          <w:tcPr>
            <w:tcW w:w="7941" w:type="dxa"/>
          </w:tcPr>
          <w:p w:rsidR="001E521E" w:rsidRPr="00603789" w:rsidRDefault="001E521E" w:rsidP="009A4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03789"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844" w:type="dxa"/>
            <w:vAlign w:val="center"/>
          </w:tcPr>
          <w:p w:rsidR="001E521E" w:rsidRPr="00603789" w:rsidRDefault="001E521E" w:rsidP="009A409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1E521E" w:rsidRDefault="001E521E" w:rsidP="001E521E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64A0F" w:rsidRDefault="00264A0F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64A0F" w:rsidRDefault="00264A0F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264A0F">
          <w:footerReference w:type="default" r:id="rId8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264A0F" w:rsidRDefault="00B05711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Тематический план и содержание учебного предмета </w:t>
      </w: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354"/>
        <w:gridCol w:w="1559"/>
        <w:gridCol w:w="2587"/>
      </w:tblGrid>
      <w:tr w:rsidR="00264A0F" w:rsidTr="00603789">
        <w:trPr>
          <w:trHeight w:val="20"/>
        </w:trPr>
        <w:tc>
          <w:tcPr>
            <w:tcW w:w="1980" w:type="dxa"/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264A0F" w:rsidRDefault="00264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587" w:type="dxa"/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 (ОК),ПК  и личностные результаты (ЛР)</w:t>
            </w:r>
          </w:p>
        </w:tc>
      </w:tr>
      <w:tr w:rsidR="00264A0F" w:rsidTr="00603789">
        <w:trPr>
          <w:trHeight w:val="20"/>
        </w:trPr>
        <w:tc>
          <w:tcPr>
            <w:tcW w:w="1980" w:type="dxa"/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4" w:type="dxa"/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86376" w:rsidTr="009A409B">
        <w:trPr>
          <w:trHeight w:val="20"/>
        </w:trPr>
        <w:tc>
          <w:tcPr>
            <w:tcW w:w="11334" w:type="dxa"/>
            <w:gridSpan w:val="2"/>
            <w:vAlign w:val="center"/>
          </w:tcPr>
          <w:p w:rsidR="00086376" w:rsidRDefault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семестр (14 часов – лк + 4 часа лб + 14 часов пз)</w:t>
            </w:r>
          </w:p>
        </w:tc>
        <w:tc>
          <w:tcPr>
            <w:tcW w:w="1559" w:type="dxa"/>
            <w:vAlign w:val="center"/>
          </w:tcPr>
          <w:p w:rsidR="00086376" w:rsidRDefault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086376" w:rsidRDefault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20"/>
        </w:trPr>
        <w:tc>
          <w:tcPr>
            <w:tcW w:w="11334" w:type="dxa"/>
            <w:gridSpan w:val="2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</w:tc>
        <w:tc>
          <w:tcPr>
            <w:tcW w:w="1559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7" w:type="dxa"/>
          </w:tcPr>
          <w:p w:rsidR="00264A0F" w:rsidRDefault="00264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270"/>
        </w:trPr>
        <w:tc>
          <w:tcPr>
            <w:tcW w:w="1980" w:type="dxa"/>
            <w:vMerge w:val="restart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</w:tcPr>
          <w:p w:rsidR="00264A0F" w:rsidRDefault="00264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997"/>
        </w:trPr>
        <w:tc>
          <w:tcPr>
            <w:tcW w:w="1980" w:type="dxa"/>
            <w:vMerge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Современная модель строения атома. Символический язык химии.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Электроотрицательность. Виды химической связи (ковалентная, ионная, металлическая, водородная) и способы ее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1305"/>
        </w:trPr>
        <w:tc>
          <w:tcPr>
            <w:tcW w:w="1980" w:type="dxa"/>
            <w:vMerge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1. </w:t>
            </w:r>
          </w:p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230"/>
        </w:trPr>
        <w:tc>
          <w:tcPr>
            <w:tcW w:w="1980" w:type="dxa"/>
            <w:vMerge w:val="restart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1.2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Периодический закон и таблица Д.И. Менделеева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занятие № 2.</w:t>
            </w:r>
          </w:p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7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Решение практико-ориентированных теоретических заданий на характеризацию химических элементов «Металлические / неметаллические свойства, электроотрицательность химических элементов в соответствии с их электронным строением и положением в периодической системе химических элементов Д.И. Менделеева»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133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2. Химические реакции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87" w:type="dxa"/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224"/>
        </w:trPr>
        <w:tc>
          <w:tcPr>
            <w:tcW w:w="1980" w:type="dxa"/>
            <w:vMerge w:val="restart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 Типы химических реакций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160"/>
        </w:trPr>
        <w:tc>
          <w:tcPr>
            <w:tcW w:w="1980" w:type="dxa"/>
            <w:vMerge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</w:tcPr>
          <w:p w:rsidR="00264A0F" w:rsidRDefault="00264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1911"/>
        </w:trPr>
        <w:tc>
          <w:tcPr>
            <w:tcW w:w="1980" w:type="dxa"/>
            <w:vMerge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 и типы химических реакций с участием неорганических веществ. Составление уравнений реакций соединения, разложения, замещения, обмена, в т.ч. реакций горения, окисления-восстановления.</w:t>
            </w:r>
          </w:p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электронного баланса. Окислительно-восстановительные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3.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Электролитическая диссоциация и ионный обмен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Теория электролитической диссоциации. Ионы. Электролиты, неэлектролиты.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bottom w:val="single" w:sz="4" w:space="0" w:color="auto"/>
            </w:tcBorders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1. 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“Типы химических реакций”. 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неорганических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19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12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2049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4.</w:t>
            </w:r>
          </w:p>
          <w:p w:rsidR="00264A0F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:rsidR="00264A0F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:rsidR="00264A0F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163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неорганических веществ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  <w:t>8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21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92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74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73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соединений, высших оксидов и гидроксидов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109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5.</w:t>
            </w:r>
          </w:p>
          <w:p w:rsidR="00264A0F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характеризующих их свойства. </w:t>
            </w:r>
          </w:p>
          <w:p w:rsidR="00264A0F" w:rsidRDefault="00B05711" w:rsidP="00086376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84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2. </w:t>
            </w:r>
          </w:p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«Идентификация неорганических веществ». </w:t>
            </w:r>
          </w:p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экспериментальных задач по химическим свойствам металлов и неметаллов, по распознаванию и получению соединений металлов и неметаллов.</w:t>
            </w:r>
          </w:p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карбонат- и хлорид-анионы, на катион аммония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086376" w:rsidTr="009A409B">
        <w:trPr>
          <w:trHeight w:val="320"/>
        </w:trPr>
        <w:tc>
          <w:tcPr>
            <w:tcW w:w="11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86376" w:rsidRDefault="00086376" w:rsidP="00086376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 семестр (20 часов лк + 6 часов лб + 14 часов пз)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086376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086376" w:rsidRDefault="00086376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органических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</w:tcPr>
          <w:p w:rsidR="00264A0F" w:rsidRDefault="00264A0F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15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строение и номенклатура органических веществ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244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165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6.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глицин). Расчёты простейшей формулы органической молекулы, исходя из элементного состава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15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2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220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предельные углеводороды (алканы и циклоалканы). Горение метана как один из основных источников тепла в промышленности и быту. Свойства природных углеводородов, нахождение в природе и применение алканов;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непредельные (алкены, алкины и алкадиены)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102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Генетическая связь между классами органических соединений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ское занятие № 7.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(алканы и циклоалканы), непредельные (алкены, алкины и алкадиены) и ароматические углеводороды, спирты и фенолы, карбоновые кислоты и эфиры, альдегиды и кетоны, амины и аминокислоты,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163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ское занятие № 8.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схем реакций (в том числе по предложенным цепочкам превращений),характеризующих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nil"/>
              <w:bottom w:val="single" w:sz="4" w:space="0" w:color="auto"/>
            </w:tcBorders>
          </w:tcPr>
          <w:p w:rsidR="00264A0F" w:rsidRDefault="00B05711">
            <w:pPr>
              <w:widowControl w:val="0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65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3. 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color w:val="7030A0"/>
                <w:sz w:val="24"/>
                <w:szCs w:val="24"/>
                <w:shd w:val="clear" w:color="auto" w:fill="F6B26B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 “Превращения органических веществ при нагревании".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4.3. </w:t>
            </w:r>
          </w:p>
          <w:p w:rsidR="00264A0F" w:rsidRDefault="00B05711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97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124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4. </w:t>
            </w:r>
          </w:p>
          <w:p w:rsidR="00264A0F" w:rsidRDefault="00B057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работа: “Идентификация органических соединений отдельных классов”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Цветные реакции белков. Возникновение аналитического сигнала с точки зрения химических процессов при протекании качественной реакции, позволяющей идентифицировать предложенные органические вещества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Кинетические и термодинамические закономерности протекания химических реакций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87" w:type="dxa"/>
            <w:vAlign w:val="center"/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40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Скорость химических реакций. </w:t>
            </w:r>
          </w:p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Химическое равновесие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134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Экзо- и эндотермические, реакции.</w:t>
            </w:r>
          </w:p>
          <w:p w:rsidR="00264A0F" w:rsidRDefault="00B05711">
            <w:pPr>
              <w:tabs>
                <w:tab w:val="right" w:pos="3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Ле Шателье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9. 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анализ факторов, влияющих на изменение скорости химической реакции, в т.ч.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6.1.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Понятие о растворах</w:t>
            </w: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Растворение как физико-химический процесс. Растворы. Способы приготовления растворов. Растворимость. Массовая доля растворённого вещества. Смысл показателя предельно допуссы определённых веществ.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расчётных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свойств растворов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left w:val="single" w:sz="8" w:space="0" w:color="000000"/>
              <w:bottom w:val="single" w:sz="4" w:space="0" w:color="auto"/>
            </w:tcBorders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5. 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«Приготовление растворов». 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Приготовление растворов заданной (массовой, %) концентрации (с практико-ориентированными вопросами) и определение среды водных растворов.</w:t>
            </w:r>
          </w:p>
          <w:p w:rsidR="00264A0F" w:rsidRDefault="00B057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задач на приготовление растворов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8" w:space="0" w:color="000000"/>
            </w:tcBorders>
          </w:tcPr>
          <w:p w:rsidR="00264A0F" w:rsidRDefault="00B05711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280"/>
        </w:trPr>
        <w:tc>
          <w:tcPr>
            <w:tcW w:w="11334" w:type="dxa"/>
            <w:gridSpan w:val="2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color w:val="E36C0A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559" w:type="dxa"/>
          </w:tcPr>
          <w:p w:rsidR="00264A0F" w:rsidRDefault="00264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3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264A0F" w:rsidRDefault="00264A0F" w:rsidP="00A15A19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6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B05711" w:rsidP="00086376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 w:rsidP="00086376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 w:rsidP="0008637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</w:tr>
      <w:tr w:rsidR="00264A0F" w:rsidTr="00603789">
        <w:trPr>
          <w:trHeight w:val="21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 w:rsidP="0008637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264A0F" w:rsidP="0008637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 w:rsidP="0008637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Align w:val="center"/>
          </w:tcPr>
          <w:p w:rsidR="00264A0F" w:rsidRDefault="00B05711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264A0F" w:rsidRDefault="00B05711" w:rsidP="0008637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64A0F" w:rsidRDefault="00264A0F" w:rsidP="00086376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6376" w:rsidRDefault="00B05711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занятие № 10. </w:t>
            </w:r>
          </w:p>
          <w:p w:rsidR="00264A0F" w:rsidRDefault="00B05711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Поиск и анализ кейсов о применении химических веществ и технологий с учётом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наноматериалы, текстильные волокна, источники энергии, органические и минеральные удобрения, лекарственные вещества, бытовая химия.</w:t>
            </w:r>
          </w:p>
          <w:p w:rsidR="00264A0F" w:rsidRDefault="00B05711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Защита: Представление результатов решения кейсов в форме мини-доклада с презентацией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 w:rsidP="00086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264A0F" w:rsidRDefault="00B05711" w:rsidP="00086376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64A0F" w:rsidTr="0060378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264A0F" w:rsidRDefault="00264A0F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0F" w:rsidTr="0060378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264A0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4A0F" w:rsidRDefault="00B05711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87" w:type="dxa"/>
          </w:tcPr>
          <w:p w:rsidR="00264A0F" w:rsidRDefault="00264A0F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4A0F" w:rsidRDefault="00264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264A0F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264A0F" w:rsidRDefault="00B05711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УЧЕБНОЙ ДИСЦИПЛИНЫ</w:t>
      </w:r>
    </w:p>
    <w:p w:rsidR="00264A0F" w:rsidRDefault="00B05711" w:rsidP="009A409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9A409B" w:rsidRPr="003F76A0" w:rsidRDefault="009A409B" w:rsidP="009A409B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409B" w:rsidRPr="003F76A0" w:rsidRDefault="009A409B" w:rsidP="009A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 xml:space="preserve">Программа дисциплины реализуется в </w:t>
      </w:r>
      <w:r w:rsidRPr="003F76A0">
        <w:rPr>
          <w:rFonts w:ascii="Times New Roman" w:hAnsi="Times New Roman" w:cs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</w:t>
      </w:r>
      <w:r w:rsidRPr="003F76A0">
        <w:rPr>
          <w:rFonts w:ascii="Times New Roman" w:hAnsi="Times New Roman" w:cs="Times New Roman"/>
          <w:sz w:val="24"/>
          <w:szCs w:val="24"/>
        </w:rPr>
        <w:t xml:space="preserve">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:rsidR="009A409B" w:rsidRPr="003F76A0" w:rsidRDefault="009A409B" w:rsidP="009A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09B" w:rsidRPr="003F76A0" w:rsidRDefault="009A409B" w:rsidP="009A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:rsidR="009A409B" w:rsidRPr="003F76A0" w:rsidRDefault="009A409B" w:rsidP="009A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:rsidR="009A409B" w:rsidRPr="003F76A0" w:rsidRDefault="009A409B" w:rsidP="009A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:rsidR="009A409B" w:rsidRPr="003F76A0" w:rsidRDefault="009A409B" w:rsidP="009A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Технические средства обучения: экран переносной, проектор переносной</w:t>
      </w:r>
    </w:p>
    <w:p w:rsidR="009A409B" w:rsidRPr="003F76A0" w:rsidRDefault="009A409B" w:rsidP="009A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</w:t>
      </w:r>
    </w:p>
    <w:p w:rsidR="009A409B" w:rsidRPr="003F76A0" w:rsidRDefault="009A409B" w:rsidP="009A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Учебно-методические материалы</w:t>
      </w:r>
    </w:p>
    <w:p w:rsidR="009A409B" w:rsidRPr="003F76A0" w:rsidRDefault="009A409B" w:rsidP="009A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09B" w:rsidRPr="003F76A0" w:rsidRDefault="009A409B" w:rsidP="009A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Лаборатория «Химия»</w:t>
      </w:r>
    </w:p>
    <w:p w:rsidR="009A409B" w:rsidRPr="003F76A0" w:rsidRDefault="009A409B" w:rsidP="009A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:rsidR="009A409B" w:rsidRPr="003F76A0" w:rsidRDefault="009A409B" w:rsidP="009A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:rsidR="009A409B" w:rsidRPr="003F76A0" w:rsidRDefault="009A409B" w:rsidP="009A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:rsidR="009A409B" w:rsidRPr="003F76A0" w:rsidRDefault="009A409B" w:rsidP="009A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Технические средства обучения: компьютер, проектор переносной, экран переносной</w:t>
      </w:r>
    </w:p>
    <w:p w:rsidR="009A409B" w:rsidRPr="003F76A0" w:rsidRDefault="009A409B" w:rsidP="009A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презентаций.</w:t>
      </w:r>
    </w:p>
    <w:p w:rsidR="009A409B" w:rsidRPr="003F76A0" w:rsidRDefault="009A409B" w:rsidP="009A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Учебно-методические материалы</w:t>
      </w:r>
    </w:p>
    <w:p w:rsidR="009A409B" w:rsidRPr="003F76A0" w:rsidRDefault="009A409B" w:rsidP="009A409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 xml:space="preserve">  Комплект плакатов химиков</w:t>
      </w:r>
    </w:p>
    <w:p w:rsidR="009A409B" w:rsidRPr="003F76A0" w:rsidRDefault="009A409B" w:rsidP="009A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Лабораторное оборудование</w:t>
      </w:r>
    </w:p>
    <w:p w:rsidR="009A409B" w:rsidRPr="003F76A0" w:rsidRDefault="009A409B" w:rsidP="009A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 xml:space="preserve">Демонстрационные материалы </w:t>
      </w:r>
    </w:p>
    <w:p w:rsidR="009A409B" w:rsidRPr="003F76A0" w:rsidRDefault="009A409B" w:rsidP="009A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таблица «Периодическая система химических элементов Менделеева»;</w:t>
      </w:r>
    </w:p>
    <w:p w:rsidR="009A409B" w:rsidRPr="003F76A0" w:rsidRDefault="009A409B" w:rsidP="009A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Таблица «Растворимость солей, кислот и оснований»</w:t>
      </w:r>
    </w:p>
    <w:p w:rsidR="00264A0F" w:rsidRDefault="00264A0F" w:rsidP="009A409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A409B" w:rsidRPr="003F76A0" w:rsidRDefault="009A409B" w:rsidP="009A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09B" w:rsidRPr="003F76A0" w:rsidRDefault="009A409B" w:rsidP="009A4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6A0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9A409B" w:rsidRPr="003F76A0" w:rsidRDefault="009A409B" w:rsidP="009A40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6A0">
        <w:rPr>
          <w:rFonts w:ascii="Times New Roman" w:hAnsi="Times New Roman" w:cs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:rsidR="009A409B" w:rsidRPr="003F76A0" w:rsidRDefault="009A409B" w:rsidP="009A40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409B" w:rsidRPr="003F76A0" w:rsidRDefault="009A409B" w:rsidP="009A40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6A0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9A409B" w:rsidRDefault="009A409B" w:rsidP="009A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09B" w:rsidRDefault="009A409B" w:rsidP="009A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6A0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A409B" w:rsidRDefault="009A409B" w:rsidP="009A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09B" w:rsidRPr="003F76A0" w:rsidRDefault="009A409B" w:rsidP="009A4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6A0">
        <w:rPr>
          <w:rFonts w:ascii="Times New Roman" w:hAnsi="Times New Roman" w:cs="Times New Roman"/>
          <w:b/>
          <w:sz w:val="24"/>
          <w:szCs w:val="24"/>
        </w:rPr>
        <w:t>3.2.1.Основные источники: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72"/>
        <w:gridCol w:w="2805"/>
        <w:gridCol w:w="2835"/>
        <w:gridCol w:w="1985"/>
      </w:tblGrid>
      <w:tr w:rsidR="009A409B" w:rsidRPr="003F76A0" w:rsidTr="009A40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76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Г. Е. Рудзитис, Ф. Г. Фельдман.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Химия: базовый уровень: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- 336 с. Режим доступа: </w:t>
            </w:r>
            <w:hyperlink r:id="rId10" w:history="1">
              <w:r w:rsidRPr="003F76A0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https://e.lanbook.com/book/408677</w:t>
              </w:r>
            </w:hyperlink>
          </w:p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A409B" w:rsidRPr="003F76A0" w:rsidTr="009A40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Габриелян О. С.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Химия: 10-й класс: базовый уровень: учебник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128 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</w:t>
            </w: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</w:t>
            </w:r>
            <w:hyperlink r:id="rId11" w:history="1">
              <w:r w:rsidRPr="00210AC6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https://e.lanbook.com/book/408671</w:t>
              </w:r>
            </w:hyperlink>
          </w:p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A409B" w:rsidRPr="003F76A0" w:rsidTr="009A40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Default="009A409B" w:rsidP="009A409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Габриелян О. С.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Химия: 10-й класс: базовый уровень: учебник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</w:t>
            </w: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</w:t>
            </w:r>
            <w:hyperlink r:id="rId12" w:history="1">
              <w:r w:rsidRPr="00210AC6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https://e.lanbook.com/book/408668</w:t>
              </w:r>
            </w:hyperlink>
          </w:p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41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9A409B" w:rsidRPr="003F76A0" w:rsidRDefault="009A409B" w:rsidP="009A409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A409B" w:rsidRPr="003F76A0" w:rsidRDefault="009A409B" w:rsidP="009A409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693"/>
        <w:gridCol w:w="2835"/>
        <w:gridCol w:w="1985"/>
      </w:tblGrid>
      <w:tr w:rsidR="009A409B" w:rsidRPr="003F76A0" w:rsidTr="009A40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76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Фадеев Г.Н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Задачник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F7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236 с. </w:t>
            </w:r>
          </w:p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3" w:tgtFrame="_blank" w:history="1">
              <w:r w:rsidRPr="003F76A0"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https://urait.ru/bcode/513091</w:t>
              </w:r>
            </w:hyperlink>
            <w:r w:rsidRPr="003F7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A409B" w:rsidRPr="003F76A0" w:rsidTr="009A40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76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Росин И. В., Томина Л. Д., Соловьев С. 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Учебник и задачник :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420 с. — (Профессиональное образование). Режим доступа:</w:t>
            </w:r>
            <w:r w:rsidRPr="003F76A0">
              <w:t xml:space="preserve"> </w:t>
            </w:r>
            <w:hyperlink r:id="rId14" w:tgtFrame="_blank" w:history="1">
              <w:r w:rsidRPr="003F76A0"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https://urait.ru/bcode/512022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A409B" w:rsidRPr="003F76A0" w:rsidTr="009A40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Анфиногенова И. В., Бабков А. В., Попков В. А.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Химия: учебник и практикум для среднего профессионального образования 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F7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291 с. режим доступа:</w:t>
            </w:r>
            <w:r w:rsidRPr="003F76A0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F7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5" w:tgtFrame="_blank" w:history="1">
              <w:r w:rsidRPr="003F76A0"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https://urait.ru/bcode/513807</w:t>
              </w:r>
            </w:hyperlink>
          </w:p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9A409B" w:rsidRPr="003F76A0" w:rsidRDefault="009A409B" w:rsidP="009A40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A409B" w:rsidRPr="003F76A0" w:rsidTr="009A40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F7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Никольский А. Б., Суворов А.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F7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Хими : учебник и практикум для среднего профессионального образования — 2-е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F7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507 с. — (Профессиональное образование). режим доступа:</w:t>
            </w:r>
            <w:r w:rsidRPr="003F76A0">
              <w:t xml:space="preserve"> </w:t>
            </w:r>
            <w:hyperlink r:id="rId16" w:tgtFrame="_blank" w:history="1">
              <w:r w:rsidRPr="003F76A0">
                <w:rPr>
                  <w:rStyle w:val="a7"/>
                </w:rPr>
                <w:t>https://urait.ru/bcode/513537</w:t>
              </w:r>
            </w:hyperlink>
            <w:r w:rsidRPr="003F76A0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9B" w:rsidRPr="003F76A0" w:rsidRDefault="009A409B" w:rsidP="009A409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F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9A409B" w:rsidRPr="003F76A0" w:rsidRDefault="009A409B" w:rsidP="009A409B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86376" w:rsidRDefault="00086376" w:rsidP="00086376">
      <w:pPr>
        <w:suppressAutoHyphens/>
        <w:spacing w:after="0"/>
        <w:ind w:firstLine="709"/>
        <w:rPr>
          <w:rFonts w:ascii="Times New Roman" w:hAnsi="Times New Roman"/>
          <w:sz w:val="24"/>
          <w:szCs w:val="24"/>
        </w:rPr>
      </w:pPr>
      <w:r w:rsidRPr="005F1F13">
        <w:rPr>
          <w:rFonts w:ascii="Times New Roman" w:hAnsi="Times New Roman"/>
          <w:b/>
          <w:sz w:val="24"/>
          <w:szCs w:val="24"/>
        </w:rPr>
        <w:t xml:space="preserve">3.2.3. Периодические издания:  </w:t>
      </w:r>
      <w:r w:rsidRPr="005F1F13">
        <w:rPr>
          <w:rFonts w:ascii="Times New Roman" w:hAnsi="Times New Roman"/>
          <w:sz w:val="24"/>
          <w:szCs w:val="24"/>
        </w:rPr>
        <w:t>не предусмотрены</w:t>
      </w:r>
    </w:p>
    <w:p w:rsidR="00086376" w:rsidRDefault="00086376" w:rsidP="00086376">
      <w:pPr>
        <w:suppressAutoHyphens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86376" w:rsidRDefault="00086376" w:rsidP="00086376">
      <w:pPr>
        <w:suppressAutoHyphens/>
        <w:spacing w:after="0"/>
        <w:ind w:firstLine="709"/>
        <w:rPr>
          <w:color w:val="333333"/>
          <w:shd w:val="clear" w:color="auto" w:fill="FFFFFF"/>
        </w:rPr>
      </w:pPr>
      <w:r w:rsidRPr="005F1F13">
        <w:rPr>
          <w:rFonts w:ascii="Times New Roman" w:hAnsi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5F1F1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8C2EF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264A0F" w:rsidRDefault="00264A0F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64A0F" w:rsidRDefault="00B05711" w:rsidP="0008637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264A0F" w:rsidRDefault="00B057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264A0F" w:rsidRDefault="00B0571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дифференцированного зачёта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2706"/>
        <w:gridCol w:w="3723"/>
      </w:tblGrid>
      <w:tr w:rsidR="00264A0F" w:rsidTr="00086376">
        <w:trPr>
          <w:trHeight w:val="20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148" w:right="192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986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44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Lucida Sans Unicode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оценочных</w:t>
            </w:r>
          </w:p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533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264A0F" w:rsidTr="00086376">
        <w:trPr>
          <w:trHeight w:val="20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способы решения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задач профессиональной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деятельности применительно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различным контекстам</w:t>
            </w:r>
          </w:p>
          <w:p w:rsidR="00A15A19" w:rsidRDefault="00A15A19" w:rsidP="009A409B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ЛР 02,ЛР 04, ЛР 16. ЛР 23, </w:t>
            </w:r>
          </w:p>
          <w:p w:rsidR="00A15A19" w:rsidRDefault="00A15A19" w:rsidP="009A409B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2.1, Тема 2.2</w:t>
            </w:r>
          </w:p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</w:t>
            </w:r>
          </w:p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A0F" w:rsidRDefault="00B05711" w:rsidP="009A409B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Устный опрос;</w:t>
            </w:r>
          </w:p>
          <w:p w:rsidR="00264A0F" w:rsidRDefault="00B05711" w:rsidP="009A409B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Задачи на составление химических формул;</w:t>
            </w:r>
          </w:p>
          <w:p w:rsidR="00264A0F" w:rsidRDefault="00B05711" w:rsidP="009A409B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264A0F" w:rsidRDefault="00B05711" w:rsidP="009A409B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264A0F" w:rsidRDefault="00B05711" w:rsidP="009A409B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Результат выполнения внеаудиторных самостоятельных работ; </w:t>
            </w:r>
          </w:p>
          <w:p w:rsidR="00264A0F" w:rsidRDefault="00B05711" w:rsidP="009A409B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264A0F" w:rsidRDefault="00B05711" w:rsidP="009A409B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:rsidR="00264A0F" w:rsidRDefault="00B05711" w:rsidP="009A409B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  <w:p w:rsidR="00264A0F" w:rsidRDefault="00264A0F" w:rsidP="009A409B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64A0F" w:rsidTr="00086376">
        <w:trPr>
          <w:trHeight w:val="20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107" w:right="146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02. Использовать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современные средства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поиска, анализа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интерпретации информации и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для выполнения задач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  <w:p w:rsidR="00A15A19" w:rsidRPr="00A15A19" w:rsidRDefault="00A15A19" w:rsidP="009A409B">
            <w:pPr>
              <w:widowControl w:val="0"/>
              <w:autoSpaceDE w:val="0"/>
              <w:autoSpaceDN w:val="0"/>
              <w:spacing w:after="0" w:line="240" w:lineRule="auto"/>
              <w:ind w:left="107" w:right="146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A15A1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ЛР 02,ЛР 04, ЛР 16. ЛР 23, </w:t>
            </w:r>
          </w:p>
          <w:p w:rsidR="00A15A19" w:rsidRDefault="00A15A19" w:rsidP="009A409B">
            <w:pPr>
              <w:widowControl w:val="0"/>
              <w:autoSpaceDE w:val="0"/>
              <w:autoSpaceDN w:val="0"/>
              <w:spacing w:after="0" w:line="240" w:lineRule="auto"/>
              <w:ind w:left="107" w:right="146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A15A1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</w:t>
            </w:r>
          </w:p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3.1, Тема 3.2, Тема 3.3</w:t>
            </w:r>
          </w:p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A0F" w:rsidRDefault="00B05711" w:rsidP="009A409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264A0F" w:rsidRDefault="00B05711" w:rsidP="009A409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264A0F" w:rsidRDefault="00B05711" w:rsidP="009A409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264A0F" w:rsidRDefault="00B05711" w:rsidP="009A409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264A0F" w:rsidRDefault="00B05711" w:rsidP="009A409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264A0F" w:rsidRDefault="00B05711" w:rsidP="009A409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264A0F" w:rsidRDefault="00B05711" w:rsidP="009A409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264A0F" w:rsidTr="00086376">
        <w:trPr>
          <w:trHeight w:val="20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142" w:right="109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04.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взаимодействовать и работать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коллективе и команде</w:t>
            </w:r>
          </w:p>
          <w:p w:rsidR="00A15A19" w:rsidRPr="00A15A19" w:rsidRDefault="00A15A19" w:rsidP="009A409B">
            <w:pPr>
              <w:widowControl w:val="0"/>
              <w:autoSpaceDE w:val="0"/>
              <w:autoSpaceDN w:val="0"/>
              <w:spacing w:after="0" w:line="240" w:lineRule="auto"/>
              <w:ind w:left="142" w:right="109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A15A1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ЛР 02,ЛР 04, ЛР 16. ЛР 23, </w:t>
            </w:r>
          </w:p>
          <w:p w:rsidR="00A15A19" w:rsidRDefault="00A15A19" w:rsidP="009A409B">
            <w:pPr>
              <w:widowControl w:val="0"/>
              <w:autoSpaceDE w:val="0"/>
              <w:autoSpaceDN w:val="0"/>
              <w:spacing w:after="0" w:line="240" w:lineRule="auto"/>
              <w:ind w:left="142" w:right="109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A15A1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264A0F" w:rsidRDefault="00264A0F" w:rsidP="009A409B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A0F" w:rsidRDefault="00B05711" w:rsidP="009A409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264A0F" w:rsidRDefault="00B05711" w:rsidP="009A409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264A0F" w:rsidRDefault="00B05711" w:rsidP="009A409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264A0F" w:rsidRDefault="00B05711" w:rsidP="009A409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264A0F" w:rsidRDefault="00B05711" w:rsidP="009A409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264A0F" w:rsidRDefault="00B05711" w:rsidP="009A409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264A0F" w:rsidRDefault="00B05711" w:rsidP="009A409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264A0F" w:rsidRDefault="00B05711" w:rsidP="009A409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264A0F" w:rsidTr="00086376">
        <w:trPr>
          <w:trHeight w:val="2610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142" w:right="307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07. Содействовать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сохранению окружающей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среды, ресурсосбережению,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применять знания об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изменении климата,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принципы бережливого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производства,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действовать</w:t>
            </w:r>
            <w:r>
              <w:rPr>
                <w:rFonts w:ascii="Times New Roman" w:eastAsia="Lucida Sans Unicode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чрезвычайных ситуациях</w:t>
            </w:r>
          </w:p>
          <w:p w:rsidR="00A15A19" w:rsidRPr="00A15A19" w:rsidRDefault="00A15A19" w:rsidP="009A409B">
            <w:pPr>
              <w:widowControl w:val="0"/>
              <w:autoSpaceDE w:val="0"/>
              <w:autoSpaceDN w:val="0"/>
              <w:spacing w:after="0" w:line="240" w:lineRule="auto"/>
              <w:ind w:left="142" w:right="307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A15A1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ЛР 02,ЛР 04, ЛР 16. ЛР 23, </w:t>
            </w:r>
          </w:p>
          <w:p w:rsidR="00A15A19" w:rsidRDefault="00A15A19" w:rsidP="009A409B">
            <w:pPr>
              <w:widowControl w:val="0"/>
              <w:autoSpaceDE w:val="0"/>
              <w:autoSpaceDN w:val="0"/>
              <w:spacing w:after="0" w:line="240" w:lineRule="auto"/>
              <w:ind w:left="142" w:right="307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A15A1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264A0F" w:rsidRDefault="00B05711" w:rsidP="009A409B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A0F" w:rsidRDefault="00B05711" w:rsidP="009A409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264A0F" w:rsidRDefault="00B05711" w:rsidP="009A409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информации;</w:t>
            </w:r>
          </w:p>
          <w:p w:rsidR="00264A0F" w:rsidRDefault="00264A0F" w:rsidP="009A409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9B" w:rsidRDefault="009A409B" w:rsidP="009A409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9B" w:rsidRDefault="009A409B" w:rsidP="009A409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9B" w:rsidRDefault="009A409B" w:rsidP="009A409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9B" w:rsidRDefault="009A409B" w:rsidP="009A409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9B" w:rsidRDefault="009A409B" w:rsidP="009A409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A0F" w:rsidRDefault="00264A0F">
      <w:pPr>
        <w:spacing w:after="0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264A0F" w:rsidRDefault="00B05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264A0F" w:rsidRDefault="00264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64A0F" w:rsidRDefault="00B0571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:rsidR="00264A0F" w:rsidRDefault="00B057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презентация, викторина, квест.</w:t>
      </w:r>
    </w:p>
    <w:p w:rsidR="00264A0F" w:rsidRDefault="00264A0F">
      <w:pPr>
        <w:suppressAutoHyphens/>
        <w:spacing w:after="0" w:line="240" w:lineRule="auto"/>
        <w:ind w:firstLine="709"/>
        <w:jc w:val="center"/>
        <w:rPr>
          <w:rFonts w:ascii="Cambria" w:eastAsia="Calibri" w:hAnsi="Cambria" w:cs="Times New Roman"/>
          <w:lang w:eastAsia="ru-RU"/>
        </w:rPr>
      </w:pPr>
    </w:p>
    <w:p w:rsidR="00264A0F" w:rsidRDefault="00264A0F">
      <w:pPr>
        <w:ind w:firstLine="709"/>
        <w:rPr>
          <w:rFonts w:ascii="Calibri" w:eastAsia="Times New Roman" w:hAnsi="Calibri" w:cs="Times New Roman"/>
          <w:lang w:eastAsia="ru-RU"/>
        </w:rPr>
      </w:pPr>
    </w:p>
    <w:p w:rsidR="00264A0F" w:rsidRDefault="00264A0F"/>
    <w:p w:rsidR="00264A0F" w:rsidRDefault="00264A0F"/>
    <w:sectPr w:rsidR="00264A0F">
      <w:footerReference w:type="even" r:id="rId17"/>
      <w:footerReference w:type="default" r:id="rId18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09B" w:rsidRDefault="009A409B">
      <w:pPr>
        <w:spacing w:line="240" w:lineRule="auto"/>
      </w:pPr>
      <w:r>
        <w:separator/>
      </w:r>
    </w:p>
  </w:endnote>
  <w:endnote w:type="continuationSeparator" w:id="0">
    <w:p w:rsidR="009A409B" w:rsidRDefault="009A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CC"/>
    <w:family w:val="roman"/>
    <w:pitch w:val="default"/>
    <w:sig w:usb0="00000287" w:usb1="00000000" w:usb2="00000000" w:usb3="00000000" w:csb0="2000009F" w:csb1="DFD7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AutoText"/>
      </w:docPartObj>
    </w:sdtPr>
    <w:sdtEndPr/>
    <w:sdtContent>
      <w:p w:rsidR="009A409B" w:rsidRDefault="009A409B">
        <w:pPr>
          <w:pStyle w:val="af9"/>
          <w:jc w:val="center"/>
        </w:pPr>
      </w:p>
      <w:p w:rsidR="009A409B" w:rsidRDefault="009A409B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D2D">
          <w:rPr>
            <w:noProof/>
          </w:rPr>
          <w:t>2</w:t>
        </w:r>
        <w:r>
          <w:fldChar w:fldCharType="end"/>
        </w:r>
      </w:p>
    </w:sdtContent>
  </w:sdt>
  <w:p w:rsidR="009A409B" w:rsidRDefault="009A409B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9A409B" w:rsidRDefault="009A409B">
        <w:pPr>
          <w:pStyle w:val="af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9A409B" w:rsidRDefault="009A409B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09B" w:rsidRDefault="009A409B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409B" w:rsidRDefault="009A409B">
    <w:pPr>
      <w:pStyle w:val="af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271045"/>
      <w:docPartObj>
        <w:docPartGallery w:val="AutoText"/>
      </w:docPartObj>
    </w:sdtPr>
    <w:sdtEndPr/>
    <w:sdtContent>
      <w:p w:rsidR="009A409B" w:rsidRDefault="009A409B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D2D">
          <w:rPr>
            <w:noProof/>
          </w:rPr>
          <w:t>22</w:t>
        </w:r>
        <w:r>
          <w:fldChar w:fldCharType="end"/>
        </w:r>
      </w:p>
    </w:sdtContent>
  </w:sdt>
  <w:p w:rsidR="009A409B" w:rsidRDefault="009A409B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09B" w:rsidRDefault="009A409B">
      <w:pPr>
        <w:spacing w:after="0"/>
      </w:pPr>
      <w:r>
        <w:separator/>
      </w:r>
    </w:p>
  </w:footnote>
  <w:footnote w:type="continuationSeparator" w:id="0">
    <w:p w:rsidR="009A409B" w:rsidRDefault="009A40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DC4"/>
    <w:multiLevelType w:val="multilevel"/>
    <w:tmpl w:val="2315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3" w15:restartNumberingAfterBreak="0">
    <w:nsid w:val="63F0433E"/>
    <w:multiLevelType w:val="multilevel"/>
    <w:tmpl w:val="63F04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E5"/>
    <w:rsid w:val="0000307F"/>
    <w:rsid w:val="00025A4D"/>
    <w:rsid w:val="00086376"/>
    <w:rsid w:val="000F52AA"/>
    <w:rsid w:val="0014258C"/>
    <w:rsid w:val="00151522"/>
    <w:rsid w:val="001529DA"/>
    <w:rsid w:val="00173B55"/>
    <w:rsid w:val="001E521E"/>
    <w:rsid w:val="001E6C11"/>
    <w:rsid w:val="00214AE5"/>
    <w:rsid w:val="0022483D"/>
    <w:rsid w:val="00264A0F"/>
    <w:rsid w:val="00272C90"/>
    <w:rsid w:val="0029521B"/>
    <w:rsid w:val="002B20C2"/>
    <w:rsid w:val="00310A84"/>
    <w:rsid w:val="003613F2"/>
    <w:rsid w:val="003F7472"/>
    <w:rsid w:val="00542646"/>
    <w:rsid w:val="00542B78"/>
    <w:rsid w:val="00603789"/>
    <w:rsid w:val="006E364D"/>
    <w:rsid w:val="0072646B"/>
    <w:rsid w:val="00784F65"/>
    <w:rsid w:val="007859F6"/>
    <w:rsid w:val="00870452"/>
    <w:rsid w:val="0087168B"/>
    <w:rsid w:val="00892A6C"/>
    <w:rsid w:val="008A00E6"/>
    <w:rsid w:val="00990BF4"/>
    <w:rsid w:val="009A409B"/>
    <w:rsid w:val="00A15A19"/>
    <w:rsid w:val="00AE7D56"/>
    <w:rsid w:val="00B05711"/>
    <w:rsid w:val="00BB7701"/>
    <w:rsid w:val="00CB72E3"/>
    <w:rsid w:val="00D34C7D"/>
    <w:rsid w:val="00DB4633"/>
    <w:rsid w:val="00EC43B1"/>
    <w:rsid w:val="00EE4DA0"/>
    <w:rsid w:val="00F23D2D"/>
    <w:rsid w:val="00FA21DC"/>
    <w:rsid w:val="00FD23D0"/>
    <w:rsid w:val="07903D1B"/>
    <w:rsid w:val="1D6F2322"/>
    <w:rsid w:val="34B46F19"/>
    <w:rsid w:val="42736909"/>
    <w:rsid w:val="4CA67D94"/>
    <w:rsid w:val="55E81EB7"/>
    <w:rsid w:val="705C06F5"/>
    <w:rsid w:val="73E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19EB"/>
  <w15:docId w15:val="{27E2F3F9-881F-4D81-A2F3-00640B84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8">
    <w:name w:val="page number"/>
    <w:basedOn w:val="a1"/>
    <w:uiPriority w:val="99"/>
    <w:qFormat/>
  </w:style>
  <w:style w:type="character" w:styleId="a9">
    <w:name w:val="line number"/>
    <w:basedOn w:val="a1"/>
    <w:uiPriority w:val="99"/>
    <w:semiHidden/>
    <w:unhideWhenUsed/>
    <w:qFormat/>
  </w:style>
  <w:style w:type="character" w:styleId="aa">
    <w:name w:val="Strong"/>
    <w:uiPriority w:val="99"/>
    <w:qFormat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qFormat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qFormat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fd"/>
    <w:uiPriority w:val="34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qFormat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</w:style>
  <w:style w:type="character" w:customStyle="1" w:styleId="13">
    <w:name w:val="Основной текст Знак1"/>
    <w:basedOn w:val="a1"/>
    <w:link w:val="af4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</w:style>
  <w:style w:type="character" w:customStyle="1" w:styleId="14">
    <w:name w:val="Нижний колонтитул Знак1"/>
    <w:basedOn w:val="a1"/>
    <w:link w:val="af9"/>
    <w:uiPriority w:val="99"/>
    <w:qFormat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qFormat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  <w:qFormat/>
  </w:style>
  <w:style w:type="character" w:customStyle="1" w:styleId="afd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c"/>
    <w:uiPriority w:val="34"/>
    <w:qFormat/>
    <w:locked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аголовок Знак"/>
    <w:basedOn w:val="a1"/>
    <w:link w:val="af7"/>
    <w:uiPriority w:val="99"/>
    <w:qFormat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qFormat/>
    <w:locked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qFormat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qFormat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qFormat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qFormat/>
    <w:locked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locked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locked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qFormat/>
    <w:locked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qFormat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qFormat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qFormat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qFormat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qFormat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qFormat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qFormat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qFormat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qFormat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qFormat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3091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408668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353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086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3807" TargetMode="External"/><Relationship Id="rId10" Type="http://schemas.openxmlformats.org/officeDocument/2006/relationships/hyperlink" Target="https://e.lanbook.com/book/40867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F919C-3638-4EA3-AF55-13386575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23</Pages>
  <Words>6588</Words>
  <Characters>37554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21</cp:revision>
  <cp:lastPrinted>2024-09-24T06:30:00Z</cp:lastPrinted>
  <dcterms:created xsi:type="dcterms:W3CDTF">2023-07-18T05:26:00Z</dcterms:created>
  <dcterms:modified xsi:type="dcterms:W3CDTF">2025-03-12T11:52:00Z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3910685AAB164C1990A1D9F511CB5354</vt:lpwstr>
  </property>
</Properties>
</file>