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6A6D6" w14:textId="77777777" w:rsidR="009A351D" w:rsidRPr="004545D2" w:rsidRDefault="00B84CF2">
      <w:pPr>
        <w:widowControl/>
        <w:ind w:right="140"/>
        <w:jc w:val="right"/>
        <w:rPr>
          <w:rFonts w:ascii="Calibri" w:eastAsia="Times New Roman" w:hAnsi="Calibri" w:cs="Times New Roman"/>
          <w:sz w:val="20"/>
          <w:szCs w:val="20"/>
          <w:lang w:eastAsia="ru-RU"/>
        </w:rPr>
      </w:pPr>
      <w:r w:rsidRPr="004545D2">
        <w:rPr>
          <w:rFonts w:ascii="Times New Roman" w:eastAsia="Times New Roman" w:hAnsi="Times New Roman" w:cs="Times New Roman"/>
          <w:bCs/>
          <w:sz w:val="24"/>
          <w:szCs w:val="24"/>
          <w:lang w:eastAsia="ru-RU"/>
        </w:rPr>
        <w:t xml:space="preserve">Приложение </w:t>
      </w:r>
    </w:p>
    <w:p w14:paraId="101B2CB2" w14:textId="77777777" w:rsidR="009A351D" w:rsidRPr="004545D2" w:rsidRDefault="00B84CF2">
      <w:pPr>
        <w:widowControl/>
        <w:spacing w:line="276" w:lineRule="auto"/>
        <w:ind w:right="140" w:firstLine="5387"/>
        <w:jc w:val="right"/>
        <w:rPr>
          <w:rFonts w:ascii="Times New Roman" w:eastAsia="Times New Roman" w:hAnsi="Times New Roman" w:cs="Times New Roman"/>
          <w:bCs/>
          <w:sz w:val="24"/>
          <w:szCs w:val="24"/>
          <w:lang w:eastAsia="ru-RU"/>
        </w:rPr>
      </w:pPr>
      <w:r w:rsidRPr="004545D2">
        <w:rPr>
          <w:rFonts w:ascii="Times New Roman" w:eastAsia="Times New Roman" w:hAnsi="Times New Roman" w:cs="Times New Roman"/>
          <w:bCs/>
          <w:sz w:val="24"/>
          <w:szCs w:val="24"/>
          <w:lang w:eastAsia="ru-RU"/>
        </w:rPr>
        <w:t xml:space="preserve">к </w:t>
      </w:r>
      <w:r w:rsidRPr="004545D2">
        <w:rPr>
          <w:rFonts w:ascii="Times New Roman" w:eastAsia="Times New Roman" w:hAnsi="Times New Roman" w:cs="Times New Roman"/>
          <w:sz w:val="24"/>
          <w:szCs w:val="24"/>
          <w:lang w:eastAsia="zh-CN"/>
        </w:rPr>
        <w:t>ОПОП-П</w:t>
      </w:r>
      <w:r w:rsidRPr="004545D2">
        <w:rPr>
          <w:rFonts w:ascii="Times New Roman" w:eastAsia="Times New Roman" w:hAnsi="Times New Roman" w:cs="Times New Roman"/>
          <w:bCs/>
          <w:sz w:val="24"/>
          <w:szCs w:val="24"/>
          <w:lang w:eastAsia="ru-RU"/>
        </w:rPr>
        <w:t xml:space="preserve"> по специальностям</w:t>
      </w:r>
    </w:p>
    <w:p w14:paraId="7D8E710B" w14:textId="77777777" w:rsidR="009A351D" w:rsidRPr="004545D2" w:rsidRDefault="00B84CF2">
      <w:pPr>
        <w:jc w:val="right"/>
        <w:rPr>
          <w:rFonts w:ascii="Times New Roman" w:eastAsia="Times New Roman" w:hAnsi="Times New Roman" w:cs="Times New Roman"/>
          <w:bCs/>
          <w:sz w:val="24"/>
          <w:szCs w:val="24"/>
          <w:lang w:eastAsia="ru-RU"/>
        </w:rPr>
      </w:pPr>
      <w:r w:rsidRPr="004545D2">
        <w:rPr>
          <w:rFonts w:ascii="Times New Roman" w:eastAsia="Times New Roman" w:hAnsi="Times New Roman" w:cs="Times New Roman"/>
          <w:bCs/>
          <w:sz w:val="24"/>
          <w:szCs w:val="24"/>
          <w:lang w:eastAsia="ru-RU"/>
        </w:rPr>
        <w:t xml:space="preserve">23.02.01 Организация перевозок и </w:t>
      </w:r>
    </w:p>
    <w:p w14:paraId="5C939EAB" w14:textId="77777777" w:rsidR="009A351D" w:rsidRPr="004545D2" w:rsidRDefault="00B84CF2">
      <w:pPr>
        <w:jc w:val="right"/>
        <w:rPr>
          <w:rFonts w:ascii="Times New Roman" w:eastAsia="Times New Roman" w:hAnsi="Times New Roman" w:cs="Times New Roman"/>
          <w:bCs/>
          <w:sz w:val="24"/>
          <w:szCs w:val="24"/>
          <w:lang w:eastAsia="ru-RU"/>
        </w:rPr>
      </w:pPr>
      <w:r w:rsidRPr="004545D2">
        <w:rPr>
          <w:rFonts w:ascii="Times New Roman" w:eastAsia="Times New Roman" w:hAnsi="Times New Roman" w:cs="Times New Roman"/>
          <w:bCs/>
          <w:sz w:val="24"/>
          <w:szCs w:val="24"/>
          <w:lang w:eastAsia="ru-RU"/>
        </w:rPr>
        <w:t>управление на транспорте</w:t>
      </w:r>
    </w:p>
    <w:p w14:paraId="263AE0B6" w14:textId="77777777" w:rsidR="009A351D" w:rsidRPr="004545D2" w:rsidRDefault="00B84CF2">
      <w:pPr>
        <w:jc w:val="right"/>
        <w:rPr>
          <w:rFonts w:ascii="Times New Roman" w:eastAsia="Times New Roman" w:hAnsi="Times New Roman" w:cs="Times New Roman"/>
          <w:bCs/>
          <w:sz w:val="24"/>
          <w:szCs w:val="24"/>
          <w:lang w:eastAsia="ru-RU"/>
        </w:rPr>
      </w:pPr>
      <w:r w:rsidRPr="004545D2">
        <w:rPr>
          <w:rFonts w:ascii="Times New Roman" w:eastAsia="Times New Roman" w:hAnsi="Times New Roman" w:cs="Times New Roman"/>
          <w:bCs/>
          <w:sz w:val="24"/>
          <w:szCs w:val="24"/>
          <w:lang w:eastAsia="ru-RU"/>
        </w:rPr>
        <w:t xml:space="preserve"> (по видам)</w:t>
      </w:r>
    </w:p>
    <w:p w14:paraId="3BCB70BF" w14:textId="77777777" w:rsidR="009A351D" w:rsidRPr="004545D2" w:rsidRDefault="009A351D">
      <w:pPr>
        <w:widowControl/>
        <w:spacing w:line="276" w:lineRule="auto"/>
        <w:jc w:val="center"/>
        <w:rPr>
          <w:rFonts w:ascii="Times New Roman" w:eastAsia="Times New Roman" w:hAnsi="Times New Roman" w:cs="Times New Roman"/>
          <w:bCs/>
          <w:sz w:val="24"/>
          <w:szCs w:val="24"/>
          <w:lang w:eastAsia="ru-RU"/>
        </w:rPr>
      </w:pPr>
    </w:p>
    <w:p w14:paraId="06B125EF"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5508ED6E" w14:textId="77777777" w:rsidR="009A351D" w:rsidRPr="004545D2" w:rsidRDefault="009A351D">
      <w:pPr>
        <w:widowControl/>
        <w:spacing w:line="276" w:lineRule="auto"/>
        <w:jc w:val="center"/>
        <w:rPr>
          <w:rFonts w:ascii="Times New Roman" w:eastAsia="Times New Roman" w:hAnsi="Times New Roman" w:cs="Times New Roman"/>
          <w:bCs/>
          <w:sz w:val="24"/>
          <w:szCs w:val="24"/>
          <w:lang w:eastAsia="ru-RU"/>
        </w:rPr>
      </w:pPr>
    </w:p>
    <w:p w14:paraId="52898A39"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018890D1"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6F2848D0"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777E37D1" w14:textId="77777777" w:rsidR="009A351D" w:rsidRPr="004545D2" w:rsidRDefault="009A351D">
      <w:pPr>
        <w:widowControl/>
        <w:spacing w:line="276" w:lineRule="auto"/>
        <w:jc w:val="center"/>
        <w:rPr>
          <w:rFonts w:ascii="Times New Roman" w:eastAsia="Times New Roman" w:hAnsi="Times New Roman" w:cs="Times New Roman"/>
          <w:b/>
          <w:bCs/>
          <w:sz w:val="24"/>
          <w:szCs w:val="24"/>
          <w:lang w:eastAsia="ru-RU"/>
        </w:rPr>
      </w:pPr>
    </w:p>
    <w:p w14:paraId="403033A7" w14:textId="77777777" w:rsidR="009A351D" w:rsidRPr="004545D2" w:rsidRDefault="00B84CF2">
      <w:pPr>
        <w:widowControl/>
        <w:spacing w:line="276" w:lineRule="auto"/>
        <w:jc w:val="center"/>
        <w:rPr>
          <w:rFonts w:ascii="Calibri" w:eastAsia="Times New Roman" w:hAnsi="Calibri" w:cs="Times New Roman"/>
          <w:sz w:val="20"/>
          <w:szCs w:val="20"/>
          <w:lang w:eastAsia="ru-RU"/>
        </w:rPr>
      </w:pPr>
      <w:r w:rsidRPr="004545D2">
        <w:rPr>
          <w:rFonts w:ascii="Times New Roman" w:eastAsia="Times New Roman" w:hAnsi="Times New Roman" w:cs="Times New Roman"/>
          <w:b/>
          <w:bCs/>
          <w:sz w:val="24"/>
          <w:szCs w:val="24"/>
          <w:lang w:eastAsia="ru-RU"/>
        </w:rPr>
        <w:t>РАБОЧАЯ ПРОГРАММА УЧЕБНОГО ПРЕДМЕТА</w:t>
      </w:r>
    </w:p>
    <w:p w14:paraId="143A68B5" w14:textId="77777777" w:rsidR="009A351D" w:rsidRPr="004545D2" w:rsidRDefault="009A351D">
      <w:pPr>
        <w:widowControl/>
        <w:spacing w:line="200" w:lineRule="exact"/>
        <w:jc w:val="center"/>
        <w:rPr>
          <w:rFonts w:ascii="Times New Roman" w:eastAsia="Times New Roman" w:hAnsi="Times New Roman" w:cs="Times New Roman"/>
          <w:b/>
          <w:bCs/>
          <w:sz w:val="24"/>
          <w:szCs w:val="24"/>
          <w:lang w:eastAsia="ru-RU"/>
        </w:rPr>
      </w:pPr>
    </w:p>
    <w:p w14:paraId="1FCFB5D5" w14:textId="77777777" w:rsidR="009A351D" w:rsidRPr="004545D2" w:rsidRDefault="009A351D">
      <w:pPr>
        <w:widowControl/>
        <w:spacing w:line="200" w:lineRule="exact"/>
        <w:jc w:val="center"/>
        <w:rPr>
          <w:rFonts w:ascii="Times New Roman" w:eastAsia="Times New Roman" w:hAnsi="Times New Roman" w:cs="Times New Roman"/>
          <w:b/>
          <w:bCs/>
          <w:sz w:val="24"/>
          <w:szCs w:val="24"/>
          <w:lang w:eastAsia="ru-RU"/>
        </w:rPr>
      </w:pPr>
    </w:p>
    <w:p w14:paraId="7E7F6A31" w14:textId="77777777" w:rsidR="009A351D" w:rsidRPr="004545D2" w:rsidRDefault="009A351D">
      <w:pPr>
        <w:widowControl/>
        <w:spacing w:line="200" w:lineRule="exact"/>
        <w:jc w:val="center"/>
        <w:rPr>
          <w:rFonts w:ascii="Times New Roman" w:eastAsia="Times New Roman" w:hAnsi="Times New Roman" w:cs="Times New Roman"/>
          <w:b/>
          <w:bCs/>
          <w:sz w:val="24"/>
          <w:szCs w:val="24"/>
          <w:lang w:eastAsia="ru-RU"/>
        </w:rPr>
      </w:pPr>
    </w:p>
    <w:p w14:paraId="1FAEA40B" w14:textId="77777777" w:rsidR="009A351D" w:rsidRPr="004545D2" w:rsidRDefault="00B84CF2">
      <w:pPr>
        <w:widowControl/>
        <w:spacing w:after="120" w:line="360" w:lineRule="auto"/>
        <w:jc w:val="center"/>
        <w:rPr>
          <w:rFonts w:ascii="Times New Roman" w:eastAsia="Times New Roman" w:hAnsi="Times New Roman" w:cs="Times New Roman"/>
          <w:b/>
          <w:bCs/>
          <w:sz w:val="24"/>
          <w:szCs w:val="24"/>
          <w:lang w:eastAsia="ru-RU"/>
        </w:rPr>
      </w:pPr>
      <w:r w:rsidRPr="004545D2">
        <w:rPr>
          <w:rFonts w:ascii="Times New Roman" w:eastAsia="Times New Roman" w:hAnsi="Times New Roman" w:cs="Times New Roman"/>
          <w:b/>
          <w:bCs/>
          <w:sz w:val="24"/>
          <w:szCs w:val="24"/>
          <w:lang w:eastAsia="ru-RU"/>
        </w:rPr>
        <w:t>ООД.03 ИСТОРИЯ</w:t>
      </w:r>
    </w:p>
    <w:p w14:paraId="64824B3B"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111EBB9C" w14:textId="77777777" w:rsidR="00AE4293" w:rsidRPr="00AE4293" w:rsidRDefault="00AE4293" w:rsidP="00AE4293">
      <w:pPr>
        <w:spacing w:line="360" w:lineRule="auto"/>
        <w:jc w:val="center"/>
        <w:rPr>
          <w:rFonts w:ascii="Times New Roman" w:hAnsi="Times New Roman" w:cs="Times New Roman"/>
          <w:i/>
          <w:sz w:val="24"/>
          <w:szCs w:val="24"/>
        </w:rPr>
      </w:pPr>
      <w:r w:rsidRPr="00AE4293">
        <w:rPr>
          <w:rFonts w:ascii="Times New Roman" w:hAnsi="Times New Roman" w:cs="Times New Roman"/>
          <w:i/>
          <w:sz w:val="24"/>
          <w:szCs w:val="24"/>
        </w:rPr>
        <w:t xml:space="preserve">(год начала подготовки: 2026) </w:t>
      </w:r>
    </w:p>
    <w:p w14:paraId="758D058D"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E1ADA60"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27385AEF"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805564C"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FCC626C"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1EE8A7A5"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5E7439AF" w14:textId="08B2171E" w:rsidR="009A351D"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32DA13C" w14:textId="7BDB8276"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2F28D1EB" w14:textId="0B55DE15"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78357FC7" w14:textId="553FCCD5"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0BA1FBF9" w14:textId="37745E00"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0646FEF2" w14:textId="2BB713F4"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298553CE" w14:textId="6D6DA1FB"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21EC0868" w14:textId="768E6171" w:rsidR="00F5060C" w:rsidRDefault="00F5060C">
      <w:pPr>
        <w:widowControl/>
        <w:suppressAutoHyphens/>
        <w:spacing w:line="360" w:lineRule="auto"/>
        <w:jc w:val="center"/>
        <w:rPr>
          <w:rFonts w:ascii="Times New Roman" w:eastAsia="Times New Roman" w:hAnsi="Times New Roman" w:cs="Times New Roman"/>
          <w:i/>
          <w:sz w:val="24"/>
          <w:szCs w:val="24"/>
          <w:lang w:eastAsia="zh-CN"/>
        </w:rPr>
      </w:pPr>
    </w:p>
    <w:p w14:paraId="4F3D195F" w14:textId="61AC57D0" w:rsidR="00AE4293" w:rsidRDefault="00AE4293">
      <w:pPr>
        <w:widowControl/>
        <w:suppressAutoHyphens/>
        <w:spacing w:line="360" w:lineRule="auto"/>
        <w:jc w:val="center"/>
        <w:rPr>
          <w:rFonts w:ascii="Times New Roman" w:eastAsia="Times New Roman" w:hAnsi="Times New Roman" w:cs="Times New Roman"/>
          <w:i/>
          <w:sz w:val="24"/>
          <w:szCs w:val="24"/>
          <w:lang w:eastAsia="zh-CN"/>
        </w:rPr>
      </w:pPr>
    </w:p>
    <w:p w14:paraId="2BB1A5CC" w14:textId="77777777" w:rsidR="00AE4293" w:rsidRPr="004545D2" w:rsidRDefault="00AE4293">
      <w:pPr>
        <w:widowControl/>
        <w:suppressAutoHyphens/>
        <w:spacing w:line="360" w:lineRule="auto"/>
        <w:jc w:val="center"/>
        <w:rPr>
          <w:rFonts w:ascii="Times New Roman" w:eastAsia="Times New Roman" w:hAnsi="Times New Roman" w:cs="Times New Roman"/>
          <w:i/>
          <w:sz w:val="24"/>
          <w:szCs w:val="24"/>
          <w:lang w:eastAsia="zh-CN"/>
        </w:rPr>
      </w:pPr>
    </w:p>
    <w:p w14:paraId="2BD5D920"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45F75F57"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E1167B8"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3CC4D2E3" w14:textId="732444FA" w:rsidR="009A351D" w:rsidRPr="004545D2" w:rsidRDefault="00B84CF2">
      <w:pPr>
        <w:keepNext/>
        <w:widowControl/>
        <w:tabs>
          <w:tab w:val="left" w:pos="0"/>
        </w:tabs>
        <w:jc w:val="center"/>
        <w:outlineLvl w:val="3"/>
        <w:rPr>
          <w:rFonts w:ascii="Times New Roman" w:eastAsia="Times New Roman" w:hAnsi="Times New Roman" w:cs="Times New Roman"/>
          <w:b/>
          <w:bCs/>
          <w:sz w:val="28"/>
          <w:szCs w:val="28"/>
        </w:rPr>
      </w:pPr>
      <w:r w:rsidRPr="004545D2">
        <w:rPr>
          <w:rFonts w:ascii="Times New Roman" w:eastAsia="Times New Roman" w:hAnsi="Times New Roman" w:cs="Times New Roman"/>
          <w:b/>
          <w:bCs/>
          <w:sz w:val="28"/>
          <w:szCs w:val="28"/>
        </w:rPr>
        <w:t>202</w:t>
      </w:r>
      <w:r w:rsidR="00AE4293">
        <w:rPr>
          <w:rFonts w:ascii="Times New Roman" w:eastAsia="Times New Roman" w:hAnsi="Times New Roman" w:cs="Times New Roman"/>
          <w:b/>
          <w:bCs/>
          <w:sz w:val="28"/>
          <w:szCs w:val="28"/>
        </w:rPr>
        <w:t>6</w:t>
      </w:r>
    </w:p>
    <w:p w14:paraId="65DB2E85" w14:textId="77777777" w:rsidR="009A351D" w:rsidRPr="004545D2" w:rsidRDefault="009A351D">
      <w:pPr>
        <w:widowControl/>
        <w:suppressAutoHyphens/>
        <w:spacing w:line="360" w:lineRule="auto"/>
        <w:jc w:val="center"/>
        <w:rPr>
          <w:rFonts w:ascii="Times New Roman" w:eastAsia="Times New Roman" w:hAnsi="Times New Roman" w:cs="Times New Roman"/>
          <w:i/>
          <w:sz w:val="24"/>
          <w:szCs w:val="24"/>
          <w:lang w:eastAsia="zh-CN"/>
        </w:rPr>
      </w:pPr>
    </w:p>
    <w:p w14:paraId="24949F47" w14:textId="77777777" w:rsidR="009A351D" w:rsidRPr="004545D2"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center"/>
        <w:rPr>
          <w:rFonts w:ascii="Times New Roman" w:eastAsia="Times New Roman" w:hAnsi="Times New Roman" w:cs="Times New Roman"/>
          <w:b/>
          <w:sz w:val="24"/>
          <w:szCs w:val="24"/>
          <w:lang w:eastAsia="zh-CN"/>
        </w:rPr>
      </w:pPr>
      <w:r w:rsidRPr="004545D2">
        <w:rPr>
          <w:rFonts w:ascii="Times New Roman" w:eastAsia="Times New Roman" w:hAnsi="Times New Roman" w:cs="Times New Roman"/>
          <w:b/>
          <w:sz w:val="24"/>
          <w:szCs w:val="24"/>
          <w:lang w:eastAsia="zh-CN"/>
        </w:rPr>
        <w:lastRenderedPageBreak/>
        <w:t>СОДЕРЖАНИЕ</w:t>
      </w:r>
    </w:p>
    <w:tbl>
      <w:tblPr>
        <w:tblW w:w="9571" w:type="dxa"/>
        <w:tblInd w:w="675" w:type="dxa"/>
        <w:tblLook w:val="04A0" w:firstRow="1" w:lastRow="0" w:firstColumn="1" w:lastColumn="0" w:noHBand="0" w:noVBand="1"/>
      </w:tblPr>
      <w:tblGrid>
        <w:gridCol w:w="7669"/>
        <w:gridCol w:w="1902"/>
      </w:tblGrid>
      <w:tr w:rsidR="009A351D" w:rsidRPr="004545D2" w14:paraId="47081E65" w14:textId="77777777" w:rsidTr="00BF3C61">
        <w:tc>
          <w:tcPr>
            <w:tcW w:w="7669" w:type="dxa"/>
            <w:shd w:val="clear" w:color="auto" w:fill="auto"/>
          </w:tcPr>
          <w:p w14:paraId="7CF9F5F3"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tc>
        <w:tc>
          <w:tcPr>
            <w:tcW w:w="1902" w:type="dxa"/>
            <w:shd w:val="clear" w:color="auto" w:fill="auto"/>
          </w:tcPr>
          <w:p w14:paraId="1C5D6C15"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tc>
      </w:tr>
    </w:tbl>
    <w:sdt>
      <w:sdtPr>
        <w:rPr>
          <w:rFonts w:ascii="Trebuchet MS" w:eastAsia="Trebuchet MS" w:hAnsi="Trebuchet MS" w:cs="Trebuchet MS"/>
          <w:color w:val="auto"/>
          <w:sz w:val="22"/>
          <w:szCs w:val="22"/>
          <w:lang w:eastAsia="en-US"/>
        </w:rPr>
        <w:id w:val="1449041940"/>
        <w:docPartObj>
          <w:docPartGallery w:val="Table of Contents"/>
          <w:docPartUnique/>
        </w:docPartObj>
      </w:sdtPr>
      <w:sdtEndPr>
        <w:rPr>
          <w:b/>
          <w:bCs/>
        </w:rPr>
      </w:sdtEndPr>
      <w:sdtContent>
        <w:p w14:paraId="5E4DAE87" w14:textId="34852832" w:rsidR="00BF3C61" w:rsidRDefault="00BF3C61">
          <w:pPr>
            <w:pStyle w:val="af7"/>
          </w:pPr>
        </w:p>
        <w:p w14:paraId="042B6CBA" w14:textId="6E6CA8A1" w:rsidR="00BF3C61" w:rsidRPr="00BF3C61" w:rsidRDefault="00BF3C61" w:rsidP="00BF3C61">
          <w:pPr>
            <w:pStyle w:val="19"/>
            <w:tabs>
              <w:tab w:val="right" w:leader="dot" w:pos="9345"/>
            </w:tabs>
            <w:spacing w:after="0" w:line="360" w:lineRule="auto"/>
            <w:rPr>
              <w:rFonts w:ascii="Times New Roman" w:hAnsi="Times New Roman" w:cs="Times New Roman"/>
              <w:noProof/>
            </w:rPr>
          </w:pPr>
          <w:r>
            <w:fldChar w:fldCharType="begin"/>
          </w:r>
          <w:r>
            <w:instrText xml:space="preserve"> TOC \o "1-3" \h \z \u </w:instrText>
          </w:r>
          <w:r>
            <w:fldChar w:fldCharType="separate"/>
          </w:r>
          <w:hyperlink w:anchor="_Toc199761137" w:history="1">
            <w:r w:rsidRPr="00BF3C61">
              <w:rPr>
                <w:rStyle w:val="af5"/>
                <w:rFonts w:ascii="Times New Roman" w:eastAsia="Calibri" w:hAnsi="Times New Roman" w:cs="Times New Roman"/>
                <w:noProof/>
              </w:rPr>
              <w:t xml:space="preserve">1 </w:t>
            </w:r>
            <w:r w:rsidRPr="00BF3C61">
              <w:rPr>
                <w:rStyle w:val="af5"/>
                <w:rFonts w:ascii="Times New Roman" w:hAnsi="Times New Roman" w:cs="Times New Roman"/>
                <w:noProof/>
              </w:rPr>
              <w:t>ПАСПОРТ РАБОЧЕЙ ПРОГРАММЫ УЧЕБНОЙ ДИСЦИПЛИНЫ</w:t>
            </w:r>
            <w:r w:rsidRPr="00BF3C61">
              <w:rPr>
                <w:rFonts w:ascii="Times New Roman" w:hAnsi="Times New Roman" w:cs="Times New Roman"/>
                <w:noProof/>
                <w:webHidden/>
              </w:rPr>
              <w:tab/>
            </w:r>
            <w:r w:rsidRPr="00BF3C61">
              <w:rPr>
                <w:rFonts w:ascii="Times New Roman" w:hAnsi="Times New Roman" w:cs="Times New Roman"/>
                <w:noProof/>
                <w:webHidden/>
              </w:rPr>
              <w:fldChar w:fldCharType="begin"/>
            </w:r>
            <w:r w:rsidRPr="00BF3C61">
              <w:rPr>
                <w:rFonts w:ascii="Times New Roman" w:hAnsi="Times New Roman" w:cs="Times New Roman"/>
                <w:noProof/>
                <w:webHidden/>
              </w:rPr>
              <w:instrText xml:space="preserve"> PAGEREF _Toc199761137 \h </w:instrText>
            </w:r>
            <w:r w:rsidRPr="00BF3C61">
              <w:rPr>
                <w:rFonts w:ascii="Times New Roman" w:hAnsi="Times New Roman" w:cs="Times New Roman"/>
                <w:noProof/>
                <w:webHidden/>
              </w:rPr>
            </w:r>
            <w:r w:rsidRPr="00BF3C61">
              <w:rPr>
                <w:rFonts w:ascii="Times New Roman" w:hAnsi="Times New Roman" w:cs="Times New Roman"/>
                <w:noProof/>
                <w:webHidden/>
              </w:rPr>
              <w:fldChar w:fldCharType="separate"/>
            </w:r>
            <w:r w:rsidRPr="00BF3C61">
              <w:rPr>
                <w:rFonts w:ascii="Times New Roman" w:hAnsi="Times New Roman" w:cs="Times New Roman"/>
                <w:noProof/>
                <w:webHidden/>
              </w:rPr>
              <w:t>3</w:t>
            </w:r>
            <w:r w:rsidRPr="00BF3C61">
              <w:rPr>
                <w:rFonts w:ascii="Times New Roman" w:hAnsi="Times New Roman" w:cs="Times New Roman"/>
                <w:noProof/>
                <w:webHidden/>
              </w:rPr>
              <w:fldChar w:fldCharType="end"/>
            </w:r>
          </w:hyperlink>
        </w:p>
        <w:p w14:paraId="10F6D040" w14:textId="70068653" w:rsidR="00BF3C61" w:rsidRPr="00BF3C61" w:rsidRDefault="00AE4293" w:rsidP="00BF3C61">
          <w:pPr>
            <w:pStyle w:val="23"/>
            <w:tabs>
              <w:tab w:val="left" w:pos="880"/>
              <w:tab w:val="right" w:leader="dot" w:pos="9345"/>
            </w:tabs>
            <w:spacing w:after="0" w:line="360" w:lineRule="auto"/>
            <w:rPr>
              <w:rFonts w:ascii="Times New Roman" w:hAnsi="Times New Roman" w:cs="Times New Roman"/>
              <w:noProof/>
            </w:rPr>
          </w:pPr>
          <w:hyperlink w:anchor="_Toc199761138" w:history="1">
            <w:r w:rsidR="00BF3C61" w:rsidRPr="00BF3C61">
              <w:rPr>
                <w:rStyle w:val="af5"/>
                <w:rFonts w:ascii="Times New Roman" w:hAnsi="Times New Roman" w:cs="Times New Roman"/>
                <w:noProof/>
              </w:rPr>
              <w:t>1.1</w:t>
            </w:r>
            <w:r w:rsidR="00BF3C61" w:rsidRPr="00BF3C61">
              <w:rPr>
                <w:rFonts w:ascii="Times New Roman" w:hAnsi="Times New Roman" w:cs="Times New Roman"/>
                <w:noProof/>
              </w:rPr>
              <w:tab/>
            </w:r>
            <w:r w:rsidR="00BF3C61" w:rsidRPr="00BF3C61">
              <w:rPr>
                <w:rStyle w:val="af5"/>
                <w:rFonts w:ascii="Times New Roman" w:hAnsi="Times New Roman" w:cs="Times New Roman"/>
                <w:noProof/>
              </w:rPr>
              <w:t>Область применения рабочей программы</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_Toc199761138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3</w:t>
            </w:r>
            <w:r w:rsidR="00BF3C61" w:rsidRPr="00BF3C61">
              <w:rPr>
                <w:rFonts w:ascii="Times New Roman" w:hAnsi="Times New Roman" w:cs="Times New Roman"/>
                <w:noProof/>
                <w:webHidden/>
              </w:rPr>
              <w:fldChar w:fldCharType="end"/>
            </w:r>
          </w:hyperlink>
        </w:p>
        <w:p w14:paraId="679FCEF6" w14:textId="06F90512" w:rsidR="00BF3C61" w:rsidRPr="00BF3C61" w:rsidRDefault="00AE4293" w:rsidP="00BF3C61">
          <w:pPr>
            <w:pStyle w:val="23"/>
            <w:tabs>
              <w:tab w:val="left" w:pos="880"/>
              <w:tab w:val="right" w:leader="dot" w:pos="9345"/>
            </w:tabs>
            <w:spacing w:after="0" w:line="360" w:lineRule="auto"/>
            <w:rPr>
              <w:rFonts w:ascii="Times New Roman" w:hAnsi="Times New Roman" w:cs="Times New Roman"/>
              <w:noProof/>
            </w:rPr>
          </w:pPr>
          <w:hyperlink w:anchor="_Toc199761139" w:history="1">
            <w:r w:rsidR="00BF3C61" w:rsidRPr="00BF3C61">
              <w:rPr>
                <w:rStyle w:val="af5"/>
                <w:rFonts w:ascii="Times New Roman" w:hAnsi="Times New Roman" w:cs="Times New Roman"/>
                <w:noProof/>
              </w:rPr>
              <w:t>1.2</w:t>
            </w:r>
            <w:r w:rsidR="00BF3C61" w:rsidRPr="00BF3C61">
              <w:rPr>
                <w:rFonts w:ascii="Times New Roman" w:hAnsi="Times New Roman" w:cs="Times New Roman"/>
                <w:noProof/>
              </w:rPr>
              <w:tab/>
            </w:r>
            <w:r w:rsidR="00BF3C61" w:rsidRPr="00BF3C61">
              <w:rPr>
                <w:rStyle w:val="af5"/>
                <w:rFonts w:ascii="Times New Roman" w:hAnsi="Times New Roman" w:cs="Times New Roman"/>
                <w:noProof/>
              </w:rPr>
              <w:t>Место учебной дисциплины в структуре ОПОП-ППССЗ:</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_Toc199761139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3</w:t>
            </w:r>
            <w:r w:rsidR="00BF3C61" w:rsidRPr="00BF3C61">
              <w:rPr>
                <w:rFonts w:ascii="Times New Roman" w:hAnsi="Times New Roman" w:cs="Times New Roman"/>
                <w:noProof/>
                <w:webHidden/>
              </w:rPr>
              <w:fldChar w:fldCharType="end"/>
            </w:r>
          </w:hyperlink>
        </w:p>
        <w:p w14:paraId="78D3978B" w14:textId="7FCE97E4" w:rsidR="00BF3C61" w:rsidRPr="00BF3C61" w:rsidRDefault="00AE4293" w:rsidP="00BF3C61">
          <w:pPr>
            <w:pStyle w:val="23"/>
            <w:tabs>
              <w:tab w:val="right" w:leader="dot" w:pos="9345"/>
            </w:tabs>
            <w:spacing w:after="0" w:line="360" w:lineRule="auto"/>
            <w:rPr>
              <w:rFonts w:ascii="Times New Roman" w:hAnsi="Times New Roman" w:cs="Times New Roman"/>
              <w:noProof/>
            </w:rPr>
          </w:pPr>
          <w:hyperlink w:anchor="_Toc199761140" w:history="1">
            <w:r w:rsidR="00BF3C61" w:rsidRPr="00BF3C61">
              <w:rPr>
                <w:rStyle w:val="af5"/>
                <w:rFonts w:ascii="Times New Roman" w:hAnsi="Times New Roman" w:cs="Times New Roman"/>
                <w:noProof/>
              </w:rPr>
              <w:t>1.3 Планируемые результаты освоения учебной дисциплины:</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_Toc199761140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3</w:t>
            </w:r>
            <w:r w:rsidR="00BF3C61" w:rsidRPr="00BF3C61">
              <w:rPr>
                <w:rFonts w:ascii="Times New Roman" w:hAnsi="Times New Roman" w:cs="Times New Roman"/>
                <w:noProof/>
                <w:webHidden/>
              </w:rPr>
              <w:fldChar w:fldCharType="end"/>
            </w:r>
          </w:hyperlink>
        </w:p>
        <w:p w14:paraId="6869AA14" w14:textId="5281B25E" w:rsidR="00BF3C61" w:rsidRPr="00BF3C61" w:rsidRDefault="00AE4293" w:rsidP="00BF3C61">
          <w:pPr>
            <w:pStyle w:val="19"/>
            <w:tabs>
              <w:tab w:val="right" w:leader="dot" w:pos="9345"/>
            </w:tabs>
            <w:spacing w:after="0" w:line="360" w:lineRule="auto"/>
            <w:rPr>
              <w:rFonts w:ascii="Times New Roman" w:hAnsi="Times New Roman" w:cs="Times New Roman"/>
              <w:noProof/>
            </w:rPr>
          </w:pPr>
          <w:hyperlink w:anchor="_Toc199761141" w:history="1">
            <w:r w:rsidR="00BF3C61" w:rsidRPr="00BF3C61">
              <w:rPr>
                <w:rStyle w:val="af5"/>
                <w:rFonts w:ascii="Times New Roman" w:hAnsi="Times New Roman" w:cs="Times New Roman"/>
                <w:noProof/>
              </w:rPr>
              <w:t xml:space="preserve">2 СТРУКТУРА И СОДЕРЖАНИЕ УЧЕБНОЙ </w:t>
            </w:r>
            <w:r w:rsidR="00BF3C61" w:rsidRPr="00BF3C61">
              <w:rPr>
                <w:rStyle w:val="af5"/>
                <w:rFonts w:ascii="Times New Roman" w:hAnsi="Times New Roman" w:cs="Times New Roman"/>
                <w:caps/>
                <w:noProof/>
              </w:rPr>
              <w:t>ДИСЦИПЛИНЫ</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_Toc199761141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11</w:t>
            </w:r>
            <w:r w:rsidR="00BF3C61" w:rsidRPr="00BF3C61">
              <w:rPr>
                <w:rFonts w:ascii="Times New Roman" w:hAnsi="Times New Roman" w:cs="Times New Roman"/>
                <w:noProof/>
                <w:webHidden/>
              </w:rPr>
              <w:fldChar w:fldCharType="end"/>
            </w:r>
          </w:hyperlink>
        </w:p>
        <w:p w14:paraId="38AEA166" w14:textId="12B3D27C" w:rsidR="00BF3C61" w:rsidRPr="00BF3C61" w:rsidRDefault="00AE4293" w:rsidP="00BF3C61">
          <w:pPr>
            <w:pStyle w:val="23"/>
            <w:tabs>
              <w:tab w:val="right" w:leader="dot" w:pos="9345"/>
            </w:tabs>
            <w:spacing w:after="0" w:line="360" w:lineRule="auto"/>
            <w:rPr>
              <w:rFonts w:ascii="Times New Roman" w:hAnsi="Times New Roman" w:cs="Times New Roman"/>
              <w:noProof/>
            </w:rPr>
          </w:pPr>
          <w:hyperlink w:anchor="_Toc199761142" w:history="1">
            <w:r w:rsidR="00BF3C61" w:rsidRPr="00BF3C61">
              <w:rPr>
                <w:rStyle w:val="af5"/>
                <w:rFonts w:ascii="Times New Roman" w:hAnsi="Times New Roman" w:cs="Times New Roman"/>
                <w:noProof/>
              </w:rPr>
              <w:t>2.1 Объем учебной дисциплины и виды учебной работы</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_Toc199761142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11</w:t>
            </w:r>
            <w:r w:rsidR="00BF3C61" w:rsidRPr="00BF3C61">
              <w:rPr>
                <w:rFonts w:ascii="Times New Roman" w:hAnsi="Times New Roman" w:cs="Times New Roman"/>
                <w:noProof/>
                <w:webHidden/>
              </w:rPr>
              <w:fldChar w:fldCharType="end"/>
            </w:r>
          </w:hyperlink>
        </w:p>
        <w:p w14:paraId="65F0FF63" w14:textId="5FBB6E59" w:rsidR="00BF3C61" w:rsidRPr="00BF3C61" w:rsidRDefault="00AE4293" w:rsidP="00BF3C61">
          <w:pPr>
            <w:pStyle w:val="23"/>
            <w:tabs>
              <w:tab w:val="right" w:leader="dot" w:pos="9345"/>
            </w:tabs>
            <w:spacing w:after="0" w:line="360" w:lineRule="auto"/>
            <w:rPr>
              <w:rFonts w:ascii="Times New Roman" w:hAnsi="Times New Roman" w:cs="Times New Roman"/>
              <w:noProof/>
            </w:rPr>
          </w:pPr>
          <w:hyperlink w:anchor="_Toc199761143" w:history="1">
            <w:r w:rsidR="00BF3C61" w:rsidRPr="00BF3C61">
              <w:rPr>
                <w:rStyle w:val="af5"/>
                <w:rFonts w:ascii="Times New Roman" w:hAnsi="Times New Roman" w:cs="Times New Roman"/>
                <w:noProof/>
              </w:rPr>
              <w:t xml:space="preserve">2.2 Тематический план и содержание учебной дисциплины </w:t>
            </w:r>
            <w:r w:rsidR="00BF3C61" w:rsidRPr="00BF3C61">
              <w:rPr>
                <w:rStyle w:val="af5"/>
                <w:rFonts w:ascii="Times New Roman" w:eastAsia="Times New Roman" w:hAnsi="Times New Roman" w:cs="Times New Roman"/>
                <w:noProof/>
              </w:rPr>
              <w:t>«История»</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_Toc199761143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12</w:t>
            </w:r>
            <w:r w:rsidR="00BF3C61" w:rsidRPr="00BF3C61">
              <w:rPr>
                <w:rFonts w:ascii="Times New Roman" w:hAnsi="Times New Roman" w:cs="Times New Roman"/>
                <w:noProof/>
                <w:webHidden/>
              </w:rPr>
              <w:fldChar w:fldCharType="end"/>
            </w:r>
          </w:hyperlink>
        </w:p>
        <w:p w14:paraId="69825593" w14:textId="13118EEB" w:rsidR="00BF3C61" w:rsidRPr="00BF3C61" w:rsidRDefault="00AE4293" w:rsidP="00BF3C61">
          <w:pPr>
            <w:pStyle w:val="19"/>
            <w:tabs>
              <w:tab w:val="right" w:leader="dot" w:pos="9345"/>
            </w:tabs>
            <w:spacing w:after="0" w:line="360" w:lineRule="auto"/>
            <w:rPr>
              <w:rFonts w:ascii="Times New Roman" w:hAnsi="Times New Roman" w:cs="Times New Roman"/>
              <w:noProof/>
            </w:rPr>
          </w:pPr>
          <w:hyperlink w:anchor="_Toc199761362" w:history="1">
            <w:r w:rsidR="00BF3C61" w:rsidRPr="00BF3C61">
              <w:rPr>
                <w:rStyle w:val="af5"/>
                <w:rFonts w:ascii="Times New Roman" w:hAnsi="Times New Roman" w:cs="Times New Roman"/>
                <w:noProof/>
              </w:rPr>
              <w:t>3. УСЛОВИЯ РЕАЛИЗАЦИИ ПРОГРАММЫ УЧЕБНОЙ ДИСЦИЛИНЫ</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_Toc199761362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19</w:t>
            </w:r>
            <w:r w:rsidR="00BF3C61" w:rsidRPr="00BF3C61">
              <w:rPr>
                <w:rFonts w:ascii="Times New Roman" w:hAnsi="Times New Roman" w:cs="Times New Roman"/>
                <w:noProof/>
                <w:webHidden/>
              </w:rPr>
              <w:fldChar w:fldCharType="end"/>
            </w:r>
          </w:hyperlink>
        </w:p>
        <w:p w14:paraId="4819D5B9" w14:textId="59C2A388" w:rsidR="00BF3C61" w:rsidRPr="00BF3C61" w:rsidRDefault="00AE4293" w:rsidP="00BF3C61">
          <w:pPr>
            <w:pStyle w:val="23"/>
            <w:tabs>
              <w:tab w:val="right" w:leader="dot" w:pos="9345"/>
            </w:tabs>
            <w:spacing w:after="0" w:line="360" w:lineRule="auto"/>
            <w:rPr>
              <w:rFonts w:ascii="Times New Roman" w:hAnsi="Times New Roman" w:cs="Times New Roman"/>
              <w:noProof/>
            </w:rPr>
          </w:pPr>
          <w:hyperlink w:anchor="_Toc199761363" w:history="1">
            <w:r w:rsidR="00BF3C61" w:rsidRPr="00BF3C61">
              <w:rPr>
                <w:rStyle w:val="af5"/>
                <w:rFonts w:ascii="Times New Roman" w:hAnsi="Times New Roman" w:cs="Times New Roman"/>
                <w:noProof/>
              </w:rPr>
              <w:t>3.1 Требования к минимальному материально-техническому обеспечению</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_Toc199761363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19</w:t>
            </w:r>
            <w:r w:rsidR="00BF3C61" w:rsidRPr="00BF3C61">
              <w:rPr>
                <w:rFonts w:ascii="Times New Roman" w:hAnsi="Times New Roman" w:cs="Times New Roman"/>
                <w:noProof/>
                <w:webHidden/>
              </w:rPr>
              <w:fldChar w:fldCharType="end"/>
            </w:r>
          </w:hyperlink>
        </w:p>
        <w:p w14:paraId="2228F493" w14:textId="403CAC52" w:rsidR="00BF3C61" w:rsidRPr="00BF3C61" w:rsidRDefault="00AE4293" w:rsidP="00BF3C61">
          <w:pPr>
            <w:pStyle w:val="23"/>
            <w:tabs>
              <w:tab w:val="right" w:leader="dot" w:pos="9345"/>
            </w:tabs>
            <w:spacing w:after="0" w:line="360" w:lineRule="auto"/>
            <w:rPr>
              <w:rFonts w:ascii="Times New Roman" w:hAnsi="Times New Roman" w:cs="Times New Roman"/>
              <w:noProof/>
            </w:rPr>
          </w:pPr>
          <w:hyperlink w:anchor="_Toc199761364" w:history="1">
            <w:r w:rsidR="00BF3C61" w:rsidRPr="00BF3C61">
              <w:rPr>
                <w:rStyle w:val="af5"/>
                <w:rFonts w:ascii="Times New Roman" w:hAnsi="Times New Roman" w:cs="Times New Roman"/>
                <w:noProof/>
              </w:rPr>
              <w:t>3.2. Информационное обеспечение реализации</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_Toc199761364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19</w:t>
            </w:r>
            <w:r w:rsidR="00BF3C61" w:rsidRPr="00BF3C61">
              <w:rPr>
                <w:rFonts w:ascii="Times New Roman" w:hAnsi="Times New Roman" w:cs="Times New Roman"/>
                <w:noProof/>
                <w:webHidden/>
              </w:rPr>
              <w:fldChar w:fldCharType="end"/>
            </w:r>
          </w:hyperlink>
        </w:p>
        <w:p w14:paraId="183B6121" w14:textId="3AF4780D" w:rsidR="00BF3C61" w:rsidRPr="00BF3C61" w:rsidRDefault="00AE4293" w:rsidP="00BF3C61">
          <w:pPr>
            <w:pStyle w:val="19"/>
            <w:tabs>
              <w:tab w:val="right" w:leader="dot" w:pos="9345"/>
            </w:tabs>
            <w:spacing w:after="0" w:line="360" w:lineRule="auto"/>
            <w:rPr>
              <w:rFonts w:ascii="Times New Roman" w:hAnsi="Times New Roman" w:cs="Times New Roman"/>
              <w:noProof/>
            </w:rPr>
          </w:pPr>
          <w:hyperlink w:anchor="_Toc199761365" w:history="1">
            <w:r w:rsidR="00BF3C61" w:rsidRPr="00BF3C61">
              <w:rPr>
                <w:rStyle w:val="af5"/>
                <w:rFonts w:ascii="Times New Roman" w:hAnsi="Times New Roman" w:cs="Times New Roman"/>
                <w:noProof/>
              </w:rPr>
              <w:t>4 КОНТРОЛЬ И ОЦЕНКА РЕЗУЛЬТАТОВ ОСВОЕНИЯ УЧЕБНОЙ ДИСЦИПЛИНЫ</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_Toc199761365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20</w:t>
            </w:r>
            <w:r w:rsidR="00BF3C61" w:rsidRPr="00BF3C61">
              <w:rPr>
                <w:rFonts w:ascii="Times New Roman" w:hAnsi="Times New Roman" w:cs="Times New Roman"/>
                <w:noProof/>
                <w:webHidden/>
              </w:rPr>
              <w:fldChar w:fldCharType="end"/>
            </w:r>
          </w:hyperlink>
        </w:p>
        <w:p w14:paraId="3909EB88" w14:textId="6C7F8860" w:rsidR="00BF3C61" w:rsidRPr="00BF3C61" w:rsidRDefault="00AE4293" w:rsidP="00BF3C61">
          <w:pPr>
            <w:pStyle w:val="19"/>
            <w:tabs>
              <w:tab w:val="right" w:leader="dot" w:pos="9345"/>
            </w:tabs>
            <w:spacing w:after="0" w:line="360" w:lineRule="auto"/>
            <w:rPr>
              <w:rFonts w:ascii="Times New Roman" w:hAnsi="Times New Roman" w:cs="Times New Roman"/>
              <w:noProof/>
            </w:rPr>
          </w:pPr>
          <w:hyperlink w:anchor="_Toc199761366" w:history="1">
            <w:r w:rsidR="00BF3C61" w:rsidRPr="00BF3C61">
              <w:rPr>
                <w:rStyle w:val="af5"/>
                <w:rFonts w:ascii="Times New Roman" w:hAnsi="Times New Roman" w:cs="Times New Roman"/>
                <w:noProof/>
              </w:rPr>
              <w:t>5. ПЕРЕЧЕНЬ ИСПОЛЬЗУЕМЫХ МЕТОДОВ ОБУЧЕНИЯ</w:t>
            </w:r>
            <w:r w:rsidR="00BF3C61" w:rsidRPr="00BF3C61">
              <w:rPr>
                <w:rFonts w:ascii="Times New Roman" w:hAnsi="Times New Roman" w:cs="Times New Roman"/>
                <w:noProof/>
                <w:webHidden/>
              </w:rPr>
              <w:tab/>
            </w:r>
            <w:r w:rsidR="00BF3C61" w:rsidRPr="00BF3C61">
              <w:rPr>
                <w:rFonts w:ascii="Times New Roman" w:hAnsi="Times New Roman" w:cs="Times New Roman"/>
                <w:noProof/>
                <w:webHidden/>
              </w:rPr>
              <w:fldChar w:fldCharType="begin"/>
            </w:r>
            <w:r w:rsidR="00BF3C61" w:rsidRPr="00BF3C61">
              <w:rPr>
                <w:rFonts w:ascii="Times New Roman" w:hAnsi="Times New Roman" w:cs="Times New Roman"/>
                <w:noProof/>
                <w:webHidden/>
              </w:rPr>
              <w:instrText xml:space="preserve"> PAGEREF _Toc199761366 \h </w:instrText>
            </w:r>
            <w:r w:rsidR="00BF3C61" w:rsidRPr="00BF3C61">
              <w:rPr>
                <w:rFonts w:ascii="Times New Roman" w:hAnsi="Times New Roman" w:cs="Times New Roman"/>
                <w:noProof/>
                <w:webHidden/>
              </w:rPr>
            </w:r>
            <w:r w:rsidR="00BF3C61" w:rsidRPr="00BF3C61">
              <w:rPr>
                <w:rFonts w:ascii="Times New Roman" w:hAnsi="Times New Roman" w:cs="Times New Roman"/>
                <w:noProof/>
                <w:webHidden/>
              </w:rPr>
              <w:fldChar w:fldCharType="separate"/>
            </w:r>
            <w:r w:rsidR="00BF3C61" w:rsidRPr="00BF3C61">
              <w:rPr>
                <w:rFonts w:ascii="Times New Roman" w:hAnsi="Times New Roman" w:cs="Times New Roman"/>
                <w:noProof/>
                <w:webHidden/>
              </w:rPr>
              <w:t>22</w:t>
            </w:r>
            <w:r w:rsidR="00BF3C61" w:rsidRPr="00BF3C61">
              <w:rPr>
                <w:rFonts w:ascii="Times New Roman" w:hAnsi="Times New Roman" w:cs="Times New Roman"/>
                <w:noProof/>
                <w:webHidden/>
              </w:rPr>
              <w:fldChar w:fldCharType="end"/>
            </w:r>
          </w:hyperlink>
        </w:p>
        <w:p w14:paraId="652D4EED" w14:textId="739FAEC0" w:rsidR="00BF3C61" w:rsidRDefault="00BF3C61">
          <w:r>
            <w:rPr>
              <w:b/>
              <w:bCs/>
            </w:rPr>
            <w:fldChar w:fldCharType="end"/>
          </w:r>
        </w:p>
      </w:sdtContent>
    </w:sdt>
    <w:p w14:paraId="324F1FB8"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2080959D" w14:textId="77777777" w:rsidR="009A351D" w:rsidRPr="004545D2" w:rsidRDefault="009A351D">
      <w:pPr>
        <w:widowControl/>
        <w:suppressAutoHyphens/>
        <w:textAlignment w:val="baseline"/>
        <w:rPr>
          <w:rFonts w:ascii="Times New Roman" w:eastAsia="Calibri" w:hAnsi="Times New Roman" w:cs="Times New Roman"/>
          <w:b/>
          <w:sz w:val="24"/>
          <w:szCs w:val="24"/>
          <w:lang w:eastAsia="ru-RU"/>
        </w:rPr>
      </w:pPr>
    </w:p>
    <w:p w14:paraId="7FF86240"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76DE369F"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45E257E4"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17528F7C" w14:textId="77777777" w:rsidR="009A351D" w:rsidRPr="004545D2" w:rsidRDefault="009A351D">
      <w:pPr>
        <w:widowControl/>
        <w:suppressAutoHyphens/>
        <w:jc w:val="center"/>
        <w:textAlignment w:val="baseline"/>
        <w:rPr>
          <w:rFonts w:ascii="Times New Roman" w:eastAsia="Calibri" w:hAnsi="Times New Roman" w:cs="Times New Roman"/>
          <w:b/>
          <w:sz w:val="24"/>
          <w:szCs w:val="24"/>
          <w:lang w:eastAsia="ru-RU"/>
        </w:rPr>
      </w:pPr>
    </w:p>
    <w:p w14:paraId="555750BA" w14:textId="77777777" w:rsidR="009A351D" w:rsidRPr="004545D2" w:rsidRDefault="009A351D">
      <w:pPr>
        <w:jc w:val="center"/>
        <w:rPr>
          <w:rFonts w:ascii="Times New Roman" w:hAnsi="Times New Roman" w:cs="Times New Roman"/>
          <w:b/>
          <w:sz w:val="36"/>
          <w:szCs w:val="36"/>
        </w:rPr>
      </w:pPr>
    </w:p>
    <w:p w14:paraId="11C0D0C1" w14:textId="77777777" w:rsidR="009A351D" w:rsidRPr="004545D2" w:rsidRDefault="009A351D">
      <w:pPr>
        <w:jc w:val="center"/>
        <w:rPr>
          <w:rFonts w:ascii="Times New Roman" w:hAnsi="Times New Roman" w:cs="Times New Roman"/>
          <w:b/>
          <w:sz w:val="36"/>
          <w:szCs w:val="36"/>
        </w:rPr>
      </w:pPr>
    </w:p>
    <w:p w14:paraId="2D154625" w14:textId="77777777" w:rsidR="009A351D" w:rsidRPr="004545D2" w:rsidRDefault="009A351D">
      <w:pPr>
        <w:jc w:val="center"/>
        <w:rPr>
          <w:rFonts w:ascii="Times New Roman" w:hAnsi="Times New Roman" w:cs="Times New Roman"/>
          <w:b/>
          <w:sz w:val="36"/>
          <w:szCs w:val="36"/>
        </w:rPr>
      </w:pPr>
    </w:p>
    <w:p w14:paraId="2430BE9A" w14:textId="77777777" w:rsidR="009A351D" w:rsidRPr="004545D2" w:rsidRDefault="009A351D">
      <w:pPr>
        <w:jc w:val="center"/>
        <w:rPr>
          <w:rFonts w:ascii="Times New Roman" w:hAnsi="Times New Roman" w:cs="Times New Roman"/>
          <w:b/>
          <w:sz w:val="36"/>
          <w:szCs w:val="36"/>
        </w:rPr>
      </w:pPr>
    </w:p>
    <w:p w14:paraId="7D0CE685" w14:textId="77777777" w:rsidR="009A351D" w:rsidRPr="004545D2" w:rsidRDefault="009A351D">
      <w:pPr>
        <w:jc w:val="center"/>
        <w:rPr>
          <w:rFonts w:ascii="Times New Roman" w:hAnsi="Times New Roman" w:cs="Times New Roman"/>
          <w:b/>
          <w:sz w:val="36"/>
          <w:szCs w:val="36"/>
        </w:rPr>
      </w:pPr>
    </w:p>
    <w:p w14:paraId="72F46E94" w14:textId="77777777" w:rsidR="009A351D" w:rsidRPr="004545D2" w:rsidRDefault="009A351D">
      <w:pPr>
        <w:jc w:val="center"/>
        <w:rPr>
          <w:rFonts w:ascii="Times New Roman" w:hAnsi="Times New Roman" w:cs="Times New Roman"/>
          <w:b/>
          <w:sz w:val="36"/>
          <w:szCs w:val="36"/>
        </w:rPr>
      </w:pPr>
    </w:p>
    <w:p w14:paraId="2643241F" w14:textId="77777777" w:rsidR="009A351D" w:rsidRPr="004545D2" w:rsidRDefault="009A351D">
      <w:pPr>
        <w:jc w:val="center"/>
        <w:rPr>
          <w:rFonts w:ascii="Times New Roman" w:hAnsi="Times New Roman" w:cs="Times New Roman"/>
          <w:b/>
          <w:sz w:val="36"/>
          <w:szCs w:val="36"/>
        </w:rPr>
      </w:pPr>
    </w:p>
    <w:p w14:paraId="78CD7294" w14:textId="77777777" w:rsidR="009A351D" w:rsidRPr="004545D2" w:rsidRDefault="009A351D">
      <w:pPr>
        <w:jc w:val="center"/>
        <w:rPr>
          <w:rFonts w:ascii="Times New Roman" w:hAnsi="Times New Roman" w:cs="Times New Roman"/>
          <w:b/>
          <w:sz w:val="36"/>
          <w:szCs w:val="36"/>
        </w:rPr>
      </w:pPr>
    </w:p>
    <w:p w14:paraId="7CB1963E" w14:textId="77777777" w:rsidR="009A351D" w:rsidRPr="004545D2" w:rsidRDefault="009A351D">
      <w:pPr>
        <w:jc w:val="center"/>
        <w:rPr>
          <w:rFonts w:ascii="Times New Roman" w:hAnsi="Times New Roman" w:cs="Times New Roman"/>
          <w:b/>
          <w:sz w:val="36"/>
          <w:szCs w:val="36"/>
        </w:rPr>
      </w:pPr>
    </w:p>
    <w:p w14:paraId="43DDB9BD" w14:textId="77777777" w:rsidR="009A351D" w:rsidRPr="004545D2" w:rsidRDefault="009A351D">
      <w:pPr>
        <w:jc w:val="center"/>
        <w:rPr>
          <w:rFonts w:ascii="Times New Roman" w:hAnsi="Times New Roman" w:cs="Times New Roman"/>
          <w:b/>
          <w:sz w:val="36"/>
          <w:szCs w:val="36"/>
        </w:rPr>
      </w:pPr>
    </w:p>
    <w:p w14:paraId="2C2B732F" w14:textId="77777777" w:rsidR="009A351D" w:rsidRPr="004545D2" w:rsidRDefault="009A351D">
      <w:pPr>
        <w:spacing w:line="360" w:lineRule="auto"/>
        <w:jc w:val="center"/>
        <w:rPr>
          <w:rFonts w:ascii="Times New Roman" w:hAnsi="Times New Roman" w:cs="Times New Roman"/>
          <w:b/>
          <w:sz w:val="28"/>
          <w:szCs w:val="28"/>
        </w:rPr>
      </w:pPr>
    </w:p>
    <w:p w14:paraId="3D4F80A6"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bookmarkStart w:id="0" w:name="_bookmark0"/>
      <w:bookmarkEnd w:id="0"/>
    </w:p>
    <w:p w14:paraId="4AD08665" w14:textId="77777777" w:rsidR="0032445C" w:rsidRPr="00710EDF" w:rsidRDefault="0032445C" w:rsidP="0032445C">
      <w:pPr>
        <w:pStyle w:val="ae"/>
        <w:pageBreakBefore/>
        <w:tabs>
          <w:tab w:val="left" w:pos="284"/>
        </w:tabs>
        <w:ind w:left="0"/>
        <w:jc w:val="center"/>
        <w:outlineLvl w:val="0"/>
        <w:rPr>
          <w:rFonts w:ascii="Times New Roman" w:hAnsi="Times New Roman"/>
          <w:b/>
          <w:sz w:val="24"/>
          <w:szCs w:val="24"/>
        </w:rPr>
      </w:pPr>
      <w:bookmarkStart w:id="1" w:name="_Toc199750724"/>
      <w:bookmarkStart w:id="2" w:name="_Toc199761137"/>
      <w:bookmarkStart w:id="3" w:name="_Hlk199752385"/>
      <w:r w:rsidRPr="008732F9">
        <w:rPr>
          <w:rFonts w:ascii="Times New Roman" w:eastAsia="Calibri" w:hAnsi="Times New Roman" w:cs="Times New Roman"/>
          <w:b/>
          <w:sz w:val="24"/>
          <w:szCs w:val="24"/>
        </w:rPr>
        <w:lastRenderedPageBreak/>
        <w:t xml:space="preserve">1 </w:t>
      </w:r>
      <w:bookmarkStart w:id="4" w:name="_Toc199747523"/>
      <w:bookmarkStart w:id="5" w:name="_Hlk199749881"/>
      <w:r w:rsidRPr="00710EDF">
        <w:rPr>
          <w:rFonts w:ascii="Times New Roman" w:hAnsi="Times New Roman"/>
          <w:b/>
          <w:sz w:val="24"/>
          <w:szCs w:val="24"/>
        </w:rPr>
        <w:t>ПАСПОРТ РАБОЧЕЙ ПРОГРАММЫ УЧЕБНО</w:t>
      </w:r>
      <w:r>
        <w:rPr>
          <w:rFonts w:ascii="Times New Roman" w:hAnsi="Times New Roman"/>
          <w:b/>
          <w:sz w:val="24"/>
          <w:szCs w:val="24"/>
        </w:rPr>
        <w:t>Й ДИСЦИПЛИНЫ</w:t>
      </w:r>
      <w:bookmarkEnd w:id="1"/>
      <w:bookmarkEnd w:id="4"/>
      <w:bookmarkEnd w:id="2"/>
    </w:p>
    <w:bookmarkEnd w:id="3"/>
    <w:bookmarkEnd w:id="5"/>
    <w:p w14:paraId="10E3F88F" w14:textId="77777777" w:rsidR="009A351D" w:rsidRPr="004545D2" w:rsidRDefault="00B84CF2">
      <w:pPr>
        <w:widowControl/>
        <w:suppressAutoHyphens/>
        <w:jc w:val="center"/>
        <w:rPr>
          <w:rFonts w:ascii="Times New Roman" w:eastAsia="Times New Roman" w:hAnsi="Times New Roman" w:cs="Times New Roman"/>
          <w:b/>
          <w:sz w:val="28"/>
          <w:szCs w:val="28"/>
          <w:lang w:eastAsia="ru-RU"/>
        </w:rPr>
      </w:pPr>
      <w:r w:rsidRPr="004545D2">
        <w:rPr>
          <w:rFonts w:ascii="Times New Roman" w:eastAsia="Times New Roman" w:hAnsi="Times New Roman" w:cs="Times New Roman"/>
          <w:b/>
          <w:sz w:val="28"/>
          <w:szCs w:val="28"/>
          <w:lang w:eastAsia="ru-RU"/>
        </w:rPr>
        <w:t>ООД 03 «История»</w:t>
      </w:r>
    </w:p>
    <w:p w14:paraId="14C32E43" w14:textId="77777777" w:rsidR="009A351D" w:rsidRPr="004545D2" w:rsidRDefault="009A351D">
      <w:pPr>
        <w:widowControl/>
        <w:suppressAutoHyphens/>
        <w:jc w:val="center"/>
        <w:rPr>
          <w:rFonts w:ascii="Times New Roman" w:eastAsia="Times New Roman" w:hAnsi="Times New Roman" w:cs="Times New Roman"/>
          <w:b/>
          <w:sz w:val="28"/>
          <w:szCs w:val="28"/>
          <w:lang w:eastAsia="ru-RU"/>
        </w:rPr>
      </w:pPr>
    </w:p>
    <w:p w14:paraId="356B20FE" w14:textId="77777777" w:rsidR="0032445C" w:rsidRPr="00710EDF" w:rsidRDefault="0032445C" w:rsidP="0032445C">
      <w:pPr>
        <w:pStyle w:val="ae"/>
        <w:widowControl/>
        <w:numPr>
          <w:ilvl w:val="1"/>
          <w:numId w:val="5"/>
        </w:numPr>
        <w:tabs>
          <w:tab w:val="left" w:pos="851"/>
          <w:tab w:val="left" w:pos="993"/>
          <w:tab w:val="left" w:pos="1134"/>
        </w:tabs>
        <w:suppressAutoHyphens/>
        <w:ind w:left="0" w:firstLine="709"/>
        <w:contextualSpacing/>
        <w:jc w:val="both"/>
        <w:textAlignment w:val="baseline"/>
        <w:outlineLvl w:val="1"/>
        <w:rPr>
          <w:rFonts w:ascii="Times New Roman" w:hAnsi="Times New Roman"/>
          <w:b/>
          <w:sz w:val="24"/>
          <w:szCs w:val="24"/>
        </w:rPr>
      </w:pPr>
      <w:bookmarkStart w:id="6" w:name="_Toc199750725"/>
      <w:bookmarkStart w:id="7" w:name="_Toc199761138"/>
      <w:bookmarkStart w:id="8" w:name="_Hlk199749903"/>
      <w:r w:rsidRPr="00710EDF">
        <w:rPr>
          <w:rFonts w:ascii="Times New Roman" w:hAnsi="Times New Roman"/>
          <w:b/>
          <w:sz w:val="24"/>
          <w:szCs w:val="24"/>
        </w:rPr>
        <w:t>Область применения рабочей программы</w:t>
      </w:r>
      <w:bookmarkEnd w:id="6"/>
      <w:bookmarkEnd w:id="7"/>
    </w:p>
    <w:bookmarkEnd w:id="8"/>
    <w:p w14:paraId="0ED97AC0" w14:textId="77777777" w:rsidR="009A351D" w:rsidRPr="004545D2" w:rsidRDefault="00B84CF2">
      <w:pPr>
        <w:pStyle w:val="12"/>
        <w:tabs>
          <w:tab w:val="left" w:pos="142"/>
        </w:tabs>
        <w:spacing w:after="0" w:line="240" w:lineRule="auto"/>
        <w:ind w:firstLine="709"/>
        <w:jc w:val="both"/>
        <w:rPr>
          <w:rFonts w:ascii="Times New Roman" w:hAnsi="Times New Roman"/>
          <w:sz w:val="24"/>
          <w:szCs w:val="24"/>
        </w:rPr>
      </w:pPr>
      <w:r w:rsidRPr="004545D2">
        <w:rPr>
          <w:rFonts w:ascii="Times New Roman" w:hAnsi="Times New Roman"/>
          <w:sz w:val="24"/>
          <w:szCs w:val="24"/>
        </w:rPr>
        <w:t xml:space="preserve">Рабочая программа общеобразовательной дисциплины «История» является частью программы среднего (полного) общего образования по специальности СПО 23.02.01 Организация перевозок и управление на транспорте (по видам), утв. приказом Министерства образования и науки РФ от 20 марта 2024 г. № 176; </w:t>
      </w:r>
    </w:p>
    <w:p w14:paraId="4846D484" w14:textId="77777777" w:rsidR="009A351D" w:rsidRPr="004545D2" w:rsidRDefault="00B84CF2">
      <w:pPr>
        <w:pStyle w:val="12"/>
        <w:tabs>
          <w:tab w:val="left" w:pos="142"/>
        </w:tabs>
        <w:spacing w:after="0" w:line="240" w:lineRule="auto"/>
        <w:ind w:firstLine="709"/>
        <w:jc w:val="both"/>
        <w:rPr>
          <w:rFonts w:ascii="Times New Roman" w:hAnsi="Times New Roman"/>
          <w:sz w:val="24"/>
          <w:szCs w:val="24"/>
        </w:rPr>
      </w:pPr>
      <w:r w:rsidRPr="004545D2">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6053B1B4" w14:textId="77777777" w:rsidR="009A351D" w:rsidRPr="004545D2" w:rsidRDefault="00B84CF2">
      <w:pPr>
        <w:tabs>
          <w:tab w:val="left" w:pos="142"/>
        </w:tabs>
        <w:ind w:firstLine="709"/>
        <w:jc w:val="both"/>
        <w:textAlignment w:val="baseline"/>
        <w:rPr>
          <w:rFonts w:ascii="Times New Roman" w:hAnsi="Times New Roman" w:cs="Times New Roman"/>
        </w:rPr>
      </w:pPr>
      <w:r w:rsidRPr="004545D2">
        <w:rPr>
          <w:rFonts w:ascii="Times New Roman" w:hAnsi="Times New Roman" w:cs="Times New Roma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05D539DC" w14:textId="77777777" w:rsidR="009A351D" w:rsidRPr="004545D2" w:rsidRDefault="00B84CF2">
      <w:pPr>
        <w:ind w:firstLine="709"/>
        <w:jc w:val="both"/>
        <w:textAlignment w:val="baseline"/>
        <w:rPr>
          <w:rFonts w:ascii="Times New Roman" w:hAnsi="Times New Roman" w:cs="Times New Roman"/>
        </w:rPr>
      </w:pPr>
      <w:r w:rsidRPr="004545D2">
        <w:rPr>
          <w:rFonts w:ascii="Times New Roman" w:hAnsi="Times New Roman" w:cs="Times New Roman"/>
        </w:rPr>
        <w:t>- сигналист</w:t>
      </w:r>
    </w:p>
    <w:p w14:paraId="60195CE0" w14:textId="77777777" w:rsidR="009A351D" w:rsidRPr="004545D2" w:rsidRDefault="00B84CF2">
      <w:pPr>
        <w:ind w:firstLine="709"/>
        <w:jc w:val="both"/>
        <w:textAlignment w:val="baseline"/>
        <w:rPr>
          <w:rFonts w:ascii="Times New Roman" w:hAnsi="Times New Roman" w:cs="Times New Roman"/>
        </w:rPr>
      </w:pPr>
      <w:r w:rsidRPr="004545D2">
        <w:rPr>
          <w:rFonts w:ascii="Times New Roman" w:hAnsi="Times New Roman" w:cs="Times New Roman"/>
        </w:rPr>
        <w:t>- дежурный по железнодорожной станции</w:t>
      </w:r>
    </w:p>
    <w:p w14:paraId="480CE0CE" w14:textId="77777777" w:rsidR="009A351D" w:rsidRPr="004545D2" w:rsidRDefault="00B84CF2">
      <w:pPr>
        <w:ind w:firstLine="709"/>
        <w:jc w:val="both"/>
        <w:textAlignment w:val="baseline"/>
        <w:rPr>
          <w:rFonts w:ascii="Times New Roman" w:hAnsi="Times New Roman" w:cs="Times New Roman"/>
        </w:rPr>
      </w:pPr>
      <w:r w:rsidRPr="004545D2">
        <w:rPr>
          <w:rFonts w:ascii="Times New Roman" w:hAnsi="Times New Roman" w:cs="Times New Roman"/>
        </w:rPr>
        <w:t>- приемосдатчик груза и багажа</w:t>
      </w:r>
    </w:p>
    <w:p w14:paraId="31191A1A" w14:textId="77777777" w:rsidR="009A351D" w:rsidRPr="004545D2" w:rsidRDefault="009A351D">
      <w:pPr>
        <w:ind w:firstLine="709"/>
        <w:jc w:val="both"/>
        <w:textAlignment w:val="baseline"/>
        <w:rPr>
          <w:rFonts w:ascii="Times New Roman" w:hAnsi="Times New Roman" w:cs="Times New Roman"/>
        </w:rPr>
      </w:pPr>
    </w:p>
    <w:p w14:paraId="7670F310" w14:textId="77777777" w:rsidR="0032445C" w:rsidRPr="00DD4BFF" w:rsidRDefault="0032445C" w:rsidP="0032445C">
      <w:pPr>
        <w:pStyle w:val="ae"/>
        <w:widowControl/>
        <w:numPr>
          <w:ilvl w:val="1"/>
          <w:numId w:val="5"/>
        </w:numPr>
        <w:tabs>
          <w:tab w:val="left" w:pos="1134"/>
        </w:tabs>
        <w:suppressAutoHyphens/>
        <w:ind w:left="0" w:firstLine="709"/>
        <w:contextualSpacing/>
        <w:jc w:val="both"/>
        <w:textAlignment w:val="baseline"/>
        <w:outlineLvl w:val="1"/>
        <w:rPr>
          <w:rFonts w:ascii="Times New Roman" w:hAnsi="Times New Roman"/>
          <w:b/>
          <w:sz w:val="24"/>
          <w:szCs w:val="24"/>
        </w:rPr>
      </w:pPr>
      <w:bookmarkStart w:id="9" w:name="_Hlk199755024"/>
      <w:bookmarkStart w:id="10" w:name="_Toc199750726"/>
      <w:bookmarkStart w:id="11" w:name="_Toc199761139"/>
      <w:bookmarkStart w:id="12" w:name="_Hlk199750853"/>
      <w:r w:rsidRPr="00710EDF">
        <w:rPr>
          <w:rFonts w:ascii="Times New Roman" w:hAnsi="Times New Roman"/>
          <w:b/>
          <w:sz w:val="24"/>
          <w:szCs w:val="24"/>
        </w:rPr>
        <w:t xml:space="preserve">Место </w:t>
      </w:r>
      <w:r>
        <w:rPr>
          <w:rFonts w:ascii="Times New Roman" w:hAnsi="Times New Roman"/>
          <w:b/>
          <w:sz w:val="24"/>
          <w:szCs w:val="24"/>
        </w:rPr>
        <w:t xml:space="preserve">учебной дисциплины </w:t>
      </w:r>
      <w:r w:rsidRPr="00710EDF">
        <w:rPr>
          <w:rFonts w:ascii="Times New Roman" w:hAnsi="Times New Roman"/>
          <w:b/>
          <w:sz w:val="24"/>
          <w:szCs w:val="24"/>
        </w:rPr>
        <w:t xml:space="preserve">в </w:t>
      </w:r>
      <w:r w:rsidRPr="00DD4BFF">
        <w:rPr>
          <w:rFonts w:ascii="Times New Roman" w:hAnsi="Times New Roman"/>
          <w:b/>
          <w:sz w:val="24"/>
          <w:szCs w:val="24"/>
        </w:rPr>
        <w:t>структуре ОПОП-ППССЗ</w:t>
      </w:r>
      <w:bookmarkEnd w:id="9"/>
      <w:r w:rsidRPr="00DD4BFF">
        <w:rPr>
          <w:rFonts w:ascii="Times New Roman" w:hAnsi="Times New Roman"/>
          <w:b/>
          <w:sz w:val="24"/>
          <w:szCs w:val="24"/>
        </w:rPr>
        <w:t>:</w:t>
      </w:r>
      <w:bookmarkEnd w:id="10"/>
      <w:bookmarkEnd w:id="11"/>
      <w:r w:rsidRPr="00DD4BFF">
        <w:rPr>
          <w:rFonts w:ascii="Times New Roman" w:hAnsi="Times New Roman"/>
          <w:b/>
          <w:sz w:val="24"/>
          <w:szCs w:val="24"/>
        </w:rPr>
        <w:t xml:space="preserve"> </w:t>
      </w:r>
    </w:p>
    <w:bookmarkEnd w:id="12"/>
    <w:p w14:paraId="630D81A0" w14:textId="77777777" w:rsidR="009A351D" w:rsidRPr="004545D2" w:rsidRDefault="00B84CF2">
      <w:pPr>
        <w:pStyle w:val="12"/>
        <w:widowControl w:val="0"/>
        <w:tabs>
          <w:tab w:val="left" w:pos="142"/>
        </w:tabs>
        <w:suppressAutoHyphens w:val="0"/>
        <w:spacing w:after="0" w:line="240" w:lineRule="auto"/>
        <w:ind w:firstLine="709"/>
        <w:jc w:val="both"/>
        <w:rPr>
          <w:rFonts w:ascii="Times New Roman" w:hAnsi="Times New Roman"/>
          <w:sz w:val="24"/>
          <w:szCs w:val="24"/>
        </w:rPr>
      </w:pPr>
      <w:r w:rsidRPr="004545D2">
        <w:rPr>
          <w:rFonts w:ascii="Times New Roman" w:hAnsi="Times New Roman"/>
          <w:sz w:val="24"/>
          <w:szCs w:val="24"/>
        </w:rPr>
        <w:t xml:space="preserve">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 специальности 23.02.01  Организация перевозок и управление на транспорте (по видам).  </w:t>
      </w:r>
    </w:p>
    <w:p w14:paraId="25C4F812" w14:textId="77777777" w:rsidR="0032445C" w:rsidRPr="001373E5" w:rsidRDefault="0032445C" w:rsidP="0032445C">
      <w:pPr>
        <w:pStyle w:val="2"/>
        <w:ind w:firstLine="567"/>
        <w:rPr>
          <w:rFonts w:ascii="Times New Roman" w:hAnsi="Times New Roman"/>
          <w:color w:val="auto"/>
          <w:sz w:val="24"/>
          <w:szCs w:val="24"/>
        </w:rPr>
      </w:pPr>
      <w:bookmarkStart w:id="13" w:name="_Toc199750727"/>
      <w:bookmarkStart w:id="14" w:name="_Toc199761140"/>
      <w:bookmarkStart w:id="15" w:name="_Hlk199749969"/>
      <w:r w:rsidRPr="001373E5">
        <w:rPr>
          <w:rFonts w:ascii="Times New Roman" w:hAnsi="Times New Roman"/>
          <w:b/>
          <w:bCs/>
          <w:color w:val="auto"/>
          <w:sz w:val="24"/>
          <w:szCs w:val="24"/>
        </w:rPr>
        <w:t>1.3 Планируемые результаты освоения учебной дисциплины:</w:t>
      </w:r>
      <w:bookmarkEnd w:id="13"/>
      <w:bookmarkEnd w:id="14"/>
    </w:p>
    <w:bookmarkEnd w:id="15"/>
    <w:p w14:paraId="70CF0AF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51E3D063"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Цель учебного предмета:</w:t>
      </w:r>
    </w:p>
    <w:p w14:paraId="2BBE4427"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14:paraId="3D494C0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14:paraId="3FF5B946"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14:paraId="50D1966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овладение умениями и навыками поиска, систематизации и комплексного анализа исторической информации; </w:t>
      </w:r>
    </w:p>
    <w:p w14:paraId="13831348"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14:paraId="2687774A"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b/>
          <w:sz w:val="24"/>
          <w:szCs w:val="24"/>
          <w:lang w:eastAsia="ru-RU"/>
        </w:rPr>
        <w:lastRenderedPageBreak/>
        <w:t>1.3.2</w:t>
      </w:r>
      <w:r w:rsidRPr="004545D2">
        <w:rPr>
          <w:rFonts w:ascii="Times New Roman" w:eastAsia="Calibri" w:hAnsi="Times New Roman" w:cs="Times New Roman"/>
          <w:sz w:val="24"/>
          <w:szCs w:val="24"/>
          <w:lang w:eastAsia="ru-RU"/>
        </w:rPr>
        <w:t xml:space="preserve"> В результате освоения учебного предмета обучающийся должен</w:t>
      </w:r>
    </w:p>
    <w:p w14:paraId="35F82C5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r w:rsidRPr="004545D2">
        <w:rPr>
          <w:rFonts w:ascii="Times New Roman" w:eastAsia="Calibri" w:hAnsi="Times New Roman" w:cs="Times New Roman"/>
          <w:b/>
          <w:sz w:val="24"/>
          <w:szCs w:val="24"/>
          <w:lang w:eastAsia="ru-RU"/>
        </w:rPr>
        <w:t>уметь:</w:t>
      </w:r>
    </w:p>
    <w:p w14:paraId="0CC928D9"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проводить поиск исторической информации в источниках разного типа;</w:t>
      </w:r>
    </w:p>
    <w:p w14:paraId="1C30C541"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14:paraId="160C1FD7"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анализировать историческую информацию, представленную в разных знаковых системах (текст, карта, таблица, схема, аудиовизуальный ряд);</w:t>
      </w:r>
    </w:p>
    <w:p w14:paraId="6A2E2AAF"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различать в исторической информации факты и мнения, исторические описания и исторические объяснения;</w:t>
      </w:r>
    </w:p>
    <w:p w14:paraId="08286288"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14:paraId="10589E8D"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14:paraId="32C741F8"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представлять результаты изучения исторического материала в формах конспекта, реферата, рецензии;</w:t>
      </w:r>
    </w:p>
    <w:p w14:paraId="213A8A28"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использовать приобретенные знания и умения в практической деятельности и повседневной жизни для:</w:t>
      </w:r>
    </w:p>
    <w:p w14:paraId="5DD2E9CF"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определения собственной позиции по отношению к явлениям современной жизни, исходя из их исторической обусловленности;</w:t>
      </w:r>
    </w:p>
    <w:p w14:paraId="7F609CC3"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использования навыков исторического анализа при критическом восприятии получаемой извне социальной информации;</w:t>
      </w:r>
    </w:p>
    <w:p w14:paraId="386ADAA1"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соотнесения своих действий и поступков окружающих с исторически возникшими формами социального поведения;</w:t>
      </w:r>
    </w:p>
    <w:p w14:paraId="76521AA4"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14:paraId="46D502B5"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74D5C0C7"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b/>
          <w:sz w:val="24"/>
          <w:szCs w:val="24"/>
          <w:lang w:eastAsia="ru-RU"/>
        </w:rPr>
      </w:pPr>
      <w:r w:rsidRPr="004545D2">
        <w:rPr>
          <w:rFonts w:ascii="Times New Roman" w:eastAsia="Calibri" w:hAnsi="Times New Roman" w:cs="Times New Roman"/>
          <w:b/>
          <w:sz w:val="24"/>
          <w:szCs w:val="24"/>
          <w:lang w:eastAsia="ru-RU"/>
        </w:rPr>
        <w:t>знать:</w:t>
      </w:r>
    </w:p>
    <w:p w14:paraId="47518921"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основные факты, процессы и явления, характеризующие целостность отечественной и всемирной истории;</w:t>
      </w:r>
    </w:p>
    <w:p w14:paraId="1E069420"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периодизацию всемирной и отечественной истории;</w:t>
      </w:r>
    </w:p>
    <w:p w14:paraId="7D6D60FE"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современные версии и трактовки важнейших проблем отечественной и всемирной истории;</w:t>
      </w:r>
    </w:p>
    <w:p w14:paraId="682EFA84"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историческую обусловленность современных общественных процессов;</w:t>
      </w:r>
    </w:p>
    <w:p w14:paraId="6D4D78BC"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особенности исторического пути России, ее роль в мировом сообществе;</w:t>
      </w:r>
    </w:p>
    <w:p w14:paraId="501DBBE2"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1.3.3 Планируемые результаты освоения учебного предмета: </w:t>
      </w:r>
    </w:p>
    <w:p w14:paraId="1FBDA30C"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Особое значение учебный предмет имеет при формировании и развитии общих компетенций ОК 01, ОК 02, ОК 04, ОК 05, ОК 06 </w:t>
      </w:r>
    </w:p>
    <w:p w14:paraId="4924C3F3" w14:textId="77777777" w:rsidR="009A351D" w:rsidRPr="004545D2" w:rsidRDefault="009A351D">
      <w:pPr>
        <w:rPr>
          <w:rFonts w:ascii="Times New Roman" w:eastAsia="Calibri" w:hAnsi="Times New Roman" w:cs="Times New Roman"/>
          <w:sz w:val="24"/>
          <w:szCs w:val="24"/>
          <w:lang w:eastAsia="ru-RU"/>
        </w:rPr>
        <w:sectPr w:rsidR="009A351D" w:rsidRPr="004545D2">
          <w:footerReference w:type="default" r:id="rId8"/>
          <w:pgSz w:w="11906" w:h="16850"/>
          <w:pgMar w:top="1134" w:right="850" w:bottom="1134" w:left="1701" w:header="0" w:footer="775" w:gutter="0"/>
          <w:cols w:space="720"/>
          <w:formProt w:val="0"/>
          <w:titlePg/>
          <w:docGrid w:linePitch="299" w:charSpace="4096"/>
        </w:sectPr>
      </w:pPr>
    </w:p>
    <w:tbl>
      <w:tblPr>
        <w:tblStyle w:val="af4"/>
        <w:tblW w:w="15304" w:type="dxa"/>
        <w:tblLook w:val="04A0" w:firstRow="1" w:lastRow="0" w:firstColumn="1" w:lastColumn="0" w:noHBand="0" w:noVBand="1"/>
      </w:tblPr>
      <w:tblGrid>
        <w:gridCol w:w="3100"/>
        <w:gridCol w:w="5967"/>
        <w:gridCol w:w="6237"/>
      </w:tblGrid>
      <w:tr w:rsidR="009A351D" w:rsidRPr="004545D2" w14:paraId="6E48D143" w14:textId="77777777">
        <w:tc>
          <w:tcPr>
            <w:tcW w:w="3100" w:type="dxa"/>
            <w:vMerge w:val="restart"/>
            <w:vAlign w:val="center"/>
          </w:tcPr>
          <w:p w14:paraId="227E0AC9" w14:textId="77777777" w:rsidR="009A351D" w:rsidRPr="004545D2" w:rsidRDefault="00B84CF2">
            <w:pPr>
              <w:pageBreakBefore/>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lastRenderedPageBreak/>
              <w:t>Общие компетенции</w:t>
            </w:r>
          </w:p>
        </w:tc>
        <w:tc>
          <w:tcPr>
            <w:tcW w:w="12204" w:type="dxa"/>
            <w:gridSpan w:val="2"/>
          </w:tcPr>
          <w:p w14:paraId="58707BC3"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Планируемые результаты обучения</w:t>
            </w:r>
          </w:p>
        </w:tc>
      </w:tr>
      <w:tr w:rsidR="009A351D" w:rsidRPr="004545D2" w14:paraId="0BA62029" w14:textId="77777777">
        <w:tc>
          <w:tcPr>
            <w:tcW w:w="3100" w:type="dxa"/>
            <w:vMerge/>
          </w:tcPr>
          <w:p w14:paraId="7A90E6FB" w14:textId="77777777" w:rsidR="009A351D" w:rsidRPr="004545D2" w:rsidRDefault="009A351D">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p>
        </w:tc>
        <w:tc>
          <w:tcPr>
            <w:tcW w:w="5967" w:type="dxa"/>
          </w:tcPr>
          <w:p w14:paraId="23FA1DE7"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Общие</w:t>
            </w:r>
          </w:p>
        </w:tc>
        <w:tc>
          <w:tcPr>
            <w:tcW w:w="6237" w:type="dxa"/>
          </w:tcPr>
          <w:p w14:paraId="4D59DDFD"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Дисциплинарные</w:t>
            </w:r>
          </w:p>
        </w:tc>
      </w:tr>
      <w:tr w:rsidR="009A351D" w:rsidRPr="004545D2" w14:paraId="44C264E3" w14:textId="77777777">
        <w:tc>
          <w:tcPr>
            <w:tcW w:w="3100" w:type="dxa"/>
          </w:tcPr>
          <w:p w14:paraId="7F2C71E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5967" w:type="dxa"/>
          </w:tcPr>
          <w:p w14:paraId="671B714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части трудового воспитания:</w:t>
            </w:r>
          </w:p>
          <w:p w14:paraId="22D69FD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готовность к труду, осознание ценности мастерства, трудолюбие; </w:t>
            </w:r>
          </w:p>
          <w:p w14:paraId="1EBFDC0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168738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интерес к различным сферам профессиональной деятельности,</w:t>
            </w:r>
          </w:p>
          <w:p w14:paraId="5F24AF0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учебными познавательными действиями:</w:t>
            </w:r>
          </w:p>
          <w:p w14:paraId="1D5A6C3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а) базовые логические действия:</w:t>
            </w:r>
          </w:p>
          <w:p w14:paraId="30F746D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самостоятельно формулировать и актуализировать проблему, рассматривать ее всесторонне;</w:t>
            </w:r>
          </w:p>
          <w:p w14:paraId="19646D8F"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устанавливать существенный признак или основания для сравнения, классификации и обобщения;</w:t>
            </w:r>
          </w:p>
          <w:p w14:paraId="3CCBD22E"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724AF04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вносить коррективы в деятельность, оценивать соответствие результатов целям, оценивать риски последствий деятельности; </w:t>
            </w:r>
          </w:p>
          <w:p w14:paraId="3FF084C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развивать креативное мышление при решении жизненных проблем </w:t>
            </w:r>
          </w:p>
          <w:p w14:paraId="0923582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б) базовые исследовательские действия:</w:t>
            </w:r>
          </w:p>
          <w:p w14:paraId="2BF9CC6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14:paraId="2923450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w:t>
            </w:r>
            <w:r w:rsidRPr="004545D2">
              <w:rPr>
                <w:rFonts w:ascii="Times New Roman" w:eastAsia="Calibri" w:hAnsi="Times New Roman" w:cs="Times New Roman"/>
                <w:sz w:val="24"/>
                <w:szCs w:val="24"/>
                <w:lang w:eastAsia="ru-RU"/>
              </w:rPr>
              <w:lastRenderedPageBreak/>
              <w:t>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91C5E4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уметь переносить знания в познавательную и практическую области жизнедеятельности</w:t>
            </w:r>
          </w:p>
          <w:p w14:paraId="6058EAB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интегрировать знания из разных предметных областей;</w:t>
            </w:r>
          </w:p>
          <w:p w14:paraId="4E310EB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 выдвигать новые идеи, предлагать оригинальные подходы и решения; - способность их использования в познавательной и социальной практике </w:t>
            </w:r>
          </w:p>
        </w:tc>
        <w:tc>
          <w:tcPr>
            <w:tcW w:w="6237" w:type="dxa"/>
          </w:tcPr>
          <w:p w14:paraId="4B0DC6E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A94C95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68FCC94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A351D" w:rsidRPr="004545D2" w14:paraId="06F3D7F1" w14:textId="77777777">
        <w:tc>
          <w:tcPr>
            <w:tcW w:w="3100" w:type="dxa"/>
          </w:tcPr>
          <w:p w14:paraId="70A525D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67" w:type="dxa"/>
          </w:tcPr>
          <w:p w14:paraId="0AAA817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области ценности научного познания:</w:t>
            </w:r>
          </w:p>
          <w:p w14:paraId="4A35F84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82257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02E41B2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3F16CC0" w14:textId="77777777" w:rsidR="009A351D" w:rsidRPr="004545D2" w:rsidRDefault="00B84CF2">
            <w:pPr>
              <w:widowControl/>
              <w:tabs>
                <w:tab w:val="left" w:pos="142"/>
              </w:tabs>
              <w:suppressAutoHyphens/>
              <w:jc w:val="both"/>
              <w:textAlignment w:val="baseline"/>
              <w:rPr>
                <w:rFonts w:eastAsia="Calibri"/>
                <w:lang w:eastAsia="ru-RU"/>
              </w:rPr>
            </w:pPr>
            <w:r w:rsidRPr="004545D2">
              <w:rPr>
                <w:rFonts w:ascii="Times New Roman" w:eastAsia="Calibri" w:hAnsi="Times New Roman" w:cs="Times New Roman"/>
                <w:sz w:val="24"/>
                <w:szCs w:val="24"/>
                <w:lang w:eastAsia="ru-RU"/>
              </w:rPr>
              <w:t>Овладение универсальными учебными познавательными действиями:</w:t>
            </w:r>
          </w:p>
          <w:p w14:paraId="5FE5B83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работа с информацией:</w:t>
            </w:r>
          </w:p>
          <w:p w14:paraId="0AD9559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B4515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6A0B91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0EE97C5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E53556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владеть навыками распознавания и защиты информации, информационной безопасности личности </w:t>
            </w:r>
          </w:p>
        </w:tc>
        <w:tc>
          <w:tcPr>
            <w:tcW w:w="6237" w:type="dxa"/>
          </w:tcPr>
          <w:p w14:paraId="4DFFC3F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680E482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A351D" w:rsidRPr="004545D2" w14:paraId="7EF238E9" w14:textId="77777777">
        <w:tc>
          <w:tcPr>
            <w:tcW w:w="3100" w:type="dxa"/>
          </w:tcPr>
          <w:p w14:paraId="53AFFA1D" w14:textId="77777777" w:rsidR="009A351D" w:rsidRPr="004545D2" w:rsidRDefault="00B84CF2">
            <w:pPr>
              <w:widowControl/>
              <w:tabs>
                <w:tab w:val="left" w:pos="142"/>
              </w:tabs>
              <w:suppressAutoHyphens/>
              <w:jc w:val="both"/>
              <w:textAlignment w:val="baseline"/>
              <w:rPr>
                <w:rFonts w:ascii="OfficinaSansBookC" w:hAnsi="OfficinaSansBookC"/>
                <w:sz w:val="24"/>
                <w:szCs w:val="24"/>
              </w:rPr>
            </w:pPr>
            <w:r w:rsidRPr="004545D2">
              <w:rPr>
                <w:rFonts w:ascii="Times New Roman" w:eastAsia="Calibri" w:hAnsi="Times New Roman" w:cs="Times New Roman"/>
                <w:sz w:val="24"/>
                <w:szCs w:val="24"/>
                <w:lang w:eastAsia="ru-RU"/>
              </w:rPr>
              <w:t>ОК 04. Эффективно взаимодействовать и работать в коллективе и команде</w:t>
            </w:r>
          </w:p>
        </w:tc>
        <w:tc>
          <w:tcPr>
            <w:tcW w:w="5967" w:type="dxa"/>
          </w:tcPr>
          <w:p w14:paraId="211B01E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к саморазвитию, самостоятельности и самоопределению;</w:t>
            </w:r>
          </w:p>
          <w:p w14:paraId="2424CCD1" w14:textId="77777777" w:rsidR="009A351D" w:rsidRPr="004545D2" w:rsidRDefault="00B84CF2">
            <w:pPr>
              <w:pStyle w:val="dt-p"/>
              <w:shd w:val="clear" w:color="auto" w:fill="FFFFFF"/>
              <w:tabs>
                <w:tab w:val="left" w:pos="142"/>
              </w:tabs>
              <w:suppressAutoHyphens/>
              <w:spacing w:beforeAutospacing="0" w:afterAutospacing="0"/>
              <w:jc w:val="both"/>
              <w:textAlignment w:val="baseline"/>
              <w:rPr>
                <w:rFonts w:eastAsia="Calibri"/>
              </w:rPr>
            </w:pPr>
            <w:r w:rsidRPr="004545D2">
              <w:rPr>
                <w:rFonts w:eastAsia="Calibri"/>
              </w:rPr>
              <w:t>-овладение навыками учебно-исследовательской, проектной и социальной деятельности;</w:t>
            </w:r>
          </w:p>
          <w:p w14:paraId="32D235DC"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коммуникативными действиями:</w:t>
            </w:r>
          </w:p>
          <w:p w14:paraId="4568FAC9"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б) совместная деятельность:</w:t>
            </w:r>
          </w:p>
          <w:p w14:paraId="6769BDE5"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понимать и использовать преимущества командной и индивидуальной работы;</w:t>
            </w:r>
          </w:p>
          <w:p w14:paraId="5EA6E1F7"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337B086"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4A7BDED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D1FE579"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регулятивными действиями:</w:t>
            </w:r>
          </w:p>
          <w:p w14:paraId="1BB31BDD"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г) принятие себя и других людей:</w:t>
            </w:r>
          </w:p>
          <w:p w14:paraId="4140BD02"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принимать мотивы и аргументы других людей при анализе результатов деятельности;</w:t>
            </w:r>
          </w:p>
          <w:p w14:paraId="6B9FD9C1" w14:textId="77777777" w:rsidR="009A351D" w:rsidRPr="004545D2" w:rsidRDefault="00B84CF2">
            <w:pPr>
              <w:widowControl/>
              <w:shd w:val="clear" w:color="auto" w:fill="FFFFFF"/>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признавать свое право и право других людей на ошибки;</w:t>
            </w:r>
          </w:p>
          <w:p w14:paraId="6E71ADC2" w14:textId="77777777" w:rsidR="009A351D" w:rsidRPr="004545D2" w:rsidRDefault="00B84CF2">
            <w:pPr>
              <w:pStyle w:val="s1"/>
              <w:shd w:val="clear" w:color="auto" w:fill="FFFFFF"/>
              <w:tabs>
                <w:tab w:val="left" w:pos="142"/>
              </w:tabs>
              <w:suppressAutoHyphens/>
              <w:spacing w:beforeAutospacing="0" w:afterAutospacing="0"/>
              <w:jc w:val="both"/>
              <w:textAlignment w:val="baseline"/>
              <w:rPr>
                <w:rFonts w:eastAsia="Calibri"/>
              </w:rPr>
            </w:pPr>
            <w:r w:rsidRPr="004545D2">
              <w:rPr>
                <w:rFonts w:eastAsia="Calibri"/>
              </w:rPr>
              <w:t>- развивать способность понимать мир с позиции другого человека</w:t>
            </w:r>
          </w:p>
        </w:tc>
        <w:tc>
          <w:tcPr>
            <w:tcW w:w="6237" w:type="dxa"/>
          </w:tcPr>
          <w:p w14:paraId="1A23D401" w14:textId="77777777" w:rsidR="009A351D" w:rsidRPr="004545D2" w:rsidRDefault="00B84CF2">
            <w:pPr>
              <w:pStyle w:val="pt-a-000044"/>
              <w:shd w:val="clear" w:color="auto" w:fill="FFFFFF"/>
              <w:tabs>
                <w:tab w:val="left" w:pos="142"/>
              </w:tabs>
              <w:suppressAutoHyphens/>
              <w:spacing w:beforeAutospacing="0" w:afterAutospacing="0"/>
              <w:jc w:val="both"/>
              <w:textAlignment w:val="baseline"/>
              <w:rPr>
                <w:rFonts w:eastAsia="Calibri"/>
              </w:rPr>
            </w:pPr>
            <w:r w:rsidRPr="004545D2">
              <w:rPr>
                <w:rFonts w:eastAsia="Calibri"/>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6B88ECD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9A351D" w:rsidRPr="004545D2" w14:paraId="690613A4" w14:textId="77777777">
        <w:tc>
          <w:tcPr>
            <w:tcW w:w="3100" w:type="dxa"/>
          </w:tcPr>
          <w:p w14:paraId="2D7E2FF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67" w:type="dxa"/>
          </w:tcPr>
          <w:p w14:paraId="5D02F12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области эстетического воспитания:</w:t>
            </w:r>
          </w:p>
          <w:p w14:paraId="54EAE1A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51E088A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DE6801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ECC2ED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к самовыражению в разных видах искусства, стремление проявлять качества творческой личности;</w:t>
            </w:r>
          </w:p>
          <w:p w14:paraId="7A2DFB6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Овладение универсальными коммуникативными действиями:</w:t>
            </w:r>
          </w:p>
          <w:p w14:paraId="511327E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а) общение:</w:t>
            </w:r>
          </w:p>
          <w:p w14:paraId="66EE1E9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осуществлять коммуникации во всех сферах жизни;</w:t>
            </w:r>
          </w:p>
          <w:p w14:paraId="5818224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E7EA1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развернуто и логично излагать свою точку зрения с использованием языковых средств</w:t>
            </w:r>
          </w:p>
        </w:tc>
        <w:tc>
          <w:tcPr>
            <w:tcW w:w="6237" w:type="dxa"/>
          </w:tcPr>
          <w:p w14:paraId="4C0B53B5" w14:textId="77777777" w:rsidR="009A351D" w:rsidRPr="004545D2" w:rsidRDefault="00B84CF2">
            <w:pPr>
              <w:pStyle w:val="pt-a-000081"/>
              <w:shd w:val="clear" w:color="auto" w:fill="FFFFFF"/>
              <w:spacing w:beforeAutospacing="0" w:afterAutospacing="0" w:line="23" w:lineRule="atLeast"/>
              <w:jc w:val="both"/>
              <w:rPr>
                <w:rFonts w:eastAsia="Calibri"/>
              </w:rPr>
            </w:pPr>
            <w:r w:rsidRPr="004545D2">
              <w:rPr>
                <w:rFonts w:eastAsia="Calibri"/>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997362C" w14:textId="77777777" w:rsidR="009A351D" w:rsidRPr="004545D2" w:rsidRDefault="00B84CF2">
            <w:pPr>
              <w:tabs>
                <w:tab w:val="left" w:pos="1157"/>
              </w:tabs>
              <w:spacing w:line="23" w:lineRule="atLeast"/>
              <w:ind w:right="200"/>
              <w:jc w:val="both"/>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A351D" w:rsidRPr="004545D2" w14:paraId="0E24C631" w14:textId="77777777">
        <w:tc>
          <w:tcPr>
            <w:tcW w:w="3100" w:type="dxa"/>
          </w:tcPr>
          <w:p w14:paraId="292C7CB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ОК 06. Проявлять гражданско - 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967" w:type="dxa"/>
          </w:tcPr>
          <w:p w14:paraId="2AB9D8F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осознание обучающимися российской гражданской идентичности;</w:t>
            </w:r>
          </w:p>
          <w:p w14:paraId="36C55D1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C9006C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части гражданского воспитания:</w:t>
            </w:r>
          </w:p>
          <w:p w14:paraId="4C60E393"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осознание своих конституционных прав и обязанностей, уважение закона и правопорядка;</w:t>
            </w:r>
          </w:p>
          <w:p w14:paraId="3C074BB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7EF109C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1187D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B94131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умение взаимодействовать с социальными институтами в соответствии с их функциями и назначением;</w:t>
            </w:r>
          </w:p>
          <w:p w14:paraId="3AAD8C70"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 готовность к гуманитарной и волонтерской деятельности; </w:t>
            </w:r>
          </w:p>
          <w:p w14:paraId="2EF16A72"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патриотического воспитания:</w:t>
            </w:r>
          </w:p>
          <w:p w14:paraId="7E8D755F"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3DCB52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51F35F9"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идейная убежденность, готовность к служению и защите Отечества, ответственность за его судьбу;</w:t>
            </w:r>
          </w:p>
          <w:p w14:paraId="696654E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15D39AF4"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1EC3A3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овладение навыками учебно-исследовательской, проектной и социальной деятельности</w:t>
            </w:r>
          </w:p>
        </w:tc>
        <w:tc>
          <w:tcPr>
            <w:tcW w:w="6237" w:type="dxa"/>
          </w:tcPr>
          <w:p w14:paraId="0E83077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3C1F07D"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5233D53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29873E61"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470C6D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3588D10A"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5CC8498B"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ABA3C5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25A92C6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14:paraId="6618FC46"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-уметь характеризовать вклад российской культуры в мировую культуру;</w:t>
            </w:r>
          </w:p>
          <w:p w14:paraId="6793049C"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33D40065" w14:textId="77777777" w:rsidR="009A351D" w:rsidRPr="004545D2" w:rsidRDefault="009A351D">
      <w:pPr>
        <w:pStyle w:val="ab"/>
        <w:spacing w:before="7"/>
        <w:rPr>
          <w:rFonts w:ascii="Times New Roman" w:hAnsi="Times New Roman" w:cs="Times New Roman"/>
          <w:w w:val="75"/>
        </w:rPr>
        <w:sectPr w:rsidR="009A351D" w:rsidRPr="004545D2">
          <w:footerReference w:type="default" r:id="rId9"/>
          <w:pgSz w:w="16850" w:h="11906" w:orient="landscape"/>
          <w:pgMar w:top="851" w:right="1134" w:bottom="1701" w:left="1134" w:header="0" w:footer="777" w:gutter="0"/>
          <w:cols w:space="720"/>
          <w:formProt w:val="0"/>
          <w:titlePg/>
          <w:docGrid w:linePitch="299" w:charSpace="4096"/>
        </w:sectPr>
      </w:pPr>
    </w:p>
    <w:p w14:paraId="671FFE2D" w14:textId="77777777" w:rsidR="009A351D" w:rsidRPr="004545D2" w:rsidRDefault="009A351D">
      <w:pPr>
        <w:pStyle w:val="ab"/>
        <w:spacing w:before="7"/>
        <w:rPr>
          <w:rFonts w:ascii="Times New Roman" w:hAnsi="Times New Roman" w:cs="Times New Roman"/>
          <w:w w:val="75"/>
        </w:rPr>
      </w:pPr>
    </w:p>
    <w:p w14:paraId="5166FC3B" w14:textId="77777777" w:rsidR="009A351D" w:rsidRPr="004545D2" w:rsidRDefault="00B84CF2">
      <w:pPr>
        <w:widowControl/>
        <w:tabs>
          <w:tab w:val="left" w:pos="142"/>
        </w:tabs>
        <w:suppressAutoHyphens/>
        <w:ind w:firstLine="709"/>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76E7553F" w14:textId="77777777" w:rsidR="009A351D" w:rsidRPr="004545D2" w:rsidRDefault="009A351D">
      <w:pPr>
        <w:pStyle w:val="ab"/>
        <w:spacing w:before="7"/>
        <w:rPr>
          <w:rFonts w:ascii="Times New Roman" w:hAnsi="Times New Roman" w:cs="Times New Roman"/>
          <w:w w:val="75"/>
        </w:rPr>
      </w:pPr>
    </w:p>
    <w:p w14:paraId="23BE4EB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14:paraId="56DEB3FF"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38AC1E98"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15  - Приобретение обучающимися социально значимых знаний о нормах и традициях поведения человека как гражданина и патриота своего Отечества.</w:t>
      </w:r>
    </w:p>
    <w:p w14:paraId="3E1E88B5"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17  -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4545D2">
        <w:rPr>
          <w:rFonts w:ascii="Times New Roman" w:eastAsia="Calibri" w:hAnsi="Times New Roman" w:cs="Times New Roman"/>
          <w:sz w:val="24"/>
          <w:szCs w:val="24"/>
          <w:lang w:eastAsia="ru-RU"/>
        </w:rPr>
        <w:tab/>
      </w:r>
    </w:p>
    <w:p w14:paraId="346F5947"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18 - Ценностное отношение обучающихся к людям иной национальности, веры, культуры; уважительного отношения к их взглядам.</w:t>
      </w:r>
    </w:p>
    <w:p w14:paraId="2EC0C43F" w14:textId="77777777" w:rsidR="009A351D" w:rsidRPr="004545D2" w:rsidRDefault="00B84CF2">
      <w:pPr>
        <w:widowControl/>
        <w:tabs>
          <w:tab w:val="left" w:pos="142"/>
        </w:tabs>
        <w:suppressAutoHyphens/>
        <w:jc w:val="both"/>
        <w:textAlignment w:val="baseline"/>
        <w:rPr>
          <w:rFonts w:ascii="Times New Roman" w:eastAsia="Calibri" w:hAnsi="Times New Roman" w:cs="Times New Roman"/>
          <w:sz w:val="24"/>
          <w:szCs w:val="24"/>
          <w:lang w:eastAsia="ru-RU"/>
        </w:rPr>
      </w:pPr>
      <w:r w:rsidRPr="004545D2">
        <w:rPr>
          <w:rFonts w:ascii="Times New Roman" w:eastAsia="Calibri" w:hAnsi="Times New Roman" w:cs="Times New Roman"/>
          <w:sz w:val="24"/>
          <w:szCs w:val="24"/>
          <w:lang w:eastAsia="ru-RU"/>
        </w:rPr>
        <w:t>ЛР 24-</w:t>
      </w:r>
      <w:r w:rsidRPr="004545D2">
        <w:t xml:space="preserve"> </w:t>
      </w:r>
      <w:r w:rsidRPr="004545D2">
        <w:rPr>
          <w:rFonts w:ascii="Times New Roman" w:eastAsia="Calibri" w:hAnsi="Times New Roman" w:cs="Times New Roman"/>
          <w:sz w:val="24"/>
          <w:szCs w:val="24"/>
          <w:lang w:eastAsia="ru-RU"/>
        </w:rPr>
        <w:t>Ценностное отношение обучающихся к культуре, и искусству, к культуре речи и культуре поведения, к красоте и гармонии.</w:t>
      </w:r>
      <w:r w:rsidRPr="004545D2">
        <w:rPr>
          <w:rFonts w:ascii="Times New Roman" w:eastAsia="Calibri" w:hAnsi="Times New Roman" w:cs="Times New Roman"/>
          <w:sz w:val="24"/>
          <w:szCs w:val="24"/>
          <w:lang w:eastAsia="ru-RU"/>
        </w:rPr>
        <w:tab/>
      </w:r>
    </w:p>
    <w:p w14:paraId="34357B5B" w14:textId="77777777" w:rsidR="009A351D" w:rsidRPr="004545D2" w:rsidRDefault="009A351D">
      <w:pPr>
        <w:widowControl/>
        <w:tabs>
          <w:tab w:val="left" w:pos="142"/>
        </w:tabs>
        <w:suppressAutoHyphens/>
        <w:jc w:val="both"/>
        <w:textAlignment w:val="baseline"/>
        <w:rPr>
          <w:rFonts w:ascii="Times New Roman" w:eastAsia="Calibri" w:hAnsi="Times New Roman" w:cs="Times New Roman"/>
          <w:sz w:val="24"/>
          <w:szCs w:val="24"/>
          <w:lang w:eastAsia="ru-RU"/>
        </w:rPr>
      </w:pPr>
    </w:p>
    <w:p w14:paraId="02CA1D11" w14:textId="77777777" w:rsidR="009A351D" w:rsidRPr="004545D2" w:rsidRDefault="009A351D">
      <w:pPr>
        <w:pStyle w:val="ab"/>
        <w:spacing w:before="7"/>
        <w:rPr>
          <w:rFonts w:ascii="Times New Roman" w:hAnsi="Times New Roman" w:cs="Times New Roman"/>
          <w:w w:val="75"/>
        </w:rPr>
      </w:pPr>
    </w:p>
    <w:p w14:paraId="330E7370" w14:textId="77777777" w:rsidR="007E760E" w:rsidRDefault="007E760E" w:rsidP="007E760E">
      <w:pPr>
        <w:pStyle w:val="1"/>
        <w:spacing w:before="0"/>
        <w:jc w:val="center"/>
        <w:rPr>
          <w:rFonts w:ascii="Times New Roman" w:hAnsi="Times New Roman"/>
          <w:b/>
          <w:bCs/>
          <w:color w:val="auto"/>
          <w:sz w:val="24"/>
          <w:szCs w:val="24"/>
        </w:rPr>
      </w:pPr>
      <w:bookmarkStart w:id="16" w:name="_Toc209077733"/>
      <w:bookmarkStart w:id="17" w:name="_Toc199747524"/>
      <w:bookmarkStart w:id="18" w:name="_Toc199750728"/>
      <w:bookmarkStart w:id="19" w:name="_Toc199752137"/>
      <w:bookmarkStart w:id="20" w:name="_Hlk199750890"/>
      <w:r>
        <w:rPr>
          <w:rFonts w:ascii="Times New Roman" w:hAnsi="Times New Roman"/>
          <w:b/>
          <w:bCs/>
          <w:color w:val="auto"/>
          <w:sz w:val="24"/>
          <w:szCs w:val="24"/>
        </w:rPr>
        <w:t xml:space="preserve">2 СТРУКТУРА И СОДЕРЖАНИЕ УЧЕБНОЙ </w:t>
      </w:r>
      <w:r>
        <w:rPr>
          <w:rFonts w:ascii="Times New Roman" w:hAnsi="Times New Roman"/>
          <w:b/>
          <w:bCs/>
          <w:caps/>
          <w:color w:val="auto"/>
          <w:sz w:val="24"/>
          <w:szCs w:val="24"/>
        </w:rPr>
        <w:t>ДИСЦИПЛИНЫ</w:t>
      </w:r>
      <w:bookmarkEnd w:id="16"/>
      <w:bookmarkEnd w:id="17"/>
      <w:bookmarkEnd w:id="18"/>
      <w:bookmarkEnd w:id="19"/>
    </w:p>
    <w:p w14:paraId="4C6F6315" w14:textId="77777777" w:rsidR="007E760E" w:rsidRDefault="007E760E" w:rsidP="007E760E">
      <w:pPr>
        <w:pStyle w:val="12"/>
        <w:spacing w:after="0" w:line="240" w:lineRule="auto"/>
        <w:ind w:firstLine="709"/>
        <w:jc w:val="center"/>
        <w:outlineLvl w:val="1"/>
        <w:rPr>
          <w:rFonts w:ascii="Times New Roman" w:hAnsi="Times New Roman"/>
          <w:b/>
          <w:bCs/>
          <w:color w:val="000000"/>
          <w:sz w:val="24"/>
          <w:szCs w:val="24"/>
        </w:rPr>
      </w:pPr>
      <w:bookmarkStart w:id="21" w:name="_Toc209077734"/>
      <w:bookmarkStart w:id="22" w:name="_Toc199747525"/>
      <w:bookmarkStart w:id="23" w:name="_Toc199750729"/>
      <w:bookmarkStart w:id="24" w:name="_Toc199752138"/>
      <w:bookmarkStart w:id="25" w:name="_Hlk199750903"/>
      <w:bookmarkEnd w:id="20"/>
      <w:r>
        <w:rPr>
          <w:rFonts w:ascii="Times New Roman" w:hAnsi="Times New Roman"/>
          <w:b/>
          <w:bCs/>
          <w:sz w:val="24"/>
          <w:szCs w:val="24"/>
        </w:rPr>
        <w:t>2.1 Объем учебной дисциплины и виды учебной работы</w:t>
      </w:r>
      <w:bookmarkEnd w:id="21"/>
      <w:bookmarkEnd w:id="22"/>
      <w:bookmarkEnd w:id="23"/>
      <w:bookmarkEnd w:id="24"/>
    </w:p>
    <w:bookmarkEnd w:id="25"/>
    <w:p w14:paraId="6838FCD6" w14:textId="77777777" w:rsidR="007E760E" w:rsidRDefault="007E760E" w:rsidP="007E760E">
      <w:pPr>
        <w:widowControl/>
        <w:suppressAutoHyphens/>
        <w:jc w:val="center"/>
        <w:textAlignment w:val="baseline"/>
        <w:rPr>
          <w:rFonts w:ascii="Times New Roman" w:eastAsia="Calibri" w:hAnsi="Times New Roman" w:cs="Times New Roman"/>
          <w:b/>
          <w:bCs/>
          <w:sz w:val="24"/>
          <w:szCs w:val="24"/>
          <w:lang w:eastAsia="ru-RU"/>
        </w:rPr>
      </w:pPr>
    </w:p>
    <w:tbl>
      <w:tblPr>
        <w:tblStyle w:val="TableNormal1"/>
        <w:tblW w:w="9785" w:type="dxa"/>
        <w:tblInd w:w="123" w:type="dxa"/>
        <w:tblCellMar>
          <w:left w:w="108" w:type="dxa"/>
          <w:right w:w="108" w:type="dxa"/>
        </w:tblCellMar>
        <w:tblLook w:val="01E0" w:firstRow="1" w:lastRow="1" w:firstColumn="1" w:lastColumn="1" w:noHBand="0" w:noVBand="0"/>
      </w:tblPr>
      <w:tblGrid>
        <w:gridCol w:w="8092"/>
        <w:gridCol w:w="1693"/>
      </w:tblGrid>
      <w:tr w:rsidR="007E760E" w14:paraId="3D166D2E" w14:textId="77777777" w:rsidTr="007E760E">
        <w:trPr>
          <w:trHeight w:val="567"/>
        </w:trPr>
        <w:tc>
          <w:tcPr>
            <w:tcW w:w="8091" w:type="dxa"/>
            <w:tcBorders>
              <w:top w:val="single" w:sz="6" w:space="0" w:color="000000"/>
              <w:left w:val="single" w:sz="6" w:space="0" w:color="000000"/>
              <w:bottom w:val="single" w:sz="6" w:space="0" w:color="000000"/>
              <w:right w:val="single" w:sz="6" w:space="0" w:color="000000"/>
            </w:tcBorders>
            <w:hideMark/>
          </w:tcPr>
          <w:p w14:paraId="6D488045" w14:textId="77777777" w:rsidR="007E760E" w:rsidRDefault="007E760E">
            <w:pPr>
              <w:ind w:left="10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Вид учебной работы</w:t>
            </w:r>
          </w:p>
        </w:tc>
        <w:tc>
          <w:tcPr>
            <w:tcW w:w="1693" w:type="dxa"/>
            <w:tcBorders>
              <w:top w:val="single" w:sz="6" w:space="0" w:color="000000"/>
              <w:left w:val="single" w:sz="6" w:space="0" w:color="000000"/>
              <w:bottom w:val="single" w:sz="6" w:space="0" w:color="000000"/>
              <w:right w:val="single" w:sz="6" w:space="0" w:color="000000"/>
            </w:tcBorders>
            <w:hideMark/>
          </w:tcPr>
          <w:p w14:paraId="116DD1CD" w14:textId="77777777" w:rsidR="007E760E" w:rsidRDefault="007E760E">
            <w:pPr>
              <w:ind w:left="24"/>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Объём в часах</w:t>
            </w:r>
          </w:p>
        </w:tc>
      </w:tr>
      <w:tr w:rsidR="007E760E" w14:paraId="2BE06718"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20675109" w14:textId="77777777" w:rsidR="007E760E" w:rsidRPr="007E760E" w:rsidRDefault="007E760E">
            <w:pPr>
              <w:ind w:left="107"/>
              <w:rPr>
                <w:rFonts w:ascii="Times New Roman" w:eastAsia="Lucida Sans Unicode" w:hAnsi="Times New Roman" w:cs="Times New Roman"/>
                <w:b/>
                <w:sz w:val="24"/>
                <w:szCs w:val="24"/>
              </w:rPr>
            </w:pPr>
            <w:r w:rsidRPr="007E760E">
              <w:rPr>
                <w:rFonts w:ascii="Times New Roman" w:eastAsia="Lucida Sans Unicode" w:hAnsi="Times New Roman" w:cs="Times New Roman"/>
                <w:b/>
                <w:sz w:val="24"/>
                <w:szCs w:val="24"/>
              </w:rPr>
              <w:t>Объём образовательной программы учебного предмета</w:t>
            </w:r>
          </w:p>
        </w:tc>
        <w:tc>
          <w:tcPr>
            <w:tcW w:w="1693" w:type="dxa"/>
            <w:tcBorders>
              <w:top w:val="single" w:sz="6" w:space="0" w:color="000000"/>
              <w:left w:val="single" w:sz="6" w:space="0" w:color="000000"/>
              <w:bottom w:val="single" w:sz="6" w:space="0" w:color="000000"/>
              <w:right w:val="single" w:sz="6" w:space="0" w:color="000000"/>
            </w:tcBorders>
            <w:hideMark/>
          </w:tcPr>
          <w:p w14:paraId="369C7926" w14:textId="77777777" w:rsidR="007E760E" w:rsidRDefault="007E760E">
            <w:pPr>
              <w:spacing w:line="311" w:lineRule="exact"/>
              <w:ind w:left="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136</w:t>
            </w:r>
          </w:p>
        </w:tc>
      </w:tr>
      <w:tr w:rsidR="007E760E" w14:paraId="7568D1AD"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5ADFD7B6" w14:textId="77777777" w:rsidR="007E760E" w:rsidRDefault="007E760E">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в том числе:</w:t>
            </w:r>
          </w:p>
        </w:tc>
        <w:tc>
          <w:tcPr>
            <w:tcW w:w="1693" w:type="dxa"/>
            <w:tcBorders>
              <w:top w:val="single" w:sz="6" w:space="0" w:color="000000"/>
              <w:left w:val="single" w:sz="6" w:space="0" w:color="000000"/>
              <w:bottom w:val="single" w:sz="6" w:space="0" w:color="000000"/>
              <w:right w:val="single" w:sz="6" w:space="0" w:color="000000"/>
            </w:tcBorders>
          </w:tcPr>
          <w:p w14:paraId="586352B5" w14:textId="77777777" w:rsidR="007E760E" w:rsidRDefault="007E760E">
            <w:pPr>
              <w:ind w:left="7"/>
              <w:jc w:val="center"/>
              <w:rPr>
                <w:rFonts w:ascii="Times New Roman" w:eastAsia="Lucida Sans Unicode" w:hAnsi="Times New Roman" w:cs="Times New Roman"/>
                <w:sz w:val="24"/>
                <w:szCs w:val="24"/>
                <w:lang w:val="en-US"/>
              </w:rPr>
            </w:pPr>
          </w:p>
        </w:tc>
      </w:tr>
      <w:tr w:rsidR="007E760E" w14:paraId="3C5AB3B1"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5140D794" w14:textId="77777777" w:rsidR="007E760E" w:rsidRDefault="007E760E">
            <w:pPr>
              <w:ind w:left="107"/>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Содержание учебного материала</w:t>
            </w:r>
          </w:p>
        </w:tc>
        <w:tc>
          <w:tcPr>
            <w:tcW w:w="1693" w:type="dxa"/>
            <w:tcBorders>
              <w:top w:val="single" w:sz="6" w:space="0" w:color="000000"/>
              <w:left w:val="single" w:sz="6" w:space="0" w:color="000000"/>
              <w:bottom w:val="single" w:sz="6" w:space="0" w:color="000000"/>
              <w:right w:val="single" w:sz="6" w:space="0" w:color="000000"/>
            </w:tcBorders>
            <w:hideMark/>
          </w:tcPr>
          <w:p w14:paraId="3F9B1AAA" w14:textId="77777777" w:rsidR="007E760E" w:rsidRDefault="007E760E">
            <w:pPr>
              <w:spacing w:line="311" w:lineRule="exact"/>
              <w:ind w:left="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126</w:t>
            </w:r>
          </w:p>
        </w:tc>
      </w:tr>
      <w:tr w:rsidR="007E760E" w14:paraId="3365CB23" w14:textId="77777777" w:rsidTr="007E760E">
        <w:trPr>
          <w:trHeight w:val="340"/>
        </w:trPr>
        <w:tc>
          <w:tcPr>
            <w:tcW w:w="9784" w:type="dxa"/>
            <w:gridSpan w:val="2"/>
            <w:tcBorders>
              <w:top w:val="single" w:sz="6" w:space="0" w:color="000000"/>
              <w:left w:val="single" w:sz="6" w:space="0" w:color="000000"/>
              <w:bottom w:val="single" w:sz="6" w:space="0" w:color="000000"/>
              <w:right w:val="single" w:sz="6" w:space="0" w:color="000000"/>
            </w:tcBorders>
            <w:hideMark/>
          </w:tcPr>
          <w:p w14:paraId="7EAC4F29" w14:textId="77777777" w:rsidR="007E760E" w:rsidRDefault="007E760E">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в том числе:</w:t>
            </w:r>
          </w:p>
        </w:tc>
      </w:tr>
      <w:tr w:rsidR="007E760E" w14:paraId="7606C902"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632EBF20" w14:textId="77777777" w:rsidR="007E760E" w:rsidRDefault="007E760E">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лекции, уроки</w:t>
            </w:r>
          </w:p>
        </w:tc>
        <w:tc>
          <w:tcPr>
            <w:tcW w:w="1693" w:type="dxa"/>
            <w:tcBorders>
              <w:top w:val="single" w:sz="6" w:space="0" w:color="000000"/>
              <w:left w:val="single" w:sz="6" w:space="0" w:color="000000"/>
              <w:bottom w:val="single" w:sz="6" w:space="0" w:color="000000"/>
              <w:right w:val="single" w:sz="6" w:space="0" w:color="000000"/>
            </w:tcBorders>
            <w:hideMark/>
          </w:tcPr>
          <w:p w14:paraId="13671E6C" w14:textId="77777777" w:rsidR="007E760E" w:rsidRDefault="007E760E">
            <w:pPr>
              <w:spacing w:before="22"/>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120</w:t>
            </w:r>
          </w:p>
        </w:tc>
      </w:tr>
      <w:tr w:rsidR="007E760E" w14:paraId="7450980A"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D5A3F45" w14:textId="77777777" w:rsidR="007E760E" w:rsidRDefault="007E760E">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 xml:space="preserve">практические занятия </w:t>
            </w:r>
          </w:p>
        </w:tc>
        <w:tc>
          <w:tcPr>
            <w:tcW w:w="1693" w:type="dxa"/>
            <w:tcBorders>
              <w:top w:val="single" w:sz="6" w:space="0" w:color="000000"/>
              <w:left w:val="single" w:sz="6" w:space="0" w:color="000000"/>
              <w:bottom w:val="single" w:sz="6" w:space="0" w:color="000000"/>
              <w:right w:val="single" w:sz="6" w:space="0" w:color="000000"/>
            </w:tcBorders>
            <w:hideMark/>
          </w:tcPr>
          <w:p w14:paraId="0A3A2957" w14:textId="77777777" w:rsidR="007E760E" w:rsidRDefault="007E760E">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6</w:t>
            </w:r>
          </w:p>
        </w:tc>
      </w:tr>
      <w:tr w:rsidR="007E760E" w14:paraId="73BDD2D6"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52E5A2A1" w14:textId="77777777" w:rsidR="007E760E" w:rsidRDefault="007E760E">
            <w:pPr>
              <w:ind w:left="107"/>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Самостоятельная работа обучающегося (всего)</w:t>
            </w:r>
          </w:p>
        </w:tc>
        <w:tc>
          <w:tcPr>
            <w:tcW w:w="1693" w:type="dxa"/>
            <w:tcBorders>
              <w:top w:val="single" w:sz="6" w:space="0" w:color="000000"/>
              <w:left w:val="single" w:sz="6" w:space="0" w:color="000000"/>
              <w:bottom w:val="single" w:sz="6" w:space="0" w:color="000000"/>
              <w:right w:val="single" w:sz="6" w:space="0" w:color="000000"/>
            </w:tcBorders>
            <w:hideMark/>
          </w:tcPr>
          <w:p w14:paraId="4E9CE303" w14:textId="77777777" w:rsidR="007E760E" w:rsidRDefault="007E760E">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w:t>
            </w:r>
          </w:p>
        </w:tc>
      </w:tr>
      <w:tr w:rsidR="007E760E" w14:paraId="0F733779"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544E5965" w14:textId="77777777" w:rsidR="007E760E" w:rsidRDefault="007E760E">
            <w:pPr>
              <w:spacing w:line="309" w:lineRule="exact"/>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 xml:space="preserve"> Профессионально-ориентированное содержание</w:t>
            </w:r>
          </w:p>
        </w:tc>
        <w:tc>
          <w:tcPr>
            <w:tcW w:w="1693" w:type="dxa"/>
            <w:tcBorders>
              <w:top w:val="single" w:sz="6" w:space="0" w:color="000000"/>
              <w:left w:val="single" w:sz="6" w:space="0" w:color="000000"/>
              <w:bottom w:val="single" w:sz="6" w:space="0" w:color="000000"/>
              <w:right w:val="single" w:sz="6" w:space="0" w:color="000000"/>
            </w:tcBorders>
            <w:hideMark/>
          </w:tcPr>
          <w:p w14:paraId="5CC8690E" w14:textId="77777777" w:rsidR="007E760E" w:rsidRDefault="007E760E">
            <w:pPr>
              <w:spacing w:before="140"/>
              <w:ind w:left="7"/>
              <w:jc w:val="center"/>
              <w:rPr>
                <w:rFonts w:ascii="Times New Roman" w:eastAsia="Lucida Sans Unicode" w:hAnsi="Times New Roman" w:cs="Times New Roman"/>
                <w:b/>
                <w:sz w:val="24"/>
                <w:szCs w:val="24"/>
                <w:lang w:val="en-US"/>
              </w:rPr>
            </w:pPr>
            <w:r>
              <w:rPr>
                <w:rFonts w:ascii="Times New Roman" w:eastAsia="Lucida Sans Unicode" w:hAnsi="Times New Roman" w:cs="Times New Roman"/>
                <w:b/>
                <w:sz w:val="24"/>
                <w:szCs w:val="24"/>
                <w:lang w:val="en-US"/>
              </w:rPr>
              <w:t>10</w:t>
            </w:r>
          </w:p>
        </w:tc>
      </w:tr>
      <w:tr w:rsidR="007E760E" w14:paraId="4EF4C098"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5223DA53" w14:textId="77777777" w:rsidR="007E760E" w:rsidRDefault="007E760E">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в  т.ч.:</w:t>
            </w:r>
          </w:p>
        </w:tc>
        <w:tc>
          <w:tcPr>
            <w:tcW w:w="1693" w:type="dxa"/>
            <w:tcBorders>
              <w:top w:val="single" w:sz="6" w:space="0" w:color="000000"/>
              <w:left w:val="single" w:sz="6" w:space="0" w:color="000000"/>
              <w:bottom w:val="single" w:sz="6" w:space="0" w:color="000000"/>
              <w:right w:val="single" w:sz="6" w:space="0" w:color="000000"/>
            </w:tcBorders>
            <w:hideMark/>
          </w:tcPr>
          <w:p w14:paraId="447B72ED" w14:textId="77777777" w:rsidR="007E760E" w:rsidRDefault="007E760E">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w:t>
            </w:r>
          </w:p>
        </w:tc>
      </w:tr>
      <w:tr w:rsidR="007E760E" w14:paraId="64C1EF6A"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1E8D6089" w14:textId="77777777" w:rsidR="007E760E" w:rsidRDefault="007E760E">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 xml:space="preserve">теоретическое  обучение </w:t>
            </w:r>
          </w:p>
        </w:tc>
        <w:tc>
          <w:tcPr>
            <w:tcW w:w="1693" w:type="dxa"/>
            <w:tcBorders>
              <w:top w:val="single" w:sz="6" w:space="0" w:color="000000"/>
              <w:left w:val="single" w:sz="6" w:space="0" w:color="000000"/>
              <w:bottom w:val="single" w:sz="6" w:space="0" w:color="000000"/>
              <w:right w:val="single" w:sz="6" w:space="0" w:color="000000"/>
            </w:tcBorders>
            <w:hideMark/>
          </w:tcPr>
          <w:p w14:paraId="30BD2F07" w14:textId="77777777" w:rsidR="007E760E" w:rsidRDefault="007E760E">
            <w:pPr>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w:t>
            </w:r>
          </w:p>
        </w:tc>
      </w:tr>
      <w:tr w:rsidR="007E760E" w14:paraId="45EBFF8C" w14:textId="77777777" w:rsidTr="007E760E">
        <w:trPr>
          <w:trHeight w:val="340"/>
        </w:trPr>
        <w:tc>
          <w:tcPr>
            <w:tcW w:w="8091" w:type="dxa"/>
            <w:tcBorders>
              <w:top w:val="single" w:sz="6" w:space="0" w:color="000000"/>
              <w:left w:val="single" w:sz="6" w:space="0" w:color="000000"/>
              <w:bottom w:val="single" w:sz="6" w:space="0" w:color="000000"/>
              <w:right w:val="single" w:sz="6" w:space="0" w:color="000000"/>
            </w:tcBorders>
            <w:hideMark/>
          </w:tcPr>
          <w:p w14:paraId="7F0AA778" w14:textId="77777777" w:rsidR="007E760E" w:rsidRDefault="007E760E">
            <w:pPr>
              <w:ind w:left="107"/>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 xml:space="preserve">практические занятия </w:t>
            </w:r>
          </w:p>
        </w:tc>
        <w:tc>
          <w:tcPr>
            <w:tcW w:w="1693" w:type="dxa"/>
            <w:tcBorders>
              <w:top w:val="single" w:sz="6" w:space="0" w:color="000000"/>
              <w:left w:val="single" w:sz="6" w:space="0" w:color="000000"/>
              <w:bottom w:val="single" w:sz="6" w:space="0" w:color="000000"/>
              <w:right w:val="single" w:sz="6" w:space="0" w:color="000000"/>
            </w:tcBorders>
            <w:hideMark/>
          </w:tcPr>
          <w:p w14:paraId="56C7B15C" w14:textId="77777777" w:rsidR="007E760E" w:rsidRDefault="007E760E">
            <w:pPr>
              <w:spacing w:line="370" w:lineRule="exact"/>
              <w:ind w:left="7"/>
              <w:jc w:val="center"/>
              <w:rPr>
                <w:rFonts w:ascii="Times New Roman" w:eastAsia="Lucida Sans Unicode" w:hAnsi="Times New Roman" w:cs="Times New Roman"/>
                <w:sz w:val="24"/>
                <w:szCs w:val="24"/>
                <w:lang w:val="en-US"/>
              </w:rPr>
            </w:pPr>
            <w:r>
              <w:rPr>
                <w:rFonts w:ascii="Times New Roman" w:eastAsia="Lucida Sans Unicode" w:hAnsi="Times New Roman" w:cs="Times New Roman"/>
                <w:sz w:val="24"/>
                <w:szCs w:val="24"/>
                <w:lang w:val="en-US"/>
              </w:rPr>
              <w:t>10</w:t>
            </w:r>
          </w:p>
        </w:tc>
      </w:tr>
      <w:tr w:rsidR="007E760E" w14:paraId="53862E46" w14:textId="77777777" w:rsidTr="007E760E">
        <w:trPr>
          <w:trHeight w:val="525"/>
        </w:trPr>
        <w:tc>
          <w:tcPr>
            <w:tcW w:w="8091" w:type="dxa"/>
            <w:tcBorders>
              <w:top w:val="single" w:sz="6" w:space="0" w:color="000000"/>
              <w:left w:val="single" w:sz="6" w:space="0" w:color="000000"/>
              <w:bottom w:val="single" w:sz="6" w:space="0" w:color="000000"/>
              <w:right w:val="single" w:sz="6" w:space="0" w:color="000000"/>
            </w:tcBorders>
            <w:hideMark/>
          </w:tcPr>
          <w:p w14:paraId="09B771A2" w14:textId="77777777" w:rsidR="007E760E" w:rsidRPr="007E760E" w:rsidRDefault="007E760E">
            <w:pPr>
              <w:spacing w:before="14"/>
              <w:ind w:left="27" w:right="118"/>
              <w:rPr>
                <w:rFonts w:ascii="Times New Roman" w:eastAsia="Lucida Sans Unicode" w:hAnsi="Times New Roman" w:cs="Times New Roman"/>
                <w:b/>
                <w:sz w:val="24"/>
                <w:szCs w:val="24"/>
              </w:rPr>
            </w:pPr>
            <w:r w:rsidRPr="007E760E">
              <w:rPr>
                <w:rFonts w:ascii="Times New Roman" w:eastAsia="Lucida Sans Unicode" w:hAnsi="Times New Roman" w:cs="Times New Roman"/>
                <w:b/>
                <w:bCs/>
                <w:i/>
                <w:iCs/>
                <w:sz w:val="24"/>
                <w:szCs w:val="24"/>
              </w:rPr>
              <w:t>Промежуточная аттестация: дифференцированный зачет (1,2 семестр)</w:t>
            </w:r>
          </w:p>
        </w:tc>
        <w:tc>
          <w:tcPr>
            <w:tcW w:w="1693" w:type="dxa"/>
            <w:tcBorders>
              <w:top w:val="single" w:sz="6" w:space="0" w:color="000000"/>
              <w:left w:val="single" w:sz="6" w:space="0" w:color="000000"/>
              <w:bottom w:val="single" w:sz="6" w:space="0" w:color="000000"/>
              <w:right w:val="single" w:sz="6" w:space="0" w:color="000000"/>
            </w:tcBorders>
          </w:tcPr>
          <w:p w14:paraId="5D8F0A2C" w14:textId="77777777" w:rsidR="007E760E" w:rsidRPr="007E760E" w:rsidRDefault="007E760E">
            <w:pPr>
              <w:ind w:left="27" w:right="118"/>
              <w:jc w:val="center"/>
              <w:rPr>
                <w:rFonts w:ascii="Times New Roman" w:eastAsia="Lucida Sans Unicode" w:hAnsi="Times New Roman" w:cs="Times New Roman"/>
                <w:b/>
                <w:sz w:val="24"/>
                <w:szCs w:val="24"/>
              </w:rPr>
            </w:pPr>
          </w:p>
        </w:tc>
      </w:tr>
    </w:tbl>
    <w:p w14:paraId="5DAA09AC" w14:textId="77777777" w:rsidR="007E760E" w:rsidRDefault="007E760E" w:rsidP="007E760E">
      <w:pPr>
        <w:widowControl/>
        <w:suppressAutoHyphens/>
        <w:spacing w:line="322" w:lineRule="exact"/>
        <w:ind w:firstLine="426"/>
        <w:jc w:val="both"/>
        <w:textAlignment w:val="baseline"/>
        <w:rPr>
          <w:rFonts w:ascii="Times New Roman" w:eastAsia="Calibri" w:hAnsi="Times New Roman" w:cs="Times New Roman"/>
          <w:b/>
          <w:bCs/>
          <w:sz w:val="24"/>
          <w:szCs w:val="24"/>
          <w:lang w:eastAsia="ru-RU"/>
        </w:rPr>
      </w:pPr>
    </w:p>
    <w:p w14:paraId="5F41E7F2" w14:textId="77777777" w:rsidR="007E760E" w:rsidRDefault="007E760E" w:rsidP="007E760E">
      <w:pPr>
        <w:widowControl/>
        <w:suppressAutoHyphens/>
        <w:spacing w:line="322" w:lineRule="exact"/>
        <w:ind w:firstLine="426"/>
        <w:jc w:val="both"/>
        <w:textAlignment w:val="baseline"/>
        <w:rPr>
          <w:rFonts w:ascii="Times New Roman" w:eastAsia="Calibri" w:hAnsi="Times New Roman" w:cs="Times New Roman"/>
          <w:b/>
          <w:bCs/>
          <w:sz w:val="24"/>
          <w:szCs w:val="24"/>
          <w:lang w:eastAsia="ru-RU"/>
        </w:rPr>
      </w:pPr>
    </w:p>
    <w:p w14:paraId="7E6C0E4B" w14:textId="77777777" w:rsidR="007E760E" w:rsidRDefault="007E760E" w:rsidP="007E760E">
      <w:pPr>
        <w:pStyle w:val="ab"/>
        <w:rPr>
          <w:rFonts w:ascii="Times New Roman" w:hAnsi="Times New Roman" w:cs="Times New Roman"/>
          <w:b/>
          <w:sz w:val="20"/>
        </w:rPr>
      </w:pPr>
    </w:p>
    <w:p w14:paraId="126D5C38" w14:textId="77777777" w:rsidR="007E760E" w:rsidRDefault="007E760E" w:rsidP="007E760E">
      <w:pPr>
        <w:pStyle w:val="ab"/>
        <w:rPr>
          <w:rFonts w:ascii="Times New Roman" w:hAnsi="Times New Roman" w:cs="Times New Roman"/>
          <w:b/>
          <w:sz w:val="20"/>
        </w:rPr>
      </w:pPr>
    </w:p>
    <w:p w14:paraId="08778552" w14:textId="77777777" w:rsidR="007E760E" w:rsidRDefault="007E760E" w:rsidP="007E760E">
      <w:pPr>
        <w:pStyle w:val="ab"/>
        <w:rPr>
          <w:rFonts w:ascii="Times New Roman" w:hAnsi="Times New Roman" w:cs="Times New Roman"/>
          <w:b/>
          <w:sz w:val="20"/>
        </w:rPr>
      </w:pPr>
    </w:p>
    <w:p w14:paraId="6C425E5F" w14:textId="77777777" w:rsidR="007E760E" w:rsidRDefault="007E760E" w:rsidP="007E760E">
      <w:pPr>
        <w:widowControl/>
        <w:rPr>
          <w:rFonts w:ascii="Times New Roman" w:hAnsi="Times New Roman" w:cs="Times New Roman"/>
          <w:b/>
          <w:sz w:val="20"/>
          <w:szCs w:val="28"/>
        </w:rPr>
        <w:sectPr w:rsidR="007E760E">
          <w:pgSz w:w="11906" w:h="16850"/>
          <w:pgMar w:top="1134" w:right="851" w:bottom="1134" w:left="1418" w:header="0" w:footer="0" w:gutter="0"/>
          <w:cols w:space="720"/>
          <w:formProt w:val="0"/>
        </w:sectPr>
      </w:pPr>
    </w:p>
    <w:p w14:paraId="492B5C92" w14:textId="77777777" w:rsidR="007E760E" w:rsidRDefault="007E760E" w:rsidP="007E760E">
      <w:pPr>
        <w:pStyle w:val="2"/>
        <w:rPr>
          <w:rFonts w:ascii="Times New Roman" w:eastAsia="Times New Roman" w:hAnsi="Times New Roman" w:cs="Times New Roman"/>
          <w:b/>
          <w:color w:val="auto"/>
          <w:sz w:val="24"/>
          <w:szCs w:val="24"/>
        </w:rPr>
      </w:pPr>
      <w:bookmarkStart w:id="26" w:name="_Toc199752139"/>
      <w:bookmarkStart w:id="27" w:name="_Toc209077735"/>
      <w:r>
        <w:rPr>
          <w:rFonts w:ascii="Times New Roman" w:hAnsi="Times New Roman"/>
          <w:b/>
          <w:color w:val="auto"/>
          <w:sz w:val="24"/>
          <w:szCs w:val="24"/>
        </w:rPr>
        <w:t>2</w:t>
      </w:r>
      <w:bookmarkStart w:id="28" w:name="_Hlk199750940"/>
      <w:r>
        <w:rPr>
          <w:rFonts w:ascii="Times New Roman" w:hAnsi="Times New Roman"/>
          <w:b/>
          <w:color w:val="auto"/>
          <w:sz w:val="24"/>
          <w:szCs w:val="24"/>
        </w:rPr>
        <w:t>.2 Тематический план и содержание учебной дисциплины</w:t>
      </w:r>
      <w:bookmarkEnd w:id="28"/>
      <w:r>
        <w:rPr>
          <w:rFonts w:ascii="Times New Roman" w:eastAsia="Times New Roman" w:hAnsi="Times New Roman" w:cs="Times New Roman"/>
          <w:b/>
          <w:color w:val="auto"/>
          <w:sz w:val="24"/>
          <w:szCs w:val="24"/>
        </w:rPr>
        <w:t xml:space="preserve"> «История»</w:t>
      </w:r>
      <w:bookmarkEnd w:id="26"/>
      <w:bookmarkEnd w:id="27"/>
      <w:r>
        <w:rPr>
          <w:rFonts w:ascii="Times New Roman" w:eastAsia="Times New Roman" w:hAnsi="Times New Roman" w:cs="Times New Roman"/>
          <w:b/>
          <w:color w:val="auto"/>
          <w:sz w:val="24"/>
          <w:szCs w:val="24"/>
        </w:rPr>
        <w:t xml:space="preserve">  </w:t>
      </w:r>
    </w:p>
    <w:p w14:paraId="1F8B22D6" w14:textId="77777777" w:rsidR="007E760E" w:rsidRDefault="007E760E" w:rsidP="007E760E">
      <w:pPr>
        <w:rPr>
          <w:lang w:eastAsia="ru-RU"/>
        </w:rPr>
      </w:pPr>
    </w:p>
    <w:tbl>
      <w:tblPr>
        <w:tblW w:w="1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8221"/>
        <w:gridCol w:w="1134"/>
        <w:gridCol w:w="2409"/>
      </w:tblGrid>
      <w:tr w:rsidR="007E760E" w14:paraId="0A18125C" w14:textId="77777777" w:rsidTr="007E760E">
        <w:trPr>
          <w:trHeight w:val="20"/>
        </w:trPr>
        <w:tc>
          <w:tcPr>
            <w:tcW w:w="3508" w:type="dxa"/>
            <w:tcBorders>
              <w:top w:val="single" w:sz="4" w:space="0" w:color="000000"/>
              <w:left w:val="single" w:sz="4" w:space="0" w:color="000000"/>
              <w:bottom w:val="single" w:sz="4" w:space="0" w:color="000000"/>
              <w:right w:val="single" w:sz="4" w:space="0" w:color="000000"/>
            </w:tcBorders>
            <w:vAlign w:val="center"/>
            <w:hideMark/>
          </w:tcPr>
          <w:p w14:paraId="37C41E65" w14:textId="77777777" w:rsid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b/>
                <w:sz w:val="24"/>
                <w:szCs w:val="24"/>
                <w:lang w:val="en-US"/>
              </w:rPr>
            </w:pPr>
            <w:r>
              <w:rPr>
                <w:rFonts w:ascii="Times New Roman" w:hAnsi="Times New Roman"/>
                <w:b/>
                <w:sz w:val="24"/>
                <w:szCs w:val="24"/>
                <w:lang w:val="en-US"/>
              </w:rPr>
              <w:t>Наименование разделов и тем</w:t>
            </w:r>
          </w:p>
        </w:tc>
        <w:tc>
          <w:tcPr>
            <w:tcW w:w="8224" w:type="dxa"/>
            <w:tcBorders>
              <w:top w:val="single" w:sz="4" w:space="0" w:color="000000"/>
              <w:left w:val="single" w:sz="4" w:space="0" w:color="000000"/>
              <w:bottom w:val="single" w:sz="4" w:space="0" w:color="000000"/>
              <w:right w:val="single" w:sz="4" w:space="0" w:color="000000"/>
            </w:tcBorders>
            <w:vAlign w:val="center"/>
            <w:hideMark/>
          </w:tcPr>
          <w:p w14:paraId="79CEDA6F" w14:textId="77777777" w:rsidR="007E760E" w:rsidRP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7" w:right="57"/>
              <w:jc w:val="center"/>
              <w:rPr>
                <w:rFonts w:ascii="Times New Roman" w:hAnsi="Times New Roman"/>
                <w:b/>
                <w:sz w:val="24"/>
                <w:szCs w:val="24"/>
              </w:rPr>
            </w:pPr>
            <w:r w:rsidRPr="007E760E">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9EDB0C" w14:textId="77777777" w:rsid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Объём часов</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C462576" w14:textId="77777777" w:rsidR="007E760E" w:rsidRP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b/>
                <w:color w:val="000000" w:themeColor="text1"/>
                <w:sz w:val="24"/>
                <w:szCs w:val="24"/>
              </w:rPr>
            </w:pPr>
            <w:r w:rsidRPr="007E760E">
              <w:rPr>
                <w:rFonts w:ascii="Times New Roman" w:hAnsi="Times New Roman"/>
                <w:b/>
                <w:color w:val="000000" w:themeColor="text1"/>
                <w:sz w:val="24"/>
                <w:szCs w:val="24"/>
              </w:rPr>
              <w:t xml:space="preserve">Формируемые общие и профессиональные компетенции </w:t>
            </w:r>
          </w:p>
        </w:tc>
      </w:tr>
      <w:tr w:rsidR="007E760E" w14:paraId="0A6109CB" w14:textId="77777777" w:rsidTr="007E760E">
        <w:trPr>
          <w:trHeight w:val="20"/>
        </w:trPr>
        <w:tc>
          <w:tcPr>
            <w:tcW w:w="3508" w:type="dxa"/>
            <w:tcBorders>
              <w:top w:val="single" w:sz="4" w:space="0" w:color="000000"/>
              <w:left w:val="single" w:sz="4" w:space="0" w:color="000000"/>
              <w:bottom w:val="single" w:sz="4" w:space="0" w:color="000000"/>
              <w:right w:val="single" w:sz="4" w:space="0" w:color="000000"/>
            </w:tcBorders>
            <w:vAlign w:val="center"/>
            <w:hideMark/>
          </w:tcPr>
          <w:p w14:paraId="58851BE0" w14:textId="77777777" w:rsidR="007E760E" w:rsidRDefault="007E760E">
            <w:pPr>
              <w:suppressAutoHyphens/>
              <w:jc w:val="center"/>
              <w:rPr>
                <w:rFonts w:ascii="Times New Roman" w:hAnsi="Times New Roman"/>
                <w:b/>
                <w:sz w:val="24"/>
                <w:lang w:val="en-US"/>
              </w:rPr>
            </w:pPr>
            <w:r>
              <w:rPr>
                <w:rFonts w:ascii="Times New Roman" w:hAnsi="Times New Roman"/>
                <w:b/>
                <w:sz w:val="24"/>
                <w:lang w:val="en-US"/>
              </w:rPr>
              <w:t>1</w:t>
            </w:r>
          </w:p>
        </w:tc>
        <w:tc>
          <w:tcPr>
            <w:tcW w:w="8224" w:type="dxa"/>
            <w:tcBorders>
              <w:top w:val="single" w:sz="4" w:space="0" w:color="000000"/>
              <w:left w:val="single" w:sz="4" w:space="0" w:color="000000"/>
              <w:bottom w:val="single" w:sz="4" w:space="0" w:color="000000"/>
              <w:right w:val="single" w:sz="4" w:space="0" w:color="000000"/>
            </w:tcBorders>
            <w:vAlign w:val="center"/>
            <w:hideMark/>
          </w:tcPr>
          <w:p w14:paraId="058B5305" w14:textId="77777777" w:rsidR="007E760E" w:rsidRDefault="007E760E">
            <w:pPr>
              <w:suppressAutoHyphens/>
              <w:jc w:val="center"/>
              <w:rPr>
                <w:rFonts w:ascii="Times New Roman" w:hAnsi="Times New Roman"/>
                <w:b/>
                <w:sz w:val="24"/>
                <w:lang w:val="en-US"/>
              </w:rPr>
            </w:pPr>
            <w:r>
              <w:rPr>
                <w:rFonts w:ascii="Times New Roman" w:hAnsi="Times New Roman"/>
                <w:b/>
                <w:sz w:val="24"/>
                <w:lang w:val="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FC96D8"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133C6DF"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r>
      <w:tr w:rsidR="007E760E" w14:paraId="3D178277" w14:textId="77777777" w:rsidTr="007E760E">
        <w:trPr>
          <w:trHeight w:val="239"/>
        </w:trPr>
        <w:tc>
          <w:tcPr>
            <w:tcW w:w="11732" w:type="dxa"/>
            <w:gridSpan w:val="2"/>
            <w:tcBorders>
              <w:top w:val="single" w:sz="4" w:space="0" w:color="000000"/>
              <w:left w:val="single" w:sz="4" w:space="0" w:color="000000"/>
              <w:bottom w:val="single" w:sz="4" w:space="0" w:color="000000"/>
              <w:right w:val="single" w:sz="4" w:space="0" w:color="000000"/>
            </w:tcBorders>
            <w:vAlign w:val="center"/>
            <w:hideMark/>
          </w:tcPr>
          <w:p w14:paraId="47C16DBD" w14:textId="3A4F4887" w:rsidR="007E760E" w:rsidRDefault="007E760E" w:rsidP="000C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lang w:val="en-US"/>
              </w:rPr>
            </w:pPr>
            <w:r>
              <w:rPr>
                <w:rFonts w:ascii="Times New Roman" w:hAnsi="Times New Roman"/>
                <w:b/>
                <w:sz w:val="24"/>
                <w:lang w:val="en-US"/>
              </w:rPr>
              <w:t xml:space="preserve">1 семестр (34 </w:t>
            </w:r>
            <w:r w:rsidR="000C4E65">
              <w:rPr>
                <w:rFonts w:ascii="Times New Roman" w:hAnsi="Times New Roman"/>
                <w:b/>
                <w:sz w:val="24"/>
              </w:rPr>
              <w:t>часа лекции</w:t>
            </w:r>
            <w:r>
              <w:rPr>
                <w:rFonts w:ascii="Times New Roman" w:hAnsi="Times New Roman"/>
                <w:b/>
                <w:sz w:val="24"/>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29BBFF4" w14:textId="77777777" w:rsidR="007E760E" w:rsidRDefault="007E760E">
            <w:pPr>
              <w:suppressAutoHyphens/>
              <w:jc w:val="center"/>
              <w:rPr>
                <w:rFonts w:ascii="Times New Roman" w:hAnsi="Times New Roman"/>
                <w:b/>
                <w:color w:val="000000" w:themeColor="text1"/>
                <w:sz w:val="24"/>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FDABF" w14:textId="77777777" w:rsid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olor w:val="000000" w:themeColor="text1"/>
                <w:sz w:val="24"/>
                <w:lang w:val="en-US"/>
              </w:rPr>
            </w:pPr>
          </w:p>
        </w:tc>
      </w:tr>
      <w:tr w:rsidR="007E760E" w14:paraId="6501C650" w14:textId="77777777" w:rsidTr="007E760E">
        <w:trPr>
          <w:trHeight w:val="239"/>
        </w:trPr>
        <w:tc>
          <w:tcPr>
            <w:tcW w:w="11732" w:type="dxa"/>
            <w:gridSpan w:val="2"/>
            <w:tcBorders>
              <w:top w:val="single" w:sz="4" w:space="0" w:color="000000"/>
              <w:left w:val="single" w:sz="4" w:space="0" w:color="000000"/>
              <w:bottom w:val="single" w:sz="4" w:space="0" w:color="000000"/>
              <w:right w:val="single" w:sz="4" w:space="0" w:color="000000"/>
            </w:tcBorders>
            <w:vAlign w:val="center"/>
            <w:hideMark/>
          </w:tcPr>
          <w:p w14:paraId="49F4E818" w14:textId="77777777" w:rsid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lang w:val="en-US"/>
              </w:rPr>
            </w:pPr>
            <w:r>
              <w:rPr>
                <w:rFonts w:ascii="Times New Roman" w:hAnsi="Times New Roman"/>
                <w:b/>
                <w:sz w:val="24"/>
                <w:lang w:val="en-US"/>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78CAE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0C756D" w14:textId="77777777" w:rsid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7" w:right="57"/>
              <w:jc w:val="center"/>
              <w:rPr>
                <w:rFonts w:ascii="Times New Roman" w:hAnsi="Times New Roman"/>
                <w:color w:val="000000" w:themeColor="text1"/>
                <w:sz w:val="24"/>
                <w:lang w:val="en-US"/>
              </w:rPr>
            </w:pPr>
          </w:p>
        </w:tc>
      </w:tr>
      <w:tr w:rsidR="007E760E" w14:paraId="1A2811E2" w14:textId="77777777" w:rsidTr="007E760E">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1021E499" w14:textId="77777777" w:rsidR="007E760E" w:rsidRPr="007E760E" w:rsidRDefault="007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rPr>
            </w:pPr>
            <w:r w:rsidRPr="007E760E">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4B8CE2"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68A900" w14:textId="77777777" w:rsidR="007E760E" w:rsidRDefault="007E760E">
            <w:pPr>
              <w:suppressAutoHyphens/>
              <w:jc w:val="center"/>
              <w:rPr>
                <w:rFonts w:ascii="Times New Roman" w:hAnsi="Times New Roman"/>
                <w:color w:val="000000" w:themeColor="text1"/>
                <w:sz w:val="24"/>
                <w:lang w:val="en-US"/>
              </w:rPr>
            </w:pPr>
          </w:p>
        </w:tc>
      </w:tr>
      <w:tr w:rsidR="007E760E" w14:paraId="080E25A7"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tcPr>
          <w:p w14:paraId="0E42DD60"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 xml:space="preserve">Тема 1.1. Мир в начале ХХ в. </w:t>
            </w:r>
          </w:p>
          <w:p w14:paraId="36337049" w14:textId="77777777" w:rsidR="007E760E" w:rsidRPr="007E760E" w:rsidRDefault="007E760E">
            <w:pPr>
              <w:suppressAutoHyphens/>
              <w:jc w:val="both"/>
              <w:rPr>
                <w:rFonts w:ascii="Times New Roman" w:hAnsi="Times New Roman"/>
                <w:b/>
                <w:sz w:val="24"/>
              </w:rPr>
            </w:pPr>
          </w:p>
          <w:p w14:paraId="6E677423" w14:textId="77777777" w:rsidR="007E760E" w:rsidRPr="007E760E" w:rsidRDefault="007E760E">
            <w:pPr>
              <w:suppressAutoHyphens/>
              <w:rPr>
                <w:rFonts w:ascii="Times New Roman" w:hAnsi="Times New Roman"/>
                <w:b/>
                <w:sz w:val="24"/>
              </w:rPr>
            </w:pPr>
          </w:p>
        </w:tc>
        <w:tc>
          <w:tcPr>
            <w:tcW w:w="8224" w:type="dxa"/>
            <w:tcBorders>
              <w:top w:val="single" w:sz="4" w:space="0" w:color="000000"/>
              <w:left w:val="single" w:sz="4" w:space="0" w:color="000000"/>
              <w:bottom w:val="single" w:sz="4" w:space="0" w:color="000000"/>
              <w:right w:val="single" w:sz="4" w:space="0" w:color="000000"/>
            </w:tcBorders>
            <w:hideMark/>
          </w:tcPr>
          <w:p w14:paraId="11DF57D5" w14:textId="77777777" w:rsidR="007E760E" w:rsidRDefault="007E760E">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393642"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E35E7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6AACE1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1B06B3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9F3E5D0"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21C73722"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29AE76B"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Развитие индустриального общества. Индустриальная цивилизация в начале </w:t>
            </w:r>
            <w:r>
              <w:rPr>
                <w:rFonts w:ascii="Times New Roman" w:hAnsi="Times New Roman"/>
                <w:sz w:val="24"/>
                <w:lang w:val="en-US"/>
              </w:rPr>
              <w:t>XX</w:t>
            </w:r>
            <w:r w:rsidRPr="007E760E">
              <w:rPr>
                <w:rFonts w:ascii="Times New Roman" w:hAnsi="Times New Roman"/>
                <w:sz w:val="24"/>
              </w:rPr>
              <w:t xml:space="preserve"> века. «Пробуждение Азии». Технический прогресс. </w:t>
            </w:r>
            <w:r>
              <w:rPr>
                <w:rFonts w:ascii="Times New Roman" w:hAnsi="Times New Roman"/>
                <w:sz w:val="24"/>
                <w:lang w:val="en-US"/>
              </w:rPr>
              <w:t>Изменение социальной структуры общества. Рабочее движение и социализм.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ACEC6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3F71BD6" w14:textId="77777777" w:rsidR="007E760E" w:rsidRDefault="007E760E">
            <w:pPr>
              <w:widowControl/>
              <w:rPr>
                <w:rFonts w:ascii="Times New Roman" w:hAnsi="Times New Roman"/>
                <w:color w:val="000000" w:themeColor="text1"/>
                <w:sz w:val="24"/>
                <w:lang w:val="en-US"/>
              </w:rPr>
            </w:pPr>
          </w:p>
        </w:tc>
      </w:tr>
      <w:tr w:rsidR="007E760E" w14:paraId="07EFC57B" w14:textId="77777777" w:rsidTr="007E760E">
        <w:trPr>
          <w:trHeight w:val="20"/>
        </w:trPr>
        <w:tc>
          <w:tcPr>
            <w:tcW w:w="3508" w:type="dxa"/>
            <w:tcBorders>
              <w:top w:val="single" w:sz="4" w:space="0" w:color="000000"/>
              <w:left w:val="single" w:sz="4" w:space="0" w:color="000000"/>
              <w:bottom w:val="single" w:sz="4" w:space="0" w:color="000000"/>
              <w:right w:val="single" w:sz="4" w:space="0" w:color="000000"/>
            </w:tcBorders>
            <w:vAlign w:val="center"/>
            <w:hideMark/>
          </w:tcPr>
          <w:p w14:paraId="4CC44D2E"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 xml:space="preserve">Тема 1.2 Первая мировая </w:t>
            </w:r>
          </w:p>
          <w:p w14:paraId="21D1B7C7" w14:textId="77777777" w:rsidR="007E760E" w:rsidRPr="007E760E" w:rsidRDefault="007E760E">
            <w:pPr>
              <w:widowControl/>
              <w:suppressAutoHyphens/>
              <w:rPr>
                <w:rFonts w:ascii="Times New Roman" w:hAnsi="Times New Roman"/>
                <w:b/>
                <w:sz w:val="24"/>
              </w:rPr>
            </w:pPr>
            <w:r w:rsidRPr="007E760E">
              <w:rPr>
                <w:rFonts w:ascii="Times New Roman" w:hAnsi="Times New Roman"/>
                <w:b/>
                <w:sz w:val="24"/>
              </w:rPr>
              <w:t>война. 1914–1918 гг.</w:t>
            </w:r>
          </w:p>
        </w:tc>
        <w:tc>
          <w:tcPr>
            <w:tcW w:w="8224" w:type="dxa"/>
            <w:tcBorders>
              <w:top w:val="single" w:sz="4" w:space="0" w:color="000000"/>
              <w:left w:val="single" w:sz="4" w:space="0" w:color="000000"/>
              <w:bottom w:val="single" w:sz="4" w:space="0" w:color="000000"/>
              <w:right w:val="single" w:sz="4" w:space="0" w:color="000000"/>
            </w:tcBorders>
            <w:hideMark/>
          </w:tcPr>
          <w:p w14:paraId="05840D83"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070141"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5C7E9F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16769E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7573743" w14:textId="77777777" w:rsidR="007E760E" w:rsidRDefault="007E760E">
            <w:pPr>
              <w:widowControl/>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093475B1" w14:textId="77777777" w:rsidTr="007E760E">
        <w:trPr>
          <w:trHeight w:val="284"/>
        </w:trPr>
        <w:tc>
          <w:tcPr>
            <w:tcW w:w="11732" w:type="dxa"/>
            <w:gridSpan w:val="2"/>
            <w:tcBorders>
              <w:top w:val="single" w:sz="4" w:space="0" w:color="000000"/>
              <w:left w:val="single" w:sz="4" w:space="0" w:color="000000"/>
              <w:bottom w:val="single" w:sz="4" w:space="0" w:color="000000"/>
              <w:right w:val="single" w:sz="4" w:space="0" w:color="000000"/>
            </w:tcBorders>
            <w:hideMark/>
          </w:tcPr>
          <w:p w14:paraId="1477C5BF" w14:textId="77777777" w:rsidR="007E760E" w:rsidRDefault="007E760E">
            <w:pPr>
              <w:suppressAutoHyphens/>
              <w:jc w:val="both"/>
              <w:rPr>
                <w:rFonts w:ascii="Times New Roman" w:hAnsi="Times New Roman"/>
                <w:b/>
                <w:sz w:val="24"/>
                <w:lang w:val="en-US"/>
              </w:rPr>
            </w:pPr>
            <w:r>
              <w:rPr>
                <w:rFonts w:ascii="Times New Roman" w:hAnsi="Times New Roman"/>
                <w:b/>
                <w:sz w:val="24"/>
                <w:lang w:val="en-US"/>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E9DD7E"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14</w:t>
            </w:r>
          </w:p>
        </w:tc>
        <w:tc>
          <w:tcPr>
            <w:tcW w:w="2410" w:type="dxa"/>
            <w:tcBorders>
              <w:top w:val="single" w:sz="4" w:space="0" w:color="000000"/>
              <w:left w:val="single" w:sz="4" w:space="0" w:color="000000"/>
              <w:bottom w:val="single" w:sz="4" w:space="0" w:color="000000"/>
              <w:right w:val="single" w:sz="4" w:space="0" w:color="000000"/>
            </w:tcBorders>
            <w:vAlign w:val="center"/>
          </w:tcPr>
          <w:p w14:paraId="13E311F4" w14:textId="77777777" w:rsidR="007E760E" w:rsidRDefault="007E760E">
            <w:pPr>
              <w:suppressAutoHyphens/>
              <w:jc w:val="center"/>
              <w:rPr>
                <w:rFonts w:ascii="Times New Roman" w:hAnsi="Times New Roman"/>
                <w:color w:val="000000" w:themeColor="text1"/>
                <w:sz w:val="24"/>
                <w:lang w:val="en-US"/>
              </w:rPr>
            </w:pPr>
          </w:p>
        </w:tc>
      </w:tr>
      <w:tr w:rsidR="007E760E" w14:paraId="5D915F84" w14:textId="77777777" w:rsidTr="007E760E">
        <w:trPr>
          <w:trHeight w:val="284"/>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3C93B5AF" w14:textId="77777777" w:rsidR="007E760E" w:rsidRPr="007E760E" w:rsidRDefault="007E760E">
            <w:pPr>
              <w:suppressAutoHyphens/>
              <w:rPr>
                <w:rFonts w:ascii="Times New Roman" w:hAnsi="Times New Roman"/>
                <w:b/>
                <w:sz w:val="24"/>
              </w:rPr>
            </w:pPr>
            <w:r w:rsidRPr="007E760E">
              <w:rPr>
                <w:rFonts w:ascii="Times New Roman" w:hAnsi="Times New Roman"/>
                <w:b/>
                <w:sz w:val="24"/>
              </w:rPr>
              <w:t xml:space="preserve">Тема 2.1. Распад империй </w:t>
            </w:r>
          </w:p>
          <w:p w14:paraId="09ADBEC3" w14:textId="77777777" w:rsidR="007E760E" w:rsidRPr="007E760E" w:rsidRDefault="007E760E">
            <w:pPr>
              <w:suppressAutoHyphens/>
              <w:rPr>
                <w:rFonts w:ascii="Times New Roman" w:hAnsi="Times New Roman"/>
                <w:b/>
                <w:sz w:val="24"/>
              </w:rPr>
            </w:pPr>
            <w:r w:rsidRPr="007E760E">
              <w:rPr>
                <w:rFonts w:ascii="Times New Roman" w:hAnsi="Times New Roman"/>
                <w:b/>
                <w:sz w:val="24"/>
              </w:rPr>
              <w:t xml:space="preserve">и образование новых </w:t>
            </w:r>
          </w:p>
          <w:p w14:paraId="697BFD8D" w14:textId="77777777" w:rsidR="007E760E" w:rsidRPr="000C4E65" w:rsidRDefault="007E760E">
            <w:pPr>
              <w:suppressAutoHyphens/>
              <w:rPr>
                <w:rFonts w:ascii="Times New Roman" w:hAnsi="Times New Roman"/>
                <w:b/>
                <w:sz w:val="24"/>
              </w:rPr>
            </w:pPr>
            <w:r w:rsidRPr="000C4E65">
              <w:rPr>
                <w:rFonts w:ascii="Times New Roman" w:hAnsi="Times New Roman"/>
                <w:b/>
                <w:sz w:val="24"/>
              </w:rPr>
              <w:t xml:space="preserve">национальных </w:t>
            </w:r>
          </w:p>
          <w:p w14:paraId="54BB0BB3" w14:textId="77777777" w:rsidR="007E760E" w:rsidRPr="000C4E65" w:rsidRDefault="007E760E">
            <w:pPr>
              <w:suppressAutoHyphens/>
              <w:rPr>
                <w:rFonts w:ascii="Times New Roman" w:hAnsi="Times New Roman"/>
                <w:b/>
                <w:sz w:val="24"/>
              </w:rPr>
            </w:pPr>
            <w:r w:rsidRPr="000C4E65">
              <w:rPr>
                <w:rFonts w:ascii="Times New Roman" w:hAnsi="Times New Roman"/>
                <w:b/>
                <w:sz w:val="24"/>
              </w:rPr>
              <w:t>государств в Европе</w:t>
            </w:r>
          </w:p>
        </w:tc>
        <w:tc>
          <w:tcPr>
            <w:tcW w:w="8224" w:type="dxa"/>
            <w:tcBorders>
              <w:top w:val="single" w:sz="4" w:space="0" w:color="000000"/>
              <w:left w:val="single" w:sz="4" w:space="0" w:color="000000"/>
              <w:bottom w:val="single" w:sz="4" w:space="0" w:color="000000"/>
              <w:right w:val="single" w:sz="4" w:space="0" w:color="000000"/>
            </w:tcBorders>
            <w:hideMark/>
          </w:tcPr>
          <w:p w14:paraId="26BCA713" w14:textId="77777777" w:rsidR="007E760E" w:rsidRDefault="007E760E">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E623D9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9E1EB2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B07F9F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C0D195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826225E" w14:textId="77777777" w:rsidTr="007E760E">
        <w:trPr>
          <w:trHeight w:val="836"/>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2D0A270B"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9888D89"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w:t>
            </w:r>
            <w:r>
              <w:rPr>
                <w:rFonts w:ascii="Times New Roman" w:hAnsi="Times New Roman"/>
                <w:sz w:val="24"/>
                <w:lang w:val="en-US"/>
              </w:rPr>
              <w:t>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AAB7F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E60F1B9" w14:textId="77777777" w:rsidR="007E760E" w:rsidRDefault="007E760E">
            <w:pPr>
              <w:widowControl/>
              <w:rPr>
                <w:rFonts w:ascii="Times New Roman" w:hAnsi="Times New Roman"/>
                <w:color w:val="000000" w:themeColor="text1"/>
                <w:sz w:val="24"/>
                <w:lang w:val="en-US"/>
              </w:rPr>
            </w:pPr>
          </w:p>
        </w:tc>
      </w:tr>
      <w:tr w:rsidR="007E760E" w14:paraId="11DA7302" w14:textId="77777777" w:rsidTr="007E760E">
        <w:trPr>
          <w:trHeight w:val="106"/>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7A015A05" w14:textId="77777777" w:rsidR="007E760E" w:rsidRPr="007E760E" w:rsidRDefault="007E760E">
            <w:pPr>
              <w:suppressAutoHyphens/>
              <w:rPr>
                <w:rFonts w:ascii="Times New Roman" w:hAnsi="Times New Roman"/>
                <w:sz w:val="28"/>
              </w:rPr>
            </w:pPr>
            <w:r w:rsidRPr="007E760E">
              <w:rPr>
                <w:rFonts w:ascii="Times New Roman" w:hAnsi="Times New Roman"/>
                <w:b/>
                <w:sz w:val="24"/>
              </w:rPr>
              <w:t>Тема 2.2. Версальско-Вашингтонская система международных отношений</w:t>
            </w:r>
          </w:p>
        </w:tc>
        <w:tc>
          <w:tcPr>
            <w:tcW w:w="8224" w:type="dxa"/>
            <w:tcBorders>
              <w:top w:val="single" w:sz="4" w:space="0" w:color="000000"/>
              <w:left w:val="single" w:sz="4" w:space="0" w:color="000000"/>
              <w:bottom w:val="single" w:sz="4" w:space="0" w:color="000000"/>
              <w:right w:val="single" w:sz="4" w:space="0" w:color="000000"/>
            </w:tcBorders>
            <w:hideMark/>
          </w:tcPr>
          <w:p w14:paraId="20E764E9"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16F21E"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35360E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0BA8A37"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F552E3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06A9F5E4"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047ADFB5" w14:textId="77777777" w:rsidR="007E760E" w:rsidRDefault="007E760E">
            <w:pPr>
              <w:widowControl/>
              <w:rPr>
                <w:rFonts w:ascii="Times New Roman" w:hAnsi="Times New Roman"/>
                <w:sz w:val="28"/>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8E4DD45"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099AF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E8A31EC" w14:textId="77777777" w:rsidR="007E760E" w:rsidRDefault="007E760E">
            <w:pPr>
              <w:widowControl/>
              <w:rPr>
                <w:rFonts w:ascii="Times New Roman" w:hAnsi="Times New Roman"/>
                <w:color w:val="000000" w:themeColor="text1"/>
                <w:sz w:val="24"/>
                <w:lang w:val="en-US"/>
              </w:rPr>
            </w:pPr>
          </w:p>
        </w:tc>
      </w:tr>
      <w:tr w:rsidR="007E760E" w14:paraId="2811EF6E"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414AE66C"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2.3. Страны Европы и Северной Америки в 1920-е гг.</w:t>
            </w:r>
          </w:p>
        </w:tc>
        <w:tc>
          <w:tcPr>
            <w:tcW w:w="8224" w:type="dxa"/>
            <w:tcBorders>
              <w:top w:val="single" w:sz="4" w:space="0" w:color="000000"/>
              <w:left w:val="single" w:sz="4" w:space="0" w:color="000000"/>
              <w:bottom w:val="single" w:sz="4" w:space="0" w:color="000000"/>
              <w:right w:val="single" w:sz="4" w:space="0" w:color="000000"/>
            </w:tcBorders>
            <w:hideMark/>
          </w:tcPr>
          <w:p w14:paraId="717698B8" w14:textId="77777777" w:rsidR="007E760E" w:rsidRDefault="007E760E">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CDC2BA"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9B44B6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64BCEB81"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EA3AC3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EBCC729" w14:textId="77777777" w:rsidTr="007E760E">
        <w:trPr>
          <w:trHeight w:val="4416"/>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531B0CB3"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4FC322A4"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0C14D1D6"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15C2B392"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96F9DAF"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7A0144DF"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BC1A5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44B7B0F" w14:textId="77777777" w:rsidR="007E760E" w:rsidRDefault="007E760E">
            <w:pPr>
              <w:widowControl/>
              <w:rPr>
                <w:rFonts w:ascii="Times New Roman" w:hAnsi="Times New Roman"/>
                <w:color w:val="000000" w:themeColor="text1"/>
                <w:sz w:val="24"/>
                <w:lang w:val="en-US"/>
              </w:rPr>
            </w:pPr>
          </w:p>
        </w:tc>
      </w:tr>
      <w:tr w:rsidR="007E760E" w14:paraId="12B6928A"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5B31727E"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2.4. Страны Азии, Африки и Латинской Америки в 1918-1930 гг.</w:t>
            </w:r>
          </w:p>
        </w:tc>
        <w:tc>
          <w:tcPr>
            <w:tcW w:w="8224" w:type="dxa"/>
            <w:tcBorders>
              <w:top w:val="single" w:sz="4" w:space="0" w:color="000000"/>
              <w:left w:val="single" w:sz="4" w:space="0" w:color="000000"/>
              <w:bottom w:val="single" w:sz="4" w:space="0" w:color="000000"/>
              <w:right w:val="single" w:sz="4" w:space="0" w:color="000000"/>
            </w:tcBorders>
            <w:hideMark/>
          </w:tcPr>
          <w:p w14:paraId="13023CB2" w14:textId="77777777" w:rsidR="007E760E" w:rsidRDefault="007E760E">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DF21E0"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2623647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6D21E1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5DA4C8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DEFA155"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01207428"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5514C299"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87A5DE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970F83A" w14:textId="77777777" w:rsidR="007E760E" w:rsidRDefault="007E760E">
            <w:pPr>
              <w:widowControl/>
              <w:rPr>
                <w:rFonts w:ascii="Times New Roman" w:hAnsi="Times New Roman"/>
                <w:color w:val="000000" w:themeColor="text1"/>
                <w:sz w:val="24"/>
                <w:lang w:val="en-US"/>
              </w:rPr>
            </w:pPr>
          </w:p>
        </w:tc>
      </w:tr>
      <w:tr w:rsidR="007E760E" w14:paraId="377B850B"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1D0D3909"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2.5. Международные отношения в 1930-е гг.</w:t>
            </w:r>
          </w:p>
        </w:tc>
        <w:tc>
          <w:tcPr>
            <w:tcW w:w="8224" w:type="dxa"/>
            <w:tcBorders>
              <w:top w:val="single" w:sz="4" w:space="0" w:color="000000"/>
              <w:left w:val="single" w:sz="4" w:space="0" w:color="000000"/>
              <w:bottom w:val="single" w:sz="4" w:space="0" w:color="000000"/>
              <w:right w:val="single" w:sz="4" w:space="0" w:color="000000"/>
            </w:tcBorders>
            <w:hideMark/>
          </w:tcPr>
          <w:p w14:paraId="1F51CB30"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ECBDC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838CD1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61FB5E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991552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2DC1DDF4"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18ABB75D"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0EA61F63" w14:textId="77777777" w:rsidR="007E760E" w:rsidRPr="000C4E65" w:rsidRDefault="007E760E">
            <w:pPr>
              <w:suppressAutoHyphens/>
              <w:jc w:val="both"/>
              <w:rPr>
                <w:rFonts w:ascii="Times New Roman" w:hAnsi="Times New Roman"/>
                <w:sz w:val="24"/>
              </w:rPr>
            </w:pPr>
            <w:r w:rsidRPr="007E760E">
              <w:rPr>
                <w:rFonts w:ascii="Times New Roman" w:hAnsi="Times New Roman"/>
                <w:sz w:val="24"/>
              </w:rPr>
              <w:t xml:space="preserve">Нарастание мировой напряженности в конце 1930-х гг. Причины Второй мировой войны. Мюнхенский сговор. </w:t>
            </w:r>
            <w:r w:rsidRPr="000C4E65">
              <w:rPr>
                <w:rFonts w:ascii="Times New Roman" w:hAnsi="Times New Roman"/>
                <w:sz w:val="24"/>
              </w:rPr>
              <w:t xml:space="preserve">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0EE01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3B6FAD7" w14:textId="77777777" w:rsidR="007E760E" w:rsidRDefault="007E760E">
            <w:pPr>
              <w:widowControl/>
              <w:rPr>
                <w:rFonts w:ascii="Times New Roman" w:hAnsi="Times New Roman"/>
                <w:color w:val="000000" w:themeColor="text1"/>
                <w:sz w:val="24"/>
                <w:lang w:val="en-US"/>
              </w:rPr>
            </w:pPr>
          </w:p>
        </w:tc>
      </w:tr>
      <w:tr w:rsidR="007E760E" w14:paraId="2EE5736F"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016C96F0"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2.6. Развитие науки и культуры в 1914-1930-х гг.</w:t>
            </w:r>
          </w:p>
        </w:tc>
        <w:tc>
          <w:tcPr>
            <w:tcW w:w="8224" w:type="dxa"/>
            <w:tcBorders>
              <w:top w:val="single" w:sz="4" w:space="0" w:color="000000"/>
              <w:left w:val="single" w:sz="4" w:space="0" w:color="000000"/>
              <w:bottom w:val="single" w:sz="4" w:space="0" w:color="000000"/>
              <w:right w:val="single" w:sz="4" w:space="0" w:color="000000"/>
            </w:tcBorders>
            <w:hideMark/>
          </w:tcPr>
          <w:p w14:paraId="3DE718A1"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A8AF1B"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13528337"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F8097B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634A27C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21954652"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338A3740"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5876687E"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93863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3918B2F" w14:textId="77777777" w:rsidR="007E760E" w:rsidRDefault="007E760E">
            <w:pPr>
              <w:widowControl/>
              <w:rPr>
                <w:rFonts w:ascii="Times New Roman" w:hAnsi="Times New Roman"/>
                <w:color w:val="000000" w:themeColor="text1"/>
                <w:sz w:val="24"/>
                <w:lang w:val="en-US"/>
              </w:rPr>
            </w:pPr>
          </w:p>
        </w:tc>
      </w:tr>
      <w:tr w:rsidR="007E760E" w14:paraId="4E91B80F" w14:textId="77777777" w:rsidTr="007E760E">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76B76CC3"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D45EC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410" w:type="dxa"/>
            <w:tcBorders>
              <w:top w:val="single" w:sz="4" w:space="0" w:color="000000"/>
              <w:left w:val="single" w:sz="4" w:space="0" w:color="000000"/>
              <w:bottom w:val="single" w:sz="4" w:space="0" w:color="000000"/>
              <w:right w:val="single" w:sz="4" w:space="0" w:color="000000"/>
            </w:tcBorders>
            <w:vAlign w:val="center"/>
          </w:tcPr>
          <w:p w14:paraId="6F453F13" w14:textId="77777777" w:rsidR="007E760E" w:rsidRDefault="007E760E">
            <w:pPr>
              <w:suppressAutoHyphens/>
              <w:jc w:val="center"/>
              <w:rPr>
                <w:rFonts w:ascii="Times New Roman" w:hAnsi="Times New Roman"/>
                <w:color w:val="000000" w:themeColor="text1"/>
                <w:sz w:val="24"/>
                <w:lang w:val="en-US"/>
              </w:rPr>
            </w:pPr>
          </w:p>
        </w:tc>
      </w:tr>
      <w:tr w:rsidR="007E760E" w14:paraId="4B3736ED"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474EF08A"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3.1. Начало Второй мировой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3A6EB6D9"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697F12"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1E3CA00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6D3A86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0F1117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727A065C" w14:textId="77777777" w:rsidTr="007E760E">
        <w:trPr>
          <w:trHeight w:val="276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20430D3F"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475FF9FC"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4806190E"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2CFC0621"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Холокост. Концентрационные лагеря. Принудительная трудовая миграция и насильственные переселения. </w:t>
            </w:r>
            <w:r>
              <w:rPr>
                <w:rFonts w:ascii="Times New Roman" w:hAnsi="Times New Roman"/>
                <w:sz w:val="24"/>
                <w:lang w:val="en-US"/>
              </w:rPr>
              <w:t>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83E3D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DC9D194" w14:textId="77777777" w:rsidR="007E760E" w:rsidRDefault="007E760E">
            <w:pPr>
              <w:widowControl/>
              <w:rPr>
                <w:rFonts w:ascii="Times New Roman" w:hAnsi="Times New Roman"/>
                <w:color w:val="000000" w:themeColor="text1"/>
                <w:sz w:val="24"/>
                <w:lang w:val="en-US"/>
              </w:rPr>
            </w:pPr>
          </w:p>
        </w:tc>
      </w:tr>
      <w:tr w:rsidR="007E760E" w14:paraId="46D66CCD"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4E52F154"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3.2. Коренной перелом, окончание и важнейшие итоги Второй мировой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5F0111BC"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123A8E"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215D2A9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E377D8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1D7975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3BCF8765"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2B18E026"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45BDCF4"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033883F7"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2A2B4FDB"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r>
              <w:rPr>
                <w:rFonts w:ascii="Times New Roman" w:hAnsi="Times New Roman"/>
                <w:sz w:val="24"/>
                <w:lang w:val="en-US"/>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A3561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72A4616" w14:textId="77777777" w:rsidR="007E760E" w:rsidRDefault="007E760E">
            <w:pPr>
              <w:widowControl/>
              <w:rPr>
                <w:rFonts w:ascii="Times New Roman" w:hAnsi="Times New Roman"/>
                <w:color w:val="000000" w:themeColor="text1"/>
                <w:sz w:val="24"/>
                <w:lang w:val="en-US"/>
              </w:rPr>
            </w:pPr>
          </w:p>
        </w:tc>
      </w:tr>
      <w:tr w:rsidR="007E760E" w14:paraId="0A1B0B58" w14:textId="77777777" w:rsidTr="007E760E">
        <w:trPr>
          <w:trHeight w:val="173"/>
        </w:trPr>
        <w:tc>
          <w:tcPr>
            <w:tcW w:w="11732" w:type="dxa"/>
            <w:gridSpan w:val="2"/>
            <w:tcBorders>
              <w:top w:val="single" w:sz="4" w:space="0" w:color="000000"/>
              <w:left w:val="single" w:sz="4" w:space="0" w:color="000000"/>
              <w:bottom w:val="single" w:sz="4" w:space="0" w:color="000000"/>
              <w:right w:val="single" w:sz="4" w:space="0" w:color="000000"/>
            </w:tcBorders>
            <w:vAlign w:val="center"/>
            <w:hideMark/>
          </w:tcPr>
          <w:p w14:paraId="2389F985" w14:textId="77777777" w:rsidR="007E760E" w:rsidRDefault="007E760E">
            <w:pPr>
              <w:suppressAutoHyphens/>
              <w:jc w:val="center"/>
              <w:rPr>
                <w:rFonts w:ascii="Times New Roman" w:hAnsi="Times New Roman"/>
                <w:sz w:val="24"/>
                <w:lang w:val="en-US"/>
              </w:rPr>
            </w:pPr>
            <w:r>
              <w:rPr>
                <w:rFonts w:ascii="Times New Roman" w:hAnsi="Times New Roman"/>
                <w:b/>
                <w:sz w:val="24"/>
                <w:lang w:val="en-US"/>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F363642"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50</w:t>
            </w:r>
          </w:p>
        </w:tc>
        <w:tc>
          <w:tcPr>
            <w:tcW w:w="2410" w:type="dxa"/>
            <w:tcBorders>
              <w:top w:val="single" w:sz="4" w:space="0" w:color="000000"/>
              <w:left w:val="single" w:sz="4" w:space="0" w:color="000000"/>
              <w:bottom w:val="single" w:sz="4" w:space="0" w:color="000000"/>
              <w:right w:val="single" w:sz="4" w:space="0" w:color="000000"/>
            </w:tcBorders>
            <w:vAlign w:val="center"/>
          </w:tcPr>
          <w:p w14:paraId="5DCC8519" w14:textId="77777777" w:rsidR="007E760E" w:rsidRDefault="007E760E">
            <w:pPr>
              <w:suppressAutoHyphens/>
              <w:jc w:val="center"/>
              <w:rPr>
                <w:rFonts w:ascii="Times New Roman" w:hAnsi="Times New Roman"/>
                <w:color w:val="000000" w:themeColor="text1"/>
                <w:sz w:val="24"/>
                <w:lang w:val="en-US"/>
              </w:rPr>
            </w:pPr>
          </w:p>
        </w:tc>
      </w:tr>
      <w:tr w:rsidR="007E760E" w14:paraId="142272F2" w14:textId="77777777" w:rsidTr="007E760E">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4A8EDABA" w14:textId="77777777" w:rsidR="007E760E" w:rsidRPr="007E760E" w:rsidRDefault="007E760E">
            <w:pPr>
              <w:suppressAutoHyphens/>
              <w:jc w:val="both"/>
              <w:rPr>
                <w:rFonts w:ascii="Times New Roman" w:hAnsi="Times New Roman"/>
                <w:sz w:val="24"/>
              </w:rPr>
            </w:pPr>
            <w:r w:rsidRPr="007E760E">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69EE68"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24</w:t>
            </w:r>
          </w:p>
        </w:tc>
        <w:tc>
          <w:tcPr>
            <w:tcW w:w="2410" w:type="dxa"/>
            <w:tcBorders>
              <w:top w:val="single" w:sz="4" w:space="0" w:color="000000"/>
              <w:left w:val="single" w:sz="4" w:space="0" w:color="000000"/>
              <w:bottom w:val="single" w:sz="4" w:space="0" w:color="000000"/>
              <w:right w:val="single" w:sz="4" w:space="0" w:color="000000"/>
            </w:tcBorders>
            <w:vAlign w:val="center"/>
          </w:tcPr>
          <w:p w14:paraId="2BEBE7A5" w14:textId="77777777" w:rsidR="007E760E" w:rsidRDefault="007E760E">
            <w:pPr>
              <w:suppressAutoHyphens/>
              <w:jc w:val="center"/>
              <w:rPr>
                <w:rFonts w:ascii="Times New Roman" w:hAnsi="Times New Roman"/>
                <w:color w:val="000000" w:themeColor="text1"/>
                <w:sz w:val="24"/>
                <w:lang w:val="en-US"/>
              </w:rPr>
            </w:pPr>
          </w:p>
        </w:tc>
      </w:tr>
      <w:tr w:rsidR="007E760E" w14:paraId="3E3791F6" w14:textId="77777777" w:rsidTr="007E760E">
        <w:trPr>
          <w:trHeight w:val="106"/>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08A064C4"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4.1. Россия и мир накануне Первой мировой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0C46652F"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A4757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73B5BA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B38E8F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14D515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024A7DF5"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74E76C25"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6D2CC937"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w:t>
            </w:r>
            <w:r>
              <w:rPr>
                <w:rFonts w:ascii="Times New Roman" w:hAnsi="Times New Roman"/>
                <w:sz w:val="24"/>
                <w:lang w:val="en-US"/>
              </w:rPr>
              <w:t>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3033E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643CE34" w14:textId="77777777" w:rsidR="007E760E" w:rsidRDefault="007E760E">
            <w:pPr>
              <w:widowControl/>
              <w:rPr>
                <w:rFonts w:ascii="Times New Roman" w:hAnsi="Times New Roman"/>
                <w:color w:val="000000" w:themeColor="text1"/>
                <w:sz w:val="24"/>
                <w:lang w:val="en-US"/>
              </w:rPr>
            </w:pPr>
          </w:p>
        </w:tc>
      </w:tr>
      <w:tr w:rsidR="007E760E" w14:paraId="5E4F6E5A"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7ECEC40A"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4.2. Россия в Первой мировой войне</w:t>
            </w:r>
          </w:p>
        </w:tc>
        <w:tc>
          <w:tcPr>
            <w:tcW w:w="8224" w:type="dxa"/>
            <w:tcBorders>
              <w:top w:val="single" w:sz="4" w:space="0" w:color="000000"/>
              <w:left w:val="single" w:sz="4" w:space="0" w:color="000000"/>
              <w:bottom w:val="single" w:sz="4" w:space="0" w:color="000000"/>
              <w:right w:val="single" w:sz="4" w:space="0" w:color="000000"/>
            </w:tcBorders>
            <w:hideMark/>
          </w:tcPr>
          <w:p w14:paraId="5D43C1FF"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7648E7"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53D783A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DE2B7A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DAC193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7F20001F"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28494EB6"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1F5D51B1"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5A13C845"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F6D82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FCF4F3E" w14:textId="77777777" w:rsidR="007E760E" w:rsidRDefault="007E760E">
            <w:pPr>
              <w:widowControl/>
              <w:rPr>
                <w:rFonts w:ascii="Times New Roman" w:hAnsi="Times New Roman"/>
                <w:color w:val="000000" w:themeColor="text1"/>
                <w:sz w:val="24"/>
                <w:lang w:val="en-US"/>
              </w:rPr>
            </w:pPr>
          </w:p>
        </w:tc>
      </w:tr>
      <w:tr w:rsidR="007E760E" w14:paraId="2EC277C9"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09B1962F" w14:textId="77777777" w:rsidR="007E760E" w:rsidRPr="007E760E" w:rsidRDefault="007E760E">
            <w:pPr>
              <w:suppressAutoHyphens/>
              <w:rPr>
                <w:rFonts w:ascii="Times New Roman" w:hAnsi="Times New Roman"/>
                <w:b/>
                <w:sz w:val="24"/>
              </w:rPr>
            </w:pPr>
            <w:r w:rsidRPr="007E760E">
              <w:rPr>
                <w:rFonts w:ascii="Times New Roman" w:hAnsi="Times New Roman"/>
                <w:b/>
                <w:sz w:val="24"/>
              </w:rPr>
              <w:t xml:space="preserve">Тема 4.3. Российская революция: </w:t>
            </w:r>
          </w:p>
          <w:p w14:paraId="7CDB325B" w14:textId="77777777" w:rsidR="007E760E" w:rsidRPr="007E760E" w:rsidRDefault="007E760E">
            <w:pPr>
              <w:suppressAutoHyphens/>
              <w:rPr>
                <w:rFonts w:ascii="Times New Roman" w:hAnsi="Times New Roman"/>
                <w:b/>
                <w:sz w:val="24"/>
              </w:rPr>
            </w:pPr>
            <w:r w:rsidRPr="007E760E">
              <w:rPr>
                <w:rFonts w:ascii="Times New Roman" w:hAnsi="Times New Roman"/>
                <w:b/>
                <w:sz w:val="24"/>
              </w:rPr>
              <w:t xml:space="preserve">Февраль 1917 г. </w:t>
            </w:r>
          </w:p>
          <w:p w14:paraId="0027D07D" w14:textId="77777777" w:rsidR="007E760E" w:rsidRDefault="007E760E">
            <w:pPr>
              <w:suppressAutoHyphens/>
              <w:rPr>
                <w:rFonts w:ascii="Times New Roman" w:hAnsi="Times New Roman"/>
                <w:b/>
                <w:sz w:val="24"/>
                <w:lang w:val="en-US"/>
              </w:rPr>
            </w:pPr>
            <w:r>
              <w:rPr>
                <w:rFonts w:ascii="Times New Roman" w:hAnsi="Times New Roman"/>
                <w:b/>
                <w:sz w:val="24"/>
                <w:lang w:val="en-US"/>
              </w:rPr>
              <w:t>Октябрь 1917 г.</w:t>
            </w:r>
          </w:p>
        </w:tc>
        <w:tc>
          <w:tcPr>
            <w:tcW w:w="8224" w:type="dxa"/>
            <w:tcBorders>
              <w:top w:val="single" w:sz="4" w:space="0" w:color="000000"/>
              <w:left w:val="single" w:sz="4" w:space="0" w:color="000000"/>
              <w:bottom w:val="single" w:sz="4" w:space="0" w:color="000000"/>
              <w:right w:val="single" w:sz="4" w:space="0" w:color="000000"/>
            </w:tcBorders>
            <w:hideMark/>
          </w:tcPr>
          <w:p w14:paraId="1275EF74"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6FF6C7"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F5B1CF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574337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5E7F58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356559D" w14:textId="77777777" w:rsidTr="007E760E">
        <w:trPr>
          <w:trHeight w:val="433"/>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757A21A6"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6969D005"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1B5E2D41"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w:t>
            </w:r>
            <w:r>
              <w:rPr>
                <w:rFonts w:ascii="Times New Roman" w:hAnsi="Times New Roman"/>
                <w:sz w:val="24"/>
                <w:lang w:val="en-US"/>
              </w:rPr>
              <w:t>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FADD8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1102488" w14:textId="77777777" w:rsidR="007E760E" w:rsidRDefault="007E760E">
            <w:pPr>
              <w:widowControl/>
              <w:rPr>
                <w:rFonts w:ascii="Times New Roman" w:hAnsi="Times New Roman"/>
                <w:color w:val="000000" w:themeColor="text1"/>
                <w:sz w:val="24"/>
                <w:lang w:val="en-US"/>
              </w:rPr>
            </w:pPr>
          </w:p>
        </w:tc>
      </w:tr>
      <w:tr w:rsidR="007E760E" w14:paraId="7209A110" w14:textId="77777777" w:rsidTr="007E760E">
        <w:trPr>
          <w:trHeight w:val="503"/>
        </w:trPr>
        <w:tc>
          <w:tcPr>
            <w:tcW w:w="12866" w:type="dxa"/>
            <w:gridSpan w:val="3"/>
            <w:tcBorders>
              <w:top w:val="single" w:sz="4" w:space="0" w:color="000000"/>
              <w:left w:val="single" w:sz="4" w:space="0" w:color="000000"/>
              <w:bottom w:val="single" w:sz="4" w:space="0" w:color="000000"/>
              <w:right w:val="single" w:sz="4" w:space="0" w:color="000000"/>
            </w:tcBorders>
            <w:hideMark/>
          </w:tcPr>
          <w:p w14:paraId="621F4A90" w14:textId="77777777" w:rsidR="007E760E" w:rsidRPr="007E760E" w:rsidRDefault="007E760E">
            <w:pPr>
              <w:suppressAutoHyphens/>
              <w:jc w:val="center"/>
              <w:rPr>
                <w:rFonts w:ascii="Times New Roman" w:hAnsi="Times New Roman"/>
                <w:b/>
                <w:color w:val="000000" w:themeColor="text1"/>
                <w:sz w:val="24"/>
              </w:rPr>
            </w:pPr>
            <w:r w:rsidRPr="007E760E">
              <w:rPr>
                <w:rFonts w:ascii="Times New Roman" w:hAnsi="Times New Roman"/>
                <w:b/>
                <w:color w:val="000000" w:themeColor="text1"/>
                <w:sz w:val="24"/>
              </w:rPr>
              <w:t>2 семестр ( 86 ч лекции  + 16 ч практ. занятия)</w:t>
            </w:r>
          </w:p>
        </w:tc>
        <w:tc>
          <w:tcPr>
            <w:tcW w:w="2410" w:type="dxa"/>
            <w:tcBorders>
              <w:top w:val="single" w:sz="4" w:space="0" w:color="000000"/>
              <w:left w:val="single" w:sz="4" w:space="0" w:color="000000"/>
              <w:bottom w:val="single" w:sz="4" w:space="0" w:color="000000"/>
              <w:right w:val="single" w:sz="4" w:space="0" w:color="000000"/>
            </w:tcBorders>
            <w:vAlign w:val="center"/>
          </w:tcPr>
          <w:p w14:paraId="657C710B" w14:textId="77777777" w:rsidR="007E760E" w:rsidRPr="007E760E" w:rsidRDefault="007E760E">
            <w:pPr>
              <w:suppressAutoHyphens/>
              <w:jc w:val="center"/>
              <w:rPr>
                <w:rFonts w:ascii="Times New Roman" w:hAnsi="Times New Roman"/>
                <w:color w:val="000000" w:themeColor="text1"/>
                <w:sz w:val="24"/>
              </w:rPr>
            </w:pPr>
          </w:p>
        </w:tc>
      </w:tr>
      <w:tr w:rsidR="007E760E" w14:paraId="0CA44DC6"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7674DC7E"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4.4. Первые революционные преобразования большевиков</w:t>
            </w:r>
          </w:p>
        </w:tc>
        <w:tc>
          <w:tcPr>
            <w:tcW w:w="8224" w:type="dxa"/>
            <w:tcBorders>
              <w:top w:val="single" w:sz="4" w:space="0" w:color="000000"/>
              <w:left w:val="single" w:sz="4" w:space="0" w:color="000000"/>
              <w:bottom w:val="single" w:sz="4" w:space="0" w:color="000000"/>
              <w:right w:val="single" w:sz="4" w:space="0" w:color="000000"/>
            </w:tcBorders>
            <w:hideMark/>
          </w:tcPr>
          <w:p w14:paraId="7C3BCD5F"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42C29B" w14:textId="77777777" w:rsidR="007E760E" w:rsidRDefault="007E760E">
            <w:pPr>
              <w:suppressAutoHyphens/>
              <w:jc w:val="center"/>
              <w:rPr>
                <w:rFonts w:ascii="Times New Roman" w:hAnsi="Times New Roman"/>
                <w:b/>
                <w:sz w:val="24"/>
                <w:lang w:val="en-US"/>
              </w:rPr>
            </w:pPr>
            <w:r>
              <w:rPr>
                <w:rFonts w:ascii="Times New Roman" w:hAnsi="Times New Roman"/>
                <w:b/>
                <w:sz w:val="24"/>
                <w:lang w:val="en-US"/>
              </w:rPr>
              <w:t>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253068FC"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ОК 02</w:t>
            </w:r>
          </w:p>
          <w:p w14:paraId="4D38599F"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ОК 05</w:t>
            </w:r>
          </w:p>
          <w:p w14:paraId="05D30CF2"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ОК 06</w:t>
            </w:r>
          </w:p>
        </w:tc>
      </w:tr>
      <w:tr w:rsidR="007E760E" w14:paraId="4DC68B51"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16485EB4"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165D496"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6A997D58"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6A86BE" w14:textId="77777777" w:rsidR="007E760E" w:rsidRDefault="007E760E">
            <w:pPr>
              <w:suppressAutoHyphens/>
              <w:jc w:val="center"/>
              <w:rPr>
                <w:rFonts w:ascii="Times New Roman" w:hAnsi="Times New Roman"/>
                <w:b/>
                <w:sz w:val="24"/>
                <w:lang w:val="en-US"/>
              </w:rPr>
            </w:pPr>
            <w:r>
              <w:rPr>
                <w:rFonts w:ascii="Times New Roman" w:hAnsi="Times New Roman"/>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ABFDE79" w14:textId="77777777" w:rsidR="007E760E" w:rsidRDefault="007E760E">
            <w:pPr>
              <w:widowControl/>
              <w:rPr>
                <w:rFonts w:ascii="Times New Roman" w:hAnsi="Times New Roman"/>
                <w:sz w:val="24"/>
                <w:lang w:val="en-US"/>
              </w:rPr>
            </w:pPr>
          </w:p>
        </w:tc>
      </w:tr>
      <w:tr w:rsidR="007E760E" w14:paraId="0A5966D5" w14:textId="77777777" w:rsidTr="007E760E">
        <w:trPr>
          <w:trHeight w:val="20"/>
        </w:trPr>
        <w:tc>
          <w:tcPr>
            <w:tcW w:w="3508" w:type="dxa"/>
            <w:tcBorders>
              <w:top w:val="single" w:sz="4" w:space="0" w:color="000000"/>
              <w:left w:val="single" w:sz="4" w:space="0" w:color="000000"/>
              <w:bottom w:val="single" w:sz="4" w:space="0" w:color="000000"/>
              <w:right w:val="single" w:sz="4" w:space="0" w:color="000000"/>
            </w:tcBorders>
            <w:hideMark/>
          </w:tcPr>
          <w:p w14:paraId="54DB8794" w14:textId="77777777" w:rsidR="007E760E" w:rsidRDefault="007E760E">
            <w:pPr>
              <w:suppressAutoHyphens/>
              <w:rPr>
                <w:lang w:val="en-US"/>
              </w:rPr>
            </w:pPr>
            <w:r>
              <w:rPr>
                <w:rFonts w:ascii="Times New Roman" w:hAnsi="Times New Roman"/>
                <w:b/>
                <w:sz w:val="24"/>
                <w:lang w:val="en-US"/>
              </w:rPr>
              <w:t>Профессионально ориентированное содержание</w:t>
            </w:r>
          </w:p>
        </w:tc>
        <w:tc>
          <w:tcPr>
            <w:tcW w:w="8224" w:type="dxa"/>
            <w:tcBorders>
              <w:top w:val="single" w:sz="4" w:space="0" w:color="000000"/>
              <w:left w:val="single" w:sz="4" w:space="0" w:color="000000"/>
              <w:bottom w:val="single" w:sz="4" w:space="0" w:color="000000"/>
              <w:right w:val="single" w:sz="4" w:space="0" w:color="000000"/>
            </w:tcBorders>
            <w:hideMark/>
          </w:tcPr>
          <w:p w14:paraId="04ED1ADA"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Практическое занятие № 1-2</w:t>
            </w:r>
          </w:p>
          <w:p w14:paraId="172BC7C2"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План ГОЭЛРО»: становление советской энергетики. Работники электростанций в годы великих свершений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9B178D"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29E326EF" w14:textId="77777777" w:rsidR="007E760E" w:rsidRDefault="007E760E">
            <w:pPr>
              <w:suppressAutoHyphens/>
              <w:rPr>
                <w:lang w:val="en-US"/>
              </w:rPr>
            </w:pPr>
          </w:p>
        </w:tc>
      </w:tr>
      <w:tr w:rsidR="007E760E" w14:paraId="15F0C5A8"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22CAC236" w14:textId="77777777" w:rsidR="007E760E" w:rsidRDefault="007E760E">
            <w:pPr>
              <w:suppressAutoHyphens/>
              <w:rPr>
                <w:rFonts w:ascii="Times New Roman" w:hAnsi="Times New Roman"/>
                <w:b/>
                <w:sz w:val="24"/>
                <w:lang w:val="en-US"/>
              </w:rPr>
            </w:pPr>
            <w:r>
              <w:rPr>
                <w:rFonts w:ascii="Times New Roman" w:hAnsi="Times New Roman"/>
                <w:b/>
                <w:sz w:val="24"/>
                <w:lang w:val="en-US"/>
              </w:rPr>
              <w:t>Тема 4.5. Гражданская война</w:t>
            </w:r>
          </w:p>
        </w:tc>
        <w:tc>
          <w:tcPr>
            <w:tcW w:w="8224" w:type="dxa"/>
            <w:tcBorders>
              <w:top w:val="single" w:sz="4" w:space="0" w:color="000000"/>
              <w:left w:val="single" w:sz="4" w:space="0" w:color="000000"/>
              <w:bottom w:val="single" w:sz="4" w:space="0" w:color="000000"/>
              <w:right w:val="single" w:sz="4" w:space="0" w:color="000000"/>
            </w:tcBorders>
            <w:hideMark/>
          </w:tcPr>
          <w:p w14:paraId="57895A5F"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5CD6A9" w14:textId="77777777" w:rsidR="007E760E" w:rsidRDefault="007E760E">
            <w:pPr>
              <w:suppressAutoHyphens/>
              <w:jc w:val="center"/>
              <w:rPr>
                <w:rFonts w:ascii="Times New Roman" w:hAnsi="Times New Roman"/>
                <w:b/>
                <w:sz w:val="24"/>
                <w:lang w:val="en-US"/>
              </w:rPr>
            </w:pPr>
            <w:r>
              <w:rPr>
                <w:rFonts w:ascii="Times New Roman" w:hAnsi="Times New Roman"/>
                <w:b/>
                <w:sz w:val="24"/>
                <w:lang w:val="en-US"/>
              </w:rPr>
              <w:t>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3A3FDAA"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ОК 02</w:t>
            </w:r>
          </w:p>
          <w:p w14:paraId="05474EA9"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ОК 05</w:t>
            </w:r>
          </w:p>
          <w:p w14:paraId="1BA14C17"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ОК 06</w:t>
            </w:r>
          </w:p>
        </w:tc>
      </w:tr>
      <w:tr w:rsidR="007E760E" w14:paraId="629E4DEC"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50DB7374"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0DE9168A"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4212671A"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0A286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BBD276D" w14:textId="77777777" w:rsidR="007E760E" w:rsidRDefault="007E760E">
            <w:pPr>
              <w:widowControl/>
              <w:rPr>
                <w:rFonts w:ascii="Times New Roman" w:hAnsi="Times New Roman"/>
                <w:sz w:val="24"/>
                <w:lang w:val="en-US"/>
              </w:rPr>
            </w:pPr>
          </w:p>
        </w:tc>
      </w:tr>
      <w:tr w:rsidR="007E760E" w14:paraId="686B8363" w14:textId="77777777" w:rsidTr="007E760E">
        <w:trPr>
          <w:trHeight w:val="20"/>
        </w:trPr>
        <w:tc>
          <w:tcPr>
            <w:tcW w:w="3508" w:type="dxa"/>
            <w:tcBorders>
              <w:top w:val="single" w:sz="4" w:space="0" w:color="000000"/>
              <w:left w:val="single" w:sz="4" w:space="0" w:color="000000"/>
              <w:bottom w:val="single" w:sz="4" w:space="0" w:color="000000"/>
              <w:right w:val="single" w:sz="4" w:space="0" w:color="000000"/>
            </w:tcBorders>
            <w:hideMark/>
          </w:tcPr>
          <w:p w14:paraId="6E2041F4" w14:textId="77777777" w:rsidR="007E760E" w:rsidRDefault="007E760E">
            <w:pPr>
              <w:suppressAutoHyphens/>
              <w:rPr>
                <w:lang w:val="en-US"/>
              </w:rPr>
            </w:pPr>
            <w:r>
              <w:rPr>
                <w:rFonts w:ascii="Times New Roman" w:hAnsi="Times New Roman"/>
                <w:b/>
                <w:sz w:val="24"/>
                <w:lang w:val="en-US"/>
              </w:rPr>
              <w:t>Профессионально ориентированное содержание</w:t>
            </w:r>
          </w:p>
        </w:tc>
        <w:tc>
          <w:tcPr>
            <w:tcW w:w="8224" w:type="dxa"/>
            <w:tcBorders>
              <w:top w:val="single" w:sz="4" w:space="0" w:color="000000"/>
              <w:left w:val="single" w:sz="4" w:space="0" w:color="000000"/>
              <w:bottom w:val="single" w:sz="4" w:space="0" w:color="000000"/>
              <w:right w:val="single" w:sz="4" w:space="0" w:color="000000"/>
            </w:tcBorders>
            <w:hideMark/>
          </w:tcPr>
          <w:p w14:paraId="668F2B12"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Практическое занятие № 3</w:t>
            </w:r>
          </w:p>
          <w:p w14:paraId="1D742DEE"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«Жизнь в катастрофе»: культура повседневности и стратегии выживания в годы великих потрясений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12B58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21CA4952" w14:textId="77777777" w:rsidR="007E760E" w:rsidRDefault="007E760E">
            <w:pPr>
              <w:suppressAutoHyphens/>
              <w:rPr>
                <w:lang w:val="en-US"/>
              </w:rPr>
            </w:pPr>
          </w:p>
        </w:tc>
      </w:tr>
      <w:tr w:rsidR="007E760E" w14:paraId="03DFFAD6"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7F9C5A6E"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4.6. Революция и Гражданская война на национальных окраинах</w:t>
            </w:r>
          </w:p>
        </w:tc>
        <w:tc>
          <w:tcPr>
            <w:tcW w:w="8224" w:type="dxa"/>
            <w:tcBorders>
              <w:top w:val="single" w:sz="4" w:space="0" w:color="000000"/>
              <w:left w:val="single" w:sz="4" w:space="0" w:color="000000"/>
              <w:bottom w:val="single" w:sz="4" w:space="0" w:color="000000"/>
              <w:right w:val="single" w:sz="4" w:space="0" w:color="000000"/>
            </w:tcBorders>
            <w:hideMark/>
          </w:tcPr>
          <w:p w14:paraId="2C463CA0"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9099F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F6FA2B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08C3698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BB5433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1FE43253"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42A68828"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09C24B04"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C47BD1"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5CEF6EF" w14:textId="77777777" w:rsidR="007E760E" w:rsidRDefault="007E760E">
            <w:pPr>
              <w:widowControl/>
              <w:rPr>
                <w:rFonts w:ascii="Times New Roman" w:hAnsi="Times New Roman"/>
                <w:color w:val="000000" w:themeColor="text1"/>
                <w:sz w:val="24"/>
                <w:lang w:val="en-US"/>
              </w:rPr>
            </w:pPr>
          </w:p>
        </w:tc>
      </w:tr>
      <w:tr w:rsidR="007E760E" w14:paraId="6671AAC0"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106B6B9A"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4.7. Идеология и культура в годы Гражданской войны</w:t>
            </w:r>
          </w:p>
        </w:tc>
        <w:tc>
          <w:tcPr>
            <w:tcW w:w="8224" w:type="dxa"/>
            <w:tcBorders>
              <w:top w:val="single" w:sz="4" w:space="0" w:color="000000"/>
              <w:left w:val="single" w:sz="4" w:space="0" w:color="000000"/>
              <w:bottom w:val="single" w:sz="4" w:space="0" w:color="000000"/>
              <w:right w:val="single" w:sz="4" w:space="0" w:color="000000"/>
            </w:tcBorders>
            <w:hideMark/>
          </w:tcPr>
          <w:p w14:paraId="040BB76F"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88D18C"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2BDBD8DA"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C1AF9B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1EB99A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FACFFFB" w14:textId="77777777" w:rsidTr="007E760E">
        <w:trPr>
          <w:trHeight w:val="20"/>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31B06BDB"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58267DCF"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57B55274"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29075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color w:val="000000" w:themeColor="text1"/>
                <w:sz w:val="24"/>
                <w:lang w:val="en-US"/>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B0AFD87" w14:textId="77777777" w:rsidR="007E760E" w:rsidRDefault="007E760E">
            <w:pPr>
              <w:widowControl/>
              <w:rPr>
                <w:rFonts w:ascii="Times New Roman" w:hAnsi="Times New Roman"/>
                <w:color w:val="000000" w:themeColor="text1"/>
                <w:sz w:val="24"/>
                <w:lang w:val="en-US"/>
              </w:rPr>
            </w:pPr>
          </w:p>
        </w:tc>
      </w:tr>
      <w:tr w:rsidR="007E760E" w14:paraId="5D8D108A" w14:textId="77777777" w:rsidTr="007E760E">
        <w:trPr>
          <w:trHeight w:val="20"/>
        </w:trPr>
        <w:tc>
          <w:tcPr>
            <w:tcW w:w="11732" w:type="dxa"/>
            <w:gridSpan w:val="2"/>
            <w:tcBorders>
              <w:top w:val="single" w:sz="4" w:space="0" w:color="000000"/>
              <w:left w:val="single" w:sz="4" w:space="0" w:color="000000"/>
              <w:bottom w:val="single" w:sz="4" w:space="0" w:color="000000"/>
              <w:right w:val="single" w:sz="4" w:space="0" w:color="000000"/>
            </w:tcBorders>
            <w:hideMark/>
          </w:tcPr>
          <w:p w14:paraId="3AE51527" w14:textId="77777777" w:rsidR="007E760E" w:rsidRPr="007E760E" w:rsidRDefault="007E760E">
            <w:pPr>
              <w:suppressAutoHyphens/>
              <w:jc w:val="both"/>
              <w:rPr>
                <w:rFonts w:ascii="Times New Roman" w:hAnsi="Times New Roman"/>
                <w:sz w:val="24"/>
              </w:rPr>
            </w:pPr>
            <w:r w:rsidRPr="007E760E">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695243"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408586B1" w14:textId="77777777" w:rsidR="007E760E" w:rsidRDefault="007E760E">
            <w:pPr>
              <w:suppressAutoHyphens/>
              <w:jc w:val="center"/>
              <w:rPr>
                <w:rFonts w:ascii="Times New Roman" w:hAnsi="Times New Roman"/>
                <w:color w:val="000000" w:themeColor="text1"/>
                <w:sz w:val="24"/>
                <w:lang w:val="en-US"/>
              </w:rPr>
            </w:pPr>
          </w:p>
        </w:tc>
      </w:tr>
      <w:tr w:rsidR="007E760E" w14:paraId="588837BB"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07C05414"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5.1. СССР в 20-е гг.</w:t>
            </w:r>
          </w:p>
        </w:tc>
        <w:tc>
          <w:tcPr>
            <w:tcW w:w="8224" w:type="dxa"/>
            <w:tcBorders>
              <w:top w:val="single" w:sz="4" w:space="0" w:color="000000"/>
              <w:left w:val="single" w:sz="4" w:space="0" w:color="000000"/>
              <w:bottom w:val="single" w:sz="4" w:space="0" w:color="000000"/>
              <w:right w:val="single" w:sz="4" w:space="0" w:color="000000"/>
            </w:tcBorders>
            <w:hideMark/>
          </w:tcPr>
          <w:p w14:paraId="786643DA"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45F211"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446430F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2B870AA"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08C7154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064A8C4" w14:textId="77777777" w:rsidTr="007E760E">
        <w:trPr>
          <w:trHeight w:val="425"/>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7CCEF332"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2A54C571"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14:paraId="112758B2"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14:paraId="2D825392"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7BCCD6A3"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7C5319CE" w14:textId="77777777" w:rsidR="007E760E" w:rsidRPr="007E760E" w:rsidRDefault="007E760E">
            <w:pPr>
              <w:suppressAutoHyphens/>
              <w:jc w:val="both"/>
              <w:rPr>
                <w:rFonts w:ascii="Times New Roman" w:hAnsi="Times New Roman"/>
                <w:b/>
                <w:sz w:val="24"/>
              </w:rPr>
            </w:pPr>
            <w:r w:rsidRPr="007E760E">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1B11F7F0"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1B616EA8"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03DEECEA" w14:textId="77777777" w:rsidR="007E760E" w:rsidRPr="007E760E" w:rsidRDefault="007E760E">
            <w:pPr>
              <w:suppressAutoHyphens/>
              <w:jc w:val="both"/>
              <w:rPr>
                <w:rFonts w:ascii="Times New Roman" w:hAnsi="Times New Roman"/>
                <w:b/>
                <w:sz w:val="24"/>
              </w:rPr>
            </w:pPr>
            <w:r w:rsidRPr="007E760E">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33843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564A041" w14:textId="77777777" w:rsidR="007E760E" w:rsidRDefault="007E760E">
            <w:pPr>
              <w:widowControl/>
              <w:rPr>
                <w:rFonts w:ascii="Times New Roman" w:hAnsi="Times New Roman"/>
                <w:color w:val="000000" w:themeColor="text1"/>
                <w:sz w:val="24"/>
                <w:lang w:val="en-US"/>
              </w:rPr>
            </w:pPr>
          </w:p>
        </w:tc>
      </w:tr>
      <w:tr w:rsidR="007E760E" w14:paraId="3FAACE65" w14:textId="77777777" w:rsidTr="007E760E">
        <w:trPr>
          <w:trHeight w:val="562"/>
        </w:trPr>
        <w:tc>
          <w:tcPr>
            <w:tcW w:w="12866" w:type="dxa"/>
            <w:vMerge/>
            <w:tcBorders>
              <w:top w:val="single" w:sz="4" w:space="0" w:color="000000"/>
              <w:left w:val="single" w:sz="4" w:space="0" w:color="000000"/>
              <w:bottom w:val="single" w:sz="4" w:space="0" w:color="000000"/>
              <w:right w:val="single" w:sz="4" w:space="0" w:color="000000"/>
            </w:tcBorders>
            <w:vAlign w:val="center"/>
            <w:hideMark/>
          </w:tcPr>
          <w:p w14:paraId="70AB4828"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5FC2861"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Практическое занятие №4</w:t>
            </w:r>
          </w:p>
          <w:p w14:paraId="65A60932" w14:textId="77777777" w:rsidR="007E760E" w:rsidRPr="007E760E" w:rsidRDefault="007E760E">
            <w:pPr>
              <w:suppressAutoHyphens/>
              <w:jc w:val="both"/>
              <w:rPr>
                <w:rFonts w:ascii="Times New Roman" w:hAnsi="Times New Roman"/>
                <w:b/>
                <w:sz w:val="24"/>
              </w:rPr>
            </w:pPr>
            <w:r w:rsidRPr="007E760E">
              <w:rPr>
                <w:rFonts w:ascii="Times New Roman" w:hAnsi="Times New Roman"/>
                <w:sz w:val="24"/>
              </w:rPr>
              <w:t>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BBBC0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6290B7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tc>
      </w:tr>
    </w:tbl>
    <w:p w14:paraId="16BCC891" w14:textId="77777777" w:rsidR="007E760E" w:rsidRDefault="007E760E" w:rsidP="007E760E">
      <w:r>
        <w:br w:type="page"/>
      </w:r>
    </w:p>
    <w:tbl>
      <w:tblPr>
        <w:tblW w:w="1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8221"/>
        <w:gridCol w:w="1134"/>
        <w:gridCol w:w="2409"/>
      </w:tblGrid>
      <w:tr w:rsidR="007E760E" w14:paraId="094093CB" w14:textId="77777777" w:rsidTr="007E760E">
        <w:trPr>
          <w:trHeight w:val="20"/>
        </w:trPr>
        <w:tc>
          <w:tcPr>
            <w:tcW w:w="3508" w:type="dxa"/>
            <w:vMerge w:val="restart"/>
            <w:tcBorders>
              <w:top w:val="single" w:sz="4" w:space="0" w:color="000000"/>
              <w:left w:val="single" w:sz="4" w:space="0" w:color="000000"/>
              <w:bottom w:val="single" w:sz="4" w:space="0" w:color="000000"/>
              <w:right w:val="single" w:sz="4" w:space="0" w:color="000000"/>
            </w:tcBorders>
            <w:hideMark/>
          </w:tcPr>
          <w:p w14:paraId="63672E47"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5.2. Советский Союз в 30-е гг.</w:t>
            </w:r>
          </w:p>
        </w:tc>
        <w:tc>
          <w:tcPr>
            <w:tcW w:w="8224" w:type="dxa"/>
            <w:tcBorders>
              <w:top w:val="single" w:sz="4" w:space="0" w:color="000000"/>
              <w:left w:val="single" w:sz="4" w:space="0" w:color="000000"/>
              <w:bottom w:val="single" w:sz="4" w:space="0" w:color="000000"/>
              <w:right w:val="single" w:sz="4" w:space="0" w:color="000000"/>
            </w:tcBorders>
            <w:hideMark/>
          </w:tcPr>
          <w:p w14:paraId="08673E33"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C9ED4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CA103A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815FA5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E3242F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2E19E6E" w14:textId="77777777" w:rsidTr="007E760E">
        <w:trPr>
          <w:trHeight w:val="20"/>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0D7288D9"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7DF8A5D9"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46FF7ECD"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14:paraId="52B059CF"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Достижения отечественной науки в 1930-е гг. Развитие здравоохранения и образования. </w:t>
            </w:r>
          </w:p>
          <w:p w14:paraId="52724426"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04AD3981"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0483B939"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4C656B64"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w:t>
            </w:r>
            <w:r>
              <w:rPr>
                <w:rFonts w:ascii="Times New Roman" w:hAnsi="Times New Roman"/>
                <w:sz w:val="24"/>
                <w:lang w:val="en-US"/>
              </w:rPr>
              <w:t>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D5B13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5FBAB26" w14:textId="77777777" w:rsidR="007E760E" w:rsidRDefault="007E760E">
            <w:pPr>
              <w:widowControl/>
              <w:rPr>
                <w:rFonts w:ascii="Times New Roman" w:hAnsi="Times New Roman"/>
                <w:color w:val="000000" w:themeColor="text1"/>
                <w:sz w:val="24"/>
                <w:lang w:val="en-US"/>
              </w:rPr>
            </w:pPr>
          </w:p>
        </w:tc>
      </w:tr>
      <w:tr w:rsidR="007E760E" w14:paraId="7405692E" w14:textId="77777777" w:rsidTr="007E760E">
        <w:trPr>
          <w:trHeight w:val="562"/>
        </w:trPr>
        <w:tc>
          <w:tcPr>
            <w:tcW w:w="3508" w:type="dxa"/>
            <w:vMerge/>
            <w:tcBorders>
              <w:top w:val="single" w:sz="4" w:space="0" w:color="000000"/>
              <w:left w:val="single" w:sz="4" w:space="0" w:color="000000"/>
              <w:bottom w:val="single" w:sz="4" w:space="0" w:color="000000"/>
              <w:right w:val="single" w:sz="4" w:space="0" w:color="000000"/>
            </w:tcBorders>
            <w:vAlign w:val="center"/>
            <w:hideMark/>
          </w:tcPr>
          <w:p w14:paraId="0487C2B3" w14:textId="77777777" w:rsidR="007E760E" w:rsidRDefault="007E760E">
            <w:pPr>
              <w:widowControl/>
              <w:rPr>
                <w:rFonts w:ascii="Times New Roman" w:hAnsi="Times New Roman"/>
                <w:b/>
                <w:sz w:val="24"/>
                <w:lang w:val="en-US"/>
              </w:rPr>
            </w:pPr>
          </w:p>
        </w:tc>
        <w:tc>
          <w:tcPr>
            <w:tcW w:w="8224" w:type="dxa"/>
            <w:tcBorders>
              <w:top w:val="single" w:sz="4" w:space="0" w:color="000000"/>
              <w:left w:val="single" w:sz="4" w:space="0" w:color="000000"/>
              <w:bottom w:val="single" w:sz="4" w:space="0" w:color="000000"/>
              <w:right w:val="single" w:sz="4" w:space="0" w:color="000000"/>
            </w:tcBorders>
            <w:hideMark/>
          </w:tcPr>
          <w:p w14:paraId="6744ED3F" w14:textId="77777777" w:rsidR="007E760E" w:rsidRPr="007E760E" w:rsidRDefault="007E760E">
            <w:pPr>
              <w:suppressAutoHyphens/>
              <w:jc w:val="both"/>
              <w:rPr>
                <w:rFonts w:ascii="Times New Roman" w:hAnsi="Times New Roman"/>
                <w:sz w:val="24"/>
              </w:rPr>
            </w:pPr>
            <w:r w:rsidRPr="007E760E">
              <w:rPr>
                <w:rFonts w:ascii="Times New Roman" w:hAnsi="Times New Roman"/>
                <w:b/>
                <w:sz w:val="24"/>
              </w:rPr>
              <w:t>Практическое занятие № 5</w:t>
            </w:r>
          </w:p>
          <w:p w14:paraId="5A4E67C5"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EFE14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9A1820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tc>
      </w:tr>
    </w:tbl>
    <w:p w14:paraId="0EA0FD7A" w14:textId="77777777" w:rsidR="007E760E" w:rsidRDefault="007E760E" w:rsidP="007E760E">
      <w:r>
        <w:br w:type="page"/>
      </w:r>
    </w:p>
    <w:tbl>
      <w:tblPr>
        <w:tblW w:w="15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0"/>
        <w:gridCol w:w="8761"/>
        <w:gridCol w:w="1134"/>
        <w:gridCol w:w="2550"/>
      </w:tblGrid>
      <w:tr w:rsidR="007E760E" w14:paraId="360B35B0"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128FD39" w14:textId="77777777" w:rsidR="007E760E" w:rsidRPr="007E760E" w:rsidRDefault="007E760E">
            <w:pPr>
              <w:suppressAutoHyphens/>
              <w:jc w:val="both"/>
              <w:rPr>
                <w:rFonts w:ascii="Times New Roman" w:hAnsi="Times New Roman"/>
                <w:sz w:val="24"/>
              </w:rPr>
            </w:pPr>
            <w:r w:rsidRPr="007E760E">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874D9F"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12</w:t>
            </w:r>
          </w:p>
        </w:tc>
        <w:tc>
          <w:tcPr>
            <w:tcW w:w="2550" w:type="dxa"/>
            <w:tcBorders>
              <w:top w:val="single" w:sz="4" w:space="0" w:color="000000"/>
              <w:left w:val="single" w:sz="4" w:space="0" w:color="000000"/>
              <w:bottom w:val="single" w:sz="4" w:space="0" w:color="000000"/>
              <w:right w:val="single" w:sz="4" w:space="0" w:color="000000"/>
            </w:tcBorders>
            <w:vAlign w:val="center"/>
          </w:tcPr>
          <w:p w14:paraId="5DB9A567" w14:textId="77777777" w:rsidR="007E760E" w:rsidRDefault="007E760E">
            <w:pPr>
              <w:suppressAutoHyphens/>
              <w:jc w:val="center"/>
              <w:rPr>
                <w:rFonts w:ascii="Times New Roman" w:hAnsi="Times New Roman"/>
                <w:color w:val="000000" w:themeColor="text1"/>
                <w:sz w:val="24"/>
                <w:lang w:val="en-US"/>
              </w:rPr>
            </w:pPr>
          </w:p>
        </w:tc>
      </w:tr>
      <w:tr w:rsidR="007E760E" w14:paraId="101A1E84"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7176F89" w14:textId="77777777" w:rsidR="007E760E" w:rsidRDefault="007E760E">
            <w:pPr>
              <w:suppressAutoHyphens/>
              <w:rPr>
                <w:rFonts w:ascii="Times New Roman" w:hAnsi="Times New Roman"/>
                <w:b/>
                <w:sz w:val="24"/>
                <w:lang w:val="en-US"/>
              </w:rPr>
            </w:pPr>
            <w:r>
              <w:rPr>
                <w:rFonts w:ascii="Times New Roman" w:hAnsi="Times New Roman"/>
                <w:b/>
                <w:sz w:val="24"/>
                <w:lang w:val="en-US"/>
              </w:rPr>
              <w:t>Тема 6.1. Первый период войны</w:t>
            </w:r>
          </w:p>
        </w:tc>
        <w:tc>
          <w:tcPr>
            <w:tcW w:w="8761" w:type="dxa"/>
            <w:tcBorders>
              <w:top w:val="single" w:sz="4" w:space="0" w:color="000000"/>
              <w:left w:val="single" w:sz="4" w:space="0" w:color="000000"/>
              <w:bottom w:val="single" w:sz="4" w:space="0" w:color="000000"/>
              <w:right w:val="single" w:sz="4" w:space="0" w:color="000000"/>
            </w:tcBorders>
            <w:hideMark/>
          </w:tcPr>
          <w:p w14:paraId="091EC95E"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1FD28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48DC1B1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F076AD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1A998F4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565157C2" w14:textId="77777777" w:rsidTr="007E760E">
        <w:trPr>
          <w:trHeight w:val="3598"/>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55115643"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5273DE8"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1D7EA089"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1DE1648A"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ADAC185"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3EFEC7"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3CC1150D" w14:textId="77777777" w:rsidR="007E760E" w:rsidRDefault="007E760E">
            <w:pPr>
              <w:widowControl/>
              <w:rPr>
                <w:rFonts w:ascii="Times New Roman" w:hAnsi="Times New Roman"/>
                <w:color w:val="000000" w:themeColor="text1"/>
                <w:sz w:val="24"/>
                <w:lang w:val="en-US"/>
              </w:rPr>
            </w:pPr>
          </w:p>
        </w:tc>
      </w:tr>
      <w:tr w:rsidR="007E760E" w14:paraId="062EC3B1"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09A0849F"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6.2. Коренной перелом в ходе войны</w:t>
            </w:r>
          </w:p>
        </w:tc>
        <w:tc>
          <w:tcPr>
            <w:tcW w:w="8761" w:type="dxa"/>
            <w:tcBorders>
              <w:top w:val="single" w:sz="4" w:space="0" w:color="000000"/>
              <w:left w:val="single" w:sz="4" w:space="0" w:color="000000"/>
              <w:bottom w:val="single" w:sz="4" w:space="0" w:color="000000"/>
              <w:right w:val="single" w:sz="4" w:space="0" w:color="000000"/>
            </w:tcBorders>
            <w:hideMark/>
          </w:tcPr>
          <w:p w14:paraId="6E0C84C0"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4DB468"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4D0EE0F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ED8F57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44E981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21AE66A4" w14:textId="77777777" w:rsidTr="007E760E">
        <w:trPr>
          <w:trHeight w:val="2484"/>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4B161C77"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2A4EDFCB"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2EEC2B11"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w:t>
            </w:r>
            <w:r>
              <w:rPr>
                <w:rFonts w:ascii="Times New Roman" w:hAnsi="Times New Roman"/>
                <w:sz w:val="24"/>
                <w:lang w:val="en-US"/>
              </w:rPr>
              <w:t>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3CE71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C7B4FB9" w14:textId="77777777" w:rsidR="007E760E" w:rsidRDefault="007E760E">
            <w:pPr>
              <w:widowControl/>
              <w:rPr>
                <w:rFonts w:ascii="Times New Roman" w:hAnsi="Times New Roman"/>
                <w:color w:val="000000" w:themeColor="text1"/>
                <w:sz w:val="24"/>
                <w:lang w:val="en-US"/>
              </w:rPr>
            </w:pPr>
          </w:p>
        </w:tc>
      </w:tr>
      <w:tr w:rsidR="007E760E" w14:paraId="5BC56C06"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tcPr>
          <w:p w14:paraId="3AA473C6"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6.3. Наука и культура в годы войны</w:t>
            </w:r>
          </w:p>
          <w:p w14:paraId="51FA56BC" w14:textId="77777777" w:rsidR="007E760E" w:rsidRPr="007E760E" w:rsidRDefault="007E760E">
            <w:pPr>
              <w:suppressAutoHyphens/>
              <w:ind w:firstLine="708"/>
              <w:rPr>
                <w:rFonts w:ascii="Times New Roman" w:hAnsi="Times New Roman"/>
                <w:sz w:val="24"/>
              </w:rPr>
            </w:pPr>
          </w:p>
        </w:tc>
        <w:tc>
          <w:tcPr>
            <w:tcW w:w="8761" w:type="dxa"/>
            <w:tcBorders>
              <w:top w:val="single" w:sz="4" w:space="0" w:color="000000"/>
              <w:left w:val="single" w:sz="4" w:space="0" w:color="000000"/>
              <w:bottom w:val="single" w:sz="4" w:space="0" w:color="000000"/>
              <w:right w:val="single" w:sz="4" w:space="0" w:color="000000"/>
            </w:tcBorders>
            <w:hideMark/>
          </w:tcPr>
          <w:p w14:paraId="0BDE420B"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984801"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350F4E6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740229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627C75F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5A4BA05" w14:textId="77777777" w:rsidTr="007E760E">
        <w:trPr>
          <w:trHeight w:val="106"/>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3FCE1B57" w14:textId="77777777" w:rsidR="007E760E" w:rsidRDefault="007E760E">
            <w:pPr>
              <w:widowControl/>
              <w:rPr>
                <w:rFonts w:ascii="Times New Roman" w:hAnsi="Times New Roman"/>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60FBA76E"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Вклад в Победу деятелей науки. Советский атомный проект. Сражающаяся культура. </w:t>
            </w:r>
            <w:r>
              <w:rPr>
                <w:rFonts w:ascii="Times New Roman" w:hAnsi="Times New Roman"/>
                <w:sz w:val="24"/>
                <w:lang w:val="en-US"/>
              </w:rPr>
              <w:t>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53041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58D10474" w14:textId="77777777" w:rsidR="007E760E" w:rsidRDefault="007E760E">
            <w:pPr>
              <w:widowControl/>
              <w:rPr>
                <w:rFonts w:ascii="Times New Roman" w:hAnsi="Times New Roman"/>
                <w:color w:val="000000" w:themeColor="text1"/>
                <w:sz w:val="24"/>
                <w:lang w:val="en-US"/>
              </w:rPr>
            </w:pPr>
          </w:p>
        </w:tc>
      </w:tr>
      <w:tr w:rsidR="007E760E" w14:paraId="04166D11"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7B813086" w14:textId="77777777" w:rsidR="007E760E" w:rsidRPr="007E760E" w:rsidRDefault="007E760E">
            <w:pPr>
              <w:suppressAutoHyphens/>
              <w:rPr>
                <w:rFonts w:ascii="Times New Roman" w:hAnsi="Times New Roman"/>
                <w:b/>
                <w:sz w:val="24"/>
              </w:rPr>
            </w:pPr>
            <w:r>
              <w:br w:type="page"/>
            </w:r>
            <w:r w:rsidRPr="007E760E">
              <w:rPr>
                <w:rFonts w:ascii="Times New Roman" w:hAnsi="Times New Roman"/>
                <w:b/>
                <w:sz w:val="24"/>
              </w:rPr>
              <w:t>Тема 6.4. Окончание Второй мировой войны</w:t>
            </w:r>
          </w:p>
        </w:tc>
        <w:tc>
          <w:tcPr>
            <w:tcW w:w="8761" w:type="dxa"/>
            <w:tcBorders>
              <w:top w:val="single" w:sz="4" w:space="0" w:color="000000"/>
              <w:left w:val="single" w:sz="4" w:space="0" w:color="000000"/>
              <w:bottom w:val="single" w:sz="4" w:space="0" w:color="000000"/>
              <w:right w:val="single" w:sz="4" w:space="0" w:color="000000"/>
            </w:tcBorders>
            <w:hideMark/>
          </w:tcPr>
          <w:p w14:paraId="262F754C"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B3BEC1"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BA992E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1376A3B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9740CA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3A85453C"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6B62C518"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7301218"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1A32FD9C"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3809D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4DDD369F" w14:textId="77777777" w:rsidR="007E760E" w:rsidRDefault="007E760E">
            <w:pPr>
              <w:widowControl/>
              <w:rPr>
                <w:rFonts w:ascii="Times New Roman" w:hAnsi="Times New Roman"/>
                <w:color w:val="000000" w:themeColor="text1"/>
                <w:sz w:val="24"/>
                <w:lang w:val="en-US"/>
              </w:rPr>
            </w:pPr>
          </w:p>
        </w:tc>
      </w:tr>
      <w:tr w:rsidR="007E760E" w14:paraId="3FA9270C" w14:textId="77777777" w:rsidTr="007E760E">
        <w:trPr>
          <w:trHeight w:val="20"/>
        </w:trPr>
        <w:tc>
          <w:tcPr>
            <w:tcW w:w="3110" w:type="dxa"/>
            <w:tcBorders>
              <w:top w:val="single" w:sz="4" w:space="0" w:color="000000"/>
              <w:left w:val="single" w:sz="4" w:space="0" w:color="000000"/>
              <w:bottom w:val="single" w:sz="4" w:space="0" w:color="000000"/>
              <w:right w:val="single" w:sz="4" w:space="0" w:color="000000"/>
            </w:tcBorders>
            <w:hideMark/>
          </w:tcPr>
          <w:p w14:paraId="25BDCF9D" w14:textId="77777777" w:rsidR="007E760E" w:rsidRDefault="007E760E">
            <w:pPr>
              <w:suppressAutoHyphens/>
              <w:rPr>
                <w:lang w:val="en-US"/>
              </w:rPr>
            </w:pPr>
            <w:r>
              <w:rPr>
                <w:rFonts w:ascii="Times New Roman" w:hAnsi="Times New Roman"/>
                <w:b/>
                <w:sz w:val="24"/>
                <w:lang w:val="en-US"/>
              </w:rPr>
              <w:t>Профессионально ориентированное содержание</w:t>
            </w:r>
            <w:r>
              <w:rPr>
                <w:lang w:val="en-US"/>
              </w:rPr>
              <w:t xml:space="preserve"> </w:t>
            </w:r>
          </w:p>
        </w:tc>
        <w:tc>
          <w:tcPr>
            <w:tcW w:w="8761" w:type="dxa"/>
            <w:tcBorders>
              <w:top w:val="single" w:sz="4" w:space="0" w:color="000000"/>
              <w:left w:val="single" w:sz="4" w:space="0" w:color="000000"/>
              <w:bottom w:val="single" w:sz="4" w:space="0" w:color="000000"/>
              <w:right w:val="single" w:sz="4" w:space="0" w:color="000000"/>
            </w:tcBorders>
            <w:hideMark/>
          </w:tcPr>
          <w:p w14:paraId="7DD27214" w14:textId="77777777" w:rsidR="007E760E" w:rsidRPr="007E760E" w:rsidRDefault="007E760E">
            <w:pPr>
              <w:suppressAutoHyphens/>
              <w:jc w:val="both"/>
              <w:rPr>
                <w:rFonts w:ascii="Times New Roman" w:hAnsi="Times New Roman"/>
                <w:sz w:val="24"/>
              </w:rPr>
            </w:pPr>
            <w:r w:rsidRPr="007E760E">
              <w:rPr>
                <w:rFonts w:ascii="Times New Roman" w:hAnsi="Times New Roman"/>
                <w:b/>
                <w:sz w:val="24"/>
              </w:rPr>
              <w:t>Практическое занятие № 6</w:t>
            </w:r>
          </w:p>
          <w:p w14:paraId="0D6F6460"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Медицина в годы Великой Отечественной войны. Подвиг медицинских работников на фронте и в тылу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6A7B2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6102B365" w14:textId="77777777" w:rsidR="007E760E" w:rsidRDefault="007E760E">
            <w:pPr>
              <w:suppressAutoHyphens/>
              <w:rPr>
                <w:lang w:val="en-US"/>
              </w:rPr>
            </w:pPr>
          </w:p>
        </w:tc>
      </w:tr>
      <w:tr w:rsidR="007E760E" w14:paraId="548AADA2"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74BCCC7" w14:textId="77777777" w:rsidR="007E760E" w:rsidRPr="007E760E" w:rsidRDefault="007E760E">
            <w:pPr>
              <w:suppressAutoHyphens/>
              <w:jc w:val="center"/>
              <w:rPr>
                <w:rFonts w:ascii="Times New Roman" w:hAnsi="Times New Roman"/>
                <w:b/>
                <w:sz w:val="24"/>
              </w:rPr>
            </w:pPr>
            <w:r w:rsidRPr="007E760E">
              <w:rPr>
                <w:rFonts w:ascii="Times New Roman" w:hAnsi="Times New Roman"/>
                <w:b/>
                <w:sz w:val="24"/>
              </w:rPr>
              <w:t xml:space="preserve">ВСЕОБЩАЯ ИСТОРИЯ. 1945 Г. – НАЧАЛО </w:t>
            </w:r>
            <w:r>
              <w:rPr>
                <w:rFonts w:ascii="Times New Roman" w:hAnsi="Times New Roman"/>
                <w:b/>
                <w:sz w:val="24"/>
                <w:lang w:val="en-US"/>
              </w:rPr>
              <w:t>XXI</w:t>
            </w:r>
            <w:r w:rsidRPr="007E760E">
              <w:rPr>
                <w:rFonts w:ascii="Times New Roman" w:hAnsi="Times New Roman"/>
                <w:b/>
                <w:sz w:val="24"/>
              </w:rPr>
              <w:t xml:space="preserve"> ВЕКА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FBCAD5"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20</w:t>
            </w:r>
          </w:p>
        </w:tc>
        <w:tc>
          <w:tcPr>
            <w:tcW w:w="2550" w:type="dxa"/>
            <w:tcBorders>
              <w:top w:val="single" w:sz="4" w:space="0" w:color="000000"/>
              <w:left w:val="single" w:sz="4" w:space="0" w:color="000000"/>
              <w:bottom w:val="single" w:sz="4" w:space="0" w:color="000000"/>
              <w:right w:val="single" w:sz="4" w:space="0" w:color="000000"/>
            </w:tcBorders>
            <w:vAlign w:val="center"/>
          </w:tcPr>
          <w:p w14:paraId="03A10D5F" w14:textId="77777777" w:rsidR="007E760E" w:rsidRDefault="007E760E">
            <w:pPr>
              <w:suppressAutoHyphens/>
              <w:jc w:val="center"/>
              <w:rPr>
                <w:rFonts w:ascii="Times New Roman" w:hAnsi="Times New Roman"/>
                <w:color w:val="000000" w:themeColor="text1"/>
                <w:sz w:val="24"/>
                <w:lang w:val="en-US"/>
              </w:rPr>
            </w:pPr>
          </w:p>
        </w:tc>
      </w:tr>
      <w:tr w:rsidR="007E760E" w14:paraId="609A3920"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6733FB90"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 xml:space="preserve">Раздел 7. Мир во второй половине </w:t>
            </w:r>
            <w:r>
              <w:rPr>
                <w:rFonts w:ascii="Times New Roman" w:hAnsi="Times New Roman"/>
                <w:b/>
                <w:sz w:val="24"/>
                <w:lang w:val="en-US"/>
              </w:rPr>
              <w:t>XX</w:t>
            </w:r>
            <w:r w:rsidRPr="007E760E">
              <w:rPr>
                <w:rFonts w:ascii="Times New Roman" w:hAnsi="Times New Roman"/>
                <w:b/>
                <w:sz w:val="24"/>
              </w:rPr>
              <w:t xml:space="preserve"> – начале </w:t>
            </w:r>
            <w:r>
              <w:rPr>
                <w:rFonts w:ascii="Times New Roman" w:hAnsi="Times New Roman"/>
                <w:b/>
                <w:sz w:val="24"/>
                <w:lang w:val="en-US"/>
              </w:rPr>
              <w:t>XXI</w:t>
            </w:r>
            <w:r w:rsidRPr="007E760E">
              <w:rPr>
                <w:rFonts w:ascii="Times New Roman" w:hAnsi="Times New Roman"/>
                <w:b/>
                <w:sz w:val="24"/>
              </w:rPr>
              <w:t xml:space="preserve">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46A9BD"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tcBorders>
              <w:top w:val="single" w:sz="4" w:space="0" w:color="000000"/>
              <w:left w:val="single" w:sz="4" w:space="0" w:color="000000"/>
              <w:bottom w:val="single" w:sz="4" w:space="0" w:color="000000"/>
              <w:right w:val="single" w:sz="4" w:space="0" w:color="000000"/>
            </w:tcBorders>
            <w:vAlign w:val="center"/>
          </w:tcPr>
          <w:p w14:paraId="41EA9D1D" w14:textId="77777777" w:rsidR="007E760E" w:rsidRDefault="007E760E">
            <w:pPr>
              <w:suppressAutoHyphens/>
              <w:jc w:val="center"/>
              <w:rPr>
                <w:rFonts w:ascii="Times New Roman" w:hAnsi="Times New Roman"/>
                <w:color w:val="000000" w:themeColor="text1"/>
                <w:sz w:val="24"/>
                <w:lang w:val="en-US"/>
              </w:rPr>
            </w:pPr>
          </w:p>
        </w:tc>
      </w:tr>
      <w:tr w:rsidR="007E760E" w14:paraId="23136897"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178E676E" w14:textId="77777777" w:rsidR="007E760E" w:rsidRPr="007E760E" w:rsidRDefault="007E760E">
            <w:pPr>
              <w:suppressAutoHyphens/>
              <w:rPr>
                <w:rFonts w:ascii="Times New Roman" w:hAnsi="Times New Roman"/>
                <w:b/>
                <w:sz w:val="24"/>
              </w:rPr>
            </w:pPr>
            <w:r w:rsidRPr="007E760E">
              <w:rPr>
                <w:rFonts w:ascii="Times New Roman" w:hAnsi="Times New Roman"/>
                <w:b/>
                <w:sz w:val="24"/>
              </w:rPr>
              <w:t xml:space="preserve">Тема 7.1. США и страны Европы во второй половине </w:t>
            </w:r>
            <w:r>
              <w:rPr>
                <w:rFonts w:ascii="Times New Roman" w:hAnsi="Times New Roman"/>
                <w:b/>
                <w:sz w:val="24"/>
                <w:lang w:val="en-US"/>
              </w:rPr>
              <w:t>XX</w:t>
            </w:r>
            <w:r w:rsidRPr="007E760E">
              <w:rPr>
                <w:rFonts w:ascii="Times New Roman" w:hAnsi="Times New Roman"/>
                <w:b/>
                <w:sz w:val="24"/>
              </w:rPr>
              <w:t xml:space="preserve"> – начале </w:t>
            </w:r>
            <w:r>
              <w:rPr>
                <w:rFonts w:ascii="Times New Roman" w:hAnsi="Times New Roman"/>
                <w:b/>
                <w:sz w:val="24"/>
                <w:lang w:val="en-US"/>
              </w:rPr>
              <w:t>XXI</w:t>
            </w:r>
            <w:r w:rsidRPr="007E760E">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4D22A287"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C1FE6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61492B0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F0395B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7924FF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719E608F"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3AA02DDD"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2E0C5C4A"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США и страны Западной Европы во второй половине ХХ – начале </w:t>
            </w:r>
            <w:r>
              <w:rPr>
                <w:rFonts w:ascii="Times New Roman" w:hAnsi="Times New Roman"/>
                <w:sz w:val="24"/>
                <w:lang w:val="en-US"/>
              </w:rPr>
              <w:t>XXI</w:t>
            </w:r>
            <w:r w:rsidRPr="007E760E">
              <w:rPr>
                <w:rFonts w:ascii="Times New Roman" w:hAnsi="Times New Roman"/>
                <w:sz w:val="24"/>
              </w:rPr>
              <w:t xml:space="preserve">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2B3D5707"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6B4080B5"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США и страны Западной Европы в конце ХХ – начале </w:t>
            </w:r>
            <w:r>
              <w:rPr>
                <w:rFonts w:ascii="Times New Roman" w:hAnsi="Times New Roman"/>
                <w:sz w:val="24"/>
                <w:lang w:val="en-US"/>
              </w:rPr>
              <w:t>XXI</w:t>
            </w:r>
            <w:r w:rsidRPr="007E760E">
              <w:rPr>
                <w:rFonts w:ascii="Times New Roman" w:hAnsi="Times New Roman"/>
                <w:sz w:val="24"/>
              </w:rPr>
              <w:t xml:space="preserve">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w:t>
            </w:r>
            <w:r>
              <w:rPr>
                <w:rFonts w:ascii="Times New Roman" w:hAnsi="Times New Roman"/>
                <w:sz w:val="24"/>
                <w:lang w:val="en-US"/>
              </w:rPr>
              <w:t>I</w:t>
            </w:r>
            <w:r w:rsidRPr="007E760E">
              <w:rPr>
                <w:rFonts w:ascii="Times New Roman" w:hAnsi="Times New Roman"/>
                <w:sz w:val="24"/>
              </w:rPr>
              <w:t xml:space="preserve">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967F7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3CA3C3E1" w14:textId="77777777" w:rsidR="007E760E" w:rsidRDefault="007E760E">
            <w:pPr>
              <w:widowControl/>
              <w:rPr>
                <w:rFonts w:ascii="Times New Roman" w:hAnsi="Times New Roman"/>
                <w:color w:val="000000" w:themeColor="text1"/>
                <w:sz w:val="24"/>
                <w:lang w:val="en-US"/>
              </w:rPr>
            </w:pPr>
          </w:p>
        </w:tc>
      </w:tr>
      <w:tr w:rsidR="007E760E" w14:paraId="750D69AE"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3EB3546"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7.2. Страны Центральной и Восточной Европы во второй половине ХХ – начале ХХ</w:t>
            </w:r>
            <w:r>
              <w:rPr>
                <w:rFonts w:ascii="Times New Roman" w:hAnsi="Times New Roman"/>
                <w:b/>
                <w:sz w:val="24"/>
                <w:lang w:val="en-US"/>
              </w:rPr>
              <w:t>I</w:t>
            </w:r>
            <w:r w:rsidRPr="007E760E">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5167AADA"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1240AB"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0447A0F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AF5CF3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31C058A"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EACC7F0"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1E9C1D4B"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661C7B12"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w:t>
            </w:r>
            <w:r>
              <w:rPr>
                <w:rFonts w:ascii="Times New Roman" w:hAnsi="Times New Roman"/>
                <w:sz w:val="24"/>
                <w:lang w:val="en-US"/>
              </w:rPr>
              <w:t>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AA3D8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37082629" w14:textId="77777777" w:rsidR="007E760E" w:rsidRDefault="007E760E">
            <w:pPr>
              <w:widowControl/>
              <w:rPr>
                <w:rFonts w:ascii="Times New Roman" w:hAnsi="Times New Roman"/>
                <w:color w:val="000000" w:themeColor="text1"/>
                <w:sz w:val="24"/>
                <w:lang w:val="en-US"/>
              </w:rPr>
            </w:pPr>
          </w:p>
        </w:tc>
      </w:tr>
      <w:tr w:rsidR="007E760E" w14:paraId="4F114091"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57F223F" w14:textId="77777777" w:rsidR="007E760E" w:rsidRPr="007E760E" w:rsidRDefault="007E760E">
            <w:pPr>
              <w:suppressAutoHyphens/>
              <w:jc w:val="both"/>
              <w:rPr>
                <w:rFonts w:ascii="Times New Roman" w:hAnsi="Times New Roman"/>
                <w:b/>
                <w:sz w:val="24"/>
              </w:rPr>
            </w:pPr>
            <w:bookmarkStart w:id="29" w:name="_Hlk172618498"/>
            <w:r w:rsidRPr="007E760E">
              <w:rPr>
                <w:rFonts w:ascii="Times New Roman" w:hAnsi="Times New Roman"/>
                <w:b/>
                <w:sz w:val="24"/>
              </w:rPr>
              <w:t xml:space="preserve">Раздел 8. Страны Азии, Африки и Латинской Америки во второй половине ХХ – начале </w:t>
            </w:r>
            <w:r>
              <w:rPr>
                <w:rFonts w:ascii="Times New Roman" w:hAnsi="Times New Roman"/>
                <w:b/>
                <w:sz w:val="24"/>
                <w:lang w:val="en-US"/>
              </w:rPr>
              <w:t>XXI</w:t>
            </w:r>
            <w:r w:rsidRPr="007E760E">
              <w:rPr>
                <w:rFonts w:ascii="Times New Roman" w:hAnsi="Times New Roman"/>
                <w:b/>
                <w:sz w:val="24"/>
              </w:rPr>
              <w:t xml:space="preserve"> в.</w:t>
            </w:r>
            <w:bookmarkEnd w:id="29"/>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519F7C"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10</w:t>
            </w:r>
          </w:p>
        </w:tc>
        <w:tc>
          <w:tcPr>
            <w:tcW w:w="2550" w:type="dxa"/>
            <w:tcBorders>
              <w:top w:val="single" w:sz="4" w:space="0" w:color="000000"/>
              <w:left w:val="single" w:sz="4" w:space="0" w:color="000000"/>
              <w:bottom w:val="single" w:sz="4" w:space="0" w:color="000000"/>
              <w:right w:val="single" w:sz="4" w:space="0" w:color="000000"/>
            </w:tcBorders>
            <w:vAlign w:val="center"/>
          </w:tcPr>
          <w:p w14:paraId="1B600E4C" w14:textId="77777777" w:rsidR="007E760E" w:rsidRDefault="007E760E">
            <w:pPr>
              <w:suppressAutoHyphens/>
              <w:jc w:val="center"/>
              <w:rPr>
                <w:rFonts w:ascii="Times New Roman" w:hAnsi="Times New Roman"/>
                <w:color w:val="000000" w:themeColor="text1"/>
                <w:sz w:val="24"/>
                <w:lang w:val="en-US"/>
              </w:rPr>
            </w:pPr>
          </w:p>
        </w:tc>
      </w:tr>
      <w:tr w:rsidR="007E760E" w14:paraId="702E4A4A"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3E6D50A"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8.1. Страны Азии во второй половине ХХ – начале ХХ</w:t>
            </w:r>
            <w:r>
              <w:rPr>
                <w:rFonts w:ascii="Times New Roman" w:hAnsi="Times New Roman"/>
                <w:b/>
                <w:sz w:val="24"/>
                <w:lang w:val="en-US"/>
              </w:rPr>
              <w:t>I</w:t>
            </w:r>
            <w:r w:rsidRPr="007E760E">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2987BCB9"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5FC1BF"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0F98B39A"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02ECE0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EA3778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98EF21A"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3AE4F291"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7C3A7DE9"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6AFD60A8"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 xml:space="preserve">Строительство социализма в Китае. Мао Цзэдун. «Культурная революция» </w:t>
            </w:r>
            <w:r w:rsidRPr="007E760E">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15720764"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sz w:val="24"/>
                <w:lang w:val="en-US"/>
              </w:rPr>
              <w:t>I</w:t>
            </w:r>
            <w:r w:rsidRPr="007E760E">
              <w:rPr>
                <w:rFonts w:ascii="Times New Roman" w:hAnsi="Times New Roman"/>
                <w:sz w:val="24"/>
              </w:rPr>
              <w:t xml:space="preserve"> в.</w:t>
            </w:r>
          </w:p>
          <w:p w14:paraId="529252A1"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w:t>
            </w:r>
            <w:r>
              <w:rPr>
                <w:rFonts w:ascii="Times New Roman" w:hAnsi="Times New Roman"/>
                <w:sz w:val="24"/>
                <w:lang w:val="en-US"/>
              </w:rPr>
              <w:t>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78D96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013857DA" w14:textId="77777777" w:rsidR="007E760E" w:rsidRDefault="007E760E">
            <w:pPr>
              <w:widowControl/>
              <w:rPr>
                <w:rFonts w:ascii="Times New Roman" w:hAnsi="Times New Roman"/>
                <w:color w:val="000000" w:themeColor="text1"/>
                <w:sz w:val="24"/>
                <w:lang w:val="en-US"/>
              </w:rPr>
            </w:pPr>
          </w:p>
        </w:tc>
      </w:tr>
      <w:tr w:rsidR="007E760E" w14:paraId="2BA57FF8"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2BEABA39"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8.2. Страны Ближнего и Среднего Востока во второй половине ХХ – начале ХХ</w:t>
            </w:r>
            <w:r>
              <w:rPr>
                <w:rFonts w:ascii="Times New Roman" w:hAnsi="Times New Roman"/>
                <w:b/>
                <w:sz w:val="24"/>
                <w:lang w:val="en-US"/>
              </w:rPr>
              <w:t>I</w:t>
            </w:r>
            <w:r w:rsidRPr="007E760E">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66F6D56D"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66A3B2"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4AA2A91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D3EF2B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2F211E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C6DA18B"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072B17A7"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B370AE2"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w:t>
            </w:r>
            <w:r>
              <w:rPr>
                <w:rFonts w:ascii="Times New Roman" w:hAnsi="Times New Roman"/>
                <w:sz w:val="24"/>
                <w:lang w:val="en-US"/>
              </w:rPr>
              <w:t>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A92FD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5A9CCCE7" w14:textId="77777777" w:rsidR="007E760E" w:rsidRDefault="007E760E">
            <w:pPr>
              <w:widowControl/>
              <w:rPr>
                <w:rFonts w:ascii="Times New Roman" w:hAnsi="Times New Roman"/>
                <w:color w:val="000000" w:themeColor="text1"/>
                <w:sz w:val="24"/>
                <w:lang w:val="en-US"/>
              </w:rPr>
            </w:pPr>
          </w:p>
        </w:tc>
      </w:tr>
    </w:tbl>
    <w:p w14:paraId="24DB335B" w14:textId="77777777" w:rsidR="007E760E" w:rsidRDefault="007E760E" w:rsidP="007E760E">
      <w:r>
        <w:br w:type="page"/>
      </w:r>
    </w:p>
    <w:tbl>
      <w:tblPr>
        <w:tblW w:w="15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0"/>
        <w:gridCol w:w="8761"/>
        <w:gridCol w:w="1134"/>
        <w:gridCol w:w="2550"/>
      </w:tblGrid>
      <w:tr w:rsidR="007E760E" w14:paraId="52D78C3B"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084DE614"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8.3. Страны Тропической и Южной Африки</w:t>
            </w:r>
          </w:p>
        </w:tc>
        <w:tc>
          <w:tcPr>
            <w:tcW w:w="8761" w:type="dxa"/>
            <w:tcBorders>
              <w:top w:val="single" w:sz="4" w:space="0" w:color="000000"/>
              <w:left w:val="single" w:sz="4" w:space="0" w:color="000000"/>
              <w:bottom w:val="single" w:sz="4" w:space="0" w:color="000000"/>
              <w:right w:val="single" w:sz="4" w:space="0" w:color="000000"/>
            </w:tcBorders>
            <w:hideMark/>
          </w:tcPr>
          <w:p w14:paraId="2F8053B3"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17C9F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0AC4E6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D48329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5CA742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16412953"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322BA1E1"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EEE0489"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30E6C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1B11D5BB" w14:textId="77777777" w:rsidR="007E760E" w:rsidRDefault="007E760E">
            <w:pPr>
              <w:widowControl/>
              <w:rPr>
                <w:rFonts w:ascii="Times New Roman" w:hAnsi="Times New Roman"/>
                <w:color w:val="000000" w:themeColor="text1"/>
                <w:sz w:val="24"/>
                <w:lang w:val="en-US"/>
              </w:rPr>
            </w:pPr>
          </w:p>
        </w:tc>
      </w:tr>
      <w:tr w:rsidR="007E760E" w14:paraId="23200A97"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5CDB0614" w14:textId="77777777" w:rsidR="007E760E" w:rsidRPr="007E760E" w:rsidRDefault="007E760E">
            <w:pPr>
              <w:suppressAutoHyphens/>
              <w:rPr>
                <w:rFonts w:ascii="Times New Roman" w:hAnsi="Times New Roman"/>
                <w:b/>
                <w:sz w:val="24"/>
              </w:rPr>
            </w:pPr>
            <w:r w:rsidRPr="007E760E">
              <w:rPr>
                <w:rFonts w:ascii="Times New Roman" w:hAnsi="Times New Roman"/>
                <w:b/>
                <w:sz w:val="24"/>
              </w:rPr>
              <w:t xml:space="preserve">Тема 8.4. Страны Латинской Америки во второй половине ХХ – начале </w:t>
            </w:r>
            <w:r>
              <w:rPr>
                <w:rFonts w:ascii="Times New Roman" w:hAnsi="Times New Roman"/>
                <w:b/>
                <w:sz w:val="24"/>
                <w:lang w:val="en-US"/>
              </w:rPr>
              <w:t>XXI</w:t>
            </w:r>
            <w:r w:rsidRPr="007E760E">
              <w:rPr>
                <w:rFonts w:ascii="Times New Roman" w:hAnsi="Times New Roman"/>
                <w:b/>
                <w:sz w:val="24"/>
              </w:rPr>
              <w:t xml:space="preserve"> вв.</w:t>
            </w:r>
          </w:p>
        </w:tc>
        <w:tc>
          <w:tcPr>
            <w:tcW w:w="8761" w:type="dxa"/>
            <w:tcBorders>
              <w:top w:val="single" w:sz="4" w:space="0" w:color="000000"/>
              <w:left w:val="single" w:sz="4" w:space="0" w:color="000000"/>
              <w:bottom w:val="single" w:sz="4" w:space="0" w:color="000000"/>
              <w:right w:val="single" w:sz="4" w:space="0" w:color="000000"/>
            </w:tcBorders>
            <w:hideMark/>
          </w:tcPr>
          <w:p w14:paraId="59851E8E"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F22000"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7DC287D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AE2869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F524B5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7D668FD"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1F43041F"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6901D4C1"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4BD27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25D71892" w14:textId="77777777" w:rsidR="007E760E" w:rsidRDefault="007E760E">
            <w:pPr>
              <w:widowControl/>
              <w:rPr>
                <w:rFonts w:ascii="Times New Roman" w:hAnsi="Times New Roman"/>
                <w:color w:val="000000" w:themeColor="text1"/>
                <w:sz w:val="24"/>
                <w:lang w:val="en-US"/>
              </w:rPr>
            </w:pPr>
          </w:p>
        </w:tc>
      </w:tr>
      <w:tr w:rsidR="007E760E" w14:paraId="085192AF"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0786847C" w14:textId="77777777" w:rsidR="007E760E" w:rsidRPr="007E760E" w:rsidRDefault="007E760E">
            <w:pPr>
              <w:suppressAutoHyphens/>
              <w:jc w:val="both"/>
              <w:rPr>
                <w:rFonts w:ascii="Times New Roman" w:hAnsi="Times New Roman"/>
                <w:b/>
                <w:sz w:val="24"/>
              </w:rPr>
            </w:pPr>
            <w:bookmarkStart w:id="30" w:name="_Hlk172618627"/>
            <w:r w:rsidRPr="007E760E">
              <w:rPr>
                <w:rFonts w:ascii="Times New Roman" w:hAnsi="Times New Roman"/>
                <w:b/>
                <w:sz w:val="24"/>
              </w:rPr>
              <w:t xml:space="preserve">Раздел 9. Международные отношения во второй половине ХХ – начале </w:t>
            </w:r>
            <w:r>
              <w:rPr>
                <w:rFonts w:ascii="Times New Roman" w:hAnsi="Times New Roman"/>
                <w:b/>
                <w:sz w:val="24"/>
                <w:lang w:val="en-US"/>
              </w:rPr>
              <w:t>XXI</w:t>
            </w:r>
            <w:r w:rsidRPr="007E760E">
              <w:rPr>
                <w:rFonts w:ascii="Times New Roman" w:hAnsi="Times New Roman"/>
                <w:b/>
                <w:sz w:val="24"/>
              </w:rPr>
              <w:t xml:space="preserve"> вв.</w:t>
            </w:r>
            <w:bookmarkEnd w:id="30"/>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9542F7"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tcBorders>
              <w:top w:val="single" w:sz="4" w:space="0" w:color="000000"/>
              <w:left w:val="single" w:sz="4" w:space="0" w:color="000000"/>
              <w:bottom w:val="single" w:sz="4" w:space="0" w:color="000000"/>
              <w:right w:val="single" w:sz="4" w:space="0" w:color="000000"/>
            </w:tcBorders>
            <w:vAlign w:val="center"/>
          </w:tcPr>
          <w:p w14:paraId="4F36E73B" w14:textId="77777777" w:rsidR="007E760E" w:rsidRDefault="007E760E">
            <w:pPr>
              <w:suppressAutoHyphens/>
              <w:jc w:val="center"/>
              <w:rPr>
                <w:rFonts w:ascii="Times New Roman" w:hAnsi="Times New Roman"/>
                <w:color w:val="000000" w:themeColor="text1"/>
                <w:sz w:val="24"/>
                <w:lang w:val="en-US"/>
              </w:rPr>
            </w:pPr>
          </w:p>
        </w:tc>
      </w:tr>
      <w:tr w:rsidR="007E760E" w14:paraId="090522FF"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3C750BA8"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9.1. Международные отношения в конце 1940-х – конце 1980-х гг.</w:t>
            </w:r>
          </w:p>
        </w:tc>
        <w:tc>
          <w:tcPr>
            <w:tcW w:w="8761" w:type="dxa"/>
            <w:tcBorders>
              <w:top w:val="single" w:sz="4" w:space="0" w:color="000000"/>
              <w:left w:val="single" w:sz="4" w:space="0" w:color="000000"/>
              <w:bottom w:val="single" w:sz="4" w:space="0" w:color="000000"/>
              <w:right w:val="single" w:sz="4" w:space="0" w:color="000000"/>
            </w:tcBorders>
            <w:hideMark/>
          </w:tcPr>
          <w:p w14:paraId="714CFBD4"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65DF0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2C295E9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A1F95C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8C2175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5254C97A"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251C3654"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65CF601"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5654C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45FE92DC" w14:textId="77777777" w:rsidR="007E760E" w:rsidRDefault="007E760E">
            <w:pPr>
              <w:widowControl/>
              <w:rPr>
                <w:rFonts w:ascii="Times New Roman" w:hAnsi="Times New Roman"/>
                <w:color w:val="000000" w:themeColor="text1"/>
                <w:sz w:val="24"/>
                <w:lang w:val="en-US"/>
              </w:rPr>
            </w:pPr>
          </w:p>
        </w:tc>
      </w:tr>
      <w:tr w:rsidR="007E760E" w14:paraId="4760D75C"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19C23912"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9.2. Международные отношения в 1990-е – 2024 г.</w:t>
            </w:r>
          </w:p>
        </w:tc>
        <w:tc>
          <w:tcPr>
            <w:tcW w:w="8761" w:type="dxa"/>
            <w:tcBorders>
              <w:top w:val="single" w:sz="4" w:space="0" w:color="000000"/>
              <w:left w:val="single" w:sz="4" w:space="0" w:color="000000"/>
              <w:bottom w:val="single" w:sz="4" w:space="0" w:color="000000"/>
              <w:right w:val="single" w:sz="4" w:space="0" w:color="000000"/>
            </w:tcBorders>
            <w:hideMark/>
          </w:tcPr>
          <w:p w14:paraId="4B1422A8"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826CEF"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4C99E7DD" w14:textId="77777777" w:rsidR="007E760E" w:rsidRDefault="007E760E">
            <w:pPr>
              <w:suppressAutoHyphens/>
              <w:jc w:val="center"/>
              <w:rPr>
                <w:rFonts w:ascii="Times New Roman" w:hAnsi="Times New Roman"/>
                <w:color w:val="000000" w:themeColor="text1"/>
                <w:sz w:val="24"/>
                <w:lang w:val="en-US"/>
              </w:rPr>
            </w:pPr>
          </w:p>
        </w:tc>
      </w:tr>
      <w:tr w:rsidR="007E760E" w14:paraId="425CA21B" w14:textId="77777777" w:rsidTr="007E760E">
        <w:trPr>
          <w:trHeight w:val="56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6932C899"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5C46902A" w14:textId="77777777" w:rsidR="007E760E" w:rsidRPr="007E760E" w:rsidRDefault="007E760E">
            <w:pPr>
              <w:suppressAutoHyphens/>
              <w:jc w:val="both"/>
              <w:rPr>
                <w:rFonts w:ascii="Times New Roman" w:hAnsi="Times New Roman"/>
                <w:sz w:val="24"/>
              </w:rPr>
            </w:pPr>
            <w:r w:rsidRPr="007E760E">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157B6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52B86E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31E2B15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60B95E1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2B85C809"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76C3AD4A" w14:textId="77777777" w:rsidR="007E760E" w:rsidRPr="007E760E" w:rsidRDefault="007E760E">
            <w:pPr>
              <w:suppressAutoHyphens/>
              <w:jc w:val="both"/>
              <w:rPr>
                <w:rFonts w:ascii="Times New Roman" w:hAnsi="Times New Roman"/>
                <w:sz w:val="24"/>
              </w:rPr>
            </w:pPr>
            <w:bookmarkStart w:id="31" w:name="_Hlk172618720"/>
            <w:r w:rsidRPr="007E760E">
              <w:rPr>
                <w:rFonts w:ascii="Times New Roman" w:hAnsi="Times New Roman"/>
                <w:b/>
                <w:sz w:val="24"/>
              </w:rPr>
              <w:t xml:space="preserve">Раздел 10. Развитие науки и культуры во второй половине ХХ – начале </w:t>
            </w:r>
            <w:r>
              <w:rPr>
                <w:rFonts w:ascii="Times New Roman" w:hAnsi="Times New Roman"/>
                <w:b/>
                <w:sz w:val="24"/>
                <w:lang w:val="en-US"/>
              </w:rPr>
              <w:t>XXI</w:t>
            </w:r>
            <w:r w:rsidRPr="007E760E">
              <w:rPr>
                <w:rFonts w:ascii="Times New Roman" w:hAnsi="Times New Roman"/>
                <w:b/>
                <w:sz w:val="24"/>
              </w:rPr>
              <w:t xml:space="preserve"> вв.</w:t>
            </w:r>
            <w:bookmarkEnd w:id="31"/>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DBD4A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4B7A3D12" w14:textId="77777777" w:rsidR="007E760E" w:rsidRDefault="007E760E">
            <w:pPr>
              <w:suppressAutoHyphens/>
              <w:jc w:val="center"/>
              <w:rPr>
                <w:rFonts w:ascii="Times New Roman" w:hAnsi="Times New Roman"/>
                <w:color w:val="000000" w:themeColor="text1"/>
                <w:sz w:val="24"/>
                <w:lang w:val="en-US"/>
              </w:rPr>
            </w:pPr>
          </w:p>
        </w:tc>
      </w:tr>
      <w:tr w:rsidR="007E760E" w14:paraId="6AA02F37"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4657DBB5" w14:textId="77777777" w:rsidR="007E760E" w:rsidRPr="007E760E" w:rsidRDefault="007E760E">
            <w:pPr>
              <w:suppressAutoHyphens/>
              <w:rPr>
                <w:rFonts w:ascii="Times New Roman" w:hAnsi="Times New Roman"/>
                <w:b/>
                <w:sz w:val="24"/>
              </w:rPr>
            </w:pPr>
            <w:r w:rsidRPr="007E760E">
              <w:rPr>
                <w:rFonts w:ascii="Times New Roman" w:hAnsi="Times New Roman"/>
                <w:b/>
                <w:sz w:val="24"/>
              </w:rPr>
              <w:t>Тема 10.1. Наука и культура во второй половине ХХ в. – начале ХХ</w:t>
            </w:r>
            <w:r>
              <w:rPr>
                <w:rFonts w:ascii="Times New Roman" w:hAnsi="Times New Roman"/>
                <w:b/>
                <w:sz w:val="24"/>
                <w:lang w:val="en-US"/>
              </w:rPr>
              <w:t>I</w:t>
            </w:r>
            <w:r w:rsidRPr="007E760E">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339491CF"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AA90FB"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5B88E4C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DBD2F8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DD4752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1A235CF0"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1E403217"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FCE5F6B"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Важнейшие направления развития науки во второй половине ХХ – начале ХХ</w:t>
            </w:r>
            <w:r>
              <w:rPr>
                <w:rFonts w:ascii="Times New Roman" w:hAnsi="Times New Roman"/>
                <w:sz w:val="24"/>
                <w:lang w:val="en-US"/>
              </w:rPr>
              <w:t>I</w:t>
            </w:r>
            <w:r w:rsidRPr="007E760E">
              <w:rPr>
                <w:rFonts w:ascii="Times New Roman" w:hAnsi="Times New Roman"/>
                <w:sz w:val="24"/>
              </w:rPr>
              <w:t xml:space="preserve"> в. Ядерная энергетика. </w:t>
            </w:r>
            <w:r w:rsidRPr="000C4E65">
              <w:rPr>
                <w:rFonts w:ascii="Times New Roman" w:hAnsi="Times New Roman"/>
                <w:sz w:val="24"/>
              </w:rPr>
              <w:t>Освоение космоса. Развитие культуры и искусства во второй половине ХХ – начале ХХ</w:t>
            </w:r>
            <w:r>
              <w:rPr>
                <w:rFonts w:ascii="Times New Roman" w:hAnsi="Times New Roman"/>
                <w:sz w:val="24"/>
                <w:lang w:val="en-US"/>
              </w:rPr>
              <w:t>I</w:t>
            </w:r>
            <w:r w:rsidRPr="000C4E65">
              <w:rPr>
                <w:rFonts w:ascii="Times New Roman" w:hAnsi="Times New Roman"/>
                <w:sz w:val="24"/>
              </w:rPr>
              <w:t xml:space="preserve"> в.: литература, театральное искусство, музыка, архитектура, изобразительное искусство. </w:t>
            </w:r>
            <w:r>
              <w:rPr>
                <w:rFonts w:ascii="Times New Roman" w:hAnsi="Times New Roman"/>
                <w:sz w:val="24"/>
                <w:lang w:val="en-US"/>
              </w:rPr>
              <w:t>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2F5527"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1E2855E" w14:textId="77777777" w:rsidR="007E760E" w:rsidRDefault="007E760E">
            <w:pPr>
              <w:widowControl/>
              <w:rPr>
                <w:rFonts w:ascii="Times New Roman" w:hAnsi="Times New Roman"/>
                <w:color w:val="000000" w:themeColor="text1"/>
                <w:sz w:val="24"/>
                <w:lang w:val="en-US"/>
              </w:rPr>
            </w:pPr>
          </w:p>
        </w:tc>
      </w:tr>
      <w:tr w:rsidR="007E760E" w14:paraId="24BBF4F6" w14:textId="77777777" w:rsidTr="007E760E">
        <w:trPr>
          <w:trHeight w:val="106"/>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9B12B58" w14:textId="77777777" w:rsidR="007E760E" w:rsidRPr="000C4E65" w:rsidRDefault="007E760E">
            <w:pPr>
              <w:suppressAutoHyphens/>
              <w:jc w:val="center"/>
              <w:rPr>
                <w:rFonts w:ascii="Times New Roman" w:hAnsi="Times New Roman"/>
                <w:b/>
                <w:sz w:val="24"/>
              </w:rPr>
            </w:pPr>
            <w:bookmarkStart w:id="32" w:name="_Hlk172618753"/>
            <w:r w:rsidRPr="000C4E65">
              <w:rPr>
                <w:rFonts w:ascii="Times New Roman" w:hAnsi="Times New Roman"/>
                <w:b/>
                <w:sz w:val="24"/>
              </w:rPr>
              <w:t xml:space="preserve">ИСТОРИЯ РОССИИ. 1945 Г. – НАЧАЛО </w:t>
            </w:r>
            <w:r>
              <w:rPr>
                <w:rFonts w:ascii="Times New Roman" w:hAnsi="Times New Roman"/>
                <w:b/>
                <w:sz w:val="24"/>
                <w:lang w:val="en-US"/>
              </w:rPr>
              <w:t>XXI</w:t>
            </w:r>
            <w:r w:rsidRPr="000C4E65">
              <w:rPr>
                <w:rFonts w:ascii="Times New Roman" w:hAnsi="Times New Roman"/>
                <w:b/>
                <w:sz w:val="24"/>
              </w:rPr>
              <w:t xml:space="preserve"> В.</w:t>
            </w:r>
            <w:bookmarkEnd w:id="32"/>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D8A5BB"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38</w:t>
            </w:r>
          </w:p>
        </w:tc>
        <w:tc>
          <w:tcPr>
            <w:tcW w:w="2550" w:type="dxa"/>
            <w:tcBorders>
              <w:top w:val="single" w:sz="4" w:space="0" w:color="000000"/>
              <w:left w:val="single" w:sz="4" w:space="0" w:color="000000"/>
              <w:bottom w:val="single" w:sz="4" w:space="0" w:color="000000"/>
              <w:right w:val="single" w:sz="4" w:space="0" w:color="000000"/>
            </w:tcBorders>
            <w:vAlign w:val="center"/>
          </w:tcPr>
          <w:p w14:paraId="1E5B042D" w14:textId="77777777" w:rsidR="007E760E" w:rsidRDefault="007E760E">
            <w:pPr>
              <w:suppressAutoHyphens/>
              <w:jc w:val="center"/>
              <w:rPr>
                <w:rFonts w:ascii="Times New Roman" w:hAnsi="Times New Roman"/>
                <w:color w:val="000000" w:themeColor="text1"/>
                <w:sz w:val="24"/>
                <w:lang w:val="en-US"/>
              </w:rPr>
            </w:pPr>
          </w:p>
        </w:tc>
      </w:tr>
      <w:tr w:rsidR="007E760E" w14:paraId="5DFCC57F" w14:textId="77777777" w:rsidTr="007E760E">
        <w:trPr>
          <w:trHeight w:val="106"/>
        </w:trPr>
        <w:tc>
          <w:tcPr>
            <w:tcW w:w="11871" w:type="dxa"/>
            <w:gridSpan w:val="2"/>
            <w:tcBorders>
              <w:top w:val="single" w:sz="4" w:space="0" w:color="000000"/>
              <w:left w:val="single" w:sz="4" w:space="0" w:color="000000"/>
              <w:bottom w:val="single" w:sz="4" w:space="0" w:color="000000"/>
              <w:right w:val="single" w:sz="4" w:space="0" w:color="000000"/>
            </w:tcBorders>
            <w:hideMark/>
          </w:tcPr>
          <w:p w14:paraId="59B14733" w14:textId="77777777" w:rsidR="007E760E" w:rsidRDefault="007E760E">
            <w:pPr>
              <w:suppressAutoHyphens/>
              <w:jc w:val="both"/>
              <w:rPr>
                <w:rFonts w:ascii="Times New Roman" w:hAnsi="Times New Roman"/>
                <w:b/>
                <w:sz w:val="24"/>
                <w:lang w:val="en-US"/>
              </w:rPr>
            </w:pPr>
            <w:bookmarkStart w:id="33" w:name="_Hlk172618761"/>
            <w:r>
              <w:rPr>
                <w:rFonts w:ascii="Times New Roman" w:hAnsi="Times New Roman"/>
                <w:b/>
                <w:sz w:val="24"/>
                <w:lang w:val="en-US"/>
              </w:rPr>
              <w:t xml:space="preserve">Раздел 11. </w:t>
            </w:r>
            <w:bookmarkStart w:id="34" w:name="_Hlk172905506"/>
            <w:r>
              <w:rPr>
                <w:rFonts w:ascii="Times New Roman" w:hAnsi="Times New Roman"/>
                <w:b/>
                <w:sz w:val="24"/>
                <w:lang w:val="en-US"/>
              </w:rPr>
              <w:t>СССР в 1945-1991 гг.</w:t>
            </w:r>
            <w:bookmarkEnd w:id="33"/>
            <w:bookmarkEnd w:id="34"/>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055476"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28</w:t>
            </w:r>
          </w:p>
        </w:tc>
        <w:tc>
          <w:tcPr>
            <w:tcW w:w="2550" w:type="dxa"/>
            <w:tcBorders>
              <w:top w:val="single" w:sz="4" w:space="0" w:color="000000"/>
              <w:left w:val="single" w:sz="4" w:space="0" w:color="000000"/>
              <w:bottom w:val="single" w:sz="4" w:space="0" w:color="000000"/>
              <w:right w:val="single" w:sz="4" w:space="0" w:color="000000"/>
            </w:tcBorders>
            <w:vAlign w:val="center"/>
          </w:tcPr>
          <w:p w14:paraId="4485D9AE" w14:textId="77777777" w:rsidR="007E760E" w:rsidRDefault="007E760E">
            <w:pPr>
              <w:suppressAutoHyphens/>
              <w:jc w:val="center"/>
              <w:rPr>
                <w:rFonts w:ascii="Times New Roman" w:hAnsi="Times New Roman"/>
                <w:color w:val="000000" w:themeColor="text1"/>
                <w:sz w:val="24"/>
                <w:lang w:val="en-US"/>
              </w:rPr>
            </w:pPr>
          </w:p>
        </w:tc>
      </w:tr>
      <w:tr w:rsidR="007E760E" w14:paraId="37460591" w14:textId="77777777" w:rsidTr="007E760E">
        <w:trPr>
          <w:trHeight w:val="106"/>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453183E9" w14:textId="77777777" w:rsidR="007E760E" w:rsidRPr="000C4E65" w:rsidRDefault="007E760E">
            <w:pPr>
              <w:suppressAutoHyphens/>
              <w:rPr>
                <w:rFonts w:ascii="Times New Roman" w:hAnsi="Times New Roman"/>
                <w:b/>
                <w:sz w:val="24"/>
              </w:rPr>
            </w:pPr>
            <w:r w:rsidRPr="000C4E65">
              <w:rPr>
                <w:rFonts w:ascii="Times New Roman" w:hAnsi="Times New Roman"/>
                <w:b/>
                <w:sz w:val="24"/>
              </w:rPr>
              <w:t>Тема 11.1. СССР в послевоенные годы</w:t>
            </w:r>
          </w:p>
        </w:tc>
        <w:tc>
          <w:tcPr>
            <w:tcW w:w="8761" w:type="dxa"/>
            <w:tcBorders>
              <w:top w:val="single" w:sz="4" w:space="0" w:color="000000"/>
              <w:left w:val="single" w:sz="4" w:space="0" w:color="000000"/>
              <w:bottom w:val="single" w:sz="4" w:space="0" w:color="000000"/>
              <w:right w:val="single" w:sz="4" w:space="0" w:color="000000"/>
            </w:tcBorders>
            <w:hideMark/>
          </w:tcPr>
          <w:p w14:paraId="179E5544"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39E074"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4</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3764984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2933E43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46C60F4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317620E5" w14:textId="77777777" w:rsidTr="007E760E">
        <w:trPr>
          <w:trHeight w:val="106"/>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14506A8A"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6C13E1F5"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51D06C30"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43D354C4"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1D67A930"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2CD262F1" w14:textId="77777777" w:rsidR="007E760E" w:rsidRDefault="007E760E">
            <w:pPr>
              <w:suppressAutoHyphens/>
              <w:jc w:val="both"/>
              <w:rPr>
                <w:rFonts w:ascii="Times New Roman" w:hAnsi="Times New Roman"/>
                <w:sz w:val="24"/>
                <w:lang w:val="en-US"/>
              </w:rPr>
            </w:pPr>
            <w:r w:rsidRPr="000C4E65">
              <w:rPr>
                <w:rFonts w:ascii="Times New Roman" w:hAnsi="Times New Roman"/>
                <w:sz w:val="24"/>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w:t>
            </w:r>
            <w:r>
              <w:rPr>
                <w:rFonts w:ascii="Times New Roman" w:hAnsi="Times New Roman"/>
                <w:sz w:val="24"/>
                <w:lang w:val="en-US"/>
              </w:rPr>
              <w:t>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2A7C7D"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4</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5EF67F15" w14:textId="77777777" w:rsidR="007E760E" w:rsidRDefault="007E760E">
            <w:pPr>
              <w:widowControl/>
              <w:rPr>
                <w:rFonts w:ascii="Times New Roman" w:hAnsi="Times New Roman"/>
                <w:color w:val="000000" w:themeColor="text1"/>
                <w:sz w:val="24"/>
                <w:lang w:val="en-US"/>
              </w:rPr>
            </w:pPr>
          </w:p>
        </w:tc>
      </w:tr>
      <w:tr w:rsidR="007E760E" w14:paraId="28FAD9DE"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1BD8C9FC" w14:textId="77777777" w:rsidR="007E760E" w:rsidRDefault="007E760E">
            <w:pPr>
              <w:suppressAutoHyphens/>
              <w:rPr>
                <w:rFonts w:ascii="Times New Roman" w:hAnsi="Times New Roman"/>
                <w:b/>
                <w:sz w:val="24"/>
                <w:lang w:val="en-US"/>
              </w:rPr>
            </w:pPr>
            <w:r>
              <w:rPr>
                <w:rFonts w:ascii="Times New Roman" w:hAnsi="Times New Roman"/>
                <w:b/>
                <w:sz w:val="24"/>
                <w:lang w:val="en-US"/>
              </w:rPr>
              <w:t>Тема 11.2. СССР в 1953-1964 гг.</w:t>
            </w:r>
          </w:p>
        </w:tc>
        <w:tc>
          <w:tcPr>
            <w:tcW w:w="8761" w:type="dxa"/>
            <w:tcBorders>
              <w:top w:val="single" w:sz="4" w:space="0" w:color="000000"/>
              <w:left w:val="single" w:sz="4" w:space="0" w:color="000000"/>
              <w:bottom w:val="single" w:sz="4" w:space="0" w:color="000000"/>
              <w:right w:val="single" w:sz="4" w:space="0" w:color="000000"/>
            </w:tcBorders>
            <w:hideMark/>
          </w:tcPr>
          <w:p w14:paraId="66C98563"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0F13AF"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49730FE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5E36811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6C0222B8"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0C7A348F"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3A84D837"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15678329"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3F1F72D1"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Основные направления экономического и социального развития СССР в 1953-1964 гг. </w:t>
            </w:r>
            <w:r w:rsidRPr="00157D9B">
              <w:rPr>
                <w:rFonts w:ascii="Times New Roman" w:hAnsi="Times New Roman"/>
                <w:sz w:val="24"/>
              </w:rPr>
              <w:t xml:space="preserve">Экономический курс Г.М. Маленкова. </w:t>
            </w:r>
            <w:r w:rsidRPr="000C4E65">
              <w:rPr>
                <w:rFonts w:ascii="Times New Roman" w:hAnsi="Times New Roman"/>
                <w:sz w:val="24"/>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34849B3C"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5E44286F"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77D009C8"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314273C" w14:textId="77777777" w:rsidR="007E760E" w:rsidRDefault="007E760E">
            <w:pPr>
              <w:suppressAutoHyphens/>
              <w:jc w:val="both"/>
              <w:rPr>
                <w:rFonts w:ascii="Times New Roman" w:hAnsi="Times New Roman"/>
                <w:sz w:val="24"/>
                <w:lang w:val="en-US"/>
              </w:rPr>
            </w:pPr>
            <w:r w:rsidRPr="000C4E65">
              <w:rPr>
                <w:rFonts w:ascii="Times New Roman" w:hAnsi="Times New Roman"/>
                <w:sz w:val="24"/>
              </w:rPr>
              <w:t xml:space="preserve">Новый курс советской внешней политики: от конфронтации к диалогу. СССР и стран Запада. Гонка вооружений. СССР и мировая социалистическая система. </w:t>
            </w:r>
            <w:r>
              <w:rPr>
                <w:rFonts w:ascii="Times New Roman" w:hAnsi="Times New Roman"/>
                <w:sz w:val="24"/>
                <w:lang w:val="en-US"/>
              </w:rPr>
              <w:t>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31D9BA"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8</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0E7A7F81" w14:textId="77777777" w:rsidR="007E760E" w:rsidRDefault="007E760E">
            <w:pPr>
              <w:widowControl/>
              <w:rPr>
                <w:rFonts w:ascii="Times New Roman" w:hAnsi="Times New Roman"/>
                <w:color w:val="000000" w:themeColor="text1"/>
                <w:sz w:val="24"/>
                <w:lang w:val="en-US"/>
              </w:rPr>
            </w:pPr>
          </w:p>
        </w:tc>
      </w:tr>
      <w:tr w:rsidR="007E760E" w14:paraId="3E5DAA16"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473F0A5F" w14:textId="77777777" w:rsidR="007E760E" w:rsidRPr="000C4E65" w:rsidRDefault="007E760E">
            <w:pPr>
              <w:suppressAutoHyphens/>
              <w:rPr>
                <w:rFonts w:ascii="Times New Roman" w:hAnsi="Times New Roman"/>
                <w:b/>
                <w:sz w:val="24"/>
              </w:rPr>
            </w:pPr>
            <w:r w:rsidRPr="000C4E65">
              <w:rPr>
                <w:rFonts w:ascii="Times New Roman" w:hAnsi="Times New Roman"/>
                <w:b/>
                <w:sz w:val="24"/>
              </w:rPr>
              <w:t>Тема 11.3. Политическое развитие СССР в 1964-1985 гг.</w:t>
            </w:r>
          </w:p>
        </w:tc>
        <w:tc>
          <w:tcPr>
            <w:tcW w:w="8761" w:type="dxa"/>
            <w:tcBorders>
              <w:top w:val="single" w:sz="4" w:space="0" w:color="000000"/>
              <w:left w:val="single" w:sz="4" w:space="0" w:color="000000"/>
              <w:bottom w:val="single" w:sz="4" w:space="0" w:color="000000"/>
              <w:right w:val="single" w:sz="4" w:space="0" w:color="000000"/>
            </w:tcBorders>
            <w:hideMark/>
          </w:tcPr>
          <w:p w14:paraId="587DAFBC" w14:textId="77777777" w:rsidR="007E760E" w:rsidRDefault="007E760E">
            <w:pPr>
              <w:suppressAutoHyphens/>
              <w:jc w:val="both"/>
              <w:rPr>
                <w:rFonts w:ascii="Times New Roman" w:hAnsi="Times New Roman"/>
                <w:b/>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CB953D"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65292C1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78E1E0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222346B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7EF3D6A7"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2A52D746"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71964A2"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34366A47"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Особенности социально-экономического развития СССР в 1964-1985 гг. </w:t>
            </w:r>
            <w:r w:rsidRPr="00157D9B">
              <w:rPr>
                <w:rFonts w:ascii="Times New Roman" w:hAnsi="Times New Roman"/>
                <w:sz w:val="24"/>
              </w:rPr>
              <w:t xml:space="preserve">Новые ориентиры аграрной политики: реформа 1965 г. и ее результаты. </w:t>
            </w:r>
            <w:r w:rsidRPr="000C4E65">
              <w:rPr>
                <w:rFonts w:ascii="Times New Roman" w:hAnsi="Times New Roman"/>
                <w:sz w:val="24"/>
              </w:rPr>
              <w:t xml:space="preserve">Косыгинская реформа промышленности. Рост социально-экономических проблем. </w:t>
            </w:r>
          </w:p>
          <w:p w14:paraId="2697EDF3"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D905A0C"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15DB3EE0" w14:textId="77777777" w:rsidR="007E760E" w:rsidRPr="00157D9B" w:rsidRDefault="007E760E">
            <w:pPr>
              <w:suppressAutoHyphens/>
              <w:jc w:val="both"/>
              <w:rPr>
                <w:rFonts w:ascii="Times New Roman" w:hAnsi="Times New Roman"/>
                <w:sz w:val="24"/>
              </w:rPr>
            </w:pPr>
            <w:r w:rsidRPr="000C4E65">
              <w:rPr>
                <w:rFonts w:ascii="Times New Roman" w:hAnsi="Times New Roman"/>
                <w:sz w:val="24"/>
              </w:rPr>
              <w:t xml:space="preserve">Повседневная жизнь советского общества в 1964-1985 гг. </w:t>
            </w:r>
            <w:r w:rsidRPr="00157D9B">
              <w:rPr>
                <w:rFonts w:ascii="Times New Roman" w:hAnsi="Times New Roman"/>
                <w:sz w:val="24"/>
              </w:rPr>
              <w:t xml:space="preserve">Общественные настроения. </w:t>
            </w:r>
          </w:p>
          <w:p w14:paraId="1707D9EA"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233FA4E0"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Внешняя политика СССР в 1964-1985 гг. </w:t>
            </w:r>
            <w:r w:rsidRPr="00157D9B">
              <w:rPr>
                <w:rFonts w:ascii="Times New Roman" w:hAnsi="Times New Roman"/>
                <w:sz w:val="24"/>
              </w:rPr>
              <w:t xml:space="preserve">Новые вызовы внешнего мира. </w:t>
            </w:r>
            <w:r w:rsidRPr="000C4E65">
              <w:rPr>
                <w:rFonts w:ascii="Times New Roman" w:hAnsi="Times New Roman"/>
                <w:sz w:val="24"/>
              </w:rPr>
              <w:t xml:space="preserve">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5BA4E80F"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СССР и мир в начале 1980-х гг. Нарастание кризисных явлений в СССР. </w:t>
            </w:r>
          </w:p>
          <w:p w14:paraId="60677A9D"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D7B9D7"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8</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B016104" w14:textId="77777777" w:rsidR="007E760E" w:rsidRDefault="007E760E">
            <w:pPr>
              <w:widowControl/>
              <w:rPr>
                <w:rFonts w:ascii="Times New Roman" w:hAnsi="Times New Roman"/>
                <w:color w:val="000000" w:themeColor="text1"/>
                <w:sz w:val="24"/>
                <w:lang w:val="en-US"/>
              </w:rPr>
            </w:pPr>
          </w:p>
        </w:tc>
      </w:tr>
      <w:tr w:rsidR="007E760E" w14:paraId="0C96CBE6"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6B7EBCC7" w14:textId="77777777" w:rsidR="007E760E" w:rsidRDefault="007E760E">
            <w:pPr>
              <w:suppressAutoHyphens/>
              <w:rPr>
                <w:rFonts w:ascii="Times New Roman" w:hAnsi="Times New Roman"/>
                <w:b/>
                <w:sz w:val="24"/>
                <w:lang w:val="en-US"/>
              </w:rPr>
            </w:pPr>
            <w:r>
              <w:rPr>
                <w:rFonts w:ascii="Times New Roman" w:hAnsi="Times New Roman"/>
                <w:b/>
                <w:sz w:val="24"/>
                <w:lang w:val="en-US"/>
              </w:rPr>
              <w:t>Тема 11.4. СССР в 1985-1991 гг.</w:t>
            </w:r>
          </w:p>
        </w:tc>
        <w:tc>
          <w:tcPr>
            <w:tcW w:w="8761" w:type="dxa"/>
            <w:tcBorders>
              <w:top w:val="single" w:sz="4" w:space="0" w:color="000000"/>
              <w:left w:val="single" w:sz="4" w:space="0" w:color="000000"/>
              <w:bottom w:val="single" w:sz="4" w:space="0" w:color="000000"/>
              <w:right w:val="single" w:sz="4" w:space="0" w:color="000000"/>
            </w:tcBorders>
            <w:hideMark/>
          </w:tcPr>
          <w:p w14:paraId="781CFEB9"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64F6B9"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3B59BFE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D237FDE"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55ED5305"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0CC3AD43"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1018EB4F"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2707E462"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74D13D4B"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1A296135"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sz w:val="24"/>
                <w:lang w:val="en-US"/>
              </w:rPr>
              <w:t>I</w:t>
            </w:r>
            <w:r w:rsidRPr="000C4E65">
              <w:rPr>
                <w:rFonts w:ascii="Times New Roman" w:hAnsi="Times New Roman"/>
                <w:sz w:val="24"/>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4082E494"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7887CFB0"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378F8C"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6</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278AA409" w14:textId="77777777" w:rsidR="007E760E" w:rsidRDefault="007E760E">
            <w:pPr>
              <w:widowControl/>
              <w:rPr>
                <w:rFonts w:ascii="Times New Roman" w:hAnsi="Times New Roman"/>
                <w:color w:val="000000" w:themeColor="text1"/>
                <w:sz w:val="24"/>
                <w:lang w:val="en-US"/>
              </w:rPr>
            </w:pPr>
          </w:p>
        </w:tc>
      </w:tr>
      <w:tr w:rsidR="007E760E" w14:paraId="5F4D44C4" w14:textId="77777777" w:rsidTr="007E760E">
        <w:trPr>
          <w:trHeight w:val="20"/>
        </w:trPr>
        <w:tc>
          <w:tcPr>
            <w:tcW w:w="3110" w:type="dxa"/>
            <w:tcBorders>
              <w:top w:val="single" w:sz="4" w:space="0" w:color="000000"/>
              <w:left w:val="single" w:sz="4" w:space="0" w:color="000000"/>
              <w:bottom w:val="single" w:sz="4" w:space="0" w:color="000000"/>
              <w:right w:val="single" w:sz="4" w:space="0" w:color="000000"/>
            </w:tcBorders>
            <w:hideMark/>
          </w:tcPr>
          <w:p w14:paraId="49DA9B76" w14:textId="77777777" w:rsidR="007E760E" w:rsidRDefault="007E760E">
            <w:pPr>
              <w:suppressAutoHyphens/>
              <w:rPr>
                <w:lang w:val="en-US"/>
              </w:rPr>
            </w:pPr>
            <w:r>
              <w:rPr>
                <w:rFonts w:ascii="Times New Roman" w:hAnsi="Times New Roman"/>
                <w:b/>
                <w:sz w:val="24"/>
                <w:lang w:val="en-US"/>
              </w:rPr>
              <w:t>Профессионально ориентированное содержание</w:t>
            </w:r>
          </w:p>
        </w:tc>
        <w:tc>
          <w:tcPr>
            <w:tcW w:w="8761" w:type="dxa"/>
            <w:tcBorders>
              <w:top w:val="single" w:sz="4" w:space="0" w:color="000000"/>
              <w:left w:val="single" w:sz="4" w:space="0" w:color="000000"/>
              <w:bottom w:val="single" w:sz="4" w:space="0" w:color="000000"/>
              <w:right w:val="single" w:sz="4" w:space="0" w:color="000000"/>
            </w:tcBorders>
            <w:hideMark/>
          </w:tcPr>
          <w:p w14:paraId="628AD994" w14:textId="77777777" w:rsidR="007E760E" w:rsidRPr="000C4E65" w:rsidRDefault="007E760E">
            <w:pPr>
              <w:suppressAutoHyphens/>
              <w:jc w:val="both"/>
              <w:rPr>
                <w:rFonts w:ascii="Times New Roman" w:hAnsi="Times New Roman"/>
                <w:b/>
                <w:sz w:val="24"/>
              </w:rPr>
            </w:pPr>
            <w:r w:rsidRPr="000C4E65">
              <w:rPr>
                <w:rFonts w:ascii="Times New Roman" w:hAnsi="Times New Roman"/>
                <w:b/>
                <w:sz w:val="24"/>
              </w:rPr>
              <w:t>Практическое занятие № 7</w:t>
            </w:r>
          </w:p>
          <w:p w14:paraId="03C9E932"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03E240"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540BAF34" w14:textId="77777777" w:rsidR="007E760E" w:rsidRDefault="007E760E">
            <w:pPr>
              <w:suppressAutoHyphens/>
              <w:rPr>
                <w:lang w:val="en-US"/>
              </w:rPr>
            </w:pPr>
          </w:p>
        </w:tc>
      </w:tr>
      <w:tr w:rsidR="007E760E" w14:paraId="5DFD6D92"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3253FC1B" w14:textId="77777777" w:rsidR="007E760E" w:rsidRPr="000C4E65" w:rsidRDefault="007E760E">
            <w:pPr>
              <w:suppressAutoHyphens/>
              <w:jc w:val="center"/>
              <w:rPr>
                <w:rFonts w:ascii="Times New Roman" w:hAnsi="Times New Roman"/>
                <w:b/>
                <w:sz w:val="24"/>
              </w:rPr>
            </w:pPr>
            <w:bookmarkStart w:id="35" w:name="_Hlk172618883"/>
            <w:r w:rsidRPr="000C4E65">
              <w:rPr>
                <w:rFonts w:ascii="Times New Roman" w:hAnsi="Times New Roman"/>
                <w:b/>
                <w:sz w:val="24"/>
              </w:rPr>
              <w:t xml:space="preserve">Раздел 12. </w:t>
            </w:r>
            <w:bookmarkStart w:id="36" w:name="_Hlk172905568"/>
            <w:r w:rsidRPr="000C4E65">
              <w:rPr>
                <w:rFonts w:ascii="Times New Roman" w:hAnsi="Times New Roman"/>
                <w:b/>
                <w:sz w:val="24"/>
              </w:rPr>
              <w:t>Российская Федерация в 1992 – начале 2000-х гг.</w:t>
            </w:r>
            <w:bookmarkEnd w:id="35"/>
            <w:bookmarkEnd w:id="36"/>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FB56AC"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14</w:t>
            </w:r>
          </w:p>
        </w:tc>
        <w:tc>
          <w:tcPr>
            <w:tcW w:w="2550" w:type="dxa"/>
            <w:tcBorders>
              <w:top w:val="single" w:sz="4" w:space="0" w:color="000000"/>
              <w:left w:val="single" w:sz="4" w:space="0" w:color="000000"/>
              <w:bottom w:val="single" w:sz="4" w:space="0" w:color="000000"/>
              <w:right w:val="single" w:sz="4" w:space="0" w:color="000000"/>
            </w:tcBorders>
            <w:vAlign w:val="center"/>
          </w:tcPr>
          <w:p w14:paraId="7738ED88" w14:textId="77777777" w:rsidR="007E760E" w:rsidRDefault="007E760E">
            <w:pPr>
              <w:suppressAutoHyphens/>
              <w:jc w:val="center"/>
              <w:rPr>
                <w:rFonts w:ascii="Times New Roman" w:hAnsi="Times New Roman"/>
                <w:color w:val="000000" w:themeColor="text1"/>
                <w:sz w:val="24"/>
                <w:lang w:val="en-US"/>
              </w:rPr>
            </w:pPr>
          </w:p>
        </w:tc>
      </w:tr>
      <w:tr w:rsidR="007E760E" w14:paraId="08FE97BE"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5E615AEB" w14:textId="77777777" w:rsidR="007E760E" w:rsidRPr="000C4E65" w:rsidRDefault="007E760E">
            <w:pPr>
              <w:suppressAutoHyphens/>
              <w:rPr>
                <w:rFonts w:ascii="Times New Roman" w:hAnsi="Times New Roman"/>
                <w:b/>
                <w:sz w:val="24"/>
              </w:rPr>
            </w:pPr>
            <w:r w:rsidRPr="000C4E65">
              <w:rPr>
                <w:rFonts w:ascii="Times New Roman" w:hAnsi="Times New Roman"/>
                <w:b/>
                <w:sz w:val="24"/>
              </w:rPr>
              <w:t>Тема 12.1. Российская Федерация в 1990-е гг.</w:t>
            </w:r>
          </w:p>
        </w:tc>
        <w:tc>
          <w:tcPr>
            <w:tcW w:w="8761" w:type="dxa"/>
            <w:tcBorders>
              <w:top w:val="single" w:sz="4" w:space="0" w:color="000000"/>
              <w:left w:val="single" w:sz="4" w:space="0" w:color="000000"/>
              <w:bottom w:val="single" w:sz="4" w:space="0" w:color="000000"/>
              <w:right w:val="single" w:sz="4" w:space="0" w:color="000000"/>
            </w:tcBorders>
            <w:hideMark/>
          </w:tcPr>
          <w:p w14:paraId="57E9E441"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2E66742"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6</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1C141A0F"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4A386513"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708A6982"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4A327E47"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2A0FFCB6"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425E9DCC"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w:t>
            </w:r>
            <w:r w:rsidRPr="00157D9B">
              <w:rPr>
                <w:rFonts w:ascii="Times New Roman" w:hAnsi="Times New Roman"/>
                <w:sz w:val="24"/>
              </w:rPr>
              <w:t xml:space="preserve">Положение в экономике России в 1992–1998 гг. Корректировка курса реформ. </w:t>
            </w:r>
            <w:r w:rsidRPr="000C4E65">
              <w:rPr>
                <w:rFonts w:ascii="Times New Roman" w:hAnsi="Times New Roman"/>
                <w:sz w:val="24"/>
              </w:rPr>
              <w:t xml:space="preserve">«Олигархический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42D8601E"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01EC43E8"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Повседневная жизнь. Изменения в структуре российского общества </w:t>
            </w:r>
            <w:r w:rsidRPr="000C4E65">
              <w:rPr>
                <w:rFonts w:ascii="Times New Roman" w:hAnsi="Times New Roman"/>
                <w:sz w:val="24"/>
              </w:rPr>
              <w:br/>
              <w:t xml:space="preserve">и условиях жизни различных групп населения в 1990-е гг. </w:t>
            </w:r>
            <w:r w:rsidRPr="00157D9B">
              <w:rPr>
                <w:rFonts w:ascii="Times New Roman" w:hAnsi="Times New Roman"/>
                <w:sz w:val="24"/>
              </w:rPr>
              <w:t xml:space="preserve">Численность и доходы населения. </w:t>
            </w:r>
            <w:r w:rsidRPr="000C4E65">
              <w:rPr>
                <w:rFonts w:ascii="Times New Roman" w:hAnsi="Times New Roman"/>
                <w:sz w:val="24"/>
              </w:rPr>
              <w:t xml:space="preserve">Социальное расслоение. Досуг и туризм. </w:t>
            </w:r>
          </w:p>
          <w:p w14:paraId="5FF5C910" w14:textId="77777777" w:rsidR="007E760E" w:rsidRDefault="007E760E">
            <w:pPr>
              <w:suppressAutoHyphens/>
              <w:jc w:val="both"/>
              <w:rPr>
                <w:rFonts w:ascii="Times New Roman" w:hAnsi="Times New Roman"/>
                <w:sz w:val="24"/>
                <w:lang w:val="en-US"/>
              </w:rPr>
            </w:pPr>
            <w:r w:rsidRPr="000C4E65">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w:t>
            </w:r>
            <w:r>
              <w:rPr>
                <w:rFonts w:ascii="Times New Roman" w:hAnsi="Times New Roman"/>
                <w:sz w:val="24"/>
                <w:lang w:val="en-US"/>
              </w:rPr>
              <w:t xml:space="preserve">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2F43FA"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6</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774FC481" w14:textId="77777777" w:rsidR="007E760E" w:rsidRDefault="007E760E">
            <w:pPr>
              <w:widowControl/>
              <w:rPr>
                <w:rFonts w:ascii="Times New Roman" w:hAnsi="Times New Roman"/>
                <w:color w:val="000000" w:themeColor="text1"/>
                <w:sz w:val="24"/>
                <w:lang w:val="en-US"/>
              </w:rPr>
            </w:pPr>
          </w:p>
        </w:tc>
      </w:tr>
      <w:tr w:rsidR="007E760E" w14:paraId="0F71764F" w14:textId="77777777" w:rsidTr="007E760E">
        <w:trPr>
          <w:trHeight w:val="20"/>
        </w:trPr>
        <w:tc>
          <w:tcPr>
            <w:tcW w:w="3110" w:type="dxa"/>
            <w:vMerge w:val="restart"/>
            <w:tcBorders>
              <w:top w:val="single" w:sz="4" w:space="0" w:color="000000"/>
              <w:left w:val="single" w:sz="4" w:space="0" w:color="000000"/>
              <w:bottom w:val="single" w:sz="4" w:space="0" w:color="000000"/>
              <w:right w:val="single" w:sz="4" w:space="0" w:color="000000"/>
            </w:tcBorders>
            <w:hideMark/>
          </w:tcPr>
          <w:p w14:paraId="0E23358D" w14:textId="77777777" w:rsidR="007E760E" w:rsidRPr="000C4E65" w:rsidRDefault="007E760E">
            <w:pPr>
              <w:suppressAutoHyphens/>
              <w:rPr>
                <w:rFonts w:ascii="Times New Roman" w:hAnsi="Times New Roman"/>
                <w:b/>
                <w:sz w:val="24"/>
              </w:rPr>
            </w:pPr>
            <w:r w:rsidRPr="000C4E65">
              <w:rPr>
                <w:rFonts w:ascii="Times New Roman" w:hAnsi="Times New Roman"/>
                <w:b/>
                <w:sz w:val="24"/>
              </w:rPr>
              <w:t>Тема 12.2. Россия в ХХ</w:t>
            </w:r>
            <w:r>
              <w:rPr>
                <w:rFonts w:ascii="Times New Roman" w:hAnsi="Times New Roman"/>
                <w:b/>
                <w:sz w:val="24"/>
                <w:lang w:val="en-US"/>
              </w:rPr>
              <w:t>I</w:t>
            </w:r>
            <w:r w:rsidRPr="000C4E65">
              <w:rPr>
                <w:rFonts w:ascii="Times New Roman" w:hAnsi="Times New Roman"/>
                <w:b/>
                <w:sz w:val="24"/>
              </w:rPr>
              <w:t xml:space="preserve"> в.</w:t>
            </w:r>
          </w:p>
        </w:tc>
        <w:tc>
          <w:tcPr>
            <w:tcW w:w="8761" w:type="dxa"/>
            <w:tcBorders>
              <w:top w:val="single" w:sz="4" w:space="0" w:color="000000"/>
              <w:left w:val="single" w:sz="4" w:space="0" w:color="000000"/>
              <w:bottom w:val="single" w:sz="4" w:space="0" w:color="000000"/>
              <w:right w:val="single" w:sz="4" w:space="0" w:color="000000"/>
            </w:tcBorders>
            <w:hideMark/>
          </w:tcPr>
          <w:p w14:paraId="77CA07D5" w14:textId="77777777" w:rsidR="007E760E" w:rsidRDefault="007E760E">
            <w:pPr>
              <w:suppressAutoHyphens/>
              <w:jc w:val="both"/>
              <w:rPr>
                <w:rFonts w:ascii="Times New Roman" w:hAnsi="Times New Roman"/>
                <w:sz w:val="24"/>
                <w:lang w:val="en-US"/>
              </w:rPr>
            </w:pPr>
            <w:r>
              <w:rPr>
                <w:rFonts w:ascii="Times New Roman" w:hAnsi="Times New Roman"/>
                <w:b/>
                <w:sz w:val="24"/>
                <w:lang w:val="en-US"/>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9B7DA1"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8</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hideMark/>
          </w:tcPr>
          <w:p w14:paraId="142F37B9"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02</w:t>
            </w:r>
          </w:p>
          <w:p w14:paraId="72796A74"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05</w:t>
            </w:r>
          </w:p>
          <w:p w14:paraId="36F5D176"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ОК 06</w:t>
            </w:r>
          </w:p>
        </w:tc>
      </w:tr>
      <w:tr w:rsidR="007E760E" w14:paraId="6C08800C" w14:textId="77777777" w:rsidTr="007E760E">
        <w:trPr>
          <w:trHeight w:val="20"/>
        </w:trPr>
        <w:tc>
          <w:tcPr>
            <w:tcW w:w="11871" w:type="dxa"/>
            <w:vMerge/>
            <w:tcBorders>
              <w:top w:val="single" w:sz="4" w:space="0" w:color="000000"/>
              <w:left w:val="single" w:sz="4" w:space="0" w:color="000000"/>
              <w:bottom w:val="single" w:sz="4" w:space="0" w:color="000000"/>
              <w:right w:val="single" w:sz="4" w:space="0" w:color="000000"/>
            </w:tcBorders>
            <w:vAlign w:val="center"/>
            <w:hideMark/>
          </w:tcPr>
          <w:p w14:paraId="0ED47165" w14:textId="77777777" w:rsidR="007E760E" w:rsidRDefault="007E760E">
            <w:pPr>
              <w:widowControl/>
              <w:rPr>
                <w:rFonts w:ascii="Times New Roman" w:hAnsi="Times New Roman"/>
                <w:b/>
                <w:sz w:val="24"/>
                <w:lang w:val="en-US"/>
              </w:rPr>
            </w:pPr>
          </w:p>
        </w:tc>
        <w:tc>
          <w:tcPr>
            <w:tcW w:w="8761" w:type="dxa"/>
            <w:tcBorders>
              <w:top w:val="single" w:sz="4" w:space="0" w:color="000000"/>
              <w:left w:val="single" w:sz="4" w:space="0" w:color="000000"/>
              <w:bottom w:val="single" w:sz="4" w:space="0" w:color="000000"/>
              <w:right w:val="single" w:sz="4" w:space="0" w:color="000000"/>
            </w:tcBorders>
            <w:hideMark/>
          </w:tcPr>
          <w:p w14:paraId="070EE81E"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Политические вызовы и новые приоритеты внутренней политики России </w:t>
            </w:r>
            <w:r w:rsidRPr="000C4E65">
              <w:rPr>
                <w:rFonts w:ascii="Times New Roman" w:hAnsi="Times New Roman"/>
                <w:sz w:val="24"/>
              </w:rPr>
              <w:br/>
              <w:t>в начале ХХ</w:t>
            </w:r>
            <w:r>
              <w:rPr>
                <w:rFonts w:ascii="Times New Roman" w:hAnsi="Times New Roman"/>
                <w:sz w:val="24"/>
                <w:lang w:val="en-US"/>
              </w:rPr>
              <w:t>I</w:t>
            </w:r>
            <w:r w:rsidRPr="000C4E65">
              <w:rPr>
                <w:rFonts w:ascii="Times New Roman" w:hAnsi="Times New Roman"/>
                <w:sz w:val="24"/>
              </w:rPr>
              <w:t xml:space="preserve">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1EB71C1" w14:textId="77777777" w:rsidR="007E760E" w:rsidRPr="00157D9B" w:rsidRDefault="007E760E">
            <w:pPr>
              <w:suppressAutoHyphens/>
              <w:jc w:val="both"/>
              <w:rPr>
                <w:rFonts w:ascii="Times New Roman" w:hAnsi="Times New Roman"/>
                <w:sz w:val="24"/>
              </w:rPr>
            </w:pPr>
            <w:r w:rsidRPr="000C4E65">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w:t>
            </w:r>
            <w:r w:rsidRPr="00157D9B">
              <w:rPr>
                <w:rFonts w:ascii="Times New Roman" w:hAnsi="Times New Roman"/>
                <w:sz w:val="24"/>
              </w:rPr>
              <w:t xml:space="preserve">Выборы в Государственную Думу 2011 г. </w:t>
            </w:r>
          </w:p>
          <w:p w14:paraId="2077F56C"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Социально-экономическое развитие России в начале ХХ</w:t>
            </w:r>
            <w:r>
              <w:rPr>
                <w:rFonts w:ascii="Times New Roman" w:hAnsi="Times New Roman"/>
                <w:sz w:val="24"/>
                <w:lang w:val="en-US"/>
              </w:rPr>
              <w:t>I</w:t>
            </w:r>
            <w:r w:rsidRPr="000C4E65">
              <w:rPr>
                <w:rFonts w:ascii="Times New Roman" w:hAnsi="Times New Roman"/>
                <w:sz w:val="24"/>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350EF0D3"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 xml:space="preserve">Культура, наука, спорт и общественная жизнь в 1990-х – начале 2020-х гг. </w:t>
            </w:r>
            <w:r w:rsidRPr="00157D9B">
              <w:rPr>
                <w:rFonts w:ascii="Times New Roman" w:hAnsi="Times New Roman"/>
                <w:sz w:val="24"/>
              </w:rPr>
              <w:t xml:space="preserve">Последствия распада СССР в сфере науки, образования и культуры. </w:t>
            </w:r>
            <w:r w:rsidRPr="000C4E65">
              <w:rPr>
                <w:rFonts w:ascii="Times New Roman" w:hAnsi="Times New Roman"/>
                <w:sz w:val="24"/>
              </w:rPr>
              <w:t>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sz w:val="24"/>
                <w:lang w:val="en-US"/>
              </w:rPr>
              <w:t>I</w:t>
            </w:r>
            <w:r w:rsidRPr="000C4E65">
              <w:rPr>
                <w:rFonts w:ascii="Times New Roman" w:hAnsi="Times New Roman"/>
                <w:sz w:val="24"/>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19399829" w14:textId="77777777" w:rsidR="007E760E" w:rsidRPr="000C4E65" w:rsidRDefault="007E760E">
            <w:pPr>
              <w:suppressAutoHyphens/>
              <w:jc w:val="both"/>
              <w:rPr>
                <w:rFonts w:ascii="Times New Roman" w:hAnsi="Times New Roman"/>
                <w:sz w:val="24"/>
              </w:rPr>
            </w:pPr>
            <w:r w:rsidRPr="000C4E65">
              <w:rPr>
                <w:rFonts w:ascii="Times New Roman" w:hAnsi="Times New Roman"/>
                <w:sz w:val="24"/>
              </w:rPr>
              <w:t>Внешняя политика в начале ХХ</w:t>
            </w:r>
            <w:r>
              <w:rPr>
                <w:rFonts w:ascii="Times New Roman" w:hAnsi="Times New Roman"/>
                <w:sz w:val="24"/>
                <w:lang w:val="en-US"/>
              </w:rPr>
              <w:t>I</w:t>
            </w:r>
            <w:r w:rsidRPr="000C4E65">
              <w:rPr>
                <w:rFonts w:ascii="Times New Roman" w:hAnsi="Times New Roman"/>
                <w:sz w:val="24"/>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518F17A3" w14:textId="77777777" w:rsidR="007E760E" w:rsidRPr="00157D9B" w:rsidRDefault="007E760E">
            <w:pPr>
              <w:suppressAutoHyphens/>
              <w:jc w:val="both"/>
              <w:rPr>
                <w:rFonts w:ascii="Times New Roman" w:hAnsi="Times New Roman"/>
                <w:sz w:val="24"/>
              </w:rPr>
            </w:pPr>
            <w:r w:rsidRPr="000C4E65">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w:t>
            </w:r>
            <w:r w:rsidRPr="00157D9B">
              <w:rPr>
                <w:rFonts w:ascii="Times New Roman" w:hAnsi="Times New Roman"/>
                <w:sz w:val="24"/>
              </w:rPr>
              <w:t xml:space="preserve">Думу </w:t>
            </w:r>
            <w:r>
              <w:rPr>
                <w:rFonts w:ascii="Times New Roman" w:hAnsi="Times New Roman"/>
                <w:sz w:val="24"/>
                <w:lang w:val="en-US"/>
              </w:rPr>
              <w:t>VIII</w:t>
            </w:r>
            <w:r w:rsidRPr="00157D9B">
              <w:rPr>
                <w:rFonts w:ascii="Times New Roman" w:hAnsi="Times New Roman"/>
                <w:sz w:val="24"/>
              </w:rPr>
              <w:t xml:space="preserve"> созыва. </w:t>
            </w:r>
          </w:p>
          <w:p w14:paraId="798AB1A3" w14:textId="77777777" w:rsidR="007E760E" w:rsidRDefault="007E760E">
            <w:pPr>
              <w:suppressAutoHyphens/>
              <w:jc w:val="both"/>
              <w:rPr>
                <w:rFonts w:ascii="Times New Roman" w:hAnsi="Times New Roman"/>
                <w:sz w:val="24"/>
                <w:lang w:val="en-US"/>
              </w:rPr>
            </w:pPr>
            <w:r w:rsidRPr="000C4E65">
              <w:rPr>
                <w:rFonts w:ascii="Times New Roman" w:hAnsi="Times New Roman"/>
                <w:sz w:val="24"/>
              </w:rPr>
              <w:t xml:space="preserve">Россия сегодня. Специальная военная операция (далее – СВО). Отношения с Западом в начале </w:t>
            </w:r>
            <w:r>
              <w:rPr>
                <w:rFonts w:ascii="Times New Roman" w:hAnsi="Times New Roman"/>
                <w:sz w:val="24"/>
                <w:lang w:val="en-US"/>
              </w:rPr>
              <w:t>XXI</w:t>
            </w:r>
            <w:r w:rsidRPr="000C4E65">
              <w:rPr>
                <w:rFonts w:ascii="Times New Roman" w:hAnsi="Times New Roman"/>
                <w:sz w:val="24"/>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w:t>
            </w:r>
            <w:r>
              <w:rPr>
                <w:rFonts w:ascii="Times New Roman" w:hAnsi="Times New Roman"/>
                <w:sz w:val="24"/>
                <w:lang w:val="en-US"/>
              </w:rPr>
              <w:t>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CDA9DB" w14:textId="77777777" w:rsidR="007E760E" w:rsidRDefault="007E760E">
            <w:pPr>
              <w:suppressAutoHyphens/>
              <w:jc w:val="center"/>
              <w:rPr>
                <w:rFonts w:ascii="Times New Roman" w:hAnsi="Times New Roman"/>
                <w:color w:val="000000" w:themeColor="text1"/>
                <w:sz w:val="24"/>
                <w:lang w:val="en-US"/>
              </w:rPr>
            </w:pPr>
            <w:r>
              <w:rPr>
                <w:rFonts w:ascii="Times New Roman" w:hAnsi="Times New Roman"/>
                <w:color w:val="000000" w:themeColor="text1"/>
                <w:sz w:val="24"/>
                <w:lang w:val="en-US"/>
              </w:rPr>
              <w:t>6</w:t>
            </w:r>
          </w:p>
        </w:tc>
        <w:tc>
          <w:tcPr>
            <w:tcW w:w="2550" w:type="dxa"/>
            <w:vMerge/>
            <w:tcBorders>
              <w:top w:val="single" w:sz="4" w:space="0" w:color="000000"/>
              <w:left w:val="single" w:sz="4" w:space="0" w:color="000000"/>
              <w:bottom w:val="single" w:sz="4" w:space="0" w:color="000000"/>
              <w:right w:val="single" w:sz="4" w:space="0" w:color="000000"/>
            </w:tcBorders>
            <w:vAlign w:val="center"/>
            <w:hideMark/>
          </w:tcPr>
          <w:p w14:paraId="64FA291F" w14:textId="77777777" w:rsidR="007E760E" w:rsidRDefault="007E760E">
            <w:pPr>
              <w:widowControl/>
              <w:rPr>
                <w:rFonts w:ascii="Times New Roman" w:hAnsi="Times New Roman"/>
                <w:color w:val="000000" w:themeColor="text1"/>
                <w:sz w:val="24"/>
                <w:lang w:val="en-US"/>
              </w:rPr>
            </w:pPr>
          </w:p>
        </w:tc>
      </w:tr>
      <w:tr w:rsidR="007E760E" w14:paraId="1F58BFC5" w14:textId="77777777" w:rsidTr="007E760E">
        <w:trPr>
          <w:trHeight w:val="20"/>
        </w:trPr>
        <w:tc>
          <w:tcPr>
            <w:tcW w:w="3110" w:type="dxa"/>
            <w:tcBorders>
              <w:top w:val="single" w:sz="4" w:space="0" w:color="000000"/>
              <w:left w:val="single" w:sz="4" w:space="0" w:color="000000"/>
              <w:bottom w:val="single" w:sz="4" w:space="0" w:color="000000"/>
              <w:right w:val="single" w:sz="4" w:space="0" w:color="000000"/>
            </w:tcBorders>
            <w:hideMark/>
          </w:tcPr>
          <w:p w14:paraId="1D253AE2" w14:textId="77777777" w:rsidR="007E760E" w:rsidRDefault="007E760E">
            <w:pPr>
              <w:suppressAutoHyphens/>
              <w:rPr>
                <w:lang w:val="en-US"/>
              </w:rPr>
            </w:pPr>
            <w:r>
              <w:rPr>
                <w:rFonts w:ascii="Times New Roman" w:hAnsi="Times New Roman"/>
                <w:b/>
                <w:sz w:val="24"/>
                <w:lang w:val="en-US"/>
              </w:rPr>
              <w:t>Профессионально ориентированное содержание</w:t>
            </w:r>
          </w:p>
        </w:tc>
        <w:tc>
          <w:tcPr>
            <w:tcW w:w="8761" w:type="dxa"/>
            <w:tcBorders>
              <w:top w:val="single" w:sz="4" w:space="0" w:color="000000"/>
              <w:left w:val="single" w:sz="4" w:space="0" w:color="000000"/>
              <w:bottom w:val="single" w:sz="4" w:space="0" w:color="000000"/>
              <w:right w:val="single" w:sz="4" w:space="0" w:color="000000"/>
            </w:tcBorders>
            <w:hideMark/>
          </w:tcPr>
          <w:p w14:paraId="3850A095"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Практическое занятие № 8</w:t>
            </w:r>
          </w:p>
          <w:p w14:paraId="082D3B9D" w14:textId="77777777" w:rsidR="007E760E" w:rsidRDefault="007E760E">
            <w:pPr>
              <w:suppressAutoHyphens/>
              <w:jc w:val="both"/>
              <w:rPr>
                <w:rFonts w:ascii="Times New Roman" w:hAnsi="Times New Roman"/>
                <w:sz w:val="24"/>
                <w:lang w:val="en-US"/>
              </w:rPr>
            </w:pPr>
            <w:r w:rsidRPr="007E760E">
              <w:rPr>
                <w:rFonts w:ascii="Times New Roman" w:hAnsi="Times New Roman"/>
                <w:sz w:val="24"/>
              </w:rPr>
              <w:t xml:space="preserve">Международное сотрудничество и противостояние в спорте. </w:t>
            </w:r>
            <w:r>
              <w:rPr>
                <w:rFonts w:ascii="Times New Roman" w:hAnsi="Times New Roman"/>
                <w:sz w:val="24"/>
                <w:lang w:val="en-US"/>
              </w:rPr>
              <w:t>Достижения российских спортсменов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54B473"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2E9B8562" w14:textId="77777777" w:rsidR="007E760E" w:rsidRDefault="007E760E">
            <w:pPr>
              <w:suppressAutoHyphens/>
              <w:rPr>
                <w:lang w:val="en-US"/>
              </w:rPr>
            </w:pPr>
          </w:p>
        </w:tc>
      </w:tr>
      <w:tr w:rsidR="007E760E" w14:paraId="5EB69C96" w14:textId="77777777" w:rsidTr="007E760E">
        <w:trPr>
          <w:trHeight w:val="20"/>
        </w:trPr>
        <w:tc>
          <w:tcPr>
            <w:tcW w:w="11871" w:type="dxa"/>
            <w:gridSpan w:val="2"/>
            <w:tcBorders>
              <w:top w:val="single" w:sz="4" w:space="0" w:color="000000"/>
              <w:left w:val="single" w:sz="4" w:space="0" w:color="000000"/>
              <w:bottom w:val="single" w:sz="4" w:space="0" w:color="000000"/>
              <w:right w:val="single" w:sz="4" w:space="0" w:color="000000"/>
            </w:tcBorders>
            <w:hideMark/>
          </w:tcPr>
          <w:p w14:paraId="2AC1A0C4" w14:textId="77777777" w:rsidR="007E760E" w:rsidRPr="007E760E" w:rsidRDefault="007E760E">
            <w:pPr>
              <w:suppressAutoHyphens/>
              <w:jc w:val="both"/>
              <w:rPr>
                <w:rFonts w:ascii="Times New Roman" w:hAnsi="Times New Roman"/>
                <w:b/>
                <w:sz w:val="24"/>
              </w:rPr>
            </w:pPr>
            <w:r w:rsidRPr="007E760E">
              <w:rPr>
                <w:rFonts w:ascii="Times New Roman" w:hAnsi="Times New Roman"/>
                <w:b/>
                <w:sz w:val="24"/>
              </w:rPr>
              <w:t>Итоговое занятие в форме зачета с оценкой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413B85" w14:textId="77777777" w:rsidR="007E760E" w:rsidRDefault="007E760E">
            <w:pPr>
              <w:suppressAutoHyphens/>
              <w:jc w:val="center"/>
              <w:rPr>
                <w:rFonts w:ascii="Times New Roman" w:hAnsi="Times New Roman"/>
                <w:sz w:val="24"/>
                <w:lang w:val="en-US"/>
              </w:rPr>
            </w:pPr>
            <w:r>
              <w:rPr>
                <w:rFonts w:ascii="Times New Roman" w:hAnsi="Times New Roman"/>
                <w:sz w:val="24"/>
                <w:lang w:val="en-US"/>
              </w:rPr>
              <w:t>2</w:t>
            </w:r>
          </w:p>
        </w:tc>
        <w:tc>
          <w:tcPr>
            <w:tcW w:w="2550" w:type="dxa"/>
            <w:tcBorders>
              <w:top w:val="single" w:sz="4" w:space="0" w:color="000000"/>
              <w:left w:val="single" w:sz="4" w:space="0" w:color="000000"/>
              <w:bottom w:val="single" w:sz="4" w:space="0" w:color="000000"/>
              <w:right w:val="single" w:sz="4" w:space="0" w:color="000000"/>
            </w:tcBorders>
            <w:vAlign w:val="center"/>
          </w:tcPr>
          <w:p w14:paraId="1E953FA0" w14:textId="77777777" w:rsidR="007E760E" w:rsidRDefault="007E760E">
            <w:pPr>
              <w:suppressAutoHyphens/>
              <w:rPr>
                <w:lang w:val="en-US"/>
              </w:rPr>
            </w:pPr>
          </w:p>
        </w:tc>
      </w:tr>
      <w:tr w:rsidR="007E760E" w14:paraId="5C54ED76" w14:textId="77777777" w:rsidTr="007E760E">
        <w:trPr>
          <w:trHeight w:val="463"/>
        </w:trPr>
        <w:tc>
          <w:tcPr>
            <w:tcW w:w="11871" w:type="dxa"/>
            <w:gridSpan w:val="2"/>
            <w:tcBorders>
              <w:top w:val="single" w:sz="4" w:space="0" w:color="000000"/>
              <w:left w:val="single" w:sz="4" w:space="0" w:color="000000"/>
              <w:bottom w:val="single" w:sz="4" w:space="0" w:color="000000"/>
              <w:right w:val="single" w:sz="4" w:space="0" w:color="000000"/>
            </w:tcBorders>
            <w:vAlign w:val="center"/>
            <w:hideMark/>
          </w:tcPr>
          <w:p w14:paraId="1EA220ED" w14:textId="77777777" w:rsidR="007E760E" w:rsidRDefault="007E760E">
            <w:pPr>
              <w:suppressAutoHyphens/>
              <w:rPr>
                <w:rFonts w:ascii="Times New Roman" w:hAnsi="Times New Roman"/>
                <w:b/>
                <w:sz w:val="24"/>
                <w:lang w:val="en-US"/>
              </w:rPr>
            </w:pPr>
            <w:r>
              <w:rPr>
                <w:rFonts w:ascii="Times New Roman" w:hAnsi="Times New Roman"/>
                <w:b/>
                <w:sz w:val="24"/>
                <w:lang w:val="en-US"/>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D5F64B" w14:textId="77777777" w:rsidR="007E760E" w:rsidRDefault="007E760E">
            <w:pPr>
              <w:suppressAutoHyphens/>
              <w:jc w:val="center"/>
              <w:rPr>
                <w:rFonts w:ascii="Times New Roman" w:hAnsi="Times New Roman"/>
                <w:b/>
                <w:color w:val="000000" w:themeColor="text1"/>
                <w:sz w:val="24"/>
                <w:lang w:val="en-US"/>
              </w:rPr>
            </w:pPr>
            <w:r>
              <w:rPr>
                <w:rFonts w:ascii="Times New Roman" w:hAnsi="Times New Roman"/>
                <w:b/>
                <w:color w:val="000000" w:themeColor="text1"/>
                <w:sz w:val="24"/>
                <w:lang w:val="en-US"/>
              </w:rPr>
              <w:t>136</w:t>
            </w:r>
          </w:p>
        </w:tc>
        <w:tc>
          <w:tcPr>
            <w:tcW w:w="2550" w:type="dxa"/>
            <w:tcBorders>
              <w:top w:val="single" w:sz="4" w:space="0" w:color="000000"/>
              <w:left w:val="single" w:sz="4" w:space="0" w:color="000000"/>
              <w:bottom w:val="single" w:sz="4" w:space="0" w:color="000000"/>
              <w:right w:val="single" w:sz="4" w:space="0" w:color="000000"/>
            </w:tcBorders>
            <w:vAlign w:val="center"/>
          </w:tcPr>
          <w:p w14:paraId="47567F0D" w14:textId="77777777" w:rsidR="007E760E" w:rsidRDefault="007E760E">
            <w:pPr>
              <w:suppressAutoHyphens/>
              <w:jc w:val="center"/>
              <w:rPr>
                <w:rFonts w:ascii="Times New Roman" w:hAnsi="Times New Roman"/>
                <w:color w:val="000000" w:themeColor="text1"/>
                <w:sz w:val="24"/>
                <w:lang w:val="en-US"/>
              </w:rPr>
            </w:pPr>
          </w:p>
        </w:tc>
      </w:tr>
    </w:tbl>
    <w:p w14:paraId="2E1D5C75" w14:textId="77777777" w:rsidR="003B4005" w:rsidRDefault="003B4005" w:rsidP="003B4005">
      <w:pPr>
        <w:widowControl/>
        <w:tabs>
          <w:tab w:val="left" w:pos="5985"/>
        </w:tabs>
        <w:ind w:firstLine="709"/>
        <w:jc w:val="both"/>
        <w:rPr>
          <w:rFonts w:ascii="Times New Roman" w:eastAsia="Times New Roman" w:hAnsi="Times New Roman" w:cs="Times New Roman"/>
          <w:b/>
          <w:sz w:val="24"/>
          <w:szCs w:val="24"/>
          <w:lang w:eastAsia="ru-RU"/>
        </w:rPr>
      </w:pPr>
    </w:p>
    <w:p w14:paraId="5637F66F" w14:textId="77777777" w:rsidR="00606195" w:rsidRDefault="00606195">
      <w:pPr>
        <w:widowControl/>
        <w:tabs>
          <w:tab w:val="left" w:pos="5985"/>
        </w:tabs>
        <w:ind w:firstLine="709"/>
        <w:contextualSpacing/>
        <w:jc w:val="both"/>
        <w:rPr>
          <w:rFonts w:ascii="Times New Roman" w:eastAsia="Times New Roman" w:hAnsi="Times New Roman" w:cs="Times New Roman"/>
          <w:b/>
          <w:sz w:val="24"/>
          <w:szCs w:val="24"/>
          <w:lang w:eastAsia="ru-RU"/>
        </w:rPr>
      </w:pPr>
    </w:p>
    <w:p w14:paraId="3BF5F5D0" w14:textId="77777777" w:rsidR="00606195" w:rsidRDefault="00606195">
      <w:pPr>
        <w:widowControl/>
        <w:tabs>
          <w:tab w:val="left" w:pos="5985"/>
        </w:tabs>
        <w:ind w:firstLine="709"/>
        <w:contextualSpacing/>
        <w:jc w:val="both"/>
        <w:rPr>
          <w:rFonts w:ascii="Times New Roman" w:eastAsia="Times New Roman" w:hAnsi="Times New Roman" w:cs="Times New Roman"/>
          <w:b/>
          <w:sz w:val="24"/>
          <w:szCs w:val="24"/>
          <w:lang w:eastAsia="ru-RU"/>
        </w:rPr>
      </w:pPr>
    </w:p>
    <w:p w14:paraId="65E3FF35" w14:textId="77777777" w:rsidR="00FF231B" w:rsidRDefault="00FF231B">
      <w:pPr>
        <w:widowControl/>
        <w:tabs>
          <w:tab w:val="left" w:pos="5985"/>
        </w:tabs>
        <w:ind w:firstLine="709"/>
        <w:contextualSpacing/>
        <w:jc w:val="both"/>
        <w:rPr>
          <w:rFonts w:ascii="Times New Roman" w:eastAsia="Times New Roman" w:hAnsi="Times New Roman" w:cs="Times New Roman"/>
          <w:b/>
          <w:sz w:val="24"/>
          <w:szCs w:val="24"/>
          <w:lang w:eastAsia="ru-RU"/>
        </w:rPr>
      </w:pPr>
    </w:p>
    <w:p w14:paraId="76C27B81" w14:textId="77777777" w:rsidR="009A351D" w:rsidRPr="004545D2" w:rsidRDefault="009A351D">
      <w:pPr>
        <w:widowControl/>
        <w:tabs>
          <w:tab w:val="left" w:pos="5985"/>
        </w:tabs>
        <w:ind w:firstLine="709"/>
        <w:contextualSpacing/>
        <w:jc w:val="both"/>
        <w:rPr>
          <w:rFonts w:ascii="Times New Roman" w:eastAsia="Times New Roman" w:hAnsi="Times New Roman" w:cs="Times New Roman"/>
          <w:b/>
          <w:sz w:val="24"/>
          <w:szCs w:val="24"/>
          <w:lang w:eastAsia="ru-RU"/>
        </w:rPr>
      </w:pPr>
    </w:p>
    <w:p w14:paraId="1E08E93E" w14:textId="77777777" w:rsidR="009A351D" w:rsidRPr="004545D2" w:rsidRDefault="009A351D">
      <w:pPr>
        <w:widowControl/>
        <w:tabs>
          <w:tab w:val="left" w:pos="5985"/>
        </w:tabs>
        <w:ind w:firstLine="709"/>
        <w:contextualSpacing/>
        <w:jc w:val="both"/>
        <w:rPr>
          <w:rFonts w:ascii="Times New Roman" w:eastAsia="Times New Roman" w:hAnsi="Times New Roman" w:cs="Times New Roman"/>
          <w:b/>
          <w:sz w:val="24"/>
          <w:szCs w:val="24"/>
          <w:lang w:eastAsia="ru-RU"/>
        </w:rPr>
      </w:pPr>
    </w:p>
    <w:p w14:paraId="56E8C038" w14:textId="77777777" w:rsidR="009A351D" w:rsidRPr="004545D2" w:rsidRDefault="009A351D">
      <w:pPr>
        <w:pStyle w:val="ab"/>
        <w:rPr>
          <w:rFonts w:ascii="Times New Roman" w:hAnsi="Times New Roman" w:cs="Times New Roman"/>
          <w:sz w:val="20"/>
        </w:rPr>
        <w:sectPr w:rsidR="009A351D" w:rsidRPr="004545D2" w:rsidSect="00B84CF2">
          <w:footerReference w:type="default" r:id="rId10"/>
          <w:pgSz w:w="16850" w:h="11906" w:orient="landscape"/>
          <w:pgMar w:top="839" w:right="1021" w:bottom="879" w:left="879" w:header="0" w:footer="697" w:gutter="0"/>
          <w:cols w:space="720"/>
          <w:formProt w:val="0"/>
          <w:docGrid w:linePitch="100" w:charSpace="4096"/>
        </w:sectPr>
      </w:pPr>
    </w:p>
    <w:p w14:paraId="76BAE91B" w14:textId="77777777" w:rsidR="006713B8" w:rsidRPr="00EF7969" w:rsidRDefault="006713B8" w:rsidP="006713B8">
      <w:pPr>
        <w:pStyle w:val="12"/>
        <w:spacing w:after="0" w:line="240" w:lineRule="auto"/>
        <w:ind w:left="426"/>
        <w:jc w:val="center"/>
        <w:outlineLvl w:val="0"/>
        <w:rPr>
          <w:rFonts w:ascii="Times New Roman" w:hAnsi="Times New Roman"/>
          <w:b/>
          <w:sz w:val="24"/>
          <w:szCs w:val="24"/>
        </w:rPr>
      </w:pPr>
      <w:bookmarkStart w:id="37" w:name="_bookmark10"/>
      <w:bookmarkStart w:id="38" w:name="3._условия_реализации_программы_ОБЩЕОБРА"/>
      <w:bookmarkStart w:id="39" w:name="_Toc199747527"/>
      <w:bookmarkStart w:id="40" w:name="_Toc199750731"/>
      <w:bookmarkStart w:id="41" w:name="_Toc199761362"/>
      <w:bookmarkStart w:id="42" w:name="_Hlk199750999"/>
      <w:bookmarkEnd w:id="37"/>
      <w:bookmarkEnd w:id="38"/>
      <w:r w:rsidRPr="00EF7969">
        <w:rPr>
          <w:rFonts w:ascii="Times New Roman" w:hAnsi="Times New Roman"/>
          <w:b/>
          <w:sz w:val="24"/>
          <w:szCs w:val="24"/>
        </w:rPr>
        <w:t>3. УСЛОВИЯ РЕАЛИЗАЦИИ ПРОГРАММЫ УЧЕБНОЙ ДИСЦИЛИНЫ</w:t>
      </w:r>
      <w:bookmarkEnd w:id="39"/>
      <w:bookmarkEnd w:id="40"/>
      <w:bookmarkEnd w:id="41"/>
    </w:p>
    <w:p w14:paraId="268DC4C2" w14:textId="77777777" w:rsidR="006713B8" w:rsidRPr="001373E5" w:rsidRDefault="006713B8" w:rsidP="006713B8">
      <w:pPr>
        <w:pStyle w:val="2"/>
        <w:ind w:firstLine="851"/>
        <w:rPr>
          <w:rFonts w:ascii="Times New Roman" w:hAnsi="Times New Roman"/>
          <w:b/>
          <w:color w:val="auto"/>
          <w:sz w:val="24"/>
        </w:rPr>
      </w:pPr>
      <w:bookmarkStart w:id="43" w:name="_Toc199747528"/>
      <w:bookmarkStart w:id="44" w:name="_Toc199750732"/>
      <w:bookmarkStart w:id="45" w:name="_Toc199761363"/>
      <w:bookmarkStart w:id="46" w:name="_Hlk199751872"/>
      <w:bookmarkEnd w:id="42"/>
      <w:r w:rsidRPr="001373E5">
        <w:rPr>
          <w:rFonts w:ascii="Times New Roman" w:hAnsi="Times New Roman"/>
          <w:b/>
          <w:color w:val="auto"/>
          <w:sz w:val="24"/>
        </w:rPr>
        <w:t>3.1 Требования к минимальному материально-техническому обеспечению</w:t>
      </w:r>
      <w:bookmarkEnd w:id="43"/>
      <w:bookmarkEnd w:id="44"/>
      <w:bookmarkEnd w:id="45"/>
    </w:p>
    <w:bookmarkEnd w:id="46"/>
    <w:p w14:paraId="26DE7BC2" w14:textId="77777777" w:rsidR="009A351D" w:rsidRPr="004545D2" w:rsidRDefault="00B84CF2">
      <w:pPr>
        <w:ind w:firstLine="709"/>
        <w:rPr>
          <w:rFonts w:ascii="Times New Roman" w:hAnsi="Times New Roman"/>
          <w:bCs/>
          <w:sz w:val="24"/>
          <w:szCs w:val="24"/>
        </w:rPr>
      </w:pPr>
      <w:r w:rsidRPr="004545D2">
        <w:rPr>
          <w:rFonts w:ascii="Times New Roman" w:hAnsi="Times New Roman"/>
          <w:sz w:val="24"/>
          <w:szCs w:val="24"/>
        </w:rPr>
        <w:t xml:space="preserve">Программа дисциплины реализуется в </w:t>
      </w:r>
      <w:r w:rsidRPr="004545D2">
        <w:rPr>
          <w:rFonts w:ascii="Times New Roman" w:hAnsi="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03E8942" w14:textId="77777777" w:rsidR="009A351D" w:rsidRPr="004545D2" w:rsidRDefault="009A351D">
      <w:pPr>
        <w:ind w:firstLine="709"/>
        <w:rPr>
          <w:rFonts w:ascii="Times New Roman" w:hAnsi="Times New Roman"/>
          <w:sz w:val="24"/>
          <w:szCs w:val="24"/>
        </w:rPr>
      </w:pPr>
    </w:p>
    <w:p w14:paraId="3A248344"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 xml:space="preserve">Оборудование учебного кабинета: </w:t>
      </w:r>
    </w:p>
    <w:p w14:paraId="25CC9CD3"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  комплект учебной мебели для преподавателя;</w:t>
      </w:r>
    </w:p>
    <w:p w14:paraId="35A90B51"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 комплекты учебной мебели для обучающихся;</w:t>
      </w:r>
    </w:p>
    <w:p w14:paraId="3123F2E6"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Технические средства обучения: экран переносной, проектор переносной</w:t>
      </w:r>
    </w:p>
    <w:p w14:paraId="4B2A3E8A"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Учебно-наглядные пособия - комплект презентаций</w:t>
      </w:r>
    </w:p>
    <w:p w14:paraId="2EAE1DEF" w14:textId="77777777" w:rsidR="009A351D" w:rsidRPr="004545D2" w:rsidRDefault="00B84CF2">
      <w:pPr>
        <w:ind w:firstLine="709"/>
        <w:rPr>
          <w:rFonts w:ascii="Times New Roman" w:hAnsi="Times New Roman"/>
          <w:sz w:val="24"/>
          <w:szCs w:val="24"/>
        </w:rPr>
      </w:pPr>
      <w:r w:rsidRPr="004545D2">
        <w:rPr>
          <w:rFonts w:ascii="Times New Roman" w:hAnsi="Times New Roman"/>
          <w:sz w:val="24"/>
          <w:szCs w:val="24"/>
        </w:rPr>
        <w:t>Учебно-методические материалы</w:t>
      </w:r>
    </w:p>
    <w:p w14:paraId="68BF1F95" w14:textId="77777777" w:rsidR="009A351D" w:rsidRPr="004545D2" w:rsidRDefault="009A351D">
      <w:pPr>
        <w:ind w:firstLine="709"/>
        <w:rPr>
          <w:rFonts w:ascii="Times New Roman" w:hAnsi="Times New Roman"/>
          <w:sz w:val="24"/>
          <w:szCs w:val="24"/>
        </w:rPr>
      </w:pPr>
    </w:p>
    <w:p w14:paraId="072B7518" w14:textId="77777777" w:rsidR="009A351D" w:rsidRPr="004545D2"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
          <w:sz w:val="24"/>
          <w:szCs w:val="24"/>
        </w:rPr>
      </w:pPr>
      <w:r w:rsidRPr="004545D2">
        <w:rPr>
          <w:rFonts w:ascii="Times New Roman" w:hAnsi="Times New Roman"/>
          <w:b/>
          <w:sz w:val="24"/>
          <w:szCs w:val="24"/>
        </w:rPr>
        <w:t>При изучении дисциплины в формате электронного обучения с использованием ДОТ</w:t>
      </w:r>
    </w:p>
    <w:p w14:paraId="2937C4A8" w14:textId="77777777" w:rsidR="009A351D" w:rsidRPr="004545D2" w:rsidRDefault="00B84CF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r w:rsidRPr="004545D2">
        <w:rPr>
          <w:rFonts w:ascii="Times New Roman" w:hAnsi="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5B801794" w14:textId="77777777" w:rsidR="009A351D" w:rsidRPr="004545D2" w:rsidRDefault="009A35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bCs/>
          <w:sz w:val="24"/>
          <w:szCs w:val="24"/>
        </w:rPr>
      </w:pPr>
    </w:p>
    <w:p w14:paraId="4287E82E" w14:textId="77777777" w:rsidR="006713B8" w:rsidRPr="001373E5" w:rsidRDefault="006713B8" w:rsidP="006713B8">
      <w:pPr>
        <w:pStyle w:val="2"/>
        <w:ind w:firstLine="851"/>
        <w:rPr>
          <w:rFonts w:ascii="Times New Roman" w:hAnsi="Times New Roman" w:cs="Times New Roman"/>
          <w:b/>
          <w:bCs/>
          <w:color w:val="auto"/>
          <w:sz w:val="24"/>
          <w:szCs w:val="24"/>
        </w:rPr>
      </w:pPr>
      <w:bookmarkStart w:id="47" w:name="_Toc199761364"/>
      <w:bookmarkStart w:id="48" w:name="_Toc199750733"/>
      <w:bookmarkStart w:id="49" w:name="_Hlk199751873"/>
      <w:r w:rsidRPr="001373E5">
        <w:rPr>
          <w:rFonts w:ascii="Times New Roman" w:hAnsi="Times New Roman" w:cs="Times New Roman"/>
          <w:b/>
          <w:bCs/>
          <w:color w:val="auto"/>
          <w:sz w:val="24"/>
          <w:szCs w:val="24"/>
        </w:rPr>
        <w:t>3.2. Информационное обеспечение реализации</w:t>
      </w:r>
      <w:bookmarkEnd w:id="47"/>
      <w:r w:rsidRPr="001373E5">
        <w:rPr>
          <w:rFonts w:ascii="Times New Roman" w:hAnsi="Times New Roman" w:cs="Times New Roman"/>
          <w:b/>
          <w:bCs/>
          <w:color w:val="auto"/>
          <w:sz w:val="24"/>
          <w:szCs w:val="24"/>
        </w:rPr>
        <w:t xml:space="preserve"> </w:t>
      </w:r>
      <w:bookmarkEnd w:id="48"/>
    </w:p>
    <w:bookmarkEnd w:id="49"/>
    <w:p w14:paraId="3CCD9676" w14:textId="77777777" w:rsidR="009A351D" w:rsidRPr="004545D2" w:rsidRDefault="00B84CF2">
      <w:pPr>
        <w:shd w:val="clear" w:color="auto" w:fill="FFFFFF"/>
        <w:ind w:firstLine="709"/>
        <w:rPr>
          <w:rFonts w:ascii="Times New Roman" w:hAnsi="Times New Roman"/>
          <w:sz w:val="24"/>
          <w:szCs w:val="24"/>
        </w:rPr>
      </w:pPr>
      <w:r w:rsidRPr="004545D2">
        <w:rPr>
          <w:rFonts w:ascii="Times New Roman" w:hAnsi="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36120A74" w14:textId="77777777" w:rsidR="009A351D" w:rsidRPr="004545D2" w:rsidRDefault="009A351D">
      <w:pPr>
        <w:shd w:val="clear" w:color="auto" w:fill="FFFFFF"/>
        <w:ind w:firstLine="709"/>
        <w:rPr>
          <w:rFonts w:ascii="Times New Roman" w:hAnsi="Times New Roman"/>
          <w:b/>
          <w:sz w:val="24"/>
          <w:szCs w:val="24"/>
        </w:rPr>
      </w:pPr>
    </w:p>
    <w:p w14:paraId="6D27D8F5" w14:textId="77777777" w:rsidR="009A351D" w:rsidRPr="004545D2" w:rsidRDefault="00B84CF2" w:rsidP="00973C07">
      <w:pPr>
        <w:keepNext/>
        <w:widowControl/>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r w:rsidRPr="004545D2">
        <w:rPr>
          <w:rFonts w:ascii="Times New Roman" w:eastAsia="Times New Roman" w:hAnsi="Times New Roman" w:cs="Times New Roman"/>
          <w:b/>
          <w:bCs/>
          <w:sz w:val="24"/>
          <w:szCs w:val="24"/>
          <w:lang w:eastAsia="zh-CN"/>
        </w:rPr>
        <w:t>3.2.1. Основные источники:</w:t>
      </w:r>
      <w:r w:rsidR="00973C07" w:rsidRPr="004545D2">
        <w:rPr>
          <w:rFonts w:ascii="Times New Roman" w:eastAsia="Times New Roman" w:hAnsi="Times New Roman" w:cs="Times New Roman"/>
          <w:b/>
          <w:bCs/>
          <w:sz w:val="24"/>
          <w:szCs w:val="24"/>
          <w:lang w:eastAsia="zh-CN"/>
        </w:rPr>
        <w:tab/>
      </w:r>
    </w:p>
    <w:p w14:paraId="7FEA3D68" w14:textId="3557D6D2" w:rsidR="00AE4293" w:rsidRPr="00A80760" w:rsidRDefault="00AE4293" w:rsidP="00AE4293">
      <w:pPr>
        <w:keepNext/>
        <w:widowControl/>
        <w:tabs>
          <w:tab w:val="left" w:pos="720"/>
          <w:tab w:val="left" w:pos="1440"/>
        </w:tabs>
        <w:suppressAutoHyphens/>
        <w:ind w:firstLine="709"/>
        <w:jc w:val="both"/>
        <w:rPr>
          <w:rFonts w:eastAsia="Times New Roman"/>
          <w:b/>
          <w:bCs/>
          <w:sz w:val="24"/>
          <w:szCs w:val="24"/>
          <w:lang w:eastAsia="zh-CN"/>
        </w:rPr>
      </w:pPr>
      <w:r w:rsidRPr="00A80760">
        <w:rPr>
          <w:rFonts w:eastAsia="Times New Roman"/>
          <w:b/>
          <w:bCs/>
          <w:sz w:val="24"/>
          <w:szCs w:val="24"/>
          <w:lang w:eastAsia="zh-CN"/>
        </w:rPr>
        <w:tab/>
      </w:r>
      <w:r w:rsidRPr="00A80760">
        <w:rPr>
          <w:rFonts w:eastAsia="Times New Roman"/>
          <w:b/>
          <w:bCs/>
          <w:sz w:val="24"/>
          <w:szCs w:val="24"/>
          <w:lang w:eastAsia="zh-CN"/>
        </w:rPr>
        <w:tab/>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81"/>
        <w:gridCol w:w="2835"/>
        <w:gridCol w:w="2835"/>
        <w:gridCol w:w="1842"/>
      </w:tblGrid>
      <w:tr w:rsidR="00AE4293" w:rsidRPr="00AE4293" w14:paraId="0D5867CD" w14:textId="77777777" w:rsidTr="004E5821">
        <w:tc>
          <w:tcPr>
            <w:tcW w:w="426" w:type="dxa"/>
            <w:shd w:val="clear" w:color="auto" w:fill="auto"/>
          </w:tcPr>
          <w:p w14:paraId="5842A967"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1069C08B"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В. Р. Мединский, </w:t>
            </w:r>
          </w:p>
          <w:p w14:paraId="440C4C18"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А. О. Чубарьян</w:t>
            </w:r>
          </w:p>
        </w:tc>
        <w:tc>
          <w:tcPr>
            <w:tcW w:w="2835" w:type="dxa"/>
            <w:shd w:val="clear" w:color="auto" w:fill="auto"/>
          </w:tcPr>
          <w:p w14:paraId="26D00605"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14:paraId="1583A45E"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af5"/>
                <w:rFonts w:ascii="Times New Roman" w:eastAsia="Times New Roman" w:hAnsi="Times New Roman" w:cs="Times New Roman"/>
                <w:bCs/>
                <w:color w:val="auto"/>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2025. - 239 с. - режим доступа: </w:t>
            </w:r>
            <w:hyperlink r:id="rId11" w:history="1">
              <w:r w:rsidRPr="00AE4293">
                <w:rPr>
                  <w:rStyle w:val="af5"/>
                  <w:rFonts w:ascii="Times New Roman" w:eastAsia="Times New Roman" w:hAnsi="Times New Roman" w:cs="Times New Roman"/>
                  <w:bCs/>
                  <w:color w:val="auto"/>
                  <w:sz w:val="24"/>
                  <w:szCs w:val="24"/>
                  <w:lang w:eastAsia="zh-CN"/>
                </w:rPr>
                <w:t>https://e.lanbook.com/book/497681</w:t>
              </w:r>
            </w:hyperlink>
            <w:r w:rsidRPr="00AE4293">
              <w:rPr>
                <w:rStyle w:val="af5"/>
                <w:rFonts w:ascii="Times New Roman" w:eastAsia="Times New Roman" w:hAnsi="Times New Roman" w:cs="Times New Roman"/>
                <w:bCs/>
                <w:color w:val="auto"/>
                <w:sz w:val="24"/>
                <w:szCs w:val="24"/>
                <w:lang w:eastAsia="zh-CN"/>
              </w:rPr>
              <w:t xml:space="preserve"> </w:t>
            </w:r>
          </w:p>
          <w:p w14:paraId="7645669D"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5F7E8547"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13CBD288"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170692E8" w14:textId="77777777" w:rsidTr="004E5821">
        <w:tc>
          <w:tcPr>
            <w:tcW w:w="426" w:type="dxa"/>
            <w:shd w:val="clear" w:color="auto" w:fill="auto"/>
          </w:tcPr>
          <w:p w14:paraId="1392E663"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059D1F5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77C6EE24"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25AAD01E"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2025. - 496 с. – режим доступа: </w:t>
            </w:r>
            <w:hyperlink r:id="rId12" w:history="1">
              <w:r w:rsidRPr="00AE4293">
                <w:rPr>
                  <w:rStyle w:val="af5"/>
                  <w:rFonts w:ascii="Times New Roman" w:eastAsia="Times New Roman" w:hAnsi="Times New Roman" w:cs="Times New Roman"/>
                  <w:bCs/>
                  <w:color w:val="auto"/>
                  <w:sz w:val="24"/>
                  <w:szCs w:val="24"/>
                  <w:lang w:eastAsia="zh-CN"/>
                </w:rPr>
                <w:t>https://e.lanbook.com/book/497693</w:t>
              </w:r>
            </w:hyperlink>
          </w:p>
          <w:p w14:paraId="24FEDE4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60A0FE7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1B4DE994"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6881293B" w14:textId="77777777" w:rsidTr="004E5821">
        <w:tc>
          <w:tcPr>
            <w:tcW w:w="426" w:type="dxa"/>
            <w:shd w:val="clear" w:color="auto" w:fill="auto"/>
          </w:tcPr>
          <w:p w14:paraId="723E9456"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65CDA113"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1CA93D3B"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239EC66B"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Просвещение, 2025. - 447 с. – режим доступа: https://e.lanbook.com/book/497696 </w:t>
            </w:r>
          </w:p>
        </w:tc>
        <w:tc>
          <w:tcPr>
            <w:tcW w:w="1842" w:type="dxa"/>
          </w:tcPr>
          <w:p w14:paraId="1D2EC36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2609FED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5FD5E8D6" w14:textId="77777777" w:rsidTr="004E5821">
        <w:tc>
          <w:tcPr>
            <w:tcW w:w="426" w:type="dxa"/>
            <w:shd w:val="clear" w:color="auto" w:fill="auto"/>
          </w:tcPr>
          <w:p w14:paraId="3E17BB10"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2F702D9B"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В. Р. Мединский, </w:t>
            </w:r>
          </w:p>
          <w:p w14:paraId="7D925026"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А. О. Чубарьян</w:t>
            </w:r>
          </w:p>
        </w:tc>
        <w:tc>
          <w:tcPr>
            <w:tcW w:w="2835" w:type="dxa"/>
            <w:shd w:val="clear" w:color="auto" w:fill="auto"/>
          </w:tcPr>
          <w:p w14:paraId="7119AE86"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Всеобщая история. 1914-1945 гг. 10 класс. Базовый уровень: учебник </w:t>
            </w:r>
          </w:p>
        </w:tc>
        <w:tc>
          <w:tcPr>
            <w:tcW w:w="2835" w:type="dxa"/>
            <w:shd w:val="clear" w:color="auto" w:fill="auto"/>
          </w:tcPr>
          <w:p w14:paraId="01493A1A"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2024. — 239 с. Режим доступа: </w:t>
            </w:r>
            <w:hyperlink r:id="rId13" w:history="1">
              <w:r w:rsidRPr="00AE4293">
                <w:rPr>
                  <w:rStyle w:val="af5"/>
                  <w:rFonts w:ascii="Times New Roman" w:eastAsia="Times New Roman" w:hAnsi="Times New Roman" w:cs="Times New Roman"/>
                  <w:bCs/>
                  <w:color w:val="auto"/>
                  <w:sz w:val="24"/>
                  <w:szCs w:val="24"/>
                  <w:lang w:eastAsia="zh-CN"/>
                </w:rPr>
                <w:t>https://e.lanbook.com/book/408827</w:t>
              </w:r>
            </w:hyperlink>
          </w:p>
          <w:p w14:paraId="7146AED1"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3FAD6AAF"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7AE28A05"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2B773B21" w14:textId="77777777" w:rsidTr="004E5821">
        <w:tc>
          <w:tcPr>
            <w:tcW w:w="426" w:type="dxa"/>
            <w:shd w:val="clear" w:color="auto" w:fill="auto"/>
          </w:tcPr>
          <w:p w14:paraId="2C523FDF"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6A691797"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5CBAE3EE"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08C706C5"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2024. — 496 с. Режим доступа: </w:t>
            </w:r>
            <w:hyperlink r:id="rId14" w:history="1">
              <w:r w:rsidRPr="00AE4293">
                <w:rPr>
                  <w:rFonts w:ascii="Times New Roman" w:eastAsia="Times New Roman" w:hAnsi="Times New Roman" w:cs="Times New Roman"/>
                  <w:bCs/>
                  <w:sz w:val="24"/>
                  <w:szCs w:val="24"/>
                  <w:lang w:eastAsia="zh-CN"/>
                </w:rPr>
                <w:t>https://e.lanbook.com/book/408785</w:t>
              </w:r>
            </w:hyperlink>
          </w:p>
        </w:tc>
        <w:tc>
          <w:tcPr>
            <w:tcW w:w="1842" w:type="dxa"/>
          </w:tcPr>
          <w:p w14:paraId="565B56DB"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091FFE9B"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0324E62D" w14:textId="77777777" w:rsidTr="004E5821">
        <w:tc>
          <w:tcPr>
            <w:tcW w:w="426" w:type="dxa"/>
            <w:shd w:val="clear" w:color="auto" w:fill="auto"/>
          </w:tcPr>
          <w:p w14:paraId="18242B05"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3E9323FA"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В. Р. Мединский, А. В. Торкунов</w:t>
            </w:r>
          </w:p>
        </w:tc>
        <w:tc>
          <w:tcPr>
            <w:tcW w:w="2835" w:type="dxa"/>
            <w:shd w:val="clear" w:color="auto" w:fill="auto"/>
          </w:tcPr>
          <w:p w14:paraId="2DD7FA66"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51ADE6F5"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Москва: Просвещение, 2024. — 447 с. Режим доступа: </w:t>
            </w:r>
            <w:hyperlink r:id="rId15" w:history="1">
              <w:r w:rsidRPr="00AE4293">
                <w:rPr>
                  <w:rStyle w:val="af5"/>
                  <w:rFonts w:ascii="Times New Roman" w:eastAsia="Times New Roman" w:hAnsi="Times New Roman" w:cs="Times New Roman"/>
                  <w:bCs/>
                  <w:color w:val="auto"/>
                  <w:sz w:val="24"/>
                  <w:szCs w:val="24"/>
                  <w:lang w:eastAsia="zh-CN"/>
                </w:rPr>
                <w:t>https://e.lanbook.com/book/408788</w:t>
              </w:r>
            </w:hyperlink>
          </w:p>
          <w:p w14:paraId="17821EEC"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1842" w:type="dxa"/>
          </w:tcPr>
          <w:p w14:paraId="75E8F602"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0532A65D"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4E0F69C2" w14:textId="77777777" w:rsidTr="004E5821">
        <w:tc>
          <w:tcPr>
            <w:tcW w:w="426" w:type="dxa"/>
            <w:shd w:val="clear" w:color="auto" w:fill="auto"/>
          </w:tcPr>
          <w:p w14:paraId="399EFC27"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233C39AA"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Соловьев К.А.</w:t>
            </w:r>
          </w:p>
        </w:tc>
        <w:tc>
          <w:tcPr>
            <w:tcW w:w="2835" w:type="dxa"/>
            <w:shd w:val="clear" w:color="auto" w:fill="auto"/>
          </w:tcPr>
          <w:p w14:paraId="587D02E7"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2835" w:type="dxa"/>
            <w:shd w:val="clear" w:color="auto" w:fill="auto"/>
          </w:tcPr>
          <w:p w14:paraId="4EE53115"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Издательство Юрайт, 2025. — 241 с.</w:t>
            </w:r>
          </w:p>
          <w:p w14:paraId="4998D25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Режим доступа: </w:t>
            </w:r>
            <w:hyperlink r:id="rId16" w:history="1">
              <w:r w:rsidRPr="00AE4293">
                <w:rPr>
                  <w:rStyle w:val="af5"/>
                  <w:rFonts w:ascii="Times New Roman" w:eastAsia="Times New Roman" w:hAnsi="Times New Roman" w:cs="Times New Roman"/>
                  <w:bCs/>
                  <w:color w:val="auto"/>
                  <w:sz w:val="24"/>
                  <w:szCs w:val="24"/>
                  <w:lang w:eastAsia="zh-CN"/>
                </w:rPr>
                <w:t>https://urait.ru/bcode/510103</w:t>
              </w:r>
            </w:hyperlink>
            <w:r w:rsidRPr="00AE4293">
              <w:rPr>
                <w:rFonts w:ascii="Times New Roman" w:eastAsia="Times New Roman" w:hAnsi="Times New Roman" w:cs="Times New Roman"/>
                <w:bCs/>
                <w:sz w:val="24"/>
                <w:szCs w:val="24"/>
                <w:lang w:eastAsia="zh-CN"/>
              </w:rPr>
              <w:t xml:space="preserve"> </w:t>
            </w:r>
          </w:p>
        </w:tc>
        <w:tc>
          <w:tcPr>
            <w:tcW w:w="1842" w:type="dxa"/>
          </w:tcPr>
          <w:p w14:paraId="06C91F2F"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6CBDF29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r w:rsidR="00AE4293" w:rsidRPr="00AE4293" w14:paraId="2D73AED8" w14:textId="77777777" w:rsidTr="004E5821">
        <w:tc>
          <w:tcPr>
            <w:tcW w:w="426" w:type="dxa"/>
            <w:shd w:val="clear" w:color="auto" w:fill="auto"/>
          </w:tcPr>
          <w:p w14:paraId="40592399" w14:textId="77777777" w:rsidR="00AE4293" w:rsidRPr="00AE4293" w:rsidRDefault="00AE4293" w:rsidP="004E5821">
            <w:pPr>
              <w:widowControl/>
              <w:numPr>
                <w:ilvl w:val="0"/>
                <w:numId w:val="4"/>
              </w:numPr>
              <w:suppressAutoHyphens/>
              <w:ind w:left="0"/>
              <w:contextualSpacing/>
              <w:rPr>
                <w:rFonts w:ascii="Times New Roman" w:eastAsia="Andale Sans UI" w:hAnsi="Times New Roman" w:cs="Times New Roman"/>
                <w:kern w:val="2"/>
                <w:sz w:val="24"/>
                <w:szCs w:val="24"/>
              </w:rPr>
            </w:pPr>
          </w:p>
        </w:tc>
        <w:tc>
          <w:tcPr>
            <w:tcW w:w="2581" w:type="dxa"/>
            <w:shd w:val="clear" w:color="auto" w:fill="auto"/>
          </w:tcPr>
          <w:p w14:paraId="36B7828B" w14:textId="77777777" w:rsidR="00AE4293" w:rsidRPr="00AE4293" w:rsidRDefault="00AE4293" w:rsidP="004E5821">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Попова А. В.</w:t>
            </w:r>
          </w:p>
        </w:tc>
        <w:tc>
          <w:tcPr>
            <w:tcW w:w="2835" w:type="dxa"/>
            <w:shd w:val="clear" w:color="auto" w:fill="auto"/>
          </w:tcPr>
          <w:p w14:paraId="3917DFCB" w14:textId="77777777" w:rsidR="00AE4293" w:rsidRPr="00AE4293" w:rsidRDefault="00AE4293" w:rsidP="004E5821">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История государства и права зарубежных стран : учебник и практикум для среднего профессионального образования / А. В. Попова.</w:t>
            </w:r>
          </w:p>
        </w:tc>
        <w:tc>
          <w:tcPr>
            <w:tcW w:w="2835" w:type="dxa"/>
            <w:shd w:val="clear" w:color="auto" w:fill="auto"/>
          </w:tcPr>
          <w:p w14:paraId="63F14BA8" w14:textId="77777777" w:rsidR="00AE4293" w:rsidRPr="00AE4293" w:rsidRDefault="00AE4293" w:rsidP="004E5821">
            <w:pPr>
              <w:widowControl/>
              <w:suppressAutoHyphens/>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 Издательство Юрайт, 2025. — 421 с.</w:t>
            </w:r>
          </w:p>
          <w:p w14:paraId="3AF04EDD" w14:textId="77777777" w:rsidR="00AE4293" w:rsidRPr="00AE4293" w:rsidRDefault="00AE4293" w:rsidP="004E5821">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 xml:space="preserve">Режим доступа: </w:t>
            </w:r>
            <w:hyperlink r:id="rId17" w:history="1">
              <w:r w:rsidRPr="00AE4293">
                <w:rPr>
                  <w:rStyle w:val="af5"/>
                  <w:rFonts w:ascii="Times New Roman" w:eastAsia="Times New Roman" w:hAnsi="Times New Roman" w:cs="Times New Roman"/>
                  <w:bCs/>
                  <w:color w:val="auto"/>
                  <w:sz w:val="24"/>
                  <w:szCs w:val="24"/>
                  <w:lang w:eastAsia="zh-CN"/>
                </w:rPr>
                <w:t>https://urait.ru/bcode/511803</w:t>
              </w:r>
            </w:hyperlink>
            <w:r w:rsidRPr="00AE4293">
              <w:rPr>
                <w:rFonts w:ascii="Times New Roman" w:eastAsia="Times New Roman" w:hAnsi="Times New Roman" w:cs="Times New Roman"/>
                <w:bCs/>
                <w:sz w:val="24"/>
                <w:szCs w:val="24"/>
                <w:lang w:eastAsia="zh-CN"/>
              </w:rPr>
              <w:t xml:space="preserve"> </w:t>
            </w:r>
          </w:p>
        </w:tc>
        <w:tc>
          <w:tcPr>
            <w:tcW w:w="1842" w:type="dxa"/>
          </w:tcPr>
          <w:p w14:paraId="300E3E2A" w14:textId="77777777" w:rsidR="00AE4293" w:rsidRPr="00AE4293" w:rsidRDefault="00AE4293" w:rsidP="004E5821">
            <w:pPr>
              <w:widowControl/>
              <w:suppressAutoHyphens/>
              <w:rPr>
                <w:rFonts w:ascii="Times New Roman" w:eastAsia="Times New Roman" w:hAnsi="Times New Roman" w:cs="Times New Roman"/>
                <w:sz w:val="24"/>
                <w:szCs w:val="24"/>
                <w:shd w:val="clear" w:color="auto" w:fill="FFFFFF"/>
                <w:lang w:eastAsia="ru-RU"/>
              </w:rPr>
            </w:pPr>
            <w:r w:rsidRPr="00AE4293">
              <w:rPr>
                <w:rFonts w:ascii="Times New Roman" w:eastAsia="Times New Roman" w:hAnsi="Times New Roman" w:cs="Times New Roman"/>
                <w:bCs/>
                <w:sz w:val="24"/>
                <w:szCs w:val="24"/>
                <w:lang w:eastAsia="zh-CN"/>
              </w:rPr>
              <w:t xml:space="preserve">[Электронный ресурс] — </w:t>
            </w:r>
          </w:p>
        </w:tc>
      </w:tr>
    </w:tbl>
    <w:p w14:paraId="4A07694A" w14:textId="77777777" w:rsidR="00AE4293" w:rsidRPr="00AE4293" w:rsidRDefault="00AE4293" w:rsidP="00AE429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195F070A" w14:textId="77777777" w:rsidR="00AE4293" w:rsidRPr="00AE4293" w:rsidRDefault="00AE4293" w:rsidP="00AE429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r w:rsidRPr="00AE4293">
        <w:rPr>
          <w:rFonts w:ascii="Times New Roman" w:eastAsia="Times New Roman" w:hAnsi="Times New Roman" w:cs="Times New Roman"/>
          <w:b/>
          <w:bCs/>
          <w:sz w:val="24"/>
          <w:szCs w:val="24"/>
          <w:lang w:eastAsia="zh-CN"/>
        </w:rPr>
        <w:t>3.2.2. Дополнительные источники:</w:t>
      </w:r>
    </w:p>
    <w:p w14:paraId="6D9DC539" w14:textId="77777777" w:rsidR="00AE4293" w:rsidRPr="00AE4293" w:rsidRDefault="00AE4293" w:rsidP="00AE429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tbl>
      <w:tblPr>
        <w:tblStyle w:val="af4"/>
        <w:tblW w:w="0" w:type="auto"/>
        <w:tblInd w:w="-289" w:type="dxa"/>
        <w:tblLook w:val="04A0" w:firstRow="1" w:lastRow="0" w:firstColumn="1" w:lastColumn="0" w:noHBand="0" w:noVBand="1"/>
      </w:tblPr>
      <w:tblGrid>
        <w:gridCol w:w="337"/>
        <w:gridCol w:w="2188"/>
        <w:gridCol w:w="2240"/>
        <w:gridCol w:w="3051"/>
        <w:gridCol w:w="2515"/>
      </w:tblGrid>
      <w:tr w:rsidR="00AE4293" w:rsidRPr="00AE4293" w14:paraId="210C2211" w14:textId="77777777" w:rsidTr="004E5821">
        <w:tc>
          <w:tcPr>
            <w:tcW w:w="337" w:type="dxa"/>
          </w:tcPr>
          <w:p w14:paraId="58A41D8E"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1</w:t>
            </w:r>
          </w:p>
        </w:tc>
        <w:tc>
          <w:tcPr>
            <w:tcW w:w="2612" w:type="dxa"/>
          </w:tcPr>
          <w:p w14:paraId="2B0EC88C"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Семин В.П., Арзамаскин Ю.Н.</w:t>
            </w:r>
          </w:p>
        </w:tc>
        <w:tc>
          <w:tcPr>
            <w:tcW w:w="1240" w:type="dxa"/>
          </w:tcPr>
          <w:p w14:paraId="71307547"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История: учебное пособие</w:t>
            </w:r>
          </w:p>
        </w:tc>
        <w:tc>
          <w:tcPr>
            <w:tcW w:w="3075" w:type="dxa"/>
          </w:tcPr>
          <w:p w14:paraId="6B101D8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AE4293">
              <w:rPr>
                <w:rFonts w:ascii="Times New Roman" w:eastAsia="Times New Roman" w:hAnsi="Times New Roman" w:cs="Times New Roman"/>
                <w:bCs/>
                <w:sz w:val="24"/>
                <w:szCs w:val="24"/>
                <w:lang w:eastAsia="zh-CN"/>
              </w:rPr>
              <w:t xml:space="preserve"> </w:t>
            </w:r>
            <w:r w:rsidRPr="00AE4293">
              <w:rPr>
                <w:rFonts w:ascii="Times New Roman" w:eastAsia="Times New Roman" w:hAnsi="Times New Roman" w:cs="Times New Roman"/>
                <w:sz w:val="24"/>
                <w:szCs w:val="24"/>
                <w:lang w:eastAsia="zh-CN"/>
              </w:rPr>
              <w:t>Москва: КноРус, 2024. — 304 с.</w:t>
            </w:r>
          </w:p>
          <w:p w14:paraId="6448A95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Режим доступа:</w:t>
            </w:r>
            <w:r w:rsidRPr="00AE4293">
              <w:rPr>
                <w:rFonts w:ascii="Times New Roman" w:eastAsia="Times New Roman" w:hAnsi="Times New Roman" w:cs="Times New Roman"/>
                <w:sz w:val="24"/>
                <w:szCs w:val="24"/>
                <w:lang w:eastAsia="zh-CN"/>
              </w:rPr>
              <w:t xml:space="preserve"> </w:t>
            </w:r>
            <w:hyperlink r:id="rId18" w:history="1">
              <w:r w:rsidRPr="00AE4293">
                <w:rPr>
                  <w:rStyle w:val="af5"/>
                  <w:rFonts w:ascii="Times New Roman" w:eastAsia="Times New Roman" w:hAnsi="Times New Roman" w:cs="Times New Roman"/>
                  <w:color w:val="auto"/>
                  <w:sz w:val="24"/>
                  <w:szCs w:val="24"/>
                  <w:lang w:eastAsia="zh-CN"/>
                </w:rPr>
                <w:t>https://book.ru/book/929977</w:t>
              </w:r>
            </w:hyperlink>
            <w:r w:rsidRPr="00AE4293">
              <w:rPr>
                <w:rFonts w:ascii="Times New Roman" w:eastAsia="Times New Roman" w:hAnsi="Times New Roman" w:cs="Times New Roman"/>
                <w:sz w:val="24"/>
                <w:szCs w:val="24"/>
                <w:lang w:eastAsia="zh-CN"/>
              </w:rPr>
              <w:t xml:space="preserve"> </w:t>
            </w:r>
          </w:p>
        </w:tc>
        <w:tc>
          <w:tcPr>
            <w:tcW w:w="2989" w:type="dxa"/>
          </w:tcPr>
          <w:p w14:paraId="52945EF8" w14:textId="77777777" w:rsidR="00AE4293" w:rsidRPr="00AE4293" w:rsidRDefault="00AE4293" w:rsidP="004E5821">
            <w:pPr>
              <w:rPr>
                <w:rFonts w:ascii="Times New Roman" w:hAnsi="Times New Roman" w:cs="Times New Roman"/>
              </w:rPr>
            </w:pPr>
            <w:r w:rsidRPr="00AE4293">
              <w:rPr>
                <w:rFonts w:ascii="Times New Roman" w:eastAsia="Times New Roman" w:hAnsi="Times New Roman" w:cs="Times New Roman"/>
                <w:bCs/>
                <w:sz w:val="24"/>
                <w:szCs w:val="24"/>
                <w:lang w:eastAsia="zh-CN"/>
              </w:rPr>
              <w:t xml:space="preserve">[Электронный ресурс] </w:t>
            </w:r>
          </w:p>
        </w:tc>
      </w:tr>
      <w:tr w:rsidR="00AE4293" w:rsidRPr="00AE4293" w14:paraId="493EC24A" w14:textId="77777777" w:rsidTr="004E5821">
        <w:tc>
          <w:tcPr>
            <w:tcW w:w="337" w:type="dxa"/>
          </w:tcPr>
          <w:p w14:paraId="6983B513"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2</w:t>
            </w:r>
          </w:p>
        </w:tc>
        <w:tc>
          <w:tcPr>
            <w:tcW w:w="2612" w:type="dxa"/>
          </w:tcPr>
          <w:p w14:paraId="7CC67E01"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Под редакцией Чуракова Д.О., Саркисяна С.А.</w:t>
            </w:r>
          </w:p>
        </w:tc>
        <w:tc>
          <w:tcPr>
            <w:tcW w:w="1240" w:type="dxa"/>
          </w:tcPr>
          <w:p w14:paraId="65DCDFFA"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sz w:val="24"/>
                <w:szCs w:val="24"/>
                <w:lang w:eastAsia="zh-CN"/>
              </w:rPr>
              <w:t>История России : учебник и практикум для СПО</w:t>
            </w:r>
          </w:p>
        </w:tc>
        <w:tc>
          <w:tcPr>
            <w:tcW w:w="3075" w:type="dxa"/>
          </w:tcPr>
          <w:p w14:paraId="65895E26"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4"/>
                <w:szCs w:val="24"/>
                <w:lang w:eastAsia="zh-CN"/>
              </w:rPr>
            </w:pPr>
            <w:r w:rsidRPr="00AE4293">
              <w:rPr>
                <w:rFonts w:ascii="Times New Roman" w:eastAsia="Times New Roman" w:hAnsi="Times New Roman" w:cs="Times New Roman"/>
                <w:sz w:val="24"/>
                <w:szCs w:val="24"/>
                <w:lang w:eastAsia="zh-CN"/>
              </w:rPr>
              <w:t>Москва : Издательство Юрайт, 2025. — 462 с.</w:t>
            </w:r>
          </w:p>
          <w:p w14:paraId="61EDB9F6"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Режим доступа:</w:t>
            </w:r>
            <w:r w:rsidRPr="00AE4293">
              <w:rPr>
                <w:rFonts w:ascii="Times New Roman" w:eastAsia="Times New Roman" w:hAnsi="Times New Roman" w:cs="Times New Roman"/>
                <w:sz w:val="24"/>
                <w:szCs w:val="24"/>
                <w:lang w:eastAsia="zh-CN"/>
              </w:rPr>
              <w:t xml:space="preserve"> </w:t>
            </w:r>
            <w:hyperlink r:id="rId19" w:history="1">
              <w:r w:rsidRPr="00AE4293">
                <w:rPr>
                  <w:rStyle w:val="af5"/>
                  <w:rFonts w:ascii="Times New Roman" w:eastAsia="Times New Roman" w:hAnsi="Times New Roman" w:cs="Times New Roman"/>
                  <w:color w:val="auto"/>
                  <w:sz w:val="24"/>
                  <w:szCs w:val="24"/>
                  <w:lang w:eastAsia="zh-CN"/>
                </w:rPr>
                <w:t>https://urait.ru/bcode/469768</w:t>
              </w:r>
            </w:hyperlink>
            <w:r w:rsidRPr="00AE4293">
              <w:rPr>
                <w:rFonts w:ascii="Times New Roman" w:eastAsia="Times New Roman" w:hAnsi="Times New Roman" w:cs="Times New Roman"/>
                <w:sz w:val="24"/>
                <w:szCs w:val="24"/>
                <w:lang w:eastAsia="zh-CN"/>
              </w:rPr>
              <w:t xml:space="preserve"> </w:t>
            </w:r>
          </w:p>
        </w:tc>
        <w:tc>
          <w:tcPr>
            <w:tcW w:w="2989" w:type="dxa"/>
          </w:tcPr>
          <w:p w14:paraId="7803EA41" w14:textId="77777777" w:rsidR="00AE4293" w:rsidRPr="00AE4293" w:rsidRDefault="00AE4293" w:rsidP="004E5821">
            <w:pPr>
              <w:rPr>
                <w:rFonts w:ascii="Times New Roman" w:hAnsi="Times New Roman" w:cs="Times New Roman"/>
              </w:rPr>
            </w:pPr>
            <w:r w:rsidRPr="00AE4293">
              <w:rPr>
                <w:rFonts w:ascii="Times New Roman" w:eastAsia="Times New Roman" w:hAnsi="Times New Roman" w:cs="Times New Roman"/>
                <w:bCs/>
                <w:sz w:val="24"/>
                <w:szCs w:val="24"/>
                <w:lang w:eastAsia="zh-CN"/>
              </w:rPr>
              <w:t xml:space="preserve">[Электронный ресурс] </w:t>
            </w:r>
          </w:p>
        </w:tc>
      </w:tr>
      <w:tr w:rsidR="00AE4293" w:rsidRPr="00AE4293" w14:paraId="14B59A62" w14:textId="77777777" w:rsidTr="004E5821">
        <w:tc>
          <w:tcPr>
            <w:tcW w:w="337" w:type="dxa"/>
          </w:tcPr>
          <w:p w14:paraId="07B06255"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c>
          <w:tcPr>
            <w:tcW w:w="2612" w:type="dxa"/>
          </w:tcPr>
          <w:p w14:paraId="14B91B5E"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Касьянов. В. В.</w:t>
            </w:r>
          </w:p>
        </w:tc>
        <w:tc>
          <w:tcPr>
            <w:tcW w:w="1240" w:type="dxa"/>
          </w:tcPr>
          <w:p w14:paraId="1C5B9960"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История России: учебное пособие для среднего профессионального образования </w:t>
            </w:r>
          </w:p>
        </w:tc>
        <w:tc>
          <w:tcPr>
            <w:tcW w:w="3075" w:type="dxa"/>
          </w:tcPr>
          <w:p w14:paraId="0117C282"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Москва: Издательство Юрайт, 2025. — 255 с.</w:t>
            </w:r>
          </w:p>
          <w:p w14:paraId="078DA569"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 xml:space="preserve">Режим доступа: </w:t>
            </w:r>
            <w:hyperlink r:id="rId20" w:history="1">
              <w:r w:rsidRPr="00AE4293">
                <w:rPr>
                  <w:rStyle w:val="Link"/>
                  <w:rFonts w:ascii="Times New Roman" w:hAnsi="Times New Roman" w:cs="Times New Roman"/>
                  <w:color w:val="auto"/>
                </w:rPr>
                <w:t>https://urait.ru/bcode/516976</w:t>
              </w:r>
            </w:hyperlink>
          </w:p>
        </w:tc>
        <w:tc>
          <w:tcPr>
            <w:tcW w:w="2989" w:type="dxa"/>
          </w:tcPr>
          <w:p w14:paraId="600F58C1"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r w:rsidRPr="00AE4293">
              <w:rPr>
                <w:rFonts w:ascii="Times New Roman" w:eastAsia="Times New Roman" w:hAnsi="Times New Roman" w:cs="Times New Roman"/>
                <w:bCs/>
                <w:sz w:val="24"/>
                <w:szCs w:val="24"/>
                <w:lang w:eastAsia="zh-CN"/>
              </w:rPr>
              <w:t>[Электронный ресурс]</w:t>
            </w:r>
          </w:p>
          <w:p w14:paraId="47CCBE84" w14:textId="77777777" w:rsidR="00AE4293" w:rsidRPr="00AE4293" w:rsidRDefault="00AE4293" w:rsidP="004E582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Cs/>
                <w:sz w:val="24"/>
                <w:szCs w:val="24"/>
                <w:lang w:eastAsia="zh-CN"/>
              </w:rPr>
            </w:pPr>
          </w:p>
        </w:tc>
      </w:tr>
    </w:tbl>
    <w:p w14:paraId="15F05F92" w14:textId="77777777" w:rsidR="00AE4293" w:rsidRPr="00A80760" w:rsidRDefault="00AE4293" w:rsidP="00AE429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b/>
          <w:bCs/>
          <w:sz w:val="24"/>
          <w:szCs w:val="24"/>
          <w:lang w:eastAsia="zh-CN"/>
        </w:rPr>
      </w:pPr>
    </w:p>
    <w:p w14:paraId="47705B08" w14:textId="77777777" w:rsidR="00973C07" w:rsidRPr="004545D2" w:rsidRDefault="00973C0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3C61203E" w14:textId="77777777" w:rsidR="00973C07" w:rsidRPr="004545D2" w:rsidRDefault="00973C0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bCs/>
          <w:sz w:val="24"/>
          <w:szCs w:val="24"/>
          <w:lang w:eastAsia="zh-CN"/>
        </w:rPr>
      </w:pPr>
    </w:p>
    <w:p w14:paraId="751EB84C"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b/>
          <w:sz w:val="24"/>
          <w:szCs w:val="24"/>
        </w:rPr>
        <w:t xml:space="preserve">3.2.3. Периодические издания:  </w:t>
      </w:r>
      <w:r w:rsidRPr="004545D2">
        <w:rPr>
          <w:rFonts w:ascii="Times New Roman" w:hAnsi="Times New Roman"/>
          <w:sz w:val="24"/>
          <w:szCs w:val="24"/>
        </w:rPr>
        <w:t>не предусмотрены</w:t>
      </w:r>
    </w:p>
    <w:p w14:paraId="36912A48" w14:textId="77777777" w:rsidR="009A351D" w:rsidRPr="004545D2" w:rsidRDefault="009A351D">
      <w:pPr>
        <w:suppressAutoHyphens/>
        <w:ind w:firstLine="709"/>
        <w:rPr>
          <w:rFonts w:ascii="Times New Roman" w:hAnsi="Times New Roman"/>
          <w:b/>
          <w:bCs/>
          <w:sz w:val="24"/>
          <w:szCs w:val="24"/>
        </w:rPr>
      </w:pPr>
    </w:p>
    <w:p w14:paraId="7A0FCA91"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b/>
          <w:bCs/>
          <w:sz w:val="24"/>
          <w:szCs w:val="24"/>
        </w:rPr>
        <w:t>3.2.4. Перечень профессиональных баз данных и информационных справочных систем:</w:t>
      </w:r>
      <w:r w:rsidRPr="004545D2">
        <w:rPr>
          <w:rFonts w:ascii="Times New Roman" w:hAnsi="Times New Roman"/>
          <w:b/>
          <w:color w:val="333333"/>
          <w:sz w:val="24"/>
          <w:szCs w:val="24"/>
          <w:shd w:val="clear" w:color="auto" w:fill="FFFFFF"/>
        </w:rPr>
        <w:t xml:space="preserve"> </w:t>
      </w:r>
      <w:r w:rsidRPr="004545D2">
        <w:rPr>
          <w:rFonts w:ascii="Times New Roman" w:hAnsi="Times New Roman"/>
          <w:color w:val="333333"/>
          <w:sz w:val="24"/>
          <w:szCs w:val="24"/>
          <w:shd w:val="clear" w:color="auto" w:fill="FFFFFF"/>
        </w:rPr>
        <w:t>не предусмотрена</w:t>
      </w:r>
    </w:p>
    <w:p w14:paraId="4ADB28A4" w14:textId="77777777" w:rsidR="009A351D" w:rsidRPr="004545D2" w:rsidRDefault="009A351D">
      <w:pPr>
        <w:suppressAutoHyphens/>
        <w:ind w:firstLine="709"/>
        <w:rPr>
          <w:rFonts w:ascii="Times New Roman" w:hAnsi="Times New Roman"/>
          <w:color w:val="333333"/>
          <w:sz w:val="24"/>
          <w:szCs w:val="24"/>
        </w:rPr>
      </w:pPr>
    </w:p>
    <w:p w14:paraId="54B3011B" w14:textId="3B331E29" w:rsidR="009A351D" w:rsidRDefault="009A351D">
      <w:pPr>
        <w:suppressAutoHyphens/>
        <w:ind w:firstLine="709"/>
        <w:jc w:val="center"/>
        <w:rPr>
          <w:rFonts w:ascii="Times New Roman" w:hAnsi="Times New Roman"/>
          <w:b/>
          <w:color w:val="333333"/>
          <w:sz w:val="24"/>
          <w:szCs w:val="24"/>
        </w:rPr>
      </w:pPr>
    </w:p>
    <w:p w14:paraId="3318E0D7" w14:textId="77777777" w:rsidR="00AE4293" w:rsidRPr="004545D2" w:rsidRDefault="00AE4293">
      <w:pPr>
        <w:suppressAutoHyphens/>
        <w:ind w:firstLine="709"/>
        <w:jc w:val="center"/>
        <w:rPr>
          <w:rFonts w:ascii="Times New Roman" w:hAnsi="Times New Roman"/>
          <w:b/>
          <w:color w:val="333333"/>
          <w:sz w:val="24"/>
          <w:szCs w:val="24"/>
        </w:rPr>
      </w:pPr>
      <w:bookmarkStart w:id="50" w:name="_GoBack"/>
      <w:bookmarkEnd w:id="50"/>
    </w:p>
    <w:p w14:paraId="766682FE" w14:textId="6B87AD56" w:rsidR="006713B8" w:rsidRPr="006713B8" w:rsidRDefault="006713B8" w:rsidP="006713B8">
      <w:pPr>
        <w:pStyle w:val="1"/>
        <w:jc w:val="center"/>
        <w:rPr>
          <w:rFonts w:ascii="Times New Roman" w:hAnsi="Times New Roman"/>
          <w:b/>
          <w:color w:val="auto"/>
          <w:sz w:val="24"/>
          <w:szCs w:val="24"/>
        </w:rPr>
      </w:pPr>
      <w:bookmarkStart w:id="51" w:name="_Toc199747530"/>
      <w:bookmarkStart w:id="52" w:name="_Toc199750734"/>
      <w:bookmarkStart w:id="53" w:name="_Toc199761365"/>
      <w:bookmarkStart w:id="54" w:name="_Hlk199751060"/>
      <w:r w:rsidRPr="006713B8">
        <w:rPr>
          <w:rFonts w:ascii="Times New Roman" w:hAnsi="Times New Roman"/>
          <w:b/>
          <w:color w:val="auto"/>
          <w:sz w:val="24"/>
          <w:szCs w:val="24"/>
        </w:rPr>
        <w:t>4 КОНТРОЛЬ И ОЦЕНКА РЕЗУЛЬТАТОВ ОСВОЕНИЯ УЧЕБНОЙ ДИСЦИПЛИНЫ</w:t>
      </w:r>
      <w:bookmarkEnd w:id="51"/>
      <w:bookmarkEnd w:id="52"/>
      <w:bookmarkEnd w:id="53"/>
    </w:p>
    <w:bookmarkEnd w:id="54"/>
    <w:p w14:paraId="1B197E66" w14:textId="77777777" w:rsidR="009A351D" w:rsidRPr="004545D2" w:rsidRDefault="009A351D">
      <w:pPr>
        <w:suppressAutoHyphens/>
        <w:ind w:firstLine="709"/>
        <w:rPr>
          <w:rFonts w:ascii="Times New Roman" w:hAnsi="Times New Roman"/>
          <w:color w:val="333333"/>
          <w:sz w:val="24"/>
          <w:szCs w:val="24"/>
        </w:rPr>
      </w:pPr>
    </w:p>
    <w:p w14:paraId="3C12D57D"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color w:val="333333"/>
          <w:sz w:val="24"/>
          <w:szCs w:val="24"/>
          <w:shd w:val="clear" w:color="auto" w:fill="FFFFFF"/>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994EC5C" w14:textId="77777777" w:rsidR="009A351D" w:rsidRPr="004545D2" w:rsidRDefault="00B84CF2">
      <w:pPr>
        <w:suppressAutoHyphens/>
        <w:ind w:firstLine="709"/>
        <w:rPr>
          <w:rFonts w:ascii="Times New Roman" w:hAnsi="Times New Roman"/>
          <w:color w:val="333333"/>
          <w:sz w:val="24"/>
          <w:szCs w:val="24"/>
        </w:rPr>
      </w:pPr>
      <w:r w:rsidRPr="004545D2">
        <w:rPr>
          <w:rFonts w:ascii="Times New Roman" w:hAnsi="Times New Roman"/>
          <w:color w:val="333333"/>
          <w:sz w:val="24"/>
          <w:szCs w:val="24"/>
          <w:shd w:val="clear" w:color="auto" w:fill="FFFFFF"/>
        </w:rPr>
        <w:t>Промежуточная аттестация в форме экзамена</w:t>
      </w:r>
    </w:p>
    <w:p w14:paraId="213C57FF" w14:textId="77777777" w:rsidR="009A351D" w:rsidRPr="004545D2" w:rsidRDefault="009A351D">
      <w:pPr>
        <w:pStyle w:val="ab"/>
        <w:spacing w:line="266" w:lineRule="auto"/>
        <w:ind w:right="224" w:firstLine="709"/>
        <w:jc w:val="both"/>
        <w:rPr>
          <w:rFonts w:ascii="Times New Roman" w:hAnsi="Times New Roman" w:cs="Times New Roman"/>
          <w:w w:val="85"/>
          <w:sz w:val="24"/>
          <w:szCs w:val="24"/>
        </w:rPr>
      </w:pPr>
    </w:p>
    <w:tbl>
      <w:tblPr>
        <w:tblW w:w="9352" w:type="dxa"/>
        <w:jc w:val="center"/>
        <w:tblLook w:val="04A0" w:firstRow="1" w:lastRow="0" w:firstColumn="1" w:lastColumn="0" w:noHBand="0" w:noVBand="1"/>
      </w:tblPr>
      <w:tblGrid>
        <w:gridCol w:w="3396"/>
        <w:gridCol w:w="3261"/>
        <w:gridCol w:w="2695"/>
      </w:tblGrid>
      <w:tr w:rsidR="009A351D" w:rsidRPr="004545D2" w14:paraId="5BE06E9A" w14:textId="77777777">
        <w:trPr>
          <w:jc w:val="center"/>
        </w:trPr>
        <w:tc>
          <w:tcPr>
            <w:tcW w:w="3396" w:type="dxa"/>
            <w:tcBorders>
              <w:top w:val="single" w:sz="4" w:space="0" w:color="000000"/>
              <w:left w:val="single" w:sz="4" w:space="0" w:color="000000"/>
              <w:bottom w:val="single" w:sz="4" w:space="0" w:color="000000"/>
              <w:right w:val="single" w:sz="4" w:space="0" w:color="000000"/>
            </w:tcBorders>
            <w:vAlign w:val="center"/>
          </w:tcPr>
          <w:p w14:paraId="23088B8F" w14:textId="77777777" w:rsidR="009A351D" w:rsidRPr="004545D2" w:rsidRDefault="00B84CF2">
            <w:pPr>
              <w:spacing w:line="23" w:lineRule="atLeast"/>
              <w:jc w:val="center"/>
              <w:rPr>
                <w:rFonts w:ascii="Times New Roman" w:hAnsi="Times New Roman"/>
                <w:sz w:val="24"/>
              </w:rPr>
            </w:pPr>
            <w:r w:rsidRPr="004545D2">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19DEB016" w14:textId="77777777" w:rsidR="009A351D" w:rsidRPr="004545D2" w:rsidRDefault="00B84CF2">
            <w:pPr>
              <w:spacing w:line="23" w:lineRule="atLeast"/>
              <w:jc w:val="center"/>
              <w:rPr>
                <w:rFonts w:ascii="Times New Roman" w:hAnsi="Times New Roman"/>
                <w:b/>
                <w:sz w:val="24"/>
              </w:rPr>
            </w:pPr>
            <w:r w:rsidRPr="004545D2">
              <w:rPr>
                <w:rFonts w:ascii="Times New Roman" w:hAnsi="Times New Roman"/>
                <w:b/>
                <w:sz w:val="24"/>
              </w:rPr>
              <w:t>Раздел/Тема</w:t>
            </w:r>
          </w:p>
        </w:tc>
        <w:tc>
          <w:tcPr>
            <w:tcW w:w="2695" w:type="dxa"/>
            <w:tcBorders>
              <w:top w:val="single" w:sz="4" w:space="0" w:color="000000"/>
              <w:left w:val="single" w:sz="4" w:space="0" w:color="000000"/>
              <w:bottom w:val="single" w:sz="4" w:space="0" w:color="000000"/>
              <w:right w:val="single" w:sz="4" w:space="0" w:color="000000"/>
            </w:tcBorders>
            <w:vAlign w:val="center"/>
          </w:tcPr>
          <w:p w14:paraId="0F160C3E" w14:textId="77777777" w:rsidR="009A351D" w:rsidRPr="004545D2" w:rsidRDefault="00B84CF2">
            <w:pPr>
              <w:pStyle w:val="af2"/>
              <w:spacing w:line="23" w:lineRule="atLeast"/>
              <w:jc w:val="center"/>
              <w:rPr>
                <w:sz w:val="25"/>
              </w:rPr>
            </w:pPr>
            <w:r w:rsidRPr="004545D2">
              <w:rPr>
                <w:b/>
              </w:rPr>
              <w:t>Типы оценочных мероприятий</w:t>
            </w:r>
          </w:p>
        </w:tc>
      </w:tr>
      <w:tr w:rsidR="009A351D" w:rsidRPr="004545D2" w14:paraId="319CE70E" w14:textId="77777777">
        <w:trPr>
          <w:trHeight w:val="826"/>
          <w:jc w:val="center"/>
        </w:trPr>
        <w:tc>
          <w:tcPr>
            <w:tcW w:w="3396" w:type="dxa"/>
            <w:tcBorders>
              <w:top w:val="single" w:sz="4" w:space="0" w:color="000000"/>
              <w:left w:val="single" w:sz="4" w:space="0" w:color="000000"/>
              <w:bottom w:val="single" w:sz="4" w:space="0" w:color="000000"/>
              <w:right w:val="single" w:sz="4" w:space="0" w:color="000000"/>
            </w:tcBorders>
          </w:tcPr>
          <w:p w14:paraId="4C00001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 xml:space="preserve">ОК 01. Выбирать способы решения задач профессиональной деятельности применительно </w:t>
            </w:r>
            <w:r w:rsidRPr="004545D2">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3710F6C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П-о/с</w:t>
            </w:r>
          </w:p>
          <w:p w14:paraId="20D9255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 xml:space="preserve">Р 6, П-о/с </w:t>
            </w:r>
          </w:p>
          <w:p w14:paraId="457B232C"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П-о/с</w:t>
            </w:r>
          </w:p>
          <w:p w14:paraId="20012647" w14:textId="77777777" w:rsidR="009A351D" w:rsidRPr="004545D2" w:rsidRDefault="00B84CF2">
            <w:pPr>
              <w:spacing w:line="23" w:lineRule="atLeast"/>
              <w:contextualSpacing/>
              <w:rPr>
                <w:rFonts w:ascii="Times New Roman" w:hAnsi="Times New Roman"/>
                <w:color w:val="FF0000"/>
                <w:sz w:val="24"/>
              </w:rPr>
            </w:pPr>
            <w:r w:rsidRPr="004545D2">
              <w:rPr>
                <w:rFonts w:ascii="Times New Roman" w:hAnsi="Times New Roman"/>
                <w:sz w:val="24"/>
              </w:rPr>
              <w:t>Р 12, П-о/с</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63CB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Устный опрос</w:t>
            </w:r>
          </w:p>
          <w:p w14:paraId="40F45142" w14:textId="77777777" w:rsidR="009A351D" w:rsidRPr="004545D2" w:rsidRDefault="009A351D">
            <w:pPr>
              <w:spacing w:line="23" w:lineRule="atLeast"/>
              <w:contextualSpacing/>
              <w:rPr>
                <w:rFonts w:ascii="Times New Roman" w:hAnsi="Times New Roman"/>
                <w:sz w:val="24"/>
              </w:rPr>
            </w:pPr>
          </w:p>
          <w:p w14:paraId="77DE38D3"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Контрольная работа</w:t>
            </w:r>
          </w:p>
          <w:p w14:paraId="2336ED6A" w14:textId="77777777" w:rsidR="009A351D" w:rsidRPr="004545D2" w:rsidRDefault="009A351D">
            <w:pPr>
              <w:spacing w:line="23" w:lineRule="atLeast"/>
              <w:contextualSpacing/>
              <w:rPr>
                <w:rFonts w:ascii="Times New Roman" w:hAnsi="Times New Roman"/>
                <w:sz w:val="24"/>
              </w:rPr>
            </w:pPr>
          </w:p>
          <w:p w14:paraId="0D3ED19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Выступление с презентацией</w:t>
            </w:r>
          </w:p>
          <w:p w14:paraId="3DFBCF78" w14:textId="77777777" w:rsidR="009A351D" w:rsidRPr="004545D2" w:rsidRDefault="009A351D">
            <w:pPr>
              <w:spacing w:line="23" w:lineRule="atLeast"/>
              <w:contextualSpacing/>
              <w:rPr>
                <w:rFonts w:ascii="Times New Roman" w:hAnsi="Times New Roman"/>
                <w:sz w:val="24"/>
              </w:rPr>
            </w:pPr>
          </w:p>
          <w:p w14:paraId="00531639"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Эссе</w:t>
            </w:r>
          </w:p>
          <w:p w14:paraId="0E884434" w14:textId="77777777" w:rsidR="009A351D" w:rsidRPr="004545D2" w:rsidRDefault="009A351D">
            <w:pPr>
              <w:spacing w:line="23" w:lineRule="atLeast"/>
              <w:contextualSpacing/>
              <w:rPr>
                <w:rFonts w:ascii="Times New Roman" w:hAnsi="Times New Roman"/>
                <w:sz w:val="24"/>
              </w:rPr>
            </w:pPr>
          </w:p>
          <w:p w14:paraId="1CAD3AEA"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Тестирование</w:t>
            </w:r>
          </w:p>
          <w:p w14:paraId="3CB9D172" w14:textId="77777777" w:rsidR="009A351D" w:rsidRPr="004545D2" w:rsidRDefault="009A351D">
            <w:pPr>
              <w:spacing w:line="23" w:lineRule="atLeast"/>
              <w:contextualSpacing/>
              <w:rPr>
                <w:rFonts w:ascii="Times New Roman" w:hAnsi="Times New Roman"/>
                <w:sz w:val="24"/>
              </w:rPr>
            </w:pPr>
          </w:p>
          <w:p w14:paraId="3FA4D56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Промежуточная аттестация (выполнение заданий)</w:t>
            </w:r>
          </w:p>
        </w:tc>
      </w:tr>
      <w:tr w:rsidR="009A351D" w:rsidRPr="004545D2" w14:paraId="2F4C4DEB" w14:textId="77777777">
        <w:trPr>
          <w:trHeight w:val="940"/>
          <w:jc w:val="center"/>
        </w:trPr>
        <w:tc>
          <w:tcPr>
            <w:tcW w:w="3396" w:type="dxa"/>
            <w:tcBorders>
              <w:top w:val="single" w:sz="4" w:space="0" w:color="000000"/>
              <w:left w:val="single" w:sz="4" w:space="0" w:color="000000"/>
              <w:bottom w:val="single" w:sz="4" w:space="0" w:color="000000"/>
              <w:right w:val="single" w:sz="4" w:space="0" w:color="000000"/>
            </w:tcBorders>
          </w:tcPr>
          <w:p w14:paraId="6B58D4D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49EACE6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 Темы 1.1</w:t>
            </w:r>
          </w:p>
          <w:p w14:paraId="4FFDB843"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2, Темы 2.1 – 2.6</w:t>
            </w:r>
          </w:p>
          <w:p w14:paraId="5392B09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3, Темы 3.1, 3.2</w:t>
            </w:r>
          </w:p>
          <w:p w14:paraId="3D8C766E"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Темы 4.1 – 4.7, П-о/с</w:t>
            </w:r>
          </w:p>
          <w:p w14:paraId="50A825F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5, Темы 5.1 – 5.2</w:t>
            </w:r>
          </w:p>
          <w:p w14:paraId="5DC44911"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6, Темы 6.1 – 6.4, П-о/с</w:t>
            </w:r>
          </w:p>
          <w:p w14:paraId="4E340C0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7, Темы 7.1 – 7.2</w:t>
            </w:r>
          </w:p>
          <w:p w14:paraId="3DBF711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8, Темы 8.1 – 8.4</w:t>
            </w:r>
          </w:p>
          <w:p w14:paraId="746270C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9, Тема 9.1 – 9.2</w:t>
            </w:r>
          </w:p>
          <w:p w14:paraId="7F8E1C1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10, Тема 10.1</w:t>
            </w:r>
          </w:p>
          <w:p w14:paraId="09D8CAC5"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Темы 11.1 – 11.4, П-о/с</w:t>
            </w:r>
          </w:p>
          <w:p w14:paraId="5CE79964" w14:textId="77777777" w:rsidR="009A351D" w:rsidRPr="004545D2" w:rsidRDefault="00B84CF2">
            <w:pPr>
              <w:spacing w:line="23" w:lineRule="atLeast"/>
              <w:contextualSpacing/>
              <w:rPr>
                <w:rFonts w:ascii="Times New Roman" w:hAnsi="Times New Roman"/>
                <w:color w:val="FF0000"/>
                <w:sz w:val="24"/>
              </w:rPr>
            </w:pPr>
            <w:r w:rsidRPr="004545D2">
              <w:rPr>
                <w:rFonts w:ascii="Times New Roman" w:hAnsi="Times New Roman"/>
                <w:sz w:val="24"/>
              </w:rPr>
              <w:t>Р 12, Темы 12.1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BF48984" w14:textId="77777777" w:rsidR="009A351D" w:rsidRPr="004545D2" w:rsidRDefault="009A351D">
            <w:pPr>
              <w:rPr>
                <w:rFonts w:ascii="Times New Roman" w:hAnsi="Times New Roman" w:cs="Times New Roman"/>
                <w:sz w:val="25"/>
              </w:rPr>
            </w:pPr>
          </w:p>
        </w:tc>
      </w:tr>
      <w:tr w:rsidR="009A351D" w:rsidRPr="004545D2" w14:paraId="5F18FE96" w14:textId="77777777">
        <w:trPr>
          <w:trHeight w:val="2117"/>
          <w:jc w:val="center"/>
        </w:trPr>
        <w:tc>
          <w:tcPr>
            <w:tcW w:w="3396" w:type="dxa"/>
            <w:tcBorders>
              <w:top w:val="single" w:sz="4" w:space="0" w:color="000000"/>
              <w:left w:val="single" w:sz="4" w:space="0" w:color="000000"/>
              <w:bottom w:val="single" w:sz="4" w:space="0" w:color="000000"/>
              <w:right w:val="single" w:sz="4" w:space="0" w:color="000000"/>
            </w:tcBorders>
          </w:tcPr>
          <w:p w14:paraId="1D55F65B"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05D8CD9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П-о/с</w:t>
            </w:r>
          </w:p>
          <w:p w14:paraId="6952D23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 xml:space="preserve">Р 6, П-о/с </w:t>
            </w:r>
          </w:p>
          <w:p w14:paraId="295898EC"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П-о/с</w:t>
            </w:r>
          </w:p>
          <w:p w14:paraId="46EF6E00" w14:textId="77777777" w:rsidR="009A351D" w:rsidRPr="004545D2" w:rsidRDefault="00B84CF2">
            <w:pPr>
              <w:spacing w:line="23" w:lineRule="atLeast"/>
              <w:contextualSpacing/>
              <w:rPr>
                <w:rFonts w:ascii="Times New Roman" w:hAnsi="Times New Roman"/>
                <w:b/>
                <w:color w:val="FF0000"/>
                <w:spacing w:val="-4"/>
                <w:sz w:val="24"/>
              </w:rPr>
            </w:pPr>
            <w:r w:rsidRPr="004545D2">
              <w:rPr>
                <w:rFonts w:ascii="Times New Roman" w:hAnsi="Times New Roman"/>
                <w:sz w:val="24"/>
              </w:rPr>
              <w:t>Р 12,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6A5BCECA" w14:textId="77777777" w:rsidR="009A351D" w:rsidRPr="004545D2" w:rsidRDefault="009A351D">
            <w:pPr>
              <w:rPr>
                <w:rFonts w:ascii="Times New Roman" w:hAnsi="Times New Roman" w:cs="Times New Roman"/>
                <w:sz w:val="25"/>
              </w:rPr>
            </w:pPr>
          </w:p>
        </w:tc>
      </w:tr>
      <w:tr w:rsidR="009A351D" w:rsidRPr="004545D2" w14:paraId="215F1ABF" w14:textId="77777777">
        <w:trPr>
          <w:trHeight w:val="841"/>
          <w:jc w:val="center"/>
        </w:trPr>
        <w:tc>
          <w:tcPr>
            <w:tcW w:w="3396" w:type="dxa"/>
            <w:tcBorders>
              <w:top w:val="single" w:sz="4" w:space="0" w:color="000000"/>
              <w:left w:val="single" w:sz="4" w:space="0" w:color="000000"/>
              <w:bottom w:val="single" w:sz="4" w:space="0" w:color="000000"/>
              <w:right w:val="single" w:sz="4" w:space="0" w:color="000000"/>
            </w:tcBorders>
          </w:tcPr>
          <w:p w14:paraId="5CEBAD3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5860DFF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 Темы 1.1</w:t>
            </w:r>
          </w:p>
          <w:p w14:paraId="177CB71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2, Темы 2.1 – 2.6</w:t>
            </w:r>
          </w:p>
          <w:p w14:paraId="26879A5C"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3, Темы 3.1 – 3.2</w:t>
            </w:r>
          </w:p>
          <w:p w14:paraId="3B398214"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Темы 4.1 – 4.7, П-о/с</w:t>
            </w:r>
          </w:p>
          <w:p w14:paraId="28401E1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5, Темы 5.1 – 5.2</w:t>
            </w:r>
          </w:p>
          <w:p w14:paraId="3ED0517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6, Темы 6.1 – 6.4, П-о/с</w:t>
            </w:r>
          </w:p>
          <w:p w14:paraId="58D24A0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7, Темы 7.1 – 7.2</w:t>
            </w:r>
          </w:p>
          <w:p w14:paraId="166DC0F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8, Темы 8.1 – 8.4</w:t>
            </w:r>
          </w:p>
          <w:p w14:paraId="0B8F6FF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9, Тема 9.1 – 9.2</w:t>
            </w:r>
          </w:p>
          <w:p w14:paraId="18C7E44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10, Тема 10.1</w:t>
            </w:r>
          </w:p>
          <w:p w14:paraId="478C2C9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Темы 11.1 – 11.4, П-о/с</w:t>
            </w:r>
          </w:p>
          <w:p w14:paraId="67975F51" w14:textId="77777777" w:rsidR="009A351D" w:rsidRPr="004545D2" w:rsidRDefault="00B84CF2">
            <w:pPr>
              <w:spacing w:line="23" w:lineRule="atLeast"/>
              <w:contextualSpacing/>
              <w:rPr>
                <w:rFonts w:ascii="Times New Roman" w:hAnsi="Times New Roman"/>
                <w:color w:val="FF0000"/>
                <w:sz w:val="24"/>
              </w:rPr>
            </w:pPr>
            <w:r w:rsidRPr="004545D2">
              <w:rPr>
                <w:rFonts w:ascii="Times New Roman" w:hAnsi="Times New Roman"/>
                <w:sz w:val="24"/>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53084B0" w14:textId="77777777" w:rsidR="009A351D" w:rsidRPr="004545D2" w:rsidRDefault="009A351D">
            <w:pPr>
              <w:rPr>
                <w:rFonts w:ascii="Times New Roman" w:hAnsi="Times New Roman" w:cs="Times New Roman"/>
                <w:sz w:val="25"/>
              </w:rPr>
            </w:pPr>
          </w:p>
        </w:tc>
      </w:tr>
      <w:tr w:rsidR="009A351D" w:rsidRPr="004545D2" w14:paraId="5614C5D7" w14:textId="77777777">
        <w:trPr>
          <w:trHeight w:val="2683"/>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5891DDD0"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EF758E4"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 Темы 1.1</w:t>
            </w:r>
          </w:p>
          <w:p w14:paraId="221A04F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2, Темы 2.1 – 2.6</w:t>
            </w:r>
          </w:p>
          <w:p w14:paraId="5B3E0F96"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3, Темы 3.1 – 3.2</w:t>
            </w:r>
          </w:p>
          <w:p w14:paraId="76E8D7BD"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4, Темы 4.1 – 4.7, П-о/с</w:t>
            </w:r>
          </w:p>
          <w:p w14:paraId="5DA95D3A"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5, Темы 5.1 – 5.2</w:t>
            </w:r>
          </w:p>
          <w:p w14:paraId="456A65BE"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6, Темы 6.1 – 6.4, П-о/с</w:t>
            </w:r>
          </w:p>
          <w:p w14:paraId="1DCE048A"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7, Темы 7.1 – 7.2</w:t>
            </w:r>
          </w:p>
          <w:p w14:paraId="0390E5CC"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8, Темы 8.1 – 8.4</w:t>
            </w:r>
          </w:p>
          <w:p w14:paraId="68CC7768"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9, Тема 9.1 – 9.2</w:t>
            </w:r>
          </w:p>
          <w:p w14:paraId="070DC8BF"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10, Тема 10.1</w:t>
            </w:r>
          </w:p>
          <w:p w14:paraId="36DAF372" w14:textId="77777777" w:rsidR="009A351D" w:rsidRPr="004545D2" w:rsidRDefault="00B84CF2">
            <w:pPr>
              <w:spacing w:line="23" w:lineRule="atLeast"/>
              <w:contextualSpacing/>
              <w:rPr>
                <w:rFonts w:ascii="Times New Roman" w:hAnsi="Times New Roman"/>
                <w:sz w:val="24"/>
              </w:rPr>
            </w:pPr>
            <w:r w:rsidRPr="004545D2">
              <w:rPr>
                <w:rFonts w:ascii="Times New Roman" w:hAnsi="Times New Roman"/>
                <w:sz w:val="24"/>
              </w:rPr>
              <w:t>Р 11, Темы 11.1 – 11.4, П-о/с</w:t>
            </w:r>
          </w:p>
          <w:p w14:paraId="08BA2EC4" w14:textId="77777777" w:rsidR="009A351D" w:rsidRPr="004545D2" w:rsidRDefault="00B84CF2">
            <w:pPr>
              <w:spacing w:line="23" w:lineRule="atLeast"/>
              <w:contextualSpacing/>
              <w:rPr>
                <w:rFonts w:ascii="Times New Roman" w:hAnsi="Times New Roman"/>
                <w:b/>
                <w:color w:val="FF0000"/>
                <w:sz w:val="24"/>
              </w:rPr>
            </w:pPr>
            <w:r w:rsidRPr="004545D2">
              <w:rPr>
                <w:rFonts w:ascii="Times New Roman" w:hAnsi="Times New Roman"/>
                <w:sz w:val="24"/>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69A0BA37" w14:textId="77777777" w:rsidR="009A351D" w:rsidRPr="004545D2" w:rsidRDefault="009A351D">
            <w:pPr>
              <w:rPr>
                <w:rFonts w:ascii="Times New Roman" w:hAnsi="Times New Roman" w:cs="Times New Roman"/>
                <w:sz w:val="25"/>
              </w:rPr>
            </w:pPr>
            <w:bookmarkStart w:id="55" w:name="_Hlk113635425"/>
            <w:bookmarkEnd w:id="55"/>
          </w:p>
        </w:tc>
      </w:tr>
    </w:tbl>
    <w:p w14:paraId="75F6BE97" w14:textId="77777777" w:rsidR="009A351D" w:rsidRPr="004545D2" w:rsidRDefault="009A351D">
      <w:pPr>
        <w:pStyle w:val="ab"/>
        <w:spacing w:line="266" w:lineRule="auto"/>
        <w:ind w:right="224" w:firstLine="709"/>
        <w:jc w:val="both"/>
        <w:rPr>
          <w:rFonts w:ascii="Times New Roman" w:hAnsi="Times New Roman" w:cs="Times New Roman"/>
          <w:w w:val="85"/>
          <w:sz w:val="24"/>
          <w:szCs w:val="24"/>
        </w:rPr>
      </w:pPr>
    </w:p>
    <w:p w14:paraId="15FA9FDE" w14:textId="77777777" w:rsidR="009A351D" w:rsidRPr="004545D2" w:rsidRDefault="009A351D">
      <w:pPr>
        <w:pStyle w:val="ab"/>
        <w:spacing w:line="266" w:lineRule="auto"/>
        <w:ind w:right="224" w:firstLine="709"/>
        <w:jc w:val="both"/>
        <w:rPr>
          <w:rFonts w:ascii="Times New Roman" w:hAnsi="Times New Roman" w:cs="Times New Roman"/>
          <w:w w:val="85"/>
          <w:sz w:val="24"/>
          <w:szCs w:val="24"/>
        </w:rPr>
      </w:pPr>
    </w:p>
    <w:p w14:paraId="3FF3338A" w14:textId="77777777" w:rsidR="006713B8" w:rsidRPr="002273A9" w:rsidRDefault="006713B8" w:rsidP="006713B8">
      <w:pPr>
        <w:pStyle w:val="211"/>
        <w:pageBreakBefore/>
        <w:widowControl w:val="0"/>
        <w:spacing w:after="0" w:line="240" w:lineRule="auto"/>
        <w:jc w:val="center"/>
        <w:outlineLvl w:val="0"/>
        <w:rPr>
          <w:b/>
          <w:szCs w:val="28"/>
        </w:rPr>
      </w:pPr>
      <w:bookmarkStart w:id="56" w:name="_Toc199747531"/>
      <w:bookmarkStart w:id="57" w:name="_Toc199750735"/>
      <w:bookmarkStart w:id="58" w:name="_Toc199761366"/>
      <w:bookmarkStart w:id="59" w:name="_Hlk199751097"/>
      <w:r w:rsidRPr="002273A9">
        <w:rPr>
          <w:b/>
          <w:szCs w:val="28"/>
        </w:rPr>
        <w:t>5. ПЕРЕЧЕНЬ ИСПОЛЬЗУЕМЫХ МЕТОДОВ ОБУЧЕНИЯ</w:t>
      </w:r>
      <w:bookmarkEnd w:id="56"/>
      <w:bookmarkEnd w:id="57"/>
      <w:bookmarkEnd w:id="58"/>
    </w:p>
    <w:bookmarkEnd w:id="59"/>
    <w:p w14:paraId="39C3F505" w14:textId="77777777" w:rsidR="009A351D" w:rsidRPr="004545D2" w:rsidRDefault="00B84CF2">
      <w:pPr>
        <w:pStyle w:val="22"/>
        <w:widowControl w:val="0"/>
        <w:spacing w:after="0" w:line="240" w:lineRule="auto"/>
        <w:ind w:firstLine="709"/>
        <w:jc w:val="both"/>
        <w:rPr>
          <w:rFonts w:ascii="Times New Roman" w:hAnsi="Times New Roman"/>
          <w:sz w:val="24"/>
          <w:szCs w:val="24"/>
        </w:rPr>
      </w:pPr>
      <w:r w:rsidRPr="004545D2">
        <w:rPr>
          <w:rFonts w:ascii="Times New Roman" w:hAnsi="Times New Roman"/>
          <w:sz w:val="24"/>
          <w:szCs w:val="24"/>
        </w:rPr>
        <w:t>5.1 Пассивные: лекции, опросы, конспектирование</w:t>
      </w:r>
    </w:p>
    <w:p w14:paraId="2D9B8D52" w14:textId="77777777" w:rsidR="009A351D" w:rsidRDefault="00B84CF2">
      <w:pPr>
        <w:pStyle w:val="22"/>
        <w:widowControl w:val="0"/>
        <w:spacing w:after="0" w:line="240" w:lineRule="auto"/>
        <w:ind w:firstLine="709"/>
        <w:jc w:val="both"/>
        <w:rPr>
          <w:rFonts w:ascii="Times New Roman" w:hAnsi="Times New Roman"/>
          <w:sz w:val="24"/>
          <w:szCs w:val="24"/>
        </w:rPr>
      </w:pPr>
      <w:r w:rsidRPr="004545D2">
        <w:rPr>
          <w:rFonts w:ascii="Times New Roman" w:hAnsi="Times New Roman"/>
          <w:sz w:val="24"/>
          <w:szCs w:val="24"/>
        </w:rPr>
        <w:t>5.2 Активные и интерактивные: практические работы, деловые игры, эвристическая беседа, интерактивная лекция, работа с документами, проектный метод</w:t>
      </w:r>
    </w:p>
    <w:sectPr w:rsidR="009A351D" w:rsidSect="009A351D">
      <w:footerReference w:type="default" r:id="rId21"/>
      <w:pgSz w:w="11906" w:h="16838"/>
      <w:pgMar w:top="1060" w:right="620" w:bottom="960" w:left="1460" w:header="0" w:footer="7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2FD30" w14:textId="77777777" w:rsidR="0032445C" w:rsidRDefault="0032445C" w:rsidP="009A351D">
      <w:r>
        <w:separator/>
      </w:r>
    </w:p>
  </w:endnote>
  <w:endnote w:type="continuationSeparator" w:id="0">
    <w:p w14:paraId="278778E0" w14:textId="77777777" w:rsidR="0032445C" w:rsidRDefault="0032445C" w:rsidP="009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OfficinaSansBookC">
    <w:altName w:val="Cambria"/>
    <w:panose1 w:val="00000000000000000000"/>
    <w:charset w:val="CC"/>
    <w:family w:val="modern"/>
    <w:notTrueType/>
    <w:pitch w:val="variable"/>
    <w:sig w:usb0="800002AF" w:usb1="1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58593201"/>
      <w:docPartObj>
        <w:docPartGallery w:val="Page Numbers (Bottom of Page)"/>
        <w:docPartUnique/>
      </w:docPartObj>
    </w:sdtPr>
    <w:sdtEndPr/>
    <w:sdtContent>
      <w:p w14:paraId="73506C15" w14:textId="4E8390A2" w:rsidR="0032445C" w:rsidRDefault="0032445C">
        <w:pPr>
          <w:pStyle w:val="17"/>
          <w:jc w:val="center"/>
        </w:pPr>
        <w:r>
          <w:fldChar w:fldCharType="begin"/>
        </w:r>
        <w:r>
          <w:instrText>PAGE</w:instrText>
        </w:r>
        <w:r>
          <w:fldChar w:fldCharType="separate"/>
        </w:r>
        <w:r w:rsidR="00AE4293">
          <w:rPr>
            <w:noProof/>
          </w:rPr>
          <w:t>4</w:t>
        </w:r>
        <w:r>
          <w:rPr>
            <w:noProof/>
          </w:rPr>
          <w:fldChar w:fldCharType="end"/>
        </w:r>
      </w:p>
      <w:p w14:paraId="6F4F4EA6" w14:textId="77777777" w:rsidR="0032445C" w:rsidRDefault="00AE4293">
        <w:pPr>
          <w:pStyle w:val="ab"/>
          <w:spacing w:line="12" w:lineRule="auto"/>
          <w:rPr>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23056795"/>
      <w:docPartObj>
        <w:docPartGallery w:val="Page Numbers (Bottom of Page)"/>
        <w:docPartUnique/>
      </w:docPartObj>
    </w:sdtPr>
    <w:sdtEndPr/>
    <w:sdtContent>
      <w:p w14:paraId="36E69A0C" w14:textId="64684F1E" w:rsidR="0032445C" w:rsidRDefault="0032445C">
        <w:pPr>
          <w:pStyle w:val="17"/>
          <w:jc w:val="center"/>
        </w:pPr>
        <w:r>
          <w:fldChar w:fldCharType="begin"/>
        </w:r>
        <w:r>
          <w:instrText>PAGE</w:instrText>
        </w:r>
        <w:r>
          <w:fldChar w:fldCharType="separate"/>
        </w:r>
        <w:r w:rsidR="00AE4293">
          <w:rPr>
            <w:noProof/>
          </w:rPr>
          <w:t>11</w:t>
        </w:r>
        <w:r>
          <w:rPr>
            <w:noProof/>
          </w:rPr>
          <w:fldChar w:fldCharType="end"/>
        </w:r>
      </w:p>
      <w:p w14:paraId="47B0A29D" w14:textId="77777777" w:rsidR="0032445C" w:rsidRDefault="00AE4293">
        <w:pPr>
          <w:pStyle w:val="ab"/>
          <w:spacing w:line="12" w:lineRule="auto"/>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205B3" w14:textId="77777777" w:rsidR="0032445C" w:rsidRDefault="00AE4293">
    <w:pPr>
      <w:pStyle w:val="ab"/>
      <w:spacing w:line="12" w:lineRule="auto"/>
      <w:rPr>
        <w:sz w:val="20"/>
      </w:rPr>
    </w:pPr>
    <w:r>
      <w:rPr>
        <w:sz w:val="20"/>
      </w:rPr>
      <w:pict w14:anchorId="55E63691">
        <v:rect id="Text Box 2" o:spid="_x0000_s1026" style="position:absolute;margin-left:770.3pt;margin-top:545.6pt;width:17.95pt;height:15.25pt;z-index:251657216;mso-position-horizontal-relative:page;mso-position-vertical-relative:page" filled="f" stroked="f" strokecolor="#3465a4">
          <v:fill o:detectmouseclick="t"/>
          <v:stroke joinstyle="round"/>
          <v:textbox style="mso-next-textbox:#Text Box 2">
            <w:txbxContent>
              <w:p w14:paraId="4A9CFFBF" w14:textId="11B38955" w:rsidR="0032445C" w:rsidRDefault="0032445C">
                <w:pPr>
                  <w:pStyle w:val="af3"/>
                  <w:spacing w:before="10"/>
                  <w:ind w:left="60"/>
                  <w:rPr>
                    <w:rFonts w:ascii="Times New Roman" w:hAnsi="Times New Roman"/>
                    <w:sz w:val="24"/>
                  </w:rPr>
                </w:pPr>
                <w:r>
                  <w:fldChar w:fldCharType="begin"/>
                </w:r>
                <w:r>
                  <w:instrText>PAGE</w:instrText>
                </w:r>
                <w:r>
                  <w:fldChar w:fldCharType="separate"/>
                </w:r>
                <w:r w:rsidR="00AE4293">
                  <w:rPr>
                    <w:noProof/>
                  </w:rPr>
                  <w:t>29</w:t>
                </w:r>
                <w:r>
                  <w:rPr>
                    <w:noProof/>
                  </w:rPr>
                  <w:fldChar w:fldCharType="end"/>
                </w:r>
              </w:p>
            </w:txbxContent>
          </v:textbox>
          <w10:wrap type="square"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1497" w14:textId="77777777" w:rsidR="0032445C" w:rsidRDefault="00AE4293">
    <w:pPr>
      <w:pStyle w:val="ab"/>
      <w:spacing w:line="12" w:lineRule="auto"/>
      <w:rPr>
        <w:sz w:val="20"/>
      </w:rPr>
    </w:pPr>
    <w:r>
      <w:rPr>
        <w:sz w:val="20"/>
      </w:rPr>
      <w:pict w14:anchorId="7BC834C2">
        <v:rect id="Надпись 2" o:spid="_x0000_s1025" style="position:absolute;margin-left:537.7pt;margin-top:792.2pt;width:17.95pt;height:15.25pt;z-index:251658240;mso-position-horizontal-relative:page;mso-position-vertical-relative:page" filled="f" stroked="f" strokecolor="#3465a4">
          <v:fill o:detectmouseclick="t"/>
          <v:stroke joinstyle="round"/>
          <v:textbox>
            <w:txbxContent>
              <w:p w14:paraId="5E4ABE42" w14:textId="6B65E0C0" w:rsidR="0032445C" w:rsidRDefault="0032445C">
                <w:pPr>
                  <w:pStyle w:val="af3"/>
                  <w:spacing w:before="10"/>
                  <w:ind w:left="60"/>
                  <w:rPr>
                    <w:rFonts w:ascii="Times New Roman" w:hAnsi="Times New Roman"/>
                    <w:sz w:val="24"/>
                  </w:rPr>
                </w:pPr>
                <w:r>
                  <w:fldChar w:fldCharType="begin"/>
                </w:r>
                <w:r>
                  <w:instrText>PAGE</w:instrText>
                </w:r>
                <w:r>
                  <w:fldChar w:fldCharType="separate"/>
                </w:r>
                <w:r w:rsidR="00AE4293">
                  <w:rPr>
                    <w:noProof/>
                  </w:rPr>
                  <w:t>31</w:t>
                </w:r>
                <w:r>
                  <w:rPr>
                    <w:noProof/>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947B9" w14:textId="77777777" w:rsidR="0032445C" w:rsidRDefault="0032445C" w:rsidP="009A351D">
      <w:r>
        <w:separator/>
      </w:r>
    </w:p>
  </w:footnote>
  <w:footnote w:type="continuationSeparator" w:id="0">
    <w:p w14:paraId="5872BCCA" w14:textId="77777777" w:rsidR="0032445C" w:rsidRDefault="0032445C" w:rsidP="009A3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40550"/>
    <w:multiLevelType w:val="multilevel"/>
    <w:tmpl w:val="1F380316"/>
    <w:lvl w:ilvl="0">
      <w:start w:val="1"/>
      <w:numFmt w:val="decimal"/>
      <w:lvlText w:val="%1."/>
      <w:lvlJc w:val="left"/>
      <w:pPr>
        <w:tabs>
          <w:tab w:val="num" w:pos="720"/>
        </w:tabs>
        <w:ind w:left="283" w:firstLine="0"/>
      </w:pPr>
    </w:lvl>
    <w:lvl w:ilvl="1">
      <w:start w:val="2"/>
      <w:numFmt w:val="decimal"/>
      <w:lvlText w:val="%1.%2."/>
      <w:lvlJc w:val="left"/>
      <w:pPr>
        <w:tabs>
          <w:tab w:val="num" w:pos="1080"/>
        </w:tabs>
        <w:ind w:left="1357" w:hanging="720"/>
      </w:pPr>
    </w:lvl>
    <w:lvl w:ilvl="2">
      <w:start w:val="2"/>
      <w:numFmt w:val="decimal"/>
      <w:lvlText w:val="%1.%2.%3."/>
      <w:lvlJc w:val="left"/>
      <w:pPr>
        <w:tabs>
          <w:tab w:val="num" w:pos="1440"/>
        </w:tabs>
        <w:ind w:left="1711" w:hanging="720"/>
      </w:pPr>
    </w:lvl>
    <w:lvl w:ilvl="3">
      <w:start w:val="1"/>
      <w:numFmt w:val="decimal"/>
      <w:lvlText w:val="%1.%2.%3.%4."/>
      <w:lvlJc w:val="left"/>
      <w:pPr>
        <w:tabs>
          <w:tab w:val="num" w:pos="1800"/>
        </w:tabs>
        <w:ind w:left="2425" w:hanging="1080"/>
      </w:pPr>
    </w:lvl>
    <w:lvl w:ilvl="4">
      <w:start w:val="1"/>
      <w:numFmt w:val="decimal"/>
      <w:lvlText w:val="%1.%2.%3.%4.%5."/>
      <w:lvlJc w:val="left"/>
      <w:pPr>
        <w:tabs>
          <w:tab w:val="num" w:pos="2160"/>
        </w:tabs>
        <w:ind w:left="2779" w:hanging="1080"/>
      </w:pPr>
    </w:lvl>
    <w:lvl w:ilvl="5">
      <w:start w:val="1"/>
      <w:numFmt w:val="decimal"/>
      <w:lvlText w:val="%1.%2.%3.%4.%5.%6."/>
      <w:lvlJc w:val="left"/>
      <w:pPr>
        <w:tabs>
          <w:tab w:val="num" w:pos="2520"/>
        </w:tabs>
        <w:ind w:left="3493" w:hanging="1440"/>
      </w:pPr>
    </w:lvl>
    <w:lvl w:ilvl="6">
      <w:start w:val="1"/>
      <w:numFmt w:val="decimal"/>
      <w:lvlText w:val="%1.%2.%3.%4.%5.%6.%7."/>
      <w:lvlJc w:val="left"/>
      <w:pPr>
        <w:tabs>
          <w:tab w:val="num" w:pos="2880"/>
        </w:tabs>
        <w:ind w:left="4207" w:hanging="1800"/>
      </w:pPr>
    </w:lvl>
    <w:lvl w:ilvl="7">
      <w:start w:val="1"/>
      <w:numFmt w:val="decimal"/>
      <w:lvlText w:val="%1.%2.%3.%4.%5.%6.%7.%8."/>
      <w:lvlJc w:val="left"/>
      <w:pPr>
        <w:tabs>
          <w:tab w:val="num" w:pos="3240"/>
        </w:tabs>
        <w:ind w:left="4561" w:hanging="1800"/>
      </w:pPr>
    </w:lvl>
    <w:lvl w:ilvl="8">
      <w:start w:val="1"/>
      <w:numFmt w:val="decimal"/>
      <w:lvlText w:val="%1.%2.%3.%4.%5.%6.%7.%8.%9."/>
      <w:lvlJc w:val="left"/>
      <w:pPr>
        <w:tabs>
          <w:tab w:val="num" w:pos="3600"/>
        </w:tabs>
        <w:ind w:left="5275" w:hanging="2160"/>
      </w:pPr>
    </w:lvl>
  </w:abstractNum>
  <w:abstractNum w:abstractNumId="1" w15:restartNumberingAfterBreak="0">
    <w:nsid w:val="594A2FF1"/>
    <w:multiLevelType w:val="multilevel"/>
    <w:tmpl w:val="C304E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 w15:restartNumberingAfterBreak="0">
    <w:nsid w:val="7B0B234B"/>
    <w:multiLevelType w:val="multilevel"/>
    <w:tmpl w:val="815C32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A351D"/>
    <w:rsid w:val="000C4E65"/>
    <w:rsid w:val="00157D9B"/>
    <w:rsid w:val="00161567"/>
    <w:rsid w:val="0018219A"/>
    <w:rsid w:val="0032445C"/>
    <w:rsid w:val="003B4005"/>
    <w:rsid w:val="00407CDF"/>
    <w:rsid w:val="00417235"/>
    <w:rsid w:val="004545D2"/>
    <w:rsid w:val="004B5AD0"/>
    <w:rsid w:val="005109D8"/>
    <w:rsid w:val="005F0C66"/>
    <w:rsid w:val="00606195"/>
    <w:rsid w:val="00626E29"/>
    <w:rsid w:val="006713B8"/>
    <w:rsid w:val="007B412C"/>
    <w:rsid w:val="007C56E1"/>
    <w:rsid w:val="007E760E"/>
    <w:rsid w:val="00877098"/>
    <w:rsid w:val="00973C07"/>
    <w:rsid w:val="009A351D"/>
    <w:rsid w:val="00AE4293"/>
    <w:rsid w:val="00B84CF2"/>
    <w:rsid w:val="00B94F43"/>
    <w:rsid w:val="00BD42F0"/>
    <w:rsid w:val="00BF3C61"/>
    <w:rsid w:val="00C21AD8"/>
    <w:rsid w:val="00E1693B"/>
    <w:rsid w:val="00F5060C"/>
    <w:rsid w:val="00F75270"/>
    <w:rsid w:val="00FF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51EC"/>
  <w15:docId w15:val="{CCCC62BA-A6B7-4980-9A37-DF1EB8C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51D"/>
    <w:pPr>
      <w:widowControl w:val="0"/>
      <w:suppressAutoHyphens w:val="0"/>
    </w:pPr>
    <w:rPr>
      <w:rFonts w:ascii="Trebuchet MS" w:eastAsia="Trebuchet MS" w:hAnsi="Trebuchet MS" w:cs="Trebuchet MS"/>
      <w:lang w:val="ru-RU"/>
    </w:rPr>
  </w:style>
  <w:style w:type="paragraph" w:styleId="1">
    <w:name w:val="heading 1"/>
    <w:basedOn w:val="a"/>
    <w:next w:val="a"/>
    <w:link w:val="11"/>
    <w:uiPriority w:val="1"/>
    <w:qFormat/>
    <w:rsid w:val="003244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445C"/>
    <w:pPr>
      <w:keepNext/>
      <w:keepLines/>
      <w:widowControl/>
      <w:spacing w:before="40" w:line="276"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uiPriority w:val="1"/>
    <w:qFormat/>
    <w:rsid w:val="009A351D"/>
    <w:pPr>
      <w:ind w:left="201"/>
      <w:outlineLvl w:val="0"/>
    </w:pPr>
    <w:rPr>
      <w:rFonts w:ascii="Arial" w:eastAsia="Arial" w:hAnsi="Arial" w:cs="Arial"/>
      <w:b/>
      <w:bCs/>
      <w:sz w:val="28"/>
      <w:szCs w:val="28"/>
    </w:rPr>
  </w:style>
  <w:style w:type="paragraph" w:customStyle="1" w:styleId="31">
    <w:name w:val="Заголовок 31"/>
    <w:basedOn w:val="a"/>
    <w:next w:val="a"/>
    <w:link w:val="3"/>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E968BC"/>
    <w:rPr>
      <w:rFonts w:ascii="Tahoma" w:eastAsia="Trebuchet MS" w:hAnsi="Tahoma" w:cs="Tahoma"/>
      <w:sz w:val="16"/>
      <w:szCs w:val="16"/>
      <w:lang w:val="ru-RU"/>
    </w:rPr>
  </w:style>
  <w:style w:type="character" w:customStyle="1" w:styleId="mw-headline">
    <w:name w:val="mw-headline"/>
    <w:basedOn w:val="a0"/>
    <w:qFormat/>
    <w:rsid w:val="002263ED"/>
  </w:style>
  <w:style w:type="character" w:customStyle="1" w:styleId="-">
    <w:name w:val="Интернет-ссылка"/>
    <w:basedOn w:val="a0"/>
    <w:uiPriority w:val="99"/>
    <w:unhideWhenUsed/>
    <w:rsid w:val="002263ED"/>
    <w:rPr>
      <w:color w:val="0000FF" w:themeColor="hyperlink"/>
      <w:u w:val="single"/>
    </w:rPr>
  </w:style>
  <w:style w:type="character" w:customStyle="1" w:styleId="3">
    <w:name w:val="Заголовок 3 Знак"/>
    <w:basedOn w:val="a0"/>
    <w:link w:val="31"/>
    <w:uiPriority w:val="9"/>
    <w:semiHidden/>
    <w:qFormat/>
    <w:rsid w:val="0015715B"/>
    <w:rPr>
      <w:rFonts w:asciiTheme="majorHAnsi" w:eastAsiaTheme="majorEastAsia" w:hAnsiTheme="majorHAnsi" w:cstheme="majorBidi"/>
      <w:b/>
      <w:bCs/>
      <w:color w:val="4F81BD" w:themeColor="accent1"/>
      <w:lang w:val="ru-RU"/>
    </w:rPr>
  </w:style>
  <w:style w:type="character" w:customStyle="1" w:styleId="21">
    <w:name w:val="Основной текст 2 Знак"/>
    <w:basedOn w:val="a0"/>
    <w:uiPriority w:val="99"/>
    <w:qFormat/>
    <w:rsid w:val="00D60B75"/>
    <w:rPr>
      <w:rFonts w:ascii="Calibri" w:eastAsia="Calibri" w:hAnsi="Calibri" w:cs="Times New Roman"/>
    </w:rPr>
  </w:style>
  <w:style w:type="character" w:customStyle="1" w:styleId="a4">
    <w:name w:val="Текст сноски Знак"/>
    <w:basedOn w:val="a0"/>
    <w:uiPriority w:val="99"/>
    <w:qFormat/>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qFormat/>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character" w:customStyle="1" w:styleId="dt-m">
    <w:name w:val="dt-m"/>
    <w:basedOn w:val="a0"/>
    <w:qFormat/>
    <w:rsid w:val="008C0A59"/>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uiPriority w:val="34"/>
    <w:qFormat/>
    <w:rsid w:val="00B1138F"/>
    <w:rPr>
      <w:rFonts w:ascii="Trebuchet MS" w:eastAsia="Trebuchet MS" w:hAnsi="Trebuchet MS" w:cs="Trebuchet MS"/>
      <w:lang w:val="ru-RU"/>
    </w:rPr>
  </w:style>
  <w:style w:type="character" w:customStyle="1" w:styleId="a6">
    <w:name w:val="Верхний колонтитул Знак"/>
    <w:basedOn w:val="a0"/>
    <w:uiPriority w:val="99"/>
    <w:qFormat/>
    <w:rsid w:val="00C27DDB"/>
    <w:rPr>
      <w:rFonts w:ascii="Trebuchet MS" w:eastAsia="Trebuchet MS" w:hAnsi="Trebuchet MS" w:cs="Trebuchet MS"/>
      <w:lang w:val="ru-RU"/>
    </w:rPr>
  </w:style>
  <w:style w:type="character" w:customStyle="1" w:styleId="a7">
    <w:name w:val="Нижний колонтитул Знак"/>
    <w:basedOn w:val="a0"/>
    <w:uiPriority w:val="99"/>
    <w:qFormat/>
    <w:rsid w:val="00C27DDB"/>
    <w:rPr>
      <w:rFonts w:ascii="Trebuchet MS" w:eastAsia="Trebuchet MS" w:hAnsi="Trebuchet MS" w:cs="Trebuchet MS"/>
      <w:lang w:val="ru-RU"/>
    </w:rPr>
  </w:style>
  <w:style w:type="character" w:customStyle="1" w:styleId="10">
    <w:name w:val="Заголовок 1 Знак"/>
    <w:basedOn w:val="a0"/>
    <w:link w:val="110"/>
    <w:uiPriority w:val="1"/>
    <w:qFormat/>
    <w:rsid w:val="004306CC"/>
    <w:rPr>
      <w:rFonts w:ascii="Arial" w:eastAsia="Arial" w:hAnsi="Arial" w:cs="Arial"/>
      <w:b/>
      <w:bCs/>
      <w:sz w:val="28"/>
      <w:szCs w:val="28"/>
      <w:lang w:val="ru-RU"/>
    </w:rPr>
  </w:style>
  <w:style w:type="character" w:customStyle="1" w:styleId="Link">
    <w:name w:val="Link"/>
    <w:qFormat/>
    <w:rsid w:val="004D4444"/>
    <w:rPr>
      <w:color w:val="0000FF"/>
      <w:u w:val="single"/>
    </w:rPr>
  </w:style>
  <w:style w:type="character" w:customStyle="1" w:styleId="a8">
    <w:name w:val="Привязка сноски"/>
    <w:rsid w:val="009A351D"/>
    <w:rPr>
      <w:rFonts w:eastAsia="Times New Roman" w:cs="Times New Roman"/>
      <w:color w:val="000000"/>
      <w:szCs w:val="20"/>
      <w:vertAlign w:val="superscript"/>
      <w:lang w:val="ru-RU" w:eastAsia="ru-RU"/>
    </w:rPr>
  </w:style>
  <w:style w:type="character" w:customStyle="1" w:styleId="FootnoteCharacters">
    <w:name w:val="Footnote Characters"/>
    <w:link w:val="12"/>
    <w:qFormat/>
    <w:rsid w:val="00D34932"/>
    <w:rPr>
      <w:rFonts w:eastAsia="Times New Roman" w:cs="Times New Roman"/>
      <w:color w:val="000000"/>
      <w:szCs w:val="20"/>
      <w:vertAlign w:val="superscript"/>
      <w:lang w:val="ru-RU" w:eastAsia="ru-RU"/>
    </w:rPr>
  </w:style>
  <w:style w:type="character" w:customStyle="1" w:styleId="a9">
    <w:name w:val="Обычный (веб) Знак"/>
    <w:qFormat/>
    <w:rsid w:val="0083491A"/>
    <w:rPr>
      <w:rFonts w:ascii="Times New Roman" w:eastAsia="Times New Roman" w:hAnsi="Times New Roman" w:cs="Times New Roman"/>
      <w:color w:val="000000"/>
      <w:sz w:val="24"/>
      <w:szCs w:val="20"/>
      <w:lang w:val="ru-RU" w:eastAsia="ru-RU"/>
    </w:rPr>
  </w:style>
  <w:style w:type="character" w:customStyle="1" w:styleId="aa">
    <w:name w:val="Посещённая гиперссылка"/>
    <w:basedOn w:val="a0"/>
    <w:uiPriority w:val="99"/>
    <w:semiHidden/>
    <w:unhideWhenUsed/>
    <w:rsid w:val="00776D5C"/>
    <w:rPr>
      <w:color w:val="800080" w:themeColor="followedHyperlink"/>
      <w:u w:val="single"/>
    </w:rPr>
  </w:style>
  <w:style w:type="paragraph" w:customStyle="1" w:styleId="13">
    <w:name w:val="Заголовок1"/>
    <w:basedOn w:val="a"/>
    <w:next w:val="ab"/>
    <w:qFormat/>
    <w:rsid w:val="009A351D"/>
    <w:pPr>
      <w:keepNext/>
      <w:spacing w:before="240" w:after="120"/>
    </w:pPr>
    <w:rPr>
      <w:rFonts w:ascii="Liberation Sans" w:eastAsia="Microsoft YaHei" w:hAnsi="Liberation Sans" w:cs="Lucida Sans"/>
      <w:sz w:val="28"/>
      <w:szCs w:val="28"/>
    </w:rPr>
  </w:style>
  <w:style w:type="paragraph" w:styleId="ab">
    <w:name w:val="Body Text"/>
    <w:basedOn w:val="a"/>
    <w:uiPriority w:val="1"/>
    <w:qFormat/>
    <w:rsid w:val="009A351D"/>
    <w:rPr>
      <w:sz w:val="28"/>
      <w:szCs w:val="28"/>
    </w:rPr>
  </w:style>
  <w:style w:type="paragraph" w:styleId="ac">
    <w:name w:val="List"/>
    <w:basedOn w:val="ab"/>
    <w:rsid w:val="009A351D"/>
    <w:rPr>
      <w:rFonts w:cs="Lucida Sans"/>
    </w:rPr>
  </w:style>
  <w:style w:type="paragraph" w:customStyle="1" w:styleId="14">
    <w:name w:val="Название объекта1"/>
    <w:basedOn w:val="a"/>
    <w:qFormat/>
    <w:rsid w:val="009A351D"/>
    <w:pPr>
      <w:suppressLineNumbers/>
      <w:spacing w:before="120" w:after="120"/>
    </w:pPr>
    <w:rPr>
      <w:rFonts w:cs="Lucida Sans"/>
      <w:i/>
      <w:iCs/>
      <w:sz w:val="24"/>
      <w:szCs w:val="24"/>
    </w:rPr>
  </w:style>
  <w:style w:type="paragraph" w:styleId="ad">
    <w:name w:val="index heading"/>
    <w:basedOn w:val="a"/>
    <w:qFormat/>
    <w:rsid w:val="009A351D"/>
    <w:pPr>
      <w:suppressLineNumbers/>
    </w:pPr>
    <w:rPr>
      <w:rFonts w:cs="Lucida Sans"/>
    </w:rPr>
  </w:style>
  <w:style w:type="paragraph" w:customStyle="1" w:styleId="111">
    <w:name w:val="Оглавление 11"/>
    <w:basedOn w:val="a"/>
    <w:uiPriority w:val="1"/>
    <w:qFormat/>
    <w:rsid w:val="009A351D"/>
    <w:pPr>
      <w:spacing w:before="38"/>
      <w:ind w:right="672"/>
      <w:jc w:val="right"/>
    </w:pPr>
    <w:rPr>
      <w:sz w:val="28"/>
      <w:szCs w:val="28"/>
    </w:rPr>
  </w:style>
  <w:style w:type="paragraph" w:customStyle="1" w:styleId="210">
    <w:name w:val="Основной текст 2 Знак1"/>
    <w:basedOn w:val="a"/>
    <w:link w:val="22"/>
    <w:uiPriority w:val="1"/>
    <w:qFormat/>
    <w:rsid w:val="009A351D"/>
    <w:pPr>
      <w:spacing w:before="200"/>
      <w:ind w:left="491" w:hanging="291"/>
    </w:pPr>
    <w:rPr>
      <w:sz w:val="28"/>
      <w:szCs w:val="28"/>
    </w:rPr>
  </w:style>
  <w:style w:type="paragraph" w:styleId="ae">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uiPriority w:val="34"/>
    <w:qFormat/>
    <w:rsid w:val="009A351D"/>
    <w:pPr>
      <w:ind w:left="201"/>
    </w:pPr>
  </w:style>
  <w:style w:type="paragraph" w:customStyle="1" w:styleId="TableParagraph">
    <w:name w:val="Table Paragraph"/>
    <w:basedOn w:val="a"/>
    <w:uiPriority w:val="1"/>
    <w:qFormat/>
    <w:rsid w:val="009A351D"/>
  </w:style>
  <w:style w:type="paragraph" w:styleId="af">
    <w:name w:val="No Spacing"/>
    <w:uiPriority w:val="1"/>
    <w:qFormat/>
    <w:rsid w:val="00E968BC"/>
    <w:pPr>
      <w:widowControl w:val="0"/>
    </w:pPr>
    <w:rPr>
      <w:rFonts w:ascii="Trebuchet MS" w:eastAsia="Trebuchet MS" w:hAnsi="Trebuchet MS" w:cs="Trebuchet MS"/>
      <w:lang w:val="ru-RU"/>
    </w:rPr>
  </w:style>
  <w:style w:type="paragraph" w:styleId="af0">
    <w:name w:val="Balloon Text"/>
    <w:basedOn w:val="a"/>
    <w:uiPriority w:val="99"/>
    <w:semiHidden/>
    <w:unhideWhenUsed/>
    <w:qFormat/>
    <w:rsid w:val="00E968BC"/>
    <w:rPr>
      <w:rFonts w:ascii="Tahoma" w:hAnsi="Tahoma" w:cs="Tahoma"/>
      <w:sz w:val="16"/>
      <w:szCs w:val="16"/>
    </w:rPr>
  </w:style>
  <w:style w:type="paragraph" w:customStyle="1" w:styleId="s1">
    <w:name w:val="s_1"/>
    <w:basedOn w:val="a"/>
    <w:qFormat/>
    <w:rsid w:val="00E82BC0"/>
    <w:pPr>
      <w:widowControl/>
      <w:spacing w:beforeAutospacing="1" w:afterAutospacing="1"/>
    </w:pPr>
    <w:rPr>
      <w:rFonts w:ascii="Times New Roman" w:eastAsia="Times New Roman" w:hAnsi="Times New Roman" w:cs="Times New Roman"/>
      <w:sz w:val="24"/>
      <w:szCs w:val="24"/>
      <w:lang w:eastAsia="ru-RU"/>
    </w:rPr>
  </w:style>
  <w:style w:type="paragraph" w:styleId="22">
    <w:name w:val="Body Text 2"/>
    <w:basedOn w:val="a"/>
    <w:link w:val="210"/>
    <w:uiPriority w:val="99"/>
    <w:unhideWhenUsed/>
    <w:qFormat/>
    <w:rsid w:val="00D60B75"/>
    <w:pPr>
      <w:widowControl/>
      <w:spacing w:after="120" w:line="480" w:lineRule="auto"/>
    </w:pPr>
    <w:rPr>
      <w:rFonts w:ascii="Calibri" w:eastAsia="Calibri" w:hAnsi="Calibri" w:cs="Times New Roman"/>
    </w:rPr>
  </w:style>
  <w:style w:type="paragraph" w:customStyle="1" w:styleId="Default">
    <w:name w:val="Default"/>
    <w:qFormat/>
    <w:rsid w:val="000615FE"/>
    <w:rPr>
      <w:rFonts w:ascii="Arial" w:eastAsia="Calibri" w:hAnsi="Arial" w:cs="Arial"/>
      <w:color w:val="000000"/>
      <w:sz w:val="24"/>
      <w:szCs w:val="24"/>
      <w:lang w:val="ru-RU"/>
    </w:rPr>
  </w:style>
  <w:style w:type="paragraph" w:customStyle="1" w:styleId="15">
    <w:name w:val="Текст сноски1"/>
    <w:basedOn w:val="a"/>
    <w:uiPriority w:val="99"/>
    <w:unhideWhenUsed/>
    <w:rsid w:val="00425B2D"/>
    <w:rPr>
      <w:sz w:val="20"/>
      <w:szCs w:val="20"/>
    </w:rPr>
  </w:style>
  <w:style w:type="paragraph" w:customStyle="1" w:styleId="pt-a-000081">
    <w:name w:val="pt-a-000081"/>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pt-a-000044">
    <w:name w:val="pt-a-000044"/>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pt-a-000040">
    <w:name w:val="pt-a-000040"/>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dt-p">
    <w:name w:val="dt-p"/>
    <w:basedOn w:val="a"/>
    <w:qFormat/>
    <w:rsid w:val="008C0A59"/>
    <w:pPr>
      <w:widowControl/>
      <w:spacing w:beforeAutospacing="1" w:afterAutospacing="1"/>
    </w:pPr>
    <w:rPr>
      <w:rFonts w:ascii="Times New Roman" w:eastAsia="Times New Roman" w:hAnsi="Times New Roman" w:cs="Times New Roman"/>
      <w:sz w:val="24"/>
      <w:szCs w:val="24"/>
      <w:lang w:eastAsia="ru-RU"/>
    </w:rPr>
  </w:style>
  <w:style w:type="paragraph" w:customStyle="1" w:styleId="af1">
    <w:name w:val="Верхний и нижний колонтитулы"/>
    <w:basedOn w:val="a"/>
    <w:qFormat/>
    <w:rsid w:val="009A351D"/>
  </w:style>
  <w:style w:type="paragraph" w:customStyle="1" w:styleId="16">
    <w:name w:val="Верхний колонтитул1"/>
    <w:basedOn w:val="a"/>
    <w:uiPriority w:val="99"/>
    <w:unhideWhenUsed/>
    <w:rsid w:val="00C27DDB"/>
    <w:pPr>
      <w:tabs>
        <w:tab w:val="center" w:pos="4677"/>
        <w:tab w:val="right" w:pos="9355"/>
      </w:tabs>
    </w:pPr>
  </w:style>
  <w:style w:type="paragraph" w:customStyle="1" w:styleId="17">
    <w:name w:val="Нижний колонтитул1"/>
    <w:basedOn w:val="a"/>
    <w:uiPriority w:val="99"/>
    <w:unhideWhenUsed/>
    <w:rsid w:val="00C27DDB"/>
    <w:pPr>
      <w:tabs>
        <w:tab w:val="center" w:pos="4677"/>
        <w:tab w:val="right" w:pos="9355"/>
      </w:tabs>
    </w:pPr>
  </w:style>
  <w:style w:type="paragraph" w:customStyle="1" w:styleId="12">
    <w:name w:val="Обычный1"/>
    <w:link w:val="FootnoteCharacters"/>
    <w:qFormat/>
    <w:rsid w:val="00AE6ECB"/>
    <w:pPr>
      <w:spacing w:after="200" w:line="247" w:lineRule="auto"/>
      <w:textAlignment w:val="baseline"/>
    </w:pPr>
    <w:rPr>
      <w:rFonts w:ascii="Cambria" w:hAnsi="Cambria" w:cs="Times New Roman"/>
      <w:lang w:val="ru-RU" w:eastAsia="ru-RU"/>
    </w:rPr>
  </w:style>
  <w:style w:type="paragraph" w:customStyle="1" w:styleId="Footnote">
    <w:name w:val="Footnote"/>
    <w:basedOn w:val="a"/>
    <w:qFormat/>
    <w:rsid w:val="00D34932"/>
    <w:pPr>
      <w:widowControl/>
    </w:pPr>
    <w:rPr>
      <w:rFonts w:ascii="Times New Roman" w:eastAsia="Times New Roman" w:hAnsi="Times New Roman" w:cs="Times New Roman"/>
      <w:color w:val="000000"/>
      <w:sz w:val="20"/>
      <w:szCs w:val="20"/>
      <w:lang w:eastAsia="ru-RU"/>
    </w:rPr>
  </w:style>
  <w:style w:type="paragraph" w:customStyle="1" w:styleId="18">
    <w:name w:val="Знак сноски1"/>
    <w:qFormat/>
    <w:rsid w:val="00D34932"/>
    <w:pPr>
      <w:spacing w:after="160" w:line="264" w:lineRule="auto"/>
    </w:pPr>
    <w:rPr>
      <w:rFonts w:ascii="Calibri" w:eastAsia="Times New Roman" w:hAnsi="Calibri" w:cs="Times New Roman"/>
      <w:color w:val="000000"/>
      <w:szCs w:val="20"/>
      <w:vertAlign w:val="superscript"/>
      <w:lang w:val="ru-RU" w:eastAsia="ru-RU"/>
    </w:rPr>
  </w:style>
  <w:style w:type="paragraph" w:styleId="af2">
    <w:name w:val="Normal (Web)"/>
    <w:basedOn w:val="a"/>
    <w:qFormat/>
    <w:rsid w:val="0083491A"/>
    <w:pPr>
      <w:widowControl/>
      <w:spacing w:beforeAutospacing="1" w:afterAutospacing="1"/>
    </w:pPr>
    <w:rPr>
      <w:rFonts w:ascii="Times New Roman" w:eastAsia="Times New Roman" w:hAnsi="Times New Roman" w:cs="Times New Roman"/>
      <w:color w:val="000000"/>
      <w:sz w:val="24"/>
      <w:szCs w:val="20"/>
      <w:lang w:eastAsia="ru-RU"/>
    </w:rPr>
  </w:style>
  <w:style w:type="paragraph" w:customStyle="1" w:styleId="af3">
    <w:name w:val="Содержимое врезки"/>
    <w:basedOn w:val="a"/>
    <w:qFormat/>
    <w:rsid w:val="009A351D"/>
  </w:style>
  <w:style w:type="table" w:customStyle="1" w:styleId="TableNormal">
    <w:name w:val="Table Normal"/>
    <w:uiPriority w:val="2"/>
    <w:semiHidden/>
    <w:unhideWhenUsed/>
    <w:qFormat/>
    <w:rsid w:val="009A351D"/>
    <w:tblPr>
      <w:tblInd w:w="0" w:type="dxa"/>
      <w:tblCellMar>
        <w:top w:w="0" w:type="dxa"/>
        <w:left w:w="0" w:type="dxa"/>
        <w:bottom w:w="0" w:type="dxa"/>
        <w:right w:w="0" w:type="dxa"/>
      </w:tblCellMar>
    </w:tblPr>
  </w:style>
  <w:style w:type="table" w:styleId="af4">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0A59"/>
    <w:rPr>
      <w:lang w:eastAsia="ru-RU"/>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styleId="af5">
    <w:name w:val="Hyperlink"/>
    <w:basedOn w:val="a0"/>
    <w:uiPriority w:val="99"/>
    <w:unhideWhenUsed/>
    <w:rsid w:val="00973C07"/>
    <w:rPr>
      <w:color w:val="0000FF" w:themeColor="hyperlink"/>
      <w:u w:val="single"/>
    </w:rPr>
  </w:style>
  <w:style w:type="character" w:styleId="af6">
    <w:name w:val="FollowedHyperlink"/>
    <w:basedOn w:val="a0"/>
    <w:uiPriority w:val="99"/>
    <w:semiHidden/>
    <w:unhideWhenUsed/>
    <w:rsid w:val="00F75270"/>
    <w:rPr>
      <w:color w:val="800080" w:themeColor="followedHyperlink"/>
      <w:u w:val="single"/>
    </w:rPr>
  </w:style>
  <w:style w:type="character" w:customStyle="1" w:styleId="20">
    <w:name w:val="Заголовок 2 Знак"/>
    <w:basedOn w:val="a0"/>
    <w:link w:val="2"/>
    <w:rsid w:val="0032445C"/>
    <w:rPr>
      <w:rFonts w:asciiTheme="majorHAnsi" w:eastAsiaTheme="majorEastAsia" w:hAnsiTheme="majorHAnsi" w:cstheme="majorBidi"/>
      <w:color w:val="365F91" w:themeColor="accent1" w:themeShade="BF"/>
      <w:sz w:val="26"/>
      <w:szCs w:val="26"/>
      <w:lang w:val="ru-RU" w:eastAsia="ru-RU"/>
    </w:rPr>
  </w:style>
  <w:style w:type="character" w:customStyle="1" w:styleId="11">
    <w:name w:val="Заголовок 1 Знак1"/>
    <w:basedOn w:val="a0"/>
    <w:link w:val="1"/>
    <w:uiPriority w:val="1"/>
    <w:rsid w:val="0032445C"/>
    <w:rPr>
      <w:rFonts w:asciiTheme="majorHAnsi" w:eastAsiaTheme="majorEastAsia" w:hAnsiTheme="majorHAnsi" w:cstheme="majorBidi"/>
      <w:color w:val="365F91" w:themeColor="accent1" w:themeShade="BF"/>
      <w:sz w:val="32"/>
      <w:szCs w:val="32"/>
      <w:lang w:val="ru-RU"/>
    </w:rPr>
  </w:style>
  <w:style w:type="paragraph" w:customStyle="1" w:styleId="211">
    <w:name w:val="Основной текст 21"/>
    <w:basedOn w:val="a"/>
    <w:rsid w:val="006713B8"/>
    <w:pPr>
      <w:widowControl/>
      <w:suppressAutoHyphens/>
      <w:spacing w:after="120" w:line="480" w:lineRule="auto"/>
    </w:pPr>
    <w:rPr>
      <w:rFonts w:ascii="Times New Roman" w:eastAsia="Times New Roman" w:hAnsi="Times New Roman" w:cs="Times New Roman"/>
      <w:sz w:val="24"/>
      <w:szCs w:val="24"/>
      <w:lang w:eastAsia="zh-CN"/>
    </w:rPr>
  </w:style>
  <w:style w:type="paragraph" w:styleId="af7">
    <w:name w:val="TOC Heading"/>
    <w:basedOn w:val="1"/>
    <w:next w:val="a"/>
    <w:uiPriority w:val="39"/>
    <w:unhideWhenUsed/>
    <w:qFormat/>
    <w:rsid w:val="00BF3C61"/>
    <w:pPr>
      <w:widowControl/>
      <w:spacing w:line="259" w:lineRule="auto"/>
      <w:outlineLvl w:val="9"/>
    </w:pPr>
    <w:rPr>
      <w:lang w:eastAsia="ru-RU"/>
    </w:rPr>
  </w:style>
  <w:style w:type="paragraph" w:styleId="19">
    <w:name w:val="toc 1"/>
    <w:basedOn w:val="a"/>
    <w:next w:val="a"/>
    <w:autoRedefine/>
    <w:uiPriority w:val="39"/>
    <w:unhideWhenUsed/>
    <w:rsid w:val="00BF3C61"/>
    <w:pPr>
      <w:spacing w:after="100"/>
    </w:pPr>
  </w:style>
  <w:style w:type="paragraph" w:styleId="23">
    <w:name w:val="toc 2"/>
    <w:basedOn w:val="a"/>
    <w:next w:val="a"/>
    <w:autoRedefine/>
    <w:uiPriority w:val="39"/>
    <w:unhideWhenUsed/>
    <w:rsid w:val="00BF3C61"/>
    <w:pPr>
      <w:spacing w:after="100"/>
      <w:ind w:left="220"/>
    </w:pPr>
  </w:style>
  <w:style w:type="paragraph" w:styleId="30">
    <w:name w:val="toc 3"/>
    <w:basedOn w:val="a"/>
    <w:next w:val="a"/>
    <w:autoRedefine/>
    <w:uiPriority w:val="39"/>
    <w:unhideWhenUsed/>
    <w:rsid w:val="00BF3C61"/>
    <w:pPr>
      <w:widowControl/>
      <w:spacing w:after="100" w:line="259" w:lineRule="auto"/>
      <w:ind w:left="440"/>
    </w:pPr>
    <w:rPr>
      <w:rFonts w:asciiTheme="minorHAnsi" w:eastAsiaTheme="minorEastAsia" w:hAnsiTheme="minorHAnsi" w:cstheme="minorBidi"/>
      <w:lang w:eastAsia="ru-RU"/>
    </w:rPr>
  </w:style>
  <w:style w:type="paragraph" w:styleId="4">
    <w:name w:val="toc 4"/>
    <w:basedOn w:val="a"/>
    <w:next w:val="a"/>
    <w:autoRedefine/>
    <w:uiPriority w:val="39"/>
    <w:unhideWhenUsed/>
    <w:rsid w:val="00BF3C61"/>
    <w:pPr>
      <w:widowControl/>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BF3C61"/>
    <w:pPr>
      <w:widowControl/>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BF3C61"/>
    <w:pPr>
      <w:widowControl/>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BF3C61"/>
    <w:pPr>
      <w:widowControl/>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BF3C61"/>
    <w:pPr>
      <w:widowControl/>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BF3C61"/>
    <w:pPr>
      <w:widowControl/>
      <w:spacing w:after="100" w:line="259" w:lineRule="auto"/>
      <w:ind w:left="1760"/>
    </w:pPr>
    <w:rPr>
      <w:rFonts w:asciiTheme="minorHAnsi" w:eastAsiaTheme="minorEastAsia" w:hAnsiTheme="minorHAnsi" w:cstheme="minorBidi"/>
      <w:lang w:eastAsia="ru-RU"/>
    </w:rPr>
  </w:style>
  <w:style w:type="character" w:customStyle="1" w:styleId="UnresolvedMention">
    <w:name w:val="Unresolved Mention"/>
    <w:basedOn w:val="a0"/>
    <w:uiPriority w:val="99"/>
    <w:semiHidden/>
    <w:unhideWhenUsed/>
    <w:rsid w:val="00BF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17763">
      <w:bodyDiv w:val="1"/>
      <w:marLeft w:val="0"/>
      <w:marRight w:val="0"/>
      <w:marTop w:val="0"/>
      <w:marBottom w:val="0"/>
      <w:divBdr>
        <w:top w:val="none" w:sz="0" w:space="0" w:color="auto"/>
        <w:left w:val="none" w:sz="0" w:space="0" w:color="auto"/>
        <w:bottom w:val="none" w:sz="0" w:space="0" w:color="auto"/>
        <w:right w:val="none" w:sz="0" w:space="0" w:color="auto"/>
      </w:divBdr>
    </w:div>
    <w:div w:id="171319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827" TargetMode="External"/><Relationship Id="rId18" Type="http://schemas.openxmlformats.org/officeDocument/2006/relationships/hyperlink" Target="https://book.ru/book/92997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11803" TargetMode="External"/><Relationship Id="rId2" Type="http://schemas.openxmlformats.org/officeDocument/2006/relationships/numbering" Target="numbering.xml"/><Relationship Id="rId16" Type="http://schemas.openxmlformats.org/officeDocument/2006/relationships/hyperlink" Target="https://urait.ru/bcode/510103" TargetMode="External"/><Relationship Id="rId20" Type="http://schemas.openxmlformats.org/officeDocument/2006/relationships/hyperlink" Target="https://urait.ru/bcode/516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681" TargetMode="External"/><Relationship Id="rId5" Type="http://schemas.openxmlformats.org/officeDocument/2006/relationships/webSettings" Target="webSettings.xml"/><Relationship Id="rId15" Type="http://schemas.openxmlformats.org/officeDocument/2006/relationships/hyperlink" Target="https://e.lanbook.com/book/408788"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urait.ru/bcode/46976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087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3154-DA50-488A-B8D7-1E38A98C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34</Pages>
  <Words>9363</Words>
  <Characters>53370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по УР</dc:creator>
  <dc:description/>
  <cp:lastModifiedBy>Зам. директора УМО</cp:lastModifiedBy>
  <cp:revision>94</cp:revision>
  <cp:lastPrinted>2024-11-14T12:12:00Z</cp:lastPrinted>
  <dcterms:created xsi:type="dcterms:W3CDTF">2023-07-11T09:27:00Z</dcterms:created>
  <dcterms:modified xsi:type="dcterms:W3CDTF">2026-03-23T04:35:00Z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2023-01-12T00:00:00Z</vt:filetime>
  </property>
  <property fmtid="{D5CDD505-2E9C-101B-9397-08002B2CF9AE}" pid="4" name="Creator">
    <vt:lpwstr>Acrobat PDFMaker 21 для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