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26" w:rsidRDefault="00CC1E26" w:rsidP="000A2B27">
      <w:pPr>
        <w:rPr>
          <w:rFonts w:ascii="Times New Roman" w:hAnsi="Times New Roman"/>
          <w:i/>
          <w:sz w:val="24"/>
        </w:rPr>
      </w:pPr>
    </w:p>
    <w:p w:rsidR="00CC1E26" w:rsidRDefault="000A2B27" w:rsidP="00CC1E26">
      <w:pPr>
        <w:spacing w:after="0"/>
        <w:jc w:val="right"/>
        <w:rPr>
          <w:rFonts w:ascii="Times New Roman" w:hAnsi="Times New Roman" w:cs="Times New Roman"/>
          <w:sz w:val="24"/>
        </w:rPr>
      </w:pPr>
      <w:r>
        <w:rPr>
          <w:rFonts w:ascii="Times New Roman" w:hAnsi="Times New Roman" w:cs="Times New Roman"/>
          <w:sz w:val="24"/>
        </w:rPr>
        <w:t xml:space="preserve">Приложение </w:t>
      </w:r>
    </w:p>
    <w:p w:rsidR="00CC1E26" w:rsidRDefault="00CC1E26" w:rsidP="00CC1E26">
      <w:pPr>
        <w:spacing w:after="0"/>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8B33DC" w:rsidRPr="00354849" w:rsidRDefault="008B33DC" w:rsidP="008B33DC">
      <w:pPr>
        <w:spacing w:after="0"/>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354849" w:rsidRDefault="008B33DC" w:rsidP="008B33DC">
      <w:pPr>
        <w:spacing w:after="0"/>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8B33DC">
      <w:pPr>
        <w:spacing w:after="0"/>
        <w:rPr>
          <w:rFonts w:ascii="Times New Roman" w:hAnsi="Times New Roman" w:cs="Times New Roman"/>
          <w:sz w:val="24"/>
        </w:rPr>
      </w:pPr>
    </w:p>
    <w:p w:rsidR="00CC1E26" w:rsidRPr="00463984" w:rsidRDefault="00CC1E26" w:rsidP="008B33DC">
      <w:pPr>
        <w:spacing w:after="0"/>
        <w:rPr>
          <w:rFonts w:ascii="Times New Roman" w:hAnsi="Times New Roman" w:cs="Times New Roman"/>
          <w:sz w:val="24"/>
        </w:rPr>
      </w:pPr>
    </w:p>
    <w:p w:rsidR="00CC1E26" w:rsidRDefault="00CC1E26" w:rsidP="00CC1E26">
      <w:pPr>
        <w:rPr>
          <w:rFonts w:ascii="Times New Roman" w:hAnsi="Times New Roman" w:cs="Times New Roman"/>
          <w:sz w:val="24"/>
        </w:rPr>
      </w:pPr>
    </w:p>
    <w:p w:rsidR="00CC1E26" w:rsidRPr="00463984" w:rsidRDefault="00CC1E26" w:rsidP="00CC1E26">
      <w:pPr>
        <w:rPr>
          <w:rFonts w:ascii="Times New Roman" w:hAnsi="Times New Roman" w:cs="Times New Roman"/>
          <w:sz w:val="24"/>
        </w:rPr>
      </w:pPr>
    </w:p>
    <w:p w:rsidR="00CC1E26" w:rsidRDefault="00CC1E26" w:rsidP="00CC1E26">
      <w:pPr>
        <w:rPr>
          <w:rFonts w:ascii="Times New Roman" w:hAnsi="Times New Roman" w:cs="Times New Roman"/>
          <w:sz w:val="24"/>
        </w:rPr>
      </w:pPr>
    </w:p>
    <w:p w:rsidR="00CC1E26" w:rsidRPr="00463984" w:rsidRDefault="00CC1E26" w:rsidP="00CC1E26">
      <w:pPr>
        <w:rPr>
          <w:rFonts w:ascii="Times New Roman" w:hAnsi="Times New Roman" w:cs="Times New Roman"/>
          <w:sz w:val="24"/>
        </w:rPr>
      </w:pPr>
    </w:p>
    <w:p w:rsidR="00CC1E26" w:rsidRPr="00463984" w:rsidRDefault="00CC1E26" w:rsidP="00CC1E26">
      <w:pPr>
        <w:rPr>
          <w:rFonts w:ascii="Times New Roman" w:hAnsi="Times New Roman" w:cs="Times New Roman"/>
          <w:sz w:val="24"/>
        </w:rPr>
      </w:pPr>
    </w:p>
    <w:p w:rsidR="00CC1E26" w:rsidRPr="00463984" w:rsidRDefault="00CC1E26" w:rsidP="00CC1E26">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354849" w:rsidRDefault="00354849" w:rsidP="00354849">
      <w:pPr>
        <w:pStyle w:val="8"/>
        <w:spacing w:before="0" w:after="0"/>
        <w:jc w:val="center"/>
        <w:rPr>
          <w:b/>
          <w:i w:val="0"/>
          <w:sz w:val="28"/>
          <w:szCs w:val="36"/>
        </w:rPr>
      </w:pPr>
      <w:r w:rsidRPr="00354849">
        <w:rPr>
          <w:b/>
          <w:i w:val="0"/>
          <w:sz w:val="28"/>
          <w:szCs w:val="36"/>
        </w:rPr>
        <w:t>ОП.0</w:t>
      </w:r>
      <w:r w:rsidR="00911A1D">
        <w:rPr>
          <w:b/>
          <w:i w:val="0"/>
          <w:sz w:val="28"/>
          <w:szCs w:val="36"/>
        </w:rPr>
        <w:t>6</w:t>
      </w:r>
      <w:r w:rsidRPr="00354849">
        <w:rPr>
          <w:b/>
          <w:i w:val="0"/>
          <w:sz w:val="28"/>
          <w:szCs w:val="36"/>
        </w:rPr>
        <w:t xml:space="preserve"> </w:t>
      </w:r>
      <w:r w:rsidR="00911A1D" w:rsidRPr="00911A1D">
        <w:rPr>
          <w:b/>
          <w:i w:val="0"/>
          <w:sz w:val="28"/>
          <w:szCs w:val="36"/>
        </w:rPr>
        <w:t>ПРАВОВОЕ ОБЕСПЕЧЕНИЕ ПРОФЕССИОНАЛЬНОЙ ДЕЯТЕЛЬНОСТИ</w:t>
      </w:r>
      <w:r w:rsidR="00911A1D" w:rsidRPr="00E229FA">
        <w:rPr>
          <w:sz w:val="32"/>
        </w:rPr>
        <w:t xml:space="preserve">  </w:t>
      </w:r>
    </w:p>
    <w:p w:rsidR="00354849" w:rsidRPr="00354849" w:rsidRDefault="00354849" w:rsidP="00354849">
      <w:pPr>
        <w:spacing w:after="0"/>
        <w:rPr>
          <w:rFonts w:ascii="Calibri" w:eastAsia="Calibri" w:hAnsi="Calibri" w:cs="Times New Roman"/>
          <w:lang w:eastAsia="ru-RU"/>
        </w:rPr>
      </w:pPr>
    </w:p>
    <w:p w:rsidR="00354849" w:rsidRPr="00354849" w:rsidRDefault="00354849" w:rsidP="00354849">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354849" w:rsidRPr="00354849" w:rsidRDefault="00354849" w:rsidP="00354849">
      <w:pPr>
        <w:spacing w:after="0" w:line="24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354849" w:rsidRPr="00354849" w:rsidRDefault="00354849" w:rsidP="00354849">
      <w:pPr>
        <w:spacing w:after="0" w:line="24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CC1E26" w:rsidRPr="00354849" w:rsidRDefault="00CC1E26" w:rsidP="00CC1E26">
      <w:pPr>
        <w:spacing w:after="0" w:line="360" w:lineRule="auto"/>
        <w:jc w:val="center"/>
        <w:rPr>
          <w:rFonts w:ascii="Times New Roman" w:hAnsi="Times New Roman"/>
          <w:i/>
          <w:sz w:val="20"/>
        </w:rPr>
      </w:pPr>
    </w:p>
    <w:p w:rsidR="00CC1E26" w:rsidRPr="00463984" w:rsidRDefault="00CC1E26" w:rsidP="00CC1E26">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CC1E26" w:rsidRDefault="00CC1E26" w:rsidP="00CC1E26">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CC1E26" w:rsidRPr="00463984" w:rsidRDefault="009070FE" w:rsidP="00CC1E26">
      <w:pPr>
        <w:spacing w:after="0" w:line="360" w:lineRule="auto"/>
        <w:jc w:val="center"/>
        <w:rPr>
          <w:rFonts w:ascii="Times New Roman" w:hAnsi="Times New Roman"/>
          <w:i/>
          <w:sz w:val="24"/>
        </w:rPr>
      </w:pPr>
      <w:r>
        <w:rPr>
          <w:rFonts w:ascii="Times New Roman" w:hAnsi="Times New Roman"/>
          <w:i/>
          <w:sz w:val="24"/>
        </w:rPr>
        <w:t>(год начала подготовки</w:t>
      </w:r>
      <w:r w:rsidR="00CC1E26" w:rsidRPr="00463984">
        <w:rPr>
          <w:rFonts w:ascii="Times New Roman" w:hAnsi="Times New Roman"/>
          <w:i/>
          <w:sz w:val="24"/>
        </w:rPr>
        <w:t xml:space="preserve">: </w:t>
      </w:r>
      <w:r w:rsidR="00354849" w:rsidRPr="00354849">
        <w:rPr>
          <w:rFonts w:ascii="Times New Roman" w:hAnsi="Times New Roman"/>
          <w:b/>
          <w:i/>
          <w:sz w:val="24"/>
        </w:rPr>
        <w:t>202</w:t>
      </w:r>
      <w:r w:rsidR="00B13D70">
        <w:rPr>
          <w:rFonts w:ascii="Times New Roman" w:hAnsi="Times New Roman"/>
          <w:b/>
          <w:i/>
          <w:sz w:val="24"/>
        </w:rPr>
        <w:t>2</w:t>
      </w:r>
      <w:r w:rsidR="00CC1E26" w:rsidRPr="00463984">
        <w:rPr>
          <w:rFonts w:ascii="Times New Roman" w:hAnsi="Times New Roman"/>
          <w:i/>
          <w:sz w:val="24"/>
        </w:rPr>
        <w:t>)</w:t>
      </w: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C1E26" w:rsidRDefault="00CC1E26" w:rsidP="00CC1E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2113"/>
      </w:tblGrid>
      <w:tr w:rsidR="00CC1E26" w:rsidTr="00354849">
        <w:tc>
          <w:tcPr>
            <w:tcW w:w="7526" w:type="dxa"/>
          </w:tcPr>
          <w:p w:rsidR="00CC1E26" w:rsidRDefault="00CC1E26" w:rsidP="003333F1">
            <w:pPr>
              <w:spacing w:after="0" w:line="240" w:lineRule="auto"/>
              <w:ind w:firstLine="709"/>
              <w:jc w:val="center"/>
              <w:rPr>
                <w:rFonts w:ascii="Times New Roman" w:hAnsi="Times New Roman" w:cs="Times New Roman"/>
                <w:b/>
                <w:bCs/>
                <w:sz w:val="24"/>
                <w:szCs w:val="24"/>
              </w:rPr>
            </w:pPr>
          </w:p>
        </w:tc>
        <w:tc>
          <w:tcPr>
            <w:tcW w:w="2113" w:type="dxa"/>
          </w:tcPr>
          <w:p w:rsidR="00CC1E26" w:rsidRPr="003F5B20" w:rsidRDefault="00CC1E26" w:rsidP="003333F1">
            <w:pPr>
              <w:spacing w:after="0" w:line="240" w:lineRule="auto"/>
              <w:jc w:val="center"/>
              <w:rPr>
                <w:rFonts w:ascii="Times New Roman" w:hAnsi="Times New Roman" w:cs="Times New Roman"/>
                <w:b/>
                <w:bCs/>
                <w:sz w:val="24"/>
                <w:szCs w:val="24"/>
              </w:rPr>
            </w:pPr>
            <w:r w:rsidRPr="003F5B20">
              <w:rPr>
                <w:rFonts w:ascii="Times New Roman" w:hAnsi="Times New Roman" w:cs="Times New Roman"/>
                <w:b/>
                <w:bCs/>
                <w:sz w:val="24"/>
                <w:szCs w:val="24"/>
              </w:rPr>
              <w:t>СТР.</w:t>
            </w:r>
          </w:p>
        </w:tc>
      </w:tr>
      <w:tr w:rsidR="00CC1E26" w:rsidTr="00354849">
        <w:tc>
          <w:tcPr>
            <w:tcW w:w="7526" w:type="dxa"/>
          </w:tcPr>
          <w:p w:rsidR="00CC1E26" w:rsidRDefault="00CC1E26" w:rsidP="0045227F">
            <w:pPr>
              <w:pStyle w:val="a3"/>
              <w:numPr>
                <w:ilvl w:val="0"/>
                <w:numId w:val="3"/>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3333F1">
            <w:pPr>
              <w:spacing w:after="0" w:line="240" w:lineRule="auto"/>
              <w:ind w:left="567"/>
              <w:jc w:val="both"/>
              <w:rPr>
                <w:rFonts w:ascii="Times New Roman" w:hAnsi="Times New Roman" w:cs="Times New Roman"/>
                <w:b/>
                <w:bCs/>
                <w:sz w:val="24"/>
                <w:szCs w:val="24"/>
              </w:rPr>
            </w:pPr>
          </w:p>
        </w:tc>
        <w:tc>
          <w:tcPr>
            <w:tcW w:w="2113" w:type="dxa"/>
          </w:tcPr>
          <w:p w:rsidR="00CC1E26" w:rsidRDefault="001842A7" w:rsidP="003F5B20">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354849">
        <w:tc>
          <w:tcPr>
            <w:tcW w:w="7526" w:type="dxa"/>
          </w:tcPr>
          <w:p w:rsidR="00CC1E26" w:rsidRDefault="00CC1E26" w:rsidP="0045227F">
            <w:pPr>
              <w:pStyle w:val="a3"/>
              <w:numPr>
                <w:ilvl w:val="0"/>
                <w:numId w:val="3"/>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3333F1">
            <w:pPr>
              <w:spacing w:after="0" w:line="240" w:lineRule="auto"/>
              <w:ind w:left="567"/>
              <w:jc w:val="both"/>
              <w:rPr>
                <w:rFonts w:ascii="Times New Roman" w:hAnsi="Times New Roman" w:cs="Times New Roman"/>
                <w:b/>
                <w:bCs/>
                <w:sz w:val="24"/>
                <w:szCs w:val="24"/>
              </w:rPr>
            </w:pPr>
          </w:p>
        </w:tc>
        <w:tc>
          <w:tcPr>
            <w:tcW w:w="2113" w:type="dxa"/>
          </w:tcPr>
          <w:p w:rsidR="00CC1E26" w:rsidRDefault="001842A7" w:rsidP="003F5B20">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354849">
        <w:trPr>
          <w:trHeight w:val="670"/>
        </w:trPr>
        <w:tc>
          <w:tcPr>
            <w:tcW w:w="7526" w:type="dxa"/>
          </w:tcPr>
          <w:p w:rsidR="00CC1E26" w:rsidRDefault="00CC1E26" w:rsidP="0045227F">
            <w:pPr>
              <w:pStyle w:val="a3"/>
              <w:numPr>
                <w:ilvl w:val="0"/>
                <w:numId w:val="3"/>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3333F1">
            <w:pPr>
              <w:spacing w:after="0" w:line="240" w:lineRule="auto"/>
              <w:ind w:left="567"/>
              <w:jc w:val="both"/>
              <w:rPr>
                <w:rFonts w:ascii="Times New Roman" w:hAnsi="Times New Roman" w:cs="Times New Roman"/>
                <w:b/>
                <w:bCs/>
                <w:sz w:val="24"/>
                <w:szCs w:val="24"/>
              </w:rPr>
            </w:pPr>
          </w:p>
        </w:tc>
        <w:tc>
          <w:tcPr>
            <w:tcW w:w="2113" w:type="dxa"/>
          </w:tcPr>
          <w:p w:rsidR="00CC1E26" w:rsidRDefault="00EA48AF" w:rsidP="003F5B20">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16</w:t>
            </w:r>
          </w:p>
        </w:tc>
      </w:tr>
      <w:tr w:rsidR="00CC1E26" w:rsidTr="00354849">
        <w:tc>
          <w:tcPr>
            <w:tcW w:w="7526" w:type="dxa"/>
          </w:tcPr>
          <w:p w:rsidR="00CC1E26" w:rsidRDefault="00CC1E26" w:rsidP="0045227F">
            <w:pPr>
              <w:numPr>
                <w:ilvl w:val="0"/>
                <w:numId w:val="3"/>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3333F1">
            <w:pPr>
              <w:spacing w:after="0" w:line="240" w:lineRule="auto"/>
              <w:ind w:left="567"/>
              <w:jc w:val="both"/>
              <w:rPr>
                <w:rFonts w:ascii="Times New Roman" w:hAnsi="Times New Roman" w:cs="Times New Roman"/>
                <w:b/>
                <w:bCs/>
                <w:sz w:val="24"/>
                <w:szCs w:val="24"/>
              </w:rPr>
            </w:pPr>
          </w:p>
        </w:tc>
        <w:tc>
          <w:tcPr>
            <w:tcW w:w="2113" w:type="dxa"/>
          </w:tcPr>
          <w:p w:rsidR="00CC1E26" w:rsidRDefault="00EA48AF" w:rsidP="003F5B20">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19</w:t>
            </w:r>
          </w:p>
        </w:tc>
      </w:tr>
      <w:tr w:rsidR="00462AC0" w:rsidTr="00354849">
        <w:tc>
          <w:tcPr>
            <w:tcW w:w="7526" w:type="dxa"/>
          </w:tcPr>
          <w:p w:rsidR="00462AC0" w:rsidRDefault="00462AC0" w:rsidP="0045227F">
            <w:pPr>
              <w:numPr>
                <w:ilvl w:val="0"/>
                <w:numId w:val="3"/>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ПЕРЕЧЕНЬ ИСПОЛЬЗУЕМЫХ МЕТОДОВ ОБУЧЕНИЯ</w:t>
            </w:r>
          </w:p>
        </w:tc>
        <w:tc>
          <w:tcPr>
            <w:tcW w:w="2113" w:type="dxa"/>
          </w:tcPr>
          <w:p w:rsidR="00462AC0" w:rsidRDefault="00EA48AF" w:rsidP="003F5B20">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21</w:t>
            </w:r>
          </w:p>
        </w:tc>
      </w:tr>
    </w:tbl>
    <w:p w:rsidR="00CC1E26" w:rsidRDefault="00CC1E26" w:rsidP="008852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Ы УЧЕБНОЙ ДИСЦИПЛИНЫ</w:t>
      </w:r>
    </w:p>
    <w:p w:rsidR="00CC1E26" w:rsidRDefault="00A71FD6" w:rsidP="008852A4">
      <w:pPr>
        <w:spacing w:after="0" w:line="240" w:lineRule="auto"/>
        <w:jc w:val="center"/>
        <w:rPr>
          <w:rFonts w:ascii="Times New Roman" w:hAnsi="Times New Roman"/>
          <w:b/>
          <w:szCs w:val="24"/>
        </w:rPr>
      </w:pPr>
      <w:r w:rsidRPr="008852A4">
        <w:rPr>
          <w:rFonts w:ascii="Times New Roman" w:eastAsia="Calibri" w:hAnsi="Times New Roman" w:cs="Times New Roman"/>
          <w:b/>
          <w:color w:val="000000"/>
          <w:w w:val="103"/>
          <w:sz w:val="24"/>
          <w:szCs w:val="28"/>
        </w:rPr>
        <w:t>ОП.06 ПРАВОВОЕ ОБЕСПЕЧЕНИЕ ПРОФЕССИОНАЛЬНОЙ ДЕЯТЕЛЬНОСТИ</w:t>
      </w:r>
    </w:p>
    <w:p w:rsidR="008852A4" w:rsidRPr="008852A4" w:rsidRDefault="008852A4" w:rsidP="008852A4">
      <w:pPr>
        <w:spacing w:after="0" w:line="240" w:lineRule="auto"/>
        <w:jc w:val="center"/>
        <w:rPr>
          <w:rFonts w:ascii="Times New Roman" w:hAnsi="Times New Roman" w:cs="Times New Roman"/>
          <w:b/>
          <w:bCs/>
          <w:szCs w:val="24"/>
        </w:rPr>
      </w:pPr>
    </w:p>
    <w:p w:rsidR="00CC1E26" w:rsidRPr="002A11F7" w:rsidRDefault="00CC1E26" w:rsidP="008852A4">
      <w:pPr>
        <w:pStyle w:val="a3"/>
        <w:numPr>
          <w:ilvl w:val="1"/>
          <w:numId w:val="4"/>
        </w:numPr>
        <w:tabs>
          <w:tab w:val="left" w:pos="1134"/>
        </w:tabs>
        <w:spacing w:after="0" w:line="240" w:lineRule="auto"/>
        <w:ind w:left="0" w:firstLine="709"/>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A71FD6" w:rsidRPr="00A71FD6" w:rsidRDefault="00A71FD6" w:rsidP="008852A4">
      <w:pPr>
        <w:tabs>
          <w:tab w:val="left" w:pos="1134"/>
        </w:tabs>
        <w:spacing w:after="0" w:line="240" w:lineRule="auto"/>
        <w:ind w:firstLine="709"/>
        <w:jc w:val="both"/>
        <w:rPr>
          <w:rFonts w:ascii="Times New Roman" w:hAnsi="Times New Roman" w:cs="Times New Roman"/>
          <w:color w:val="000000"/>
          <w:spacing w:val="-2"/>
          <w:sz w:val="24"/>
          <w:szCs w:val="24"/>
        </w:rPr>
      </w:pPr>
      <w:r w:rsidRPr="00A71FD6">
        <w:rPr>
          <w:rFonts w:ascii="Times New Roman" w:hAnsi="Times New Roman" w:cs="Times New Roman"/>
          <w:sz w:val="24"/>
          <w:szCs w:val="24"/>
        </w:rPr>
        <w:t xml:space="preserve">Рабочая программа учебной дисциплины </w:t>
      </w:r>
      <w:r w:rsidR="006B702E" w:rsidRPr="006B702E">
        <w:rPr>
          <w:rFonts w:ascii="Times New Roman" w:hAnsi="Times New Roman" w:cs="Times New Roman"/>
          <w:sz w:val="24"/>
          <w:szCs w:val="24"/>
        </w:rPr>
        <w:t xml:space="preserve">ОП.06 Правовое обеспечение профессиональной деятельности </w:t>
      </w:r>
      <w:r w:rsidRPr="00A71FD6">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w:t>
      </w:r>
      <w:r w:rsidRPr="00A71FD6">
        <w:rPr>
          <w:rFonts w:ascii="Times New Roman" w:hAnsi="Times New Roman"/>
          <w:sz w:val="24"/>
          <w:szCs w:val="24"/>
        </w:rPr>
        <w:t xml:space="preserve">(далее – ОПОП-ППССЗ) </w:t>
      </w:r>
      <w:r w:rsidRPr="00A71FD6">
        <w:rPr>
          <w:rFonts w:ascii="Times New Roman" w:hAnsi="Times New Roman" w:cs="Times New Roman"/>
          <w:sz w:val="24"/>
          <w:szCs w:val="24"/>
        </w:rPr>
        <w:t xml:space="preserve">в соответствии с ФГОС для </w:t>
      </w:r>
      <w:r w:rsidRPr="00A71FD6">
        <w:rPr>
          <w:rFonts w:ascii="Times New Roman" w:hAnsi="Times New Roman" w:cs="Times New Roman"/>
          <w:color w:val="000000"/>
          <w:spacing w:val="-2"/>
          <w:sz w:val="24"/>
          <w:szCs w:val="24"/>
        </w:rPr>
        <w:t xml:space="preserve">специальности </w:t>
      </w:r>
      <w:r w:rsidRPr="00A71FD6">
        <w:rPr>
          <w:rFonts w:ascii="Times New Roman" w:eastAsia="Calibri" w:hAnsi="Times New Roman" w:cs="Times New Roman"/>
          <w:sz w:val="24"/>
          <w:szCs w:val="28"/>
        </w:rPr>
        <w:t xml:space="preserve">23.02.01 </w:t>
      </w:r>
      <w:r w:rsidRPr="00A71FD6">
        <w:rPr>
          <w:rFonts w:ascii="Times New Roman" w:eastAsia="Calibri" w:hAnsi="Times New Roman" w:cs="Times New Roman"/>
          <w:color w:val="000000"/>
          <w:spacing w:val="-2"/>
          <w:sz w:val="24"/>
          <w:szCs w:val="28"/>
        </w:rPr>
        <w:t>Организация перевозок и управление на транспорте (по видам)</w:t>
      </w:r>
      <w:r w:rsidRPr="00A71FD6">
        <w:rPr>
          <w:rFonts w:ascii="Times New Roman" w:hAnsi="Times New Roman" w:cs="Times New Roman"/>
          <w:color w:val="000000"/>
          <w:spacing w:val="-2"/>
          <w:sz w:val="24"/>
          <w:szCs w:val="24"/>
        </w:rPr>
        <w:t>.</w:t>
      </w:r>
    </w:p>
    <w:p w:rsidR="00A71FD6" w:rsidRPr="008852A4" w:rsidRDefault="00A71FD6" w:rsidP="008852A4">
      <w:pPr>
        <w:tabs>
          <w:tab w:val="left" w:pos="1134"/>
        </w:tabs>
        <w:spacing w:after="0" w:line="240" w:lineRule="auto"/>
        <w:ind w:firstLine="709"/>
        <w:jc w:val="both"/>
        <w:rPr>
          <w:rFonts w:ascii="Times New Roman" w:hAnsi="Times New Roman"/>
          <w:sz w:val="28"/>
        </w:rPr>
      </w:pPr>
      <w:r w:rsidRPr="00A71FD6">
        <w:rPr>
          <w:rFonts w:ascii="Times New Roman" w:hAnsi="Times New Roman" w:cs="Times New Roman"/>
          <w:color w:val="000000"/>
          <w:spacing w:val="-2"/>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w:t>
      </w:r>
      <w:r w:rsidRPr="008852A4">
        <w:rPr>
          <w:rFonts w:ascii="Times New Roman" w:hAnsi="Times New Roman" w:cs="Times New Roman"/>
          <w:spacing w:val="-2"/>
          <w:sz w:val="24"/>
          <w:szCs w:val="24"/>
        </w:rPr>
        <w:t>электронное обучение.</w:t>
      </w:r>
    </w:p>
    <w:p w:rsidR="00A71FD6" w:rsidRPr="00A71FD6" w:rsidRDefault="00A71FD6" w:rsidP="008852A4">
      <w:pPr>
        <w:shd w:val="clear" w:color="auto" w:fill="FFFFFF"/>
        <w:tabs>
          <w:tab w:val="left" w:pos="1134"/>
          <w:tab w:val="left" w:pos="1276"/>
        </w:tabs>
        <w:spacing w:after="0" w:line="240" w:lineRule="auto"/>
        <w:ind w:firstLine="709"/>
        <w:jc w:val="both"/>
        <w:rPr>
          <w:rFonts w:ascii="Times New Roman" w:hAnsi="Times New Roman" w:cs="Times New Roman"/>
          <w:sz w:val="24"/>
          <w:szCs w:val="24"/>
        </w:rPr>
      </w:pPr>
      <w:r w:rsidRPr="00A71FD6">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8852A4" w:rsidRPr="004A1EC2" w:rsidRDefault="008852A4" w:rsidP="008852A4">
      <w:pPr>
        <w:tabs>
          <w:tab w:val="left" w:pos="1134"/>
        </w:tabs>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8852A4" w:rsidRPr="004A1EC2" w:rsidRDefault="008852A4" w:rsidP="008852A4">
      <w:pPr>
        <w:tabs>
          <w:tab w:val="left" w:pos="1134"/>
        </w:tabs>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8852A4" w:rsidRPr="004A1EC2" w:rsidRDefault="008852A4" w:rsidP="008852A4">
      <w:pPr>
        <w:tabs>
          <w:tab w:val="left" w:pos="1134"/>
        </w:tabs>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8852A4" w:rsidRPr="004A1EC2" w:rsidRDefault="008852A4" w:rsidP="008852A4">
      <w:pPr>
        <w:tabs>
          <w:tab w:val="left" w:pos="1134"/>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8852A4" w:rsidRPr="004A1EC2" w:rsidRDefault="008852A4" w:rsidP="008852A4">
      <w:pPr>
        <w:tabs>
          <w:tab w:val="left" w:pos="1134"/>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8852A4" w:rsidRPr="004A1EC2" w:rsidRDefault="008852A4" w:rsidP="008852A4">
      <w:pPr>
        <w:tabs>
          <w:tab w:val="left" w:pos="1134"/>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8852A4" w:rsidRDefault="008852A4" w:rsidP="008852A4">
      <w:pPr>
        <w:tabs>
          <w:tab w:val="left" w:pos="1134"/>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CC1E26" w:rsidRDefault="00CC1E26" w:rsidP="008852A4">
      <w:pPr>
        <w:tabs>
          <w:tab w:val="left" w:pos="1134"/>
        </w:tabs>
        <w:spacing w:after="0" w:line="240" w:lineRule="auto"/>
        <w:ind w:firstLine="709"/>
        <w:rPr>
          <w:rFonts w:ascii="Times New Roman" w:hAnsi="Times New Roman" w:cs="Times New Roman"/>
          <w:b/>
          <w:bCs/>
          <w:sz w:val="24"/>
          <w:szCs w:val="24"/>
        </w:rPr>
      </w:pPr>
    </w:p>
    <w:p w:rsidR="00CC1E26" w:rsidRPr="00BD7BC7" w:rsidRDefault="00CC1E26" w:rsidP="008852A4">
      <w:pPr>
        <w:tabs>
          <w:tab w:val="left" w:pos="1134"/>
        </w:tabs>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911A1D" w:rsidRPr="00911A1D" w:rsidRDefault="00911A1D" w:rsidP="008852A4">
      <w:pPr>
        <w:shd w:val="clear" w:color="auto" w:fill="FFFFFF"/>
        <w:tabs>
          <w:tab w:val="left" w:pos="1134"/>
        </w:tabs>
        <w:spacing w:after="0" w:line="240" w:lineRule="auto"/>
        <w:ind w:right="18" w:firstLine="709"/>
        <w:jc w:val="both"/>
        <w:rPr>
          <w:rFonts w:ascii="Times New Roman" w:hAnsi="Times New Roman" w:cs="Times New Roman"/>
          <w:sz w:val="24"/>
          <w:szCs w:val="24"/>
        </w:rPr>
      </w:pPr>
      <w:r>
        <w:rPr>
          <w:rFonts w:ascii="Times New Roman" w:hAnsi="Times New Roman" w:cs="Times New Roman"/>
          <w:sz w:val="24"/>
          <w:szCs w:val="24"/>
        </w:rPr>
        <w:t>О</w:t>
      </w:r>
      <w:r w:rsidRPr="00911A1D">
        <w:rPr>
          <w:rFonts w:ascii="Times New Roman" w:hAnsi="Times New Roman" w:cs="Times New Roman"/>
          <w:sz w:val="24"/>
          <w:szCs w:val="24"/>
        </w:rPr>
        <w:t>бщепрофессиональная дисциплина профессионального цикла.</w:t>
      </w:r>
    </w:p>
    <w:p w:rsidR="00106705" w:rsidRDefault="00106705" w:rsidP="008852A4">
      <w:pPr>
        <w:tabs>
          <w:tab w:val="left" w:pos="1134"/>
        </w:tabs>
        <w:spacing w:after="0" w:line="240" w:lineRule="auto"/>
        <w:ind w:firstLine="709"/>
        <w:rPr>
          <w:rFonts w:ascii="Times New Roman" w:hAnsi="Times New Roman" w:cs="Times New Roman"/>
          <w:b/>
          <w:bCs/>
          <w:sz w:val="24"/>
          <w:szCs w:val="24"/>
        </w:rPr>
      </w:pPr>
    </w:p>
    <w:p w:rsidR="00CA56F2" w:rsidRPr="00911A1D" w:rsidRDefault="00CA56F2" w:rsidP="008852A4">
      <w:pPr>
        <w:tabs>
          <w:tab w:val="left" w:pos="1134"/>
        </w:tabs>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1.3 </w:t>
      </w:r>
      <w:r w:rsidR="006B702E">
        <w:rPr>
          <w:rFonts w:ascii="Times New Roman" w:hAnsi="Times New Roman" w:cs="Times New Roman"/>
          <w:b/>
          <w:bCs/>
          <w:sz w:val="24"/>
          <w:szCs w:val="24"/>
        </w:rPr>
        <w:t>Планируемые результаты освоения</w:t>
      </w:r>
      <w:r w:rsidR="006B702E" w:rsidRPr="002A11F7">
        <w:rPr>
          <w:rFonts w:ascii="Times New Roman" w:hAnsi="Times New Roman" w:cs="Times New Roman"/>
          <w:b/>
          <w:bCs/>
          <w:sz w:val="24"/>
          <w:szCs w:val="24"/>
        </w:rPr>
        <w:t xml:space="preserve"> учебной дисциплины:</w:t>
      </w:r>
    </w:p>
    <w:p w:rsidR="006B702E" w:rsidRDefault="006B702E" w:rsidP="008852A4">
      <w:pPr>
        <w:tabs>
          <w:tab w:val="left" w:pos="1134"/>
        </w:tabs>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r>
        <w:rPr>
          <w:rFonts w:ascii="Times New Roman" w:hAnsi="Times New Roman" w:cs="Times New Roman"/>
          <w:sz w:val="24"/>
          <w:szCs w:val="24"/>
        </w:rPr>
        <w:t xml:space="preserve"> </w:t>
      </w:r>
      <w:r w:rsidR="008852A4">
        <w:rPr>
          <w:rFonts w:ascii="Times New Roman" w:hAnsi="Times New Roman" w:cs="Times New Roman"/>
          <w:sz w:val="24"/>
          <w:szCs w:val="24"/>
        </w:rPr>
        <w:t>В результате освоения учебной</w:t>
      </w:r>
      <w:r w:rsidRPr="00E41194">
        <w:rPr>
          <w:rFonts w:ascii="Times New Roman" w:hAnsi="Times New Roman" w:cs="Times New Roman"/>
          <w:sz w:val="24"/>
          <w:szCs w:val="24"/>
        </w:rPr>
        <w:t xml:space="preserve"> дисциплины обучающийся должен</w:t>
      </w:r>
      <w:r>
        <w:rPr>
          <w:rFonts w:ascii="Times New Roman" w:hAnsi="Times New Roman" w:cs="Times New Roman"/>
          <w:sz w:val="24"/>
          <w:szCs w:val="24"/>
        </w:rPr>
        <w:t xml:space="preserve"> </w:t>
      </w:r>
    </w:p>
    <w:p w:rsidR="00911A1D" w:rsidRPr="00911A1D" w:rsidRDefault="00911A1D" w:rsidP="008852A4">
      <w:pPr>
        <w:shd w:val="clear" w:color="auto" w:fill="FFFFFF"/>
        <w:tabs>
          <w:tab w:val="left" w:pos="1134"/>
        </w:tabs>
        <w:spacing w:after="0" w:line="240" w:lineRule="auto"/>
        <w:ind w:right="17" w:firstLine="709"/>
        <w:jc w:val="both"/>
        <w:rPr>
          <w:rFonts w:ascii="Times New Roman" w:hAnsi="Times New Roman" w:cs="Times New Roman"/>
          <w:b/>
          <w:sz w:val="24"/>
          <w:szCs w:val="24"/>
        </w:rPr>
      </w:pPr>
      <w:r w:rsidRPr="00911A1D">
        <w:rPr>
          <w:rFonts w:ascii="Times New Roman" w:hAnsi="Times New Roman" w:cs="Times New Roman"/>
          <w:b/>
          <w:sz w:val="24"/>
          <w:szCs w:val="24"/>
        </w:rPr>
        <w:t xml:space="preserve">уметь: </w:t>
      </w:r>
    </w:p>
    <w:p w:rsidR="00911A1D" w:rsidRPr="00911A1D" w:rsidRDefault="00911A1D" w:rsidP="008852A4">
      <w:pPr>
        <w:widowControl w:val="0"/>
        <w:shd w:val="clear" w:color="auto" w:fill="FFFFFF"/>
        <w:tabs>
          <w:tab w:val="left" w:pos="1134"/>
        </w:tabs>
        <w:autoSpaceDE w:val="0"/>
        <w:autoSpaceDN w:val="0"/>
        <w:adjustRightInd w:val="0"/>
        <w:spacing w:after="0" w:line="240" w:lineRule="auto"/>
        <w:ind w:right="17" w:firstLine="709"/>
        <w:jc w:val="both"/>
        <w:rPr>
          <w:rFonts w:ascii="Times New Roman" w:hAnsi="Times New Roman" w:cs="Times New Roman"/>
          <w:sz w:val="24"/>
          <w:szCs w:val="24"/>
        </w:rPr>
      </w:pPr>
      <w:r w:rsidRPr="00911A1D">
        <w:rPr>
          <w:rFonts w:ascii="Times New Roman" w:hAnsi="Times New Roman" w:cs="Times New Roman"/>
          <w:sz w:val="24"/>
          <w:szCs w:val="24"/>
        </w:rPr>
        <w:t>- защищать свои права в соответствии с трудовым законодательством.</w:t>
      </w:r>
    </w:p>
    <w:p w:rsidR="00911A1D" w:rsidRPr="00911A1D" w:rsidRDefault="00911A1D" w:rsidP="008852A4">
      <w:pPr>
        <w:shd w:val="clear" w:color="auto" w:fill="FFFFFF"/>
        <w:tabs>
          <w:tab w:val="left" w:pos="1134"/>
        </w:tabs>
        <w:spacing w:after="0" w:line="240" w:lineRule="auto"/>
        <w:ind w:right="17" w:firstLine="709"/>
        <w:jc w:val="both"/>
        <w:rPr>
          <w:rFonts w:ascii="Times New Roman" w:hAnsi="Times New Roman" w:cs="Times New Roman"/>
          <w:sz w:val="24"/>
          <w:szCs w:val="24"/>
        </w:rPr>
      </w:pPr>
      <w:r w:rsidRPr="00911A1D">
        <w:rPr>
          <w:rFonts w:ascii="Times New Roman" w:hAnsi="Times New Roman" w:cs="Times New Roman"/>
          <w:sz w:val="24"/>
          <w:szCs w:val="24"/>
        </w:rPr>
        <w:t>В результате освоения учебной дисциплины обучающийся должен</w:t>
      </w:r>
    </w:p>
    <w:p w:rsidR="00911A1D" w:rsidRPr="00911A1D" w:rsidRDefault="00911A1D" w:rsidP="008852A4">
      <w:pPr>
        <w:shd w:val="clear" w:color="auto" w:fill="FFFFFF"/>
        <w:tabs>
          <w:tab w:val="left" w:pos="1134"/>
        </w:tabs>
        <w:spacing w:after="0" w:line="240" w:lineRule="auto"/>
        <w:ind w:right="17" w:firstLine="709"/>
        <w:jc w:val="both"/>
        <w:rPr>
          <w:rFonts w:ascii="Times New Roman" w:hAnsi="Times New Roman" w:cs="Times New Roman"/>
          <w:b/>
          <w:sz w:val="24"/>
          <w:szCs w:val="24"/>
        </w:rPr>
      </w:pPr>
      <w:r w:rsidRPr="00911A1D">
        <w:rPr>
          <w:rFonts w:ascii="Times New Roman" w:hAnsi="Times New Roman" w:cs="Times New Roman"/>
          <w:sz w:val="24"/>
          <w:szCs w:val="24"/>
        </w:rPr>
        <w:t xml:space="preserve"> </w:t>
      </w:r>
      <w:r w:rsidRPr="00911A1D">
        <w:rPr>
          <w:rFonts w:ascii="Times New Roman" w:hAnsi="Times New Roman" w:cs="Times New Roman"/>
          <w:b/>
          <w:sz w:val="24"/>
          <w:szCs w:val="24"/>
        </w:rPr>
        <w:t>знать:</w:t>
      </w:r>
    </w:p>
    <w:p w:rsidR="00911A1D" w:rsidRPr="00911A1D" w:rsidRDefault="00911A1D" w:rsidP="008852A4">
      <w:pPr>
        <w:widowControl w:val="0"/>
        <w:shd w:val="clear" w:color="auto" w:fill="FFFFFF"/>
        <w:tabs>
          <w:tab w:val="left" w:pos="1134"/>
        </w:tabs>
        <w:autoSpaceDE w:val="0"/>
        <w:autoSpaceDN w:val="0"/>
        <w:adjustRightInd w:val="0"/>
        <w:spacing w:after="0" w:line="240" w:lineRule="auto"/>
        <w:ind w:right="17" w:firstLine="709"/>
        <w:jc w:val="both"/>
        <w:rPr>
          <w:rFonts w:ascii="Times New Roman" w:hAnsi="Times New Roman" w:cs="Times New Roman"/>
          <w:sz w:val="24"/>
          <w:szCs w:val="24"/>
        </w:rPr>
      </w:pPr>
      <w:r w:rsidRPr="00911A1D">
        <w:rPr>
          <w:rFonts w:ascii="Times New Roman" w:hAnsi="Times New Roman" w:cs="Times New Roman"/>
          <w:sz w:val="24"/>
          <w:szCs w:val="24"/>
        </w:rPr>
        <w:t>- права и обязанности работников в сфере профессиональной деятельности;</w:t>
      </w:r>
    </w:p>
    <w:p w:rsidR="00911A1D" w:rsidRPr="00911A1D" w:rsidRDefault="00911A1D" w:rsidP="008852A4">
      <w:pPr>
        <w:widowControl w:val="0"/>
        <w:shd w:val="clear" w:color="auto" w:fill="FFFFFF"/>
        <w:tabs>
          <w:tab w:val="left" w:pos="1134"/>
        </w:tabs>
        <w:autoSpaceDE w:val="0"/>
        <w:autoSpaceDN w:val="0"/>
        <w:adjustRightInd w:val="0"/>
        <w:spacing w:after="0" w:line="240" w:lineRule="auto"/>
        <w:ind w:right="17" w:firstLine="709"/>
        <w:jc w:val="both"/>
        <w:rPr>
          <w:rFonts w:ascii="Times New Roman" w:hAnsi="Times New Roman" w:cs="Times New Roman"/>
          <w:sz w:val="24"/>
          <w:szCs w:val="24"/>
        </w:rPr>
      </w:pPr>
      <w:r w:rsidRPr="00911A1D">
        <w:rPr>
          <w:rFonts w:ascii="Times New Roman" w:hAnsi="Times New Roman" w:cs="Times New Roman"/>
          <w:sz w:val="24"/>
          <w:szCs w:val="24"/>
        </w:rPr>
        <w:t xml:space="preserve">- законодательные акты и другие нормативные документы, регулирующие правовые отношения в процессе профессиональной деятельности. </w:t>
      </w:r>
    </w:p>
    <w:p w:rsidR="00911A1D" w:rsidRDefault="00911A1D" w:rsidP="008852A4">
      <w:pPr>
        <w:pStyle w:val="22"/>
        <w:shd w:val="clear" w:color="auto" w:fill="auto"/>
        <w:tabs>
          <w:tab w:val="left" w:pos="0"/>
          <w:tab w:val="left" w:pos="1134"/>
        </w:tabs>
        <w:spacing w:after="0" w:line="240" w:lineRule="auto"/>
        <w:ind w:right="20" w:firstLine="709"/>
        <w:jc w:val="both"/>
        <w:rPr>
          <w:rFonts w:eastAsiaTheme="minorHAnsi"/>
          <w:sz w:val="24"/>
          <w:szCs w:val="24"/>
        </w:rPr>
      </w:pPr>
    </w:p>
    <w:p w:rsidR="00911A1D" w:rsidRDefault="006B702E" w:rsidP="008852A4">
      <w:pPr>
        <w:pStyle w:val="22"/>
        <w:shd w:val="clear" w:color="auto" w:fill="auto"/>
        <w:tabs>
          <w:tab w:val="left" w:pos="0"/>
          <w:tab w:val="left" w:pos="1134"/>
        </w:tabs>
        <w:spacing w:after="0" w:line="240" w:lineRule="auto"/>
        <w:ind w:right="20" w:firstLine="709"/>
        <w:jc w:val="both"/>
        <w:rPr>
          <w:color w:val="000000"/>
          <w:sz w:val="24"/>
          <w:szCs w:val="24"/>
        </w:rPr>
      </w:pPr>
      <w:r w:rsidRPr="008553A5">
        <w:rPr>
          <w:b/>
          <w:color w:val="000000"/>
          <w:sz w:val="24"/>
          <w:szCs w:val="24"/>
        </w:rPr>
        <w:t>1.3.2.</w:t>
      </w:r>
      <w:r>
        <w:rPr>
          <w:color w:val="000000"/>
          <w:sz w:val="24"/>
          <w:szCs w:val="24"/>
        </w:rPr>
        <w:t xml:space="preserve"> В результате освоения учебной дисциплины обучающийся должен сформировать следующие компетенции:</w:t>
      </w:r>
    </w:p>
    <w:p w:rsidR="006B702E" w:rsidRDefault="006B702E" w:rsidP="008852A4">
      <w:pPr>
        <w:pStyle w:val="22"/>
        <w:shd w:val="clear" w:color="auto" w:fill="auto"/>
        <w:tabs>
          <w:tab w:val="left" w:pos="0"/>
          <w:tab w:val="left" w:pos="1134"/>
        </w:tabs>
        <w:spacing w:after="0" w:line="240" w:lineRule="auto"/>
        <w:ind w:right="20" w:firstLine="709"/>
        <w:jc w:val="both"/>
        <w:rPr>
          <w:b/>
          <w:color w:val="000000"/>
          <w:sz w:val="24"/>
          <w:szCs w:val="24"/>
        </w:rPr>
      </w:pPr>
      <w:r w:rsidRPr="006B702E">
        <w:rPr>
          <w:b/>
          <w:color w:val="000000"/>
          <w:sz w:val="24"/>
          <w:szCs w:val="24"/>
        </w:rPr>
        <w:t>- общие:</w:t>
      </w:r>
    </w:p>
    <w:p w:rsidR="008852A4" w:rsidRPr="008852A4" w:rsidRDefault="008852A4" w:rsidP="008852A4">
      <w:pPr>
        <w:pStyle w:val="3"/>
        <w:tabs>
          <w:tab w:val="left" w:pos="1418"/>
        </w:tabs>
        <w:spacing w:after="0" w:line="240" w:lineRule="auto"/>
        <w:ind w:firstLine="709"/>
        <w:jc w:val="both"/>
        <w:rPr>
          <w:bCs/>
          <w:sz w:val="24"/>
        </w:rPr>
      </w:pPr>
      <w:r w:rsidRPr="008852A4">
        <w:rPr>
          <w:bCs/>
          <w:sz w:val="24"/>
        </w:rPr>
        <w:t>OK 01</w:t>
      </w:r>
      <w:r>
        <w:rPr>
          <w:bCs/>
          <w:sz w:val="24"/>
        </w:rPr>
        <w:t>.</w:t>
      </w:r>
      <w:r w:rsidRPr="008852A4">
        <w:rPr>
          <w:bCs/>
          <w:sz w:val="24"/>
        </w:rPr>
        <w:tab/>
        <w:t>Выбирать способы решения задач профессиональной деятельности применительно к различным контекстам</w:t>
      </w:r>
    </w:p>
    <w:p w:rsidR="008852A4" w:rsidRPr="008852A4" w:rsidRDefault="008852A4" w:rsidP="008852A4">
      <w:pPr>
        <w:pStyle w:val="3"/>
        <w:tabs>
          <w:tab w:val="left" w:pos="1418"/>
        </w:tabs>
        <w:spacing w:after="0" w:line="240" w:lineRule="auto"/>
        <w:ind w:firstLine="709"/>
        <w:jc w:val="both"/>
        <w:rPr>
          <w:bCs/>
          <w:sz w:val="24"/>
        </w:rPr>
      </w:pPr>
      <w:r w:rsidRPr="008852A4">
        <w:rPr>
          <w:bCs/>
          <w:sz w:val="24"/>
        </w:rPr>
        <w:t>ОК 05</w:t>
      </w:r>
      <w:r>
        <w:rPr>
          <w:bCs/>
          <w:sz w:val="24"/>
        </w:rPr>
        <w:t>.</w:t>
      </w:r>
      <w:r w:rsidRPr="008852A4">
        <w:rPr>
          <w:bCs/>
          <w:sz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852A4" w:rsidRPr="008852A4" w:rsidRDefault="008852A4" w:rsidP="008852A4">
      <w:pPr>
        <w:pStyle w:val="3"/>
        <w:tabs>
          <w:tab w:val="left" w:pos="1418"/>
        </w:tabs>
        <w:spacing w:after="0" w:line="240" w:lineRule="auto"/>
        <w:ind w:firstLine="709"/>
        <w:jc w:val="both"/>
        <w:rPr>
          <w:bCs/>
          <w:sz w:val="24"/>
        </w:rPr>
      </w:pPr>
      <w:r w:rsidRPr="008852A4">
        <w:rPr>
          <w:bCs/>
          <w:sz w:val="24"/>
        </w:rPr>
        <w:t>ОК 06</w:t>
      </w:r>
      <w:r>
        <w:rPr>
          <w:bCs/>
          <w:sz w:val="24"/>
        </w:rPr>
        <w:t>.</w:t>
      </w:r>
      <w:r w:rsidRPr="008852A4">
        <w:rPr>
          <w:bCs/>
          <w:sz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852A4" w:rsidRPr="008852A4" w:rsidRDefault="008852A4" w:rsidP="008852A4">
      <w:pPr>
        <w:pStyle w:val="3"/>
        <w:tabs>
          <w:tab w:val="left" w:pos="1418"/>
        </w:tabs>
        <w:spacing w:after="0" w:line="240" w:lineRule="auto"/>
        <w:ind w:firstLine="709"/>
        <w:jc w:val="both"/>
        <w:rPr>
          <w:bCs/>
          <w:sz w:val="24"/>
        </w:rPr>
      </w:pPr>
      <w:r w:rsidRPr="008852A4">
        <w:rPr>
          <w:bCs/>
          <w:sz w:val="24"/>
        </w:rPr>
        <w:t>ОК 09</w:t>
      </w:r>
      <w:r>
        <w:rPr>
          <w:bCs/>
          <w:sz w:val="24"/>
        </w:rPr>
        <w:t>.</w:t>
      </w:r>
      <w:r w:rsidRPr="008852A4">
        <w:rPr>
          <w:bCs/>
          <w:sz w:val="24"/>
        </w:rPr>
        <w:tab/>
        <w:t>Пользоваться профессиональной документацией на государственном и иностранном языках</w:t>
      </w:r>
      <w:r>
        <w:rPr>
          <w:bCs/>
          <w:sz w:val="24"/>
        </w:rPr>
        <w:t>.</w:t>
      </w:r>
    </w:p>
    <w:p w:rsidR="006B702E" w:rsidRPr="006B702E" w:rsidRDefault="006B702E" w:rsidP="008852A4">
      <w:pPr>
        <w:pStyle w:val="22"/>
        <w:shd w:val="clear" w:color="auto" w:fill="auto"/>
        <w:tabs>
          <w:tab w:val="left" w:pos="447"/>
        </w:tabs>
        <w:spacing w:after="0" w:line="240" w:lineRule="auto"/>
        <w:ind w:left="567" w:right="20" w:firstLine="0"/>
        <w:jc w:val="both"/>
        <w:rPr>
          <w:rFonts w:eastAsiaTheme="minorHAnsi"/>
          <w:b/>
          <w:sz w:val="24"/>
          <w:szCs w:val="24"/>
        </w:rPr>
      </w:pPr>
      <w:r w:rsidRPr="006B702E">
        <w:rPr>
          <w:rFonts w:eastAsiaTheme="minorHAnsi"/>
          <w:b/>
          <w:sz w:val="24"/>
          <w:szCs w:val="24"/>
        </w:rPr>
        <w:t>- профессиональные:</w:t>
      </w:r>
    </w:p>
    <w:p w:rsidR="008852A4" w:rsidRPr="00911A1D" w:rsidRDefault="008852A4" w:rsidP="008852A4">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ПК.</w:t>
      </w:r>
      <w:r w:rsidRPr="00911A1D">
        <w:rPr>
          <w:rFonts w:ascii="Times New Roman" w:hAnsi="Times New Roman" w:cs="Times New Roman"/>
          <w:sz w:val="24"/>
          <w:szCs w:val="24"/>
        </w:rPr>
        <w:t>3.1</w:t>
      </w:r>
      <w:r>
        <w:rPr>
          <w:rFonts w:ascii="Times New Roman" w:hAnsi="Times New Roman" w:cs="Times New Roman"/>
          <w:sz w:val="24"/>
          <w:szCs w:val="24"/>
        </w:rPr>
        <w:t>.</w:t>
      </w:r>
      <w:r w:rsidRPr="00911A1D">
        <w:rPr>
          <w:rFonts w:ascii="Times New Roman" w:hAnsi="Times New Roman" w:cs="Times New Roman"/>
          <w:sz w:val="24"/>
          <w:szCs w:val="24"/>
        </w:rPr>
        <w:t xml:space="preserve"> </w:t>
      </w:r>
      <w:r w:rsidRPr="00911A1D">
        <w:rPr>
          <w:rFonts w:ascii="Times New Roman" w:hAnsi="Times New Roman" w:cs="Times New Roman"/>
          <w:sz w:val="24"/>
          <w:szCs w:val="24"/>
        </w:rPr>
        <w:tab/>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8852A4" w:rsidRPr="00911A1D" w:rsidRDefault="008852A4" w:rsidP="008852A4">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ПК.</w:t>
      </w:r>
      <w:r w:rsidRPr="00911A1D">
        <w:rPr>
          <w:rFonts w:ascii="Times New Roman" w:hAnsi="Times New Roman" w:cs="Times New Roman"/>
          <w:sz w:val="24"/>
          <w:szCs w:val="24"/>
        </w:rPr>
        <w:t>3.2</w:t>
      </w:r>
      <w:r>
        <w:rPr>
          <w:rFonts w:ascii="Times New Roman" w:hAnsi="Times New Roman" w:cs="Times New Roman"/>
          <w:sz w:val="24"/>
          <w:szCs w:val="24"/>
        </w:rPr>
        <w:t>.</w:t>
      </w:r>
      <w:r w:rsidRPr="00911A1D">
        <w:rPr>
          <w:rFonts w:ascii="Times New Roman" w:hAnsi="Times New Roman" w:cs="Times New Roman"/>
          <w:sz w:val="24"/>
          <w:szCs w:val="24"/>
        </w:rPr>
        <w:tab/>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rsidR="008852A4" w:rsidRPr="00911A1D" w:rsidRDefault="008852A4" w:rsidP="008852A4">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ПК.</w:t>
      </w:r>
      <w:r w:rsidRPr="00911A1D">
        <w:rPr>
          <w:rFonts w:ascii="Times New Roman" w:hAnsi="Times New Roman" w:cs="Times New Roman"/>
          <w:sz w:val="24"/>
          <w:szCs w:val="24"/>
        </w:rPr>
        <w:t>3.3</w:t>
      </w:r>
      <w:r>
        <w:rPr>
          <w:rFonts w:ascii="Times New Roman" w:hAnsi="Times New Roman" w:cs="Times New Roman"/>
          <w:sz w:val="24"/>
          <w:szCs w:val="24"/>
        </w:rPr>
        <w:t>.</w:t>
      </w:r>
      <w:r w:rsidRPr="00911A1D">
        <w:rPr>
          <w:rFonts w:ascii="Times New Roman" w:hAnsi="Times New Roman" w:cs="Times New Roman"/>
          <w:sz w:val="24"/>
          <w:szCs w:val="24"/>
        </w:rPr>
        <w:t xml:space="preserve"> </w:t>
      </w:r>
      <w:r w:rsidRPr="00911A1D">
        <w:rPr>
          <w:rFonts w:ascii="Times New Roman" w:hAnsi="Times New Roman" w:cs="Times New Roman"/>
          <w:sz w:val="24"/>
          <w:szCs w:val="24"/>
        </w:rPr>
        <w:tab/>
        <w:t>Применять в профессиональной деятельности основные положения, регулирующие взаимоотношения пользователей транспорта и перевозчика.</w:t>
      </w:r>
    </w:p>
    <w:p w:rsidR="008553A5" w:rsidRDefault="008553A5" w:rsidP="008852A4">
      <w:pPr>
        <w:autoSpaceDE w:val="0"/>
        <w:autoSpaceDN w:val="0"/>
        <w:adjustRightInd w:val="0"/>
        <w:spacing w:after="0" w:line="240" w:lineRule="auto"/>
        <w:ind w:firstLine="709"/>
        <w:jc w:val="both"/>
        <w:rPr>
          <w:rFonts w:ascii="Times New Roman" w:hAnsi="Times New Roman"/>
          <w:sz w:val="24"/>
          <w:szCs w:val="24"/>
        </w:rPr>
      </w:pPr>
      <w:r w:rsidRPr="008553A5">
        <w:rPr>
          <w:rFonts w:ascii="Times New Roman" w:hAnsi="Times New Roman" w:cs="Times New Roman"/>
          <w:b/>
          <w:sz w:val="24"/>
          <w:szCs w:val="24"/>
        </w:rPr>
        <w:t>1.3.3.</w:t>
      </w:r>
      <w:r>
        <w:rPr>
          <w:rFonts w:ascii="Times New Roman" w:hAnsi="Times New Roman" w:cs="Times New Roman"/>
          <w:sz w:val="24"/>
          <w:szCs w:val="24"/>
        </w:rPr>
        <w:t xml:space="preserve"> </w:t>
      </w:r>
      <w:r>
        <w:rPr>
          <w:rFonts w:ascii="Times New Roman" w:hAnsi="Times New Roman"/>
          <w:sz w:val="24"/>
          <w:szCs w:val="24"/>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11A1D" w:rsidRPr="00911A1D" w:rsidRDefault="00911A1D" w:rsidP="008852A4">
      <w:pPr>
        <w:autoSpaceDE w:val="0"/>
        <w:autoSpaceDN w:val="0"/>
        <w:adjustRightInd w:val="0"/>
        <w:spacing w:after="0" w:line="240" w:lineRule="auto"/>
        <w:ind w:firstLine="709"/>
        <w:jc w:val="both"/>
        <w:rPr>
          <w:rFonts w:ascii="Times New Roman" w:hAnsi="Times New Roman" w:cs="Times New Roman"/>
          <w:sz w:val="24"/>
          <w:szCs w:val="24"/>
        </w:rPr>
      </w:pPr>
      <w:r w:rsidRPr="00911A1D">
        <w:rPr>
          <w:rFonts w:ascii="Times New Roman" w:hAnsi="Times New Roman" w:cs="Times New Roman"/>
          <w:sz w:val="24"/>
          <w:szCs w:val="24"/>
        </w:rPr>
        <w:t>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911A1D" w:rsidRPr="00911A1D" w:rsidRDefault="00911A1D" w:rsidP="008852A4">
      <w:pPr>
        <w:autoSpaceDE w:val="0"/>
        <w:autoSpaceDN w:val="0"/>
        <w:adjustRightInd w:val="0"/>
        <w:spacing w:after="0" w:line="240" w:lineRule="auto"/>
        <w:ind w:firstLine="709"/>
        <w:jc w:val="both"/>
        <w:rPr>
          <w:rFonts w:ascii="Times New Roman" w:hAnsi="Times New Roman" w:cs="Times New Roman"/>
          <w:sz w:val="24"/>
          <w:szCs w:val="24"/>
        </w:rPr>
      </w:pPr>
      <w:r w:rsidRPr="00911A1D">
        <w:rPr>
          <w:rFonts w:ascii="Times New Roman" w:hAnsi="Times New Roman" w:cs="Times New Roman"/>
          <w:sz w:val="24"/>
          <w:szCs w:val="24"/>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911A1D" w:rsidRPr="00911A1D" w:rsidRDefault="00911A1D" w:rsidP="008852A4">
      <w:pPr>
        <w:autoSpaceDE w:val="0"/>
        <w:autoSpaceDN w:val="0"/>
        <w:adjustRightInd w:val="0"/>
        <w:spacing w:after="0" w:line="240" w:lineRule="auto"/>
        <w:ind w:firstLine="709"/>
        <w:jc w:val="both"/>
        <w:rPr>
          <w:rFonts w:ascii="Times New Roman" w:hAnsi="Times New Roman" w:cs="Times New Roman"/>
          <w:sz w:val="24"/>
          <w:szCs w:val="24"/>
        </w:rPr>
      </w:pPr>
      <w:r w:rsidRPr="00911A1D">
        <w:rPr>
          <w:rFonts w:ascii="Times New Roman" w:hAnsi="Times New Roman" w:cs="Times New Roman"/>
          <w:sz w:val="24"/>
          <w:szCs w:val="24"/>
        </w:rPr>
        <w:t>ЛР 15. Приобретение обучающимися социально значимых знаний о нормах и традициях поведения человека как гражданина и патриота своего Отечества;</w:t>
      </w:r>
    </w:p>
    <w:p w:rsidR="00911A1D" w:rsidRPr="00911A1D" w:rsidRDefault="00911A1D" w:rsidP="008852A4">
      <w:pPr>
        <w:autoSpaceDE w:val="0"/>
        <w:autoSpaceDN w:val="0"/>
        <w:adjustRightInd w:val="0"/>
        <w:spacing w:after="0" w:line="240" w:lineRule="auto"/>
        <w:ind w:firstLine="709"/>
        <w:jc w:val="both"/>
        <w:rPr>
          <w:rFonts w:ascii="Times New Roman" w:hAnsi="Times New Roman" w:cs="Times New Roman"/>
          <w:sz w:val="24"/>
          <w:szCs w:val="24"/>
        </w:rPr>
      </w:pPr>
      <w:r w:rsidRPr="00911A1D">
        <w:rPr>
          <w:rFonts w:ascii="Times New Roman" w:hAnsi="Times New Roman" w:cs="Times New Roman"/>
          <w:sz w:val="24"/>
          <w:szCs w:val="24"/>
        </w:rPr>
        <w:t>ЛР 28. Принимающий и исполняющий стандарты антикоррупционного поведения.</w:t>
      </w:r>
    </w:p>
    <w:p w:rsidR="00CC1E26" w:rsidRPr="002837D0" w:rsidRDefault="00CC1E26" w:rsidP="008852A4">
      <w:pPr>
        <w:widowControl w:val="0"/>
        <w:autoSpaceDE w:val="0"/>
        <w:autoSpaceDN w:val="0"/>
        <w:adjustRightInd w:val="0"/>
        <w:spacing w:after="0" w:line="240" w:lineRule="auto"/>
        <w:ind w:firstLine="851"/>
        <w:jc w:val="both"/>
        <w:rPr>
          <w:rFonts w:ascii="Times New Roman" w:hAnsi="Times New Roman" w:cs="Times New Roman"/>
          <w:szCs w:val="24"/>
        </w:rPr>
      </w:pPr>
    </w:p>
    <w:p w:rsidR="00CC1E26" w:rsidRPr="00EE1A7A" w:rsidRDefault="00CC1E26" w:rsidP="00CC1E26">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DF51A7" w:rsidRDefault="00DF51A7" w:rsidP="00CC1E26">
      <w:pPr>
        <w:shd w:val="clear" w:color="auto" w:fill="FFFFFF"/>
        <w:spacing w:after="0" w:line="322" w:lineRule="exact"/>
        <w:jc w:val="both"/>
        <w:rPr>
          <w:rFonts w:ascii="Times New Roman" w:hAnsi="Times New Roman" w:cs="Times New Roman"/>
          <w:b/>
          <w:bCs/>
          <w:sz w:val="24"/>
          <w:szCs w:val="24"/>
        </w:rPr>
      </w:pPr>
    </w:p>
    <w:p w:rsidR="00CC1E26" w:rsidRDefault="00CC1E26" w:rsidP="008852A4">
      <w:pPr>
        <w:shd w:val="clear" w:color="auto" w:fill="FFFFFF"/>
        <w:spacing w:after="0" w:line="322" w:lineRule="exact"/>
        <w:jc w:val="both"/>
        <w:rPr>
          <w:rFonts w:ascii="Times New Roman" w:hAnsi="Times New Roman" w:cs="Times New Roman"/>
          <w:b/>
          <w:bCs/>
          <w:sz w:val="24"/>
          <w:szCs w:val="24"/>
        </w:rPr>
      </w:pPr>
      <w:r w:rsidRPr="00EE1A7A">
        <w:rPr>
          <w:rFonts w:ascii="Times New Roman" w:hAnsi="Times New Roman" w:cs="Times New Roman"/>
          <w:b/>
          <w:bCs/>
          <w:sz w:val="24"/>
          <w:szCs w:val="24"/>
        </w:rPr>
        <w:t>2.1. Объем учебной дисциплины и виды учебной работы</w:t>
      </w:r>
    </w:p>
    <w:p w:rsidR="00DF51A7" w:rsidRDefault="00DF51A7" w:rsidP="008852A4">
      <w:pPr>
        <w:shd w:val="clear" w:color="auto" w:fill="FFFFFF"/>
        <w:spacing w:after="0" w:line="322" w:lineRule="exact"/>
        <w:jc w:val="both"/>
        <w:rPr>
          <w:rFonts w:ascii="Times New Roman" w:hAnsi="Times New Roman" w:cs="Times New Roman"/>
          <w:b/>
          <w:bCs/>
          <w:sz w:val="24"/>
          <w:szCs w:val="24"/>
        </w:rPr>
      </w:pPr>
    </w:p>
    <w:p w:rsidR="00CC1E26" w:rsidRPr="00EE1A7A" w:rsidRDefault="00CC1E26" w:rsidP="00CC1E26">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233"/>
      </w:tblGrid>
      <w:tr w:rsidR="00CC1E26" w:rsidRPr="005A6B34" w:rsidTr="008852A4">
        <w:trPr>
          <w:trHeight w:val="460"/>
        </w:trPr>
        <w:tc>
          <w:tcPr>
            <w:tcW w:w="7690" w:type="dxa"/>
            <w:vAlign w:val="center"/>
          </w:tcPr>
          <w:p w:rsidR="00CC1E26" w:rsidRPr="005A6B34" w:rsidRDefault="00CC1E26" w:rsidP="003333F1">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233" w:type="dxa"/>
            <w:vAlign w:val="center"/>
          </w:tcPr>
          <w:p w:rsidR="00CC1E26" w:rsidRPr="002D1F26" w:rsidRDefault="00CC1E26" w:rsidP="003333F1">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8852A4">
        <w:trPr>
          <w:trHeight w:val="285"/>
        </w:trPr>
        <w:tc>
          <w:tcPr>
            <w:tcW w:w="7690" w:type="dxa"/>
          </w:tcPr>
          <w:p w:rsidR="00CC1E26" w:rsidRPr="005A6B34" w:rsidRDefault="00CC1E26" w:rsidP="003333F1">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233" w:type="dxa"/>
          </w:tcPr>
          <w:p w:rsidR="00CC1E26" w:rsidRPr="002C550E" w:rsidRDefault="00603D10" w:rsidP="003333F1">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81</w:t>
            </w:r>
          </w:p>
        </w:tc>
      </w:tr>
      <w:tr w:rsidR="00CC1E26" w:rsidRPr="005A6B34" w:rsidTr="008852A4">
        <w:tc>
          <w:tcPr>
            <w:tcW w:w="7690" w:type="dxa"/>
          </w:tcPr>
          <w:p w:rsidR="00CC1E26" w:rsidRPr="005A6B34" w:rsidRDefault="00CC1E26" w:rsidP="003333F1">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2233" w:type="dxa"/>
          </w:tcPr>
          <w:p w:rsidR="00CC1E26" w:rsidRPr="002C550E" w:rsidRDefault="00603D10" w:rsidP="003333F1">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54</w:t>
            </w:r>
          </w:p>
        </w:tc>
      </w:tr>
      <w:tr w:rsidR="00CC1E26" w:rsidRPr="005A6B34" w:rsidTr="008852A4">
        <w:trPr>
          <w:trHeight w:val="338"/>
        </w:trPr>
        <w:tc>
          <w:tcPr>
            <w:tcW w:w="7690" w:type="dxa"/>
            <w:tcBorders>
              <w:bottom w:val="single" w:sz="4" w:space="0" w:color="auto"/>
            </w:tcBorders>
          </w:tcPr>
          <w:p w:rsidR="00CC1E26" w:rsidRPr="005A6B34" w:rsidRDefault="00CC1E26" w:rsidP="003333F1">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2233" w:type="dxa"/>
            <w:tcBorders>
              <w:bottom w:val="single" w:sz="4" w:space="0" w:color="auto"/>
            </w:tcBorders>
          </w:tcPr>
          <w:p w:rsidR="00CC1E26" w:rsidRPr="002C550E" w:rsidRDefault="00CC1E26" w:rsidP="003333F1">
            <w:pPr>
              <w:shd w:val="clear" w:color="auto" w:fill="FFFFFF"/>
              <w:spacing w:after="0"/>
              <w:jc w:val="center"/>
              <w:rPr>
                <w:rFonts w:ascii="Times New Roman" w:hAnsi="Times New Roman" w:cs="Times New Roman"/>
                <w:b/>
                <w:bCs/>
                <w:sz w:val="24"/>
                <w:szCs w:val="24"/>
              </w:rPr>
            </w:pPr>
          </w:p>
        </w:tc>
      </w:tr>
      <w:tr w:rsidR="00CC1E26" w:rsidRPr="005A6B34" w:rsidTr="008852A4">
        <w:trPr>
          <w:trHeight w:val="238"/>
        </w:trPr>
        <w:tc>
          <w:tcPr>
            <w:tcW w:w="7690" w:type="dxa"/>
            <w:tcBorders>
              <w:top w:val="single" w:sz="4" w:space="0" w:color="auto"/>
            </w:tcBorders>
          </w:tcPr>
          <w:p w:rsidR="00CC1E26" w:rsidRPr="0074779E" w:rsidRDefault="00CC1E26" w:rsidP="003333F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233" w:type="dxa"/>
            <w:tcBorders>
              <w:top w:val="single" w:sz="4" w:space="0" w:color="auto"/>
            </w:tcBorders>
          </w:tcPr>
          <w:p w:rsidR="00CC1E26" w:rsidRPr="002837D0" w:rsidRDefault="00603D10" w:rsidP="003333F1">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44</w:t>
            </w:r>
          </w:p>
        </w:tc>
      </w:tr>
      <w:tr w:rsidR="00CC1E26" w:rsidRPr="005A6B34" w:rsidTr="008852A4">
        <w:tc>
          <w:tcPr>
            <w:tcW w:w="7690" w:type="dxa"/>
          </w:tcPr>
          <w:p w:rsidR="00CC1E26" w:rsidRPr="005A6B34" w:rsidRDefault="00CC1E26" w:rsidP="003333F1">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233" w:type="dxa"/>
          </w:tcPr>
          <w:p w:rsidR="00CC1E26" w:rsidRPr="00C52DE4" w:rsidRDefault="00603D10" w:rsidP="003333F1">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CC1E26" w:rsidRPr="005A6B34" w:rsidTr="008852A4">
        <w:tc>
          <w:tcPr>
            <w:tcW w:w="7690" w:type="dxa"/>
          </w:tcPr>
          <w:p w:rsidR="00CC1E26" w:rsidRPr="005A6B34" w:rsidRDefault="00CC1E26" w:rsidP="003333F1">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2233" w:type="dxa"/>
          </w:tcPr>
          <w:p w:rsidR="00CC1E26" w:rsidRPr="002C550E" w:rsidRDefault="00603D10" w:rsidP="003333F1">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27</w:t>
            </w:r>
          </w:p>
        </w:tc>
      </w:tr>
      <w:tr w:rsidR="00CC1E26" w:rsidRPr="005A6B34" w:rsidTr="008852A4">
        <w:tc>
          <w:tcPr>
            <w:tcW w:w="7690" w:type="dxa"/>
          </w:tcPr>
          <w:p w:rsidR="00CC1E26" w:rsidRPr="005A6B34" w:rsidRDefault="00CC1E26" w:rsidP="003333F1">
            <w:pPr>
              <w:shd w:val="clear" w:color="auto" w:fill="FFFFFF"/>
              <w:spacing w:after="0"/>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2233" w:type="dxa"/>
          </w:tcPr>
          <w:p w:rsidR="00CC1E26" w:rsidRPr="002C550E" w:rsidRDefault="00CC1E26" w:rsidP="003333F1">
            <w:pPr>
              <w:shd w:val="clear" w:color="auto" w:fill="FFFFFF"/>
              <w:spacing w:after="0"/>
              <w:jc w:val="center"/>
              <w:rPr>
                <w:rFonts w:ascii="Times New Roman" w:hAnsi="Times New Roman" w:cs="Times New Roman"/>
                <w:b/>
                <w:bCs/>
                <w:sz w:val="24"/>
                <w:szCs w:val="24"/>
              </w:rPr>
            </w:pPr>
          </w:p>
        </w:tc>
      </w:tr>
      <w:tr w:rsidR="00CC1E26" w:rsidRPr="00E663EE" w:rsidTr="008852A4">
        <w:tc>
          <w:tcPr>
            <w:tcW w:w="7690" w:type="dxa"/>
          </w:tcPr>
          <w:p w:rsidR="00CC1E26" w:rsidRPr="00E663EE" w:rsidRDefault="00DF51A7" w:rsidP="00DF51A7">
            <w:pPr>
              <w:spacing w:after="0" w:line="240" w:lineRule="auto"/>
              <w:jc w:val="both"/>
              <w:rPr>
                <w:rFonts w:ascii="Times New Roman" w:hAnsi="Times New Roman" w:cs="Times New Roman"/>
                <w:i/>
                <w:sz w:val="24"/>
                <w:szCs w:val="24"/>
              </w:rPr>
            </w:pPr>
            <w:r w:rsidRPr="00E663EE">
              <w:rPr>
                <w:rFonts w:ascii="Times New Roman" w:hAnsi="Times New Roman"/>
                <w:i/>
                <w:spacing w:val="-1"/>
                <w:sz w:val="24"/>
                <w:szCs w:val="24"/>
              </w:rPr>
              <w:t>Проработка конспектов занятий, учебной и специальной литературы по вопросам.</w:t>
            </w:r>
          </w:p>
        </w:tc>
        <w:tc>
          <w:tcPr>
            <w:tcW w:w="2233" w:type="dxa"/>
          </w:tcPr>
          <w:p w:rsidR="00CC1E26" w:rsidRPr="00E663EE" w:rsidRDefault="00D868BF" w:rsidP="003333F1">
            <w:pPr>
              <w:shd w:val="clear" w:color="auto" w:fill="FFFFFF"/>
              <w:spacing w:after="0"/>
              <w:jc w:val="center"/>
              <w:rPr>
                <w:rFonts w:ascii="Times New Roman" w:hAnsi="Times New Roman" w:cs="Times New Roman"/>
                <w:bCs/>
                <w:i/>
                <w:sz w:val="24"/>
                <w:szCs w:val="24"/>
              </w:rPr>
            </w:pPr>
            <w:r w:rsidRPr="00E663EE">
              <w:rPr>
                <w:rFonts w:ascii="Times New Roman" w:hAnsi="Times New Roman" w:cs="Times New Roman"/>
                <w:bCs/>
                <w:i/>
                <w:sz w:val="24"/>
                <w:szCs w:val="24"/>
              </w:rPr>
              <w:t>10</w:t>
            </w:r>
          </w:p>
        </w:tc>
      </w:tr>
      <w:tr w:rsidR="00CC1E26" w:rsidRPr="00E663EE" w:rsidTr="008852A4">
        <w:tc>
          <w:tcPr>
            <w:tcW w:w="7690" w:type="dxa"/>
          </w:tcPr>
          <w:p w:rsidR="00CC1E26" w:rsidRPr="00E663EE" w:rsidRDefault="00DF51A7" w:rsidP="00DF51A7">
            <w:pPr>
              <w:shd w:val="clear" w:color="auto" w:fill="FFFFFF"/>
              <w:spacing w:after="0" w:line="240" w:lineRule="auto"/>
              <w:ind w:right="45"/>
              <w:jc w:val="both"/>
              <w:rPr>
                <w:rFonts w:ascii="Times New Roman" w:hAnsi="Times New Roman" w:cs="Times New Roman"/>
                <w:i/>
                <w:sz w:val="24"/>
                <w:szCs w:val="24"/>
              </w:rPr>
            </w:pPr>
            <w:r w:rsidRPr="00E663EE">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00CC1E26" w:rsidRPr="00E663EE">
              <w:rPr>
                <w:rFonts w:ascii="Times New Roman" w:hAnsi="Times New Roman" w:cs="Times New Roman"/>
                <w:i/>
                <w:sz w:val="24"/>
                <w:szCs w:val="24"/>
              </w:rPr>
              <w:t xml:space="preserve"> </w:t>
            </w:r>
          </w:p>
        </w:tc>
        <w:tc>
          <w:tcPr>
            <w:tcW w:w="2233" w:type="dxa"/>
          </w:tcPr>
          <w:p w:rsidR="00CC1E26" w:rsidRPr="00E663EE" w:rsidRDefault="00D868BF" w:rsidP="003333F1">
            <w:pPr>
              <w:shd w:val="clear" w:color="auto" w:fill="FFFFFF"/>
              <w:spacing w:after="0"/>
              <w:jc w:val="center"/>
              <w:rPr>
                <w:rFonts w:ascii="Times New Roman" w:hAnsi="Times New Roman" w:cs="Times New Roman"/>
                <w:bCs/>
                <w:i/>
                <w:sz w:val="24"/>
                <w:szCs w:val="24"/>
              </w:rPr>
            </w:pPr>
            <w:r w:rsidRPr="00E663EE">
              <w:rPr>
                <w:rFonts w:ascii="Times New Roman" w:hAnsi="Times New Roman" w:cs="Times New Roman"/>
                <w:bCs/>
                <w:i/>
                <w:sz w:val="24"/>
                <w:szCs w:val="24"/>
              </w:rPr>
              <w:t>10</w:t>
            </w:r>
          </w:p>
        </w:tc>
      </w:tr>
      <w:tr w:rsidR="00CC1E26" w:rsidRPr="00E663EE" w:rsidTr="008852A4">
        <w:tc>
          <w:tcPr>
            <w:tcW w:w="7690" w:type="dxa"/>
          </w:tcPr>
          <w:p w:rsidR="00CC1E26" w:rsidRPr="00E663EE" w:rsidRDefault="00DF51A7" w:rsidP="00E663EE">
            <w:pPr>
              <w:shd w:val="clear" w:color="auto" w:fill="FFFFFF"/>
              <w:spacing w:after="0"/>
              <w:rPr>
                <w:rFonts w:ascii="Times New Roman" w:hAnsi="Times New Roman" w:cs="Times New Roman"/>
                <w:i/>
                <w:sz w:val="24"/>
                <w:szCs w:val="24"/>
              </w:rPr>
            </w:pPr>
            <w:r w:rsidRPr="00E663EE">
              <w:rPr>
                <w:rFonts w:ascii="Times New Roman" w:hAnsi="Times New Roman"/>
                <w:i/>
                <w:spacing w:val="-1"/>
                <w:sz w:val="24"/>
                <w:szCs w:val="24"/>
              </w:rPr>
              <w:t>Подготовка рефератов</w:t>
            </w:r>
            <w:r w:rsidR="00E663EE" w:rsidRPr="00E663EE">
              <w:rPr>
                <w:rFonts w:ascii="Times New Roman" w:hAnsi="Times New Roman"/>
                <w:i/>
                <w:spacing w:val="-1"/>
                <w:sz w:val="24"/>
                <w:szCs w:val="24"/>
              </w:rPr>
              <w:t xml:space="preserve"> и</w:t>
            </w:r>
            <w:r w:rsidRPr="00E663EE">
              <w:rPr>
                <w:rFonts w:ascii="Times New Roman" w:hAnsi="Times New Roman"/>
                <w:i/>
                <w:spacing w:val="-1"/>
                <w:sz w:val="24"/>
                <w:szCs w:val="24"/>
              </w:rPr>
              <w:t xml:space="preserve"> презентаций </w:t>
            </w:r>
          </w:p>
        </w:tc>
        <w:tc>
          <w:tcPr>
            <w:tcW w:w="2233" w:type="dxa"/>
          </w:tcPr>
          <w:p w:rsidR="00CC1E26" w:rsidRPr="00E663EE" w:rsidRDefault="00D868BF" w:rsidP="003333F1">
            <w:pPr>
              <w:shd w:val="clear" w:color="auto" w:fill="FFFFFF"/>
              <w:spacing w:after="0"/>
              <w:jc w:val="center"/>
              <w:rPr>
                <w:rFonts w:ascii="Times New Roman" w:hAnsi="Times New Roman" w:cs="Times New Roman"/>
                <w:bCs/>
                <w:i/>
                <w:sz w:val="24"/>
                <w:szCs w:val="24"/>
              </w:rPr>
            </w:pPr>
            <w:r w:rsidRPr="00E663EE">
              <w:rPr>
                <w:rFonts w:ascii="Times New Roman" w:hAnsi="Times New Roman" w:cs="Times New Roman"/>
                <w:bCs/>
                <w:i/>
                <w:sz w:val="24"/>
                <w:szCs w:val="24"/>
              </w:rPr>
              <w:t>7</w:t>
            </w:r>
          </w:p>
        </w:tc>
      </w:tr>
      <w:tr w:rsidR="00CC1E26" w:rsidRPr="005A6B34" w:rsidTr="008852A4">
        <w:tc>
          <w:tcPr>
            <w:tcW w:w="9923" w:type="dxa"/>
            <w:gridSpan w:val="2"/>
          </w:tcPr>
          <w:p w:rsidR="00CC1E26" w:rsidRPr="005A6B34" w:rsidRDefault="009F0F04" w:rsidP="009F0F04">
            <w:pPr>
              <w:shd w:val="clear" w:color="auto" w:fill="FFFFFF"/>
              <w:spacing w:after="0"/>
              <w:rPr>
                <w:rFonts w:ascii="Times New Roman" w:hAnsi="Times New Roman" w:cs="Times New Roman"/>
                <w:b/>
                <w:bCs/>
                <w:i/>
                <w:iCs/>
                <w:sz w:val="24"/>
                <w:szCs w:val="24"/>
              </w:rPr>
            </w:pPr>
            <w:r w:rsidRPr="009F0F04">
              <w:rPr>
                <w:rFonts w:ascii="Times New Roman" w:hAnsi="Times New Roman" w:cs="Times New Roman"/>
                <w:b/>
                <w:bCs/>
                <w:iCs/>
                <w:sz w:val="24"/>
                <w:szCs w:val="24"/>
              </w:rPr>
              <w:t>Промежуточная</w:t>
            </w:r>
            <w:r w:rsidR="00CC1E26" w:rsidRPr="009F0F04">
              <w:rPr>
                <w:rFonts w:ascii="Times New Roman" w:hAnsi="Times New Roman" w:cs="Times New Roman"/>
                <w:b/>
                <w:bCs/>
                <w:iCs/>
                <w:sz w:val="24"/>
                <w:szCs w:val="24"/>
              </w:rPr>
              <w:t xml:space="preserve"> аттестация</w:t>
            </w:r>
            <w:r w:rsidR="002837D0" w:rsidRPr="009F0F04">
              <w:rPr>
                <w:rFonts w:ascii="Times New Roman" w:hAnsi="Times New Roman" w:cs="Times New Roman"/>
                <w:b/>
                <w:bCs/>
                <w:iCs/>
                <w:sz w:val="24"/>
                <w:szCs w:val="24"/>
              </w:rPr>
              <w:t xml:space="preserve"> </w:t>
            </w:r>
            <w:r w:rsidR="00D94167" w:rsidRPr="009F0F04">
              <w:rPr>
                <w:rFonts w:ascii="Times New Roman" w:hAnsi="Times New Roman" w:cs="Times New Roman"/>
                <w:b/>
                <w:bCs/>
                <w:iCs/>
                <w:sz w:val="24"/>
                <w:szCs w:val="24"/>
              </w:rPr>
              <w:t>(</w:t>
            </w:r>
            <w:r w:rsidR="00603D10" w:rsidRPr="009F0F04">
              <w:rPr>
                <w:rFonts w:ascii="Times New Roman" w:hAnsi="Times New Roman" w:cs="Times New Roman"/>
                <w:b/>
                <w:bCs/>
                <w:iCs/>
                <w:sz w:val="24"/>
                <w:szCs w:val="24"/>
              </w:rPr>
              <w:t>6(8)</w:t>
            </w:r>
            <w:r w:rsidR="002837D0" w:rsidRPr="009F0F04">
              <w:rPr>
                <w:rFonts w:ascii="Times New Roman" w:hAnsi="Times New Roman" w:cs="Times New Roman"/>
                <w:b/>
                <w:bCs/>
                <w:iCs/>
                <w:sz w:val="24"/>
                <w:szCs w:val="24"/>
              </w:rPr>
              <w:t xml:space="preserve"> </w:t>
            </w:r>
            <w:r w:rsidR="00CC1E26" w:rsidRPr="009F0F04">
              <w:rPr>
                <w:rFonts w:ascii="Times New Roman" w:hAnsi="Times New Roman" w:cs="Times New Roman"/>
                <w:b/>
                <w:bCs/>
                <w:iCs/>
                <w:sz w:val="24"/>
                <w:szCs w:val="24"/>
              </w:rPr>
              <w:t>семестр</w:t>
            </w:r>
            <w:r w:rsidR="00D94167" w:rsidRPr="009F0F04">
              <w:rPr>
                <w:rFonts w:ascii="Times New Roman" w:hAnsi="Times New Roman" w:cs="Times New Roman"/>
                <w:b/>
                <w:bCs/>
                <w:iCs/>
                <w:sz w:val="24"/>
                <w:szCs w:val="24"/>
              </w:rPr>
              <w:t>)</w:t>
            </w:r>
            <w:r>
              <w:rPr>
                <w:rFonts w:ascii="Times New Roman" w:hAnsi="Times New Roman" w:cs="Times New Roman"/>
                <w:b/>
                <w:bCs/>
                <w:i/>
                <w:iCs/>
                <w:sz w:val="24"/>
                <w:szCs w:val="24"/>
              </w:rPr>
              <w:t xml:space="preserve"> – </w:t>
            </w:r>
            <w:r w:rsidR="002837D0">
              <w:rPr>
                <w:rFonts w:ascii="Times New Roman" w:hAnsi="Times New Roman" w:cs="Times New Roman"/>
                <w:b/>
                <w:bCs/>
                <w:i/>
                <w:iCs/>
                <w:sz w:val="24"/>
                <w:szCs w:val="24"/>
              </w:rPr>
              <w:t>дифференцир</w:t>
            </w:r>
            <w:r w:rsidR="00D868BF">
              <w:rPr>
                <w:rFonts w:ascii="Times New Roman" w:hAnsi="Times New Roman" w:cs="Times New Roman"/>
                <w:b/>
                <w:bCs/>
                <w:i/>
                <w:iCs/>
                <w:sz w:val="24"/>
                <w:szCs w:val="24"/>
              </w:rPr>
              <w:t>ованный</w:t>
            </w:r>
            <w:r w:rsidR="002837D0">
              <w:rPr>
                <w:rFonts w:ascii="Times New Roman" w:hAnsi="Times New Roman" w:cs="Times New Roman"/>
                <w:b/>
                <w:bCs/>
                <w:i/>
                <w:iCs/>
                <w:sz w:val="24"/>
                <w:szCs w:val="24"/>
              </w:rPr>
              <w:t xml:space="preserve"> зачет</w:t>
            </w:r>
          </w:p>
        </w:tc>
      </w:tr>
    </w:tbl>
    <w:p w:rsidR="00CC1E26" w:rsidRDefault="00CC1E26" w:rsidP="00CC1E26">
      <w:pPr>
        <w:shd w:val="clear" w:color="auto" w:fill="FFFFFF"/>
        <w:spacing w:after="0" w:line="322" w:lineRule="exact"/>
        <w:ind w:firstLine="709"/>
        <w:rPr>
          <w:rFonts w:ascii="Times New Roman" w:hAnsi="Times New Roman" w:cs="Times New Roman"/>
          <w:b/>
          <w:bCs/>
          <w:sz w:val="24"/>
          <w:szCs w:val="24"/>
        </w:rPr>
      </w:pPr>
    </w:p>
    <w:p w:rsidR="00CC1E26" w:rsidRPr="00EE1A7A" w:rsidRDefault="00CC1E26" w:rsidP="00CC1E26">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233"/>
      </w:tblGrid>
      <w:tr w:rsidR="00CC1E26" w:rsidRPr="005A6B34" w:rsidTr="009F0F04">
        <w:trPr>
          <w:trHeight w:val="460"/>
        </w:trPr>
        <w:tc>
          <w:tcPr>
            <w:tcW w:w="7690" w:type="dxa"/>
            <w:vAlign w:val="center"/>
          </w:tcPr>
          <w:p w:rsidR="00CC1E26" w:rsidRPr="005A6B34" w:rsidRDefault="00CC1E26" w:rsidP="003333F1">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233" w:type="dxa"/>
            <w:vAlign w:val="center"/>
          </w:tcPr>
          <w:p w:rsidR="00CC1E26" w:rsidRPr="002D1F26" w:rsidRDefault="00CC1E26" w:rsidP="003333F1">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9F0F04">
        <w:trPr>
          <w:trHeight w:val="285"/>
        </w:trPr>
        <w:tc>
          <w:tcPr>
            <w:tcW w:w="7690" w:type="dxa"/>
          </w:tcPr>
          <w:p w:rsidR="00CC1E26" w:rsidRPr="005A6B34" w:rsidRDefault="00CC1E26" w:rsidP="003333F1">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233" w:type="dxa"/>
          </w:tcPr>
          <w:p w:rsidR="00CC1E26" w:rsidRPr="002C550E" w:rsidRDefault="00603D10" w:rsidP="003333F1">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81</w:t>
            </w:r>
          </w:p>
        </w:tc>
      </w:tr>
      <w:tr w:rsidR="00CC1E26" w:rsidRPr="005A6B34" w:rsidTr="009F0F04">
        <w:tc>
          <w:tcPr>
            <w:tcW w:w="7690" w:type="dxa"/>
          </w:tcPr>
          <w:p w:rsidR="00CC1E26" w:rsidRPr="005A6B34" w:rsidRDefault="00CC1E26" w:rsidP="003333F1">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2233" w:type="dxa"/>
          </w:tcPr>
          <w:p w:rsidR="00CC1E26" w:rsidRPr="002C550E" w:rsidRDefault="00603D10" w:rsidP="003333F1">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CC1E26" w:rsidRPr="005A6B34" w:rsidTr="009F0F04">
        <w:trPr>
          <w:trHeight w:val="338"/>
        </w:trPr>
        <w:tc>
          <w:tcPr>
            <w:tcW w:w="7690" w:type="dxa"/>
            <w:tcBorders>
              <w:bottom w:val="single" w:sz="4" w:space="0" w:color="auto"/>
            </w:tcBorders>
          </w:tcPr>
          <w:p w:rsidR="00CC1E26" w:rsidRPr="005A6B34" w:rsidRDefault="00CC1E26" w:rsidP="003333F1">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2233" w:type="dxa"/>
            <w:tcBorders>
              <w:bottom w:val="single" w:sz="4" w:space="0" w:color="auto"/>
            </w:tcBorders>
          </w:tcPr>
          <w:p w:rsidR="00CC1E26" w:rsidRPr="002C550E" w:rsidRDefault="00CC1E26" w:rsidP="003333F1">
            <w:pPr>
              <w:shd w:val="clear" w:color="auto" w:fill="FFFFFF"/>
              <w:spacing w:after="0"/>
              <w:jc w:val="center"/>
              <w:rPr>
                <w:rFonts w:ascii="Times New Roman" w:hAnsi="Times New Roman" w:cs="Times New Roman"/>
                <w:b/>
                <w:bCs/>
                <w:sz w:val="24"/>
                <w:szCs w:val="24"/>
              </w:rPr>
            </w:pPr>
          </w:p>
        </w:tc>
      </w:tr>
      <w:tr w:rsidR="00CC1E26" w:rsidRPr="005A6B34" w:rsidTr="009F0F04">
        <w:trPr>
          <w:trHeight w:val="238"/>
        </w:trPr>
        <w:tc>
          <w:tcPr>
            <w:tcW w:w="7690" w:type="dxa"/>
            <w:tcBorders>
              <w:top w:val="single" w:sz="4" w:space="0" w:color="auto"/>
            </w:tcBorders>
          </w:tcPr>
          <w:p w:rsidR="00CC1E26" w:rsidRPr="0074779E" w:rsidRDefault="00CC1E26" w:rsidP="003333F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233" w:type="dxa"/>
            <w:tcBorders>
              <w:top w:val="single" w:sz="4" w:space="0" w:color="auto"/>
            </w:tcBorders>
          </w:tcPr>
          <w:p w:rsidR="00CC1E26" w:rsidRPr="00B443AD" w:rsidRDefault="00603D10" w:rsidP="003333F1">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CC1E26" w:rsidRPr="005A6B34" w:rsidTr="009F0F04">
        <w:tc>
          <w:tcPr>
            <w:tcW w:w="7690" w:type="dxa"/>
          </w:tcPr>
          <w:p w:rsidR="00CC1E26" w:rsidRPr="005A6B34" w:rsidRDefault="00CC1E26" w:rsidP="003333F1">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233" w:type="dxa"/>
          </w:tcPr>
          <w:p w:rsidR="00CC1E26" w:rsidRPr="00C52DE4" w:rsidRDefault="00603D10" w:rsidP="003333F1">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CC1E26" w:rsidRPr="005A6B34" w:rsidTr="009F0F04">
        <w:tc>
          <w:tcPr>
            <w:tcW w:w="7690" w:type="dxa"/>
          </w:tcPr>
          <w:p w:rsidR="00CC1E26" w:rsidRPr="005A6B34" w:rsidRDefault="00CC1E26" w:rsidP="003333F1">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2233" w:type="dxa"/>
          </w:tcPr>
          <w:p w:rsidR="00CC1E26" w:rsidRPr="002C550E" w:rsidRDefault="00603D10" w:rsidP="003333F1">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73</w:t>
            </w:r>
          </w:p>
        </w:tc>
      </w:tr>
      <w:tr w:rsidR="00CC1E26" w:rsidRPr="005A6B34" w:rsidTr="009F0F04">
        <w:tc>
          <w:tcPr>
            <w:tcW w:w="9923" w:type="dxa"/>
            <w:gridSpan w:val="2"/>
          </w:tcPr>
          <w:p w:rsidR="00CC1E26" w:rsidRPr="005A6B34" w:rsidRDefault="009F0F04" w:rsidP="009F0F04">
            <w:pPr>
              <w:shd w:val="clear" w:color="auto" w:fill="FFFFFF"/>
              <w:spacing w:after="0"/>
              <w:rPr>
                <w:rFonts w:ascii="Times New Roman" w:hAnsi="Times New Roman" w:cs="Times New Roman"/>
                <w:b/>
                <w:bCs/>
                <w:i/>
                <w:iCs/>
                <w:sz w:val="24"/>
                <w:szCs w:val="24"/>
              </w:rPr>
            </w:pPr>
            <w:r w:rsidRPr="009F0F04">
              <w:rPr>
                <w:rFonts w:ascii="Times New Roman" w:hAnsi="Times New Roman" w:cs="Times New Roman"/>
                <w:b/>
                <w:bCs/>
                <w:iCs/>
                <w:sz w:val="24"/>
                <w:szCs w:val="24"/>
              </w:rPr>
              <w:t xml:space="preserve">Промежуточная аттестация </w:t>
            </w:r>
            <w:r w:rsidR="00CC1E26" w:rsidRPr="00394F54">
              <w:rPr>
                <w:rFonts w:ascii="Times New Roman" w:hAnsi="Times New Roman" w:cs="Times New Roman"/>
                <w:b/>
                <w:bCs/>
                <w:iCs/>
                <w:sz w:val="24"/>
                <w:szCs w:val="24"/>
              </w:rPr>
              <w:t>(</w:t>
            </w:r>
            <w:r w:rsidR="00603D10" w:rsidRPr="00394F54">
              <w:rPr>
                <w:rFonts w:ascii="Times New Roman" w:hAnsi="Times New Roman" w:cs="Times New Roman"/>
                <w:b/>
                <w:bCs/>
                <w:iCs/>
                <w:sz w:val="24"/>
                <w:szCs w:val="24"/>
              </w:rPr>
              <w:t>4</w:t>
            </w:r>
            <w:r w:rsidR="002837D0" w:rsidRPr="00394F54">
              <w:rPr>
                <w:rFonts w:ascii="Times New Roman" w:hAnsi="Times New Roman" w:cs="Times New Roman"/>
                <w:b/>
                <w:bCs/>
                <w:iCs/>
                <w:sz w:val="24"/>
                <w:szCs w:val="24"/>
              </w:rPr>
              <w:t xml:space="preserve"> курс</w:t>
            </w:r>
            <w:r w:rsidR="00CC1E26" w:rsidRPr="00394F54">
              <w:rPr>
                <w:rFonts w:ascii="Times New Roman" w:hAnsi="Times New Roman" w:cs="Times New Roman"/>
                <w:b/>
                <w:bCs/>
                <w:iCs/>
                <w:sz w:val="24"/>
                <w:szCs w:val="24"/>
              </w:rPr>
              <w:t>)</w:t>
            </w:r>
            <w:r>
              <w:rPr>
                <w:rFonts w:ascii="Times New Roman" w:hAnsi="Times New Roman" w:cs="Times New Roman"/>
                <w:b/>
                <w:bCs/>
                <w:i/>
                <w:iCs/>
                <w:sz w:val="24"/>
                <w:szCs w:val="24"/>
              </w:rPr>
              <w:t xml:space="preserve"> –</w:t>
            </w:r>
            <w:r w:rsidR="002837D0">
              <w:rPr>
                <w:rFonts w:ascii="Times New Roman" w:hAnsi="Times New Roman" w:cs="Times New Roman"/>
                <w:b/>
                <w:bCs/>
                <w:i/>
                <w:iCs/>
                <w:sz w:val="24"/>
                <w:szCs w:val="24"/>
              </w:rPr>
              <w:t xml:space="preserve"> </w:t>
            </w:r>
            <w:r w:rsidR="00603D10">
              <w:rPr>
                <w:rFonts w:ascii="Times New Roman" w:hAnsi="Times New Roman" w:cs="Times New Roman"/>
                <w:b/>
                <w:bCs/>
                <w:i/>
                <w:iCs/>
                <w:sz w:val="24"/>
                <w:szCs w:val="24"/>
              </w:rPr>
              <w:t>дифференцир</w:t>
            </w:r>
            <w:r w:rsidR="00D868BF">
              <w:rPr>
                <w:rFonts w:ascii="Times New Roman" w:hAnsi="Times New Roman" w:cs="Times New Roman"/>
                <w:b/>
                <w:bCs/>
                <w:i/>
                <w:iCs/>
                <w:sz w:val="24"/>
                <w:szCs w:val="24"/>
              </w:rPr>
              <w:t>ованный</w:t>
            </w:r>
            <w:r w:rsidR="00603D10">
              <w:rPr>
                <w:rFonts w:ascii="Times New Roman" w:hAnsi="Times New Roman" w:cs="Times New Roman"/>
                <w:b/>
                <w:bCs/>
                <w:i/>
                <w:iCs/>
                <w:sz w:val="24"/>
                <w:szCs w:val="24"/>
              </w:rPr>
              <w:t xml:space="preserve"> зачет</w:t>
            </w:r>
          </w:p>
        </w:tc>
      </w:tr>
    </w:tbl>
    <w:p w:rsidR="00CC1E26" w:rsidRDefault="00CC1E26" w:rsidP="00CC1E26">
      <w:pPr>
        <w:jc w:val="center"/>
        <w:rPr>
          <w:rFonts w:ascii="Times New Roman" w:hAnsi="Times New Roman" w:cs="Times New Roman"/>
          <w:sz w:val="24"/>
          <w:szCs w:val="24"/>
        </w:rPr>
      </w:pPr>
    </w:p>
    <w:p w:rsidR="00CC1E26" w:rsidRDefault="00CC1E26" w:rsidP="00CC1E26">
      <w:pPr>
        <w:rPr>
          <w:rFonts w:ascii="Times New Roman" w:hAnsi="Times New Roman" w:cs="Times New Roman"/>
          <w:sz w:val="24"/>
          <w:szCs w:val="24"/>
        </w:rPr>
      </w:pPr>
    </w:p>
    <w:p w:rsidR="00CC1E26" w:rsidRPr="00D25609" w:rsidRDefault="00CC1E26" w:rsidP="00CC1E26">
      <w:pPr>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C1E26" w:rsidRPr="002C550E" w:rsidRDefault="00CC1E26" w:rsidP="00CC1E26">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w:t>
      </w:r>
      <w:r w:rsidR="00570231">
        <w:rPr>
          <w:rFonts w:ascii="Times New Roman" w:hAnsi="Times New Roman" w:cs="Times New Roman"/>
          <w:b/>
          <w:bCs/>
          <w:sz w:val="24"/>
          <w:szCs w:val="24"/>
        </w:rPr>
        <w:t>(очная форма обучения)</w:t>
      </w: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32"/>
        <w:gridCol w:w="7367"/>
        <w:gridCol w:w="1276"/>
        <w:gridCol w:w="3402"/>
      </w:tblGrid>
      <w:tr w:rsidR="00EA30F5" w:rsidRPr="00A40833" w:rsidTr="00CD63FD">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0F5" w:rsidRPr="00A40833" w:rsidRDefault="00EA30F5" w:rsidP="00211C5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Наименование разделов и тем</w:t>
            </w:r>
          </w:p>
        </w:tc>
        <w:tc>
          <w:tcPr>
            <w:tcW w:w="73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0F5" w:rsidRPr="00A40833" w:rsidRDefault="00EA30F5" w:rsidP="00211C5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Содержание учебного материала, практические занятия,</w:t>
            </w:r>
          </w:p>
          <w:p w:rsidR="00EA30F5" w:rsidRPr="00A40833" w:rsidRDefault="00EA30F5" w:rsidP="00211C5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самостоятельная работа обучающихся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0F5" w:rsidRPr="00A40833" w:rsidRDefault="00EA30F5" w:rsidP="00211C5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Объем часов</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30F5" w:rsidRPr="00A40833" w:rsidRDefault="00EA30F5" w:rsidP="00211C5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Уровень освоения, формируемые компетенции</w:t>
            </w:r>
            <w:r w:rsidR="00B65DCA">
              <w:rPr>
                <w:rFonts w:ascii="Times New Roman" w:hAnsi="Times New Roman"/>
                <w:b/>
                <w:bCs/>
                <w:sz w:val="24"/>
                <w:szCs w:val="24"/>
                <w:lang w:eastAsia="ru-RU"/>
              </w:rPr>
              <w:t>, личностные результаты</w:t>
            </w:r>
          </w:p>
        </w:tc>
      </w:tr>
      <w:tr w:rsidR="00EA30F5"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Align w:val="center"/>
          </w:tcPr>
          <w:p w:rsidR="00EA30F5" w:rsidRPr="00A40833" w:rsidRDefault="00EA30F5" w:rsidP="00211C55">
            <w:pPr>
              <w:spacing w:after="0" w:line="240" w:lineRule="auto"/>
              <w:jc w:val="center"/>
              <w:rPr>
                <w:rFonts w:ascii="Times New Roman" w:hAnsi="Times New Roman"/>
                <w:sz w:val="24"/>
                <w:szCs w:val="24"/>
              </w:rPr>
            </w:pPr>
          </w:p>
        </w:tc>
        <w:tc>
          <w:tcPr>
            <w:tcW w:w="7367" w:type="dxa"/>
            <w:vAlign w:val="center"/>
          </w:tcPr>
          <w:p w:rsidR="00EA30F5" w:rsidRPr="00603D10" w:rsidRDefault="00603D10" w:rsidP="00211C55">
            <w:pPr>
              <w:spacing w:after="0" w:line="240" w:lineRule="auto"/>
              <w:jc w:val="center"/>
              <w:rPr>
                <w:rFonts w:ascii="Times New Roman" w:hAnsi="Times New Roman" w:cs="Times New Roman"/>
                <w:i/>
                <w:sz w:val="24"/>
                <w:szCs w:val="24"/>
              </w:rPr>
            </w:pPr>
            <w:r w:rsidRPr="00603D10">
              <w:rPr>
                <w:rFonts w:ascii="Times New Roman" w:hAnsi="Times New Roman" w:cs="Times New Roman"/>
                <w:bCs/>
                <w:i/>
                <w:sz w:val="24"/>
                <w:szCs w:val="24"/>
              </w:rPr>
              <w:t>6 (8) семестр</w:t>
            </w:r>
          </w:p>
        </w:tc>
        <w:tc>
          <w:tcPr>
            <w:tcW w:w="1276" w:type="dxa"/>
            <w:vAlign w:val="center"/>
          </w:tcPr>
          <w:p w:rsidR="00EA30F5" w:rsidRPr="0033343E" w:rsidRDefault="00603D10" w:rsidP="00211C55">
            <w:pPr>
              <w:spacing w:after="0" w:line="240" w:lineRule="auto"/>
              <w:jc w:val="center"/>
              <w:rPr>
                <w:rFonts w:ascii="Times New Roman" w:hAnsi="Times New Roman"/>
                <w:b/>
                <w:i/>
                <w:sz w:val="24"/>
                <w:szCs w:val="24"/>
              </w:rPr>
            </w:pPr>
            <w:r w:rsidRPr="0033343E">
              <w:rPr>
                <w:rFonts w:ascii="Times New Roman" w:hAnsi="Times New Roman"/>
                <w:b/>
                <w:i/>
                <w:sz w:val="24"/>
                <w:szCs w:val="24"/>
              </w:rPr>
              <w:t>81</w:t>
            </w:r>
          </w:p>
        </w:tc>
        <w:tc>
          <w:tcPr>
            <w:tcW w:w="3402" w:type="dxa"/>
            <w:shd w:val="clear" w:color="auto" w:fill="auto"/>
            <w:vAlign w:val="center"/>
          </w:tcPr>
          <w:p w:rsidR="00EA30F5" w:rsidRPr="00A40833" w:rsidRDefault="00EA30F5"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CD63FD" w:rsidRPr="00A40833" w:rsidTr="00360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CD63FD" w:rsidRPr="00D94167" w:rsidRDefault="00CD63FD" w:rsidP="00211C55">
            <w:pPr>
              <w:shd w:val="clear" w:color="auto" w:fill="FFFFFF"/>
              <w:spacing w:after="0" w:line="240" w:lineRule="auto"/>
              <w:ind w:right="45"/>
              <w:jc w:val="both"/>
              <w:rPr>
                <w:rFonts w:ascii="Times New Roman" w:hAnsi="Times New Roman"/>
                <w:b/>
                <w:sz w:val="24"/>
                <w:szCs w:val="24"/>
                <w:u w:val="single"/>
              </w:rPr>
            </w:pPr>
            <w:r w:rsidRPr="00D94167">
              <w:rPr>
                <w:rFonts w:ascii="Times New Roman" w:hAnsi="Times New Roman"/>
                <w:b/>
                <w:bCs/>
                <w:sz w:val="24"/>
                <w:szCs w:val="24"/>
                <w:u w:val="single"/>
              </w:rPr>
              <w:t>Раздел 1. Правовая основа деятельности федерального железнодорожного транспорта</w:t>
            </w:r>
          </w:p>
        </w:tc>
        <w:tc>
          <w:tcPr>
            <w:tcW w:w="1276" w:type="dxa"/>
          </w:tcPr>
          <w:p w:rsidR="00CD63FD" w:rsidRPr="00D94167" w:rsidRDefault="00CD63FD" w:rsidP="00211C55">
            <w:pPr>
              <w:spacing w:after="0" w:line="240" w:lineRule="auto"/>
              <w:jc w:val="center"/>
              <w:rPr>
                <w:rFonts w:ascii="Times New Roman" w:hAnsi="Times New Roman"/>
                <w:b/>
                <w:sz w:val="24"/>
                <w:szCs w:val="24"/>
                <w:u w:val="single"/>
              </w:rPr>
            </w:pPr>
            <w:r w:rsidRPr="00D94167">
              <w:rPr>
                <w:rFonts w:ascii="Times New Roman" w:hAnsi="Times New Roman"/>
                <w:b/>
                <w:sz w:val="24"/>
                <w:szCs w:val="24"/>
                <w:u w:val="single"/>
              </w:rPr>
              <w:t>25</w:t>
            </w:r>
          </w:p>
        </w:tc>
        <w:tc>
          <w:tcPr>
            <w:tcW w:w="3402" w:type="dxa"/>
            <w:shd w:val="clear" w:color="auto" w:fill="D9D9D9"/>
          </w:tcPr>
          <w:p w:rsidR="00CD63FD" w:rsidRPr="00A40833" w:rsidRDefault="00CD63FD"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hd w:val="clear" w:color="auto" w:fill="FFFFFF"/>
              <w:spacing w:after="0" w:line="240" w:lineRule="auto"/>
              <w:ind w:right="79"/>
              <w:jc w:val="both"/>
              <w:rPr>
                <w:rFonts w:ascii="Times New Roman" w:hAnsi="Times New Roman"/>
                <w:sz w:val="24"/>
                <w:szCs w:val="24"/>
              </w:rPr>
            </w:pPr>
            <w:r w:rsidRPr="00A40833">
              <w:rPr>
                <w:rFonts w:ascii="Times New Roman" w:hAnsi="Times New Roman"/>
                <w:b/>
                <w:bCs/>
                <w:sz w:val="24"/>
                <w:szCs w:val="24"/>
              </w:rPr>
              <w:t xml:space="preserve">Тема 1.1. </w:t>
            </w:r>
            <w:r w:rsidRPr="00E76298">
              <w:rPr>
                <w:rFonts w:ascii="Times New Roman" w:hAnsi="Times New Roman"/>
                <w:b/>
                <w:bCs/>
                <w:sz w:val="24"/>
                <w:szCs w:val="24"/>
              </w:rPr>
              <w:t>Транспортное право как подотрасль гражданского права</w:t>
            </w: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sz w:val="24"/>
                <w:szCs w:val="24"/>
              </w:rPr>
            </w:pPr>
          </w:p>
        </w:tc>
        <w:tc>
          <w:tcPr>
            <w:tcW w:w="1276" w:type="dxa"/>
          </w:tcPr>
          <w:p w:rsidR="00EA48AF" w:rsidRPr="00A40833" w:rsidRDefault="00EA48AF" w:rsidP="00211C5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shd w:val="clear" w:color="auto" w:fill="D9D9D9"/>
          </w:tcPr>
          <w:p w:rsidR="00EA48AF" w:rsidRPr="00A40833"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Железнодорожный транспорт - основа транспортной системы Российской Федерации.  Управление транспортом.</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Организационно-правовые формы предпринимательской деятельности в Российской Федерации.</w:t>
            </w:r>
          </w:p>
          <w:p w:rsidR="00EA48AF" w:rsidRPr="00A40833" w:rsidRDefault="00EA48AF" w:rsidP="00211C55">
            <w:pPr>
              <w:spacing w:after="0" w:line="240" w:lineRule="auto"/>
              <w:jc w:val="both"/>
              <w:rPr>
                <w:rFonts w:ascii="Times New Roman" w:hAnsi="Times New Roman"/>
                <w:sz w:val="24"/>
                <w:szCs w:val="24"/>
              </w:rPr>
            </w:pPr>
            <w:r w:rsidRPr="00E76298">
              <w:rPr>
                <w:rFonts w:ascii="Times New Roman" w:hAnsi="Times New Roman"/>
                <w:spacing w:val="-1"/>
                <w:sz w:val="24"/>
                <w:szCs w:val="24"/>
              </w:rPr>
              <w:t>Правовое положение субъектов предпринимательской (хозяйственной) деятельности.</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6</w:t>
            </w:r>
          </w:p>
        </w:tc>
        <w:tc>
          <w:tcPr>
            <w:tcW w:w="3402" w:type="dxa"/>
          </w:tcPr>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464F82" w:rsidRPr="00A40833" w:rsidRDefault="00EA48AF"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w:t>
            </w:r>
          </w:p>
          <w:p w:rsidR="00EA48AF" w:rsidRPr="00A40833" w:rsidRDefault="00EA48AF"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1</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Изучение правового статуса хозяйствующих субъектов.</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Подготовка к тестированию по теме «Виды организационно-правовых форм предпринимательской деятельности».</w:t>
            </w:r>
          </w:p>
          <w:p w:rsidR="00EA48AF" w:rsidRPr="00A40833"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Выполнение индивидуальных заданий (презентаций, сообщений)</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shd w:val="clear" w:color="auto" w:fill="D9D9D9"/>
          </w:tcPr>
          <w:p w:rsidR="00464F82" w:rsidRDefault="00464F82"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464F82"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hd w:val="clear" w:color="auto" w:fill="FFFFFF"/>
              <w:spacing w:after="0" w:line="240" w:lineRule="auto"/>
              <w:ind w:right="79"/>
              <w:jc w:val="both"/>
              <w:rPr>
                <w:rFonts w:ascii="Times New Roman" w:hAnsi="Times New Roman"/>
                <w:sz w:val="24"/>
                <w:szCs w:val="24"/>
              </w:rPr>
            </w:pPr>
            <w:r w:rsidRPr="00A40833">
              <w:rPr>
                <w:rFonts w:ascii="Times New Roman" w:hAnsi="Times New Roman"/>
                <w:b/>
                <w:bCs/>
                <w:spacing w:val="-1"/>
                <w:sz w:val="24"/>
                <w:szCs w:val="24"/>
              </w:rPr>
              <w:t xml:space="preserve">Тема 1.2. </w:t>
            </w:r>
            <w:r w:rsidRPr="00E76298">
              <w:rPr>
                <w:rFonts w:ascii="Times New Roman" w:hAnsi="Times New Roman"/>
                <w:b/>
                <w:bCs/>
                <w:sz w:val="24"/>
                <w:szCs w:val="24"/>
              </w:rPr>
              <w:t>Нормативно-правовое регулирование деятельности железнодорожного транспорта.</w:t>
            </w: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211C55">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shd w:val="clear" w:color="auto" w:fill="D9D9D9"/>
          </w:tcPr>
          <w:p w:rsidR="00EA48AF" w:rsidRPr="00A40833"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hd w:val="clear" w:color="auto" w:fill="FFFFFF"/>
              <w:spacing w:after="0" w:line="240" w:lineRule="auto"/>
              <w:ind w:right="79"/>
              <w:jc w:val="both"/>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Конституция Российской Федерации,</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Гражданский Кодекс Российской Федерации, </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ФЗ «О железнодорожном транспорте». </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Основные требования, предъявляемые законом к участникам перевозочного процесса.</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ФЗ «Устав железнодорожного транспорта», </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ФЗ «Об особенностях управления и распоряжения имуществом железнодорожного транспорта»,</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Устав ОАО «РЖД», </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ФЗ «О естественных монополиях», </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Земельный кодекс РФ, </w:t>
            </w:r>
          </w:p>
          <w:p w:rsidR="00EA48AF" w:rsidRPr="00A40833" w:rsidRDefault="00EA48AF" w:rsidP="00211C55">
            <w:pPr>
              <w:spacing w:after="0" w:line="240" w:lineRule="auto"/>
              <w:jc w:val="both"/>
              <w:rPr>
                <w:rFonts w:ascii="Times New Roman" w:hAnsi="Times New Roman"/>
                <w:sz w:val="24"/>
                <w:szCs w:val="24"/>
              </w:rPr>
            </w:pPr>
            <w:r w:rsidRPr="00E76298">
              <w:rPr>
                <w:rFonts w:ascii="Times New Roman" w:hAnsi="Times New Roman"/>
                <w:spacing w:val="-1"/>
                <w:sz w:val="24"/>
                <w:szCs w:val="24"/>
              </w:rPr>
              <w:t>Закон РФ «О защите прав потребителей»</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8</w:t>
            </w:r>
          </w:p>
        </w:tc>
        <w:tc>
          <w:tcPr>
            <w:tcW w:w="3402" w:type="dxa"/>
          </w:tcPr>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3</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hd w:val="clear" w:color="auto" w:fill="FFFFFF"/>
              <w:spacing w:after="0" w:line="240" w:lineRule="auto"/>
              <w:ind w:right="79"/>
              <w:jc w:val="both"/>
              <w:rPr>
                <w:rFonts w:ascii="Times New Roman" w:hAnsi="Times New Roman"/>
                <w:b/>
                <w:bCs/>
                <w:spacing w:val="-1"/>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2</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Изучение правового регулирования имущественных отношений и </w:t>
            </w:r>
            <w:r w:rsidRPr="00E76298">
              <w:rPr>
                <w:rFonts w:ascii="Times New Roman" w:hAnsi="Times New Roman"/>
                <w:spacing w:val="-1"/>
                <w:sz w:val="24"/>
                <w:szCs w:val="24"/>
              </w:rPr>
              <w:lastRenderedPageBreak/>
              <w:t>особенностей приватизации объектов железнодорожного транспорта.</w:t>
            </w:r>
          </w:p>
          <w:p w:rsidR="00EA48AF" w:rsidRPr="00A40833" w:rsidRDefault="00EA48AF" w:rsidP="00211C55">
            <w:pPr>
              <w:spacing w:after="0" w:line="240" w:lineRule="auto"/>
              <w:jc w:val="both"/>
              <w:rPr>
                <w:rFonts w:ascii="Times New Roman" w:hAnsi="Times New Roman"/>
                <w:b/>
                <w:bCs/>
                <w:spacing w:val="-4"/>
                <w:sz w:val="24"/>
                <w:szCs w:val="24"/>
              </w:rPr>
            </w:pPr>
            <w:r w:rsidRPr="00E76298">
              <w:rPr>
                <w:rFonts w:ascii="Times New Roman" w:hAnsi="Times New Roman"/>
                <w:spacing w:val="-1"/>
                <w:sz w:val="24"/>
                <w:szCs w:val="24"/>
              </w:rPr>
              <w:t>Подготовка к тестированию по темам: «Правовое регулирование имущественных отношений и особенностей приватизации объектов железнодорожного транспорта», «Особенности государственного регулирования использования земель железнодорожного транспорта».</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lastRenderedPageBreak/>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hd w:val="clear" w:color="auto" w:fill="FFFFFF"/>
              <w:spacing w:after="0" w:line="240" w:lineRule="auto"/>
              <w:ind w:right="79"/>
              <w:jc w:val="both"/>
              <w:rPr>
                <w:rFonts w:ascii="Times New Roman" w:hAnsi="Times New Roman"/>
                <w:b/>
                <w:bCs/>
                <w:spacing w:val="-1"/>
                <w:sz w:val="24"/>
                <w:szCs w:val="24"/>
              </w:rPr>
            </w:pPr>
            <w:r>
              <w:rPr>
                <w:rFonts w:ascii="Times New Roman" w:hAnsi="Times New Roman"/>
                <w:b/>
                <w:bCs/>
                <w:spacing w:val="-1"/>
                <w:sz w:val="24"/>
                <w:szCs w:val="24"/>
              </w:rPr>
              <w:lastRenderedPageBreak/>
              <w:t xml:space="preserve">Тема 1.3. </w:t>
            </w:r>
            <w:r w:rsidRPr="00E76298">
              <w:rPr>
                <w:rFonts w:ascii="Times New Roman" w:hAnsi="Times New Roman"/>
                <w:b/>
                <w:bCs/>
                <w:spacing w:val="-1"/>
                <w:sz w:val="24"/>
                <w:szCs w:val="24"/>
              </w:rPr>
              <w:t>Правовые вопросы обеспечения безопасной работы на железнодорожном транспорте</w:t>
            </w:r>
          </w:p>
          <w:p w:rsidR="00EA48AF" w:rsidRPr="00A40833" w:rsidRDefault="00EA48AF" w:rsidP="00EA48AF">
            <w:pPr>
              <w:spacing w:after="0" w:line="240" w:lineRule="auto"/>
              <w:ind w:right="79"/>
              <w:jc w:val="both"/>
              <w:rPr>
                <w:rFonts w:ascii="Times New Roman" w:hAnsi="Times New Roman"/>
                <w:sz w:val="24"/>
                <w:szCs w:val="24"/>
              </w:rPr>
            </w:pPr>
          </w:p>
          <w:p w:rsidR="00EA48AF" w:rsidRPr="00A40833" w:rsidRDefault="00EA48AF" w:rsidP="00EA48AF">
            <w:pPr>
              <w:spacing w:after="0" w:line="240" w:lineRule="auto"/>
              <w:ind w:right="79"/>
              <w:jc w:val="both"/>
              <w:rPr>
                <w:rFonts w:ascii="Times New Roman" w:hAnsi="Times New Roman"/>
                <w:b/>
                <w:bCs/>
                <w:spacing w:val="-1"/>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211C55">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shd w:val="clear" w:color="auto" w:fill="D9D9D9"/>
          </w:tcPr>
          <w:p w:rsidR="00EA48AF" w:rsidRPr="00A40833"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Borders>
              <w:bottom w:val="single" w:sz="4" w:space="0" w:color="FFFFFF"/>
            </w:tcBorders>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Организация обеспечения безопасности движения и эксплуатации транспортных средств. </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Правовое регулирование безопасной работы объектов  железнодорожного транспорта и организация работы отрасли в особых обстоятельствах.</w:t>
            </w:r>
          </w:p>
          <w:p w:rsidR="00EA48AF" w:rsidRPr="00A40833" w:rsidRDefault="00EA48AF" w:rsidP="00211C55">
            <w:pPr>
              <w:spacing w:after="0" w:line="240" w:lineRule="auto"/>
              <w:jc w:val="both"/>
              <w:rPr>
                <w:rFonts w:ascii="Times New Roman" w:hAnsi="Times New Roman"/>
                <w:sz w:val="24"/>
                <w:szCs w:val="24"/>
              </w:rPr>
            </w:pPr>
            <w:r w:rsidRPr="00E76298">
              <w:rPr>
                <w:rFonts w:ascii="Times New Roman" w:hAnsi="Times New Roman"/>
                <w:spacing w:val="-1"/>
                <w:sz w:val="24"/>
                <w:szCs w:val="24"/>
              </w:rPr>
              <w:t>Ответственность работников железнодорожного транспорта за техническую эксплуатацию и безопасность движения (административная, гражданско-правовая, материальная и уголовная)</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4</w:t>
            </w:r>
          </w:p>
        </w:tc>
        <w:tc>
          <w:tcPr>
            <w:tcW w:w="3402" w:type="dxa"/>
          </w:tcPr>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30F5"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tcBorders>
          </w:tcPr>
          <w:p w:rsidR="00EA30F5" w:rsidRPr="00A40833" w:rsidRDefault="00EA30F5" w:rsidP="00EA48AF">
            <w:pPr>
              <w:spacing w:after="0" w:line="240" w:lineRule="auto"/>
              <w:ind w:right="79"/>
              <w:jc w:val="both"/>
              <w:rPr>
                <w:rFonts w:ascii="Times New Roman" w:hAnsi="Times New Roman"/>
                <w:sz w:val="24"/>
                <w:szCs w:val="24"/>
              </w:rPr>
            </w:pPr>
          </w:p>
          <w:p w:rsidR="00EA30F5" w:rsidRPr="00A40833" w:rsidRDefault="00EA30F5" w:rsidP="00EA48AF">
            <w:pPr>
              <w:spacing w:after="0" w:line="240" w:lineRule="auto"/>
              <w:ind w:right="79"/>
              <w:jc w:val="both"/>
              <w:rPr>
                <w:rFonts w:ascii="Times New Roman" w:hAnsi="Times New Roman"/>
                <w:sz w:val="24"/>
                <w:szCs w:val="24"/>
              </w:rPr>
            </w:pPr>
          </w:p>
        </w:tc>
        <w:tc>
          <w:tcPr>
            <w:tcW w:w="7367" w:type="dxa"/>
          </w:tcPr>
          <w:p w:rsidR="00EA30F5" w:rsidRPr="00A40833" w:rsidRDefault="00EA30F5" w:rsidP="00211C55">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Самостоятельная работа №</w:t>
            </w:r>
            <w:r w:rsidR="00E76298">
              <w:rPr>
                <w:rFonts w:ascii="Times New Roman" w:hAnsi="Times New Roman"/>
                <w:b/>
                <w:bCs/>
                <w:sz w:val="24"/>
                <w:szCs w:val="24"/>
              </w:rPr>
              <w:t>3</w:t>
            </w:r>
          </w:p>
          <w:p w:rsidR="00E76298" w:rsidRPr="00E76298" w:rsidRDefault="00E76298"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Подготовка к тестированию по теме «Определение вида ответственности за нарушение правил технической эксплуатации и безопасности движения на железнодорожном транспорте»</w:t>
            </w:r>
          </w:p>
          <w:p w:rsidR="00EA30F5" w:rsidRPr="00A40833" w:rsidRDefault="00E76298" w:rsidP="00211C55">
            <w:pPr>
              <w:spacing w:after="0" w:line="240" w:lineRule="auto"/>
              <w:jc w:val="both"/>
              <w:rPr>
                <w:rFonts w:ascii="Times New Roman" w:hAnsi="Times New Roman"/>
                <w:b/>
                <w:bCs/>
                <w:spacing w:val="-4"/>
                <w:sz w:val="24"/>
                <w:szCs w:val="24"/>
              </w:rPr>
            </w:pPr>
            <w:r w:rsidRPr="00E76298">
              <w:rPr>
                <w:rFonts w:ascii="Times New Roman" w:hAnsi="Times New Roman"/>
                <w:spacing w:val="-1"/>
                <w:sz w:val="24"/>
                <w:szCs w:val="24"/>
              </w:rPr>
              <w:t>Выполнение индивидуальных заданий (презентаций, сообщений)</w:t>
            </w:r>
          </w:p>
        </w:tc>
        <w:tc>
          <w:tcPr>
            <w:tcW w:w="1276" w:type="dxa"/>
          </w:tcPr>
          <w:p w:rsidR="00EA30F5" w:rsidRPr="00A40833" w:rsidRDefault="0033343E" w:rsidP="00211C55">
            <w:pPr>
              <w:spacing w:after="0" w:line="240" w:lineRule="auto"/>
              <w:jc w:val="center"/>
              <w:rPr>
                <w:rFonts w:ascii="Times New Roman" w:hAnsi="Times New Roman"/>
                <w:sz w:val="24"/>
                <w:szCs w:val="24"/>
              </w:rPr>
            </w:pPr>
            <w:r>
              <w:rPr>
                <w:rFonts w:ascii="Times New Roman" w:hAnsi="Times New Roman"/>
                <w:sz w:val="24"/>
                <w:szCs w:val="24"/>
              </w:rPr>
              <w:t>3</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30F5"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CD63FD" w:rsidRPr="00A40833" w:rsidTr="00876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CD63FD" w:rsidRPr="00D94167" w:rsidRDefault="00CD63FD" w:rsidP="00211C55">
            <w:pPr>
              <w:shd w:val="clear" w:color="auto" w:fill="FFFFFF"/>
              <w:spacing w:after="0" w:line="240" w:lineRule="auto"/>
              <w:ind w:right="45"/>
              <w:jc w:val="both"/>
              <w:rPr>
                <w:rFonts w:ascii="Times New Roman" w:hAnsi="Times New Roman"/>
                <w:b/>
                <w:bCs/>
                <w:sz w:val="24"/>
                <w:szCs w:val="24"/>
                <w:u w:val="single"/>
              </w:rPr>
            </w:pPr>
            <w:r w:rsidRPr="00D94167">
              <w:rPr>
                <w:rFonts w:ascii="Times New Roman" w:hAnsi="Times New Roman"/>
                <w:b/>
                <w:bCs/>
                <w:sz w:val="24"/>
                <w:szCs w:val="24"/>
                <w:u w:val="single"/>
              </w:rPr>
              <w:t>Раздел 2. Правовое регулирование перевозок на железнодорожном транспорте</w:t>
            </w:r>
          </w:p>
        </w:tc>
        <w:tc>
          <w:tcPr>
            <w:tcW w:w="1276" w:type="dxa"/>
          </w:tcPr>
          <w:p w:rsidR="00CD63FD" w:rsidRPr="00D94167" w:rsidRDefault="00CD63FD" w:rsidP="00211C55">
            <w:pPr>
              <w:spacing w:after="0" w:line="240" w:lineRule="auto"/>
              <w:jc w:val="center"/>
              <w:rPr>
                <w:rFonts w:ascii="Times New Roman" w:hAnsi="Times New Roman"/>
                <w:b/>
                <w:sz w:val="24"/>
                <w:szCs w:val="24"/>
                <w:u w:val="single"/>
              </w:rPr>
            </w:pPr>
            <w:r w:rsidRPr="00D94167">
              <w:rPr>
                <w:rFonts w:ascii="Times New Roman" w:hAnsi="Times New Roman"/>
                <w:b/>
                <w:sz w:val="24"/>
                <w:szCs w:val="24"/>
                <w:u w:val="single"/>
              </w:rPr>
              <w:t>22</w:t>
            </w:r>
          </w:p>
        </w:tc>
        <w:tc>
          <w:tcPr>
            <w:tcW w:w="3402" w:type="dxa"/>
            <w:shd w:val="clear" w:color="auto" w:fill="D9D9D9"/>
          </w:tcPr>
          <w:p w:rsidR="00CD63FD" w:rsidRPr="00A40833" w:rsidRDefault="00CD63FD"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EA48AF" w:rsidRPr="00E76298" w:rsidRDefault="00EA48AF" w:rsidP="00EA4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b/>
                <w:bCs/>
                <w:sz w:val="24"/>
                <w:szCs w:val="24"/>
              </w:rPr>
            </w:pPr>
            <w:r w:rsidRPr="00A40833">
              <w:rPr>
                <w:rFonts w:ascii="Times New Roman" w:hAnsi="Times New Roman"/>
                <w:b/>
                <w:bCs/>
                <w:sz w:val="24"/>
                <w:szCs w:val="24"/>
              </w:rPr>
              <w:t xml:space="preserve">Тема 2.1. </w:t>
            </w:r>
            <w:r w:rsidRPr="00E76298">
              <w:rPr>
                <w:rFonts w:ascii="Times New Roman" w:hAnsi="Times New Roman"/>
                <w:b/>
                <w:bCs/>
                <w:sz w:val="24"/>
                <w:szCs w:val="24"/>
              </w:rPr>
              <w:t xml:space="preserve">Правовое </w:t>
            </w:r>
          </w:p>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r w:rsidRPr="00E76298">
              <w:rPr>
                <w:rFonts w:ascii="Times New Roman" w:hAnsi="Times New Roman"/>
                <w:b/>
                <w:bCs/>
                <w:sz w:val="24"/>
                <w:szCs w:val="24"/>
              </w:rPr>
              <w:t>регулирование перевозок грузов</w:t>
            </w: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211C5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shd w:val="clear" w:color="auto" w:fill="D9D9D9"/>
          </w:tcPr>
          <w:p w:rsidR="00EA48AF" w:rsidRPr="00A40833"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Borders>
              <w:bottom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6298" w:rsidRDefault="00EA48AF" w:rsidP="00211C55">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Общие положения договора перевозки грузов (содержание, форма и роль договора </w:t>
            </w:r>
            <w:r>
              <w:rPr>
                <w:rFonts w:ascii="Times New Roman" w:hAnsi="Times New Roman"/>
                <w:spacing w:val="-1"/>
                <w:sz w:val="24"/>
                <w:szCs w:val="24"/>
              </w:rPr>
              <w:t xml:space="preserve">перевозки). </w:t>
            </w:r>
            <w:r w:rsidRPr="00E76298">
              <w:rPr>
                <w:rFonts w:ascii="Times New Roman" w:hAnsi="Times New Roman"/>
                <w:spacing w:val="-1"/>
                <w:sz w:val="24"/>
                <w:szCs w:val="24"/>
              </w:rPr>
              <w:t>Перевозочные документы.</w:t>
            </w:r>
          </w:p>
          <w:p w:rsidR="00EA48AF" w:rsidRPr="00A40833" w:rsidRDefault="00EA48AF" w:rsidP="00211C55">
            <w:pPr>
              <w:spacing w:after="0" w:line="240" w:lineRule="auto"/>
              <w:jc w:val="both"/>
              <w:rPr>
                <w:rFonts w:ascii="Times New Roman" w:hAnsi="Times New Roman"/>
                <w:bCs/>
                <w:sz w:val="24"/>
                <w:szCs w:val="24"/>
              </w:rPr>
            </w:pPr>
            <w:r w:rsidRPr="00E76298">
              <w:rPr>
                <w:rFonts w:ascii="Times New Roman" w:hAnsi="Times New Roman"/>
                <w:spacing w:val="-1"/>
                <w:sz w:val="24"/>
                <w:szCs w:val="24"/>
              </w:rPr>
              <w:t>Ответственность сторон по договору перевозки грузов.</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4</w:t>
            </w:r>
          </w:p>
        </w:tc>
        <w:tc>
          <w:tcPr>
            <w:tcW w:w="3402" w:type="dxa"/>
            <w:shd w:val="clear" w:color="auto" w:fill="FFFFFF"/>
          </w:tcPr>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09,</w:t>
            </w:r>
            <w:r>
              <w:rPr>
                <w:rFonts w:ascii="Times New Roman" w:hAnsi="Times New Roman"/>
                <w:i/>
                <w:sz w:val="24"/>
                <w:szCs w:val="24"/>
              </w:rPr>
              <w:t xml:space="preserve"> </w:t>
            </w:r>
            <w:r>
              <w:rPr>
                <w:rFonts w:ascii="Times New Roman" w:hAnsi="Times New Roman"/>
                <w:spacing w:val="-6"/>
                <w:sz w:val="24"/>
                <w:szCs w:val="24"/>
              </w:rPr>
              <w:t xml:space="preserve">ПК 3.1, ПК 3.3, ЛР 3, </w:t>
            </w:r>
          </w:p>
          <w:p w:rsidR="00EA48AF" w:rsidRPr="00A40833"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76298"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bottom w:val="single" w:sz="4" w:space="0" w:color="FFFFFF"/>
            </w:tcBorders>
          </w:tcPr>
          <w:p w:rsidR="00E76298" w:rsidRPr="00A40833" w:rsidRDefault="00E76298" w:rsidP="00EA48AF">
            <w:pPr>
              <w:shd w:val="clear" w:color="auto" w:fill="FFFFFF"/>
              <w:spacing w:after="0" w:line="240" w:lineRule="auto"/>
              <w:ind w:left="5" w:right="79"/>
              <w:jc w:val="both"/>
              <w:rPr>
                <w:rFonts w:ascii="Times New Roman" w:hAnsi="Times New Roman"/>
                <w:b/>
                <w:bCs/>
                <w:sz w:val="24"/>
                <w:szCs w:val="24"/>
              </w:rPr>
            </w:pPr>
          </w:p>
        </w:tc>
        <w:tc>
          <w:tcPr>
            <w:tcW w:w="7367" w:type="dxa"/>
            <w:vAlign w:val="center"/>
          </w:tcPr>
          <w:p w:rsidR="00E76298" w:rsidRPr="00E76298" w:rsidRDefault="00E76298"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76298">
              <w:rPr>
                <w:rFonts w:ascii="Times New Roman" w:hAnsi="Times New Roman"/>
                <w:b/>
                <w:bCs/>
                <w:sz w:val="24"/>
                <w:szCs w:val="24"/>
              </w:rPr>
              <w:t xml:space="preserve">Практическое занятие № 1 </w:t>
            </w:r>
          </w:p>
          <w:p w:rsidR="00E76298" w:rsidRPr="009D702A" w:rsidRDefault="00E76298" w:rsidP="00211C55">
            <w:pPr>
              <w:spacing w:after="0" w:line="240" w:lineRule="auto"/>
              <w:jc w:val="both"/>
              <w:rPr>
                <w:b/>
                <w:bCs/>
                <w:sz w:val="24"/>
                <w:szCs w:val="24"/>
              </w:rPr>
            </w:pPr>
            <w:r w:rsidRPr="00E76298">
              <w:rPr>
                <w:rFonts w:ascii="Times New Roman" w:hAnsi="Times New Roman"/>
                <w:spacing w:val="-1"/>
                <w:sz w:val="24"/>
                <w:szCs w:val="24"/>
              </w:rPr>
              <w:t>Решение задач по теме «Договор перевозки грузов на железнодорожном транспорте»</w:t>
            </w:r>
          </w:p>
        </w:tc>
        <w:tc>
          <w:tcPr>
            <w:tcW w:w="1276" w:type="dxa"/>
          </w:tcPr>
          <w:p w:rsidR="00E76298" w:rsidRPr="00A40833" w:rsidRDefault="0033343E"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shd w:val="clear" w:color="auto" w:fill="FFFFFF"/>
          </w:tcPr>
          <w:p w:rsidR="00464F82" w:rsidRPr="00464F82" w:rsidRDefault="00464F82"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en-US"/>
              </w:rPr>
            </w:pPr>
            <w:r>
              <w:rPr>
                <w:rFonts w:ascii="Times New Roman" w:hAnsi="Times New Roman"/>
                <w:sz w:val="24"/>
                <w:szCs w:val="24"/>
                <w:lang w:val="en-US"/>
              </w:rPr>
              <w:t>3</w:t>
            </w:r>
          </w:p>
          <w:p w:rsidR="00464F82" w:rsidRDefault="00464F82"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76298" w:rsidRPr="00A40833" w:rsidRDefault="00464F82"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76298"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tcBorders>
          </w:tcPr>
          <w:p w:rsidR="00E76298" w:rsidRPr="00A40833" w:rsidRDefault="00E76298" w:rsidP="00EA48AF">
            <w:pPr>
              <w:shd w:val="clear" w:color="auto" w:fill="FFFFFF"/>
              <w:spacing w:after="0" w:line="240" w:lineRule="auto"/>
              <w:ind w:left="5" w:right="79"/>
              <w:jc w:val="both"/>
              <w:rPr>
                <w:rFonts w:ascii="Times New Roman" w:hAnsi="Times New Roman"/>
                <w:b/>
                <w:bCs/>
                <w:sz w:val="24"/>
                <w:szCs w:val="24"/>
              </w:rPr>
            </w:pPr>
          </w:p>
        </w:tc>
        <w:tc>
          <w:tcPr>
            <w:tcW w:w="7367" w:type="dxa"/>
          </w:tcPr>
          <w:p w:rsidR="00E76298" w:rsidRPr="00A40833" w:rsidRDefault="00E76298" w:rsidP="00211C55">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4</w:t>
            </w:r>
          </w:p>
          <w:p w:rsidR="00E76298" w:rsidRPr="00A40833" w:rsidRDefault="00E76298" w:rsidP="00211C55">
            <w:pPr>
              <w:spacing w:after="0" w:line="240" w:lineRule="auto"/>
              <w:jc w:val="both"/>
              <w:rPr>
                <w:rFonts w:ascii="Times New Roman" w:hAnsi="Times New Roman"/>
                <w:sz w:val="24"/>
                <w:szCs w:val="24"/>
              </w:rPr>
            </w:pPr>
            <w:r w:rsidRPr="00E76298">
              <w:rPr>
                <w:rFonts w:ascii="Times New Roman" w:hAnsi="Times New Roman"/>
                <w:spacing w:val="-1"/>
                <w:sz w:val="24"/>
                <w:szCs w:val="24"/>
              </w:rPr>
              <w:t>Определение размера ответственности за ущерб, причинённый при перевозке груза, подготовка к практическим занятиям</w:t>
            </w:r>
          </w:p>
        </w:tc>
        <w:tc>
          <w:tcPr>
            <w:tcW w:w="1276" w:type="dxa"/>
          </w:tcPr>
          <w:p w:rsidR="00E76298" w:rsidRPr="00A40833" w:rsidRDefault="0033343E"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shd w:val="clear" w:color="auto" w:fill="D9D9D9"/>
          </w:tcPr>
          <w:p w:rsidR="00464F82" w:rsidRDefault="00464F82"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76298" w:rsidRPr="00A40833" w:rsidRDefault="00464F82"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EA48AF" w:rsidRPr="00FD4470" w:rsidRDefault="00EA48AF" w:rsidP="00EA4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b/>
                <w:bCs/>
                <w:sz w:val="24"/>
                <w:szCs w:val="24"/>
              </w:rPr>
            </w:pPr>
            <w:r>
              <w:rPr>
                <w:rFonts w:ascii="Times New Roman" w:hAnsi="Times New Roman"/>
                <w:b/>
                <w:bCs/>
                <w:sz w:val="24"/>
                <w:szCs w:val="24"/>
              </w:rPr>
              <w:t xml:space="preserve">Тема 2.2. </w:t>
            </w:r>
            <w:r w:rsidRPr="00FD4470">
              <w:rPr>
                <w:rFonts w:ascii="Times New Roman" w:hAnsi="Times New Roman"/>
                <w:b/>
                <w:bCs/>
                <w:sz w:val="24"/>
                <w:szCs w:val="24"/>
              </w:rPr>
              <w:t xml:space="preserve">Правовое </w:t>
            </w:r>
          </w:p>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r>
              <w:rPr>
                <w:rFonts w:ascii="Times New Roman" w:hAnsi="Times New Roman"/>
                <w:b/>
                <w:bCs/>
                <w:sz w:val="24"/>
                <w:szCs w:val="24"/>
              </w:rPr>
              <w:lastRenderedPageBreak/>
              <w:t>р</w:t>
            </w:r>
            <w:r w:rsidRPr="00FD4470">
              <w:rPr>
                <w:rFonts w:ascii="Times New Roman" w:hAnsi="Times New Roman"/>
                <w:b/>
                <w:bCs/>
                <w:sz w:val="24"/>
                <w:szCs w:val="24"/>
              </w:rPr>
              <w:t>егулирование перевозок пассажиров, багажа и грузобагажа</w:t>
            </w: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211C5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shd w:val="clear" w:color="auto" w:fill="D9D9D9"/>
          </w:tcPr>
          <w:p w:rsidR="00EA48AF" w:rsidRPr="00A40833"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A40833" w:rsidRDefault="00EA48AF" w:rsidP="00F1476F">
            <w:pPr>
              <w:spacing w:after="0" w:line="240" w:lineRule="auto"/>
              <w:jc w:val="both"/>
              <w:rPr>
                <w:rFonts w:ascii="Times New Roman" w:hAnsi="Times New Roman"/>
                <w:sz w:val="24"/>
                <w:szCs w:val="24"/>
              </w:rPr>
            </w:pPr>
            <w:r w:rsidRPr="00FD4470">
              <w:rPr>
                <w:rFonts w:ascii="Times New Roman" w:hAnsi="Times New Roman"/>
                <w:spacing w:val="-1"/>
                <w:sz w:val="24"/>
                <w:szCs w:val="24"/>
              </w:rPr>
              <w:t>Договоры на перевозку пассажира, багажа и грузобагажа, их общие и отличительные стороны. Права и обязанности сторон по договору перевозки пассажиров, багажа и грузобагажа в соответствии с действующим законодательством, содержание, форма и роль договора перевозки пассажиров, багажа и грузобагажа. Перевозочные документы. Ответственность, права и обязанности сторон по договорам перевозки пассажиров, багажа и грузобагажа.</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4</w:t>
            </w:r>
          </w:p>
        </w:tc>
        <w:tc>
          <w:tcPr>
            <w:tcW w:w="3402" w:type="dxa"/>
          </w:tcPr>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09,</w:t>
            </w:r>
            <w:r>
              <w:rPr>
                <w:rFonts w:ascii="Times New Roman" w:hAnsi="Times New Roman"/>
                <w:i/>
                <w:sz w:val="24"/>
                <w:szCs w:val="24"/>
              </w:rPr>
              <w:t xml:space="preserve"> </w:t>
            </w:r>
            <w:r>
              <w:rPr>
                <w:rFonts w:ascii="Times New Roman" w:hAnsi="Times New Roman"/>
                <w:spacing w:val="-6"/>
                <w:sz w:val="24"/>
                <w:szCs w:val="24"/>
              </w:rPr>
              <w:t xml:space="preserve">ПК 3.1, ПК 3.3, ЛР 3, </w:t>
            </w:r>
          </w:p>
          <w:p w:rsidR="00EA48AF" w:rsidRPr="00A40833"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Borders>
              <w:bottom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p>
        </w:tc>
        <w:tc>
          <w:tcPr>
            <w:tcW w:w="7367" w:type="dxa"/>
          </w:tcPr>
          <w:p w:rsidR="00EA48AF" w:rsidRPr="00A40833" w:rsidRDefault="00EA48AF" w:rsidP="00211C55">
            <w:pPr>
              <w:spacing w:after="0" w:line="240" w:lineRule="auto"/>
              <w:ind w:right="45"/>
              <w:jc w:val="both"/>
              <w:rPr>
                <w:rFonts w:ascii="Times New Roman" w:hAnsi="Times New Roman"/>
                <w:b/>
                <w:bCs/>
                <w:spacing w:val="-4"/>
                <w:sz w:val="24"/>
                <w:szCs w:val="24"/>
              </w:rPr>
            </w:pPr>
            <w:r w:rsidRPr="00A40833">
              <w:rPr>
                <w:rFonts w:ascii="Times New Roman" w:hAnsi="Times New Roman"/>
                <w:b/>
                <w:bCs/>
                <w:spacing w:val="-4"/>
                <w:sz w:val="24"/>
                <w:szCs w:val="24"/>
              </w:rPr>
              <w:t>Практическое занятие №</w:t>
            </w:r>
            <w:r>
              <w:rPr>
                <w:rFonts w:ascii="Times New Roman" w:hAnsi="Times New Roman"/>
                <w:b/>
                <w:bCs/>
                <w:spacing w:val="-4"/>
                <w:sz w:val="24"/>
                <w:szCs w:val="24"/>
              </w:rPr>
              <w:t>2</w:t>
            </w:r>
            <w:r w:rsidRPr="00A40833">
              <w:rPr>
                <w:rFonts w:ascii="Times New Roman" w:hAnsi="Times New Roman"/>
                <w:b/>
                <w:bCs/>
                <w:spacing w:val="-4"/>
                <w:sz w:val="24"/>
                <w:szCs w:val="24"/>
              </w:rPr>
              <w:t>.</w:t>
            </w:r>
          </w:p>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r w:rsidRPr="00FD4470">
              <w:rPr>
                <w:rFonts w:ascii="Times New Roman" w:hAnsi="Times New Roman"/>
                <w:spacing w:val="-1"/>
                <w:sz w:val="24"/>
                <w:szCs w:val="24"/>
              </w:rPr>
              <w:t>Решение задач по теме «Договор  перевозки пасса</w:t>
            </w:r>
            <w:r>
              <w:rPr>
                <w:rFonts w:ascii="Times New Roman" w:hAnsi="Times New Roman"/>
                <w:spacing w:val="-1"/>
                <w:sz w:val="24"/>
                <w:szCs w:val="24"/>
              </w:rPr>
              <w:t xml:space="preserve">жиров, багажа и грузобагажа </w:t>
            </w:r>
            <w:r w:rsidRPr="00FD4470">
              <w:rPr>
                <w:rFonts w:ascii="Times New Roman" w:hAnsi="Times New Roman"/>
                <w:spacing w:val="-1"/>
                <w:sz w:val="24"/>
                <w:szCs w:val="24"/>
              </w:rPr>
              <w:t>на железнодорожном транспорте»</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76298"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tcBorders>
          </w:tcPr>
          <w:p w:rsidR="00E76298" w:rsidRPr="00A40833" w:rsidRDefault="00E76298" w:rsidP="00EA48AF">
            <w:pPr>
              <w:spacing w:after="0" w:line="240" w:lineRule="auto"/>
              <w:ind w:right="79"/>
              <w:jc w:val="both"/>
              <w:rPr>
                <w:rFonts w:ascii="Times New Roman" w:hAnsi="Times New Roman"/>
                <w:sz w:val="24"/>
                <w:szCs w:val="24"/>
              </w:rPr>
            </w:pPr>
          </w:p>
          <w:p w:rsidR="00E76298" w:rsidRPr="00A40833" w:rsidRDefault="00E76298" w:rsidP="00EA48AF">
            <w:pPr>
              <w:spacing w:after="0" w:line="240" w:lineRule="auto"/>
              <w:ind w:right="79"/>
              <w:jc w:val="both"/>
              <w:rPr>
                <w:rFonts w:ascii="Times New Roman" w:hAnsi="Times New Roman"/>
                <w:sz w:val="24"/>
                <w:szCs w:val="24"/>
              </w:rPr>
            </w:pPr>
          </w:p>
        </w:tc>
        <w:tc>
          <w:tcPr>
            <w:tcW w:w="7367" w:type="dxa"/>
          </w:tcPr>
          <w:p w:rsidR="00E76298" w:rsidRPr="00A40833" w:rsidRDefault="00E76298" w:rsidP="00211C55">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sidR="00FD4470">
              <w:rPr>
                <w:rFonts w:ascii="Times New Roman" w:hAnsi="Times New Roman"/>
                <w:b/>
                <w:bCs/>
                <w:sz w:val="24"/>
                <w:szCs w:val="24"/>
              </w:rPr>
              <w:t>5</w:t>
            </w:r>
          </w:p>
          <w:p w:rsidR="00FD4470" w:rsidRPr="00FD4470" w:rsidRDefault="00FD4470"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FD4470">
              <w:rPr>
                <w:rFonts w:ascii="Times New Roman" w:hAnsi="Times New Roman"/>
                <w:spacing w:val="-1"/>
                <w:sz w:val="24"/>
                <w:szCs w:val="24"/>
              </w:rPr>
              <w:t>Определение вида гражданско-правовых отношений с участием потребителей транспортных услуг</w:t>
            </w:r>
            <w:r>
              <w:rPr>
                <w:rFonts w:ascii="Times New Roman" w:hAnsi="Times New Roman"/>
                <w:spacing w:val="-1"/>
                <w:sz w:val="24"/>
                <w:szCs w:val="24"/>
              </w:rPr>
              <w:t>.</w:t>
            </w:r>
          </w:p>
          <w:p w:rsidR="00E76298" w:rsidRPr="00A40833" w:rsidRDefault="00FD4470" w:rsidP="00211C55">
            <w:pPr>
              <w:spacing w:after="0" w:line="240" w:lineRule="auto"/>
              <w:ind w:left="618" w:hanging="588"/>
              <w:jc w:val="both"/>
              <w:rPr>
                <w:rFonts w:ascii="Times New Roman" w:hAnsi="Times New Roman"/>
                <w:sz w:val="24"/>
                <w:szCs w:val="24"/>
              </w:rPr>
            </w:pPr>
            <w:r w:rsidRPr="00FD4470">
              <w:rPr>
                <w:rFonts w:ascii="Times New Roman" w:hAnsi="Times New Roman"/>
                <w:spacing w:val="-1"/>
                <w:sz w:val="24"/>
                <w:szCs w:val="24"/>
              </w:rPr>
              <w:t>Подготовка к практическим занятиям</w:t>
            </w:r>
          </w:p>
        </w:tc>
        <w:tc>
          <w:tcPr>
            <w:tcW w:w="1276" w:type="dxa"/>
          </w:tcPr>
          <w:p w:rsidR="00E76298" w:rsidRPr="00A40833" w:rsidRDefault="0033343E"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76298"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r>
              <w:rPr>
                <w:rFonts w:ascii="Times New Roman" w:hAnsi="Times New Roman"/>
                <w:b/>
                <w:bCs/>
                <w:sz w:val="24"/>
                <w:szCs w:val="24"/>
              </w:rPr>
              <w:t xml:space="preserve">Тема 2.3. </w:t>
            </w:r>
            <w:r w:rsidRPr="00FD4470">
              <w:rPr>
                <w:rFonts w:ascii="Times New Roman" w:hAnsi="Times New Roman"/>
                <w:b/>
                <w:bCs/>
                <w:sz w:val="24"/>
                <w:szCs w:val="24"/>
              </w:rPr>
              <w:t>Правовое регулирование рассмотрения споров</w:t>
            </w: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211C5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shd w:val="clear" w:color="auto" w:fill="D9D9D9"/>
          </w:tcPr>
          <w:p w:rsidR="00EA48AF" w:rsidRPr="00A40833"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A40833"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D4470">
              <w:rPr>
                <w:rFonts w:ascii="Times New Roman" w:hAnsi="Times New Roman"/>
                <w:spacing w:val="-1"/>
                <w:sz w:val="24"/>
                <w:szCs w:val="24"/>
              </w:rPr>
              <w:t>Понятие претензии и иска, порядок досудебного и судебного рассмотрения споров. Нормативные документы, определяющие порядок предъявления претензий и исков.</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tcPr>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 xml:space="preserve">ЛР 13, ЛР 15, </w:t>
            </w:r>
          </w:p>
          <w:p w:rsidR="00EA48AF" w:rsidRPr="00A40833"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28</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Borders>
              <w:bottom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p>
        </w:tc>
        <w:tc>
          <w:tcPr>
            <w:tcW w:w="7367" w:type="dxa"/>
          </w:tcPr>
          <w:p w:rsidR="00EA48AF" w:rsidRPr="00A40833" w:rsidRDefault="00EA48AF" w:rsidP="00211C55">
            <w:pPr>
              <w:spacing w:after="0" w:line="240" w:lineRule="auto"/>
              <w:ind w:right="45"/>
              <w:jc w:val="both"/>
              <w:rPr>
                <w:rFonts w:ascii="Times New Roman" w:hAnsi="Times New Roman"/>
                <w:b/>
                <w:bCs/>
                <w:spacing w:val="-4"/>
                <w:sz w:val="24"/>
                <w:szCs w:val="24"/>
              </w:rPr>
            </w:pPr>
            <w:r w:rsidRPr="00A40833">
              <w:rPr>
                <w:rFonts w:ascii="Times New Roman" w:hAnsi="Times New Roman"/>
                <w:b/>
                <w:bCs/>
                <w:spacing w:val="-4"/>
                <w:sz w:val="24"/>
                <w:szCs w:val="24"/>
              </w:rPr>
              <w:t>Практическое занятие №</w:t>
            </w:r>
            <w:r>
              <w:rPr>
                <w:rFonts w:ascii="Times New Roman" w:hAnsi="Times New Roman"/>
                <w:b/>
                <w:bCs/>
                <w:spacing w:val="-4"/>
                <w:sz w:val="24"/>
                <w:szCs w:val="24"/>
              </w:rPr>
              <w:t>3.</w:t>
            </w:r>
          </w:p>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FD4470">
              <w:rPr>
                <w:rFonts w:ascii="Times New Roman" w:hAnsi="Times New Roman"/>
                <w:spacing w:val="-1"/>
                <w:sz w:val="24"/>
                <w:szCs w:val="24"/>
              </w:rPr>
              <w:t>Составление претензий и исков к перевозчику</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76298"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tcBorders>
          </w:tcPr>
          <w:p w:rsidR="00E76298" w:rsidRPr="00A40833" w:rsidRDefault="00E76298" w:rsidP="00EA48AF">
            <w:pPr>
              <w:spacing w:after="0" w:line="240" w:lineRule="auto"/>
              <w:ind w:right="79"/>
              <w:jc w:val="both"/>
              <w:rPr>
                <w:rFonts w:ascii="Times New Roman" w:hAnsi="Times New Roman"/>
                <w:sz w:val="24"/>
                <w:szCs w:val="24"/>
              </w:rPr>
            </w:pPr>
          </w:p>
          <w:p w:rsidR="00E76298" w:rsidRPr="00A40833" w:rsidRDefault="00E76298" w:rsidP="00EA48AF">
            <w:pPr>
              <w:spacing w:after="0" w:line="240" w:lineRule="auto"/>
              <w:ind w:right="79"/>
              <w:jc w:val="both"/>
              <w:rPr>
                <w:rFonts w:ascii="Times New Roman" w:hAnsi="Times New Roman"/>
                <w:sz w:val="24"/>
                <w:szCs w:val="24"/>
              </w:rPr>
            </w:pPr>
          </w:p>
        </w:tc>
        <w:tc>
          <w:tcPr>
            <w:tcW w:w="7367" w:type="dxa"/>
          </w:tcPr>
          <w:p w:rsidR="00E76298" w:rsidRPr="00A40833" w:rsidRDefault="00E76298" w:rsidP="00211C55">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sidR="00FD4470">
              <w:rPr>
                <w:rFonts w:ascii="Times New Roman" w:hAnsi="Times New Roman"/>
                <w:b/>
                <w:bCs/>
                <w:sz w:val="24"/>
                <w:szCs w:val="24"/>
              </w:rPr>
              <w:t>6</w:t>
            </w:r>
          </w:p>
          <w:p w:rsidR="00FD4470" w:rsidRPr="00FD4470" w:rsidRDefault="00FD4470"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FD4470">
              <w:rPr>
                <w:rFonts w:ascii="Times New Roman" w:hAnsi="Times New Roman"/>
                <w:spacing w:val="-1"/>
                <w:sz w:val="24"/>
                <w:szCs w:val="24"/>
              </w:rPr>
              <w:t>Систематическая проработка конспектов занятий, учебных изданий и специальной технической литературы.</w:t>
            </w:r>
          </w:p>
          <w:p w:rsidR="00E76298" w:rsidRPr="00A40833" w:rsidRDefault="00FD4470" w:rsidP="00211C55">
            <w:pPr>
              <w:spacing w:after="0" w:line="240" w:lineRule="auto"/>
              <w:ind w:left="618" w:hanging="588"/>
              <w:jc w:val="both"/>
              <w:rPr>
                <w:rFonts w:ascii="Times New Roman" w:hAnsi="Times New Roman"/>
                <w:sz w:val="24"/>
                <w:szCs w:val="24"/>
              </w:rPr>
            </w:pPr>
            <w:r w:rsidRPr="00FD4470">
              <w:rPr>
                <w:rFonts w:ascii="Times New Roman" w:hAnsi="Times New Roman"/>
                <w:spacing w:val="-1"/>
                <w:sz w:val="24"/>
                <w:szCs w:val="24"/>
              </w:rPr>
              <w:t>Подготовка к практическим занятиям.</w:t>
            </w:r>
          </w:p>
        </w:tc>
        <w:tc>
          <w:tcPr>
            <w:tcW w:w="1276" w:type="dxa"/>
          </w:tcPr>
          <w:p w:rsidR="00E76298" w:rsidRPr="00A40833" w:rsidRDefault="0033343E"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76298"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CD63FD" w:rsidRPr="00A40833" w:rsidTr="00324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Borders>
              <w:top w:val="single" w:sz="4" w:space="0" w:color="FFFFFF"/>
            </w:tcBorders>
          </w:tcPr>
          <w:p w:rsidR="00CD63FD" w:rsidRPr="00D94167" w:rsidRDefault="00CD63FD" w:rsidP="00211C55">
            <w:pPr>
              <w:shd w:val="clear" w:color="auto" w:fill="FFFFFF"/>
              <w:spacing w:after="0" w:line="240" w:lineRule="auto"/>
              <w:ind w:right="45"/>
              <w:jc w:val="both"/>
              <w:rPr>
                <w:rFonts w:ascii="Times New Roman" w:hAnsi="Times New Roman"/>
                <w:b/>
                <w:bCs/>
                <w:sz w:val="24"/>
                <w:szCs w:val="24"/>
                <w:u w:val="single"/>
              </w:rPr>
            </w:pPr>
            <w:r>
              <w:rPr>
                <w:rFonts w:ascii="Times New Roman" w:hAnsi="Times New Roman"/>
                <w:b/>
                <w:bCs/>
                <w:sz w:val="24"/>
                <w:szCs w:val="24"/>
                <w:u w:val="single"/>
              </w:rPr>
              <w:t xml:space="preserve">Раздел 3. </w:t>
            </w:r>
            <w:r w:rsidRPr="00D94167">
              <w:rPr>
                <w:rFonts w:ascii="Times New Roman" w:hAnsi="Times New Roman"/>
                <w:b/>
                <w:bCs/>
                <w:sz w:val="24"/>
                <w:szCs w:val="24"/>
                <w:u w:val="single"/>
              </w:rPr>
              <w:t>Правовое регулирование трудовых правоотношений на железнодорожном транспорте</w:t>
            </w:r>
          </w:p>
        </w:tc>
        <w:tc>
          <w:tcPr>
            <w:tcW w:w="1276" w:type="dxa"/>
            <w:tcBorders>
              <w:top w:val="single" w:sz="4" w:space="0" w:color="FFFFFF"/>
            </w:tcBorders>
          </w:tcPr>
          <w:p w:rsidR="00CD63FD" w:rsidRPr="00D94167" w:rsidRDefault="00CD63FD" w:rsidP="00211C55">
            <w:pPr>
              <w:spacing w:after="0" w:line="240" w:lineRule="auto"/>
              <w:jc w:val="center"/>
              <w:rPr>
                <w:rFonts w:ascii="Times New Roman" w:hAnsi="Times New Roman"/>
                <w:b/>
                <w:sz w:val="24"/>
                <w:szCs w:val="24"/>
                <w:u w:val="single"/>
              </w:rPr>
            </w:pPr>
            <w:r w:rsidRPr="00D94167">
              <w:rPr>
                <w:rFonts w:ascii="Times New Roman" w:hAnsi="Times New Roman"/>
                <w:b/>
                <w:sz w:val="24"/>
                <w:szCs w:val="24"/>
                <w:u w:val="single"/>
              </w:rPr>
              <w:t>34</w:t>
            </w:r>
          </w:p>
        </w:tc>
        <w:tc>
          <w:tcPr>
            <w:tcW w:w="3402" w:type="dxa"/>
            <w:shd w:val="clear" w:color="auto" w:fill="D9D9D9"/>
          </w:tcPr>
          <w:p w:rsidR="00CD63FD" w:rsidRPr="00D94167" w:rsidRDefault="00CD63FD"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u w:val="single"/>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r w:rsidRPr="00A40833">
              <w:rPr>
                <w:rFonts w:ascii="Times New Roman" w:hAnsi="Times New Roman"/>
                <w:b/>
                <w:bCs/>
                <w:sz w:val="24"/>
                <w:szCs w:val="24"/>
              </w:rPr>
              <w:t xml:space="preserve">Тема 3.1. </w:t>
            </w:r>
            <w:r w:rsidRPr="00FD4470">
              <w:rPr>
                <w:rFonts w:ascii="Times New Roman" w:hAnsi="Times New Roman"/>
                <w:b/>
                <w:bCs/>
                <w:sz w:val="24"/>
                <w:szCs w:val="24"/>
              </w:rPr>
              <w:t>Особенности регулирования труда работников железнодорожного транспорта</w:t>
            </w:r>
          </w:p>
          <w:p w:rsidR="00EA48AF" w:rsidRPr="00A40833" w:rsidRDefault="00EA48AF" w:rsidP="00EA48AF">
            <w:pPr>
              <w:spacing w:after="0" w:line="240" w:lineRule="auto"/>
              <w:ind w:right="79"/>
              <w:jc w:val="both"/>
              <w:rPr>
                <w:rFonts w:ascii="Times New Roman" w:hAnsi="Times New Roman"/>
                <w:sz w:val="24"/>
                <w:szCs w:val="24"/>
              </w:rPr>
            </w:pPr>
          </w:p>
          <w:p w:rsidR="00EA48AF" w:rsidRPr="00A40833" w:rsidRDefault="00EA48AF" w:rsidP="00EA48AF">
            <w:pPr>
              <w:spacing w:after="0" w:line="240" w:lineRule="auto"/>
              <w:ind w:right="79"/>
              <w:jc w:val="both"/>
              <w:rPr>
                <w:rFonts w:ascii="Times New Roman" w:hAnsi="Times New Roman"/>
                <w:b/>
                <w:bCs/>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p>
        </w:tc>
        <w:tc>
          <w:tcPr>
            <w:tcW w:w="1276" w:type="dxa"/>
            <w:tcBorders>
              <w:top w:val="single" w:sz="4" w:space="0" w:color="FFFFFF"/>
            </w:tcBorders>
          </w:tcPr>
          <w:p w:rsidR="00EA48AF" w:rsidRPr="00A40833" w:rsidRDefault="00EA48AF" w:rsidP="00211C5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shd w:val="clear" w:color="auto" w:fill="D9D9D9"/>
          </w:tcPr>
          <w:p w:rsidR="00EA48AF" w:rsidRPr="00A40833"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FD4470"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FD4470">
              <w:rPr>
                <w:rFonts w:ascii="Times New Roman" w:hAnsi="Times New Roman"/>
                <w:spacing w:val="-1"/>
                <w:sz w:val="24"/>
                <w:szCs w:val="24"/>
              </w:rPr>
              <w:t xml:space="preserve">Правовое регулирование занятости и трудоустройства. Трудовой договор: понятие, виды, содержание. Заключение трудового </w:t>
            </w:r>
            <w:r w:rsidRPr="00FD4470">
              <w:rPr>
                <w:rFonts w:ascii="Times New Roman" w:hAnsi="Times New Roman"/>
                <w:spacing w:val="-1"/>
                <w:sz w:val="24"/>
                <w:szCs w:val="24"/>
              </w:rPr>
              <w:lastRenderedPageBreak/>
              <w:t xml:space="preserve">договора. </w:t>
            </w:r>
          </w:p>
          <w:p w:rsidR="00EA48AF" w:rsidRPr="00FD4470"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FD4470">
              <w:rPr>
                <w:rFonts w:ascii="Times New Roman" w:hAnsi="Times New Roman"/>
                <w:spacing w:val="-1"/>
                <w:sz w:val="24"/>
                <w:szCs w:val="24"/>
              </w:rPr>
              <w:t xml:space="preserve">Гражданско-правовые договоры в сфере труда и их отличие от трудовых договоров. </w:t>
            </w:r>
          </w:p>
          <w:p w:rsidR="00EA48AF" w:rsidRPr="00A40833"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D4470">
              <w:rPr>
                <w:rFonts w:ascii="Times New Roman" w:hAnsi="Times New Roman"/>
                <w:spacing w:val="-1"/>
                <w:sz w:val="24"/>
                <w:szCs w:val="24"/>
              </w:rPr>
              <w:t>Особенности регулирования труда работников железнодорожного транспорта.</w:t>
            </w:r>
            <w:r w:rsidRPr="009D702A">
              <w:rPr>
                <w:bCs/>
                <w:sz w:val="24"/>
                <w:szCs w:val="24"/>
              </w:rPr>
              <w:t xml:space="preserve">  </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402" w:type="dxa"/>
          </w:tcPr>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lastRenderedPageBreak/>
              <w:t xml:space="preserve">ЛР 13, ЛР 15, </w:t>
            </w:r>
          </w:p>
          <w:p w:rsidR="00EA48AF" w:rsidRPr="00A40833"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28</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vAlign w:val="center"/>
          </w:tcPr>
          <w:p w:rsidR="00EA48AF" w:rsidRPr="00FD4470"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D4470">
              <w:rPr>
                <w:rFonts w:ascii="Times New Roman" w:hAnsi="Times New Roman" w:cs="Times New Roman"/>
                <w:b/>
                <w:bCs/>
                <w:sz w:val="24"/>
                <w:szCs w:val="24"/>
              </w:rPr>
              <w:t xml:space="preserve">Практическое занятие № 4 </w:t>
            </w:r>
          </w:p>
          <w:p w:rsidR="00EA48AF" w:rsidRPr="00FD4470"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D4470">
              <w:rPr>
                <w:rFonts w:ascii="Times New Roman" w:hAnsi="Times New Roman" w:cs="Times New Roman"/>
                <w:bCs/>
                <w:sz w:val="24"/>
                <w:szCs w:val="24"/>
              </w:rPr>
              <w:t>Составление трудового договора (контракта) с работником железнодорожного транспорта</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7</w:t>
            </w:r>
          </w:p>
          <w:p w:rsidR="00EA48AF" w:rsidRPr="00A40833"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D4470">
              <w:rPr>
                <w:rFonts w:ascii="Times New Roman" w:hAnsi="Times New Roman" w:cs="Times New Roman"/>
                <w:bCs/>
                <w:sz w:val="24"/>
                <w:szCs w:val="24"/>
              </w:rPr>
              <w:t>Решение задач по теме «Особенности трудового права на железнодорожном транспорте», подготовка к практическим занятиям</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4</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pacing w:after="0" w:line="240" w:lineRule="auto"/>
              <w:ind w:right="79"/>
              <w:jc w:val="both"/>
              <w:rPr>
                <w:rFonts w:ascii="Times New Roman" w:hAnsi="Times New Roman"/>
                <w:b/>
                <w:sz w:val="24"/>
                <w:szCs w:val="24"/>
              </w:rPr>
            </w:pPr>
            <w:r w:rsidRPr="00A40833">
              <w:rPr>
                <w:rFonts w:ascii="Times New Roman" w:hAnsi="Times New Roman"/>
                <w:b/>
                <w:sz w:val="24"/>
                <w:szCs w:val="24"/>
              </w:rPr>
              <w:t xml:space="preserve">Тема 3.2. </w:t>
            </w:r>
            <w:r w:rsidRPr="00FD4470">
              <w:rPr>
                <w:rFonts w:ascii="Times New Roman" w:hAnsi="Times New Roman"/>
                <w:b/>
                <w:bCs/>
                <w:sz w:val="24"/>
                <w:szCs w:val="24"/>
              </w:rPr>
              <w:t>Изменение и расторжение трудового договора</w:t>
            </w: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211C5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shd w:val="clear" w:color="auto" w:fill="D9D9D9"/>
          </w:tcPr>
          <w:p w:rsidR="00EA48AF" w:rsidRPr="00A40833"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b/>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A40833"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D4470">
              <w:rPr>
                <w:rFonts w:ascii="Times New Roman" w:hAnsi="Times New Roman" w:cs="Times New Roman"/>
                <w:bCs/>
                <w:sz w:val="24"/>
                <w:szCs w:val="24"/>
              </w:rPr>
              <w:t>Основания и порядок изменения трудового договора. Основания и порядок расторжения трудового договора</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4</w:t>
            </w:r>
          </w:p>
        </w:tc>
        <w:tc>
          <w:tcPr>
            <w:tcW w:w="3402" w:type="dxa"/>
            <w:shd w:val="clear" w:color="auto" w:fill="FFFFFF"/>
          </w:tcPr>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 xml:space="preserve">ЛР 13, ЛР 15, </w:t>
            </w:r>
          </w:p>
          <w:p w:rsidR="00EA48AF" w:rsidRPr="00A40833"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28</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b/>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8</w:t>
            </w:r>
          </w:p>
          <w:p w:rsidR="00EA48AF" w:rsidRPr="00A40833"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772B1">
              <w:rPr>
                <w:rFonts w:ascii="Times New Roman" w:hAnsi="Times New Roman" w:cs="Times New Roman"/>
                <w:bCs/>
                <w:sz w:val="24"/>
                <w:szCs w:val="24"/>
              </w:rPr>
              <w:t>Систематическая проработка конспектов занятий, учебных изданий и специальной технической литературы</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pacing w:after="0" w:line="240" w:lineRule="auto"/>
              <w:ind w:right="79"/>
              <w:jc w:val="both"/>
              <w:rPr>
                <w:rFonts w:ascii="Times New Roman" w:hAnsi="Times New Roman"/>
                <w:b/>
                <w:sz w:val="24"/>
                <w:szCs w:val="24"/>
              </w:rPr>
            </w:pPr>
            <w:r w:rsidRPr="00A40833">
              <w:rPr>
                <w:rFonts w:ascii="Times New Roman" w:hAnsi="Times New Roman"/>
                <w:b/>
                <w:sz w:val="24"/>
                <w:szCs w:val="24"/>
              </w:rPr>
              <w:t>Тема 3.</w:t>
            </w:r>
            <w:r>
              <w:rPr>
                <w:rFonts w:ascii="Times New Roman" w:hAnsi="Times New Roman"/>
                <w:b/>
                <w:sz w:val="24"/>
                <w:szCs w:val="24"/>
              </w:rPr>
              <w:t>3</w:t>
            </w:r>
            <w:r w:rsidRPr="00A40833">
              <w:rPr>
                <w:rFonts w:ascii="Times New Roman" w:hAnsi="Times New Roman"/>
                <w:b/>
                <w:sz w:val="24"/>
                <w:szCs w:val="24"/>
              </w:rPr>
              <w:t xml:space="preserve">. </w:t>
            </w:r>
            <w:r>
              <w:rPr>
                <w:rFonts w:ascii="Times New Roman" w:hAnsi="Times New Roman"/>
                <w:b/>
                <w:bCs/>
                <w:sz w:val="24"/>
                <w:szCs w:val="24"/>
              </w:rPr>
              <w:t xml:space="preserve">Рабочее время и время отдыха </w:t>
            </w:r>
            <w:r w:rsidRPr="00E772B1">
              <w:rPr>
                <w:rFonts w:ascii="Times New Roman" w:hAnsi="Times New Roman"/>
                <w:b/>
                <w:bCs/>
                <w:sz w:val="24"/>
                <w:szCs w:val="24"/>
              </w:rPr>
              <w:t>работников железнодорожного транспорта</w:t>
            </w: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p>
        </w:tc>
        <w:tc>
          <w:tcPr>
            <w:tcW w:w="1276" w:type="dxa"/>
            <w:vAlign w:val="center"/>
          </w:tcPr>
          <w:p w:rsidR="00EA48AF" w:rsidRPr="00A40833" w:rsidRDefault="00EA48AF" w:rsidP="00211C55">
            <w:pPr>
              <w:spacing w:after="0" w:line="240" w:lineRule="auto"/>
              <w:jc w:val="center"/>
              <w:rPr>
                <w:rFonts w:ascii="Times New Roman" w:hAnsi="Times New Roman"/>
                <w:b/>
                <w:i/>
                <w:sz w:val="24"/>
                <w:szCs w:val="24"/>
              </w:rPr>
            </w:pPr>
            <w:r>
              <w:rPr>
                <w:rFonts w:ascii="Times New Roman" w:hAnsi="Times New Roman"/>
                <w:b/>
                <w:i/>
                <w:sz w:val="24"/>
                <w:szCs w:val="24"/>
              </w:rPr>
              <w:t>6</w:t>
            </w:r>
          </w:p>
        </w:tc>
        <w:tc>
          <w:tcPr>
            <w:tcW w:w="3402" w:type="dxa"/>
            <w:shd w:val="clear" w:color="auto" w:fill="D9D9D9"/>
          </w:tcPr>
          <w:p w:rsidR="00EA48AF" w:rsidRPr="00A40833"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b/>
                <w:sz w:val="24"/>
                <w:szCs w:val="24"/>
              </w:rPr>
            </w:pPr>
          </w:p>
        </w:tc>
        <w:tc>
          <w:tcPr>
            <w:tcW w:w="7367" w:type="dxa"/>
          </w:tcPr>
          <w:p w:rsidR="00EA48AF" w:rsidRPr="00E772B1"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72B1">
              <w:rPr>
                <w:rFonts w:ascii="Times New Roman" w:hAnsi="Times New Roman" w:cs="Times New Roman"/>
                <w:b/>
                <w:bCs/>
                <w:sz w:val="24"/>
                <w:szCs w:val="24"/>
              </w:rPr>
              <w:t>Содержание учебного материала</w:t>
            </w:r>
          </w:p>
          <w:p w:rsidR="00EA48AF" w:rsidRPr="00E772B1"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72B1">
              <w:rPr>
                <w:rFonts w:ascii="Times New Roman" w:hAnsi="Times New Roman" w:cs="Times New Roman"/>
                <w:bCs/>
                <w:sz w:val="24"/>
                <w:szCs w:val="24"/>
              </w:rPr>
              <w:t>Положение об особенностях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поездов. Гарантийные и компенсационные выплаты работникам железнодорожного транспорта</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4</w:t>
            </w:r>
          </w:p>
        </w:tc>
        <w:tc>
          <w:tcPr>
            <w:tcW w:w="3402" w:type="dxa"/>
            <w:shd w:val="clear" w:color="auto" w:fill="FFFFFF"/>
          </w:tcPr>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 xml:space="preserve">ЛР 13, ЛР 15, </w:t>
            </w:r>
          </w:p>
          <w:p w:rsidR="00EA48AF" w:rsidRPr="00A40833"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28</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b/>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9</w:t>
            </w:r>
          </w:p>
          <w:p w:rsidR="00EA48AF" w:rsidRPr="00A40833" w:rsidRDefault="00EA48AF" w:rsidP="00211C55">
            <w:pPr>
              <w:spacing w:after="0" w:line="240" w:lineRule="auto"/>
              <w:ind w:left="720" w:hanging="690"/>
              <w:jc w:val="both"/>
              <w:rPr>
                <w:rFonts w:ascii="Times New Roman" w:hAnsi="Times New Roman"/>
                <w:sz w:val="24"/>
                <w:szCs w:val="24"/>
              </w:rPr>
            </w:pPr>
            <w:r w:rsidRPr="00E772B1">
              <w:rPr>
                <w:rFonts w:ascii="Times New Roman" w:hAnsi="Times New Roman" w:cs="Times New Roman"/>
                <w:bCs/>
                <w:sz w:val="24"/>
                <w:szCs w:val="24"/>
              </w:rPr>
              <w:t>Составление графика работы при нормированном рабочем дне</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r w:rsidRPr="00A40833">
              <w:rPr>
                <w:rFonts w:ascii="Times New Roman" w:hAnsi="Times New Roman"/>
                <w:b/>
                <w:bCs/>
                <w:spacing w:val="-1"/>
                <w:sz w:val="24"/>
                <w:szCs w:val="24"/>
              </w:rPr>
              <w:t xml:space="preserve">Тема </w:t>
            </w:r>
            <w:r>
              <w:rPr>
                <w:rFonts w:ascii="Times New Roman" w:hAnsi="Times New Roman"/>
                <w:b/>
                <w:bCs/>
                <w:spacing w:val="-1"/>
                <w:sz w:val="24"/>
                <w:szCs w:val="24"/>
              </w:rPr>
              <w:t>3.4</w:t>
            </w:r>
            <w:r w:rsidRPr="00A40833">
              <w:rPr>
                <w:rFonts w:ascii="Times New Roman" w:hAnsi="Times New Roman"/>
                <w:b/>
                <w:bCs/>
                <w:spacing w:val="-1"/>
                <w:sz w:val="24"/>
                <w:szCs w:val="24"/>
              </w:rPr>
              <w:t xml:space="preserve">. </w:t>
            </w:r>
            <w:r w:rsidRPr="00E772B1">
              <w:rPr>
                <w:rFonts w:ascii="Times New Roman" w:hAnsi="Times New Roman"/>
                <w:b/>
                <w:bCs/>
                <w:sz w:val="24"/>
                <w:szCs w:val="24"/>
              </w:rPr>
              <w:t xml:space="preserve">Дисциплинарная и </w:t>
            </w:r>
            <w:r w:rsidRPr="00E772B1">
              <w:rPr>
                <w:rFonts w:ascii="Times New Roman" w:hAnsi="Times New Roman"/>
                <w:b/>
                <w:bCs/>
                <w:sz w:val="24"/>
                <w:szCs w:val="24"/>
              </w:rPr>
              <w:lastRenderedPageBreak/>
              <w:t>материальная ответственность работников железнодорожного транспорта</w:t>
            </w:r>
          </w:p>
          <w:p w:rsidR="00EA48AF" w:rsidRPr="00A40833" w:rsidRDefault="00EA48AF" w:rsidP="00EA48AF">
            <w:pPr>
              <w:spacing w:after="0" w:line="240" w:lineRule="auto"/>
              <w:ind w:right="79"/>
              <w:jc w:val="both"/>
              <w:rPr>
                <w:rFonts w:ascii="Times New Roman" w:hAnsi="Times New Roman"/>
                <w:sz w:val="24"/>
                <w:szCs w:val="24"/>
              </w:rPr>
            </w:pPr>
          </w:p>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sz w:val="24"/>
                <w:szCs w:val="24"/>
              </w:rPr>
            </w:pPr>
          </w:p>
        </w:tc>
        <w:tc>
          <w:tcPr>
            <w:tcW w:w="1276" w:type="dxa"/>
          </w:tcPr>
          <w:p w:rsidR="00EA48AF" w:rsidRPr="00A40833" w:rsidRDefault="00EA48AF" w:rsidP="00211C5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shd w:val="clear" w:color="auto" w:fill="D9D9D9"/>
          </w:tcPr>
          <w:p w:rsidR="00EA48AF" w:rsidRPr="00A40833"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72B1"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72B1">
              <w:rPr>
                <w:rFonts w:ascii="Times New Roman" w:hAnsi="Times New Roman" w:cs="Times New Roman"/>
                <w:bCs/>
                <w:sz w:val="24"/>
                <w:szCs w:val="24"/>
              </w:rPr>
              <w:t>Нормативные акты, регулирующие дисциплину работников железнодорожного транспорта.</w:t>
            </w:r>
          </w:p>
          <w:p w:rsidR="00EA48AF" w:rsidRPr="00E772B1"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72B1">
              <w:rPr>
                <w:rFonts w:ascii="Times New Roman" w:hAnsi="Times New Roman" w:cs="Times New Roman"/>
                <w:bCs/>
                <w:sz w:val="24"/>
                <w:szCs w:val="24"/>
              </w:rPr>
              <w:t>Дисциплинарная ответственность. Виды дисциплинарных взысканий и порядок их применения.</w:t>
            </w:r>
          </w:p>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E772B1">
              <w:rPr>
                <w:rFonts w:ascii="Times New Roman" w:hAnsi="Times New Roman" w:cs="Times New Roman"/>
                <w:bCs/>
                <w:sz w:val="24"/>
                <w:szCs w:val="24"/>
              </w:rPr>
              <w:t>Понятие, условия и виды материальной ответственности. Материальная ответственность работодателя перед работником и работника перед работодателем</w:t>
            </w:r>
          </w:p>
        </w:tc>
        <w:tc>
          <w:tcPr>
            <w:tcW w:w="1276" w:type="dxa"/>
          </w:tcPr>
          <w:p w:rsidR="00EA48AF" w:rsidRPr="00A40833" w:rsidRDefault="00EA48AF" w:rsidP="00211C55">
            <w:pPr>
              <w:tabs>
                <w:tab w:val="left" w:pos="240"/>
                <w:tab w:val="center" w:pos="406"/>
              </w:tabs>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tcPr>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 xml:space="preserve">ЛР 13, ЛР 15, </w:t>
            </w:r>
          </w:p>
          <w:p w:rsidR="00EA48AF" w:rsidRPr="00A40833"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28</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211C55">
            <w:pPr>
              <w:spacing w:after="0" w:line="240" w:lineRule="auto"/>
              <w:ind w:right="45"/>
              <w:jc w:val="both"/>
              <w:rPr>
                <w:rFonts w:ascii="Times New Roman" w:hAnsi="Times New Roman"/>
                <w:b/>
                <w:spacing w:val="-8"/>
                <w:sz w:val="24"/>
                <w:szCs w:val="24"/>
              </w:rPr>
            </w:pPr>
            <w:r w:rsidRPr="00A40833">
              <w:rPr>
                <w:rFonts w:ascii="Times New Roman" w:hAnsi="Times New Roman"/>
                <w:b/>
                <w:spacing w:val="-8"/>
                <w:sz w:val="24"/>
                <w:szCs w:val="24"/>
              </w:rPr>
              <w:t>Практическое занятие №</w:t>
            </w:r>
            <w:r>
              <w:rPr>
                <w:rFonts w:ascii="Times New Roman" w:hAnsi="Times New Roman"/>
                <w:b/>
                <w:spacing w:val="-8"/>
                <w:sz w:val="24"/>
                <w:szCs w:val="24"/>
              </w:rPr>
              <w:t>5</w:t>
            </w:r>
          </w:p>
          <w:p w:rsidR="00EA48AF" w:rsidRPr="00A40833"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8"/>
                <w:sz w:val="24"/>
                <w:szCs w:val="24"/>
              </w:rPr>
            </w:pPr>
            <w:r w:rsidRPr="00E772B1">
              <w:rPr>
                <w:rFonts w:ascii="Times New Roman" w:hAnsi="Times New Roman" w:cs="Times New Roman"/>
                <w:bCs/>
                <w:sz w:val="24"/>
                <w:szCs w:val="24"/>
              </w:rPr>
              <w:t>Решение задач по теме «Дисциплинарная и материальная ответственность работников железнодорожного транспорта»</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№1</w:t>
            </w:r>
            <w:r>
              <w:rPr>
                <w:rFonts w:ascii="Times New Roman" w:hAnsi="Times New Roman"/>
                <w:b/>
                <w:bCs/>
                <w:sz w:val="24"/>
                <w:szCs w:val="24"/>
              </w:rPr>
              <w:t>0</w:t>
            </w:r>
          </w:p>
          <w:p w:rsidR="00EA48AF" w:rsidRPr="00E772B1"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72B1">
              <w:rPr>
                <w:rFonts w:ascii="Times New Roman" w:hAnsi="Times New Roman" w:cs="Times New Roman"/>
                <w:bCs/>
                <w:sz w:val="24"/>
                <w:szCs w:val="24"/>
              </w:rPr>
              <w:t>Систематическая проработка конспектов занятий, учебных изданий и специальной технической литературы</w:t>
            </w:r>
          </w:p>
          <w:p w:rsidR="00EA48AF" w:rsidRPr="00A40833"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772B1">
              <w:rPr>
                <w:rFonts w:ascii="Times New Roman" w:hAnsi="Times New Roman" w:cs="Times New Roman"/>
                <w:bCs/>
                <w:sz w:val="24"/>
                <w:szCs w:val="24"/>
              </w:rPr>
              <w:t>Подготовка к практическим занятиям</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4</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r w:rsidRPr="00A40833">
              <w:rPr>
                <w:rFonts w:ascii="Times New Roman" w:hAnsi="Times New Roman"/>
                <w:b/>
                <w:bCs/>
                <w:spacing w:val="-1"/>
                <w:sz w:val="24"/>
                <w:szCs w:val="24"/>
              </w:rPr>
              <w:t xml:space="preserve">Тема </w:t>
            </w:r>
            <w:r>
              <w:rPr>
                <w:rFonts w:ascii="Times New Roman" w:hAnsi="Times New Roman"/>
                <w:b/>
                <w:bCs/>
                <w:spacing w:val="-1"/>
                <w:sz w:val="24"/>
                <w:szCs w:val="24"/>
              </w:rPr>
              <w:t>3.5</w:t>
            </w:r>
            <w:r w:rsidRPr="00A40833">
              <w:rPr>
                <w:rFonts w:ascii="Times New Roman" w:hAnsi="Times New Roman"/>
                <w:b/>
                <w:bCs/>
                <w:spacing w:val="-1"/>
                <w:sz w:val="24"/>
                <w:szCs w:val="24"/>
              </w:rPr>
              <w:t xml:space="preserve">. </w:t>
            </w:r>
            <w:r w:rsidRPr="00E772B1">
              <w:rPr>
                <w:rFonts w:ascii="Times New Roman" w:hAnsi="Times New Roman"/>
                <w:b/>
                <w:bCs/>
                <w:spacing w:val="-1"/>
                <w:sz w:val="24"/>
                <w:szCs w:val="24"/>
              </w:rPr>
              <w:t>Трудовые споры на железнодорожном транспорте</w:t>
            </w: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211C5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shd w:val="clear" w:color="auto" w:fill="D9D9D9"/>
          </w:tcPr>
          <w:p w:rsidR="00EA48AF" w:rsidRPr="00A40833"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Borders>
              <w:bottom w:val="single" w:sz="4" w:space="0" w:color="FFFFFF"/>
            </w:tcBorders>
          </w:tcPr>
          <w:p w:rsidR="00EA48AF" w:rsidRPr="00A40833" w:rsidRDefault="00EA48AF" w:rsidP="00211C55">
            <w:pPr>
              <w:shd w:val="clear" w:color="auto" w:fill="FFFFFF"/>
              <w:spacing w:after="0" w:line="240" w:lineRule="auto"/>
              <w:ind w:left="5" w:right="485"/>
              <w:rPr>
                <w:rFonts w:ascii="Times New Roman" w:hAnsi="Times New Roman"/>
                <w:sz w:val="24"/>
                <w:szCs w:val="24"/>
              </w:rPr>
            </w:pPr>
          </w:p>
        </w:tc>
        <w:tc>
          <w:tcPr>
            <w:tcW w:w="7367" w:type="dxa"/>
          </w:tcPr>
          <w:p w:rsidR="00EA48AF" w:rsidRPr="00A40833" w:rsidRDefault="00EA48AF" w:rsidP="00211C55">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72B1"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72B1">
              <w:rPr>
                <w:rFonts w:ascii="Times New Roman" w:hAnsi="Times New Roman" w:cs="Times New Roman"/>
                <w:bCs/>
                <w:sz w:val="24"/>
                <w:szCs w:val="24"/>
              </w:rPr>
              <w:t xml:space="preserve">Законодательство о трудовых спорах. Понятие и виды трудовых споров. </w:t>
            </w:r>
          </w:p>
          <w:p w:rsidR="00EA48AF" w:rsidRPr="00A40833" w:rsidRDefault="00EA48AF"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772B1">
              <w:rPr>
                <w:rFonts w:ascii="Times New Roman" w:hAnsi="Times New Roman" w:cs="Times New Roman"/>
                <w:bCs/>
                <w:sz w:val="24"/>
                <w:szCs w:val="24"/>
              </w:rPr>
              <w:t>Порядок разрешения индивидуальных трудовых споров. Коллективные трудовые споры и порядок их рассмотрения. Подведомственность трудовых споров суду.</w:t>
            </w:r>
          </w:p>
        </w:tc>
        <w:tc>
          <w:tcPr>
            <w:tcW w:w="1276" w:type="dxa"/>
          </w:tcPr>
          <w:p w:rsidR="00EA48AF" w:rsidRPr="00A40833" w:rsidRDefault="00EA48AF" w:rsidP="00211C55">
            <w:pPr>
              <w:spacing w:after="0" w:line="240" w:lineRule="auto"/>
              <w:jc w:val="center"/>
              <w:rPr>
                <w:rFonts w:ascii="Times New Roman" w:hAnsi="Times New Roman"/>
                <w:sz w:val="24"/>
                <w:szCs w:val="24"/>
              </w:rPr>
            </w:pPr>
            <w:r>
              <w:rPr>
                <w:rFonts w:ascii="Times New Roman" w:hAnsi="Times New Roman"/>
                <w:sz w:val="24"/>
                <w:szCs w:val="24"/>
              </w:rPr>
              <w:t>4</w:t>
            </w:r>
          </w:p>
        </w:tc>
        <w:tc>
          <w:tcPr>
            <w:tcW w:w="3402" w:type="dxa"/>
          </w:tcPr>
          <w:p w:rsidR="00EA48AF" w:rsidRDefault="00EA48AF"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 xml:space="preserve">ЛР 13, ЛР 15, </w:t>
            </w:r>
          </w:p>
          <w:p w:rsidR="00EA48AF" w:rsidRPr="00A40833" w:rsidRDefault="00EA48AF" w:rsidP="00EA48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28</w:t>
            </w:r>
          </w:p>
        </w:tc>
      </w:tr>
      <w:tr w:rsidR="00FD4470"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bottom w:val="single" w:sz="4" w:space="0" w:color="auto"/>
            </w:tcBorders>
          </w:tcPr>
          <w:p w:rsidR="00FD4470" w:rsidRPr="00A40833" w:rsidRDefault="00FD4470" w:rsidP="00211C55">
            <w:pPr>
              <w:spacing w:after="0" w:line="240" w:lineRule="auto"/>
              <w:rPr>
                <w:rFonts w:ascii="Times New Roman" w:hAnsi="Times New Roman"/>
                <w:sz w:val="24"/>
                <w:szCs w:val="24"/>
              </w:rPr>
            </w:pPr>
          </w:p>
          <w:p w:rsidR="00FD4470" w:rsidRPr="00A40833" w:rsidRDefault="00FD4470" w:rsidP="00211C55">
            <w:pPr>
              <w:spacing w:after="0" w:line="240" w:lineRule="auto"/>
              <w:rPr>
                <w:rFonts w:ascii="Times New Roman" w:hAnsi="Times New Roman"/>
                <w:sz w:val="24"/>
                <w:szCs w:val="24"/>
              </w:rPr>
            </w:pPr>
          </w:p>
        </w:tc>
        <w:tc>
          <w:tcPr>
            <w:tcW w:w="7367" w:type="dxa"/>
          </w:tcPr>
          <w:p w:rsidR="00FD4470" w:rsidRPr="00A40833" w:rsidRDefault="00FD4470" w:rsidP="00211C55">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Самостоятельная работа</w:t>
            </w:r>
            <w:r w:rsidRPr="00A40833">
              <w:rPr>
                <w:rFonts w:ascii="Times New Roman" w:hAnsi="Times New Roman"/>
                <w:b/>
                <w:bCs/>
                <w:sz w:val="24"/>
                <w:szCs w:val="24"/>
                <w:lang w:eastAsia="ru-RU"/>
              </w:rPr>
              <w:t xml:space="preserve"> обучающихся</w:t>
            </w:r>
            <w:r w:rsidRPr="00A40833">
              <w:rPr>
                <w:rFonts w:ascii="Times New Roman" w:hAnsi="Times New Roman"/>
                <w:b/>
                <w:bCs/>
                <w:sz w:val="24"/>
                <w:szCs w:val="24"/>
              </w:rPr>
              <w:t xml:space="preserve"> №</w:t>
            </w:r>
            <w:r w:rsidR="00E772B1">
              <w:rPr>
                <w:rFonts w:ascii="Times New Roman" w:hAnsi="Times New Roman"/>
                <w:b/>
                <w:bCs/>
                <w:sz w:val="24"/>
                <w:szCs w:val="24"/>
              </w:rPr>
              <w:t>11</w:t>
            </w:r>
          </w:p>
          <w:p w:rsidR="00FD4470" w:rsidRPr="00A40833" w:rsidRDefault="00E772B1" w:rsidP="002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772B1">
              <w:rPr>
                <w:rFonts w:ascii="Times New Roman" w:hAnsi="Times New Roman" w:cs="Times New Roman"/>
                <w:bCs/>
                <w:sz w:val="24"/>
                <w:szCs w:val="24"/>
              </w:rPr>
              <w:t>Подготовка сообщений по теме «Возложение ответственности на должностное лицо, виновное в увольнении работника»</w:t>
            </w:r>
          </w:p>
        </w:tc>
        <w:tc>
          <w:tcPr>
            <w:tcW w:w="1276" w:type="dxa"/>
          </w:tcPr>
          <w:p w:rsidR="00FD4470" w:rsidRPr="00A40833" w:rsidRDefault="0033343E" w:rsidP="00211C55">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FD4470"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146C23"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Borders>
              <w:top w:val="single" w:sz="4" w:space="0" w:color="auto"/>
              <w:bottom w:val="single" w:sz="4" w:space="0" w:color="auto"/>
            </w:tcBorders>
          </w:tcPr>
          <w:p w:rsidR="00146C23" w:rsidRPr="00A40833" w:rsidRDefault="00146C23" w:rsidP="00005D7B">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lang w:eastAsia="ru-RU"/>
              </w:rPr>
              <w:t xml:space="preserve">Промежуточная аттестация: </w:t>
            </w:r>
            <w:r w:rsidRPr="00D94167">
              <w:rPr>
                <w:rFonts w:ascii="Times New Roman" w:hAnsi="Times New Roman"/>
                <w:b/>
                <w:bCs/>
                <w:i/>
                <w:sz w:val="24"/>
                <w:szCs w:val="24"/>
                <w:lang w:eastAsia="ru-RU"/>
              </w:rPr>
              <w:t>дифференцированный зачет</w:t>
            </w:r>
          </w:p>
        </w:tc>
        <w:tc>
          <w:tcPr>
            <w:tcW w:w="1276" w:type="dxa"/>
          </w:tcPr>
          <w:p w:rsidR="00146C23" w:rsidRPr="00D94167" w:rsidRDefault="00146C23" w:rsidP="00211C55">
            <w:pPr>
              <w:spacing w:after="0" w:line="240" w:lineRule="auto"/>
              <w:jc w:val="center"/>
              <w:rPr>
                <w:rFonts w:ascii="Times New Roman" w:hAnsi="Times New Roman"/>
                <w:b/>
                <w:sz w:val="24"/>
                <w:szCs w:val="24"/>
              </w:rPr>
            </w:pPr>
          </w:p>
        </w:tc>
        <w:tc>
          <w:tcPr>
            <w:tcW w:w="3402" w:type="dxa"/>
            <w:shd w:val="clear" w:color="auto" w:fill="D9D9D9"/>
          </w:tcPr>
          <w:p w:rsidR="00146C23" w:rsidRPr="00A40833" w:rsidRDefault="00146C23"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146C23" w:rsidRPr="00146C2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Borders>
              <w:top w:val="single" w:sz="4" w:space="0" w:color="auto"/>
              <w:bottom w:val="single" w:sz="4" w:space="0" w:color="auto"/>
            </w:tcBorders>
          </w:tcPr>
          <w:p w:rsidR="00146C23" w:rsidRPr="00146C23" w:rsidRDefault="00146C23" w:rsidP="00005D7B">
            <w:pPr>
              <w:shd w:val="clear" w:color="auto" w:fill="FFFFFF"/>
              <w:spacing w:after="0" w:line="240" w:lineRule="auto"/>
              <w:ind w:right="45"/>
              <w:jc w:val="both"/>
              <w:rPr>
                <w:rFonts w:ascii="Times New Roman" w:hAnsi="Times New Roman"/>
                <w:b/>
                <w:bCs/>
                <w:sz w:val="24"/>
                <w:szCs w:val="24"/>
                <w:u w:val="single"/>
              </w:rPr>
            </w:pPr>
            <w:r w:rsidRPr="00146C23">
              <w:rPr>
                <w:rFonts w:ascii="Times New Roman" w:hAnsi="Times New Roman"/>
                <w:b/>
                <w:bCs/>
                <w:sz w:val="24"/>
                <w:szCs w:val="24"/>
                <w:u w:val="single"/>
                <w:lang w:eastAsia="ru-RU"/>
              </w:rPr>
              <w:t>Всего:</w:t>
            </w:r>
          </w:p>
        </w:tc>
        <w:tc>
          <w:tcPr>
            <w:tcW w:w="1276" w:type="dxa"/>
          </w:tcPr>
          <w:p w:rsidR="00146C23" w:rsidRPr="00146C23" w:rsidRDefault="00146C23" w:rsidP="00005D7B">
            <w:pPr>
              <w:spacing w:after="0" w:line="240" w:lineRule="auto"/>
              <w:jc w:val="center"/>
              <w:rPr>
                <w:rFonts w:ascii="Times New Roman" w:hAnsi="Times New Roman"/>
                <w:b/>
                <w:sz w:val="24"/>
                <w:szCs w:val="24"/>
                <w:u w:val="single"/>
              </w:rPr>
            </w:pPr>
            <w:r w:rsidRPr="00146C23">
              <w:rPr>
                <w:rFonts w:ascii="Times New Roman" w:hAnsi="Times New Roman"/>
                <w:b/>
                <w:sz w:val="24"/>
                <w:szCs w:val="24"/>
                <w:u w:val="single"/>
              </w:rPr>
              <w:t>81</w:t>
            </w:r>
          </w:p>
        </w:tc>
        <w:tc>
          <w:tcPr>
            <w:tcW w:w="3402" w:type="dxa"/>
            <w:shd w:val="clear" w:color="auto" w:fill="D9D9D9"/>
          </w:tcPr>
          <w:p w:rsidR="00146C23" w:rsidRPr="00146C23" w:rsidRDefault="00146C23" w:rsidP="00211C5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u w:val="single"/>
              </w:rPr>
            </w:pPr>
          </w:p>
        </w:tc>
      </w:tr>
    </w:tbl>
    <w:p w:rsidR="00211C55" w:rsidRDefault="00211C55" w:rsidP="00CC1E26">
      <w:pPr>
        <w:spacing w:after="0" w:line="240" w:lineRule="auto"/>
        <w:ind w:firstLine="709"/>
        <w:rPr>
          <w:rFonts w:ascii="Times New Roman" w:hAnsi="Times New Roman" w:cs="Times New Roman"/>
          <w:color w:val="000000"/>
          <w:sz w:val="24"/>
          <w:szCs w:val="24"/>
        </w:rPr>
      </w:pPr>
    </w:p>
    <w:p w:rsidR="00CC1E26" w:rsidRPr="0063720A" w:rsidRDefault="00CC1E26" w:rsidP="00CC1E26">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CC1E26">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1. - ознакомительный (узнавание ранее изученных объектов, свойств);</w:t>
      </w:r>
    </w:p>
    <w:p w:rsidR="00CC1E26" w:rsidRPr="0063720A" w:rsidRDefault="00CC1E26" w:rsidP="00CC1E26">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464F82">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005D7B" w:rsidRDefault="00005D7B" w:rsidP="00CC1E26"/>
              </w:txbxContent>
            </v:textbox>
            <w10:wrap type="topAndBottom" anchorx="page" anchory="page"/>
          </v:shape>
        </w:pict>
      </w:r>
    </w:p>
    <w:p w:rsidR="00CC1E26" w:rsidRPr="0063720A" w:rsidRDefault="00CC1E26" w:rsidP="00CC1E26">
      <w:pPr>
        <w:pStyle w:val="Style1"/>
        <w:widowControl/>
        <w:ind w:firstLine="709"/>
      </w:pPr>
      <w:r w:rsidRPr="0063720A">
        <w:t>3.- продуктивный (планирование и самостоятельное выполнение деятельности, решение проблемных задач)</w:t>
      </w:r>
    </w:p>
    <w:p w:rsidR="00CC1E26" w:rsidRDefault="00CC1E26" w:rsidP="00CC1E26">
      <w:pPr>
        <w:spacing w:after="0"/>
        <w:rPr>
          <w:rFonts w:ascii="Times New Roman" w:hAnsi="Times New Roman" w:cs="Times New Roman"/>
          <w:sz w:val="24"/>
          <w:szCs w:val="24"/>
        </w:rPr>
      </w:pPr>
    </w:p>
    <w:p w:rsidR="00A40833" w:rsidRDefault="007E1096" w:rsidP="00A40833">
      <w:pPr>
        <w:ind w:firstLine="709"/>
        <w:rPr>
          <w:rFonts w:ascii="Times New Roman" w:hAnsi="Times New Roman" w:cs="Times New Roman"/>
          <w:b/>
          <w:bCs/>
          <w:sz w:val="24"/>
          <w:szCs w:val="24"/>
        </w:rPr>
      </w:pPr>
      <w:r>
        <w:rPr>
          <w:rFonts w:ascii="Times New Roman" w:hAnsi="Times New Roman" w:cs="Times New Roman"/>
          <w:b/>
          <w:bCs/>
          <w:sz w:val="24"/>
          <w:szCs w:val="24"/>
        </w:rPr>
        <w:lastRenderedPageBreak/>
        <w:t>Т</w:t>
      </w:r>
      <w:r w:rsidR="00A40833" w:rsidRPr="008310B0">
        <w:rPr>
          <w:rFonts w:ascii="Times New Roman" w:hAnsi="Times New Roman" w:cs="Times New Roman"/>
          <w:b/>
          <w:bCs/>
          <w:sz w:val="24"/>
          <w:szCs w:val="24"/>
        </w:rPr>
        <w:t>ематический план и содержание учебной дисциплины</w:t>
      </w:r>
      <w:r w:rsidR="00A40833">
        <w:rPr>
          <w:rFonts w:ascii="Times New Roman" w:hAnsi="Times New Roman" w:cs="Times New Roman"/>
          <w:b/>
          <w:bCs/>
          <w:sz w:val="24"/>
          <w:szCs w:val="24"/>
        </w:rPr>
        <w:t xml:space="preserve"> (заочная форма обучения)</w:t>
      </w: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32"/>
        <w:gridCol w:w="7367"/>
        <w:gridCol w:w="1276"/>
        <w:gridCol w:w="3402"/>
      </w:tblGrid>
      <w:tr w:rsidR="007E1096" w:rsidRPr="00A40833" w:rsidTr="00CD63FD">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E1096" w:rsidRPr="00A40833" w:rsidRDefault="007E1096" w:rsidP="00146C2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Наименование разделов и тем</w:t>
            </w:r>
          </w:p>
        </w:tc>
        <w:tc>
          <w:tcPr>
            <w:tcW w:w="73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E1096" w:rsidRPr="00A40833" w:rsidRDefault="007E1096" w:rsidP="00146C2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Содержание учебного материала, практические занятия,</w:t>
            </w:r>
          </w:p>
          <w:p w:rsidR="007E1096" w:rsidRPr="00A40833" w:rsidRDefault="007E1096" w:rsidP="00146C2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самостоятельная работа обучающихся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E1096" w:rsidRPr="00A40833" w:rsidRDefault="007E1096" w:rsidP="00146C2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Объем часов</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E1096" w:rsidRPr="00A40833" w:rsidRDefault="007E1096" w:rsidP="00146C2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Уровень освоения, формируемые компетенции</w:t>
            </w:r>
            <w:r>
              <w:rPr>
                <w:rFonts w:ascii="Times New Roman" w:hAnsi="Times New Roman"/>
                <w:b/>
                <w:bCs/>
                <w:sz w:val="24"/>
                <w:szCs w:val="24"/>
                <w:lang w:eastAsia="ru-RU"/>
              </w:rPr>
              <w:t>, личностные результаты</w:t>
            </w:r>
          </w:p>
        </w:tc>
      </w:tr>
      <w:tr w:rsidR="007E1096"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Align w:val="center"/>
          </w:tcPr>
          <w:p w:rsidR="007E1096" w:rsidRPr="00A40833" w:rsidRDefault="007E1096" w:rsidP="00146C23">
            <w:pPr>
              <w:spacing w:after="0" w:line="240" w:lineRule="auto"/>
              <w:jc w:val="center"/>
              <w:rPr>
                <w:rFonts w:ascii="Times New Roman" w:hAnsi="Times New Roman"/>
                <w:sz w:val="24"/>
                <w:szCs w:val="24"/>
              </w:rPr>
            </w:pPr>
          </w:p>
        </w:tc>
        <w:tc>
          <w:tcPr>
            <w:tcW w:w="7367" w:type="dxa"/>
            <w:vAlign w:val="center"/>
          </w:tcPr>
          <w:p w:rsidR="007E1096" w:rsidRPr="00603D10" w:rsidRDefault="007E1096" w:rsidP="00146C23">
            <w:pPr>
              <w:spacing w:after="0" w:line="240" w:lineRule="auto"/>
              <w:jc w:val="center"/>
              <w:rPr>
                <w:rFonts w:ascii="Times New Roman" w:hAnsi="Times New Roman" w:cs="Times New Roman"/>
                <w:i/>
                <w:sz w:val="24"/>
                <w:szCs w:val="24"/>
              </w:rPr>
            </w:pPr>
            <w:r>
              <w:rPr>
                <w:rFonts w:ascii="Times New Roman" w:hAnsi="Times New Roman" w:cs="Times New Roman"/>
                <w:bCs/>
                <w:i/>
                <w:sz w:val="24"/>
                <w:szCs w:val="24"/>
              </w:rPr>
              <w:t>4 курс</w:t>
            </w:r>
          </w:p>
        </w:tc>
        <w:tc>
          <w:tcPr>
            <w:tcW w:w="1276" w:type="dxa"/>
            <w:vAlign w:val="center"/>
          </w:tcPr>
          <w:p w:rsidR="007E1096" w:rsidRPr="0033343E" w:rsidRDefault="007E1096" w:rsidP="00146C23">
            <w:pPr>
              <w:spacing w:after="0" w:line="240" w:lineRule="auto"/>
              <w:jc w:val="center"/>
              <w:rPr>
                <w:rFonts w:ascii="Times New Roman" w:hAnsi="Times New Roman"/>
                <w:b/>
                <w:i/>
                <w:sz w:val="24"/>
                <w:szCs w:val="24"/>
              </w:rPr>
            </w:pPr>
            <w:r w:rsidRPr="0033343E">
              <w:rPr>
                <w:rFonts w:ascii="Times New Roman" w:hAnsi="Times New Roman"/>
                <w:b/>
                <w:i/>
                <w:sz w:val="24"/>
                <w:szCs w:val="24"/>
              </w:rPr>
              <w:t>81</w:t>
            </w:r>
          </w:p>
        </w:tc>
        <w:tc>
          <w:tcPr>
            <w:tcW w:w="3402" w:type="dxa"/>
            <w:shd w:val="clear" w:color="auto" w:fill="auto"/>
            <w:vAlign w:val="center"/>
          </w:tcPr>
          <w:p w:rsidR="007E1096" w:rsidRPr="00A40833" w:rsidRDefault="007E1096" w:rsidP="00146C2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CD63FD" w:rsidRPr="00A40833" w:rsidTr="00857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CD63FD" w:rsidRPr="00D94167" w:rsidRDefault="00CD63FD" w:rsidP="00146C23">
            <w:pPr>
              <w:shd w:val="clear" w:color="auto" w:fill="FFFFFF"/>
              <w:spacing w:after="0" w:line="240" w:lineRule="auto"/>
              <w:ind w:right="45"/>
              <w:jc w:val="both"/>
              <w:rPr>
                <w:rFonts w:ascii="Times New Roman" w:hAnsi="Times New Roman"/>
                <w:b/>
                <w:sz w:val="24"/>
                <w:szCs w:val="24"/>
                <w:u w:val="single"/>
              </w:rPr>
            </w:pPr>
            <w:r w:rsidRPr="00D94167">
              <w:rPr>
                <w:rFonts w:ascii="Times New Roman" w:hAnsi="Times New Roman"/>
                <w:b/>
                <w:bCs/>
                <w:sz w:val="24"/>
                <w:szCs w:val="24"/>
                <w:u w:val="single"/>
              </w:rPr>
              <w:t>Раздел 1. Правовая основа деятельности федерального железнодорожного транспорта</w:t>
            </w:r>
          </w:p>
        </w:tc>
        <w:tc>
          <w:tcPr>
            <w:tcW w:w="1276" w:type="dxa"/>
          </w:tcPr>
          <w:p w:rsidR="00CD63FD" w:rsidRPr="00D94167" w:rsidRDefault="00CD63FD" w:rsidP="00146C23">
            <w:pPr>
              <w:spacing w:after="0" w:line="240" w:lineRule="auto"/>
              <w:jc w:val="center"/>
              <w:rPr>
                <w:rFonts w:ascii="Times New Roman" w:hAnsi="Times New Roman"/>
                <w:b/>
                <w:sz w:val="24"/>
                <w:szCs w:val="24"/>
                <w:u w:val="single"/>
              </w:rPr>
            </w:pPr>
            <w:r w:rsidRPr="00D94167">
              <w:rPr>
                <w:rFonts w:ascii="Times New Roman" w:hAnsi="Times New Roman"/>
                <w:b/>
                <w:sz w:val="24"/>
                <w:szCs w:val="24"/>
                <w:u w:val="single"/>
              </w:rPr>
              <w:t>25</w:t>
            </w:r>
          </w:p>
        </w:tc>
        <w:tc>
          <w:tcPr>
            <w:tcW w:w="3402" w:type="dxa"/>
            <w:shd w:val="clear" w:color="auto" w:fill="D9D9D9"/>
          </w:tcPr>
          <w:p w:rsidR="00CD63FD" w:rsidRPr="00A40833" w:rsidRDefault="00CD63FD" w:rsidP="00146C2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hd w:val="clear" w:color="auto" w:fill="FFFFFF"/>
              <w:spacing w:after="0" w:line="240" w:lineRule="auto"/>
              <w:ind w:right="79"/>
              <w:jc w:val="both"/>
              <w:rPr>
                <w:rFonts w:ascii="Times New Roman" w:hAnsi="Times New Roman"/>
                <w:sz w:val="24"/>
                <w:szCs w:val="24"/>
              </w:rPr>
            </w:pPr>
            <w:r w:rsidRPr="00A40833">
              <w:rPr>
                <w:rFonts w:ascii="Times New Roman" w:hAnsi="Times New Roman"/>
                <w:b/>
                <w:bCs/>
                <w:sz w:val="24"/>
                <w:szCs w:val="24"/>
              </w:rPr>
              <w:t xml:space="preserve">Тема 1.1. </w:t>
            </w:r>
            <w:r w:rsidRPr="00E76298">
              <w:rPr>
                <w:rFonts w:ascii="Times New Roman" w:hAnsi="Times New Roman"/>
                <w:b/>
                <w:bCs/>
                <w:sz w:val="24"/>
                <w:szCs w:val="24"/>
              </w:rPr>
              <w:t>Транспортное право как подотрасль гражданского права</w:t>
            </w: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sz w:val="24"/>
                <w:szCs w:val="24"/>
              </w:rPr>
            </w:pPr>
          </w:p>
        </w:tc>
        <w:tc>
          <w:tcPr>
            <w:tcW w:w="1276" w:type="dxa"/>
          </w:tcPr>
          <w:p w:rsidR="00EA48AF" w:rsidRPr="00A40833" w:rsidRDefault="00EA48AF" w:rsidP="00146C2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shd w:val="clear" w:color="auto" w:fill="D9D9D9"/>
          </w:tcPr>
          <w:p w:rsidR="00EA48AF" w:rsidRPr="00A40833" w:rsidRDefault="00EA48AF" w:rsidP="00146C2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Железнодорожный транспорт - основа транспортной системы Российской Федерации.  Управление транспортом.</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Организационно-правовые формы предпринимательской деятельности в Российской Федерации.</w:t>
            </w:r>
          </w:p>
          <w:p w:rsidR="00EA48AF" w:rsidRPr="00A40833" w:rsidRDefault="00EA48AF" w:rsidP="00146C23">
            <w:pPr>
              <w:spacing w:after="0" w:line="240" w:lineRule="auto"/>
              <w:jc w:val="both"/>
              <w:rPr>
                <w:rFonts w:ascii="Times New Roman" w:hAnsi="Times New Roman"/>
                <w:sz w:val="24"/>
                <w:szCs w:val="24"/>
              </w:rPr>
            </w:pPr>
            <w:r w:rsidRPr="00E76298">
              <w:rPr>
                <w:rFonts w:ascii="Times New Roman" w:hAnsi="Times New Roman"/>
                <w:spacing w:val="-1"/>
                <w:sz w:val="24"/>
                <w:szCs w:val="24"/>
              </w:rPr>
              <w:t>Правовое положение субъектов предпринимательской (хозяйственной) деятельности.</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0</w:t>
            </w:r>
          </w:p>
        </w:tc>
        <w:tc>
          <w:tcPr>
            <w:tcW w:w="3402" w:type="dxa"/>
          </w:tcPr>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1</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Изучение правового статуса хозяйствующих субъектов.</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Подготовка к тестированию по теме «Виды организационно-правовых форм предпринимательской деятельности».</w:t>
            </w:r>
          </w:p>
          <w:p w:rsidR="00EA48AF" w:rsidRPr="00A40833"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Выполнение индивидуальных заданий (презентаций, сообщений)</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8</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hd w:val="clear" w:color="auto" w:fill="FFFFFF"/>
              <w:spacing w:after="0" w:line="240" w:lineRule="auto"/>
              <w:ind w:right="79"/>
              <w:jc w:val="both"/>
              <w:rPr>
                <w:rFonts w:ascii="Times New Roman" w:hAnsi="Times New Roman"/>
                <w:sz w:val="24"/>
                <w:szCs w:val="24"/>
              </w:rPr>
            </w:pPr>
            <w:r w:rsidRPr="00A40833">
              <w:rPr>
                <w:rFonts w:ascii="Times New Roman" w:hAnsi="Times New Roman"/>
                <w:b/>
                <w:bCs/>
                <w:spacing w:val="-1"/>
                <w:sz w:val="24"/>
                <w:szCs w:val="24"/>
              </w:rPr>
              <w:t xml:space="preserve">Тема 1.2. </w:t>
            </w:r>
            <w:r w:rsidRPr="00E76298">
              <w:rPr>
                <w:rFonts w:ascii="Times New Roman" w:hAnsi="Times New Roman"/>
                <w:b/>
                <w:bCs/>
                <w:sz w:val="24"/>
                <w:szCs w:val="24"/>
              </w:rPr>
              <w:t>Нормативно-правовое  регулирование деятельности железнодорожного транспорта.</w:t>
            </w: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146C23">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shd w:val="clear" w:color="auto" w:fill="D9D9D9"/>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hd w:val="clear" w:color="auto" w:fill="FFFFFF"/>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Конституция Российской Федерации,</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Гражданский Кодекс Российской Федерации, </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ФЗ «О железнодорожном транспорте». </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Основные требования, предъявляемые законом к участникам перевозочного процесса.</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ФЗ «Устав железнодорожного транспорта», </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ФЗ «Об особенностях управления и распоряжения имуществом железнодорожного транспорта»,</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Устав ОАО «РЖД», </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ФЗ «О естественных монополиях», </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Земельный кодекс РФ, </w:t>
            </w:r>
          </w:p>
          <w:p w:rsidR="00EA48AF" w:rsidRPr="00A40833" w:rsidRDefault="00EA48AF" w:rsidP="00146C23">
            <w:pPr>
              <w:spacing w:after="0" w:line="240" w:lineRule="auto"/>
              <w:jc w:val="both"/>
              <w:rPr>
                <w:rFonts w:ascii="Times New Roman" w:hAnsi="Times New Roman"/>
                <w:sz w:val="24"/>
                <w:szCs w:val="24"/>
              </w:rPr>
            </w:pPr>
            <w:r w:rsidRPr="00E76298">
              <w:rPr>
                <w:rFonts w:ascii="Times New Roman" w:hAnsi="Times New Roman"/>
                <w:spacing w:val="-1"/>
                <w:sz w:val="24"/>
                <w:szCs w:val="24"/>
              </w:rPr>
              <w:t>Закон РФ «О защите прав потребителей»</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0</w:t>
            </w:r>
          </w:p>
        </w:tc>
        <w:tc>
          <w:tcPr>
            <w:tcW w:w="3402" w:type="dxa"/>
          </w:tcPr>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3</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hd w:val="clear" w:color="auto" w:fill="FFFFFF"/>
              <w:spacing w:after="0" w:line="240" w:lineRule="auto"/>
              <w:ind w:right="79"/>
              <w:jc w:val="both"/>
              <w:rPr>
                <w:rFonts w:ascii="Times New Roman" w:hAnsi="Times New Roman"/>
                <w:b/>
                <w:bCs/>
                <w:spacing w:val="-1"/>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2</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Изучение правового регулирования имущественных отношений и </w:t>
            </w:r>
            <w:r w:rsidRPr="00E76298">
              <w:rPr>
                <w:rFonts w:ascii="Times New Roman" w:hAnsi="Times New Roman"/>
                <w:spacing w:val="-1"/>
                <w:sz w:val="24"/>
                <w:szCs w:val="24"/>
              </w:rPr>
              <w:lastRenderedPageBreak/>
              <w:t>особенностей приватизации объектов железнодорожного транспорта.</w:t>
            </w:r>
          </w:p>
          <w:p w:rsidR="00EA48AF" w:rsidRPr="00A40833" w:rsidRDefault="00EA48AF" w:rsidP="00146C23">
            <w:pPr>
              <w:spacing w:after="0" w:line="240" w:lineRule="auto"/>
              <w:jc w:val="both"/>
              <w:rPr>
                <w:rFonts w:ascii="Times New Roman" w:hAnsi="Times New Roman"/>
                <w:b/>
                <w:bCs/>
                <w:spacing w:val="-4"/>
                <w:sz w:val="24"/>
                <w:szCs w:val="24"/>
              </w:rPr>
            </w:pPr>
            <w:r w:rsidRPr="00E76298">
              <w:rPr>
                <w:rFonts w:ascii="Times New Roman" w:hAnsi="Times New Roman"/>
                <w:spacing w:val="-1"/>
                <w:sz w:val="24"/>
                <w:szCs w:val="24"/>
              </w:rPr>
              <w:t>Подготовка к тестированию по темам: «Правовое регулирование имущественных отношений и особенностей приватизации объектов железнодорожного транспорта», «Особенности государственного регулирования использования земель железнодорожного транспорта».</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lastRenderedPageBreak/>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hd w:val="clear" w:color="auto" w:fill="FFFFFF"/>
              <w:spacing w:after="0" w:line="240" w:lineRule="auto"/>
              <w:ind w:right="79"/>
              <w:jc w:val="both"/>
              <w:rPr>
                <w:rFonts w:ascii="Times New Roman" w:hAnsi="Times New Roman"/>
                <w:b/>
                <w:bCs/>
                <w:spacing w:val="-1"/>
                <w:sz w:val="24"/>
                <w:szCs w:val="24"/>
              </w:rPr>
            </w:pPr>
            <w:r w:rsidRPr="00A40833">
              <w:rPr>
                <w:rFonts w:ascii="Times New Roman" w:hAnsi="Times New Roman"/>
                <w:b/>
                <w:bCs/>
                <w:spacing w:val="-1"/>
                <w:sz w:val="24"/>
                <w:szCs w:val="24"/>
              </w:rPr>
              <w:lastRenderedPageBreak/>
              <w:t xml:space="preserve">Тема 1.3.  </w:t>
            </w:r>
            <w:r w:rsidRPr="00E76298">
              <w:rPr>
                <w:rFonts w:ascii="Times New Roman" w:hAnsi="Times New Roman"/>
                <w:b/>
                <w:bCs/>
                <w:spacing w:val="-1"/>
                <w:sz w:val="24"/>
                <w:szCs w:val="24"/>
              </w:rPr>
              <w:t>Правовые вопросы обеспечения безопасной работы на железнодорожном транспорте</w:t>
            </w:r>
          </w:p>
          <w:p w:rsidR="00EA48AF" w:rsidRPr="00A40833" w:rsidRDefault="00EA48AF" w:rsidP="00EA48AF">
            <w:pPr>
              <w:spacing w:after="0" w:line="240" w:lineRule="auto"/>
              <w:ind w:right="79"/>
              <w:jc w:val="both"/>
              <w:rPr>
                <w:rFonts w:ascii="Times New Roman" w:hAnsi="Times New Roman"/>
                <w:sz w:val="24"/>
                <w:szCs w:val="24"/>
              </w:rPr>
            </w:pPr>
          </w:p>
          <w:p w:rsidR="00EA48AF" w:rsidRPr="00A40833" w:rsidRDefault="00EA48AF" w:rsidP="00EA48AF">
            <w:pPr>
              <w:spacing w:after="0" w:line="240" w:lineRule="auto"/>
              <w:ind w:right="79"/>
              <w:jc w:val="both"/>
              <w:rPr>
                <w:rFonts w:ascii="Times New Roman" w:hAnsi="Times New Roman"/>
                <w:b/>
                <w:bCs/>
                <w:spacing w:val="-1"/>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146C23">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shd w:val="clear" w:color="auto" w:fill="D9D9D9"/>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Borders>
              <w:bottom w:val="single" w:sz="4" w:space="0" w:color="FFFFFF"/>
            </w:tcBorders>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 xml:space="preserve">Организация обеспечения безопасности движения и эксплуатации транспортных средств. </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Правовое регулирование безопасной работы объектов  железнодорожного транспорта и организация работы отрасли в особых обстоятельствах.</w:t>
            </w:r>
          </w:p>
          <w:p w:rsidR="00EA48AF" w:rsidRPr="00A40833" w:rsidRDefault="00EA48AF" w:rsidP="00146C23">
            <w:pPr>
              <w:spacing w:after="0" w:line="240" w:lineRule="auto"/>
              <w:jc w:val="both"/>
              <w:rPr>
                <w:rFonts w:ascii="Times New Roman" w:hAnsi="Times New Roman"/>
                <w:sz w:val="24"/>
                <w:szCs w:val="24"/>
              </w:rPr>
            </w:pPr>
            <w:r w:rsidRPr="00E76298">
              <w:rPr>
                <w:rFonts w:ascii="Times New Roman" w:hAnsi="Times New Roman"/>
                <w:spacing w:val="-1"/>
                <w:sz w:val="24"/>
                <w:szCs w:val="24"/>
              </w:rPr>
              <w:t>Ответственность работников железнодорожного транспорта за техническую эксплуатацию и безопасность движения (административная, гражданско-правовая, материальная и уголовная)</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0</w:t>
            </w:r>
          </w:p>
        </w:tc>
        <w:tc>
          <w:tcPr>
            <w:tcW w:w="3402" w:type="dxa"/>
          </w:tcPr>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tcBorders>
          </w:tcPr>
          <w:p w:rsidR="00EA48AF" w:rsidRPr="00A40833" w:rsidRDefault="00EA48AF" w:rsidP="00EA48AF">
            <w:pPr>
              <w:spacing w:after="0" w:line="240" w:lineRule="auto"/>
              <w:ind w:right="79"/>
              <w:jc w:val="both"/>
              <w:rPr>
                <w:rFonts w:ascii="Times New Roman" w:hAnsi="Times New Roman"/>
                <w:sz w:val="24"/>
                <w:szCs w:val="24"/>
              </w:rPr>
            </w:pPr>
          </w:p>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Самостоятельная работа №</w:t>
            </w:r>
            <w:r>
              <w:rPr>
                <w:rFonts w:ascii="Times New Roman" w:hAnsi="Times New Roman"/>
                <w:b/>
                <w:bCs/>
                <w:sz w:val="24"/>
                <w:szCs w:val="24"/>
              </w:rPr>
              <w:t>3</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Подготовка к тестированию по теме «Определение вида ответственности за нарушение правил технической эксплуатации и безопасности движения на железнодорожном транспорте»</w:t>
            </w:r>
          </w:p>
          <w:p w:rsidR="00EA48AF" w:rsidRPr="00A40833" w:rsidRDefault="00EA48AF" w:rsidP="00146C23">
            <w:pPr>
              <w:spacing w:after="0" w:line="240" w:lineRule="auto"/>
              <w:jc w:val="both"/>
              <w:rPr>
                <w:rFonts w:ascii="Times New Roman" w:hAnsi="Times New Roman"/>
                <w:b/>
                <w:bCs/>
                <w:spacing w:val="-4"/>
                <w:sz w:val="24"/>
                <w:szCs w:val="24"/>
              </w:rPr>
            </w:pPr>
            <w:r w:rsidRPr="00E76298">
              <w:rPr>
                <w:rFonts w:ascii="Times New Roman" w:hAnsi="Times New Roman"/>
                <w:spacing w:val="-1"/>
                <w:sz w:val="24"/>
                <w:szCs w:val="24"/>
              </w:rPr>
              <w:t>Выполнение индивидуальных заданий (презентаций, сообщений)</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7</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CD63FD" w:rsidRPr="00A40833" w:rsidTr="003B1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CD63FD" w:rsidRPr="00D94167" w:rsidRDefault="00CD63FD" w:rsidP="00146C23">
            <w:pPr>
              <w:shd w:val="clear" w:color="auto" w:fill="FFFFFF"/>
              <w:spacing w:after="0" w:line="240" w:lineRule="auto"/>
              <w:ind w:right="45"/>
              <w:jc w:val="both"/>
              <w:rPr>
                <w:rFonts w:ascii="Times New Roman" w:hAnsi="Times New Roman"/>
                <w:b/>
                <w:bCs/>
                <w:sz w:val="24"/>
                <w:szCs w:val="24"/>
                <w:u w:val="single"/>
              </w:rPr>
            </w:pPr>
            <w:r w:rsidRPr="00D94167">
              <w:rPr>
                <w:rFonts w:ascii="Times New Roman" w:hAnsi="Times New Roman"/>
                <w:b/>
                <w:bCs/>
                <w:sz w:val="24"/>
                <w:szCs w:val="24"/>
                <w:u w:val="single"/>
              </w:rPr>
              <w:t>Раздел 2. Правовое регулирование перевозок на железнодорожном транспорте</w:t>
            </w:r>
          </w:p>
        </w:tc>
        <w:tc>
          <w:tcPr>
            <w:tcW w:w="1276" w:type="dxa"/>
          </w:tcPr>
          <w:p w:rsidR="00CD63FD" w:rsidRPr="00D94167" w:rsidRDefault="00CD63FD" w:rsidP="00146C23">
            <w:pPr>
              <w:spacing w:after="0" w:line="240" w:lineRule="auto"/>
              <w:jc w:val="center"/>
              <w:rPr>
                <w:rFonts w:ascii="Times New Roman" w:hAnsi="Times New Roman"/>
                <w:b/>
                <w:sz w:val="24"/>
                <w:szCs w:val="24"/>
                <w:u w:val="single"/>
              </w:rPr>
            </w:pPr>
            <w:r w:rsidRPr="00D94167">
              <w:rPr>
                <w:rFonts w:ascii="Times New Roman" w:hAnsi="Times New Roman"/>
                <w:b/>
                <w:sz w:val="24"/>
                <w:szCs w:val="24"/>
                <w:u w:val="single"/>
              </w:rPr>
              <w:t>22</w:t>
            </w:r>
          </w:p>
        </w:tc>
        <w:tc>
          <w:tcPr>
            <w:tcW w:w="3402" w:type="dxa"/>
            <w:shd w:val="clear" w:color="auto" w:fill="D9D9D9"/>
          </w:tcPr>
          <w:p w:rsidR="00CD63FD" w:rsidRPr="00A40833" w:rsidRDefault="00CD63FD"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EA48AF" w:rsidRPr="00E76298" w:rsidRDefault="00EA48AF" w:rsidP="00EA4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b/>
                <w:bCs/>
                <w:sz w:val="24"/>
                <w:szCs w:val="24"/>
              </w:rPr>
            </w:pPr>
            <w:r w:rsidRPr="00A40833">
              <w:rPr>
                <w:rFonts w:ascii="Times New Roman" w:hAnsi="Times New Roman"/>
                <w:b/>
                <w:bCs/>
                <w:sz w:val="24"/>
                <w:szCs w:val="24"/>
              </w:rPr>
              <w:t xml:space="preserve">Тема 2.1. </w:t>
            </w:r>
            <w:r w:rsidRPr="00E76298">
              <w:rPr>
                <w:rFonts w:ascii="Times New Roman" w:hAnsi="Times New Roman"/>
                <w:b/>
                <w:bCs/>
                <w:sz w:val="24"/>
                <w:szCs w:val="24"/>
              </w:rPr>
              <w:t xml:space="preserve">Правовое </w:t>
            </w:r>
          </w:p>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r w:rsidRPr="00E76298">
              <w:rPr>
                <w:rFonts w:ascii="Times New Roman" w:hAnsi="Times New Roman"/>
                <w:b/>
                <w:bCs/>
                <w:sz w:val="24"/>
                <w:szCs w:val="24"/>
              </w:rPr>
              <w:t>регулирование перевозок грузов</w:t>
            </w: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146C2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shd w:val="clear" w:color="auto" w:fill="D9D9D9"/>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Borders>
              <w:bottom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6298" w:rsidRDefault="00EA48AF" w:rsidP="00146C23">
            <w:pPr>
              <w:spacing w:after="0" w:line="240" w:lineRule="auto"/>
              <w:jc w:val="both"/>
              <w:rPr>
                <w:rFonts w:ascii="Times New Roman" w:hAnsi="Times New Roman"/>
                <w:spacing w:val="-1"/>
                <w:sz w:val="24"/>
                <w:szCs w:val="24"/>
              </w:rPr>
            </w:pPr>
            <w:r w:rsidRPr="00E76298">
              <w:rPr>
                <w:rFonts w:ascii="Times New Roman" w:hAnsi="Times New Roman"/>
                <w:spacing w:val="-1"/>
                <w:sz w:val="24"/>
                <w:szCs w:val="24"/>
              </w:rPr>
              <w:t>Общие положения договора перевозки грузов (содержание, форма и роль договора перевозки).  Перевозочные документы.</w:t>
            </w:r>
          </w:p>
          <w:p w:rsidR="00EA48AF" w:rsidRPr="00A40833" w:rsidRDefault="00EA48AF" w:rsidP="00146C23">
            <w:pPr>
              <w:spacing w:after="0" w:line="240" w:lineRule="auto"/>
              <w:jc w:val="both"/>
              <w:rPr>
                <w:rFonts w:ascii="Times New Roman" w:hAnsi="Times New Roman"/>
                <w:bCs/>
                <w:sz w:val="24"/>
                <w:szCs w:val="24"/>
              </w:rPr>
            </w:pPr>
            <w:r w:rsidRPr="00E76298">
              <w:rPr>
                <w:rFonts w:ascii="Times New Roman" w:hAnsi="Times New Roman"/>
                <w:spacing w:val="-1"/>
                <w:sz w:val="24"/>
                <w:szCs w:val="24"/>
              </w:rPr>
              <w:t>Ответственность сторон по договору перевозки грузов.</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vMerge w:val="restart"/>
            <w:shd w:val="clear" w:color="auto" w:fill="FFFFFF"/>
          </w:tcPr>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09,</w:t>
            </w:r>
            <w:r>
              <w:rPr>
                <w:rFonts w:ascii="Times New Roman" w:hAnsi="Times New Roman"/>
                <w:i/>
                <w:sz w:val="24"/>
                <w:szCs w:val="24"/>
              </w:rPr>
              <w:t xml:space="preserve"> </w:t>
            </w:r>
            <w:r>
              <w:rPr>
                <w:rFonts w:ascii="Times New Roman" w:hAnsi="Times New Roman"/>
                <w:spacing w:val="-6"/>
                <w:sz w:val="24"/>
                <w:szCs w:val="24"/>
              </w:rPr>
              <w:t xml:space="preserve">ПК 3.1, ПК 3.3, ЛР 3, </w:t>
            </w:r>
          </w:p>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bottom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p>
        </w:tc>
        <w:tc>
          <w:tcPr>
            <w:tcW w:w="7367" w:type="dxa"/>
            <w:vAlign w:val="center"/>
          </w:tcPr>
          <w:p w:rsidR="00EA48AF" w:rsidRPr="00E76298"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76298">
              <w:rPr>
                <w:rFonts w:ascii="Times New Roman" w:hAnsi="Times New Roman"/>
                <w:b/>
                <w:bCs/>
                <w:sz w:val="24"/>
                <w:szCs w:val="24"/>
              </w:rPr>
              <w:t xml:space="preserve">Практическое занятие № 1 </w:t>
            </w:r>
          </w:p>
          <w:p w:rsidR="00EA48AF" w:rsidRPr="009D702A" w:rsidRDefault="00EA48AF" w:rsidP="00146C23">
            <w:pPr>
              <w:spacing w:after="0" w:line="240" w:lineRule="auto"/>
              <w:jc w:val="both"/>
              <w:rPr>
                <w:b/>
                <w:bCs/>
                <w:sz w:val="24"/>
                <w:szCs w:val="24"/>
              </w:rPr>
            </w:pPr>
            <w:r w:rsidRPr="00E76298">
              <w:rPr>
                <w:rFonts w:ascii="Times New Roman" w:hAnsi="Times New Roman"/>
                <w:spacing w:val="-1"/>
                <w:sz w:val="24"/>
                <w:szCs w:val="24"/>
              </w:rPr>
              <w:t>Решение задач по теме «Договор перевозки грузов на железнодорожном транспорте»</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vMerge/>
            <w:shd w:val="clear" w:color="auto" w:fill="FFFFFF"/>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bottom w:val="single" w:sz="4" w:space="0" w:color="auto"/>
            </w:tcBorders>
          </w:tcPr>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4</w:t>
            </w:r>
          </w:p>
          <w:p w:rsidR="00EA48AF" w:rsidRPr="00A40833" w:rsidRDefault="00EA48AF" w:rsidP="00146C23">
            <w:pPr>
              <w:spacing w:after="0" w:line="240" w:lineRule="auto"/>
              <w:jc w:val="both"/>
              <w:rPr>
                <w:rFonts w:ascii="Times New Roman" w:hAnsi="Times New Roman"/>
                <w:sz w:val="24"/>
                <w:szCs w:val="24"/>
              </w:rPr>
            </w:pPr>
            <w:r w:rsidRPr="00E76298">
              <w:rPr>
                <w:rFonts w:ascii="Times New Roman" w:hAnsi="Times New Roman"/>
                <w:spacing w:val="-1"/>
                <w:sz w:val="24"/>
                <w:szCs w:val="24"/>
              </w:rPr>
              <w:t>Определение размера ответственности за ущерб, причинённый при перевозке груза, подготовка к практическим занятиям</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4</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auto"/>
              <w:bottom w:val="single" w:sz="4" w:space="0" w:color="FFFFFF"/>
            </w:tcBorders>
          </w:tcPr>
          <w:p w:rsidR="00EA48AF" w:rsidRPr="00FD4470" w:rsidRDefault="00EA48AF" w:rsidP="00EA4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b/>
                <w:bCs/>
                <w:sz w:val="24"/>
                <w:szCs w:val="24"/>
              </w:rPr>
            </w:pPr>
            <w:r w:rsidRPr="00A40833">
              <w:rPr>
                <w:rFonts w:ascii="Times New Roman" w:hAnsi="Times New Roman"/>
                <w:b/>
                <w:bCs/>
                <w:sz w:val="24"/>
                <w:szCs w:val="24"/>
              </w:rPr>
              <w:t xml:space="preserve">Тема 2.2.  </w:t>
            </w:r>
            <w:r w:rsidRPr="00FD4470">
              <w:rPr>
                <w:rFonts w:ascii="Times New Roman" w:hAnsi="Times New Roman"/>
                <w:b/>
                <w:bCs/>
                <w:sz w:val="24"/>
                <w:szCs w:val="24"/>
              </w:rPr>
              <w:t xml:space="preserve">Правовое </w:t>
            </w:r>
          </w:p>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r>
              <w:rPr>
                <w:rFonts w:ascii="Times New Roman" w:hAnsi="Times New Roman"/>
                <w:b/>
                <w:bCs/>
                <w:sz w:val="24"/>
                <w:szCs w:val="24"/>
              </w:rPr>
              <w:lastRenderedPageBreak/>
              <w:t>р</w:t>
            </w:r>
            <w:r w:rsidRPr="00FD4470">
              <w:rPr>
                <w:rFonts w:ascii="Times New Roman" w:hAnsi="Times New Roman"/>
                <w:b/>
                <w:bCs/>
                <w:sz w:val="24"/>
                <w:szCs w:val="24"/>
              </w:rPr>
              <w:t>егулирование перевозок пассажиров, багажа и грузобагажа</w:t>
            </w: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146C2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shd w:val="clear" w:color="auto" w:fill="D9D9D9"/>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Borders>
              <w:bottom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A40833" w:rsidRDefault="00EA48AF" w:rsidP="00F1476F">
            <w:pPr>
              <w:spacing w:after="0" w:line="240" w:lineRule="auto"/>
              <w:jc w:val="both"/>
              <w:rPr>
                <w:rFonts w:ascii="Times New Roman" w:hAnsi="Times New Roman"/>
                <w:sz w:val="24"/>
                <w:szCs w:val="24"/>
              </w:rPr>
            </w:pPr>
            <w:r w:rsidRPr="00FD4470">
              <w:rPr>
                <w:rFonts w:ascii="Times New Roman" w:hAnsi="Times New Roman"/>
                <w:spacing w:val="-1"/>
                <w:sz w:val="24"/>
                <w:szCs w:val="24"/>
              </w:rPr>
              <w:t>Договоры на перевозку пассажира, багажа и грузобагажа, их общие и отличительные стороны. Права и обязанности сторон по договору перевозки пассажиров, багажа и грузобагажа в соответствии с действующим законодательством, содержание, форма и роль договора перевозки пассажиров, багажа и грузобагажа. Перевозочные документы. Ответственность, права и обязанности сторон по договорам перевозки пассажиров, багажа и грузобагажа.</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0</w:t>
            </w:r>
          </w:p>
        </w:tc>
        <w:tc>
          <w:tcPr>
            <w:tcW w:w="3402" w:type="dxa"/>
            <w:vMerge w:val="restart"/>
          </w:tcPr>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09,</w:t>
            </w:r>
            <w:r>
              <w:rPr>
                <w:rFonts w:ascii="Times New Roman" w:hAnsi="Times New Roman"/>
                <w:i/>
                <w:sz w:val="24"/>
                <w:szCs w:val="24"/>
              </w:rPr>
              <w:t xml:space="preserve"> </w:t>
            </w:r>
            <w:r>
              <w:rPr>
                <w:rFonts w:ascii="Times New Roman" w:hAnsi="Times New Roman"/>
                <w:spacing w:val="-6"/>
                <w:sz w:val="24"/>
                <w:szCs w:val="24"/>
              </w:rPr>
              <w:t xml:space="preserve">ПК 3.1, ПК 3.3, ЛР 3, </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ЛР 13, ЛР 15</w:t>
            </w:r>
          </w:p>
          <w:p w:rsidR="00464F82" w:rsidRDefault="00464F82"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p>
          <w:p w:rsidR="00464F82" w:rsidRDefault="00464F82"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p>
          <w:p w:rsidR="00464F82" w:rsidRDefault="00464F82"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p>
          <w:p w:rsidR="00464F82" w:rsidRPr="00464F82" w:rsidRDefault="00464F82"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464F82">
              <w:rPr>
                <w:rFonts w:ascii="Times New Roman" w:hAnsi="Times New Roman"/>
                <w:spacing w:val="-6"/>
                <w:sz w:val="24"/>
                <w:szCs w:val="24"/>
              </w:rPr>
              <w:t>3</w:t>
            </w:r>
          </w:p>
          <w:p w:rsidR="00464F82" w:rsidRDefault="00464F82"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464F82" w:rsidRPr="00464F82" w:rsidRDefault="00464F82"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lang w:val="en-US"/>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Borders>
              <w:bottom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p>
        </w:tc>
        <w:tc>
          <w:tcPr>
            <w:tcW w:w="7367" w:type="dxa"/>
          </w:tcPr>
          <w:p w:rsidR="00EA48AF" w:rsidRPr="00A40833" w:rsidRDefault="00EA48AF" w:rsidP="00146C23">
            <w:pPr>
              <w:spacing w:after="0" w:line="240" w:lineRule="auto"/>
              <w:ind w:right="45"/>
              <w:jc w:val="both"/>
              <w:rPr>
                <w:rFonts w:ascii="Times New Roman" w:hAnsi="Times New Roman"/>
                <w:b/>
                <w:bCs/>
                <w:spacing w:val="-4"/>
                <w:sz w:val="24"/>
                <w:szCs w:val="24"/>
              </w:rPr>
            </w:pPr>
            <w:r w:rsidRPr="00A40833">
              <w:rPr>
                <w:rFonts w:ascii="Times New Roman" w:hAnsi="Times New Roman"/>
                <w:b/>
                <w:bCs/>
                <w:spacing w:val="-4"/>
                <w:sz w:val="24"/>
                <w:szCs w:val="24"/>
              </w:rPr>
              <w:t>Практическое занятие №</w:t>
            </w:r>
            <w:r>
              <w:rPr>
                <w:rFonts w:ascii="Times New Roman" w:hAnsi="Times New Roman"/>
                <w:b/>
                <w:bCs/>
                <w:spacing w:val="-4"/>
                <w:sz w:val="24"/>
                <w:szCs w:val="24"/>
              </w:rPr>
              <w:t>2</w:t>
            </w:r>
            <w:r w:rsidRPr="00A40833">
              <w:rPr>
                <w:rFonts w:ascii="Times New Roman" w:hAnsi="Times New Roman"/>
                <w:b/>
                <w:bCs/>
                <w:spacing w:val="-4"/>
                <w:sz w:val="24"/>
                <w:szCs w:val="24"/>
              </w:rPr>
              <w:t>.</w:t>
            </w:r>
          </w:p>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FD4470">
              <w:rPr>
                <w:rFonts w:ascii="Times New Roman" w:hAnsi="Times New Roman"/>
                <w:spacing w:val="-1"/>
                <w:sz w:val="24"/>
                <w:szCs w:val="24"/>
              </w:rPr>
              <w:t>Решение задач по теме «Договор  перевозки пассажиров, багажа и грузобагажа  на железнодорожном транспорте»</w:t>
            </w:r>
          </w:p>
        </w:tc>
        <w:tc>
          <w:tcPr>
            <w:tcW w:w="1276" w:type="dxa"/>
          </w:tcPr>
          <w:p w:rsidR="00EA48AF" w:rsidRPr="00A40833" w:rsidRDefault="00F1476F" w:rsidP="00146C23">
            <w:pPr>
              <w:spacing w:after="0" w:line="240" w:lineRule="auto"/>
              <w:jc w:val="center"/>
              <w:rPr>
                <w:rFonts w:ascii="Times New Roman" w:hAnsi="Times New Roman"/>
                <w:sz w:val="24"/>
                <w:szCs w:val="24"/>
              </w:rPr>
            </w:pPr>
            <w:r>
              <w:rPr>
                <w:rFonts w:ascii="Times New Roman" w:hAnsi="Times New Roman"/>
                <w:sz w:val="24"/>
                <w:szCs w:val="24"/>
              </w:rPr>
              <w:t>0</w:t>
            </w:r>
          </w:p>
        </w:tc>
        <w:tc>
          <w:tcPr>
            <w:tcW w:w="3402" w:type="dxa"/>
            <w:vMerge/>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tcBorders>
          </w:tcPr>
          <w:p w:rsidR="00EA48AF" w:rsidRPr="00A40833" w:rsidRDefault="00EA48AF" w:rsidP="00EA48AF">
            <w:pPr>
              <w:spacing w:after="0" w:line="240" w:lineRule="auto"/>
              <w:ind w:right="79"/>
              <w:jc w:val="both"/>
              <w:rPr>
                <w:rFonts w:ascii="Times New Roman" w:hAnsi="Times New Roman"/>
                <w:sz w:val="24"/>
                <w:szCs w:val="24"/>
              </w:rPr>
            </w:pPr>
          </w:p>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5</w:t>
            </w:r>
          </w:p>
          <w:p w:rsidR="00EA48AF" w:rsidRPr="00FD4470"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FD4470">
              <w:rPr>
                <w:rFonts w:ascii="Times New Roman" w:hAnsi="Times New Roman"/>
                <w:spacing w:val="-1"/>
                <w:sz w:val="24"/>
                <w:szCs w:val="24"/>
              </w:rPr>
              <w:t>Определение вида гражданско-правовых отношений с участием потребителей транспортных услуг</w:t>
            </w:r>
            <w:r>
              <w:rPr>
                <w:rFonts w:ascii="Times New Roman" w:hAnsi="Times New Roman"/>
                <w:spacing w:val="-1"/>
                <w:sz w:val="24"/>
                <w:szCs w:val="24"/>
              </w:rPr>
              <w:t>.</w:t>
            </w:r>
          </w:p>
          <w:p w:rsidR="00EA48AF" w:rsidRPr="00A40833" w:rsidRDefault="00EA48AF" w:rsidP="00146C23">
            <w:pPr>
              <w:spacing w:after="0" w:line="240" w:lineRule="auto"/>
              <w:ind w:left="618" w:hanging="588"/>
              <w:jc w:val="both"/>
              <w:rPr>
                <w:rFonts w:ascii="Times New Roman" w:hAnsi="Times New Roman"/>
                <w:sz w:val="24"/>
                <w:szCs w:val="24"/>
              </w:rPr>
            </w:pPr>
            <w:r w:rsidRPr="00FD4470">
              <w:rPr>
                <w:rFonts w:ascii="Times New Roman" w:hAnsi="Times New Roman"/>
                <w:spacing w:val="-1"/>
                <w:sz w:val="24"/>
                <w:szCs w:val="24"/>
              </w:rPr>
              <w:t>Подготовка к практическим занятиям</w:t>
            </w:r>
          </w:p>
        </w:tc>
        <w:tc>
          <w:tcPr>
            <w:tcW w:w="1276" w:type="dxa"/>
          </w:tcPr>
          <w:p w:rsidR="00EA48AF" w:rsidRPr="00A40833" w:rsidRDefault="00F1476F" w:rsidP="00146C23">
            <w:pPr>
              <w:spacing w:after="0" w:line="240" w:lineRule="auto"/>
              <w:jc w:val="center"/>
              <w:rPr>
                <w:rFonts w:ascii="Times New Roman" w:hAnsi="Times New Roman"/>
                <w:sz w:val="24"/>
                <w:szCs w:val="24"/>
              </w:rPr>
            </w:pPr>
            <w:r>
              <w:rPr>
                <w:rFonts w:ascii="Times New Roman" w:hAnsi="Times New Roman"/>
                <w:sz w:val="24"/>
                <w:szCs w:val="24"/>
              </w:rPr>
              <w:t>8</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r w:rsidRPr="00A40833">
              <w:rPr>
                <w:rFonts w:ascii="Times New Roman" w:hAnsi="Times New Roman"/>
                <w:b/>
                <w:bCs/>
                <w:sz w:val="24"/>
                <w:szCs w:val="24"/>
              </w:rPr>
              <w:t xml:space="preserve">Тема 2.3.  </w:t>
            </w:r>
            <w:r w:rsidRPr="00FD4470">
              <w:rPr>
                <w:rFonts w:ascii="Times New Roman" w:hAnsi="Times New Roman"/>
                <w:b/>
                <w:bCs/>
                <w:sz w:val="24"/>
                <w:szCs w:val="24"/>
              </w:rPr>
              <w:t>Правовое регулирование рассмотрения споров</w:t>
            </w: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146C2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shd w:val="clear" w:color="auto" w:fill="D9D9D9"/>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A40833"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D4470">
              <w:rPr>
                <w:rFonts w:ascii="Times New Roman" w:hAnsi="Times New Roman"/>
                <w:spacing w:val="-1"/>
                <w:sz w:val="24"/>
                <w:szCs w:val="24"/>
              </w:rPr>
              <w:t>Понятие претензии и иска, порядок досудебного и судебного рассмотрения споров. Нормативные документы, определяющие порядок предъявления претензий и исков.</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0</w:t>
            </w:r>
          </w:p>
        </w:tc>
        <w:tc>
          <w:tcPr>
            <w:tcW w:w="3402" w:type="dxa"/>
            <w:vMerge w:val="restart"/>
          </w:tcPr>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 xml:space="preserve">ЛР 13, ЛР 15, </w:t>
            </w:r>
          </w:p>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28</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Borders>
              <w:bottom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p>
        </w:tc>
        <w:tc>
          <w:tcPr>
            <w:tcW w:w="7367" w:type="dxa"/>
          </w:tcPr>
          <w:p w:rsidR="00EA48AF" w:rsidRPr="00A40833" w:rsidRDefault="00EA48AF" w:rsidP="00146C23">
            <w:pPr>
              <w:spacing w:after="0" w:line="240" w:lineRule="auto"/>
              <w:ind w:right="45"/>
              <w:jc w:val="both"/>
              <w:rPr>
                <w:rFonts w:ascii="Times New Roman" w:hAnsi="Times New Roman"/>
                <w:b/>
                <w:bCs/>
                <w:spacing w:val="-4"/>
                <w:sz w:val="24"/>
                <w:szCs w:val="24"/>
              </w:rPr>
            </w:pPr>
            <w:r w:rsidRPr="00A40833">
              <w:rPr>
                <w:rFonts w:ascii="Times New Roman" w:hAnsi="Times New Roman"/>
                <w:b/>
                <w:bCs/>
                <w:spacing w:val="-4"/>
                <w:sz w:val="24"/>
                <w:szCs w:val="24"/>
              </w:rPr>
              <w:t>Практическое занятие №</w:t>
            </w:r>
            <w:r>
              <w:rPr>
                <w:rFonts w:ascii="Times New Roman" w:hAnsi="Times New Roman"/>
                <w:b/>
                <w:bCs/>
                <w:spacing w:val="-4"/>
                <w:sz w:val="24"/>
                <w:szCs w:val="24"/>
              </w:rPr>
              <w:t>3.</w:t>
            </w:r>
          </w:p>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FD4470">
              <w:rPr>
                <w:rFonts w:ascii="Times New Roman" w:hAnsi="Times New Roman"/>
                <w:spacing w:val="-1"/>
                <w:sz w:val="24"/>
                <w:szCs w:val="24"/>
              </w:rPr>
              <w:t>Составление претензий и исков к перевозчику</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0</w:t>
            </w:r>
          </w:p>
        </w:tc>
        <w:tc>
          <w:tcPr>
            <w:tcW w:w="3402" w:type="dxa"/>
            <w:vMerge/>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tcBorders>
          </w:tcPr>
          <w:p w:rsidR="00EA48AF" w:rsidRPr="00A40833" w:rsidRDefault="00EA48AF" w:rsidP="00EA48AF">
            <w:pPr>
              <w:spacing w:after="0" w:line="240" w:lineRule="auto"/>
              <w:ind w:right="79"/>
              <w:jc w:val="both"/>
              <w:rPr>
                <w:rFonts w:ascii="Times New Roman" w:hAnsi="Times New Roman"/>
                <w:sz w:val="24"/>
                <w:szCs w:val="24"/>
              </w:rPr>
            </w:pPr>
          </w:p>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6</w:t>
            </w:r>
          </w:p>
          <w:p w:rsidR="00EA48AF" w:rsidRPr="00FD4470"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FD4470">
              <w:rPr>
                <w:rFonts w:ascii="Times New Roman" w:hAnsi="Times New Roman"/>
                <w:spacing w:val="-1"/>
                <w:sz w:val="24"/>
                <w:szCs w:val="24"/>
              </w:rPr>
              <w:t>Систематическая проработка конспектов занятий, учебных изданий и специальной технической литературы.</w:t>
            </w:r>
          </w:p>
          <w:p w:rsidR="00EA48AF" w:rsidRPr="00A40833" w:rsidRDefault="00EA48AF" w:rsidP="00146C23">
            <w:pPr>
              <w:spacing w:after="0" w:line="240" w:lineRule="auto"/>
              <w:ind w:left="618" w:hanging="588"/>
              <w:jc w:val="both"/>
              <w:rPr>
                <w:rFonts w:ascii="Times New Roman" w:hAnsi="Times New Roman"/>
                <w:sz w:val="24"/>
                <w:szCs w:val="24"/>
              </w:rPr>
            </w:pPr>
            <w:r w:rsidRPr="00FD4470">
              <w:rPr>
                <w:rFonts w:ascii="Times New Roman" w:hAnsi="Times New Roman"/>
                <w:spacing w:val="-1"/>
                <w:sz w:val="24"/>
                <w:szCs w:val="24"/>
              </w:rPr>
              <w:t>Подготовка к практическим занятиям.</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6</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CD63FD" w:rsidRPr="00A40833" w:rsidTr="00AC3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Borders>
              <w:top w:val="single" w:sz="4" w:space="0" w:color="FFFFFF"/>
            </w:tcBorders>
          </w:tcPr>
          <w:p w:rsidR="00CD63FD" w:rsidRPr="00D94167" w:rsidRDefault="00CD63FD" w:rsidP="00146C23">
            <w:pPr>
              <w:shd w:val="clear" w:color="auto" w:fill="FFFFFF"/>
              <w:spacing w:after="0" w:line="240" w:lineRule="auto"/>
              <w:ind w:right="45"/>
              <w:jc w:val="both"/>
              <w:rPr>
                <w:rFonts w:ascii="Times New Roman" w:hAnsi="Times New Roman"/>
                <w:b/>
                <w:bCs/>
                <w:sz w:val="24"/>
                <w:szCs w:val="24"/>
                <w:u w:val="single"/>
              </w:rPr>
            </w:pPr>
            <w:r w:rsidRPr="00D94167">
              <w:rPr>
                <w:rFonts w:ascii="Times New Roman" w:hAnsi="Times New Roman"/>
                <w:b/>
                <w:bCs/>
                <w:sz w:val="24"/>
                <w:szCs w:val="24"/>
                <w:u w:val="single"/>
              </w:rPr>
              <w:t>Раздел 3.  Правовое регулирование трудовых правоотношений на железнодорожном транспорте</w:t>
            </w:r>
          </w:p>
        </w:tc>
        <w:tc>
          <w:tcPr>
            <w:tcW w:w="1276" w:type="dxa"/>
            <w:tcBorders>
              <w:top w:val="single" w:sz="4" w:space="0" w:color="FFFFFF"/>
            </w:tcBorders>
          </w:tcPr>
          <w:p w:rsidR="00CD63FD" w:rsidRPr="00D94167" w:rsidRDefault="00CD63FD" w:rsidP="00146C23">
            <w:pPr>
              <w:spacing w:after="0" w:line="240" w:lineRule="auto"/>
              <w:jc w:val="center"/>
              <w:rPr>
                <w:rFonts w:ascii="Times New Roman" w:hAnsi="Times New Roman"/>
                <w:b/>
                <w:sz w:val="24"/>
                <w:szCs w:val="24"/>
                <w:u w:val="single"/>
              </w:rPr>
            </w:pPr>
            <w:r w:rsidRPr="00D94167">
              <w:rPr>
                <w:rFonts w:ascii="Times New Roman" w:hAnsi="Times New Roman"/>
                <w:b/>
                <w:sz w:val="24"/>
                <w:szCs w:val="24"/>
                <w:u w:val="single"/>
              </w:rPr>
              <w:t>34</w:t>
            </w:r>
          </w:p>
        </w:tc>
        <w:tc>
          <w:tcPr>
            <w:tcW w:w="3402" w:type="dxa"/>
            <w:shd w:val="clear" w:color="auto" w:fill="D9D9D9"/>
          </w:tcPr>
          <w:p w:rsidR="00CD63FD" w:rsidRPr="00D94167" w:rsidRDefault="00CD63FD"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u w:val="single"/>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EA48AF" w:rsidRPr="00A40833" w:rsidRDefault="00EA48AF" w:rsidP="00EA48AF">
            <w:pPr>
              <w:shd w:val="clear" w:color="auto" w:fill="FFFFFF"/>
              <w:spacing w:after="0" w:line="240" w:lineRule="auto"/>
              <w:ind w:left="5" w:right="79"/>
              <w:jc w:val="both"/>
              <w:rPr>
                <w:rFonts w:ascii="Times New Roman" w:hAnsi="Times New Roman"/>
                <w:b/>
                <w:bCs/>
                <w:sz w:val="24"/>
                <w:szCs w:val="24"/>
              </w:rPr>
            </w:pPr>
            <w:r w:rsidRPr="00A40833">
              <w:rPr>
                <w:rFonts w:ascii="Times New Roman" w:hAnsi="Times New Roman"/>
                <w:b/>
                <w:bCs/>
                <w:sz w:val="24"/>
                <w:szCs w:val="24"/>
              </w:rPr>
              <w:t xml:space="preserve">Тема 3.1. </w:t>
            </w:r>
            <w:r w:rsidRPr="00FD4470">
              <w:rPr>
                <w:rFonts w:ascii="Times New Roman" w:hAnsi="Times New Roman"/>
                <w:b/>
                <w:bCs/>
                <w:sz w:val="24"/>
                <w:szCs w:val="24"/>
              </w:rPr>
              <w:t>Особенности регулирования труда работников железнодорожного транспорта</w:t>
            </w:r>
          </w:p>
          <w:p w:rsidR="00EA48AF" w:rsidRPr="00A40833" w:rsidRDefault="00EA48AF" w:rsidP="00EA48AF">
            <w:pPr>
              <w:spacing w:after="0" w:line="240" w:lineRule="auto"/>
              <w:ind w:right="79"/>
              <w:jc w:val="both"/>
              <w:rPr>
                <w:rFonts w:ascii="Times New Roman" w:hAnsi="Times New Roman"/>
                <w:sz w:val="24"/>
                <w:szCs w:val="24"/>
              </w:rPr>
            </w:pPr>
          </w:p>
          <w:p w:rsidR="00EA48AF" w:rsidRPr="00A40833" w:rsidRDefault="00EA48AF" w:rsidP="00EA48AF">
            <w:pPr>
              <w:spacing w:after="0" w:line="240" w:lineRule="auto"/>
              <w:ind w:right="79"/>
              <w:jc w:val="both"/>
              <w:rPr>
                <w:rFonts w:ascii="Times New Roman" w:hAnsi="Times New Roman"/>
                <w:b/>
                <w:bCs/>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p>
        </w:tc>
        <w:tc>
          <w:tcPr>
            <w:tcW w:w="1276" w:type="dxa"/>
            <w:tcBorders>
              <w:top w:val="single" w:sz="4" w:space="0" w:color="FFFFFF"/>
            </w:tcBorders>
          </w:tcPr>
          <w:p w:rsidR="00EA48AF" w:rsidRPr="00A40833" w:rsidRDefault="00EA48AF" w:rsidP="00146C2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shd w:val="clear" w:color="auto" w:fill="D9D9D9"/>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FD4470"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FD4470">
              <w:rPr>
                <w:rFonts w:ascii="Times New Roman" w:hAnsi="Times New Roman"/>
                <w:spacing w:val="-1"/>
                <w:sz w:val="24"/>
                <w:szCs w:val="24"/>
              </w:rPr>
              <w:t xml:space="preserve">Правовое регулирование занятости и трудоустройства. Трудовой договор: понятие, виды, содержание. Заключение трудового договора. </w:t>
            </w:r>
          </w:p>
          <w:p w:rsidR="00EA48AF" w:rsidRPr="00FD4470"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FD4470">
              <w:rPr>
                <w:rFonts w:ascii="Times New Roman" w:hAnsi="Times New Roman"/>
                <w:spacing w:val="-1"/>
                <w:sz w:val="24"/>
                <w:szCs w:val="24"/>
              </w:rPr>
              <w:t xml:space="preserve">Гражданско-правовые договоры в сфере труда и их отличие от трудовых договоров. </w:t>
            </w:r>
          </w:p>
          <w:p w:rsidR="00EA48AF" w:rsidRPr="00A40833"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D4470">
              <w:rPr>
                <w:rFonts w:ascii="Times New Roman" w:hAnsi="Times New Roman"/>
                <w:spacing w:val="-1"/>
                <w:sz w:val="24"/>
                <w:szCs w:val="24"/>
              </w:rPr>
              <w:t xml:space="preserve">Особенности регулирования труда работников железнодорожного </w:t>
            </w:r>
            <w:r w:rsidRPr="00FD4470">
              <w:rPr>
                <w:rFonts w:ascii="Times New Roman" w:hAnsi="Times New Roman"/>
                <w:spacing w:val="-1"/>
                <w:sz w:val="24"/>
                <w:szCs w:val="24"/>
              </w:rPr>
              <w:lastRenderedPageBreak/>
              <w:t>транспорта.</w:t>
            </w:r>
            <w:r w:rsidRPr="009D702A">
              <w:rPr>
                <w:bCs/>
                <w:sz w:val="24"/>
                <w:szCs w:val="24"/>
              </w:rPr>
              <w:t xml:space="preserve">  </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402" w:type="dxa"/>
            <w:vMerge w:val="restart"/>
          </w:tcPr>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 xml:space="preserve">ЛР 13, ЛР 15, </w:t>
            </w:r>
          </w:p>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28</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vAlign w:val="center"/>
          </w:tcPr>
          <w:p w:rsidR="00EA48AF" w:rsidRPr="00FD4470"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D4470">
              <w:rPr>
                <w:rFonts w:ascii="Times New Roman" w:hAnsi="Times New Roman" w:cs="Times New Roman"/>
                <w:b/>
                <w:bCs/>
                <w:sz w:val="24"/>
                <w:szCs w:val="24"/>
              </w:rPr>
              <w:t xml:space="preserve">Практическое занятие № 4 </w:t>
            </w:r>
          </w:p>
          <w:p w:rsidR="00EA48AF" w:rsidRPr="00FD4470"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D4470">
              <w:rPr>
                <w:rFonts w:ascii="Times New Roman" w:hAnsi="Times New Roman" w:cs="Times New Roman"/>
                <w:bCs/>
                <w:sz w:val="24"/>
                <w:szCs w:val="24"/>
              </w:rPr>
              <w:t>Составление трудового договора (контракта) с работником железнодорожного транспорта</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vMerge/>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7</w:t>
            </w:r>
          </w:p>
          <w:p w:rsidR="00EA48AF" w:rsidRPr="00A40833"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D4470">
              <w:rPr>
                <w:rFonts w:ascii="Times New Roman" w:hAnsi="Times New Roman" w:cs="Times New Roman"/>
                <w:bCs/>
                <w:sz w:val="24"/>
                <w:szCs w:val="24"/>
              </w:rPr>
              <w:t>Решение задач по теме «Особенности трудового права на железнодорожном транспорте», подготовка к практическим занятиям</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4</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pacing w:after="0" w:line="240" w:lineRule="auto"/>
              <w:ind w:right="79"/>
              <w:jc w:val="both"/>
              <w:rPr>
                <w:rFonts w:ascii="Times New Roman" w:hAnsi="Times New Roman"/>
                <w:b/>
                <w:sz w:val="24"/>
                <w:szCs w:val="24"/>
              </w:rPr>
            </w:pPr>
            <w:r w:rsidRPr="00A40833">
              <w:rPr>
                <w:rFonts w:ascii="Times New Roman" w:hAnsi="Times New Roman"/>
                <w:b/>
                <w:sz w:val="24"/>
                <w:szCs w:val="24"/>
              </w:rPr>
              <w:t xml:space="preserve">Тема 3.2. </w:t>
            </w:r>
            <w:r w:rsidRPr="00FD4470">
              <w:rPr>
                <w:rFonts w:ascii="Times New Roman" w:hAnsi="Times New Roman"/>
                <w:b/>
                <w:bCs/>
                <w:sz w:val="24"/>
                <w:szCs w:val="24"/>
              </w:rPr>
              <w:t>Изменение и расторжение трудового договора</w:t>
            </w: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146C2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shd w:val="clear" w:color="auto" w:fill="D9D9D9"/>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b/>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A40833"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D4470">
              <w:rPr>
                <w:rFonts w:ascii="Times New Roman" w:hAnsi="Times New Roman" w:cs="Times New Roman"/>
                <w:bCs/>
                <w:sz w:val="24"/>
                <w:szCs w:val="24"/>
              </w:rPr>
              <w:t>Основания и порядок изменения трудового договора. Основания и порядок расторжения трудового договора</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0</w:t>
            </w:r>
          </w:p>
        </w:tc>
        <w:tc>
          <w:tcPr>
            <w:tcW w:w="3402" w:type="dxa"/>
            <w:shd w:val="clear" w:color="auto" w:fill="FFFFFF"/>
          </w:tcPr>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 xml:space="preserve">ЛР 13, ЛР 15, </w:t>
            </w:r>
          </w:p>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28</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b/>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8</w:t>
            </w:r>
          </w:p>
          <w:p w:rsidR="00EA48AF" w:rsidRPr="00A40833"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772B1">
              <w:rPr>
                <w:rFonts w:ascii="Times New Roman" w:hAnsi="Times New Roman" w:cs="Times New Roman"/>
                <w:bCs/>
                <w:sz w:val="24"/>
                <w:szCs w:val="24"/>
              </w:rPr>
              <w:t>Систематическая проработка конспектов занятий, учебных изданий и специальной технической литературы</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6</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pacing w:after="0" w:line="240" w:lineRule="auto"/>
              <w:ind w:right="79"/>
              <w:jc w:val="both"/>
              <w:rPr>
                <w:rFonts w:ascii="Times New Roman" w:hAnsi="Times New Roman"/>
                <w:b/>
                <w:sz w:val="24"/>
                <w:szCs w:val="24"/>
              </w:rPr>
            </w:pPr>
            <w:r w:rsidRPr="00A40833">
              <w:rPr>
                <w:rFonts w:ascii="Times New Roman" w:hAnsi="Times New Roman"/>
                <w:b/>
                <w:sz w:val="24"/>
                <w:szCs w:val="24"/>
              </w:rPr>
              <w:t>Тема 3.</w:t>
            </w:r>
            <w:r>
              <w:rPr>
                <w:rFonts w:ascii="Times New Roman" w:hAnsi="Times New Roman"/>
                <w:b/>
                <w:sz w:val="24"/>
                <w:szCs w:val="24"/>
              </w:rPr>
              <w:t>3</w:t>
            </w:r>
            <w:r w:rsidRPr="00A40833">
              <w:rPr>
                <w:rFonts w:ascii="Times New Roman" w:hAnsi="Times New Roman"/>
                <w:b/>
                <w:sz w:val="24"/>
                <w:szCs w:val="24"/>
              </w:rPr>
              <w:t xml:space="preserve">. </w:t>
            </w:r>
            <w:r w:rsidRPr="00E772B1">
              <w:rPr>
                <w:rFonts w:ascii="Times New Roman" w:hAnsi="Times New Roman"/>
                <w:b/>
                <w:bCs/>
                <w:sz w:val="24"/>
                <w:szCs w:val="24"/>
              </w:rPr>
              <w:t>Рабочее время и  время отдыха  работников железнодорожного транспорта.</w:t>
            </w: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p>
        </w:tc>
        <w:tc>
          <w:tcPr>
            <w:tcW w:w="1276" w:type="dxa"/>
            <w:vAlign w:val="center"/>
          </w:tcPr>
          <w:p w:rsidR="00EA48AF" w:rsidRPr="00D94167" w:rsidRDefault="00EA48AF" w:rsidP="00146C23">
            <w:pPr>
              <w:spacing w:after="0" w:line="240" w:lineRule="auto"/>
              <w:jc w:val="center"/>
              <w:rPr>
                <w:rFonts w:ascii="Times New Roman" w:hAnsi="Times New Roman"/>
                <w:b/>
                <w:sz w:val="24"/>
                <w:szCs w:val="24"/>
              </w:rPr>
            </w:pPr>
            <w:r w:rsidRPr="00D94167">
              <w:rPr>
                <w:rFonts w:ascii="Times New Roman" w:hAnsi="Times New Roman"/>
                <w:b/>
                <w:sz w:val="24"/>
                <w:szCs w:val="24"/>
              </w:rPr>
              <w:t>6</w:t>
            </w:r>
          </w:p>
        </w:tc>
        <w:tc>
          <w:tcPr>
            <w:tcW w:w="3402" w:type="dxa"/>
            <w:shd w:val="clear" w:color="auto" w:fill="D9D9D9"/>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b/>
                <w:sz w:val="24"/>
                <w:szCs w:val="24"/>
              </w:rPr>
            </w:pPr>
          </w:p>
        </w:tc>
        <w:tc>
          <w:tcPr>
            <w:tcW w:w="7367" w:type="dxa"/>
          </w:tcPr>
          <w:p w:rsidR="00EA48AF" w:rsidRPr="00E772B1"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772B1">
              <w:rPr>
                <w:rFonts w:ascii="Times New Roman" w:hAnsi="Times New Roman" w:cs="Times New Roman"/>
                <w:b/>
                <w:bCs/>
                <w:sz w:val="24"/>
                <w:szCs w:val="24"/>
              </w:rPr>
              <w:t>Содержание учебного материала</w:t>
            </w:r>
          </w:p>
          <w:p w:rsidR="00EA48AF" w:rsidRPr="00E772B1"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72B1">
              <w:rPr>
                <w:rFonts w:ascii="Times New Roman" w:hAnsi="Times New Roman" w:cs="Times New Roman"/>
                <w:bCs/>
                <w:sz w:val="24"/>
                <w:szCs w:val="24"/>
              </w:rPr>
              <w:t>Положение об особенностях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поездов. Гарантийные и компенсационные выплаты работникам железнодорожного транспорта</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0</w:t>
            </w:r>
          </w:p>
        </w:tc>
        <w:tc>
          <w:tcPr>
            <w:tcW w:w="3402" w:type="dxa"/>
            <w:shd w:val="clear" w:color="auto" w:fill="FFFFFF"/>
          </w:tcPr>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 xml:space="preserve">ЛР 13, ЛР 15, </w:t>
            </w:r>
          </w:p>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28</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b/>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w:t>
            </w:r>
            <w:r>
              <w:rPr>
                <w:rFonts w:ascii="Times New Roman" w:hAnsi="Times New Roman"/>
                <w:b/>
                <w:bCs/>
                <w:sz w:val="24"/>
                <w:szCs w:val="24"/>
              </w:rPr>
              <w:t>9</w:t>
            </w:r>
          </w:p>
          <w:p w:rsidR="00EA48AF" w:rsidRPr="00A40833" w:rsidRDefault="00EA48AF" w:rsidP="00146C23">
            <w:pPr>
              <w:spacing w:after="0" w:line="240" w:lineRule="auto"/>
              <w:ind w:left="720" w:hanging="690"/>
              <w:jc w:val="both"/>
              <w:rPr>
                <w:rFonts w:ascii="Times New Roman" w:hAnsi="Times New Roman"/>
                <w:sz w:val="24"/>
                <w:szCs w:val="24"/>
              </w:rPr>
            </w:pPr>
            <w:r w:rsidRPr="00E772B1">
              <w:rPr>
                <w:rFonts w:ascii="Times New Roman" w:hAnsi="Times New Roman" w:cs="Times New Roman"/>
                <w:bCs/>
                <w:sz w:val="24"/>
                <w:szCs w:val="24"/>
              </w:rPr>
              <w:t>Составление графика работы при нормированном рабочем дне</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6</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r w:rsidRPr="00A40833">
              <w:rPr>
                <w:rFonts w:ascii="Times New Roman" w:hAnsi="Times New Roman"/>
                <w:b/>
                <w:bCs/>
                <w:spacing w:val="-1"/>
                <w:sz w:val="24"/>
                <w:szCs w:val="24"/>
              </w:rPr>
              <w:t xml:space="preserve">Тема </w:t>
            </w:r>
            <w:r>
              <w:rPr>
                <w:rFonts w:ascii="Times New Roman" w:hAnsi="Times New Roman"/>
                <w:b/>
                <w:bCs/>
                <w:spacing w:val="-1"/>
                <w:sz w:val="24"/>
                <w:szCs w:val="24"/>
              </w:rPr>
              <w:t>3.4</w:t>
            </w:r>
            <w:r w:rsidRPr="00A40833">
              <w:rPr>
                <w:rFonts w:ascii="Times New Roman" w:hAnsi="Times New Roman"/>
                <w:b/>
                <w:bCs/>
                <w:spacing w:val="-1"/>
                <w:sz w:val="24"/>
                <w:szCs w:val="24"/>
              </w:rPr>
              <w:t xml:space="preserve">.  </w:t>
            </w:r>
            <w:r w:rsidRPr="00E772B1">
              <w:rPr>
                <w:rFonts w:ascii="Times New Roman" w:hAnsi="Times New Roman"/>
                <w:b/>
                <w:bCs/>
                <w:sz w:val="24"/>
                <w:szCs w:val="24"/>
              </w:rPr>
              <w:t>Дисциплинарная и материальная ответственность работников железнодорожного транспорта</w:t>
            </w:r>
          </w:p>
          <w:p w:rsidR="00EA48AF" w:rsidRPr="00A40833" w:rsidRDefault="00EA48AF" w:rsidP="00EA48AF">
            <w:pPr>
              <w:spacing w:after="0" w:line="240" w:lineRule="auto"/>
              <w:ind w:right="79"/>
              <w:jc w:val="both"/>
              <w:rPr>
                <w:rFonts w:ascii="Times New Roman" w:hAnsi="Times New Roman"/>
                <w:sz w:val="24"/>
                <w:szCs w:val="24"/>
              </w:rPr>
            </w:pPr>
          </w:p>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sz w:val="24"/>
                <w:szCs w:val="24"/>
              </w:rPr>
            </w:pPr>
          </w:p>
        </w:tc>
        <w:tc>
          <w:tcPr>
            <w:tcW w:w="1276" w:type="dxa"/>
          </w:tcPr>
          <w:p w:rsidR="00EA48AF" w:rsidRPr="00A40833" w:rsidRDefault="00EA48AF" w:rsidP="00146C2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shd w:val="clear" w:color="auto" w:fill="D9D9D9"/>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72B1"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72B1">
              <w:rPr>
                <w:rFonts w:ascii="Times New Roman" w:hAnsi="Times New Roman" w:cs="Times New Roman"/>
                <w:bCs/>
                <w:sz w:val="24"/>
                <w:szCs w:val="24"/>
              </w:rPr>
              <w:t>Нормативные акты, регулирующие дисциплину работников железнодорожного транспорта.</w:t>
            </w:r>
          </w:p>
          <w:p w:rsidR="00EA48AF" w:rsidRPr="00E772B1"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72B1">
              <w:rPr>
                <w:rFonts w:ascii="Times New Roman" w:hAnsi="Times New Roman" w:cs="Times New Roman"/>
                <w:bCs/>
                <w:sz w:val="24"/>
                <w:szCs w:val="24"/>
              </w:rPr>
              <w:t>Дисциплинарная ответственность. Виды дисциплинарных взысканий и порядок их применения.</w:t>
            </w:r>
          </w:p>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E772B1">
              <w:rPr>
                <w:rFonts w:ascii="Times New Roman" w:hAnsi="Times New Roman" w:cs="Times New Roman"/>
                <w:bCs/>
                <w:sz w:val="24"/>
                <w:szCs w:val="24"/>
              </w:rPr>
              <w:lastRenderedPageBreak/>
              <w:t>Понятие, условия и виды материальной ответственности. Материальная ответственность работодателя перед работником и работника перед работодателем</w:t>
            </w:r>
          </w:p>
        </w:tc>
        <w:tc>
          <w:tcPr>
            <w:tcW w:w="1276" w:type="dxa"/>
          </w:tcPr>
          <w:p w:rsidR="00EA48AF" w:rsidRPr="00A40833" w:rsidRDefault="00EA48AF" w:rsidP="00146C23">
            <w:pPr>
              <w:tabs>
                <w:tab w:val="left" w:pos="240"/>
                <w:tab w:val="center" w:pos="406"/>
              </w:tabs>
              <w:spacing w:after="0" w:line="240" w:lineRule="auto"/>
              <w:jc w:val="center"/>
              <w:rPr>
                <w:rFonts w:ascii="Times New Roman" w:hAnsi="Times New Roman"/>
                <w:sz w:val="24"/>
                <w:szCs w:val="24"/>
              </w:rPr>
            </w:pPr>
            <w:r>
              <w:rPr>
                <w:rFonts w:ascii="Times New Roman" w:hAnsi="Times New Roman"/>
                <w:sz w:val="24"/>
                <w:szCs w:val="24"/>
              </w:rPr>
              <w:lastRenderedPageBreak/>
              <w:t>0</w:t>
            </w:r>
          </w:p>
        </w:tc>
        <w:tc>
          <w:tcPr>
            <w:tcW w:w="3402" w:type="dxa"/>
            <w:vMerge w:val="restart"/>
          </w:tcPr>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 xml:space="preserve">ЛР 13, ЛР 15, </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ЛР 28</w:t>
            </w:r>
          </w:p>
          <w:p w:rsidR="00464F82" w:rsidRDefault="00464F82"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p>
          <w:p w:rsidR="00464F82" w:rsidRPr="00464F82" w:rsidRDefault="00464F82"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464F82">
              <w:rPr>
                <w:rFonts w:ascii="Times New Roman" w:hAnsi="Times New Roman"/>
                <w:spacing w:val="-6"/>
                <w:sz w:val="24"/>
                <w:szCs w:val="24"/>
              </w:rPr>
              <w:t>3</w:t>
            </w:r>
          </w:p>
          <w:p w:rsidR="00464F82" w:rsidRDefault="00464F82"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464F82" w:rsidRPr="00A40833" w:rsidRDefault="00464F82" w:rsidP="00464F8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pacing w:after="0" w:line="240" w:lineRule="auto"/>
              <w:ind w:right="45"/>
              <w:jc w:val="both"/>
              <w:rPr>
                <w:rFonts w:ascii="Times New Roman" w:hAnsi="Times New Roman"/>
                <w:b/>
                <w:spacing w:val="-8"/>
                <w:sz w:val="24"/>
                <w:szCs w:val="24"/>
              </w:rPr>
            </w:pPr>
            <w:r w:rsidRPr="00A40833">
              <w:rPr>
                <w:rFonts w:ascii="Times New Roman" w:hAnsi="Times New Roman"/>
                <w:b/>
                <w:spacing w:val="-8"/>
                <w:sz w:val="24"/>
                <w:szCs w:val="24"/>
              </w:rPr>
              <w:t>Практическое занятие №</w:t>
            </w:r>
            <w:r>
              <w:rPr>
                <w:rFonts w:ascii="Times New Roman" w:hAnsi="Times New Roman"/>
                <w:b/>
                <w:spacing w:val="-8"/>
                <w:sz w:val="24"/>
                <w:szCs w:val="24"/>
              </w:rPr>
              <w:t>5</w:t>
            </w:r>
          </w:p>
          <w:p w:rsidR="00EA48AF" w:rsidRPr="00A40833"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8"/>
                <w:sz w:val="24"/>
                <w:szCs w:val="24"/>
              </w:rPr>
            </w:pPr>
            <w:r w:rsidRPr="00E772B1">
              <w:rPr>
                <w:rFonts w:ascii="Times New Roman" w:hAnsi="Times New Roman" w:cs="Times New Roman"/>
                <w:bCs/>
                <w:sz w:val="24"/>
                <w:szCs w:val="24"/>
              </w:rPr>
              <w:t>Решение задач по теме «Дисциплинарная и материальная ответственность работников железнодорожного транспорта»</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0</w:t>
            </w:r>
          </w:p>
        </w:tc>
        <w:tc>
          <w:tcPr>
            <w:tcW w:w="3402" w:type="dxa"/>
            <w:vMerge/>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A48AF" w:rsidRPr="00A40833" w:rsidRDefault="00EA48AF" w:rsidP="00EA48AF">
            <w:pPr>
              <w:spacing w:after="0" w:line="240" w:lineRule="auto"/>
              <w:ind w:right="79"/>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 xml:space="preserve">Самостоятельная работа </w:t>
            </w:r>
            <w:r w:rsidRPr="00A40833">
              <w:rPr>
                <w:rFonts w:ascii="Times New Roman" w:hAnsi="Times New Roman"/>
                <w:b/>
                <w:bCs/>
                <w:sz w:val="24"/>
                <w:szCs w:val="24"/>
                <w:lang w:eastAsia="ru-RU"/>
              </w:rPr>
              <w:t xml:space="preserve">обучающихся </w:t>
            </w:r>
            <w:r w:rsidRPr="00A40833">
              <w:rPr>
                <w:rFonts w:ascii="Times New Roman" w:hAnsi="Times New Roman"/>
                <w:b/>
                <w:bCs/>
                <w:sz w:val="24"/>
                <w:szCs w:val="24"/>
              </w:rPr>
              <w:t>№1</w:t>
            </w:r>
            <w:r>
              <w:rPr>
                <w:rFonts w:ascii="Times New Roman" w:hAnsi="Times New Roman"/>
                <w:b/>
                <w:bCs/>
                <w:sz w:val="24"/>
                <w:szCs w:val="24"/>
              </w:rPr>
              <w:t>0</w:t>
            </w:r>
          </w:p>
          <w:p w:rsidR="00EA48AF" w:rsidRPr="00E772B1"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72B1">
              <w:rPr>
                <w:rFonts w:ascii="Times New Roman" w:hAnsi="Times New Roman" w:cs="Times New Roman"/>
                <w:bCs/>
                <w:sz w:val="24"/>
                <w:szCs w:val="24"/>
              </w:rPr>
              <w:t>Систематическая проработка конспектов занятий, учебных изданий и специальной технической литературы</w:t>
            </w:r>
          </w:p>
          <w:p w:rsidR="00EA48AF" w:rsidRPr="00A40833"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772B1">
              <w:rPr>
                <w:rFonts w:ascii="Times New Roman" w:hAnsi="Times New Roman" w:cs="Times New Roman"/>
                <w:bCs/>
                <w:sz w:val="24"/>
                <w:szCs w:val="24"/>
              </w:rPr>
              <w:t>Подготовка к практическим занятиям</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8</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A48AF" w:rsidRPr="00A40833" w:rsidRDefault="00EA48AF" w:rsidP="00EA48AF">
            <w:pPr>
              <w:shd w:val="clear" w:color="auto" w:fill="FFFFFF"/>
              <w:spacing w:after="0" w:line="240" w:lineRule="auto"/>
              <w:ind w:left="5" w:right="79"/>
              <w:jc w:val="both"/>
              <w:rPr>
                <w:rFonts w:ascii="Times New Roman" w:hAnsi="Times New Roman"/>
                <w:b/>
                <w:bCs/>
                <w:spacing w:val="-1"/>
                <w:sz w:val="24"/>
                <w:szCs w:val="24"/>
              </w:rPr>
            </w:pPr>
            <w:r w:rsidRPr="00A40833">
              <w:rPr>
                <w:rFonts w:ascii="Times New Roman" w:hAnsi="Times New Roman"/>
                <w:b/>
                <w:bCs/>
                <w:spacing w:val="-1"/>
                <w:sz w:val="24"/>
                <w:szCs w:val="24"/>
              </w:rPr>
              <w:t xml:space="preserve">Тема </w:t>
            </w:r>
            <w:r>
              <w:rPr>
                <w:rFonts w:ascii="Times New Roman" w:hAnsi="Times New Roman"/>
                <w:b/>
                <w:bCs/>
                <w:spacing w:val="-1"/>
                <w:sz w:val="24"/>
                <w:szCs w:val="24"/>
              </w:rPr>
              <w:t>3.5</w:t>
            </w:r>
            <w:r w:rsidRPr="00A40833">
              <w:rPr>
                <w:rFonts w:ascii="Times New Roman" w:hAnsi="Times New Roman"/>
                <w:b/>
                <w:bCs/>
                <w:spacing w:val="-1"/>
                <w:sz w:val="24"/>
                <w:szCs w:val="24"/>
              </w:rPr>
              <w:t xml:space="preserve">. </w:t>
            </w:r>
          </w:p>
          <w:p w:rsidR="00EA48AF" w:rsidRPr="00A40833" w:rsidRDefault="00EA48AF" w:rsidP="00EA48AF">
            <w:pPr>
              <w:shd w:val="clear" w:color="auto" w:fill="FFFFFF"/>
              <w:spacing w:after="0" w:line="240" w:lineRule="auto"/>
              <w:ind w:left="5" w:right="79"/>
              <w:jc w:val="both"/>
              <w:rPr>
                <w:rFonts w:ascii="Times New Roman" w:hAnsi="Times New Roman"/>
                <w:sz w:val="24"/>
                <w:szCs w:val="24"/>
              </w:rPr>
            </w:pPr>
            <w:r w:rsidRPr="00E772B1">
              <w:rPr>
                <w:rFonts w:ascii="Times New Roman" w:hAnsi="Times New Roman"/>
                <w:b/>
                <w:bCs/>
                <w:spacing w:val="-1"/>
                <w:sz w:val="24"/>
                <w:szCs w:val="24"/>
              </w:rPr>
              <w:t>Трудовые споры на железнодорожном транспорте</w:t>
            </w: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p>
        </w:tc>
        <w:tc>
          <w:tcPr>
            <w:tcW w:w="1276" w:type="dxa"/>
          </w:tcPr>
          <w:p w:rsidR="00EA48AF" w:rsidRPr="00A40833" w:rsidRDefault="00EA48AF" w:rsidP="00146C2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shd w:val="clear" w:color="auto" w:fill="D9D9D9"/>
          </w:tcPr>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Borders>
              <w:bottom w:val="single" w:sz="4" w:space="0" w:color="FFFFFF"/>
            </w:tcBorders>
          </w:tcPr>
          <w:p w:rsidR="00EA48AF" w:rsidRPr="00A40833" w:rsidRDefault="00EA48AF" w:rsidP="00146C23">
            <w:pPr>
              <w:shd w:val="clear" w:color="auto" w:fill="FFFFFF"/>
              <w:spacing w:after="0" w:line="240" w:lineRule="auto"/>
              <w:ind w:left="5" w:right="485"/>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sz w:val="24"/>
                <w:szCs w:val="24"/>
              </w:rPr>
            </w:pPr>
            <w:r w:rsidRPr="00A40833">
              <w:rPr>
                <w:rFonts w:ascii="Times New Roman" w:hAnsi="Times New Roman"/>
                <w:b/>
                <w:bCs/>
                <w:sz w:val="24"/>
                <w:szCs w:val="24"/>
              </w:rPr>
              <w:t>Содержание учебного материала</w:t>
            </w:r>
          </w:p>
          <w:p w:rsidR="00EA48AF" w:rsidRPr="00E772B1"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772B1">
              <w:rPr>
                <w:rFonts w:ascii="Times New Roman" w:hAnsi="Times New Roman" w:cs="Times New Roman"/>
                <w:bCs/>
                <w:sz w:val="24"/>
                <w:szCs w:val="24"/>
              </w:rPr>
              <w:t xml:space="preserve">Законодательство о трудовых спорах. Понятие и виды трудовых споров. </w:t>
            </w:r>
          </w:p>
          <w:p w:rsidR="00EA48AF" w:rsidRPr="00A40833"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772B1">
              <w:rPr>
                <w:rFonts w:ascii="Times New Roman" w:hAnsi="Times New Roman" w:cs="Times New Roman"/>
                <w:bCs/>
                <w:sz w:val="24"/>
                <w:szCs w:val="24"/>
              </w:rPr>
              <w:t>Порядок разрешения индивидуальных трудовых споров. Коллективные трудовые споры и порядок их рассмотрения. Подведомственность трудовых споров суду.</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0</w:t>
            </w:r>
          </w:p>
        </w:tc>
        <w:tc>
          <w:tcPr>
            <w:tcW w:w="3402" w:type="dxa"/>
          </w:tcPr>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A40833">
              <w:rPr>
                <w:rFonts w:ascii="Times New Roman" w:hAnsi="Times New Roman"/>
                <w:bCs/>
                <w:sz w:val="24"/>
                <w:szCs w:val="24"/>
              </w:rPr>
              <w:t>2</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Pr>
                <w:rFonts w:ascii="Times New Roman" w:hAnsi="Times New Roman"/>
                <w:spacing w:val="-6"/>
                <w:sz w:val="24"/>
                <w:szCs w:val="24"/>
              </w:rPr>
              <w:t xml:space="preserve">ЛР 13, ЛР 15, </w:t>
            </w:r>
          </w:p>
          <w:p w:rsidR="00EA48AF" w:rsidRPr="00A40833" w:rsidRDefault="00EA48AF" w:rsidP="00EC017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28</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FFFFFF"/>
              <w:bottom w:val="single" w:sz="4" w:space="0" w:color="auto"/>
            </w:tcBorders>
          </w:tcPr>
          <w:p w:rsidR="00EA48AF" w:rsidRPr="00A40833" w:rsidRDefault="00EA48AF" w:rsidP="00146C23">
            <w:pPr>
              <w:spacing w:after="0" w:line="240" w:lineRule="auto"/>
              <w:jc w:val="both"/>
              <w:rPr>
                <w:rFonts w:ascii="Times New Roman" w:hAnsi="Times New Roman"/>
                <w:sz w:val="24"/>
                <w:szCs w:val="24"/>
              </w:rPr>
            </w:pPr>
          </w:p>
          <w:p w:rsidR="00EA48AF" w:rsidRPr="00A40833" w:rsidRDefault="00EA48AF" w:rsidP="00146C23">
            <w:pPr>
              <w:spacing w:after="0" w:line="240" w:lineRule="auto"/>
              <w:jc w:val="both"/>
              <w:rPr>
                <w:rFonts w:ascii="Times New Roman" w:hAnsi="Times New Roman"/>
                <w:sz w:val="24"/>
                <w:szCs w:val="24"/>
              </w:rPr>
            </w:pPr>
          </w:p>
        </w:tc>
        <w:tc>
          <w:tcPr>
            <w:tcW w:w="7367" w:type="dxa"/>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rPr>
              <w:t>Самостоятельная работа</w:t>
            </w:r>
            <w:r w:rsidRPr="00A40833">
              <w:rPr>
                <w:rFonts w:ascii="Times New Roman" w:hAnsi="Times New Roman"/>
                <w:b/>
                <w:bCs/>
                <w:sz w:val="24"/>
                <w:szCs w:val="24"/>
                <w:lang w:eastAsia="ru-RU"/>
              </w:rPr>
              <w:t xml:space="preserve"> обучающихся</w:t>
            </w:r>
            <w:r w:rsidRPr="00A40833">
              <w:rPr>
                <w:rFonts w:ascii="Times New Roman" w:hAnsi="Times New Roman"/>
                <w:b/>
                <w:bCs/>
                <w:sz w:val="24"/>
                <w:szCs w:val="24"/>
              </w:rPr>
              <w:t xml:space="preserve"> №</w:t>
            </w:r>
            <w:r>
              <w:rPr>
                <w:rFonts w:ascii="Times New Roman" w:hAnsi="Times New Roman"/>
                <w:b/>
                <w:bCs/>
                <w:sz w:val="24"/>
                <w:szCs w:val="24"/>
              </w:rPr>
              <w:t>11</w:t>
            </w:r>
          </w:p>
          <w:p w:rsidR="00EA48AF" w:rsidRPr="00A40833" w:rsidRDefault="00EA48AF" w:rsidP="0014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772B1">
              <w:rPr>
                <w:rFonts w:ascii="Times New Roman" w:hAnsi="Times New Roman" w:cs="Times New Roman"/>
                <w:bCs/>
                <w:sz w:val="24"/>
                <w:szCs w:val="24"/>
              </w:rPr>
              <w:t>Подготовка сообщений по теме «Возложение ответственности на должностное лицо, виновное в увольнении работника»</w:t>
            </w:r>
          </w:p>
        </w:tc>
        <w:tc>
          <w:tcPr>
            <w:tcW w:w="1276" w:type="dxa"/>
          </w:tcPr>
          <w:p w:rsidR="00EA48AF" w:rsidRPr="00A40833" w:rsidRDefault="00EA48AF" w:rsidP="00146C23">
            <w:pPr>
              <w:spacing w:after="0" w:line="240" w:lineRule="auto"/>
              <w:jc w:val="center"/>
              <w:rPr>
                <w:rFonts w:ascii="Times New Roman" w:hAnsi="Times New Roman"/>
                <w:sz w:val="24"/>
                <w:szCs w:val="24"/>
              </w:rPr>
            </w:pPr>
            <w:r>
              <w:rPr>
                <w:rFonts w:ascii="Times New Roman" w:hAnsi="Times New Roman"/>
                <w:sz w:val="24"/>
                <w:szCs w:val="24"/>
              </w:rPr>
              <w:t>6</w:t>
            </w:r>
          </w:p>
        </w:tc>
        <w:tc>
          <w:tcPr>
            <w:tcW w:w="3402" w:type="dxa"/>
            <w:shd w:val="clear" w:color="auto" w:fill="D9D9D9"/>
          </w:tcPr>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Pr>
                <w:rFonts w:ascii="Times New Roman" w:hAnsi="Times New Roman"/>
                <w:sz w:val="24"/>
                <w:szCs w:val="24"/>
              </w:rPr>
              <w:t>3</w:t>
            </w:r>
          </w:p>
          <w:p w:rsidR="00CD63FD"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pacing w:val="-6"/>
                <w:sz w:val="24"/>
                <w:szCs w:val="24"/>
              </w:rPr>
            </w:pPr>
            <w:r w:rsidRPr="00EA48AF">
              <w:rPr>
                <w:rFonts w:ascii="Times New Roman" w:hAnsi="Times New Roman"/>
                <w:sz w:val="24"/>
                <w:szCs w:val="24"/>
              </w:rPr>
              <w:t>ОК 01, ОК 05, ОК 06, ОК 09,</w:t>
            </w:r>
            <w:r>
              <w:rPr>
                <w:rFonts w:ascii="Times New Roman" w:hAnsi="Times New Roman"/>
                <w:i/>
                <w:sz w:val="24"/>
                <w:szCs w:val="24"/>
              </w:rPr>
              <w:t xml:space="preserve"> </w:t>
            </w:r>
            <w:r>
              <w:rPr>
                <w:rFonts w:ascii="Times New Roman" w:hAnsi="Times New Roman"/>
                <w:spacing w:val="-6"/>
                <w:sz w:val="24"/>
                <w:szCs w:val="24"/>
              </w:rPr>
              <w:t xml:space="preserve">ПК 3.1, ПК 3.2, ПК 3.3, ЛР 3, </w:t>
            </w:r>
          </w:p>
          <w:p w:rsidR="00EA48AF" w:rsidRPr="00A40833" w:rsidRDefault="00CD63FD" w:rsidP="00CD63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spacing w:val="-6"/>
                <w:sz w:val="24"/>
                <w:szCs w:val="24"/>
              </w:rPr>
              <w:t>ЛР 13, ЛР 15</w:t>
            </w: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Borders>
              <w:top w:val="single" w:sz="4" w:space="0" w:color="auto"/>
              <w:bottom w:val="single" w:sz="4" w:space="0" w:color="auto"/>
            </w:tcBorders>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C200E4">
              <w:rPr>
                <w:rFonts w:ascii="Times New Roman" w:hAnsi="Times New Roman"/>
                <w:b/>
                <w:bCs/>
                <w:sz w:val="24"/>
                <w:szCs w:val="24"/>
                <w:lang w:eastAsia="ru-RU"/>
              </w:rPr>
              <w:t>Всего:</w:t>
            </w:r>
          </w:p>
        </w:tc>
        <w:tc>
          <w:tcPr>
            <w:tcW w:w="1276" w:type="dxa"/>
          </w:tcPr>
          <w:p w:rsidR="00EA48AF" w:rsidRPr="00D94167" w:rsidRDefault="00EA48AF" w:rsidP="00146C23">
            <w:pPr>
              <w:spacing w:after="0" w:line="240" w:lineRule="auto"/>
              <w:jc w:val="center"/>
              <w:rPr>
                <w:rFonts w:ascii="Times New Roman" w:hAnsi="Times New Roman"/>
                <w:b/>
                <w:sz w:val="24"/>
                <w:szCs w:val="24"/>
              </w:rPr>
            </w:pPr>
            <w:r w:rsidRPr="00D94167">
              <w:rPr>
                <w:rFonts w:ascii="Times New Roman" w:hAnsi="Times New Roman"/>
                <w:b/>
                <w:sz w:val="24"/>
                <w:szCs w:val="24"/>
              </w:rPr>
              <w:t>81</w:t>
            </w:r>
          </w:p>
        </w:tc>
        <w:tc>
          <w:tcPr>
            <w:tcW w:w="3402" w:type="dxa"/>
            <w:shd w:val="clear" w:color="auto" w:fill="D9D9D9"/>
          </w:tcPr>
          <w:p w:rsidR="00EA48AF" w:rsidRPr="00A40833" w:rsidRDefault="00EA48AF" w:rsidP="00146C2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EA48AF" w:rsidRPr="00A40833" w:rsidTr="00CD6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Borders>
              <w:top w:val="single" w:sz="4" w:space="0" w:color="auto"/>
            </w:tcBorders>
          </w:tcPr>
          <w:p w:rsidR="00EA48AF" w:rsidRPr="00A40833" w:rsidRDefault="00EA48AF" w:rsidP="00146C23">
            <w:pPr>
              <w:shd w:val="clear" w:color="auto" w:fill="FFFFFF"/>
              <w:spacing w:after="0" w:line="240" w:lineRule="auto"/>
              <w:ind w:right="45"/>
              <w:jc w:val="both"/>
              <w:rPr>
                <w:rFonts w:ascii="Times New Roman" w:hAnsi="Times New Roman"/>
                <w:b/>
                <w:bCs/>
                <w:sz w:val="24"/>
                <w:szCs w:val="24"/>
              </w:rPr>
            </w:pPr>
            <w:r w:rsidRPr="00A40833">
              <w:rPr>
                <w:rFonts w:ascii="Times New Roman" w:hAnsi="Times New Roman"/>
                <w:b/>
                <w:bCs/>
                <w:sz w:val="24"/>
                <w:szCs w:val="24"/>
                <w:lang w:eastAsia="ru-RU"/>
              </w:rPr>
              <w:t xml:space="preserve">Промежуточная аттестация: </w:t>
            </w:r>
            <w:r w:rsidRPr="00A40833">
              <w:rPr>
                <w:rFonts w:ascii="Times New Roman" w:hAnsi="Times New Roman"/>
                <w:bCs/>
                <w:sz w:val="24"/>
                <w:szCs w:val="24"/>
                <w:lang w:eastAsia="ru-RU"/>
              </w:rPr>
              <w:t xml:space="preserve"> </w:t>
            </w:r>
            <w:r w:rsidRPr="00D94167">
              <w:rPr>
                <w:rFonts w:ascii="Times New Roman" w:hAnsi="Times New Roman"/>
                <w:b/>
                <w:bCs/>
                <w:i/>
                <w:sz w:val="24"/>
                <w:szCs w:val="24"/>
                <w:lang w:eastAsia="ru-RU"/>
              </w:rPr>
              <w:t>дифференцированный зачет</w:t>
            </w:r>
          </w:p>
        </w:tc>
        <w:tc>
          <w:tcPr>
            <w:tcW w:w="1276" w:type="dxa"/>
          </w:tcPr>
          <w:p w:rsidR="00EA48AF" w:rsidRDefault="00EA48AF" w:rsidP="00146C23">
            <w:pPr>
              <w:spacing w:after="0" w:line="240" w:lineRule="auto"/>
              <w:jc w:val="center"/>
              <w:rPr>
                <w:rFonts w:ascii="Times New Roman" w:hAnsi="Times New Roman"/>
                <w:sz w:val="24"/>
                <w:szCs w:val="24"/>
              </w:rPr>
            </w:pPr>
          </w:p>
        </w:tc>
        <w:tc>
          <w:tcPr>
            <w:tcW w:w="3402" w:type="dxa"/>
            <w:shd w:val="clear" w:color="auto" w:fill="D9D9D9"/>
          </w:tcPr>
          <w:p w:rsidR="00EA48AF" w:rsidRPr="00A40833" w:rsidRDefault="00EA48AF" w:rsidP="00146C2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bl>
    <w:p w:rsidR="00D94167" w:rsidRDefault="00D94167" w:rsidP="00A40833">
      <w:pPr>
        <w:ind w:firstLine="709"/>
        <w:rPr>
          <w:rFonts w:ascii="Times New Roman" w:hAnsi="Times New Roman" w:cs="Times New Roman"/>
          <w:b/>
          <w:bCs/>
          <w:sz w:val="24"/>
          <w:szCs w:val="24"/>
        </w:rPr>
      </w:pPr>
    </w:p>
    <w:p w:rsidR="0047135B" w:rsidRPr="0063720A" w:rsidRDefault="0047135B" w:rsidP="0047135B">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47135B" w:rsidRPr="0063720A" w:rsidRDefault="0047135B" w:rsidP="0047135B">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1. - ознакомительный (узнавание ранее изученных объектов, свойств);</w:t>
      </w:r>
    </w:p>
    <w:p w:rsidR="0047135B" w:rsidRPr="0063720A" w:rsidRDefault="0047135B" w:rsidP="0047135B">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464F82">
        <w:rPr>
          <w:noProof/>
          <w:lang w:eastAsia="ru-RU"/>
        </w:rPr>
        <w:pict>
          <v:shape id="_x0000_s1028"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8" inset="0,0,0,0">
              <w:txbxContent>
                <w:p w:rsidR="00005D7B" w:rsidRDefault="00005D7B" w:rsidP="0047135B"/>
              </w:txbxContent>
            </v:textbox>
            <w10:wrap type="topAndBottom" anchorx="page" anchory="page"/>
          </v:shape>
        </w:pict>
      </w:r>
    </w:p>
    <w:p w:rsidR="0047135B" w:rsidRPr="0063720A" w:rsidRDefault="0047135B" w:rsidP="0047135B">
      <w:pPr>
        <w:pStyle w:val="Style1"/>
        <w:widowControl/>
        <w:ind w:firstLine="709"/>
      </w:pPr>
      <w:r w:rsidRPr="0063720A">
        <w:t>3.- продуктивный (планирование и самостоятельное выполнение деятельности, решение проблемных задач)</w:t>
      </w:r>
    </w:p>
    <w:p w:rsidR="00A40833" w:rsidRDefault="00A40833" w:rsidP="00CC1E26">
      <w:pPr>
        <w:spacing w:after="0"/>
        <w:rPr>
          <w:rFonts w:ascii="Times New Roman" w:hAnsi="Times New Roman" w:cs="Times New Roman"/>
          <w:sz w:val="24"/>
          <w:szCs w:val="24"/>
        </w:rPr>
      </w:pPr>
    </w:p>
    <w:p w:rsidR="00CC1E26" w:rsidRDefault="00CC1E26" w:rsidP="00CC1E26">
      <w:pPr>
        <w:spacing w:after="0"/>
        <w:rPr>
          <w:rFonts w:ascii="Times New Roman" w:hAnsi="Times New Roman" w:cs="Times New Roman"/>
          <w:sz w:val="24"/>
          <w:szCs w:val="24"/>
        </w:rPr>
        <w:sectPr w:rsidR="00CC1E26" w:rsidSect="003333F1">
          <w:footerReference w:type="default" r:id="rId10"/>
          <w:pgSz w:w="16838" w:h="11906" w:orient="landscape"/>
          <w:pgMar w:top="709" w:right="595" w:bottom="567" w:left="1134" w:header="709" w:footer="709" w:gutter="0"/>
          <w:cols w:space="708"/>
          <w:docGrid w:linePitch="360"/>
        </w:sectPr>
      </w:pPr>
    </w:p>
    <w:p w:rsidR="00CD63FD" w:rsidRPr="00CD63FD" w:rsidRDefault="00CD63FD" w:rsidP="00CD63FD">
      <w:pPr>
        <w:pStyle w:val="Style3"/>
        <w:widowControl/>
        <w:numPr>
          <w:ilvl w:val="0"/>
          <w:numId w:val="73"/>
        </w:numPr>
        <w:spacing w:line="240" w:lineRule="auto"/>
        <w:ind w:right="-2"/>
        <w:jc w:val="center"/>
        <w:rPr>
          <w:rStyle w:val="FontStyle50"/>
          <w:sz w:val="28"/>
          <w:szCs w:val="28"/>
        </w:rPr>
      </w:pPr>
      <w:r w:rsidRPr="00CD63FD">
        <w:rPr>
          <w:rStyle w:val="FontStyle50"/>
          <w:sz w:val="28"/>
          <w:szCs w:val="28"/>
        </w:rPr>
        <w:lastRenderedPageBreak/>
        <w:t xml:space="preserve">УСЛОВИЯ РЕАЛИЗАЦИИ РАБОЧЕЙ </w:t>
      </w:r>
    </w:p>
    <w:p w:rsidR="00CD63FD" w:rsidRPr="00CD63FD" w:rsidRDefault="00CD63FD" w:rsidP="00CD63FD">
      <w:pPr>
        <w:pStyle w:val="Style3"/>
        <w:widowControl/>
        <w:spacing w:line="240" w:lineRule="auto"/>
        <w:ind w:left="720" w:right="-2" w:firstLine="0"/>
        <w:jc w:val="center"/>
        <w:rPr>
          <w:rStyle w:val="FontStyle50"/>
          <w:sz w:val="28"/>
          <w:szCs w:val="28"/>
        </w:rPr>
      </w:pPr>
      <w:r w:rsidRPr="00CD63FD">
        <w:rPr>
          <w:rStyle w:val="FontStyle50"/>
          <w:sz w:val="28"/>
          <w:szCs w:val="28"/>
        </w:rPr>
        <w:t>ПРОГРАММЫ УЧЕБНОЙ ДИСЦИПЛИНЫ</w:t>
      </w:r>
    </w:p>
    <w:p w:rsidR="00CD63FD" w:rsidRPr="00CD63FD" w:rsidRDefault="00CD63FD" w:rsidP="00CD63FD">
      <w:pPr>
        <w:pStyle w:val="Style3"/>
        <w:widowControl/>
        <w:spacing w:line="240" w:lineRule="auto"/>
        <w:ind w:left="720" w:right="-2" w:firstLine="0"/>
        <w:jc w:val="center"/>
        <w:rPr>
          <w:rStyle w:val="FontStyle50"/>
          <w:sz w:val="28"/>
          <w:szCs w:val="28"/>
        </w:rPr>
      </w:pPr>
    </w:p>
    <w:p w:rsidR="00CD63FD" w:rsidRPr="00CD63FD" w:rsidRDefault="00CD63FD" w:rsidP="00CD63FD">
      <w:pPr>
        <w:pStyle w:val="24"/>
        <w:shd w:val="clear" w:color="auto" w:fill="auto"/>
        <w:spacing w:before="0" w:after="0" w:line="240" w:lineRule="auto"/>
        <w:rPr>
          <w:rStyle w:val="23"/>
          <w:rFonts w:ascii="Times New Roman" w:hAnsi="Times New Roman" w:cs="Times New Roman"/>
          <w:b/>
          <w:color w:val="000000"/>
          <w:sz w:val="28"/>
          <w:szCs w:val="28"/>
        </w:rPr>
      </w:pPr>
      <w:r w:rsidRPr="00CD63FD">
        <w:rPr>
          <w:rStyle w:val="23"/>
          <w:rFonts w:ascii="Times New Roman" w:hAnsi="Times New Roman" w:cs="Times New Roman"/>
          <w:b/>
          <w:color w:val="000000"/>
          <w:sz w:val="28"/>
          <w:szCs w:val="28"/>
        </w:rPr>
        <w:t xml:space="preserve">3.1. Требования к минимальному </w:t>
      </w:r>
    </w:p>
    <w:p w:rsidR="00CD63FD" w:rsidRPr="00CD63FD" w:rsidRDefault="00CD63FD" w:rsidP="00CD63FD">
      <w:pPr>
        <w:pStyle w:val="24"/>
        <w:shd w:val="clear" w:color="auto" w:fill="auto"/>
        <w:spacing w:before="0" w:after="0" w:line="240" w:lineRule="auto"/>
        <w:rPr>
          <w:rStyle w:val="23"/>
          <w:rFonts w:ascii="Times New Roman" w:hAnsi="Times New Roman" w:cs="Times New Roman"/>
          <w:b/>
          <w:color w:val="000000"/>
          <w:sz w:val="28"/>
          <w:szCs w:val="28"/>
        </w:rPr>
      </w:pPr>
      <w:r w:rsidRPr="00CD63FD">
        <w:rPr>
          <w:rStyle w:val="23"/>
          <w:rFonts w:ascii="Times New Roman" w:hAnsi="Times New Roman" w:cs="Times New Roman"/>
          <w:b/>
          <w:color w:val="000000"/>
          <w:sz w:val="28"/>
          <w:szCs w:val="28"/>
        </w:rPr>
        <w:t>материально-техническому обеспечению</w:t>
      </w:r>
    </w:p>
    <w:p w:rsidR="00CD63FD" w:rsidRPr="00CD63FD" w:rsidRDefault="00CD63FD" w:rsidP="00CD63FD">
      <w:pPr>
        <w:pStyle w:val="24"/>
        <w:shd w:val="clear" w:color="auto" w:fill="auto"/>
        <w:spacing w:before="0" w:after="0" w:line="240" w:lineRule="auto"/>
        <w:rPr>
          <w:rFonts w:ascii="Times New Roman" w:hAnsi="Times New Roman" w:cs="Times New Roman"/>
          <w:b w:val="0"/>
        </w:rPr>
      </w:pPr>
    </w:p>
    <w:p w:rsidR="00CD63FD" w:rsidRPr="00CD63FD" w:rsidRDefault="00CD63FD" w:rsidP="00CD63FD">
      <w:pPr>
        <w:autoSpaceDE w:val="0"/>
        <w:autoSpaceDN w:val="0"/>
        <w:adjustRightInd w:val="0"/>
        <w:ind w:firstLine="709"/>
        <w:jc w:val="both"/>
        <w:rPr>
          <w:rFonts w:ascii="Times New Roman" w:hAnsi="Times New Roman" w:cs="Times New Roman"/>
          <w:color w:val="000000"/>
          <w:sz w:val="28"/>
          <w:szCs w:val="28"/>
        </w:rPr>
      </w:pPr>
      <w:r w:rsidRPr="00CD63FD">
        <w:rPr>
          <w:rFonts w:ascii="Times New Roman" w:hAnsi="Times New Roman" w:cs="Times New Roman"/>
          <w:color w:val="000000"/>
          <w:sz w:val="28"/>
          <w:szCs w:val="28"/>
        </w:rPr>
        <w:t>Для реализации дисциплины используется учебная аудитория для проведения занятий всех видов, предусмотренных образовательной программой - Кабинет «Правовых основ профессиональной деятельности».</w:t>
      </w:r>
    </w:p>
    <w:p w:rsidR="00CD63FD" w:rsidRPr="00CD63FD" w:rsidRDefault="00CD63FD" w:rsidP="00CD63FD">
      <w:pPr>
        <w:autoSpaceDE w:val="0"/>
        <w:autoSpaceDN w:val="0"/>
        <w:adjustRightInd w:val="0"/>
        <w:ind w:firstLine="709"/>
        <w:jc w:val="both"/>
        <w:rPr>
          <w:rFonts w:ascii="Times New Roman" w:hAnsi="Times New Roman" w:cs="Times New Roman"/>
          <w:color w:val="000000"/>
          <w:sz w:val="28"/>
          <w:szCs w:val="28"/>
        </w:rPr>
      </w:pPr>
      <w:r w:rsidRPr="00CD63FD">
        <w:rPr>
          <w:rFonts w:ascii="Times New Roman" w:hAnsi="Times New Roman" w:cs="Times New Roman"/>
          <w:color w:val="000000"/>
          <w:sz w:val="28"/>
          <w:szCs w:val="28"/>
        </w:rPr>
        <w:t>Оборудование: столы ученические - 17 шт.,  стулья ученические – 34 шт., доска классная  – 5 шт., стол преподавателя – 1 шт., стул преподавателя – 1 шт., портреты писателей – 1 шт., политическая карта мира-1шт., плакаты – 5 шт., встроенный шкаф (1секция) – 1 шт., встроенный шкаф (2 секции) – 1 шт.</w:t>
      </w:r>
    </w:p>
    <w:p w:rsidR="00CD63FD" w:rsidRPr="00CD63FD" w:rsidRDefault="00CD63FD" w:rsidP="00CD63FD">
      <w:pPr>
        <w:autoSpaceDE w:val="0"/>
        <w:autoSpaceDN w:val="0"/>
        <w:adjustRightInd w:val="0"/>
        <w:ind w:firstLine="709"/>
        <w:jc w:val="both"/>
        <w:rPr>
          <w:rFonts w:ascii="Times New Roman" w:hAnsi="Times New Roman" w:cs="Times New Roman"/>
          <w:color w:val="000000"/>
          <w:sz w:val="28"/>
          <w:szCs w:val="28"/>
        </w:rPr>
      </w:pPr>
      <w:r w:rsidRPr="00CD63FD">
        <w:rPr>
          <w:rFonts w:ascii="Times New Roman" w:hAnsi="Times New Roman" w:cs="Times New Roman"/>
          <w:color w:val="000000"/>
          <w:sz w:val="28"/>
          <w:szCs w:val="28"/>
        </w:rPr>
        <w:t>Учебно-наглядные пособия - комплект плакатов.</w:t>
      </w:r>
    </w:p>
    <w:p w:rsidR="00CD63FD" w:rsidRPr="00CD63FD" w:rsidRDefault="00CD63FD" w:rsidP="00CD63FD">
      <w:pPr>
        <w:autoSpaceDE w:val="0"/>
        <w:autoSpaceDN w:val="0"/>
        <w:adjustRightInd w:val="0"/>
        <w:ind w:firstLine="709"/>
        <w:jc w:val="both"/>
        <w:rPr>
          <w:rFonts w:ascii="Times New Roman" w:hAnsi="Times New Roman" w:cs="Times New Roman"/>
          <w:color w:val="000000"/>
          <w:sz w:val="28"/>
          <w:szCs w:val="28"/>
        </w:rPr>
      </w:pPr>
      <w:r w:rsidRPr="00CD63FD">
        <w:rPr>
          <w:rFonts w:ascii="Times New Roman" w:hAnsi="Times New Roman" w:cs="Times New Roman"/>
          <w:color w:val="000000"/>
          <w:sz w:val="28"/>
          <w:szCs w:val="28"/>
        </w:rPr>
        <w:t>Технические средства обучения: проектор переносной, экран (стационарный).</w:t>
      </w:r>
    </w:p>
    <w:p w:rsidR="00CD63FD" w:rsidRPr="00CD63FD" w:rsidRDefault="00CD63FD" w:rsidP="00CD63FD">
      <w:pPr>
        <w:autoSpaceDE w:val="0"/>
        <w:autoSpaceDN w:val="0"/>
        <w:adjustRightInd w:val="0"/>
        <w:jc w:val="both"/>
        <w:rPr>
          <w:rFonts w:ascii="Times New Roman" w:hAnsi="Times New Roman" w:cs="Times New Roman"/>
          <w:sz w:val="20"/>
          <w:szCs w:val="20"/>
        </w:rPr>
      </w:pPr>
    </w:p>
    <w:p w:rsidR="00CD63FD" w:rsidRPr="00CD63FD" w:rsidRDefault="00CD63FD" w:rsidP="00CD63FD">
      <w:pPr>
        <w:jc w:val="center"/>
        <w:rPr>
          <w:rFonts w:ascii="Times New Roman" w:hAnsi="Times New Roman" w:cs="Times New Roman"/>
          <w:b/>
          <w:sz w:val="28"/>
          <w:szCs w:val="28"/>
        </w:rPr>
      </w:pPr>
      <w:r w:rsidRPr="00CD63FD">
        <w:rPr>
          <w:rFonts w:ascii="Times New Roman" w:hAnsi="Times New Roman" w:cs="Times New Roman"/>
          <w:b/>
          <w:sz w:val="28"/>
          <w:szCs w:val="28"/>
        </w:rPr>
        <w:t>3.2 Информационное обеспечение обучения</w:t>
      </w:r>
    </w:p>
    <w:p w:rsidR="00CD63FD" w:rsidRPr="00CD63FD" w:rsidRDefault="00CD63FD" w:rsidP="00CD63FD">
      <w:pPr>
        <w:autoSpaceDE w:val="0"/>
        <w:autoSpaceDN w:val="0"/>
        <w:adjustRightInd w:val="0"/>
        <w:jc w:val="both"/>
        <w:rPr>
          <w:rFonts w:ascii="Times New Roman" w:hAnsi="Times New Roman" w:cs="Times New Roman"/>
          <w:sz w:val="20"/>
          <w:szCs w:val="20"/>
        </w:rPr>
      </w:pPr>
    </w:p>
    <w:tbl>
      <w:tblPr>
        <w:tblpPr w:leftFromText="180" w:rightFromText="180" w:vertAnchor="text" w:horzAnchor="margin" w:tblpXSpec="center" w:tblpY="22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3402"/>
        <w:gridCol w:w="3118"/>
        <w:gridCol w:w="49"/>
        <w:gridCol w:w="1511"/>
      </w:tblGrid>
      <w:tr w:rsidR="00CD63FD" w:rsidRPr="00CD63FD" w:rsidTr="00A5004C">
        <w:tc>
          <w:tcPr>
            <w:tcW w:w="567" w:type="dxa"/>
            <w:tcBorders>
              <w:top w:val="single" w:sz="4" w:space="0" w:color="auto"/>
              <w:left w:val="single" w:sz="4" w:space="0" w:color="auto"/>
              <w:bottom w:val="single" w:sz="4" w:space="0" w:color="auto"/>
              <w:right w:val="single" w:sz="4" w:space="0" w:color="auto"/>
            </w:tcBorders>
            <w:hideMark/>
          </w:tcPr>
          <w:p w:rsidR="00CD63FD" w:rsidRPr="00CD63FD" w:rsidRDefault="00CD63FD" w:rsidP="00A5004C">
            <w:pPr>
              <w:suppressAutoHyphens/>
              <w:jc w:val="center"/>
              <w:rPr>
                <w:rFonts w:ascii="Times New Roman" w:eastAsia="Andale Sans UI" w:hAnsi="Times New Roman" w:cs="Times New Roman"/>
                <w:b/>
                <w:kern w:val="2"/>
              </w:rPr>
            </w:pPr>
            <w:r w:rsidRPr="00CD63FD">
              <w:rPr>
                <w:rFonts w:ascii="Times New Roman" w:eastAsia="Andale Sans UI" w:hAnsi="Times New Roman" w:cs="Times New Roman"/>
                <w:b/>
                <w:kern w:val="2"/>
              </w:rPr>
              <w:t>№</w:t>
            </w:r>
          </w:p>
          <w:p w:rsidR="00CD63FD" w:rsidRPr="00CD63FD" w:rsidRDefault="00CD63FD" w:rsidP="00A5004C">
            <w:pPr>
              <w:suppressAutoHyphens/>
              <w:jc w:val="center"/>
              <w:rPr>
                <w:rFonts w:ascii="Times New Roman" w:eastAsia="Andale Sans UI" w:hAnsi="Times New Roman" w:cs="Times New Roman"/>
                <w:b/>
                <w:kern w:val="2"/>
              </w:rPr>
            </w:pPr>
            <w:r w:rsidRPr="00CD63FD">
              <w:rPr>
                <w:rFonts w:ascii="Times New Roman" w:eastAsia="Andale Sans UI" w:hAnsi="Times New Roman" w:cs="Times New Roman"/>
                <w:b/>
                <w:kern w:val="2"/>
              </w:rPr>
              <w:t>п/п</w:t>
            </w:r>
          </w:p>
        </w:tc>
        <w:tc>
          <w:tcPr>
            <w:tcW w:w="1844" w:type="dxa"/>
            <w:tcBorders>
              <w:top w:val="single" w:sz="4" w:space="0" w:color="auto"/>
              <w:left w:val="single" w:sz="4" w:space="0" w:color="auto"/>
              <w:bottom w:val="single" w:sz="4" w:space="0" w:color="auto"/>
              <w:right w:val="single" w:sz="4" w:space="0" w:color="auto"/>
            </w:tcBorders>
            <w:hideMark/>
          </w:tcPr>
          <w:p w:rsidR="00CD63FD" w:rsidRPr="00CD63FD" w:rsidRDefault="00CD63FD" w:rsidP="00A5004C">
            <w:pPr>
              <w:suppressAutoHyphens/>
              <w:jc w:val="center"/>
              <w:rPr>
                <w:rFonts w:ascii="Times New Roman" w:eastAsia="Andale Sans UI" w:hAnsi="Times New Roman" w:cs="Times New Roman"/>
                <w:b/>
                <w:kern w:val="2"/>
              </w:rPr>
            </w:pPr>
            <w:r w:rsidRPr="00CD63FD">
              <w:rPr>
                <w:rFonts w:ascii="Times New Roman" w:eastAsia="Andale Sans UI" w:hAnsi="Times New Roman" w:cs="Times New Roman"/>
                <w:b/>
                <w:kern w:val="2"/>
              </w:rPr>
              <w:t>Авторы и составители</w:t>
            </w:r>
          </w:p>
        </w:tc>
        <w:tc>
          <w:tcPr>
            <w:tcW w:w="3402" w:type="dxa"/>
            <w:tcBorders>
              <w:top w:val="single" w:sz="4" w:space="0" w:color="auto"/>
              <w:left w:val="single" w:sz="4" w:space="0" w:color="auto"/>
              <w:bottom w:val="single" w:sz="4" w:space="0" w:color="auto"/>
              <w:right w:val="single" w:sz="4" w:space="0" w:color="auto"/>
            </w:tcBorders>
            <w:hideMark/>
          </w:tcPr>
          <w:p w:rsidR="00CD63FD" w:rsidRPr="00CD63FD" w:rsidRDefault="00CD63FD" w:rsidP="00A5004C">
            <w:pPr>
              <w:suppressAutoHyphens/>
              <w:jc w:val="center"/>
              <w:rPr>
                <w:rFonts w:ascii="Times New Roman" w:eastAsia="Andale Sans UI" w:hAnsi="Times New Roman" w:cs="Times New Roman"/>
                <w:b/>
                <w:kern w:val="2"/>
              </w:rPr>
            </w:pPr>
            <w:r w:rsidRPr="00CD63FD">
              <w:rPr>
                <w:rFonts w:ascii="Times New Roman" w:eastAsia="Andale Sans UI" w:hAnsi="Times New Roman" w:cs="Times New Roman"/>
                <w:b/>
                <w:kern w:val="2"/>
              </w:rPr>
              <w:t>Заглавие</w:t>
            </w:r>
          </w:p>
        </w:tc>
        <w:tc>
          <w:tcPr>
            <w:tcW w:w="3118" w:type="dxa"/>
            <w:tcBorders>
              <w:top w:val="single" w:sz="4" w:space="0" w:color="auto"/>
              <w:left w:val="single" w:sz="4" w:space="0" w:color="auto"/>
              <w:bottom w:val="single" w:sz="4" w:space="0" w:color="auto"/>
              <w:right w:val="single" w:sz="4" w:space="0" w:color="auto"/>
            </w:tcBorders>
            <w:hideMark/>
          </w:tcPr>
          <w:p w:rsidR="00CD63FD" w:rsidRPr="00CD63FD" w:rsidRDefault="00CD63FD" w:rsidP="00A5004C">
            <w:pPr>
              <w:suppressAutoHyphens/>
              <w:jc w:val="center"/>
              <w:rPr>
                <w:rFonts w:ascii="Times New Roman" w:eastAsia="Andale Sans UI" w:hAnsi="Times New Roman" w:cs="Times New Roman"/>
                <w:b/>
                <w:kern w:val="2"/>
              </w:rPr>
            </w:pPr>
            <w:r w:rsidRPr="00CD63FD">
              <w:rPr>
                <w:rFonts w:ascii="Times New Roman" w:eastAsia="Andale Sans UI" w:hAnsi="Times New Roman" w:cs="Times New Roman"/>
                <w:b/>
                <w:kern w:val="2"/>
              </w:rPr>
              <w:t>Издательство</w:t>
            </w:r>
          </w:p>
        </w:tc>
        <w:tc>
          <w:tcPr>
            <w:tcW w:w="1560" w:type="dxa"/>
            <w:gridSpan w:val="2"/>
            <w:tcBorders>
              <w:top w:val="single" w:sz="4" w:space="0" w:color="auto"/>
              <w:left w:val="single" w:sz="4" w:space="0" w:color="auto"/>
              <w:bottom w:val="single" w:sz="4" w:space="0" w:color="auto"/>
              <w:right w:val="single" w:sz="4" w:space="0" w:color="auto"/>
            </w:tcBorders>
            <w:hideMark/>
          </w:tcPr>
          <w:p w:rsidR="00CD63FD" w:rsidRPr="00CD63FD" w:rsidRDefault="00CD63FD" w:rsidP="00A5004C">
            <w:pPr>
              <w:suppressAutoHyphens/>
              <w:jc w:val="center"/>
              <w:rPr>
                <w:rFonts w:ascii="Times New Roman" w:eastAsia="Andale Sans UI" w:hAnsi="Times New Roman" w:cs="Times New Roman"/>
                <w:b/>
                <w:kern w:val="2"/>
              </w:rPr>
            </w:pPr>
            <w:r w:rsidRPr="00CD63FD">
              <w:rPr>
                <w:rFonts w:ascii="Times New Roman" w:eastAsia="Andale Sans UI" w:hAnsi="Times New Roman" w:cs="Times New Roman"/>
                <w:b/>
                <w:kern w:val="2"/>
              </w:rPr>
              <w:t>Кол</w:t>
            </w:r>
            <w:r w:rsidRPr="00CD63FD">
              <w:rPr>
                <w:rFonts w:ascii="Times New Roman" w:eastAsia="Andale Sans UI" w:hAnsi="Times New Roman" w:cs="Times New Roman"/>
                <w:b/>
                <w:kern w:val="2"/>
                <w:lang w:val="en-US"/>
              </w:rPr>
              <w:t>-</w:t>
            </w:r>
          </w:p>
          <w:p w:rsidR="00CD63FD" w:rsidRPr="00CD63FD" w:rsidRDefault="00CD63FD" w:rsidP="00A5004C">
            <w:pPr>
              <w:suppressAutoHyphens/>
              <w:jc w:val="center"/>
              <w:rPr>
                <w:rFonts w:ascii="Times New Roman" w:eastAsia="Andale Sans UI" w:hAnsi="Times New Roman" w:cs="Times New Roman"/>
                <w:b/>
                <w:kern w:val="2"/>
              </w:rPr>
            </w:pPr>
            <w:r w:rsidRPr="00CD63FD">
              <w:rPr>
                <w:rFonts w:ascii="Times New Roman" w:eastAsia="Andale Sans UI" w:hAnsi="Times New Roman" w:cs="Times New Roman"/>
                <w:b/>
                <w:kern w:val="2"/>
              </w:rPr>
              <w:t>во</w:t>
            </w:r>
          </w:p>
        </w:tc>
      </w:tr>
      <w:tr w:rsidR="00CD63FD" w:rsidRPr="00CD63FD" w:rsidTr="00A5004C">
        <w:tc>
          <w:tcPr>
            <w:tcW w:w="10491" w:type="dxa"/>
            <w:gridSpan w:val="6"/>
            <w:tcBorders>
              <w:top w:val="single" w:sz="4" w:space="0" w:color="auto"/>
              <w:left w:val="single" w:sz="4" w:space="0" w:color="auto"/>
              <w:bottom w:val="single" w:sz="4" w:space="0" w:color="auto"/>
              <w:right w:val="single" w:sz="4" w:space="0" w:color="auto"/>
            </w:tcBorders>
            <w:hideMark/>
          </w:tcPr>
          <w:p w:rsidR="00CD63FD" w:rsidRPr="00CD63FD" w:rsidRDefault="00CD63FD" w:rsidP="00A5004C">
            <w:pPr>
              <w:suppressAutoHyphens/>
              <w:jc w:val="center"/>
              <w:rPr>
                <w:rFonts w:ascii="Times New Roman" w:eastAsia="Andale Sans UI" w:hAnsi="Times New Roman" w:cs="Times New Roman"/>
                <w:b/>
                <w:kern w:val="2"/>
              </w:rPr>
            </w:pPr>
            <w:r w:rsidRPr="00CD63FD">
              <w:rPr>
                <w:rFonts w:ascii="Times New Roman" w:eastAsia="Andale Sans UI" w:hAnsi="Times New Roman" w:cs="Times New Roman"/>
                <w:b/>
                <w:kern w:val="2"/>
              </w:rPr>
              <w:t>Основная литература</w:t>
            </w:r>
          </w:p>
        </w:tc>
      </w:tr>
      <w:tr w:rsidR="00CD63FD" w:rsidRPr="00CD63FD" w:rsidTr="00A5004C">
        <w:tc>
          <w:tcPr>
            <w:tcW w:w="567"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contextualSpacing/>
              <w:rPr>
                <w:rFonts w:ascii="Times New Roman" w:eastAsia="Andale Sans UI" w:hAnsi="Times New Roman" w:cs="Times New Roman"/>
                <w:kern w:val="2"/>
              </w:rPr>
            </w:pPr>
            <w:r w:rsidRPr="00CD63FD">
              <w:rPr>
                <w:rFonts w:ascii="Times New Roman" w:eastAsia="Andale Sans UI" w:hAnsi="Times New Roman" w:cs="Times New Roman"/>
                <w:kern w:val="2"/>
              </w:rPr>
              <w:t>1</w:t>
            </w:r>
          </w:p>
        </w:tc>
        <w:tc>
          <w:tcPr>
            <w:tcW w:w="1844"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rPr>
                <w:rFonts w:ascii="Times New Roman" w:hAnsi="Times New Roman" w:cs="Times New Roman"/>
              </w:rPr>
            </w:pPr>
            <w:r w:rsidRPr="00CD63FD">
              <w:rPr>
                <w:rFonts w:ascii="Times New Roman" w:hAnsi="Times New Roman" w:cs="Times New Roman"/>
                <w:shd w:val="clear" w:color="auto" w:fill="FFFFFF"/>
              </w:rPr>
              <w:t>Матвеев Р.Ф.</w:t>
            </w:r>
          </w:p>
        </w:tc>
        <w:tc>
          <w:tcPr>
            <w:tcW w:w="3402"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rPr>
                <w:rFonts w:ascii="Times New Roman" w:hAnsi="Times New Roman" w:cs="Times New Roman"/>
              </w:rPr>
            </w:pPr>
            <w:r w:rsidRPr="00CD63FD">
              <w:rPr>
                <w:rFonts w:ascii="Times New Roman" w:hAnsi="Times New Roman" w:cs="Times New Roman"/>
              </w:rPr>
              <w:t>Правовое обеспечение профессиональной деятельности (для СПО)</w:t>
            </w:r>
          </w:p>
          <w:p w:rsidR="00CD63FD" w:rsidRPr="00CD63FD" w:rsidRDefault="00CD63FD" w:rsidP="00A5004C">
            <w:pPr>
              <w:suppressAutoHyphens/>
              <w:rPr>
                <w:rFonts w:ascii="Times New Roman" w:hAnsi="Times New Roman" w:cs="Times New Roman"/>
              </w:rPr>
            </w:pPr>
          </w:p>
        </w:tc>
        <w:tc>
          <w:tcPr>
            <w:tcW w:w="3167" w:type="dxa"/>
            <w:gridSpan w:val="2"/>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rPr>
                <w:rFonts w:ascii="Times New Roman" w:hAnsi="Times New Roman" w:cs="Times New Roman"/>
                <w:u w:val="single"/>
              </w:rPr>
            </w:pPr>
            <w:r w:rsidRPr="00CD63FD">
              <w:rPr>
                <w:rFonts w:ascii="Times New Roman" w:hAnsi="Times New Roman" w:cs="Times New Roman"/>
              </w:rPr>
              <w:t xml:space="preserve">М.: </w:t>
            </w:r>
            <w:r w:rsidRPr="00CD63FD">
              <w:rPr>
                <w:rFonts w:ascii="Times New Roman" w:hAnsi="Times New Roman" w:cs="Times New Roman"/>
                <w:shd w:val="clear" w:color="auto" w:fill="FFFFFF"/>
              </w:rPr>
              <w:t xml:space="preserve">КноРус, 2022. — 157 с. — (СПО), </w:t>
            </w:r>
            <w:r w:rsidRPr="00CD63FD">
              <w:rPr>
                <w:rFonts w:ascii="Times New Roman" w:hAnsi="Times New Roman" w:cs="Times New Roman"/>
              </w:rPr>
              <w:t xml:space="preserve">- режим доступа: </w:t>
            </w:r>
            <w:hyperlink r:id="rId11" w:history="1">
              <w:r w:rsidRPr="00CD63FD">
                <w:rPr>
                  <w:rFonts w:ascii="Times New Roman" w:eastAsia="Calibri" w:hAnsi="Times New Roman" w:cs="Times New Roman"/>
                  <w:color w:val="0000FF"/>
                  <w:u w:val="single"/>
                  <w:shd w:val="clear" w:color="auto" w:fill="FFFFFF"/>
                </w:rPr>
                <w:t>https://book.ru/book/941153</w:t>
              </w:r>
            </w:hyperlink>
            <w:r w:rsidRPr="00CD63FD">
              <w:rPr>
                <w:rFonts w:ascii="Times New Roman" w:eastAsia="Calibri" w:hAnsi="Times New Roman" w:cs="Times New Roman"/>
                <w:color w:val="333333"/>
                <w:shd w:val="clear" w:color="auto" w:fill="FFFFFF"/>
              </w:rPr>
              <w:t xml:space="preserve"> </w:t>
            </w:r>
          </w:p>
          <w:p w:rsidR="00CD63FD" w:rsidRPr="00CD63FD" w:rsidRDefault="00CD63FD" w:rsidP="00A5004C">
            <w:pPr>
              <w:suppressAutoHyphens/>
              <w:rPr>
                <w:rFonts w:ascii="Times New Roman" w:hAnsi="Times New Roman" w:cs="Times New Roman"/>
              </w:rPr>
            </w:pPr>
          </w:p>
        </w:tc>
        <w:tc>
          <w:tcPr>
            <w:tcW w:w="1511"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jc w:val="both"/>
              <w:rPr>
                <w:rFonts w:ascii="Times New Roman" w:hAnsi="Times New Roman" w:cs="Times New Roman"/>
              </w:rPr>
            </w:pPr>
            <w:r w:rsidRPr="00CD63FD">
              <w:rPr>
                <w:rFonts w:ascii="Times New Roman" w:hAnsi="Times New Roman" w:cs="Times New Roman"/>
              </w:rPr>
              <w:t>[Электронный ресурс]</w:t>
            </w:r>
          </w:p>
        </w:tc>
      </w:tr>
      <w:tr w:rsidR="00CD63FD" w:rsidRPr="00CD63FD" w:rsidTr="00A5004C">
        <w:trPr>
          <w:trHeight w:val="1435"/>
        </w:trPr>
        <w:tc>
          <w:tcPr>
            <w:tcW w:w="567"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contextualSpacing/>
              <w:rPr>
                <w:rFonts w:ascii="Times New Roman" w:eastAsia="Andale Sans UI" w:hAnsi="Times New Roman" w:cs="Times New Roman"/>
                <w:kern w:val="2"/>
              </w:rPr>
            </w:pPr>
            <w:r w:rsidRPr="00CD63FD">
              <w:rPr>
                <w:rFonts w:ascii="Times New Roman" w:eastAsia="Andale Sans UI" w:hAnsi="Times New Roman" w:cs="Times New Roman"/>
                <w:kern w:val="2"/>
              </w:rPr>
              <w:t>2</w:t>
            </w:r>
          </w:p>
        </w:tc>
        <w:tc>
          <w:tcPr>
            <w:tcW w:w="1844" w:type="dxa"/>
            <w:tcBorders>
              <w:top w:val="single" w:sz="4" w:space="0" w:color="auto"/>
              <w:left w:val="single" w:sz="4" w:space="0" w:color="auto"/>
              <w:bottom w:val="single" w:sz="4" w:space="0" w:color="auto"/>
              <w:right w:val="single" w:sz="4" w:space="0" w:color="auto"/>
            </w:tcBorders>
            <w:hideMark/>
          </w:tcPr>
          <w:p w:rsidR="00CD63FD" w:rsidRPr="00CD63FD" w:rsidRDefault="00CD63FD" w:rsidP="00A5004C">
            <w:pPr>
              <w:suppressAutoHyphens/>
              <w:rPr>
                <w:rFonts w:ascii="Times New Roman" w:hAnsi="Times New Roman" w:cs="Times New Roman"/>
                <w:i/>
                <w:spacing w:val="-8"/>
              </w:rPr>
            </w:pPr>
            <w:r w:rsidRPr="00CD63FD">
              <w:rPr>
                <w:rFonts w:ascii="Times New Roman" w:hAnsi="Times New Roman" w:cs="Times New Roman"/>
                <w:shd w:val="clear" w:color="auto" w:fill="FFFFFF"/>
              </w:rPr>
              <w:t>Некрасов С.И., Зайцева-Савкович Е.В., Питрюк А.В.</w:t>
            </w:r>
          </w:p>
        </w:tc>
        <w:tc>
          <w:tcPr>
            <w:tcW w:w="3402" w:type="dxa"/>
            <w:tcBorders>
              <w:top w:val="single" w:sz="4" w:space="0" w:color="auto"/>
              <w:left w:val="single" w:sz="4" w:space="0" w:color="auto"/>
              <w:bottom w:val="single" w:sz="4" w:space="0" w:color="auto"/>
              <w:right w:val="single" w:sz="4" w:space="0" w:color="auto"/>
            </w:tcBorders>
            <w:hideMark/>
          </w:tcPr>
          <w:p w:rsidR="00CD63FD" w:rsidRPr="00CD63FD" w:rsidRDefault="00CD63FD" w:rsidP="00A5004C">
            <w:pPr>
              <w:rPr>
                <w:rFonts w:ascii="Times New Roman" w:hAnsi="Times New Roman" w:cs="Times New Roman"/>
              </w:rPr>
            </w:pPr>
            <w:r w:rsidRPr="00CD63FD">
              <w:rPr>
                <w:rFonts w:ascii="Times New Roman" w:hAnsi="Times New Roman" w:cs="Times New Roman"/>
              </w:rPr>
              <w:t>Правовое обеспечение профессиональной деятельности. (СПО). Учебное пособие.</w:t>
            </w:r>
          </w:p>
          <w:p w:rsidR="00CD63FD" w:rsidRPr="00CD63FD" w:rsidRDefault="00CD63FD" w:rsidP="00A5004C">
            <w:pPr>
              <w:suppressAutoHyphens/>
              <w:rPr>
                <w:rFonts w:ascii="Times New Roman" w:hAnsi="Times New Roman" w:cs="Times New Roman"/>
                <w:i/>
                <w:spacing w:val="-8"/>
              </w:rPr>
            </w:pPr>
          </w:p>
        </w:tc>
        <w:tc>
          <w:tcPr>
            <w:tcW w:w="3167" w:type="dxa"/>
            <w:gridSpan w:val="2"/>
            <w:tcBorders>
              <w:top w:val="single" w:sz="4" w:space="0" w:color="auto"/>
              <w:left w:val="single" w:sz="4" w:space="0" w:color="auto"/>
              <w:bottom w:val="single" w:sz="4" w:space="0" w:color="auto"/>
              <w:right w:val="single" w:sz="4" w:space="0" w:color="auto"/>
            </w:tcBorders>
            <w:hideMark/>
          </w:tcPr>
          <w:p w:rsidR="00CD63FD" w:rsidRPr="00CD63FD" w:rsidRDefault="00CD63FD" w:rsidP="00A5004C">
            <w:pPr>
              <w:suppressAutoHyphens/>
              <w:rPr>
                <w:rFonts w:ascii="Times New Roman" w:hAnsi="Times New Roman" w:cs="Times New Roman"/>
              </w:rPr>
            </w:pPr>
            <w:r w:rsidRPr="00CD63FD">
              <w:rPr>
                <w:rFonts w:ascii="Times New Roman" w:hAnsi="Times New Roman" w:cs="Times New Roman"/>
              </w:rPr>
              <w:t xml:space="preserve">М.: </w:t>
            </w:r>
            <w:r w:rsidRPr="00CD63FD">
              <w:rPr>
                <w:rFonts w:ascii="Times New Roman" w:hAnsi="Times New Roman" w:cs="Times New Roman"/>
                <w:shd w:val="clear" w:color="auto" w:fill="FFFFFF"/>
              </w:rPr>
              <w:t>Юстиция, 2020. — 211 с. — (СПО)  </w:t>
            </w:r>
            <w:r w:rsidRPr="00CD63FD">
              <w:rPr>
                <w:rFonts w:ascii="Times New Roman" w:hAnsi="Times New Roman" w:cs="Times New Roman"/>
              </w:rPr>
              <w:t xml:space="preserve">- режим доступа: </w:t>
            </w:r>
            <w:hyperlink r:id="rId12" w:history="1">
              <w:r w:rsidRPr="00CD63FD">
                <w:rPr>
                  <w:rFonts w:ascii="Times New Roman" w:hAnsi="Times New Roman" w:cs="Times New Roman"/>
                  <w:color w:val="0000FF"/>
                  <w:u w:val="single"/>
                </w:rPr>
                <w:t>https://book.ru/book/936006</w:t>
              </w:r>
            </w:hyperlink>
            <w:r w:rsidRPr="00CD63FD">
              <w:rPr>
                <w:rFonts w:ascii="Times New Roman" w:hAnsi="Times New Roman" w:cs="Times New Roman"/>
                <w:u w:val="single"/>
              </w:rPr>
              <w:t xml:space="preserve">  </w:t>
            </w:r>
          </w:p>
        </w:tc>
        <w:tc>
          <w:tcPr>
            <w:tcW w:w="1511" w:type="dxa"/>
            <w:tcBorders>
              <w:top w:val="single" w:sz="4" w:space="0" w:color="auto"/>
              <w:left w:val="single" w:sz="4" w:space="0" w:color="auto"/>
              <w:bottom w:val="single" w:sz="4" w:space="0" w:color="auto"/>
              <w:right w:val="single" w:sz="4" w:space="0" w:color="auto"/>
            </w:tcBorders>
            <w:hideMark/>
          </w:tcPr>
          <w:p w:rsidR="00CD63FD" w:rsidRPr="00CD63FD" w:rsidRDefault="00CD63FD" w:rsidP="00A5004C">
            <w:pPr>
              <w:suppressAutoHyphens/>
              <w:jc w:val="both"/>
              <w:rPr>
                <w:rFonts w:ascii="Times New Roman" w:hAnsi="Times New Roman" w:cs="Times New Roman"/>
              </w:rPr>
            </w:pPr>
            <w:r w:rsidRPr="00CD63FD">
              <w:rPr>
                <w:rFonts w:ascii="Times New Roman" w:hAnsi="Times New Roman" w:cs="Times New Roman"/>
              </w:rPr>
              <w:t>[Электронный ресурс]</w:t>
            </w:r>
          </w:p>
        </w:tc>
      </w:tr>
      <w:tr w:rsidR="00CD63FD" w:rsidRPr="00CD63FD" w:rsidTr="00A5004C">
        <w:tc>
          <w:tcPr>
            <w:tcW w:w="567"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contextualSpacing/>
              <w:rPr>
                <w:rFonts w:ascii="Times New Roman" w:eastAsia="Andale Sans UI" w:hAnsi="Times New Roman" w:cs="Times New Roman"/>
                <w:kern w:val="2"/>
              </w:rPr>
            </w:pPr>
            <w:r w:rsidRPr="00CD63FD">
              <w:rPr>
                <w:rFonts w:ascii="Times New Roman" w:eastAsia="Andale Sans UI" w:hAnsi="Times New Roman" w:cs="Times New Roman"/>
                <w:kern w:val="2"/>
              </w:rPr>
              <w:t>3</w:t>
            </w:r>
          </w:p>
        </w:tc>
        <w:tc>
          <w:tcPr>
            <w:tcW w:w="1844"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rPr>
                <w:rFonts w:ascii="Times New Roman" w:hAnsi="Times New Roman" w:cs="Times New Roman"/>
              </w:rPr>
            </w:pPr>
            <w:r w:rsidRPr="00CD63FD">
              <w:rPr>
                <w:rFonts w:ascii="Times New Roman" w:hAnsi="Times New Roman" w:cs="Times New Roman"/>
                <w:shd w:val="clear" w:color="auto" w:fill="FFFFFF"/>
              </w:rPr>
              <w:t>Клепикова М.В.</w:t>
            </w:r>
          </w:p>
        </w:tc>
        <w:tc>
          <w:tcPr>
            <w:tcW w:w="3402"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rPr>
                <w:rFonts w:ascii="Times New Roman" w:hAnsi="Times New Roman" w:cs="Times New Roman"/>
              </w:rPr>
            </w:pPr>
            <w:r w:rsidRPr="00CD63FD">
              <w:rPr>
                <w:rFonts w:ascii="Times New Roman" w:hAnsi="Times New Roman" w:cs="Times New Roman"/>
              </w:rPr>
              <w:t>Правовое обеспечение профессиональной деятельности на железнодорожном транспорте и в других отраслях</w:t>
            </w:r>
          </w:p>
          <w:p w:rsidR="00CD63FD" w:rsidRPr="00CD63FD" w:rsidRDefault="00CD63FD" w:rsidP="00A5004C">
            <w:pPr>
              <w:suppressAutoHyphens/>
              <w:rPr>
                <w:rFonts w:ascii="Times New Roman" w:hAnsi="Times New Roman" w:cs="Times New Roman"/>
              </w:rPr>
            </w:pPr>
          </w:p>
        </w:tc>
        <w:tc>
          <w:tcPr>
            <w:tcW w:w="3167" w:type="dxa"/>
            <w:gridSpan w:val="2"/>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rPr>
                <w:rFonts w:ascii="Times New Roman" w:hAnsi="Times New Roman" w:cs="Times New Roman"/>
                <w:shd w:val="clear" w:color="auto" w:fill="FFFFFF"/>
              </w:rPr>
            </w:pPr>
            <w:r w:rsidRPr="00CD63FD">
              <w:rPr>
                <w:rFonts w:ascii="Times New Roman" w:hAnsi="Times New Roman" w:cs="Times New Roman"/>
                <w:shd w:val="clear" w:color="auto" w:fill="FFFFFF"/>
              </w:rPr>
              <w:lastRenderedPageBreak/>
              <w:t xml:space="preserve">М.: ФГБУ ДПО «Учебно-методический центр по образованию на железнодорожном транспорте», 2019. — 448 с. - Режим </w:t>
            </w:r>
            <w:r w:rsidRPr="00CD63FD">
              <w:rPr>
                <w:rFonts w:ascii="Times New Roman" w:hAnsi="Times New Roman" w:cs="Times New Roman"/>
                <w:shd w:val="clear" w:color="auto" w:fill="FFFFFF"/>
              </w:rPr>
              <w:lastRenderedPageBreak/>
              <w:t>доступа: </w:t>
            </w:r>
            <w:hyperlink r:id="rId13" w:history="1">
              <w:r w:rsidRPr="00CD63FD">
                <w:rPr>
                  <w:rFonts w:ascii="Times New Roman" w:hAnsi="Times New Roman" w:cs="Times New Roman"/>
                  <w:color w:val="7030A0"/>
                  <w:u w:val="single"/>
                  <w:shd w:val="clear" w:color="auto" w:fill="FFFFFF"/>
                </w:rPr>
                <w:t>http://umczdt.ru/books/40/230311/</w:t>
              </w:r>
            </w:hyperlink>
            <w:r w:rsidRPr="00CD63FD">
              <w:rPr>
                <w:rFonts w:ascii="Times New Roman" w:hAnsi="Times New Roman" w:cs="Times New Roman"/>
                <w:color w:val="7030A0"/>
                <w:u w:val="single"/>
              </w:rPr>
              <w:t xml:space="preserve"> </w:t>
            </w:r>
            <w:r w:rsidRPr="00CD63FD">
              <w:rPr>
                <w:rFonts w:ascii="Times New Roman" w:hAnsi="Times New Roman" w:cs="Times New Roman"/>
                <w:color w:val="7030A0"/>
                <w:u w:val="single"/>
                <w:shd w:val="clear" w:color="auto" w:fill="FFFFFF"/>
              </w:rPr>
              <w:t> </w:t>
            </w:r>
            <w:r w:rsidRPr="00CD63FD">
              <w:rPr>
                <w:rFonts w:ascii="Times New Roman" w:hAnsi="Times New Roman" w:cs="Times New Roman"/>
                <w:shd w:val="clear" w:color="auto" w:fill="FFFFFF"/>
              </w:rPr>
              <w:t xml:space="preserve">  </w:t>
            </w:r>
          </w:p>
          <w:p w:rsidR="00CD63FD" w:rsidRPr="00CD63FD" w:rsidRDefault="00CD63FD" w:rsidP="00A5004C">
            <w:pPr>
              <w:suppressAutoHyphens/>
              <w:rPr>
                <w:rFonts w:ascii="Times New Roman" w:hAnsi="Times New Roman" w:cs="Times New Roman"/>
              </w:rPr>
            </w:pPr>
          </w:p>
        </w:tc>
        <w:tc>
          <w:tcPr>
            <w:tcW w:w="1511"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jc w:val="both"/>
              <w:rPr>
                <w:rFonts w:ascii="Times New Roman" w:hAnsi="Times New Roman" w:cs="Times New Roman"/>
              </w:rPr>
            </w:pPr>
            <w:r w:rsidRPr="00CD63FD">
              <w:rPr>
                <w:rFonts w:ascii="Times New Roman" w:hAnsi="Times New Roman" w:cs="Times New Roman"/>
              </w:rPr>
              <w:lastRenderedPageBreak/>
              <w:t>[Электронный ресурс]</w:t>
            </w:r>
          </w:p>
        </w:tc>
      </w:tr>
      <w:tr w:rsidR="00CD63FD" w:rsidRPr="00CD63FD" w:rsidTr="00A5004C">
        <w:trPr>
          <w:trHeight w:val="387"/>
        </w:trPr>
        <w:tc>
          <w:tcPr>
            <w:tcW w:w="10491" w:type="dxa"/>
            <w:gridSpan w:val="6"/>
            <w:tcBorders>
              <w:top w:val="single" w:sz="4" w:space="0" w:color="auto"/>
              <w:left w:val="single" w:sz="4" w:space="0" w:color="auto"/>
              <w:bottom w:val="single" w:sz="4" w:space="0" w:color="auto"/>
              <w:right w:val="single" w:sz="4" w:space="0" w:color="auto"/>
            </w:tcBorders>
            <w:hideMark/>
          </w:tcPr>
          <w:p w:rsidR="00CD63FD" w:rsidRPr="00CD63FD" w:rsidRDefault="00CD63FD" w:rsidP="00A5004C">
            <w:pPr>
              <w:autoSpaceDE w:val="0"/>
              <w:autoSpaceDN w:val="0"/>
              <w:adjustRightInd w:val="0"/>
              <w:ind w:firstLine="567"/>
              <w:jc w:val="center"/>
              <w:rPr>
                <w:rFonts w:ascii="Times New Roman" w:hAnsi="Times New Roman" w:cs="Times New Roman"/>
                <w:b/>
              </w:rPr>
            </w:pPr>
            <w:r w:rsidRPr="00CD63FD">
              <w:rPr>
                <w:rFonts w:ascii="Times New Roman" w:hAnsi="Times New Roman" w:cs="Times New Roman"/>
                <w:b/>
              </w:rPr>
              <w:lastRenderedPageBreak/>
              <w:t>Дополнительная литература</w:t>
            </w:r>
          </w:p>
        </w:tc>
      </w:tr>
      <w:tr w:rsidR="00CD63FD" w:rsidRPr="00CD63FD" w:rsidTr="00A5004C">
        <w:trPr>
          <w:trHeight w:val="1252"/>
        </w:trPr>
        <w:tc>
          <w:tcPr>
            <w:tcW w:w="567"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ind w:right="-108"/>
              <w:rPr>
                <w:rFonts w:ascii="Times New Roman" w:eastAsia="Andale Sans UI" w:hAnsi="Times New Roman" w:cs="Times New Roman"/>
                <w:kern w:val="2"/>
              </w:rPr>
            </w:pPr>
            <w:r w:rsidRPr="00CD63FD">
              <w:rPr>
                <w:rFonts w:ascii="Times New Roman" w:eastAsia="Andale Sans UI" w:hAnsi="Times New Roman" w:cs="Times New Roman"/>
                <w:kern w:val="2"/>
              </w:rPr>
              <w:t>1</w:t>
            </w:r>
          </w:p>
        </w:tc>
        <w:tc>
          <w:tcPr>
            <w:tcW w:w="1844"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rPr>
                <w:rFonts w:ascii="Times New Roman" w:hAnsi="Times New Roman" w:cs="Times New Roman"/>
                <w:shd w:val="clear" w:color="auto" w:fill="FFFFFF"/>
              </w:rPr>
            </w:pPr>
            <w:r w:rsidRPr="00CD63FD">
              <w:rPr>
                <w:rFonts w:ascii="Times New Roman" w:hAnsi="Times New Roman" w:cs="Times New Roman"/>
                <w:shd w:val="clear" w:color="auto" w:fill="FFFFFF"/>
              </w:rPr>
              <w:t>Гуреева М.А.</w:t>
            </w:r>
          </w:p>
        </w:tc>
        <w:tc>
          <w:tcPr>
            <w:tcW w:w="3402"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rPr>
                <w:rFonts w:ascii="Times New Roman" w:hAnsi="Times New Roman" w:cs="Times New Roman"/>
                <w:shd w:val="clear" w:color="auto" w:fill="FFFFFF"/>
              </w:rPr>
            </w:pPr>
            <w:r w:rsidRPr="00CD63FD">
              <w:rPr>
                <w:rFonts w:ascii="Times New Roman" w:hAnsi="Times New Roman" w:cs="Times New Roman"/>
                <w:shd w:val="clear" w:color="auto" w:fill="FFFFFF"/>
              </w:rPr>
              <w:t xml:space="preserve">Правовое обеспечение профессиональной деятельности : учебник </w:t>
            </w:r>
          </w:p>
        </w:tc>
        <w:tc>
          <w:tcPr>
            <w:tcW w:w="3118" w:type="dxa"/>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rPr>
                <w:rFonts w:ascii="Times New Roman" w:hAnsi="Times New Roman" w:cs="Times New Roman"/>
                <w:shd w:val="clear" w:color="auto" w:fill="FFFFFF"/>
              </w:rPr>
            </w:pPr>
            <w:r w:rsidRPr="00CD63FD">
              <w:rPr>
                <w:rFonts w:ascii="Times New Roman" w:hAnsi="Times New Roman" w:cs="Times New Roman"/>
                <w:shd w:val="clear" w:color="auto" w:fill="FFFFFF"/>
              </w:rPr>
              <w:t> Москва : КноРус, 2021. — 219 с. — Режим доступа:  </w:t>
            </w:r>
            <w:hyperlink r:id="rId14" w:history="1">
              <w:r w:rsidRPr="00CD63FD">
                <w:rPr>
                  <w:rFonts w:ascii="Times New Roman" w:hAnsi="Times New Roman" w:cs="Times New Roman"/>
                  <w:color w:val="0000FF"/>
                  <w:u w:val="single"/>
                  <w:shd w:val="clear" w:color="auto" w:fill="FFFFFF"/>
                </w:rPr>
                <w:t>https://book.ru/book/939882</w:t>
              </w:r>
            </w:hyperlink>
            <w:r w:rsidRPr="00CD63FD">
              <w:rPr>
                <w:rFonts w:ascii="Times New Roman" w:hAnsi="Times New Roman" w:cs="Times New Roman"/>
                <w:shd w:val="clear" w:color="auto" w:fill="FFFFFF"/>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CD63FD" w:rsidRPr="00CD63FD" w:rsidRDefault="00CD63FD" w:rsidP="00A5004C">
            <w:pPr>
              <w:suppressAutoHyphens/>
              <w:jc w:val="both"/>
              <w:rPr>
                <w:rFonts w:ascii="Times New Roman" w:hAnsi="Times New Roman" w:cs="Times New Roman"/>
                <w:shd w:val="clear" w:color="auto" w:fill="FFFFFF"/>
              </w:rPr>
            </w:pPr>
            <w:r w:rsidRPr="00CD63FD">
              <w:rPr>
                <w:rFonts w:ascii="Times New Roman" w:hAnsi="Times New Roman" w:cs="Times New Roman"/>
                <w:shd w:val="clear" w:color="auto" w:fill="FFFFFF"/>
              </w:rPr>
              <w:t>[Электронный ресурс]</w:t>
            </w:r>
          </w:p>
        </w:tc>
      </w:tr>
    </w:tbl>
    <w:p w:rsidR="00CD63FD" w:rsidRPr="00CD63FD" w:rsidRDefault="00CD63FD" w:rsidP="00CD63FD">
      <w:pPr>
        <w:pStyle w:val="Style11"/>
        <w:widowControl/>
        <w:spacing w:line="276" w:lineRule="auto"/>
        <w:rPr>
          <w:rStyle w:val="FontStyle50"/>
          <w:sz w:val="28"/>
          <w:szCs w:val="28"/>
        </w:rPr>
      </w:pPr>
    </w:p>
    <w:p w:rsidR="00CD63FD" w:rsidRPr="00CD63FD" w:rsidRDefault="00CD63FD" w:rsidP="00CD63FD">
      <w:pPr>
        <w:pStyle w:val="Style2"/>
        <w:widowControl/>
        <w:spacing w:line="240" w:lineRule="auto"/>
        <w:ind w:right="424"/>
        <w:jc w:val="left"/>
        <w:rPr>
          <w:rStyle w:val="FontStyle50"/>
          <w:sz w:val="28"/>
          <w:szCs w:val="28"/>
        </w:rPr>
      </w:pPr>
    </w:p>
    <w:p w:rsidR="00CD63FD" w:rsidRPr="00464F82" w:rsidRDefault="00CD63FD" w:rsidP="00CD63FD">
      <w:pPr>
        <w:pStyle w:val="Style2"/>
        <w:widowControl/>
        <w:spacing w:line="240" w:lineRule="auto"/>
        <w:ind w:right="424"/>
        <w:rPr>
          <w:rStyle w:val="FontStyle50"/>
          <w:sz w:val="28"/>
          <w:szCs w:val="28"/>
        </w:rPr>
      </w:pPr>
      <w:r w:rsidRPr="00CD63FD">
        <w:rPr>
          <w:rStyle w:val="FontStyle50"/>
          <w:sz w:val="28"/>
          <w:szCs w:val="28"/>
        </w:rPr>
        <w:t>4.</w:t>
      </w:r>
      <w:r w:rsidRPr="00464F82">
        <w:rPr>
          <w:rStyle w:val="FontStyle50"/>
          <w:sz w:val="28"/>
          <w:szCs w:val="28"/>
        </w:rPr>
        <w:t>КОНТРОЛЬ И ОЦЕНКА РЕЗУЛЬТАТОВ ОСВОЕНИЯ УЧЕБНОЙ ДИСЦИПЛИНЫ</w:t>
      </w:r>
    </w:p>
    <w:p w:rsidR="00CD63FD" w:rsidRPr="00464F82" w:rsidRDefault="00CD63FD" w:rsidP="00CD63FD">
      <w:pPr>
        <w:rPr>
          <w:rFonts w:ascii="Times New Roman" w:hAnsi="Times New Roman" w:cs="Times New Roman"/>
          <w:color w:val="000000"/>
          <w:sz w:val="28"/>
          <w:szCs w:val="28"/>
        </w:rPr>
      </w:pPr>
      <w:r w:rsidRPr="00464F82">
        <w:rPr>
          <w:rFonts w:ascii="Times New Roman" w:hAnsi="Times New Roman" w:cs="Times New Roman"/>
          <w:b/>
          <w:bCs/>
          <w:color w:val="000000"/>
          <w:sz w:val="28"/>
          <w:szCs w:val="28"/>
        </w:rPr>
        <w:t xml:space="preserve">Контроль и оценка </w:t>
      </w:r>
      <w:r w:rsidRPr="00464F82">
        <w:rPr>
          <w:rFonts w:ascii="Times New Roman" w:hAnsi="Times New Roman" w:cs="Times New Roman"/>
          <w:color w:val="000000"/>
          <w:sz w:val="28"/>
          <w:szCs w:val="28"/>
        </w:rPr>
        <w:t>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CD63FD" w:rsidRPr="00464F82" w:rsidRDefault="00CD63FD" w:rsidP="00CD63FD">
      <w:pPr>
        <w:rPr>
          <w:rFonts w:ascii="Times New Roman" w:hAnsi="Times New Roman" w:cs="Times New Roman"/>
          <w:color w:val="000000"/>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66"/>
        <w:gridCol w:w="4258"/>
        <w:gridCol w:w="2653"/>
      </w:tblGrid>
      <w:tr w:rsidR="00CD63FD" w:rsidRPr="00464F82" w:rsidTr="00A5004C">
        <w:trPr>
          <w:trHeight w:val="649"/>
        </w:trPr>
        <w:tc>
          <w:tcPr>
            <w:tcW w:w="2660" w:type="dxa"/>
            <w:gridSpan w:val="2"/>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34"/>
              <w:ind w:right="33"/>
              <w:jc w:val="center"/>
              <w:rPr>
                <w:rStyle w:val="FontStyle50"/>
                <w:sz w:val="24"/>
                <w:szCs w:val="24"/>
              </w:rPr>
            </w:pPr>
            <w:r w:rsidRPr="00464F82">
              <w:rPr>
                <w:rStyle w:val="FontStyle52"/>
                <w:lang w:eastAsia="en-US"/>
              </w:rPr>
              <w:t>Результаты (освоенные профессиональные компетенции)</w:t>
            </w:r>
          </w:p>
        </w:tc>
        <w:tc>
          <w:tcPr>
            <w:tcW w:w="4258" w:type="dxa"/>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34"/>
              <w:ind w:right="33"/>
              <w:jc w:val="center"/>
              <w:rPr>
                <w:rStyle w:val="FontStyle52"/>
              </w:rPr>
            </w:pPr>
            <w:r w:rsidRPr="00464F82">
              <w:rPr>
                <w:rStyle w:val="FontStyle52"/>
                <w:lang w:eastAsia="en-US"/>
              </w:rPr>
              <w:t xml:space="preserve">Основные показатели оценки </w:t>
            </w:r>
          </w:p>
          <w:p w:rsidR="00CD63FD" w:rsidRPr="00464F82" w:rsidRDefault="00CD63FD" w:rsidP="00A5004C">
            <w:pPr>
              <w:pStyle w:val="Style34"/>
              <w:ind w:right="33"/>
              <w:jc w:val="center"/>
              <w:rPr>
                <w:rStyle w:val="FontStyle50"/>
                <w:sz w:val="24"/>
                <w:szCs w:val="24"/>
              </w:rPr>
            </w:pPr>
            <w:r w:rsidRPr="00464F82">
              <w:rPr>
                <w:rStyle w:val="FontStyle52"/>
                <w:lang w:eastAsia="en-US"/>
              </w:rPr>
              <w:t>результата</w:t>
            </w:r>
          </w:p>
        </w:tc>
        <w:tc>
          <w:tcPr>
            <w:tcW w:w="2653" w:type="dxa"/>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3"/>
              <w:spacing w:line="240" w:lineRule="auto"/>
              <w:ind w:right="33"/>
              <w:jc w:val="center"/>
              <w:rPr>
                <w:rStyle w:val="FontStyle50"/>
                <w:sz w:val="24"/>
                <w:szCs w:val="24"/>
              </w:rPr>
            </w:pPr>
            <w:r w:rsidRPr="00464F82">
              <w:rPr>
                <w:rStyle w:val="FontStyle52"/>
                <w:lang w:eastAsia="en-US"/>
              </w:rPr>
              <w:t>Формы и методы контроля и оценки</w:t>
            </w:r>
          </w:p>
        </w:tc>
      </w:tr>
      <w:tr w:rsidR="00CD63FD" w:rsidRPr="00464F82" w:rsidTr="00A5004C">
        <w:trPr>
          <w:trHeight w:val="649"/>
        </w:trPr>
        <w:tc>
          <w:tcPr>
            <w:tcW w:w="2660" w:type="dxa"/>
            <w:gridSpan w:val="2"/>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34"/>
              <w:ind w:right="33"/>
              <w:jc w:val="both"/>
              <w:rPr>
                <w:lang w:eastAsia="en-US"/>
              </w:rPr>
            </w:pPr>
            <w:r w:rsidRPr="00464F82">
              <w:rPr>
                <w:b/>
                <w:lang w:eastAsia="en-US"/>
              </w:rPr>
              <w:t xml:space="preserve">ОК 01. </w:t>
            </w:r>
            <w:r w:rsidRPr="00464F82">
              <w:rPr>
                <w:lang w:eastAsia="en-US"/>
              </w:rPr>
              <w:t>Понимать сущность и социальную значимость своей будущей профессии, проявлять к ней устойчивый интерес.</w:t>
            </w:r>
          </w:p>
        </w:tc>
        <w:tc>
          <w:tcPr>
            <w:tcW w:w="4258" w:type="dxa"/>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34"/>
              <w:ind w:right="33"/>
              <w:jc w:val="both"/>
              <w:rPr>
                <w:lang w:eastAsia="en-US"/>
              </w:rPr>
            </w:pPr>
            <w:r w:rsidRPr="00464F82">
              <w:rPr>
                <w:lang w:eastAsia="en-US"/>
              </w:rPr>
              <w:t xml:space="preserve">- знать правовые основы профессиональной деятельности; </w:t>
            </w:r>
          </w:p>
          <w:p w:rsidR="00CD63FD" w:rsidRPr="00464F82" w:rsidRDefault="00CD63FD" w:rsidP="00A5004C">
            <w:pPr>
              <w:pStyle w:val="Style34"/>
              <w:ind w:right="33"/>
              <w:jc w:val="both"/>
              <w:rPr>
                <w:lang w:eastAsia="en-US"/>
              </w:rPr>
            </w:pPr>
            <w:r w:rsidRPr="00464F82">
              <w:rPr>
                <w:lang w:eastAsia="en-US"/>
              </w:rPr>
              <w:t>- навыки применения нормативной документации в профессиональной деятельности</w:t>
            </w:r>
          </w:p>
        </w:tc>
        <w:tc>
          <w:tcPr>
            <w:tcW w:w="2653" w:type="dxa"/>
            <w:tcBorders>
              <w:top w:val="single" w:sz="4" w:space="0" w:color="auto"/>
              <w:left w:val="single" w:sz="4" w:space="0" w:color="auto"/>
              <w:bottom w:val="single" w:sz="4" w:space="0" w:color="auto"/>
              <w:right w:val="single" w:sz="4" w:space="0" w:color="auto"/>
            </w:tcBorders>
          </w:tcPr>
          <w:p w:rsidR="00CD63FD" w:rsidRPr="00464F82" w:rsidRDefault="00CD63FD" w:rsidP="00A5004C">
            <w:pPr>
              <w:contextualSpacing/>
              <w:jc w:val="both"/>
              <w:rPr>
                <w:rFonts w:ascii="Times New Roman" w:hAnsi="Times New Roman" w:cs="Times New Roman"/>
                <w:bCs/>
              </w:rPr>
            </w:pPr>
            <w:r w:rsidRPr="00464F82">
              <w:rPr>
                <w:rFonts w:ascii="Times New Roman" w:hAnsi="Times New Roman" w:cs="Times New Roman"/>
                <w:bCs/>
              </w:rPr>
              <w:t xml:space="preserve">- оценка эффективности и качества выполнения задач, устный опрос, </w:t>
            </w:r>
          </w:p>
          <w:p w:rsidR="00CD63FD" w:rsidRPr="00464F82" w:rsidRDefault="00CD63FD" w:rsidP="00A5004C">
            <w:pPr>
              <w:pStyle w:val="Style3"/>
              <w:spacing w:line="240" w:lineRule="auto"/>
              <w:ind w:right="33" w:firstLine="34"/>
              <w:jc w:val="both"/>
              <w:rPr>
                <w:rStyle w:val="FontStyle50"/>
                <w:sz w:val="24"/>
                <w:szCs w:val="24"/>
              </w:rPr>
            </w:pPr>
            <w:r w:rsidRPr="00464F82">
              <w:rPr>
                <w:bCs/>
              </w:rPr>
              <w:t>выполнение практических работ</w:t>
            </w:r>
          </w:p>
        </w:tc>
      </w:tr>
      <w:tr w:rsidR="00CD63FD" w:rsidRPr="00464F82" w:rsidTr="00A5004C">
        <w:trPr>
          <w:trHeight w:val="649"/>
        </w:trPr>
        <w:tc>
          <w:tcPr>
            <w:tcW w:w="2660" w:type="dxa"/>
            <w:gridSpan w:val="2"/>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34"/>
              <w:ind w:right="33"/>
              <w:jc w:val="both"/>
              <w:rPr>
                <w:lang w:eastAsia="en-US"/>
              </w:rPr>
            </w:pPr>
            <w:r w:rsidRPr="00464F82">
              <w:rPr>
                <w:b/>
                <w:lang w:eastAsia="en-US"/>
              </w:rPr>
              <w:t>ОК 02.</w:t>
            </w:r>
            <w:r w:rsidRPr="00464F82">
              <w:rPr>
                <w:lang w:eastAsia="en-US"/>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258" w:type="dxa"/>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34"/>
              <w:ind w:right="33"/>
              <w:jc w:val="both"/>
              <w:rPr>
                <w:lang w:eastAsia="en-US"/>
              </w:rPr>
            </w:pPr>
            <w:r w:rsidRPr="00464F82">
              <w:rPr>
                <w:lang w:eastAsia="en-US"/>
              </w:rPr>
              <w:t xml:space="preserve">- правильно применять нормативно-правовую документацию для решения профессиональных задач; </w:t>
            </w:r>
          </w:p>
          <w:p w:rsidR="00CD63FD" w:rsidRPr="00464F82" w:rsidRDefault="00CD63FD" w:rsidP="00A5004C">
            <w:pPr>
              <w:pStyle w:val="Style34"/>
              <w:ind w:right="33"/>
              <w:jc w:val="both"/>
              <w:rPr>
                <w:rStyle w:val="FontStyle50"/>
                <w:sz w:val="24"/>
                <w:szCs w:val="24"/>
              </w:rPr>
            </w:pPr>
          </w:p>
        </w:tc>
        <w:tc>
          <w:tcPr>
            <w:tcW w:w="2653" w:type="dxa"/>
            <w:tcBorders>
              <w:top w:val="single" w:sz="4" w:space="0" w:color="auto"/>
              <w:left w:val="single" w:sz="4" w:space="0" w:color="auto"/>
              <w:bottom w:val="single" w:sz="4" w:space="0" w:color="auto"/>
              <w:right w:val="single" w:sz="4" w:space="0" w:color="auto"/>
            </w:tcBorders>
          </w:tcPr>
          <w:p w:rsidR="00CD63FD" w:rsidRPr="00464F82" w:rsidRDefault="00CD63FD" w:rsidP="00A5004C">
            <w:pPr>
              <w:contextualSpacing/>
              <w:jc w:val="both"/>
              <w:rPr>
                <w:rFonts w:ascii="Times New Roman" w:hAnsi="Times New Roman" w:cs="Times New Roman"/>
                <w:bCs/>
              </w:rPr>
            </w:pPr>
            <w:r w:rsidRPr="00464F82">
              <w:rPr>
                <w:rFonts w:ascii="Times New Roman" w:hAnsi="Times New Roman" w:cs="Times New Roman"/>
                <w:bCs/>
              </w:rPr>
              <w:t xml:space="preserve">- оценка эффективности и качества выполнения задач, устный опрос, </w:t>
            </w:r>
          </w:p>
          <w:p w:rsidR="00CD63FD" w:rsidRPr="00464F82" w:rsidRDefault="00CD63FD" w:rsidP="00A5004C">
            <w:pPr>
              <w:pStyle w:val="Style3"/>
              <w:spacing w:line="240" w:lineRule="auto"/>
              <w:ind w:right="33" w:firstLine="0"/>
              <w:jc w:val="both"/>
              <w:rPr>
                <w:rStyle w:val="FontStyle50"/>
                <w:sz w:val="24"/>
                <w:szCs w:val="24"/>
              </w:rPr>
            </w:pPr>
            <w:r w:rsidRPr="00464F82">
              <w:rPr>
                <w:bCs/>
              </w:rPr>
              <w:t>выполнение практических работ</w:t>
            </w:r>
          </w:p>
        </w:tc>
      </w:tr>
      <w:tr w:rsidR="00CD63FD" w:rsidRPr="00464F82" w:rsidTr="00A5004C">
        <w:trPr>
          <w:trHeight w:val="649"/>
        </w:trPr>
        <w:tc>
          <w:tcPr>
            <w:tcW w:w="2660" w:type="dxa"/>
            <w:gridSpan w:val="2"/>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34"/>
              <w:ind w:right="33"/>
              <w:jc w:val="both"/>
              <w:rPr>
                <w:lang w:eastAsia="en-US"/>
              </w:rPr>
            </w:pPr>
            <w:r w:rsidRPr="00464F82">
              <w:rPr>
                <w:b/>
                <w:lang w:eastAsia="en-US"/>
              </w:rPr>
              <w:t xml:space="preserve">ОК 03. </w:t>
            </w:r>
            <w:r w:rsidRPr="00464F82">
              <w:rPr>
                <w:lang w:eastAsia="en-US"/>
              </w:rPr>
              <w:t>Принимать решения в стандартных и нестандартных ситуациях и нести за них ответственность.</w:t>
            </w:r>
          </w:p>
        </w:tc>
        <w:tc>
          <w:tcPr>
            <w:tcW w:w="4258" w:type="dxa"/>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34"/>
              <w:ind w:right="33"/>
              <w:jc w:val="both"/>
              <w:rPr>
                <w:lang w:eastAsia="en-US"/>
              </w:rPr>
            </w:pPr>
            <w:r w:rsidRPr="00464F82">
              <w:rPr>
                <w:lang w:eastAsia="en-US"/>
              </w:rPr>
              <w:t>– используя нормативно - правовую документацию решать стандартные и нестандартные задачи профессиональной деятельности;</w:t>
            </w:r>
          </w:p>
        </w:tc>
        <w:tc>
          <w:tcPr>
            <w:tcW w:w="2653" w:type="dxa"/>
            <w:tcBorders>
              <w:top w:val="single" w:sz="4" w:space="0" w:color="auto"/>
              <w:left w:val="single" w:sz="4" w:space="0" w:color="auto"/>
              <w:bottom w:val="single" w:sz="4" w:space="0" w:color="auto"/>
              <w:right w:val="single" w:sz="4" w:space="0" w:color="auto"/>
            </w:tcBorders>
          </w:tcPr>
          <w:p w:rsidR="00CD63FD" w:rsidRPr="00464F82" w:rsidRDefault="00CD63FD" w:rsidP="00A5004C">
            <w:pPr>
              <w:contextualSpacing/>
              <w:jc w:val="both"/>
              <w:rPr>
                <w:rFonts w:ascii="Times New Roman" w:hAnsi="Times New Roman" w:cs="Times New Roman"/>
                <w:bCs/>
              </w:rPr>
            </w:pPr>
            <w:r w:rsidRPr="00464F82">
              <w:rPr>
                <w:rFonts w:ascii="Times New Roman" w:hAnsi="Times New Roman" w:cs="Times New Roman"/>
                <w:bCs/>
              </w:rPr>
              <w:t xml:space="preserve">- оценка эффективности и качества выполнения задач, устный опрос, </w:t>
            </w:r>
          </w:p>
          <w:p w:rsidR="00CD63FD" w:rsidRPr="00464F82" w:rsidRDefault="00CD63FD" w:rsidP="00A5004C">
            <w:pPr>
              <w:pStyle w:val="Style3"/>
              <w:spacing w:line="240" w:lineRule="auto"/>
              <w:ind w:right="33" w:firstLine="34"/>
              <w:jc w:val="both"/>
              <w:rPr>
                <w:rStyle w:val="FontStyle50"/>
                <w:sz w:val="24"/>
                <w:szCs w:val="24"/>
              </w:rPr>
            </w:pPr>
            <w:r w:rsidRPr="00464F82">
              <w:rPr>
                <w:bCs/>
              </w:rPr>
              <w:t>выполнение практических работ</w:t>
            </w:r>
          </w:p>
        </w:tc>
      </w:tr>
      <w:tr w:rsidR="00CD63FD" w:rsidRPr="00464F82" w:rsidTr="00A5004C">
        <w:trPr>
          <w:trHeight w:val="649"/>
        </w:trPr>
        <w:tc>
          <w:tcPr>
            <w:tcW w:w="2660" w:type="dxa"/>
            <w:gridSpan w:val="2"/>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34"/>
              <w:ind w:right="33"/>
              <w:jc w:val="both"/>
              <w:rPr>
                <w:rStyle w:val="FontStyle50"/>
                <w:sz w:val="24"/>
                <w:szCs w:val="24"/>
              </w:rPr>
            </w:pPr>
            <w:r w:rsidRPr="00464F82">
              <w:rPr>
                <w:b/>
                <w:lang w:eastAsia="en-US"/>
              </w:rPr>
              <w:t>ОК 04.</w:t>
            </w:r>
            <w:r w:rsidRPr="00464F82">
              <w:rPr>
                <w:lang w:eastAsia="en-US"/>
              </w:rPr>
              <w:t xml:space="preserve"> Осуществлять поиск и использование информации, </w:t>
            </w:r>
            <w:r w:rsidRPr="00464F82">
              <w:rPr>
                <w:lang w:eastAsia="en-US"/>
              </w:rPr>
              <w:lastRenderedPageBreak/>
              <w:t>необходимой для эффективного выполнения профессиональных задач, профессионального и личностного развития.</w:t>
            </w:r>
          </w:p>
        </w:tc>
        <w:tc>
          <w:tcPr>
            <w:tcW w:w="4258" w:type="dxa"/>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34"/>
              <w:ind w:right="33"/>
              <w:jc w:val="both"/>
              <w:rPr>
                <w:rStyle w:val="FontStyle50"/>
                <w:sz w:val="24"/>
                <w:szCs w:val="24"/>
              </w:rPr>
            </w:pPr>
            <w:r w:rsidRPr="00464F82">
              <w:rPr>
                <w:lang w:eastAsia="en-US"/>
              </w:rPr>
              <w:lastRenderedPageBreak/>
              <w:t xml:space="preserve">- осуществлять поиск и использование нормативно-правовой информации, необходимой для эффективного </w:t>
            </w:r>
            <w:r w:rsidRPr="00464F82">
              <w:rPr>
                <w:lang w:eastAsia="en-US"/>
              </w:rPr>
              <w:lastRenderedPageBreak/>
              <w:t>выполнения профессиональных задач</w:t>
            </w:r>
          </w:p>
          <w:p w:rsidR="00CD63FD" w:rsidRPr="00464F82" w:rsidRDefault="00CD63FD" w:rsidP="00A5004C">
            <w:pPr>
              <w:pStyle w:val="Style34"/>
              <w:ind w:right="33"/>
              <w:jc w:val="both"/>
              <w:rPr>
                <w:rStyle w:val="FontStyle50"/>
                <w:sz w:val="24"/>
                <w:szCs w:val="24"/>
              </w:rPr>
            </w:pPr>
          </w:p>
        </w:tc>
        <w:tc>
          <w:tcPr>
            <w:tcW w:w="2653" w:type="dxa"/>
            <w:tcBorders>
              <w:top w:val="single" w:sz="4" w:space="0" w:color="auto"/>
              <w:left w:val="single" w:sz="4" w:space="0" w:color="auto"/>
              <w:bottom w:val="single" w:sz="4" w:space="0" w:color="auto"/>
              <w:right w:val="single" w:sz="4" w:space="0" w:color="auto"/>
            </w:tcBorders>
          </w:tcPr>
          <w:p w:rsidR="00CD63FD" w:rsidRPr="00464F82" w:rsidRDefault="00CD63FD" w:rsidP="00A5004C">
            <w:pPr>
              <w:contextualSpacing/>
              <w:jc w:val="both"/>
              <w:rPr>
                <w:rFonts w:ascii="Times New Roman" w:hAnsi="Times New Roman" w:cs="Times New Roman"/>
                <w:bCs/>
              </w:rPr>
            </w:pPr>
            <w:r w:rsidRPr="00464F82">
              <w:rPr>
                <w:rFonts w:ascii="Times New Roman" w:hAnsi="Times New Roman" w:cs="Times New Roman"/>
                <w:bCs/>
              </w:rPr>
              <w:lastRenderedPageBreak/>
              <w:t xml:space="preserve">- оценка эффективности и качества выполнения </w:t>
            </w:r>
            <w:r w:rsidRPr="00464F82">
              <w:rPr>
                <w:rFonts w:ascii="Times New Roman" w:hAnsi="Times New Roman" w:cs="Times New Roman"/>
                <w:bCs/>
              </w:rPr>
              <w:lastRenderedPageBreak/>
              <w:t xml:space="preserve">задач, устный опрос, </w:t>
            </w:r>
          </w:p>
          <w:p w:rsidR="00CD63FD" w:rsidRPr="00464F82" w:rsidRDefault="00CD63FD" w:rsidP="00A5004C">
            <w:pPr>
              <w:pStyle w:val="Style3"/>
              <w:spacing w:line="240" w:lineRule="auto"/>
              <w:ind w:right="33" w:firstLine="0"/>
              <w:jc w:val="both"/>
              <w:rPr>
                <w:rStyle w:val="FontStyle50"/>
                <w:sz w:val="24"/>
                <w:szCs w:val="24"/>
              </w:rPr>
            </w:pPr>
            <w:r w:rsidRPr="00464F82">
              <w:rPr>
                <w:bCs/>
              </w:rPr>
              <w:t>выполнение практических работ</w:t>
            </w:r>
          </w:p>
        </w:tc>
      </w:tr>
      <w:tr w:rsidR="00CD63FD" w:rsidRPr="00464F82" w:rsidTr="00A5004C">
        <w:trPr>
          <w:trHeight w:val="649"/>
        </w:trPr>
        <w:tc>
          <w:tcPr>
            <w:tcW w:w="2660" w:type="dxa"/>
            <w:gridSpan w:val="2"/>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widowControl w:val="0"/>
              <w:suppressAutoHyphens/>
              <w:ind w:right="33"/>
              <w:jc w:val="both"/>
              <w:rPr>
                <w:rStyle w:val="FontStyle48"/>
                <w:b/>
                <w:i w:val="0"/>
                <w:kern w:val="2"/>
                <w:sz w:val="24"/>
                <w:lang w:eastAsia="ar-SA"/>
              </w:rPr>
            </w:pPr>
            <w:r w:rsidRPr="00464F82">
              <w:rPr>
                <w:rStyle w:val="FontStyle48"/>
                <w:b/>
                <w:i w:val="0"/>
                <w:sz w:val="24"/>
              </w:rPr>
              <w:lastRenderedPageBreak/>
              <w:t>ОК 05.</w:t>
            </w:r>
            <w:r w:rsidRPr="00464F82">
              <w:rPr>
                <w:rStyle w:val="FontStyle48"/>
                <w:i w:val="0"/>
                <w:sz w:val="24"/>
              </w:rPr>
              <w:t xml:space="preserve"> Использовать информационно -  коммуникационные технологии в профессиональной деятельности.</w:t>
            </w:r>
          </w:p>
        </w:tc>
        <w:tc>
          <w:tcPr>
            <w:tcW w:w="4258" w:type="dxa"/>
            <w:tcBorders>
              <w:top w:val="single" w:sz="4" w:space="0" w:color="auto"/>
              <w:left w:val="single" w:sz="4" w:space="0" w:color="auto"/>
              <w:bottom w:val="single" w:sz="4" w:space="0" w:color="auto"/>
              <w:right w:val="single" w:sz="4" w:space="0" w:color="auto"/>
            </w:tcBorders>
          </w:tcPr>
          <w:p w:rsidR="00CD63FD" w:rsidRPr="00464F82" w:rsidRDefault="00CD63FD" w:rsidP="00A5004C">
            <w:pPr>
              <w:rPr>
                <w:rStyle w:val="FontStyle48"/>
                <w:i w:val="0"/>
                <w:sz w:val="24"/>
              </w:rPr>
            </w:pPr>
            <w:r w:rsidRPr="00464F82">
              <w:rPr>
                <w:rStyle w:val="FontStyle48"/>
                <w:i w:val="0"/>
                <w:sz w:val="24"/>
              </w:rPr>
              <w:t>-  использовать информационно-коммуникационные технологии для поиска нормативно-правовой информации, необходимой для решения профессиональных задач</w:t>
            </w:r>
          </w:p>
          <w:p w:rsidR="00CD63FD" w:rsidRPr="00464F82" w:rsidRDefault="00CD63FD" w:rsidP="00A5004C">
            <w:pPr>
              <w:pStyle w:val="Style23"/>
              <w:widowControl/>
              <w:spacing w:line="240" w:lineRule="auto"/>
              <w:rPr>
                <w:rStyle w:val="FontStyle48"/>
                <w:i w:val="0"/>
                <w:sz w:val="24"/>
              </w:rPr>
            </w:pPr>
          </w:p>
        </w:tc>
        <w:tc>
          <w:tcPr>
            <w:tcW w:w="2653" w:type="dxa"/>
            <w:tcBorders>
              <w:top w:val="single" w:sz="4" w:space="0" w:color="auto"/>
              <w:left w:val="single" w:sz="4" w:space="0" w:color="auto"/>
              <w:bottom w:val="single" w:sz="4" w:space="0" w:color="auto"/>
              <w:right w:val="single" w:sz="4" w:space="0" w:color="auto"/>
            </w:tcBorders>
          </w:tcPr>
          <w:p w:rsidR="00CD63FD" w:rsidRPr="00464F82" w:rsidRDefault="00CD63FD" w:rsidP="00A5004C">
            <w:pPr>
              <w:contextualSpacing/>
              <w:jc w:val="both"/>
              <w:rPr>
                <w:rFonts w:ascii="Times New Roman" w:hAnsi="Times New Roman" w:cs="Times New Roman"/>
                <w:bCs/>
              </w:rPr>
            </w:pPr>
            <w:r w:rsidRPr="00464F82">
              <w:rPr>
                <w:rFonts w:ascii="Times New Roman" w:hAnsi="Times New Roman" w:cs="Times New Roman"/>
                <w:bCs/>
              </w:rPr>
              <w:t xml:space="preserve">- оценка эффективности и качества выполнения задач, устный опрос, </w:t>
            </w:r>
          </w:p>
          <w:p w:rsidR="00CD63FD" w:rsidRPr="00464F82" w:rsidRDefault="00CD63FD" w:rsidP="00A5004C">
            <w:pPr>
              <w:pStyle w:val="Style3"/>
              <w:spacing w:line="240" w:lineRule="auto"/>
              <w:ind w:right="33" w:firstLine="34"/>
              <w:jc w:val="both"/>
              <w:rPr>
                <w:rStyle w:val="FontStyle50"/>
                <w:sz w:val="24"/>
                <w:szCs w:val="24"/>
              </w:rPr>
            </w:pPr>
            <w:r w:rsidRPr="00464F82">
              <w:rPr>
                <w:bCs/>
              </w:rPr>
              <w:t>выполнение практических работ</w:t>
            </w:r>
          </w:p>
        </w:tc>
      </w:tr>
      <w:tr w:rsidR="00CD63FD" w:rsidRPr="00464F82" w:rsidTr="00A5004C">
        <w:trPr>
          <w:trHeight w:val="649"/>
        </w:trPr>
        <w:tc>
          <w:tcPr>
            <w:tcW w:w="2660" w:type="dxa"/>
            <w:gridSpan w:val="2"/>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14"/>
              <w:spacing w:line="240" w:lineRule="auto"/>
              <w:ind w:right="33"/>
              <w:rPr>
                <w:rStyle w:val="FontStyle48"/>
                <w:b/>
                <w:i w:val="0"/>
                <w:sz w:val="24"/>
              </w:rPr>
            </w:pPr>
            <w:r w:rsidRPr="00464F82">
              <w:rPr>
                <w:rStyle w:val="FontStyle48"/>
                <w:b/>
                <w:i w:val="0"/>
                <w:sz w:val="24"/>
                <w:lang w:eastAsia="en-US"/>
              </w:rPr>
              <w:t>ОК 06.</w:t>
            </w:r>
            <w:r w:rsidRPr="00464F82">
              <w:rPr>
                <w:rStyle w:val="FontStyle48"/>
                <w:i w:val="0"/>
                <w:sz w:val="24"/>
                <w:lang w:eastAsia="en-US"/>
              </w:rPr>
              <w:t xml:space="preserve"> Работать в коллективе и команде, эффективно общаться с коллегами, руководством, потребителями.</w:t>
            </w:r>
          </w:p>
        </w:tc>
        <w:tc>
          <w:tcPr>
            <w:tcW w:w="4258" w:type="dxa"/>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rPr>
                <w:rStyle w:val="FontStyle48"/>
                <w:i w:val="0"/>
                <w:sz w:val="24"/>
              </w:rPr>
            </w:pPr>
            <w:r w:rsidRPr="00464F82">
              <w:rPr>
                <w:rStyle w:val="FontStyle48"/>
                <w:i w:val="0"/>
                <w:sz w:val="24"/>
              </w:rPr>
              <w:t>- права и обязанности работников в сфере профессиональной деятельности; законодательные, нормативные правовые акты, регулирующие правовые отношения в процессе профессиональной деятельности;</w:t>
            </w:r>
          </w:p>
        </w:tc>
        <w:tc>
          <w:tcPr>
            <w:tcW w:w="2653" w:type="dxa"/>
            <w:tcBorders>
              <w:top w:val="single" w:sz="4" w:space="0" w:color="auto"/>
              <w:left w:val="single" w:sz="4" w:space="0" w:color="auto"/>
              <w:bottom w:val="single" w:sz="4" w:space="0" w:color="auto"/>
              <w:right w:val="single" w:sz="4" w:space="0" w:color="auto"/>
            </w:tcBorders>
          </w:tcPr>
          <w:p w:rsidR="00CD63FD" w:rsidRPr="00464F82" w:rsidRDefault="00CD63FD" w:rsidP="00A5004C">
            <w:pPr>
              <w:contextualSpacing/>
              <w:jc w:val="both"/>
              <w:rPr>
                <w:rFonts w:ascii="Times New Roman" w:hAnsi="Times New Roman" w:cs="Times New Roman"/>
                <w:bCs/>
              </w:rPr>
            </w:pPr>
            <w:r w:rsidRPr="00464F82">
              <w:rPr>
                <w:rFonts w:ascii="Times New Roman" w:hAnsi="Times New Roman" w:cs="Times New Roman"/>
                <w:bCs/>
              </w:rPr>
              <w:t xml:space="preserve">- оценка эффективности и качества выполнения задач, устный опрос, </w:t>
            </w:r>
          </w:p>
          <w:p w:rsidR="00CD63FD" w:rsidRPr="00464F82" w:rsidRDefault="00CD63FD" w:rsidP="00A5004C">
            <w:pPr>
              <w:pStyle w:val="Style3"/>
              <w:spacing w:line="240" w:lineRule="auto"/>
              <w:ind w:right="33" w:firstLine="0"/>
              <w:jc w:val="both"/>
              <w:rPr>
                <w:rStyle w:val="FontStyle50"/>
                <w:sz w:val="24"/>
                <w:szCs w:val="24"/>
              </w:rPr>
            </w:pPr>
            <w:r w:rsidRPr="00464F82">
              <w:rPr>
                <w:bCs/>
              </w:rPr>
              <w:t>выполнение практических работ</w:t>
            </w:r>
          </w:p>
        </w:tc>
      </w:tr>
      <w:tr w:rsidR="00CD63FD" w:rsidRPr="00464F82" w:rsidTr="00A5004C">
        <w:trPr>
          <w:trHeight w:val="649"/>
        </w:trPr>
        <w:tc>
          <w:tcPr>
            <w:tcW w:w="2660" w:type="dxa"/>
            <w:gridSpan w:val="2"/>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14"/>
              <w:spacing w:line="240" w:lineRule="auto"/>
              <w:ind w:right="33"/>
              <w:rPr>
                <w:rStyle w:val="FontStyle48"/>
                <w:b/>
                <w:i w:val="0"/>
                <w:sz w:val="24"/>
              </w:rPr>
            </w:pPr>
            <w:r w:rsidRPr="00464F82">
              <w:rPr>
                <w:rStyle w:val="FontStyle48"/>
                <w:b/>
                <w:i w:val="0"/>
                <w:sz w:val="24"/>
                <w:lang w:eastAsia="en-US"/>
              </w:rPr>
              <w:t>ОК 07.</w:t>
            </w:r>
            <w:r w:rsidRPr="00464F82">
              <w:rPr>
                <w:rStyle w:val="FontStyle48"/>
                <w:i w:val="0"/>
                <w:sz w:val="24"/>
                <w:lang w:eastAsia="en-US"/>
              </w:rPr>
              <w:t xml:space="preserve"> Брать на себя ответственность за работу членов команды (подчиненных), результат выполнения заданий.</w:t>
            </w:r>
          </w:p>
        </w:tc>
        <w:tc>
          <w:tcPr>
            <w:tcW w:w="4258" w:type="dxa"/>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rPr>
                <w:rStyle w:val="FontStyle48"/>
                <w:i w:val="0"/>
                <w:sz w:val="24"/>
              </w:rPr>
            </w:pPr>
            <w:r w:rsidRPr="00464F82">
              <w:rPr>
                <w:rStyle w:val="FontStyle48"/>
                <w:i w:val="0"/>
                <w:sz w:val="24"/>
              </w:rPr>
              <w:t>- защищать свои права в соответствии с трудовым законодательством;</w:t>
            </w:r>
          </w:p>
        </w:tc>
        <w:tc>
          <w:tcPr>
            <w:tcW w:w="2653" w:type="dxa"/>
            <w:tcBorders>
              <w:top w:val="single" w:sz="4" w:space="0" w:color="auto"/>
              <w:left w:val="single" w:sz="4" w:space="0" w:color="auto"/>
              <w:bottom w:val="single" w:sz="4" w:space="0" w:color="auto"/>
              <w:right w:val="single" w:sz="4" w:space="0" w:color="auto"/>
            </w:tcBorders>
          </w:tcPr>
          <w:p w:rsidR="00CD63FD" w:rsidRPr="00464F82" w:rsidRDefault="00CD63FD" w:rsidP="00A5004C">
            <w:pPr>
              <w:contextualSpacing/>
              <w:jc w:val="both"/>
              <w:rPr>
                <w:rFonts w:ascii="Times New Roman" w:hAnsi="Times New Roman" w:cs="Times New Roman"/>
                <w:bCs/>
              </w:rPr>
            </w:pPr>
            <w:r w:rsidRPr="00464F82">
              <w:rPr>
                <w:rFonts w:ascii="Times New Roman" w:hAnsi="Times New Roman" w:cs="Times New Roman"/>
                <w:bCs/>
              </w:rPr>
              <w:t xml:space="preserve">- оценка эффективности и качества выполнения задач, устный опрос, </w:t>
            </w:r>
          </w:p>
          <w:p w:rsidR="00CD63FD" w:rsidRPr="00464F82" w:rsidRDefault="00CD63FD" w:rsidP="00A5004C">
            <w:pPr>
              <w:pStyle w:val="Style3"/>
              <w:spacing w:line="240" w:lineRule="auto"/>
              <w:ind w:right="33" w:firstLine="34"/>
              <w:jc w:val="both"/>
              <w:rPr>
                <w:rStyle w:val="FontStyle50"/>
                <w:sz w:val="24"/>
                <w:szCs w:val="24"/>
              </w:rPr>
            </w:pPr>
            <w:r w:rsidRPr="00464F82">
              <w:rPr>
                <w:bCs/>
              </w:rPr>
              <w:t>выполнение практических работ</w:t>
            </w:r>
          </w:p>
        </w:tc>
      </w:tr>
      <w:tr w:rsidR="00CD63FD" w:rsidRPr="00464F82" w:rsidTr="00A5004C">
        <w:trPr>
          <w:trHeight w:val="649"/>
        </w:trPr>
        <w:tc>
          <w:tcPr>
            <w:tcW w:w="2660" w:type="dxa"/>
            <w:gridSpan w:val="2"/>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14"/>
              <w:spacing w:line="240" w:lineRule="auto"/>
              <w:rPr>
                <w:rStyle w:val="FontStyle48"/>
                <w:b/>
                <w:i w:val="0"/>
                <w:sz w:val="24"/>
              </w:rPr>
            </w:pPr>
            <w:r w:rsidRPr="00464F82">
              <w:rPr>
                <w:rStyle w:val="FontStyle48"/>
                <w:b/>
                <w:i w:val="0"/>
                <w:sz w:val="24"/>
                <w:lang w:eastAsia="en-US"/>
              </w:rPr>
              <w:t>ОК 08.</w:t>
            </w:r>
            <w:r w:rsidRPr="00464F82">
              <w:rPr>
                <w:rStyle w:val="FontStyle48"/>
                <w:i w:val="0"/>
                <w:sz w:val="24"/>
                <w:lang w:eastAsia="en-US"/>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258" w:type="dxa"/>
            <w:tcBorders>
              <w:top w:val="single" w:sz="4" w:space="0" w:color="auto"/>
              <w:left w:val="single" w:sz="4" w:space="0" w:color="auto"/>
              <w:bottom w:val="single" w:sz="4" w:space="0" w:color="auto"/>
              <w:right w:val="single" w:sz="4" w:space="0" w:color="auto"/>
            </w:tcBorders>
          </w:tcPr>
          <w:p w:rsidR="00CD63FD" w:rsidRPr="00464F82" w:rsidRDefault="00CD63FD" w:rsidP="00A5004C">
            <w:pPr>
              <w:rPr>
                <w:rFonts w:ascii="Times New Roman" w:hAnsi="Times New Roman" w:cs="Times New Roman"/>
                <w:kern w:val="2"/>
              </w:rPr>
            </w:pPr>
            <w:r w:rsidRPr="00464F82">
              <w:rPr>
                <w:rFonts w:ascii="Times New Roman" w:hAnsi="Times New Roman" w:cs="Times New Roman"/>
              </w:rPr>
              <w:t xml:space="preserve">- ориентироваться в современных базах данных, содержащих нормативно-правовую документацию, необходимую для профессиональной деятельности; </w:t>
            </w:r>
          </w:p>
          <w:p w:rsidR="00CD63FD" w:rsidRPr="00464F82" w:rsidRDefault="00CD63FD" w:rsidP="00A5004C">
            <w:pPr>
              <w:rPr>
                <w:rStyle w:val="FontStyle51"/>
              </w:rPr>
            </w:pPr>
          </w:p>
        </w:tc>
        <w:tc>
          <w:tcPr>
            <w:tcW w:w="2653" w:type="dxa"/>
            <w:tcBorders>
              <w:top w:val="single" w:sz="4" w:space="0" w:color="auto"/>
              <w:left w:val="single" w:sz="4" w:space="0" w:color="auto"/>
              <w:bottom w:val="single" w:sz="4" w:space="0" w:color="auto"/>
              <w:right w:val="single" w:sz="4" w:space="0" w:color="auto"/>
            </w:tcBorders>
          </w:tcPr>
          <w:p w:rsidR="00CD63FD" w:rsidRPr="00464F82" w:rsidRDefault="00CD63FD" w:rsidP="00A5004C">
            <w:pPr>
              <w:contextualSpacing/>
              <w:jc w:val="both"/>
              <w:rPr>
                <w:rFonts w:ascii="Times New Roman" w:hAnsi="Times New Roman" w:cs="Times New Roman"/>
                <w:bCs/>
              </w:rPr>
            </w:pPr>
            <w:r w:rsidRPr="00464F82">
              <w:rPr>
                <w:rFonts w:ascii="Times New Roman" w:hAnsi="Times New Roman" w:cs="Times New Roman"/>
                <w:bCs/>
              </w:rPr>
              <w:t xml:space="preserve">- оценка эффективности и качества выполнения задач, устный опрос, </w:t>
            </w:r>
          </w:p>
          <w:p w:rsidR="00CD63FD" w:rsidRPr="00464F82" w:rsidRDefault="00CD63FD" w:rsidP="00A5004C">
            <w:pPr>
              <w:pStyle w:val="Style3"/>
              <w:spacing w:line="240" w:lineRule="auto"/>
              <w:ind w:right="33" w:firstLine="0"/>
              <w:jc w:val="both"/>
              <w:rPr>
                <w:rStyle w:val="FontStyle50"/>
                <w:sz w:val="24"/>
                <w:szCs w:val="24"/>
              </w:rPr>
            </w:pPr>
            <w:r w:rsidRPr="00464F82">
              <w:rPr>
                <w:bCs/>
              </w:rPr>
              <w:t>выполнение практических работ</w:t>
            </w:r>
          </w:p>
        </w:tc>
      </w:tr>
      <w:tr w:rsidR="00CD63FD" w:rsidRPr="00464F82" w:rsidTr="00A5004C">
        <w:trPr>
          <w:trHeight w:val="649"/>
        </w:trPr>
        <w:tc>
          <w:tcPr>
            <w:tcW w:w="2660" w:type="dxa"/>
            <w:gridSpan w:val="2"/>
            <w:tcBorders>
              <w:top w:val="single" w:sz="4" w:space="0" w:color="auto"/>
              <w:left w:val="single" w:sz="4" w:space="0" w:color="auto"/>
              <w:bottom w:val="single" w:sz="4" w:space="0" w:color="auto"/>
              <w:right w:val="single" w:sz="4" w:space="0" w:color="auto"/>
            </w:tcBorders>
          </w:tcPr>
          <w:p w:rsidR="00CD63FD" w:rsidRPr="00464F82" w:rsidRDefault="00CD63FD" w:rsidP="00A5004C">
            <w:pPr>
              <w:pStyle w:val="Style14"/>
              <w:spacing w:line="240" w:lineRule="auto"/>
              <w:rPr>
                <w:rStyle w:val="FontStyle48"/>
                <w:i w:val="0"/>
                <w:iCs/>
                <w:sz w:val="24"/>
                <w:lang w:eastAsia="en-US"/>
              </w:rPr>
            </w:pPr>
            <w:r w:rsidRPr="00464F82">
              <w:rPr>
                <w:rStyle w:val="FontStyle48"/>
                <w:b/>
                <w:i w:val="0"/>
                <w:sz w:val="24"/>
                <w:lang w:eastAsia="en-US"/>
              </w:rPr>
              <w:t xml:space="preserve">ОК 09. </w:t>
            </w:r>
            <w:r w:rsidRPr="00464F82">
              <w:rPr>
                <w:rStyle w:val="FontStyle48"/>
                <w:i w:val="0"/>
                <w:sz w:val="24"/>
                <w:lang w:eastAsia="en-US"/>
              </w:rPr>
              <w:t>Ориентироваться в условиях частой смены технологий в профессиональной деятельности.</w:t>
            </w:r>
          </w:p>
        </w:tc>
        <w:tc>
          <w:tcPr>
            <w:tcW w:w="4258" w:type="dxa"/>
            <w:tcBorders>
              <w:top w:val="single" w:sz="4" w:space="0" w:color="auto"/>
              <w:left w:val="single" w:sz="4" w:space="0" w:color="auto"/>
              <w:bottom w:val="single" w:sz="4" w:space="0" w:color="auto"/>
              <w:right w:val="single" w:sz="4" w:space="0" w:color="auto"/>
            </w:tcBorders>
            <w:hideMark/>
          </w:tcPr>
          <w:p w:rsidR="00CD63FD" w:rsidRPr="00464F82" w:rsidRDefault="00CD63FD" w:rsidP="00A5004C">
            <w:pPr>
              <w:pStyle w:val="Style23"/>
              <w:widowControl/>
              <w:spacing w:line="240" w:lineRule="auto"/>
              <w:rPr>
                <w:rStyle w:val="FontStyle51"/>
                <w:rFonts w:eastAsia="Calibri"/>
              </w:rPr>
            </w:pPr>
            <w:r w:rsidRPr="00464F82">
              <w:t>- владение навыком использования современных информационных технологий для поиска необходимой профессиональной нормативно-правовой документации;</w:t>
            </w:r>
          </w:p>
        </w:tc>
        <w:tc>
          <w:tcPr>
            <w:tcW w:w="2653" w:type="dxa"/>
            <w:tcBorders>
              <w:top w:val="single" w:sz="4" w:space="0" w:color="auto"/>
              <w:left w:val="single" w:sz="4" w:space="0" w:color="auto"/>
              <w:bottom w:val="single" w:sz="4" w:space="0" w:color="auto"/>
              <w:right w:val="single" w:sz="4" w:space="0" w:color="auto"/>
            </w:tcBorders>
          </w:tcPr>
          <w:p w:rsidR="00CD63FD" w:rsidRPr="00464F82" w:rsidRDefault="00CD63FD" w:rsidP="00A5004C">
            <w:pPr>
              <w:contextualSpacing/>
              <w:jc w:val="both"/>
              <w:rPr>
                <w:rFonts w:ascii="Times New Roman" w:hAnsi="Times New Roman" w:cs="Times New Roman"/>
                <w:bCs/>
              </w:rPr>
            </w:pPr>
            <w:r w:rsidRPr="00464F82">
              <w:rPr>
                <w:rFonts w:ascii="Times New Roman" w:hAnsi="Times New Roman" w:cs="Times New Roman"/>
                <w:bCs/>
              </w:rPr>
              <w:t xml:space="preserve">- оценка эффективности и качества выполнения задач, устный опрос, </w:t>
            </w:r>
          </w:p>
          <w:p w:rsidR="00CD63FD" w:rsidRPr="00464F82" w:rsidRDefault="00CD63FD" w:rsidP="00A5004C">
            <w:pPr>
              <w:pStyle w:val="Style3"/>
              <w:spacing w:line="240" w:lineRule="auto"/>
              <w:ind w:right="33" w:firstLine="34"/>
              <w:jc w:val="both"/>
              <w:rPr>
                <w:rStyle w:val="FontStyle50"/>
                <w:sz w:val="24"/>
                <w:szCs w:val="24"/>
              </w:rPr>
            </w:pPr>
            <w:r w:rsidRPr="00464F82">
              <w:rPr>
                <w:bCs/>
              </w:rPr>
              <w:t>выполнение практических работ</w:t>
            </w:r>
          </w:p>
        </w:tc>
      </w:tr>
      <w:tr w:rsidR="00CD63FD" w:rsidRPr="00464F82" w:rsidTr="00A5004C">
        <w:tc>
          <w:tcPr>
            <w:tcW w:w="2594" w:type="dxa"/>
            <w:shd w:val="clear" w:color="auto" w:fill="auto"/>
          </w:tcPr>
          <w:p w:rsidR="00CD63FD" w:rsidRPr="00464F82" w:rsidRDefault="00CD63FD" w:rsidP="00A5004C">
            <w:pPr>
              <w:pStyle w:val="Style11"/>
              <w:rPr>
                <w:rStyle w:val="FontStyle47"/>
                <w:i/>
              </w:rPr>
            </w:pPr>
            <w:r w:rsidRPr="00464F82">
              <w:rPr>
                <w:rStyle w:val="FontStyle47"/>
                <w:b/>
              </w:rPr>
              <w:t>ПК 3.1.</w:t>
            </w:r>
            <w:r w:rsidRPr="00464F82">
              <w:rPr>
                <w:rStyle w:val="FontStyle47"/>
                <w:i/>
                <w:sz w:val="28"/>
                <w:szCs w:val="28"/>
              </w:rPr>
              <w:t xml:space="preserve"> </w:t>
            </w:r>
            <w:r w:rsidRPr="00464F82">
              <w:rPr>
                <w:rStyle w:val="FontStyle48"/>
                <w:i w:val="0"/>
                <w:sz w:val="24"/>
              </w:rPr>
              <w:t xml:space="preserve">Организовывать работу персонала по обработке перевозочных </w:t>
            </w:r>
            <w:r w:rsidRPr="00464F82">
              <w:rPr>
                <w:rStyle w:val="FontStyle48"/>
                <w:i w:val="0"/>
                <w:sz w:val="24"/>
              </w:rPr>
              <w:lastRenderedPageBreak/>
              <w:t>документов и осуществлению расчётов за услуги, предоставляемые транспортными организациями.</w:t>
            </w:r>
          </w:p>
          <w:p w:rsidR="00CD63FD" w:rsidRPr="00464F82" w:rsidRDefault="00CD63FD" w:rsidP="00A5004C">
            <w:pPr>
              <w:pStyle w:val="Style14"/>
              <w:spacing w:line="240" w:lineRule="auto"/>
              <w:rPr>
                <w:rStyle w:val="FontStyle47"/>
                <w:b/>
                <w:i/>
              </w:rPr>
            </w:pPr>
          </w:p>
        </w:tc>
        <w:tc>
          <w:tcPr>
            <w:tcW w:w="4324" w:type="dxa"/>
            <w:gridSpan w:val="2"/>
            <w:shd w:val="clear" w:color="auto" w:fill="auto"/>
          </w:tcPr>
          <w:p w:rsidR="00CD63FD" w:rsidRPr="00464F82" w:rsidRDefault="00CD63FD" w:rsidP="00A5004C">
            <w:pPr>
              <w:pStyle w:val="a7"/>
            </w:pPr>
            <w:r w:rsidRPr="00464F82">
              <w:lastRenderedPageBreak/>
              <w:t xml:space="preserve">Правильное выполнение расчетов провозных платежей при различных условиях перевозки. Правильная демонстрация заполнения </w:t>
            </w:r>
            <w:r w:rsidRPr="00464F82">
              <w:lastRenderedPageBreak/>
              <w:t>перевозочных документов. Грамотное использование программного обеспечения для оформления перевозки</w:t>
            </w:r>
          </w:p>
        </w:tc>
        <w:tc>
          <w:tcPr>
            <w:tcW w:w="2653" w:type="dxa"/>
            <w:shd w:val="clear" w:color="auto" w:fill="auto"/>
          </w:tcPr>
          <w:p w:rsidR="00CD63FD" w:rsidRPr="00464F82" w:rsidRDefault="00CD63FD" w:rsidP="00A5004C">
            <w:pPr>
              <w:pStyle w:val="a3"/>
              <w:ind w:left="0"/>
              <w:jc w:val="both"/>
              <w:rPr>
                <w:rFonts w:ascii="Times New Roman" w:hAnsi="Times New Roman" w:cs="Times New Roman"/>
                <w:bCs/>
              </w:rPr>
            </w:pPr>
            <w:r w:rsidRPr="00464F82">
              <w:rPr>
                <w:rFonts w:ascii="Times New Roman" w:hAnsi="Times New Roman" w:cs="Times New Roman"/>
                <w:bCs/>
              </w:rPr>
              <w:lastRenderedPageBreak/>
              <w:t xml:space="preserve">- оценка эффективности и качества выполнения задач, устный опрос, </w:t>
            </w:r>
          </w:p>
          <w:p w:rsidR="00CD63FD" w:rsidRPr="00464F82" w:rsidRDefault="00CD63FD" w:rsidP="00A5004C">
            <w:pPr>
              <w:pStyle w:val="a7"/>
              <w:rPr>
                <w:sz w:val="28"/>
                <w:szCs w:val="28"/>
              </w:rPr>
            </w:pPr>
            <w:r w:rsidRPr="00464F82">
              <w:rPr>
                <w:bCs/>
              </w:rPr>
              <w:t xml:space="preserve">выполнение </w:t>
            </w:r>
            <w:r w:rsidRPr="00464F82">
              <w:rPr>
                <w:bCs/>
              </w:rPr>
              <w:lastRenderedPageBreak/>
              <w:t>практических работ</w:t>
            </w:r>
          </w:p>
        </w:tc>
      </w:tr>
      <w:tr w:rsidR="00CD63FD" w:rsidRPr="00464F82" w:rsidTr="00A5004C">
        <w:tc>
          <w:tcPr>
            <w:tcW w:w="2594" w:type="dxa"/>
            <w:shd w:val="clear" w:color="auto" w:fill="auto"/>
          </w:tcPr>
          <w:p w:rsidR="00CD63FD" w:rsidRPr="00464F82" w:rsidRDefault="00CD63FD" w:rsidP="00A5004C">
            <w:pPr>
              <w:pStyle w:val="Style11"/>
              <w:rPr>
                <w:rStyle w:val="FontStyle47"/>
                <w:b/>
                <w:i/>
              </w:rPr>
            </w:pPr>
            <w:r w:rsidRPr="00464F82">
              <w:rPr>
                <w:rStyle w:val="FontStyle47"/>
                <w:b/>
              </w:rPr>
              <w:lastRenderedPageBreak/>
              <w:t>ПК 3.2.</w:t>
            </w:r>
            <w:r w:rsidRPr="00464F82">
              <w:rPr>
                <w:rStyle w:val="FontStyle47"/>
                <w:i/>
              </w:rPr>
              <w:t xml:space="preserve"> </w:t>
            </w:r>
            <w:r w:rsidRPr="00464F82">
              <w:rPr>
                <w:rStyle w:val="FontStyle48"/>
                <w:i w:val="0"/>
                <w:sz w:val="24"/>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c>
          <w:tcPr>
            <w:tcW w:w="4324" w:type="dxa"/>
            <w:gridSpan w:val="2"/>
            <w:shd w:val="clear" w:color="auto" w:fill="auto"/>
          </w:tcPr>
          <w:p w:rsidR="00CD63FD" w:rsidRPr="00464F82" w:rsidRDefault="00CD63FD" w:rsidP="00A5004C">
            <w:pPr>
              <w:pStyle w:val="a7"/>
            </w:pPr>
            <w:r w:rsidRPr="00464F82">
              <w:t>-определение условий перевозки грузов;</w:t>
            </w:r>
          </w:p>
          <w:p w:rsidR="00CD63FD" w:rsidRPr="00464F82" w:rsidRDefault="00CD63FD" w:rsidP="00A5004C">
            <w:pPr>
              <w:pStyle w:val="a7"/>
            </w:pPr>
            <w:r w:rsidRPr="00464F82">
              <w:t>-обоснование выбора средств и способов крепления грузов;</w:t>
            </w:r>
          </w:p>
          <w:p w:rsidR="00CD63FD" w:rsidRPr="00464F82" w:rsidRDefault="00CD63FD" w:rsidP="00A5004C">
            <w:pPr>
              <w:pStyle w:val="a7"/>
            </w:pPr>
            <w:r w:rsidRPr="00464F82">
              <w:t>-определение характера опасности перевозимых грузов;</w:t>
            </w:r>
          </w:p>
          <w:p w:rsidR="00CD63FD" w:rsidRPr="00464F82" w:rsidRDefault="00CD63FD" w:rsidP="00A5004C">
            <w:pPr>
              <w:pStyle w:val="a7"/>
            </w:pPr>
            <w:r w:rsidRPr="00464F82">
              <w:t>-обоснование выбора вида транспорта и способов доставки грузов</w:t>
            </w:r>
          </w:p>
        </w:tc>
        <w:tc>
          <w:tcPr>
            <w:tcW w:w="2653" w:type="dxa"/>
            <w:shd w:val="clear" w:color="auto" w:fill="auto"/>
          </w:tcPr>
          <w:p w:rsidR="00CD63FD" w:rsidRPr="00464F82" w:rsidRDefault="00CD63FD" w:rsidP="00A5004C">
            <w:pPr>
              <w:pStyle w:val="a3"/>
              <w:ind w:left="0"/>
              <w:jc w:val="both"/>
              <w:rPr>
                <w:rFonts w:ascii="Times New Roman" w:hAnsi="Times New Roman" w:cs="Times New Roman"/>
                <w:bCs/>
              </w:rPr>
            </w:pPr>
            <w:r w:rsidRPr="00464F82">
              <w:rPr>
                <w:rFonts w:ascii="Times New Roman" w:hAnsi="Times New Roman" w:cs="Times New Roman"/>
                <w:bCs/>
              </w:rPr>
              <w:t xml:space="preserve">- оценка эффективности и качества выполнения задач, устный опрос, </w:t>
            </w:r>
          </w:p>
          <w:p w:rsidR="00CD63FD" w:rsidRPr="00464F82" w:rsidRDefault="00CD63FD" w:rsidP="00A5004C">
            <w:pPr>
              <w:pStyle w:val="a7"/>
              <w:rPr>
                <w:sz w:val="28"/>
                <w:szCs w:val="28"/>
              </w:rPr>
            </w:pPr>
            <w:r w:rsidRPr="00464F82">
              <w:rPr>
                <w:bCs/>
              </w:rPr>
              <w:t>выполнение практических работ</w:t>
            </w:r>
          </w:p>
        </w:tc>
      </w:tr>
      <w:tr w:rsidR="00CD63FD" w:rsidRPr="00464F82" w:rsidTr="00A5004C">
        <w:tc>
          <w:tcPr>
            <w:tcW w:w="2594" w:type="dxa"/>
            <w:shd w:val="clear" w:color="auto" w:fill="auto"/>
          </w:tcPr>
          <w:p w:rsidR="00CD63FD" w:rsidRPr="00464F82" w:rsidRDefault="00CD63FD" w:rsidP="00A5004C">
            <w:pPr>
              <w:pStyle w:val="Style11"/>
              <w:rPr>
                <w:rStyle w:val="FontStyle47"/>
                <w:i/>
              </w:rPr>
            </w:pPr>
            <w:r w:rsidRPr="00464F82">
              <w:rPr>
                <w:rStyle w:val="FontStyle47"/>
                <w:b/>
              </w:rPr>
              <w:t>ПК 3.3.</w:t>
            </w:r>
            <w:r w:rsidRPr="00464F82">
              <w:rPr>
                <w:rStyle w:val="FontStyle47"/>
                <w:i/>
              </w:rPr>
              <w:t xml:space="preserve"> </w:t>
            </w:r>
            <w:r w:rsidRPr="00464F82">
              <w:rPr>
                <w:rStyle w:val="FontStyle48"/>
                <w:i w:val="0"/>
                <w:sz w:val="24"/>
              </w:rPr>
              <w:t>Применять в профессиональной деятельности основные положения, регулирующие взаимоотношения пользователей транспорта и перевозчика.</w:t>
            </w:r>
          </w:p>
          <w:p w:rsidR="00CD63FD" w:rsidRPr="00464F82" w:rsidRDefault="00CD63FD" w:rsidP="00A5004C">
            <w:pPr>
              <w:pStyle w:val="Style11"/>
              <w:rPr>
                <w:rStyle w:val="FontStyle47"/>
                <w:b/>
                <w:i/>
              </w:rPr>
            </w:pPr>
          </w:p>
        </w:tc>
        <w:tc>
          <w:tcPr>
            <w:tcW w:w="4324" w:type="dxa"/>
            <w:gridSpan w:val="2"/>
            <w:shd w:val="clear" w:color="auto" w:fill="auto"/>
          </w:tcPr>
          <w:p w:rsidR="00CD63FD" w:rsidRPr="00464F82" w:rsidRDefault="00CD63FD" w:rsidP="00A5004C">
            <w:pPr>
              <w:pStyle w:val="a7"/>
            </w:pPr>
            <w:r w:rsidRPr="00464F82">
              <w:t>Правильное выполнение расчетов по начислению штрафов при нарушении договора перевозки. Точное определение мероприятий по предупреждению несохранных перевозок. Правильное выполнение анализа причин несохранных перевозок. Четкая демонстрация навыков пользования документами, регулирующими взаимоотношения пользователей транспорта и перевозчика</w:t>
            </w:r>
          </w:p>
        </w:tc>
        <w:tc>
          <w:tcPr>
            <w:tcW w:w="2653" w:type="dxa"/>
            <w:shd w:val="clear" w:color="auto" w:fill="auto"/>
          </w:tcPr>
          <w:p w:rsidR="00CD63FD" w:rsidRPr="00464F82" w:rsidRDefault="00CD63FD" w:rsidP="00A5004C">
            <w:pPr>
              <w:pStyle w:val="a3"/>
              <w:ind w:left="0"/>
              <w:jc w:val="both"/>
              <w:rPr>
                <w:rFonts w:ascii="Times New Roman" w:hAnsi="Times New Roman" w:cs="Times New Roman"/>
                <w:bCs/>
              </w:rPr>
            </w:pPr>
            <w:r w:rsidRPr="00464F82">
              <w:rPr>
                <w:rFonts w:ascii="Times New Roman" w:hAnsi="Times New Roman" w:cs="Times New Roman"/>
                <w:bCs/>
              </w:rPr>
              <w:t xml:space="preserve">- оценка эффективности и качества выполнения задач, устный опрос, </w:t>
            </w:r>
          </w:p>
          <w:p w:rsidR="00CD63FD" w:rsidRPr="00464F82" w:rsidRDefault="00CD63FD" w:rsidP="00A5004C">
            <w:pPr>
              <w:pStyle w:val="a7"/>
              <w:rPr>
                <w:sz w:val="28"/>
                <w:szCs w:val="28"/>
              </w:rPr>
            </w:pPr>
            <w:r w:rsidRPr="00464F82">
              <w:rPr>
                <w:bCs/>
              </w:rPr>
              <w:t>выполнение практических работ</w:t>
            </w:r>
          </w:p>
        </w:tc>
      </w:tr>
    </w:tbl>
    <w:p w:rsidR="00CD63FD" w:rsidRPr="00464F82" w:rsidRDefault="00CD63FD" w:rsidP="00CD63FD">
      <w:pPr>
        <w:pStyle w:val="a7"/>
        <w:rPr>
          <w:sz w:val="28"/>
          <w:szCs w:val="28"/>
        </w:rPr>
      </w:pPr>
    </w:p>
    <w:p w:rsidR="00CD63FD" w:rsidRPr="00464F82" w:rsidRDefault="00CD63FD" w:rsidP="00CD63FD">
      <w:pPr>
        <w:pStyle w:val="a7"/>
        <w:rPr>
          <w:sz w:val="28"/>
          <w:szCs w:val="28"/>
        </w:rPr>
      </w:pPr>
    </w:p>
    <w:p w:rsidR="00CD63FD" w:rsidRPr="00464F82" w:rsidRDefault="00CD63FD" w:rsidP="00CD63FD">
      <w:pPr>
        <w:pStyle w:val="a7"/>
        <w:rPr>
          <w:sz w:val="28"/>
          <w:szCs w:val="28"/>
        </w:rPr>
      </w:pPr>
    </w:p>
    <w:p w:rsidR="00CD63FD" w:rsidRPr="00464F82" w:rsidRDefault="00CD63FD" w:rsidP="00CD63FD">
      <w:pPr>
        <w:pStyle w:val="a7"/>
        <w:rPr>
          <w:sz w:val="28"/>
          <w:szCs w:val="28"/>
        </w:rPr>
      </w:pPr>
    </w:p>
    <w:p w:rsidR="00CD63FD" w:rsidRPr="00464F82" w:rsidRDefault="00CD63FD" w:rsidP="00CD63FD">
      <w:pPr>
        <w:pStyle w:val="a7"/>
        <w:rPr>
          <w:sz w:val="28"/>
          <w:szCs w:val="28"/>
        </w:rPr>
      </w:pPr>
    </w:p>
    <w:p w:rsidR="00CD63FD" w:rsidRPr="00464F82" w:rsidRDefault="00CD63FD" w:rsidP="00CD63FD">
      <w:pPr>
        <w:pStyle w:val="a7"/>
        <w:rPr>
          <w:sz w:val="28"/>
          <w:szCs w:val="28"/>
        </w:rPr>
      </w:pPr>
    </w:p>
    <w:p w:rsidR="00CD63FD" w:rsidRPr="00464F82" w:rsidRDefault="00CD63FD" w:rsidP="00CD63FD">
      <w:pPr>
        <w:rPr>
          <w:rFonts w:ascii="Times New Roman" w:hAnsi="Times New Roman" w:cs="Times New Roman"/>
          <w:color w:val="000000"/>
          <w:sz w:val="28"/>
          <w:szCs w:val="28"/>
        </w:rPr>
      </w:pPr>
    </w:p>
    <w:p w:rsidR="00CD63FD" w:rsidRPr="00464F82" w:rsidRDefault="00CD63FD" w:rsidP="00CD63FD">
      <w:pPr>
        <w:rPr>
          <w:rFonts w:ascii="Times New Roman" w:hAnsi="Times New Roman" w:cs="Times New Roman"/>
          <w:color w:val="000000"/>
          <w:sz w:val="28"/>
          <w:szCs w:val="28"/>
        </w:rPr>
      </w:pPr>
    </w:p>
    <w:p w:rsidR="00CD63FD" w:rsidRPr="00464F82" w:rsidRDefault="00CD63FD" w:rsidP="00CD63FD">
      <w:pPr>
        <w:rPr>
          <w:rFonts w:ascii="Times New Roman" w:hAnsi="Times New Roman" w:cs="Times New Roman"/>
        </w:rPr>
      </w:pPr>
    </w:p>
    <w:p w:rsidR="00CD63FD" w:rsidRPr="00464F82" w:rsidRDefault="00CD63FD" w:rsidP="00CD63FD">
      <w:pPr>
        <w:pStyle w:val="Style3"/>
        <w:widowControl/>
        <w:spacing w:line="240" w:lineRule="auto"/>
        <w:ind w:right="-2" w:firstLine="0"/>
        <w:rPr>
          <w:rStyle w:val="FontStyle50"/>
          <w:sz w:val="28"/>
          <w:szCs w:val="28"/>
        </w:rPr>
      </w:pPr>
    </w:p>
    <w:p w:rsidR="00CC1E26" w:rsidRPr="00464F82" w:rsidRDefault="00CC1E26" w:rsidP="001842A7">
      <w:pPr>
        <w:spacing w:after="0" w:line="240" w:lineRule="auto"/>
        <w:jc w:val="center"/>
        <w:rPr>
          <w:rFonts w:ascii="Times New Roman" w:hAnsi="Times New Roman" w:cs="Times New Roman"/>
          <w:b/>
          <w:bCs/>
          <w:sz w:val="24"/>
          <w:szCs w:val="24"/>
        </w:rPr>
      </w:pPr>
      <w:r w:rsidRPr="00464F82">
        <w:rPr>
          <w:rFonts w:ascii="Times New Roman" w:hAnsi="Times New Roman" w:cs="Times New Roman"/>
          <w:b/>
          <w:bCs/>
          <w:sz w:val="24"/>
          <w:szCs w:val="24"/>
        </w:rPr>
        <w:t>4. КОНТРОЛЬ И ОЦЕНКА РЕЗУЛЬТАТОВ ОСВОЕНИЯ УЧЕБНОЙ ДИСЦИПЛИНЫ</w:t>
      </w:r>
    </w:p>
    <w:p w:rsidR="000B607C" w:rsidRPr="00464F82" w:rsidRDefault="000B607C" w:rsidP="001842A7">
      <w:pPr>
        <w:shd w:val="clear" w:color="auto" w:fill="FFFFFF"/>
        <w:spacing w:after="0" w:line="240" w:lineRule="auto"/>
        <w:ind w:firstLine="709"/>
        <w:jc w:val="both"/>
        <w:rPr>
          <w:rFonts w:ascii="Times New Roman" w:hAnsi="Times New Roman" w:cs="Times New Roman"/>
          <w:bCs/>
          <w:sz w:val="24"/>
          <w:szCs w:val="24"/>
        </w:rPr>
      </w:pPr>
    </w:p>
    <w:p w:rsidR="00CC1E26" w:rsidRPr="00464F82" w:rsidRDefault="00CC1E26" w:rsidP="001842A7">
      <w:pPr>
        <w:shd w:val="clear" w:color="auto" w:fill="FFFFFF"/>
        <w:spacing w:after="0" w:line="240" w:lineRule="auto"/>
        <w:ind w:left="-142" w:firstLine="709"/>
        <w:jc w:val="both"/>
        <w:rPr>
          <w:rFonts w:ascii="Times New Roman" w:hAnsi="Times New Roman" w:cs="Times New Roman"/>
          <w:sz w:val="24"/>
          <w:szCs w:val="24"/>
        </w:rPr>
      </w:pPr>
      <w:r w:rsidRPr="00464F82">
        <w:rPr>
          <w:rFonts w:ascii="Times New Roman" w:hAnsi="Times New Roman" w:cs="Times New Roman"/>
          <w:bCs/>
          <w:sz w:val="24"/>
          <w:szCs w:val="24"/>
        </w:rPr>
        <w:t xml:space="preserve">Контроль и оценка </w:t>
      </w:r>
      <w:r w:rsidRPr="00464F82">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2E1C8C" w:rsidRPr="00464F82">
        <w:rPr>
          <w:rFonts w:ascii="Times New Roman" w:hAnsi="Times New Roman" w:cs="Times New Roman"/>
          <w:sz w:val="24"/>
          <w:szCs w:val="24"/>
        </w:rPr>
        <w:t xml:space="preserve"> и</w:t>
      </w:r>
      <w:r w:rsidRPr="00464F82">
        <w:rPr>
          <w:rFonts w:ascii="Times New Roman" w:hAnsi="Times New Roman" w:cs="Times New Roman"/>
          <w:sz w:val="24"/>
          <w:szCs w:val="24"/>
        </w:rPr>
        <w:t xml:space="preserve"> практических занятий, выполнения обучающимися индивидуальных заданий (подготовки </w:t>
      </w:r>
      <w:r w:rsidR="008D2953" w:rsidRPr="00464F82">
        <w:rPr>
          <w:rFonts w:ascii="Times New Roman" w:hAnsi="Times New Roman" w:cs="Times New Roman"/>
          <w:sz w:val="24"/>
          <w:szCs w:val="24"/>
        </w:rPr>
        <w:t>рефератов</w:t>
      </w:r>
      <w:r w:rsidRPr="00464F82">
        <w:rPr>
          <w:rFonts w:ascii="Times New Roman" w:hAnsi="Times New Roman" w:cs="Times New Roman"/>
          <w:sz w:val="24"/>
          <w:szCs w:val="24"/>
        </w:rPr>
        <w:t xml:space="preserve"> и презентаций).</w:t>
      </w:r>
    </w:p>
    <w:p w:rsidR="00CC1E26" w:rsidRPr="00464F82" w:rsidRDefault="00CC1E26" w:rsidP="001842A7">
      <w:pPr>
        <w:shd w:val="clear" w:color="auto" w:fill="FFFFFF"/>
        <w:spacing w:after="0" w:line="240" w:lineRule="auto"/>
        <w:ind w:firstLine="567"/>
        <w:rPr>
          <w:rFonts w:ascii="Times New Roman" w:hAnsi="Times New Roman" w:cs="Times New Roman"/>
          <w:i/>
          <w:sz w:val="24"/>
          <w:szCs w:val="24"/>
        </w:rPr>
      </w:pPr>
      <w:r w:rsidRPr="00464F82">
        <w:rPr>
          <w:rFonts w:ascii="Times New Roman" w:hAnsi="Times New Roman" w:cs="Times New Roman"/>
          <w:sz w:val="24"/>
          <w:szCs w:val="24"/>
        </w:rPr>
        <w:t xml:space="preserve">Промежуточная аттестация в форме </w:t>
      </w:r>
      <w:r w:rsidR="000B607C" w:rsidRPr="00464F82">
        <w:rPr>
          <w:rFonts w:ascii="Times New Roman" w:hAnsi="Times New Roman" w:cs="Times New Roman"/>
          <w:sz w:val="24"/>
          <w:szCs w:val="24"/>
        </w:rPr>
        <w:t xml:space="preserve"> </w:t>
      </w:r>
      <w:r w:rsidRPr="00464F82">
        <w:rPr>
          <w:rFonts w:ascii="Times New Roman" w:hAnsi="Times New Roman" w:cs="Times New Roman"/>
          <w:i/>
          <w:sz w:val="24"/>
          <w:szCs w:val="24"/>
        </w:rPr>
        <w:t>дифференцированного зачета</w:t>
      </w:r>
      <w:r w:rsidR="000B607C" w:rsidRPr="00464F82">
        <w:rPr>
          <w:rFonts w:ascii="Times New Roman" w:hAnsi="Times New Roman" w:cs="Times New Roman"/>
          <w:i/>
          <w:sz w:val="24"/>
          <w:szCs w:val="24"/>
        </w:rPr>
        <w:t xml:space="preserve"> </w:t>
      </w:r>
    </w:p>
    <w:p w:rsidR="00FF3F98" w:rsidRPr="00464F82" w:rsidRDefault="00FF3F98" w:rsidP="001842A7">
      <w:pPr>
        <w:shd w:val="clear" w:color="auto" w:fill="FFFFFF"/>
        <w:spacing w:after="0" w:line="240" w:lineRule="auto"/>
        <w:ind w:firstLine="567"/>
        <w:rPr>
          <w:rFonts w:ascii="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3921"/>
        <w:gridCol w:w="3256"/>
        <w:gridCol w:w="2820"/>
      </w:tblGrid>
      <w:tr w:rsidR="00CC1E26" w:rsidRPr="00464F82" w:rsidTr="000B607C">
        <w:trPr>
          <w:trHeight w:val="1"/>
          <w:jc w:val="center"/>
        </w:trPr>
        <w:tc>
          <w:tcPr>
            <w:tcW w:w="4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5DCA" w:rsidRPr="00464F82" w:rsidRDefault="00CC1E26" w:rsidP="00B65DCA">
            <w:pPr>
              <w:spacing w:after="0" w:line="240" w:lineRule="auto"/>
              <w:jc w:val="center"/>
              <w:rPr>
                <w:rFonts w:ascii="Times New Roman" w:hAnsi="Times New Roman" w:cs="Times New Roman"/>
                <w:b/>
                <w:bCs/>
                <w:sz w:val="24"/>
                <w:szCs w:val="24"/>
              </w:rPr>
            </w:pPr>
            <w:r w:rsidRPr="00464F82">
              <w:rPr>
                <w:rFonts w:ascii="Times New Roman" w:hAnsi="Times New Roman" w:cs="Times New Roman"/>
                <w:b/>
                <w:bCs/>
                <w:sz w:val="24"/>
                <w:szCs w:val="24"/>
              </w:rPr>
              <w:t xml:space="preserve">Результаты обучения </w:t>
            </w:r>
          </w:p>
          <w:p w:rsidR="00CC1E26" w:rsidRPr="00464F82" w:rsidRDefault="00CC1E26" w:rsidP="00B65DCA">
            <w:pPr>
              <w:spacing w:after="0" w:line="240" w:lineRule="auto"/>
              <w:jc w:val="center"/>
              <w:rPr>
                <w:rFonts w:ascii="Times New Roman" w:hAnsi="Times New Roman" w:cs="Times New Roman"/>
                <w:sz w:val="24"/>
                <w:szCs w:val="24"/>
              </w:rPr>
            </w:pPr>
            <w:r w:rsidRPr="00464F82">
              <w:rPr>
                <w:rFonts w:ascii="Times New Roman" w:hAnsi="Times New Roman" w:cs="Times New Roman"/>
                <w:b/>
                <w:bCs/>
                <w:sz w:val="24"/>
                <w:szCs w:val="24"/>
              </w:rPr>
              <w:t>(</w:t>
            </w:r>
            <w:r w:rsidR="00B65DCA" w:rsidRPr="00464F82">
              <w:rPr>
                <w:rFonts w:ascii="Times New Roman" w:hAnsi="Times New Roman" w:cs="Times New Roman"/>
                <w:b/>
                <w:bCs/>
                <w:sz w:val="24"/>
                <w:szCs w:val="24"/>
              </w:rPr>
              <w:t>У</w:t>
            </w:r>
            <w:r w:rsidRPr="00464F82">
              <w:rPr>
                <w:rFonts w:ascii="Times New Roman" w:hAnsi="Times New Roman" w:cs="Times New Roman"/>
                <w:b/>
                <w:bCs/>
                <w:sz w:val="24"/>
                <w:szCs w:val="24"/>
              </w:rPr>
              <w:t xml:space="preserve">, </w:t>
            </w:r>
            <w:r w:rsidR="00B65DCA" w:rsidRPr="00464F82">
              <w:rPr>
                <w:rFonts w:ascii="Times New Roman" w:hAnsi="Times New Roman" w:cs="Times New Roman"/>
                <w:b/>
                <w:bCs/>
                <w:sz w:val="24"/>
                <w:szCs w:val="24"/>
              </w:rPr>
              <w:t>З</w:t>
            </w:r>
            <w:r w:rsidRPr="00464F82">
              <w:rPr>
                <w:rFonts w:ascii="Times New Roman" w:hAnsi="Times New Roman" w:cs="Times New Roman"/>
                <w:b/>
                <w:bCs/>
                <w:sz w:val="24"/>
                <w:szCs w:val="24"/>
              </w:rPr>
              <w:t xml:space="preserve">, </w:t>
            </w:r>
            <w:r w:rsidR="00B65DCA" w:rsidRPr="00464F82">
              <w:rPr>
                <w:rFonts w:ascii="Times New Roman" w:hAnsi="Times New Roman" w:cs="Times New Roman"/>
                <w:b/>
                <w:bCs/>
                <w:sz w:val="24"/>
                <w:szCs w:val="24"/>
              </w:rPr>
              <w:t>ОК/ПК, ЛР</w:t>
            </w:r>
            <w:r w:rsidRPr="00464F82">
              <w:rPr>
                <w:rFonts w:ascii="Times New Roman" w:hAnsi="Times New Roman" w:cs="Times New Roman"/>
                <w:b/>
                <w:bCs/>
                <w:sz w:val="24"/>
                <w:szCs w:val="24"/>
              </w:rPr>
              <w:t>)</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464F82" w:rsidRDefault="00B65DCA" w:rsidP="003333F1">
            <w:pPr>
              <w:spacing w:after="0" w:line="240" w:lineRule="auto"/>
              <w:jc w:val="center"/>
              <w:rPr>
                <w:rFonts w:ascii="Times New Roman" w:hAnsi="Times New Roman" w:cs="Times New Roman"/>
                <w:sz w:val="24"/>
                <w:szCs w:val="24"/>
              </w:rPr>
            </w:pPr>
            <w:r w:rsidRPr="00464F82">
              <w:rPr>
                <w:rFonts w:ascii="Times New Roman" w:hAnsi="Times New Roman" w:cs="Times New Roman"/>
                <w:b/>
                <w:bCs/>
                <w:sz w:val="24"/>
                <w:szCs w:val="24"/>
              </w:rPr>
              <w:t>П</w:t>
            </w:r>
            <w:r w:rsidR="00CC1E26" w:rsidRPr="00464F82">
              <w:rPr>
                <w:rFonts w:ascii="Times New Roman" w:hAnsi="Times New Roman" w:cs="Times New Roman"/>
                <w:b/>
                <w:bCs/>
                <w:sz w:val="24"/>
                <w:szCs w:val="24"/>
              </w:rPr>
              <w:t>оказатели оценки результатов</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464F82" w:rsidRDefault="00CC1E26" w:rsidP="003333F1">
            <w:pPr>
              <w:spacing w:after="0" w:line="240" w:lineRule="auto"/>
              <w:jc w:val="center"/>
              <w:rPr>
                <w:rFonts w:ascii="Times New Roman" w:hAnsi="Times New Roman" w:cs="Times New Roman"/>
                <w:b/>
                <w:bCs/>
                <w:sz w:val="24"/>
                <w:szCs w:val="24"/>
              </w:rPr>
            </w:pPr>
            <w:r w:rsidRPr="00464F82">
              <w:rPr>
                <w:rFonts w:ascii="Times New Roman" w:hAnsi="Times New Roman" w:cs="Times New Roman"/>
                <w:b/>
                <w:bCs/>
                <w:sz w:val="24"/>
                <w:szCs w:val="24"/>
              </w:rPr>
              <w:t>Форма и методы контроля и оценки результатов обучения</w:t>
            </w:r>
          </w:p>
        </w:tc>
      </w:tr>
      <w:tr w:rsidR="00CC1E26" w:rsidRPr="00464F82" w:rsidTr="000B607C">
        <w:trPr>
          <w:trHeight w:val="1"/>
          <w:jc w:val="center"/>
        </w:trPr>
        <w:tc>
          <w:tcPr>
            <w:tcW w:w="4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464F82" w:rsidRDefault="00CC1E26" w:rsidP="003333F1">
            <w:pPr>
              <w:spacing w:after="0" w:line="240" w:lineRule="auto"/>
              <w:rPr>
                <w:rFonts w:ascii="Times New Roman" w:hAnsi="Times New Roman" w:cs="Times New Roman"/>
                <w:sz w:val="24"/>
                <w:szCs w:val="24"/>
              </w:rPr>
            </w:pPr>
            <w:r w:rsidRPr="00464F82">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464F82" w:rsidRDefault="00CC1E26" w:rsidP="003333F1">
            <w:pPr>
              <w:spacing w:after="0" w:line="240" w:lineRule="auto"/>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464F82" w:rsidRDefault="00CC1E26" w:rsidP="003333F1">
            <w:pPr>
              <w:spacing w:after="0" w:line="240" w:lineRule="auto"/>
              <w:jc w:val="both"/>
              <w:rPr>
                <w:rFonts w:ascii="Times New Roman" w:hAnsi="Times New Roman" w:cs="Times New Roman"/>
                <w:sz w:val="24"/>
                <w:szCs w:val="24"/>
              </w:rPr>
            </w:pPr>
          </w:p>
        </w:tc>
      </w:tr>
      <w:tr w:rsidR="00384974" w:rsidRPr="00464F82" w:rsidTr="000B607C">
        <w:trPr>
          <w:trHeight w:val="1"/>
          <w:jc w:val="center"/>
        </w:trPr>
        <w:tc>
          <w:tcPr>
            <w:tcW w:w="4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974" w:rsidRPr="00464F82" w:rsidRDefault="00384974" w:rsidP="00005D7B">
            <w:pPr>
              <w:pStyle w:val="15"/>
              <w:widowControl w:val="0"/>
              <w:spacing w:after="0" w:line="240" w:lineRule="auto"/>
              <w:ind w:left="0"/>
              <w:jc w:val="both"/>
              <w:rPr>
                <w:rFonts w:ascii="Times New Roman" w:hAnsi="Times New Roman" w:cs="Times New Roman"/>
                <w:bCs/>
                <w:sz w:val="24"/>
                <w:szCs w:val="24"/>
              </w:rPr>
            </w:pPr>
            <w:r w:rsidRPr="00464F82">
              <w:rPr>
                <w:rFonts w:ascii="Times New Roman" w:hAnsi="Times New Roman" w:cs="Times New Roman"/>
                <w:sz w:val="24"/>
                <w:szCs w:val="24"/>
              </w:rPr>
              <w:t xml:space="preserve">У1 - </w:t>
            </w:r>
            <w:r w:rsidRPr="00464F82">
              <w:rPr>
                <w:rFonts w:ascii="Times New Roman" w:hAnsi="Times New Roman" w:cs="Times New Roman"/>
                <w:bCs/>
                <w:sz w:val="24"/>
                <w:szCs w:val="24"/>
              </w:rPr>
              <w:t>защищать свои права в соответствии с трудовым законодательством</w:t>
            </w:r>
          </w:p>
          <w:p w:rsidR="00384974" w:rsidRPr="00464F82" w:rsidRDefault="00384974" w:rsidP="00005D7B">
            <w:pPr>
              <w:pStyle w:val="15"/>
              <w:widowControl w:val="0"/>
              <w:spacing w:after="0" w:line="240" w:lineRule="auto"/>
              <w:ind w:left="0"/>
              <w:jc w:val="both"/>
              <w:rPr>
                <w:rFonts w:ascii="Times New Roman" w:hAnsi="Times New Roman" w:cs="Times New Roman"/>
                <w:spacing w:val="-6"/>
                <w:sz w:val="24"/>
                <w:szCs w:val="24"/>
              </w:rPr>
            </w:pPr>
            <w:r w:rsidRPr="00464F82">
              <w:rPr>
                <w:rFonts w:ascii="Times New Roman" w:hAnsi="Times New Roman" w:cs="Times New Roman"/>
                <w:spacing w:val="-6"/>
                <w:sz w:val="24"/>
                <w:szCs w:val="24"/>
              </w:rPr>
              <w:t xml:space="preserve">ОК 01, ОК 05, ОК 06, ОК 09, </w:t>
            </w:r>
          </w:p>
          <w:p w:rsidR="00384974" w:rsidRPr="00464F82" w:rsidRDefault="00384974" w:rsidP="00005D7B">
            <w:pPr>
              <w:pStyle w:val="15"/>
              <w:widowControl w:val="0"/>
              <w:spacing w:after="0" w:line="240" w:lineRule="auto"/>
              <w:ind w:left="0"/>
              <w:jc w:val="both"/>
              <w:rPr>
                <w:rFonts w:ascii="Times New Roman" w:hAnsi="Times New Roman" w:cs="Times New Roman"/>
                <w:spacing w:val="-6"/>
                <w:sz w:val="24"/>
                <w:szCs w:val="24"/>
              </w:rPr>
            </w:pPr>
            <w:r w:rsidRPr="00464F82">
              <w:rPr>
                <w:rFonts w:ascii="Times New Roman" w:hAnsi="Times New Roman" w:cs="Times New Roman"/>
                <w:spacing w:val="-6"/>
                <w:sz w:val="24"/>
                <w:szCs w:val="24"/>
              </w:rPr>
              <w:t xml:space="preserve">ПК 3.2, ПК 3.3, </w:t>
            </w:r>
          </w:p>
          <w:p w:rsidR="00384974" w:rsidRPr="00464F82" w:rsidRDefault="00384974" w:rsidP="00005D7B">
            <w:pPr>
              <w:pStyle w:val="15"/>
              <w:widowControl w:val="0"/>
              <w:spacing w:after="0" w:line="240" w:lineRule="auto"/>
              <w:ind w:left="0"/>
              <w:jc w:val="both"/>
              <w:rPr>
                <w:rFonts w:ascii="Times New Roman" w:hAnsi="Times New Roman" w:cs="Times New Roman"/>
                <w:sz w:val="24"/>
                <w:szCs w:val="24"/>
              </w:rPr>
            </w:pPr>
            <w:r w:rsidRPr="00464F82">
              <w:rPr>
                <w:rFonts w:ascii="Times New Roman" w:hAnsi="Times New Roman" w:cs="Times New Roman"/>
                <w:spacing w:val="-6"/>
                <w:sz w:val="24"/>
                <w:szCs w:val="24"/>
              </w:rPr>
              <w:t>ЛР 3, ЛР 13, ЛР 15, ЛР 28</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974" w:rsidRPr="00464F82" w:rsidRDefault="00384974" w:rsidP="00BC6E96">
            <w:pPr>
              <w:pStyle w:val="15"/>
              <w:widowControl w:val="0"/>
              <w:spacing w:after="0" w:line="240" w:lineRule="auto"/>
              <w:ind w:left="0"/>
              <w:jc w:val="both"/>
              <w:rPr>
                <w:rFonts w:ascii="Times New Roman" w:hAnsi="Times New Roman" w:cs="Times New Roman"/>
                <w:spacing w:val="-6"/>
                <w:sz w:val="24"/>
                <w:szCs w:val="24"/>
              </w:rPr>
            </w:pPr>
            <w:r w:rsidRPr="00464F82">
              <w:rPr>
                <w:rFonts w:ascii="Times New Roman" w:hAnsi="Times New Roman" w:cs="Times New Roman"/>
                <w:spacing w:val="-6"/>
                <w:sz w:val="24"/>
                <w:szCs w:val="24"/>
              </w:rPr>
              <w:t>способность свободно ориентироваться в нормативно-правовой документации.</w:t>
            </w:r>
          </w:p>
        </w:tc>
        <w:tc>
          <w:tcPr>
            <w:tcW w:w="2833" w:type="dxa"/>
            <w:tcBorders>
              <w:top w:val="single" w:sz="4" w:space="0" w:color="000000"/>
              <w:left w:val="single" w:sz="4" w:space="0" w:color="000000"/>
              <w:right w:val="single" w:sz="4" w:space="0" w:color="000000"/>
            </w:tcBorders>
            <w:shd w:val="clear" w:color="000000" w:fill="FFFFFF"/>
            <w:tcMar>
              <w:left w:w="108" w:type="dxa"/>
              <w:right w:w="108" w:type="dxa"/>
            </w:tcMar>
          </w:tcPr>
          <w:p w:rsidR="00384974" w:rsidRPr="00464F82" w:rsidRDefault="00384974" w:rsidP="00EC017C">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64F82">
              <w:rPr>
                <w:rFonts w:ascii="Times New Roman" w:hAnsi="Times New Roman" w:cs="Times New Roman"/>
                <w:sz w:val="24"/>
                <w:szCs w:val="24"/>
              </w:rPr>
              <w:t xml:space="preserve">экспертное наблюдение и оценка на </w:t>
            </w:r>
            <w:r w:rsidR="00166F5C" w:rsidRPr="00464F82">
              <w:rPr>
                <w:rFonts w:ascii="Times New Roman" w:hAnsi="Times New Roman" w:cs="Times New Roman"/>
                <w:sz w:val="24"/>
                <w:szCs w:val="24"/>
              </w:rPr>
              <w:t>проверочных</w:t>
            </w:r>
            <w:r w:rsidRPr="00464F82">
              <w:rPr>
                <w:rFonts w:ascii="Times New Roman" w:hAnsi="Times New Roman" w:cs="Times New Roman"/>
                <w:sz w:val="24"/>
                <w:szCs w:val="24"/>
              </w:rPr>
              <w:t xml:space="preserve"> работах и практических занятиях: выполнение практических занятий и защита отчетов.</w:t>
            </w:r>
          </w:p>
          <w:p w:rsidR="00384974" w:rsidRPr="00464F82" w:rsidRDefault="00384974" w:rsidP="00EC017C">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64F82">
              <w:rPr>
                <w:rFonts w:ascii="Times New Roman" w:hAnsi="Times New Roman" w:cs="Times New Roman"/>
                <w:sz w:val="24"/>
                <w:szCs w:val="24"/>
              </w:rPr>
              <w:t>Текущий контроль: в форме устного или письменного опроса по темам, выполнения проверочных работ, ответов на контрольные вопросы, выполнения индивидуальных заданий (рефераты, презентации).</w:t>
            </w:r>
          </w:p>
          <w:p w:rsidR="00384974" w:rsidRPr="00464F82" w:rsidRDefault="00384974" w:rsidP="00EC017C">
            <w:pPr>
              <w:spacing w:after="0" w:line="240" w:lineRule="auto"/>
              <w:ind w:left="120"/>
              <w:rPr>
                <w:rFonts w:ascii="Times New Roman" w:hAnsi="Times New Roman" w:cs="Times New Roman"/>
                <w:i/>
                <w:sz w:val="24"/>
                <w:szCs w:val="24"/>
              </w:rPr>
            </w:pPr>
            <w:r w:rsidRPr="00464F82">
              <w:rPr>
                <w:rFonts w:ascii="Times New Roman" w:hAnsi="Times New Roman" w:cs="Times New Roman"/>
                <w:i/>
                <w:sz w:val="24"/>
                <w:szCs w:val="24"/>
              </w:rPr>
              <w:t>Промежуточная аттестация: дифференцированный зачет</w:t>
            </w:r>
          </w:p>
        </w:tc>
      </w:tr>
      <w:tr w:rsidR="00005D7B" w:rsidRPr="00464F82" w:rsidTr="00BC6E96">
        <w:trPr>
          <w:trHeight w:val="1"/>
          <w:jc w:val="center"/>
        </w:trPr>
        <w:tc>
          <w:tcPr>
            <w:tcW w:w="4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D7B" w:rsidRPr="00464F82" w:rsidRDefault="00005D7B" w:rsidP="00005D7B">
            <w:pPr>
              <w:spacing w:after="0" w:line="240" w:lineRule="auto"/>
              <w:jc w:val="both"/>
              <w:rPr>
                <w:rFonts w:ascii="Times New Roman" w:hAnsi="Times New Roman" w:cs="Times New Roman"/>
                <w:b/>
                <w:sz w:val="24"/>
                <w:szCs w:val="24"/>
              </w:rPr>
            </w:pPr>
            <w:r w:rsidRPr="00464F82">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D7B" w:rsidRPr="00464F82" w:rsidRDefault="00005D7B" w:rsidP="003333F1">
            <w:pPr>
              <w:tabs>
                <w:tab w:val="left" w:pos="915"/>
              </w:tabs>
              <w:spacing w:after="0" w:line="240" w:lineRule="auto"/>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D7B" w:rsidRPr="00464F82" w:rsidRDefault="00005D7B" w:rsidP="003333F1">
            <w:pPr>
              <w:spacing w:after="0" w:line="240" w:lineRule="auto"/>
              <w:rPr>
                <w:rFonts w:ascii="Times New Roman" w:hAnsi="Times New Roman" w:cs="Times New Roman"/>
                <w:sz w:val="24"/>
                <w:szCs w:val="24"/>
              </w:rPr>
            </w:pPr>
          </w:p>
        </w:tc>
      </w:tr>
      <w:tr w:rsidR="00384974" w:rsidRPr="00464F82" w:rsidTr="00BC6E96">
        <w:trPr>
          <w:trHeight w:val="1"/>
          <w:jc w:val="center"/>
        </w:trPr>
        <w:tc>
          <w:tcPr>
            <w:tcW w:w="4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974" w:rsidRPr="00464F82" w:rsidRDefault="00384974" w:rsidP="00005D7B">
            <w:pPr>
              <w:pStyle w:val="15"/>
              <w:widowControl w:val="0"/>
              <w:spacing w:after="0" w:line="240" w:lineRule="auto"/>
              <w:ind w:left="0"/>
              <w:jc w:val="both"/>
              <w:rPr>
                <w:rFonts w:ascii="Times New Roman" w:hAnsi="Times New Roman" w:cs="Times New Roman"/>
                <w:bCs/>
                <w:sz w:val="24"/>
                <w:szCs w:val="24"/>
              </w:rPr>
            </w:pPr>
            <w:r w:rsidRPr="00464F82">
              <w:rPr>
                <w:rFonts w:ascii="Times New Roman" w:hAnsi="Times New Roman" w:cs="Times New Roman"/>
                <w:sz w:val="24"/>
                <w:szCs w:val="24"/>
              </w:rPr>
              <w:t xml:space="preserve">З1 - </w:t>
            </w:r>
            <w:r w:rsidRPr="00464F82">
              <w:rPr>
                <w:rFonts w:ascii="Times New Roman" w:hAnsi="Times New Roman" w:cs="Times New Roman"/>
                <w:bCs/>
                <w:sz w:val="24"/>
                <w:szCs w:val="24"/>
              </w:rPr>
              <w:t>права и обязанности работников в сфере профессиональной деятельности</w:t>
            </w:r>
          </w:p>
          <w:p w:rsidR="00384974" w:rsidRPr="00464F82" w:rsidRDefault="00384974" w:rsidP="00005D7B">
            <w:pPr>
              <w:pStyle w:val="15"/>
              <w:widowControl w:val="0"/>
              <w:spacing w:after="0" w:line="240" w:lineRule="auto"/>
              <w:ind w:left="0"/>
              <w:jc w:val="both"/>
              <w:rPr>
                <w:rFonts w:ascii="Times New Roman" w:hAnsi="Times New Roman" w:cs="Times New Roman"/>
                <w:spacing w:val="-6"/>
                <w:sz w:val="24"/>
                <w:szCs w:val="24"/>
              </w:rPr>
            </w:pPr>
            <w:r w:rsidRPr="00464F82">
              <w:rPr>
                <w:rFonts w:ascii="Times New Roman" w:hAnsi="Times New Roman" w:cs="Times New Roman"/>
                <w:spacing w:val="-6"/>
                <w:sz w:val="24"/>
                <w:szCs w:val="24"/>
              </w:rPr>
              <w:t xml:space="preserve">ОК 01, ОК 05, ОК 06, ОК 09, </w:t>
            </w:r>
          </w:p>
          <w:p w:rsidR="00384974" w:rsidRPr="00464F82" w:rsidRDefault="00384974" w:rsidP="00005D7B">
            <w:pPr>
              <w:pStyle w:val="15"/>
              <w:widowControl w:val="0"/>
              <w:spacing w:after="0" w:line="240" w:lineRule="auto"/>
              <w:ind w:left="0"/>
              <w:jc w:val="both"/>
              <w:rPr>
                <w:rFonts w:ascii="Times New Roman" w:hAnsi="Times New Roman" w:cs="Times New Roman"/>
                <w:spacing w:val="-6"/>
                <w:sz w:val="24"/>
                <w:szCs w:val="24"/>
              </w:rPr>
            </w:pPr>
            <w:r w:rsidRPr="00464F82">
              <w:rPr>
                <w:rFonts w:ascii="Times New Roman" w:hAnsi="Times New Roman" w:cs="Times New Roman"/>
                <w:spacing w:val="-6"/>
                <w:sz w:val="24"/>
                <w:szCs w:val="24"/>
              </w:rPr>
              <w:t xml:space="preserve">ПК 3.1, ПК 3.3, </w:t>
            </w:r>
          </w:p>
          <w:p w:rsidR="00384974" w:rsidRPr="00464F82" w:rsidRDefault="00384974" w:rsidP="00005D7B">
            <w:pPr>
              <w:pStyle w:val="15"/>
              <w:widowControl w:val="0"/>
              <w:spacing w:after="0" w:line="240" w:lineRule="auto"/>
              <w:ind w:left="0"/>
              <w:jc w:val="both"/>
              <w:rPr>
                <w:rFonts w:ascii="Times New Roman" w:hAnsi="Times New Roman" w:cs="Times New Roman"/>
                <w:b/>
                <w:sz w:val="24"/>
                <w:szCs w:val="24"/>
              </w:rPr>
            </w:pPr>
            <w:r w:rsidRPr="00464F82">
              <w:rPr>
                <w:rFonts w:ascii="Times New Roman" w:hAnsi="Times New Roman" w:cs="Times New Roman"/>
                <w:spacing w:val="-6"/>
                <w:sz w:val="24"/>
                <w:szCs w:val="24"/>
              </w:rPr>
              <w:t>ЛР 3, ЛР 13, ЛР 15, ЛР 28</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974" w:rsidRPr="00464F82" w:rsidRDefault="00384974" w:rsidP="00BC6E96">
            <w:pPr>
              <w:pStyle w:val="15"/>
              <w:widowControl w:val="0"/>
              <w:spacing w:after="0" w:line="240" w:lineRule="auto"/>
              <w:ind w:left="34" w:right="34"/>
              <w:jc w:val="both"/>
              <w:rPr>
                <w:rFonts w:ascii="Times New Roman" w:hAnsi="Times New Roman" w:cs="Times New Roman"/>
                <w:sz w:val="24"/>
                <w:szCs w:val="24"/>
              </w:rPr>
            </w:pPr>
            <w:r w:rsidRPr="00464F82">
              <w:rPr>
                <w:rFonts w:ascii="Times New Roman" w:hAnsi="Times New Roman" w:cs="Times New Roman"/>
                <w:sz w:val="24"/>
                <w:szCs w:val="24"/>
              </w:rPr>
              <w:t>систематизация знаний об особенностях правового статуса работников железнодорожного транспорта</w:t>
            </w:r>
          </w:p>
        </w:tc>
        <w:tc>
          <w:tcPr>
            <w:tcW w:w="2833"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84974" w:rsidRPr="00464F82" w:rsidRDefault="00384974" w:rsidP="00EC017C">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64F82">
              <w:rPr>
                <w:rFonts w:ascii="Times New Roman" w:hAnsi="Times New Roman" w:cs="Times New Roman"/>
                <w:sz w:val="24"/>
                <w:szCs w:val="24"/>
              </w:rPr>
              <w:t xml:space="preserve">экспертное наблюдение и оценка на </w:t>
            </w:r>
            <w:r w:rsidR="00166F5C" w:rsidRPr="00464F82">
              <w:rPr>
                <w:rFonts w:ascii="Times New Roman" w:hAnsi="Times New Roman" w:cs="Times New Roman"/>
                <w:sz w:val="24"/>
                <w:szCs w:val="24"/>
              </w:rPr>
              <w:t>проверочных</w:t>
            </w:r>
            <w:r w:rsidRPr="00464F82">
              <w:rPr>
                <w:rFonts w:ascii="Times New Roman" w:hAnsi="Times New Roman" w:cs="Times New Roman"/>
                <w:sz w:val="24"/>
                <w:szCs w:val="24"/>
              </w:rPr>
              <w:t xml:space="preserve"> работах и практических занятиях: выполнение практических занятий и защита отчетов.</w:t>
            </w:r>
          </w:p>
          <w:p w:rsidR="00384974" w:rsidRPr="00464F82" w:rsidRDefault="00384974" w:rsidP="00EC017C">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64F82">
              <w:rPr>
                <w:rFonts w:ascii="Times New Roman" w:hAnsi="Times New Roman" w:cs="Times New Roman"/>
                <w:sz w:val="24"/>
                <w:szCs w:val="24"/>
              </w:rPr>
              <w:t>Текущий контроль: в форме устного или письменного опроса по темам, выполнения проверочных работ, ответов на контрольные вопросы, выполнения индивидуальных заданий (рефераты, презентации).</w:t>
            </w:r>
          </w:p>
          <w:p w:rsidR="00384974" w:rsidRPr="00464F82" w:rsidRDefault="00384974" w:rsidP="00EC017C">
            <w:pPr>
              <w:spacing w:after="0" w:line="240" w:lineRule="auto"/>
              <w:ind w:left="120"/>
              <w:rPr>
                <w:rFonts w:ascii="Times New Roman" w:hAnsi="Times New Roman" w:cs="Times New Roman"/>
                <w:i/>
                <w:sz w:val="24"/>
                <w:szCs w:val="24"/>
              </w:rPr>
            </w:pPr>
            <w:r w:rsidRPr="00464F82">
              <w:rPr>
                <w:rFonts w:ascii="Times New Roman" w:hAnsi="Times New Roman" w:cs="Times New Roman"/>
                <w:i/>
                <w:sz w:val="24"/>
                <w:szCs w:val="24"/>
              </w:rPr>
              <w:t>Промежуточная аттестация: дифференцированный зачет</w:t>
            </w:r>
          </w:p>
        </w:tc>
      </w:tr>
      <w:tr w:rsidR="00005D7B" w:rsidRPr="00464F82" w:rsidTr="00BC6E96">
        <w:trPr>
          <w:trHeight w:val="1"/>
          <w:jc w:val="center"/>
        </w:trPr>
        <w:tc>
          <w:tcPr>
            <w:tcW w:w="4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D7B" w:rsidRPr="00464F82" w:rsidRDefault="00005D7B" w:rsidP="00005D7B">
            <w:pPr>
              <w:pStyle w:val="15"/>
              <w:widowControl w:val="0"/>
              <w:spacing w:after="0" w:line="240" w:lineRule="auto"/>
              <w:ind w:left="0"/>
              <w:jc w:val="both"/>
              <w:rPr>
                <w:rFonts w:ascii="Times New Roman" w:hAnsi="Times New Roman" w:cs="Times New Roman"/>
                <w:bCs/>
                <w:sz w:val="24"/>
                <w:szCs w:val="24"/>
              </w:rPr>
            </w:pPr>
            <w:r w:rsidRPr="00464F82">
              <w:rPr>
                <w:rFonts w:ascii="Times New Roman" w:hAnsi="Times New Roman" w:cs="Times New Roman"/>
                <w:sz w:val="24"/>
                <w:szCs w:val="24"/>
              </w:rPr>
              <w:t xml:space="preserve">З2 - </w:t>
            </w:r>
            <w:r w:rsidRPr="00464F82">
              <w:rPr>
                <w:rFonts w:ascii="Times New Roman" w:hAnsi="Times New Roman" w:cs="Times New Roman"/>
                <w:bCs/>
                <w:sz w:val="24"/>
                <w:szCs w:val="24"/>
              </w:rPr>
              <w:t>законодательные акты и другие нормативные документы, регулирующие правовые отношения в процессе профессиональной деятельности</w:t>
            </w:r>
          </w:p>
          <w:p w:rsidR="00172A22" w:rsidRPr="00464F82" w:rsidRDefault="00172A22" w:rsidP="00005D7B">
            <w:pPr>
              <w:pStyle w:val="15"/>
              <w:widowControl w:val="0"/>
              <w:spacing w:after="0" w:line="240" w:lineRule="auto"/>
              <w:ind w:left="0"/>
              <w:jc w:val="both"/>
              <w:rPr>
                <w:rFonts w:ascii="Times New Roman" w:hAnsi="Times New Roman" w:cs="Times New Roman"/>
                <w:sz w:val="24"/>
                <w:szCs w:val="24"/>
              </w:rPr>
            </w:pPr>
            <w:r w:rsidRPr="00464F82">
              <w:rPr>
                <w:rFonts w:ascii="Times New Roman" w:hAnsi="Times New Roman" w:cs="Times New Roman"/>
                <w:spacing w:val="-6"/>
                <w:sz w:val="24"/>
                <w:szCs w:val="24"/>
              </w:rPr>
              <w:t>ОК 01, ОК 05, ОК 06, ОК 09</w:t>
            </w:r>
            <w:r w:rsidR="00005D7B" w:rsidRPr="00464F82">
              <w:rPr>
                <w:rFonts w:ascii="Times New Roman" w:hAnsi="Times New Roman" w:cs="Times New Roman"/>
                <w:sz w:val="24"/>
                <w:szCs w:val="24"/>
              </w:rPr>
              <w:t xml:space="preserve">, </w:t>
            </w:r>
          </w:p>
          <w:p w:rsidR="00005D7B" w:rsidRPr="00464F82" w:rsidRDefault="00005D7B" w:rsidP="00005D7B">
            <w:pPr>
              <w:pStyle w:val="15"/>
              <w:widowControl w:val="0"/>
              <w:spacing w:after="0" w:line="240" w:lineRule="auto"/>
              <w:ind w:left="0"/>
              <w:jc w:val="both"/>
              <w:rPr>
                <w:rFonts w:ascii="Times New Roman" w:hAnsi="Times New Roman" w:cs="Times New Roman"/>
                <w:spacing w:val="-6"/>
                <w:sz w:val="24"/>
                <w:szCs w:val="24"/>
              </w:rPr>
            </w:pPr>
            <w:r w:rsidRPr="00464F82">
              <w:rPr>
                <w:rFonts w:ascii="Times New Roman" w:hAnsi="Times New Roman" w:cs="Times New Roman"/>
                <w:spacing w:val="-6"/>
                <w:sz w:val="24"/>
                <w:szCs w:val="24"/>
              </w:rPr>
              <w:t xml:space="preserve">ПК 3.1, ПК 3.2, ПК 3.3, </w:t>
            </w:r>
          </w:p>
          <w:p w:rsidR="00005D7B" w:rsidRPr="00464F82" w:rsidRDefault="00005D7B" w:rsidP="00005D7B">
            <w:pPr>
              <w:pStyle w:val="15"/>
              <w:widowControl w:val="0"/>
              <w:spacing w:after="0" w:line="240" w:lineRule="auto"/>
              <w:ind w:left="0"/>
              <w:jc w:val="both"/>
              <w:rPr>
                <w:rFonts w:ascii="Times New Roman" w:hAnsi="Times New Roman" w:cs="Times New Roman"/>
                <w:b/>
                <w:sz w:val="24"/>
                <w:szCs w:val="24"/>
              </w:rPr>
            </w:pPr>
            <w:r w:rsidRPr="00464F82">
              <w:rPr>
                <w:rFonts w:ascii="Times New Roman" w:hAnsi="Times New Roman" w:cs="Times New Roman"/>
                <w:spacing w:val="-6"/>
                <w:sz w:val="24"/>
                <w:szCs w:val="24"/>
              </w:rPr>
              <w:t>ЛР 3, ЛР 13, ЛР 15, ЛР 28</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D7B" w:rsidRPr="00464F82" w:rsidRDefault="00005D7B" w:rsidP="00BC6E96">
            <w:pPr>
              <w:pStyle w:val="15"/>
              <w:widowControl w:val="0"/>
              <w:spacing w:after="0" w:line="240" w:lineRule="auto"/>
              <w:ind w:left="34" w:right="34"/>
              <w:jc w:val="both"/>
              <w:rPr>
                <w:rFonts w:ascii="Times New Roman" w:hAnsi="Times New Roman" w:cs="Times New Roman"/>
                <w:sz w:val="24"/>
                <w:szCs w:val="24"/>
              </w:rPr>
            </w:pPr>
            <w:r w:rsidRPr="00464F82">
              <w:rPr>
                <w:rFonts w:ascii="Times New Roman" w:hAnsi="Times New Roman" w:cs="Times New Roman"/>
                <w:sz w:val="24"/>
                <w:szCs w:val="24"/>
              </w:rPr>
              <w:t>систематизация знаний об особенностях правового статуса работников железнодорожного транспорта</w:t>
            </w:r>
          </w:p>
        </w:tc>
        <w:tc>
          <w:tcPr>
            <w:tcW w:w="2833"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005D7B" w:rsidRPr="00464F82" w:rsidRDefault="00005D7B" w:rsidP="003333F1">
            <w:pPr>
              <w:spacing w:after="0" w:line="240" w:lineRule="auto"/>
              <w:rPr>
                <w:rFonts w:ascii="Times New Roman" w:hAnsi="Times New Roman" w:cs="Times New Roman"/>
                <w:sz w:val="24"/>
                <w:szCs w:val="24"/>
                <w:highlight w:val="yellow"/>
              </w:rPr>
            </w:pPr>
          </w:p>
        </w:tc>
      </w:tr>
    </w:tbl>
    <w:p w:rsidR="002273A9" w:rsidRPr="002273A9" w:rsidRDefault="002273A9" w:rsidP="00FF3F98">
      <w:pPr>
        <w:pStyle w:val="210"/>
        <w:pageBreakBefore/>
        <w:widowControl w:val="0"/>
        <w:spacing w:after="0" w:line="240" w:lineRule="auto"/>
        <w:jc w:val="center"/>
        <w:rPr>
          <w:b/>
          <w:szCs w:val="28"/>
        </w:rPr>
      </w:pPr>
      <w:bookmarkStart w:id="0" w:name="_GoBack"/>
      <w:bookmarkEnd w:id="0"/>
      <w:r w:rsidRPr="002273A9">
        <w:rPr>
          <w:b/>
          <w:szCs w:val="28"/>
        </w:rPr>
        <w:lastRenderedPageBreak/>
        <w:t>5. ПЕРЕЧЕНЬ ИСПОЛЬЗУЕМЫХ МЕТОДОВ ОБУЧЕНИЯ</w:t>
      </w:r>
    </w:p>
    <w:p w:rsidR="002273A9" w:rsidRPr="002273A9" w:rsidRDefault="002273A9" w:rsidP="002273A9">
      <w:pPr>
        <w:pStyle w:val="210"/>
        <w:widowControl w:val="0"/>
        <w:spacing w:after="0" w:line="240" w:lineRule="auto"/>
        <w:jc w:val="both"/>
        <w:rPr>
          <w:b/>
          <w:shd w:val="clear" w:color="auto" w:fill="FFFF00"/>
        </w:rPr>
      </w:pPr>
    </w:p>
    <w:p w:rsidR="002273A9" w:rsidRPr="002273A9" w:rsidRDefault="002273A9" w:rsidP="00FF3F98">
      <w:pPr>
        <w:pStyle w:val="a3"/>
        <w:widowControl w:val="0"/>
        <w:numPr>
          <w:ilvl w:val="1"/>
          <w:numId w:val="65"/>
        </w:numPr>
        <w:tabs>
          <w:tab w:val="left" w:pos="1134"/>
        </w:tabs>
        <w:suppressAutoHyphens/>
        <w:spacing w:after="0" w:line="240" w:lineRule="auto"/>
        <w:ind w:left="0" w:firstLine="709"/>
        <w:jc w:val="both"/>
        <w:rPr>
          <w:rFonts w:ascii="Times New Roman" w:hAnsi="Times New Roman"/>
          <w:b/>
          <w:sz w:val="24"/>
          <w:szCs w:val="28"/>
        </w:rPr>
      </w:pPr>
      <w:r w:rsidRPr="002273A9">
        <w:rPr>
          <w:rFonts w:ascii="Times New Roman" w:hAnsi="Times New Roman"/>
          <w:b/>
          <w:sz w:val="24"/>
          <w:szCs w:val="28"/>
        </w:rPr>
        <w:t>Пассивные:</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лекции традиционные без применения мультимедийных средств и без раздаточного материала;</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демонстрация учебных фильмов;</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рассказ;</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семинары, преимущественно в виде обсуждения докладов студентов по тем или иным вопросам;</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самостоятельные и контрольные работы;</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тесты;</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чтение и опрос.</w:t>
      </w:r>
    </w:p>
    <w:p w:rsidR="002273A9" w:rsidRPr="002273A9" w:rsidRDefault="002273A9" w:rsidP="00FF3F98">
      <w:pPr>
        <w:widowControl w:val="0"/>
        <w:tabs>
          <w:tab w:val="left" w:pos="1134"/>
        </w:tabs>
        <w:spacing w:after="0" w:line="240" w:lineRule="auto"/>
        <w:ind w:firstLine="709"/>
        <w:jc w:val="both"/>
        <w:rPr>
          <w:rFonts w:ascii="Times New Roman" w:hAnsi="Times New Roman"/>
          <w:i/>
          <w:sz w:val="24"/>
          <w:szCs w:val="28"/>
        </w:rPr>
      </w:pPr>
      <w:r w:rsidRPr="002273A9">
        <w:rPr>
          <w:rFonts w:ascii="Times New Roman" w:hAnsi="Times New Roman"/>
          <w:i/>
          <w:sz w:val="24"/>
          <w:szCs w:val="28"/>
        </w:rPr>
        <w:t>(взаимодействие преподавателя как субъекта с обучающимся как объектом познавательной деятельности).</w:t>
      </w:r>
    </w:p>
    <w:p w:rsidR="002273A9" w:rsidRPr="002273A9" w:rsidRDefault="002273A9" w:rsidP="00FF3F98">
      <w:pPr>
        <w:widowControl w:val="0"/>
        <w:tabs>
          <w:tab w:val="left" w:pos="1134"/>
        </w:tabs>
        <w:spacing w:after="0" w:line="240" w:lineRule="auto"/>
        <w:ind w:firstLine="709"/>
        <w:jc w:val="both"/>
        <w:rPr>
          <w:rFonts w:ascii="Times New Roman" w:hAnsi="Times New Roman"/>
          <w:i/>
          <w:sz w:val="24"/>
          <w:szCs w:val="28"/>
        </w:rPr>
      </w:pPr>
    </w:p>
    <w:p w:rsidR="002273A9" w:rsidRPr="002273A9" w:rsidRDefault="002273A9" w:rsidP="00FF3F98">
      <w:pPr>
        <w:pStyle w:val="a3"/>
        <w:widowControl w:val="0"/>
        <w:numPr>
          <w:ilvl w:val="1"/>
          <w:numId w:val="65"/>
        </w:numPr>
        <w:tabs>
          <w:tab w:val="left" w:pos="1134"/>
        </w:tabs>
        <w:suppressAutoHyphens/>
        <w:spacing w:after="0" w:line="240" w:lineRule="auto"/>
        <w:ind w:left="0" w:firstLine="709"/>
        <w:jc w:val="both"/>
        <w:rPr>
          <w:rFonts w:ascii="Times New Roman" w:hAnsi="Times New Roman"/>
          <w:b/>
          <w:sz w:val="24"/>
          <w:szCs w:val="28"/>
        </w:rPr>
      </w:pPr>
      <w:r w:rsidRPr="002273A9">
        <w:rPr>
          <w:rFonts w:ascii="Times New Roman" w:hAnsi="Times New Roman"/>
          <w:b/>
          <w:sz w:val="24"/>
          <w:szCs w:val="28"/>
        </w:rPr>
        <w:t xml:space="preserve">Активные и интерактивные: </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активные и интерактивные лекции;</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работа в группах;</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учебная дискуссия;</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деловые и ролевые игры;</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игровые упражнения;</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творческие задания;</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круглые столы (конференции) с использованием средств мультимедиа;</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решение проблемных задач;</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анализ конкретных ситуаций;</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метод модульного обучения;</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практический эксперимент;</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 обучение с использованием компьютерных обучающих программ;</w:t>
      </w:r>
    </w:p>
    <w:p w:rsidR="002273A9" w:rsidRPr="002273A9" w:rsidRDefault="002273A9" w:rsidP="00FF3F98">
      <w:pPr>
        <w:widowControl w:val="0"/>
        <w:tabs>
          <w:tab w:val="left" w:pos="1134"/>
        </w:tabs>
        <w:spacing w:after="0" w:line="240" w:lineRule="auto"/>
        <w:ind w:firstLine="709"/>
        <w:jc w:val="both"/>
        <w:rPr>
          <w:rFonts w:ascii="Times New Roman" w:hAnsi="Times New Roman"/>
          <w:sz w:val="24"/>
          <w:szCs w:val="28"/>
        </w:rPr>
      </w:pPr>
      <w:r w:rsidRPr="002273A9">
        <w:rPr>
          <w:rFonts w:ascii="Times New Roman" w:hAnsi="Times New Roman"/>
          <w:sz w:val="24"/>
          <w:szCs w:val="28"/>
        </w:rPr>
        <w:t>(</w:t>
      </w:r>
      <w:r w:rsidRPr="002273A9">
        <w:rPr>
          <w:rFonts w:ascii="Times New Roman" w:hAnsi="Times New Roman"/>
          <w:i/>
          <w:sz w:val="24"/>
          <w:szCs w:val="28"/>
        </w:rPr>
        <w:t>взаимодействие преподавателя как субъекта с обучающимся как субъектом познавательной деятельности).</w:t>
      </w:r>
    </w:p>
    <w:p w:rsidR="003333F1" w:rsidRPr="002273A9" w:rsidRDefault="003333F1" w:rsidP="00FF3F98">
      <w:pPr>
        <w:widowControl w:val="0"/>
        <w:tabs>
          <w:tab w:val="left" w:pos="1134"/>
        </w:tabs>
        <w:spacing w:after="0" w:line="240" w:lineRule="auto"/>
        <w:ind w:firstLine="709"/>
        <w:jc w:val="both"/>
        <w:rPr>
          <w:rFonts w:ascii="Times New Roman" w:hAnsi="Times New Roman" w:cs="Times New Roman"/>
        </w:rPr>
      </w:pPr>
    </w:p>
    <w:sectPr w:rsidR="003333F1" w:rsidRPr="002273A9" w:rsidSect="0025197A">
      <w:footerReference w:type="even" r:id="rId15"/>
      <w:footerReference w:type="default" r:id="rId16"/>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EA" w:rsidRPr="004C712E" w:rsidRDefault="00A56EEA" w:rsidP="0025197A">
      <w:pPr>
        <w:spacing w:after="0" w:line="240" w:lineRule="auto"/>
        <w:rPr>
          <w:sz w:val="20"/>
          <w:szCs w:val="20"/>
          <w:lang w:eastAsia="ru-RU"/>
        </w:rPr>
      </w:pPr>
      <w:r>
        <w:separator/>
      </w:r>
    </w:p>
  </w:endnote>
  <w:endnote w:type="continuationSeparator" w:id="0">
    <w:p w:rsidR="00A56EEA" w:rsidRPr="004C712E" w:rsidRDefault="00A56EEA" w:rsidP="0025197A">
      <w:pPr>
        <w:spacing w:after="0" w:line="240" w:lineRule="auto"/>
        <w:rPr>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ont187">
    <w:altName w:val="Times New Roman"/>
    <w:panose1 w:val="00000000000000000000"/>
    <w:charset w:val="CC"/>
    <w:family w:val="auto"/>
    <w:notTrueType/>
    <w:pitch w:val="variable"/>
    <w:sig w:usb0="00000201" w:usb1="00000000" w:usb2="00000000" w:usb3="00000000" w:csb0="00000004"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7B" w:rsidRPr="008852A4" w:rsidRDefault="00A73C2B" w:rsidP="003333F1">
    <w:pPr>
      <w:pStyle w:val="a9"/>
      <w:framePr w:wrap="auto" w:vAnchor="text" w:hAnchor="margin" w:xAlign="right" w:y="1"/>
      <w:rPr>
        <w:rStyle w:val="af1"/>
        <w:rFonts w:ascii="Times New Roman" w:hAnsi="Times New Roman"/>
      </w:rPr>
    </w:pPr>
    <w:r w:rsidRPr="008852A4">
      <w:rPr>
        <w:rStyle w:val="af1"/>
        <w:rFonts w:ascii="Times New Roman" w:hAnsi="Times New Roman"/>
      </w:rPr>
      <w:fldChar w:fldCharType="begin"/>
    </w:r>
    <w:r w:rsidR="00005D7B" w:rsidRPr="008852A4">
      <w:rPr>
        <w:rStyle w:val="af1"/>
        <w:rFonts w:ascii="Times New Roman" w:hAnsi="Times New Roman"/>
      </w:rPr>
      <w:instrText xml:space="preserve">PAGE  </w:instrText>
    </w:r>
    <w:r w:rsidRPr="008852A4">
      <w:rPr>
        <w:rStyle w:val="af1"/>
        <w:rFonts w:ascii="Times New Roman" w:hAnsi="Times New Roman"/>
      </w:rPr>
      <w:fldChar w:fldCharType="separate"/>
    </w:r>
    <w:r w:rsidR="00464F82">
      <w:rPr>
        <w:rStyle w:val="af1"/>
        <w:rFonts w:ascii="Times New Roman" w:hAnsi="Times New Roman"/>
        <w:noProof/>
      </w:rPr>
      <w:t>5</w:t>
    </w:r>
    <w:r w:rsidRPr="008852A4">
      <w:rPr>
        <w:rStyle w:val="af1"/>
        <w:rFonts w:ascii="Times New Roman" w:hAnsi="Times New Roman"/>
      </w:rPr>
      <w:fldChar w:fldCharType="end"/>
    </w:r>
  </w:p>
  <w:p w:rsidR="00005D7B" w:rsidRPr="008852A4" w:rsidRDefault="00005D7B" w:rsidP="003333F1">
    <w:pPr>
      <w:pStyle w:val="a9"/>
      <w:ind w:right="360"/>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7B" w:rsidRPr="00DE327C" w:rsidRDefault="00A73C2B">
    <w:pPr>
      <w:pStyle w:val="a9"/>
      <w:jc w:val="right"/>
      <w:rPr>
        <w:rFonts w:ascii="Times New Roman" w:hAnsi="Times New Roman"/>
      </w:rPr>
    </w:pPr>
    <w:r w:rsidRPr="00DE327C">
      <w:rPr>
        <w:rFonts w:ascii="Times New Roman" w:hAnsi="Times New Roman"/>
      </w:rPr>
      <w:fldChar w:fldCharType="begin"/>
    </w:r>
    <w:r w:rsidR="00005D7B" w:rsidRPr="00DE327C">
      <w:rPr>
        <w:rFonts w:ascii="Times New Roman" w:hAnsi="Times New Roman"/>
      </w:rPr>
      <w:instrText xml:space="preserve"> PAGE   \* MERGEFORMAT </w:instrText>
    </w:r>
    <w:r w:rsidRPr="00DE327C">
      <w:rPr>
        <w:rFonts w:ascii="Times New Roman" w:hAnsi="Times New Roman"/>
      </w:rPr>
      <w:fldChar w:fldCharType="separate"/>
    </w:r>
    <w:r w:rsidR="00464F82">
      <w:rPr>
        <w:rFonts w:ascii="Times New Roman" w:hAnsi="Times New Roman"/>
        <w:noProof/>
      </w:rPr>
      <w:t>15</w:t>
    </w:r>
    <w:r w:rsidRPr="00DE327C">
      <w:rPr>
        <w:rFonts w:ascii="Times New Roman" w:hAnsi="Times New Roman"/>
      </w:rPr>
      <w:fldChar w:fldCharType="end"/>
    </w:r>
  </w:p>
  <w:p w:rsidR="00005D7B" w:rsidRDefault="00005D7B">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7B" w:rsidRDefault="00A73C2B" w:rsidP="003333F1">
    <w:pPr>
      <w:pStyle w:val="a9"/>
      <w:framePr w:wrap="around" w:vAnchor="text" w:hAnchor="margin" w:xAlign="right" w:y="1"/>
      <w:rPr>
        <w:rStyle w:val="af1"/>
      </w:rPr>
    </w:pPr>
    <w:r>
      <w:rPr>
        <w:rStyle w:val="af1"/>
      </w:rPr>
      <w:fldChar w:fldCharType="begin"/>
    </w:r>
    <w:r w:rsidR="00005D7B">
      <w:rPr>
        <w:rStyle w:val="af1"/>
      </w:rPr>
      <w:instrText xml:space="preserve">PAGE  </w:instrText>
    </w:r>
    <w:r>
      <w:rPr>
        <w:rStyle w:val="af1"/>
      </w:rPr>
      <w:fldChar w:fldCharType="separate"/>
    </w:r>
    <w:r w:rsidR="00005D7B">
      <w:rPr>
        <w:rStyle w:val="af1"/>
        <w:noProof/>
      </w:rPr>
      <w:t>3</w:t>
    </w:r>
    <w:r>
      <w:rPr>
        <w:rStyle w:val="af1"/>
      </w:rPr>
      <w:fldChar w:fldCharType="end"/>
    </w:r>
  </w:p>
  <w:p w:rsidR="00005D7B" w:rsidRDefault="00005D7B" w:rsidP="003333F1">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7B" w:rsidRPr="001842A7" w:rsidRDefault="00A73C2B" w:rsidP="003333F1">
    <w:pPr>
      <w:pStyle w:val="a9"/>
      <w:framePr w:wrap="around" w:vAnchor="text" w:hAnchor="margin" w:xAlign="right" w:y="1"/>
      <w:rPr>
        <w:rStyle w:val="af1"/>
        <w:rFonts w:ascii="Times New Roman" w:hAnsi="Times New Roman"/>
      </w:rPr>
    </w:pPr>
    <w:r w:rsidRPr="001842A7">
      <w:rPr>
        <w:rStyle w:val="af1"/>
        <w:rFonts w:ascii="Times New Roman" w:hAnsi="Times New Roman"/>
      </w:rPr>
      <w:fldChar w:fldCharType="begin"/>
    </w:r>
    <w:r w:rsidR="00005D7B" w:rsidRPr="001842A7">
      <w:rPr>
        <w:rStyle w:val="af1"/>
        <w:rFonts w:ascii="Times New Roman" w:hAnsi="Times New Roman"/>
      </w:rPr>
      <w:instrText xml:space="preserve">PAGE  </w:instrText>
    </w:r>
    <w:r w:rsidRPr="001842A7">
      <w:rPr>
        <w:rStyle w:val="af1"/>
        <w:rFonts w:ascii="Times New Roman" w:hAnsi="Times New Roman"/>
      </w:rPr>
      <w:fldChar w:fldCharType="separate"/>
    </w:r>
    <w:r w:rsidR="00464F82">
      <w:rPr>
        <w:rStyle w:val="af1"/>
        <w:rFonts w:ascii="Times New Roman" w:hAnsi="Times New Roman"/>
        <w:noProof/>
      </w:rPr>
      <w:t>21</w:t>
    </w:r>
    <w:r w:rsidRPr="001842A7">
      <w:rPr>
        <w:rStyle w:val="af1"/>
        <w:rFonts w:ascii="Times New Roman" w:hAnsi="Times New Roman"/>
      </w:rPr>
      <w:fldChar w:fldCharType="end"/>
    </w:r>
  </w:p>
  <w:p w:rsidR="00005D7B" w:rsidRDefault="00005D7B" w:rsidP="003333F1">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EA" w:rsidRPr="004C712E" w:rsidRDefault="00A56EEA" w:rsidP="0025197A">
      <w:pPr>
        <w:spacing w:after="0" w:line="240" w:lineRule="auto"/>
        <w:rPr>
          <w:sz w:val="20"/>
          <w:szCs w:val="20"/>
          <w:lang w:eastAsia="ru-RU"/>
        </w:rPr>
      </w:pPr>
      <w:r>
        <w:separator/>
      </w:r>
    </w:p>
  </w:footnote>
  <w:footnote w:type="continuationSeparator" w:id="0">
    <w:p w:rsidR="00A56EEA" w:rsidRPr="004C712E" w:rsidRDefault="00A56EEA" w:rsidP="0025197A">
      <w:pPr>
        <w:spacing w:after="0" w:line="240" w:lineRule="auto"/>
        <w:rPr>
          <w:sz w:val="20"/>
          <w:szCs w:val="20"/>
          <w:lang w:eastAsia="ru-RU"/>
        </w:rPr>
      </w:pPr>
      <w:r>
        <w:continuationSeparator/>
      </w:r>
    </w:p>
  </w:footnote>
  <w:footnote w:id="1">
    <w:p w:rsidR="00005D7B" w:rsidRPr="00AC249E" w:rsidRDefault="00005D7B" w:rsidP="00CC1E2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7B" w:rsidRDefault="00005D7B"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7E6"/>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17D03"/>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C5313"/>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802C4"/>
    <w:multiLevelType w:val="hybridMultilevel"/>
    <w:tmpl w:val="11FA12EE"/>
    <w:lvl w:ilvl="0" w:tplc="72CC690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63403F"/>
    <w:multiLevelType w:val="hybridMultilevel"/>
    <w:tmpl w:val="3F527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A0D96"/>
    <w:multiLevelType w:val="hybridMultilevel"/>
    <w:tmpl w:val="F2E011EC"/>
    <w:lvl w:ilvl="0" w:tplc="FB98B45E">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A156D5"/>
    <w:multiLevelType w:val="hybridMultilevel"/>
    <w:tmpl w:val="C9AC58EE"/>
    <w:lvl w:ilvl="0" w:tplc="0419000F">
      <w:start w:val="1"/>
      <w:numFmt w:val="decimal"/>
      <w:lvlText w:val="%1."/>
      <w:lvlJc w:val="left"/>
      <w:pPr>
        <w:ind w:left="785"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C0104"/>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7C0D2E"/>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D21127"/>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0226B0"/>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EF64C4"/>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C7048E"/>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52612B8"/>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520A68"/>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472C13"/>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A20112"/>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FD3945"/>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AF124D"/>
    <w:multiLevelType w:val="hybridMultilevel"/>
    <w:tmpl w:val="8D48A5B8"/>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23650C"/>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C93E0B"/>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737DB4"/>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3F2216"/>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C04BD5"/>
    <w:multiLevelType w:val="hybridMultilevel"/>
    <w:tmpl w:val="8AC0843A"/>
    <w:lvl w:ilvl="0" w:tplc="87D20DE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C4500DF"/>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8F2A76"/>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F477AEF"/>
    <w:multiLevelType w:val="hybridMultilevel"/>
    <w:tmpl w:val="C9AC58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500ACC"/>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D85E04"/>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FA08C9"/>
    <w:multiLevelType w:val="hybridMultilevel"/>
    <w:tmpl w:val="11FA12EE"/>
    <w:lvl w:ilvl="0" w:tplc="72CC690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1708AC"/>
    <w:multiLevelType w:val="hybridMultilevel"/>
    <w:tmpl w:val="7D3853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A9C2156"/>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9E6B45"/>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C292A82"/>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D0E0819"/>
    <w:multiLevelType w:val="hybridMultilevel"/>
    <w:tmpl w:val="11FA12EE"/>
    <w:lvl w:ilvl="0" w:tplc="72CC690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1313EE9"/>
    <w:multiLevelType w:val="hybridMultilevel"/>
    <w:tmpl w:val="11FA12EE"/>
    <w:lvl w:ilvl="0" w:tplc="72CC690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32581D"/>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E339B6"/>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356F13"/>
    <w:multiLevelType w:val="hybridMultilevel"/>
    <w:tmpl w:val="11FA12EE"/>
    <w:lvl w:ilvl="0" w:tplc="72CC690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CC13C52"/>
    <w:multiLevelType w:val="hybridMultilevel"/>
    <w:tmpl w:val="11FA12EE"/>
    <w:lvl w:ilvl="0" w:tplc="72CC690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43" w15:restartNumberingAfterBreak="0">
    <w:nsid w:val="4D84782E"/>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F647660"/>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F9D0AEA"/>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16F4A70"/>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2B95782"/>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5560A5E"/>
    <w:multiLevelType w:val="hybridMultilevel"/>
    <w:tmpl w:val="8D48A5B8"/>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AD10B5"/>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78A0D9B"/>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79E191A"/>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9765BCA"/>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A6C25E7"/>
    <w:multiLevelType w:val="hybridMultilevel"/>
    <w:tmpl w:val="C9AC58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78058D"/>
    <w:multiLevelType w:val="hybridMultilevel"/>
    <w:tmpl w:val="C9AC58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BD82C33"/>
    <w:multiLevelType w:val="hybridMultilevel"/>
    <w:tmpl w:val="0AE8A5E6"/>
    <w:lvl w:ilvl="0" w:tplc="F6047B10">
      <w:start w:val="1"/>
      <w:numFmt w:val="decimal"/>
      <w:lvlText w:val="%1."/>
      <w:lvlJc w:val="left"/>
      <w:pPr>
        <w:tabs>
          <w:tab w:val="num" w:pos="960"/>
        </w:tabs>
        <w:ind w:left="960" w:hanging="60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5CB301C6"/>
    <w:multiLevelType w:val="hybridMultilevel"/>
    <w:tmpl w:val="25D49510"/>
    <w:lvl w:ilvl="0" w:tplc="5CE08C62">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58" w15:restartNumberingAfterBreak="0">
    <w:nsid w:val="5D5555CE"/>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D7B77FE"/>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EC029FA"/>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EC153FD"/>
    <w:multiLevelType w:val="hybridMultilevel"/>
    <w:tmpl w:val="11FA12EE"/>
    <w:lvl w:ilvl="0" w:tplc="72CC690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62725BF"/>
    <w:multiLevelType w:val="hybridMultilevel"/>
    <w:tmpl w:val="11FA12EE"/>
    <w:lvl w:ilvl="0" w:tplc="72CC690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9785F87"/>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9D557A8"/>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B3B065D"/>
    <w:multiLevelType w:val="hybridMultilevel"/>
    <w:tmpl w:val="BCA475D4"/>
    <w:lvl w:ilvl="0" w:tplc="B1D017C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B573542"/>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D4254AC"/>
    <w:multiLevelType w:val="hybridMultilevel"/>
    <w:tmpl w:val="1666B87A"/>
    <w:lvl w:ilvl="0" w:tplc="9196AF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72F01F33"/>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759760C"/>
    <w:multiLevelType w:val="hybridMultilevel"/>
    <w:tmpl w:val="F02C7C9C"/>
    <w:lvl w:ilvl="0" w:tplc="ED08D46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9730526"/>
    <w:multiLevelType w:val="hybridMultilevel"/>
    <w:tmpl w:val="0E5889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E916372"/>
    <w:multiLevelType w:val="multilevel"/>
    <w:tmpl w:val="A35ECB54"/>
    <w:lvl w:ilvl="0">
      <w:start w:val="1"/>
      <w:numFmt w:val="decimal"/>
      <w:lvlText w:val="%1"/>
      <w:lvlJc w:val="left"/>
      <w:pPr>
        <w:ind w:left="502"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2"/>
  </w:num>
  <w:num w:numId="2">
    <w:abstractNumId w:val="62"/>
  </w:num>
  <w:num w:numId="3">
    <w:abstractNumId w:val="13"/>
  </w:num>
  <w:num w:numId="4">
    <w:abstractNumId w:val="72"/>
  </w:num>
  <w:num w:numId="5">
    <w:abstractNumId w:val="54"/>
  </w:num>
  <w:num w:numId="6">
    <w:abstractNumId w:val="53"/>
  </w:num>
  <w:num w:numId="7">
    <w:abstractNumId w:val="40"/>
  </w:num>
  <w:num w:numId="8">
    <w:abstractNumId w:val="3"/>
  </w:num>
  <w:num w:numId="9">
    <w:abstractNumId w:val="31"/>
  </w:num>
  <w:num w:numId="10">
    <w:abstractNumId w:val="36"/>
  </w:num>
  <w:num w:numId="11">
    <w:abstractNumId w:val="70"/>
  </w:num>
  <w:num w:numId="12">
    <w:abstractNumId w:val="46"/>
  </w:num>
  <w:num w:numId="13">
    <w:abstractNumId w:val="14"/>
  </w:num>
  <w:num w:numId="14">
    <w:abstractNumId w:val="9"/>
  </w:num>
  <w:num w:numId="15">
    <w:abstractNumId w:val="65"/>
  </w:num>
  <w:num w:numId="16">
    <w:abstractNumId w:val="52"/>
  </w:num>
  <w:num w:numId="17">
    <w:abstractNumId w:val="35"/>
  </w:num>
  <w:num w:numId="18">
    <w:abstractNumId w:val="18"/>
  </w:num>
  <w:num w:numId="19">
    <w:abstractNumId w:val="59"/>
  </w:num>
  <w:num w:numId="20">
    <w:abstractNumId w:val="12"/>
  </w:num>
  <w:num w:numId="21">
    <w:abstractNumId w:val="30"/>
  </w:num>
  <w:num w:numId="22">
    <w:abstractNumId w:val="19"/>
  </w:num>
  <w:num w:numId="23">
    <w:abstractNumId w:val="7"/>
  </w:num>
  <w:num w:numId="24">
    <w:abstractNumId w:val="33"/>
  </w:num>
  <w:num w:numId="25">
    <w:abstractNumId w:val="17"/>
  </w:num>
  <w:num w:numId="26">
    <w:abstractNumId w:val="45"/>
  </w:num>
  <w:num w:numId="27">
    <w:abstractNumId w:val="8"/>
  </w:num>
  <w:num w:numId="28">
    <w:abstractNumId w:val="16"/>
  </w:num>
  <w:num w:numId="29">
    <w:abstractNumId w:val="38"/>
  </w:num>
  <w:num w:numId="30">
    <w:abstractNumId w:val="26"/>
  </w:num>
  <w:num w:numId="31">
    <w:abstractNumId w:val="44"/>
  </w:num>
  <w:num w:numId="32">
    <w:abstractNumId w:val="0"/>
  </w:num>
  <w:num w:numId="33">
    <w:abstractNumId w:val="39"/>
  </w:num>
  <w:num w:numId="34">
    <w:abstractNumId w:val="2"/>
  </w:num>
  <w:num w:numId="35">
    <w:abstractNumId w:val="47"/>
  </w:num>
  <w:num w:numId="36">
    <w:abstractNumId w:val="49"/>
  </w:num>
  <w:num w:numId="37">
    <w:abstractNumId w:val="25"/>
  </w:num>
  <w:num w:numId="38">
    <w:abstractNumId w:val="22"/>
  </w:num>
  <w:num w:numId="39">
    <w:abstractNumId w:val="34"/>
  </w:num>
  <w:num w:numId="40">
    <w:abstractNumId w:val="71"/>
  </w:num>
  <w:num w:numId="41">
    <w:abstractNumId w:val="29"/>
  </w:num>
  <w:num w:numId="42">
    <w:abstractNumId w:val="67"/>
  </w:num>
  <w:num w:numId="43">
    <w:abstractNumId w:val="60"/>
  </w:num>
  <w:num w:numId="44">
    <w:abstractNumId w:val="10"/>
  </w:num>
  <w:num w:numId="45">
    <w:abstractNumId w:val="51"/>
  </w:num>
  <w:num w:numId="46">
    <w:abstractNumId w:val="21"/>
  </w:num>
  <w:num w:numId="47">
    <w:abstractNumId w:val="48"/>
  </w:num>
  <w:num w:numId="48">
    <w:abstractNumId w:val="64"/>
  </w:num>
  <w:num w:numId="49">
    <w:abstractNumId w:val="1"/>
  </w:num>
  <w:num w:numId="50">
    <w:abstractNumId w:val="20"/>
  </w:num>
  <w:num w:numId="51">
    <w:abstractNumId w:val="43"/>
  </w:num>
  <w:num w:numId="52">
    <w:abstractNumId w:val="58"/>
  </w:num>
  <w:num w:numId="53">
    <w:abstractNumId w:val="11"/>
  </w:num>
  <w:num w:numId="54">
    <w:abstractNumId w:val="69"/>
  </w:num>
  <w:num w:numId="55">
    <w:abstractNumId w:val="15"/>
  </w:num>
  <w:num w:numId="56">
    <w:abstractNumId w:val="50"/>
  </w:num>
  <w:num w:numId="57">
    <w:abstractNumId w:val="23"/>
  </w:num>
  <w:num w:numId="58">
    <w:abstractNumId w:val="41"/>
  </w:num>
  <w:num w:numId="59">
    <w:abstractNumId w:val="61"/>
  </w:num>
  <w:num w:numId="60">
    <w:abstractNumId w:val="63"/>
  </w:num>
  <w:num w:numId="61">
    <w:abstractNumId w:val="37"/>
  </w:num>
  <w:num w:numId="62">
    <w:abstractNumId w:val="28"/>
  </w:num>
  <w:num w:numId="63">
    <w:abstractNumId w:val="6"/>
  </w:num>
  <w:num w:numId="64">
    <w:abstractNumId w:val="27"/>
  </w:num>
  <w:num w:numId="65">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num>
  <w:num w:numId="67">
    <w:abstractNumId w:val="32"/>
  </w:num>
  <w:num w:numId="68">
    <w:abstractNumId w:val="5"/>
  </w:num>
  <w:num w:numId="69">
    <w:abstractNumId w:val="66"/>
  </w:num>
  <w:num w:numId="70">
    <w:abstractNumId w:val="56"/>
  </w:num>
  <w:num w:numId="71">
    <w:abstractNumId w:val="4"/>
  </w:num>
  <w:num w:numId="72">
    <w:abstractNumId w:val="68"/>
  </w:num>
  <w:num w:numId="73">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6C1B"/>
    <w:rsid w:val="00005D7B"/>
    <w:rsid w:val="00023185"/>
    <w:rsid w:val="00040BD1"/>
    <w:rsid w:val="000542DD"/>
    <w:rsid w:val="000754F0"/>
    <w:rsid w:val="00077E2F"/>
    <w:rsid w:val="00084657"/>
    <w:rsid w:val="0008503D"/>
    <w:rsid w:val="000944EC"/>
    <w:rsid w:val="000A135B"/>
    <w:rsid w:val="000A2B27"/>
    <w:rsid w:val="000B5B53"/>
    <w:rsid w:val="000B607C"/>
    <w:rsid w:val="000D50A6"/>
    <w:rsid w:val="000F7591"/>
    <w:rsid w:val="00106705"/>
    <w:rsid w:val="0013666F"/>
    <w:rsid w:val="001430CE"/>
    <w:rsid w:val="001436CA"/>
    <w:rsid w:val="00146C23"/>
    <w:rsid w:val="00166F5C"/>
    <w:rsid w:val="00172A22"/>
    <w:rsid w:val="0017548C"/>
    <w:rsid w:val="001842A7"/>
    <w:rsid w:val="001A053A"/>
    <w:rsid w:val="001B048A"/>
    <w:rsid w:val="001D1916"/>
    <w:rsid w:val="001E076E"/>
    <w:rsid w:val="002028EA"/>
    <w:rsid w:val="0020472B"/>
    <w:rsid w:val="00211C55"/>
    <w:rsid w:val="002273A9"/>
    <w:rsid w:val="002347B0"/>
    <w:rsid w:val="0025197A"/>
    <w:rsid w:val="00252497"/>
    <w:rsid w:val="002837D0"/>
    <w:rsid w:val="002D43F1"/>
    <w:rsid w:val="002E1C8C"/>
    <w:rsid w:val="002E2C1D"/>
    <w:rsid w:val="003254E1"/>
    <w:rsid w:val="003333F1"/>
    <w:rsid w:val="0033343E"/>
    <w:rsid w:val="00354849"/>
    <w:rsid w:val="00363AA4"/>
    <w:rsid w:val="00381508"/>
    <w:rsid w:val="00384932"/>
    <w:rsid w:val="00384974"/>
    <w:rsid w:val="00394F54"/>
    <w:rsid w:val="003952FB"/>
    <w:rsid w:val="003D5A3D"/>
    <w:rsid w:val="003D7316"/>
    <w:rsid w:val="003F5B20"/>
    <w:rsid w:val="00413B06"/>
    <w:rsid w:val="0043062F"/>
    <w:rsid w:val="00441D51"/>
    <w:rsid w:val="0045227F"/>
    <w:rsid w:val="00455F01"/>
    <w:rsid w:val="00462AC0"/>
    <w:rsid w:val="00464F82"/>
    <w:rsid w:val="0047135B"/>
    <w:rsid w:val="00474675"/>
    <w:rsid w:val="00494AA5"/>
    <w:rsid w:val="004C14DF"/>
    <w:rsid w:val="004D72C7"/>
    <w:rsid w:val="004F4A5B"/>
    <w:rsid w:val="00500BA3"/>
    <w:rsid w:val="0052746A"/>
    <w:rsid w:val="005342E8"/>
    <w:rsid w:val="00536931"/>
    <w:rsid w:val="00570231"/>
    <w:rsid w:val="0059769B"/>
    <w:rsid w:val="005C6EAB"/>
    <w:rsid w:val="005D4374"/>
    <w:rsid w:val="00603D10"/>
    <w:rsid w:val="00617CD3"/>
    <w:rsid w:val="00697C0F"/>
    <w:rsid w:val="006A1276"/>
    <w:rsid w:val="006B702E"/>
    <w:rsid w:val="006E0BEB"/>
    <w:rsid w:val="00701EFD"/>
    <w:rsid w:val="007415B2"/>
    <w:rsid w:val="00793B4C"/>
    <w:rsid w:val="007D78C8"/>
    <w:rsid w:val="007E0456"/>
    <w:rsid w:val="007E1096"/>
    <w:rsid w:val="007E3C6F"/>
    <w:rsid w:val="007F240E"/>
    <w:rsid w:val="00810F79"/>
    <w:rsid w:val="00821100"/>
    <w:rsid w:val="00824AD3"/>
    <w:rsid w:val="00837E1C"/>
    <w:rsid w:val="0085093C"/>
    <w:rsid w:val="008553A5"/>
    <w:rsid w:val="00856A82"/>
    <w:rsid w:val="008646A7"/>
    <w:rsid w:val="008852A4"/>
    <w:rsid w:val="00892FDC"/>
    <w:rsid w:val="008B33DC"/>
    <w:rsid w:val="008D2953"/>
    <w:rsid w:val="008E69EA"/>
    <w:rsid w:val="009070FE"/>
    <w:rsid w:val="00911A1D"/>
    <w:rsid w:val="009B76E5"/>
    <w:rsid w:val="009F0F04"/>
    <w:rsid w:val="00A27105"/>
    <w:rsid w:val="00A40833"/>
    <w:rsid w:val="00A56EEA"/>
    <w:rsid w:val="00A572A8"/>
    <w:rsid w:val="00A62B8B"/>
    <w:rsid w:val="00A71FD6"/>
    <w:rsid w:val="00A73C2B"/>
    <w:rsid w:val="00AA414D"/>
    <w:rsid w:val="00AF3657"/>
    <w:rsid w:val="00B13D70"/>
    <w:rsid w:val="00B46C1B"/>
    <w:rsid w:val="00B60A89"/>
    <w:rsid w:val="00B65DCA"/>
    <w:rsid w:val="00B65DD3"/>
    <w:rsid w:val="00B66A19"/>
    <w:rsid w:val="00B92850"/>
    <w:rsid w:val="00BB251F"/>
    <w:rsid w:val="00BB69F2"/>
    <w:rsid w:val="00BB6E28"/>
    <w:rsid w:val="00BC15ED"/>
    <w:rsid w:val="00BC6E96"/>
    <w:rsid w:val="00C161B6"/>
    <w:rsid w:val="00C20873"/>
    <w:rsid w:val="00C36DD6"/>
    <w:rsid w:val="00C432E6"/>
    <w:rsid w:val="00C51E3F"/>
    <w:rsid w:val="00C56BBB"/>
    <w:rsid w:val="00C7793A"/>
    <w:rsid w:val="00CA2BA3"/>
    <w:rsid w:val="00CA56F2"/>
    <w:rsid w:val="00CB04AC"/>
    <w:rsid w:val="00CB2D0E"/>
    <w:rsid w:val="00CC1E26"/>
    <w:rsid w:val="00CC7F8E"/>
    <w:rsid w:val="00CD63FD"/>
    <w:rsid w:val="00CE6277"/>
    <w:rsid w:val="00D33AA1"/>
    <w:rsid w:val="00D72FCD"/>
    <w:rsid w:val="00D740B3"/>
    <w:rsid w:val="00D868BF"/>
    <w:rsid w:val="00D91186"/>
    <w:rsid w:val="00D94167"/>
    <w:rsid w:val="00D95A2E"/>
    <w:rsid w:val="00DE327C"/>
    <w:rsid w:val="00DF51A7"/>
    <w:rsid w:val="00E1579B"/>
    <w:rsid w:val="00E41BA0"/>
    <w:rsid w:val="00E55342"/>
    <w:rsid w:val="00E663EE"/>
    <w:rsid w:val="00E76298"/>
    <w:rsid w:val="00E772B1"/>
    <w:rsid w:val="00EA2ADA"/>
    <w:rsid w:val="00EA30F5"/>
    <w:rsid w:val="00EA3271"/>
    <w:rsid w:val="00EA48AF"/>
    <w:rsid w:val="00EA4CAD"/>
    <w:rsid w:val="00EF5128"/>
    <w:rsid w:val="00F1476F"/>
    <w:rsid w:val="00F32247"/>
    <w:rsid w:val="00F36D7E"/>
    <w:rsid w:val="00F47808"/>
    <w:rsid w:val="00F62283"/>
    <w:rsid w:val="00F651B1"/>
    <w:rsid w:val="00F73AFE"/>
    <w:rsid w:val="00F96F57"/>
    <w:rsid w:val="00FD0C84"/>
    <w:rsid w:val="00FD214B"/>
    <w:rsid w:val="00FD4470"/>
    <w:rsid w:val="00FF3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D577A5"/>
  <w15:docId w15:val="{5468064A-C132-4528-AF74-C99BD10E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qFormat/>
    <w:rsid w:val="00EA30F5"/>
    <w:pPr>
      <w:keepNext/>
      <w:spacing w:after="0" w:line="240" w:lineRule="auto"/>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
    <w:qFormat/>
    <w:rsid w:val="00354849"/>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35484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A30F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99"/>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70">
    <w:name w:val="Заголовок 7 Знак"/>
    <w:basedOn w:val="a0"/>
    <w:link w:val="7"/>
    <w:uiPriority w:val="9"/>
    <w:rsid w:val="0035484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548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EA30F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A30F5"/>
    <w:rPr>
      <w:rFonts w:ascii="Arial" w:eastAsia="Times New Roman" w:hAnsi="Arial" w:cs="Arial"/>
      <w:lang w:eastAsia="ru-RU"/>
    </w:rPr>
  </w:style>
  <w:style w:type="paragraph" w:styleId="af4">
    <w:name w:val="Body Text Indent"/>
    <w:basedOn w:val="a"/>
    <w:link w:val="af5"/>
    <w:semiHidden/>
    <w:rsid w:val="00EA30F5"/>
    <w:pPr>
      <w:spacing w:after="0" w:line="288" w:lineRule="auto"/>
      <w:ind w:firstLine="54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semiHidden/>
    <w:rsid w:val="00EA30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EA30F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A30F5"/>
    <w:rPr>
      <w:rFonts w:ascii="Times New Roman" w:eastAsia="Times New Roman" w:hAnsi="Times New Roman" w:cs="Times New Roman"/>
      <w:sz w:val="20"/>
      <w:szCs w:val="20"/>
      <w:lang w:eastAsia="ru-RU"/>
    </w:rPr>
  </w:style>
  <w:style w:type="paragraph" w:styleId="af6">
    <w:name w:val="Plain Text"/>
    <w:basedOn w:val="a"/>
    <w:link w:val="af7"/>
    <w:uiPriority w:val="99"/>
    <w:rsid w:val="00EA30F5"/>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EA30F5"/>
    <w:rPr>
      <w:rFonts w:ascii="Courier New" w:eastAsia="Times New Roman" w:hAnsi="Courier New" w:cs="Courier New"/>
      <w:sz w:val="20"/>
      <w:szCs w:val="20"/>
      <w:lang w:eastAsia="ru-RU"/>
    </w:rPr>
  </w:style>
  <w:style w:type="paragraph" w:styleId="af8">
    <w:name w:val="No Spacing"/>
    <w:uiPriority w:val="1"/>
    <w:qFormat/>
    <w:rsid w:val="00EA30F5"/>
    <w:pPr>
      <w:spacing w:after="0" w:line="240" w:lineRule="auto"/>
    </w:pPr>
    <w:rPr>
      <w:rFonts w:ascii="Calibri" w:eastAsia="Times New Roman" w:hAnsi="Calibri" w:cs="Times New Roman"/>
    </w:rPr>
  </w:style>
  <w:style w:type="character" w:customStyle="1" w:styleId="af9">
    <w:name w:val="Основной текст_"/>
    <w:basedOn w:val="a0"/>
    <w:link w:val="3"/>
    <w:locked/>
    <w:rsid w:val="00EA30F5"/>
    <w:rPr>
      <w:rFonts w:ascii="Times New Roman" w:hAnsi="Times New Roman" w:cs="Times New Roman"/>
      <w:sz w:val="27"/>
      <w:szCs w:val="27"/>
      <w:shd w:val="clear" w:color="auto" w:fill="FFFFFF"/>
    </w:rPr>
  </w:style>
  <w:style w:type="paragraph" w:customStyle="1" w:styleId="3">
    <w:name w:val="Основной текст3"/>
    <w:basedOn w:val="a"/>
    <w:link w:val="af9"/>
    <w:rsid w:val="00EA30F5"/>
    <w:pPr>
      <w:widowControl w:val="0"/>
      <w:shd w:val="clear" w:color="auto" w:fill="FFFFFF"/>
      <w:spacing w:after="120" w:line="317" w:lineRule="exact"/>
      <w:jc w:val="center"/>
    </w:pPr>
    <w:rPr>
      <w:rFonts w:ascii="Times New Roman" w:hAnsi="Times New Roman" w:cs="Times New Roman"/>
      <w:sz w:val="27"/>
      <w:szCs w:val="27"/>
    </w:rPr>
  </w:style>
  <w:style w:type="paragraph" w:styleId="afa">
    <w:name w:val="List"/>
    <w:basedOn w:val="a"/>
    <w:uiPriority w:val="99"/>
    <w:semiHidden/>
    <w:unhideWhenUsed/>
    <w:rsid w:val="00EA30F5"/>
    <w:pPr>
      <w:ind w:left="283" w:hanging="283"/>
      <w:contextualSpacing/>
    </w:pPr>
    <w:rPr>
      <w:rFonts w:ascii="Calibri" w:eastAsia="Times New Roman" w:hAnsi="Calibri" w:cs="Times New Roman"/>
      <w:lang w:eastAsia="ru-RU"/>
    </w:rPr>
  </w:style>
  <w:style w:type="character" w:customStyle="1" w:styleId="apple-converted-space">
    <w:name w:val="apple-converted-space"/>
    <w:basedOn w:val="a0"/>
    <w:rsid w:val="00EA30F5"/>
  </w:style>
  <w:style w:type="character" w:customStyle="1" w:styleId="a4">
    <w:name w:val="Абзац списка Знак"/>
    <w:aliases w:val="Содержание. 2 уровень Знак"/>
    <w:link w:val="a3"/>
    <w:uiPriority w:val="99"/>
    <w:qFormat/>
    <w:locked/>
    <w:rsid w:val="00EA30F5"/>
  </w:style>
  <w:style w:type="paragraph" w:customStyle="1" w:styleId="21">
    <w:name w:val="Заголовок 21"/>
    <w:basedOn w:val="a"/>
    <w:uiPriority w:val="1"/>
    <w:qFormat/>
    <w:rsid w:val="00EA30F5"/>
    <w:pPr>
      <w:widowControl w:val="0"/>
      <w:autoSpaceDE w:val="0"/>
      <w:autoSpaceDN w:val="0"/>
      <w:spacing w:after="0" w:line="240" w:lineRule="auto"/>
      <w:ind w:left="1133" w:firstLine="710"/>
      <w:jc w:val="both"/>
      <w:outlineLvl w:val="2"/>
    </w:pPr>
    <w:rPr>
      <w:rFonts w:ascii="Times New Roman" w:eastAsia="Times New Roman" w:hAnsi="Times New Roman" w:cs="Times New Roman"/>
      <w:b/>
      <w:bCs/>
      <w:i/>
      <w:iCs/>
      <w:sz w:val="28"/>
      <w:szCs w:val="28"/>
    </w:rPr>
  </w:style>
  <w:style w:type="paragraph" w:customStyle="1" w:styleId="210">
    <w:name w:val="Основной текст 21"/>
    <w:basedOn w:val="a"/>
    <w:rsid w:val="00EA30F5"/>
    <w:pPr>
      <w:suppressAutoHyphens/>
      <w:spacing w:after="120" w:line="480" w:lineRule="auto"/>
    </w:pPr>
    <w:rPr>
      <w:rFonts w:ascii="Times New Roman" w:eastAsia="Times New Roman" w:hAnsi="Times New Roman" w:cs="Times New Roman"/>
      <w:sz w:val="24"/>
      <w:szCs w:val="24"/>
      <w:lang w:eastAsia="zh-CN"/>
    </w:rPr>
  </w:style>
  <w:style w:type="character" w:customStyle="1" w:styleId="afb">
    <w:name w:val="Основной текст + Полужирный"/>
    <w:rsid w:val="00911A1D"/>
    <w:rPr>
      <w:b/>
      <w:bCs/>
      <w:color w:val="000000"/>
      <w:spacing w:val="0"/>
      <w:w w:val="100"/>
      <w:position w:val="0"/>
      <w:sz w:val="27"/>
      <w:szCs w:val="27"/>
      <w:lang w:val="ru-RU" w:bidi="ar-SA"/>
    </w:rPr>
  </w:style>
  <w:style w:type="paragraph" w:customStyle="1" w:styleId="22">
    <w:name w:val="Основной текст2"/>
    <w:basedOn w:val="a"/>
    <w:rsid w:val="00911A1D"/>
    <w:pPr>
      <w:widowControl w:val="0"/>
      <w:shd w:val="clear" w:color="auto" w:fill="FFFFFF"/>
      <w:spacing w:after="120" w:line="317" w:lineRule="exact"/>
      <w:ind w:hanging="1400"/>
      <w:jc w:val="center"/>
    </w:pPr>
    <w:rPr>
      <w:rFonts w:ascii="Times New Roman" w:eastAsia="Times New Roman" w:hAnsi="Times New Roman" w:cs="Times New Roman"/>
      <w:sz w:val="27"/>
      <w:szCs w:val="27"/>
    </w:rPr>
  </w:style>
  <w:style w:type="paragraph" w:customStyle="1" w:styleId="Style23">
    <w:name w:val="Style23"/>
    <w:basedOn w:val="a"/>
    <w:uiPriority w:val="99"/>
    <w:rsid w:val="00CD63FD"/>
    <w:pPr>
      <w:widowControl w:val="0"/>
      <w:autoSpaceDE w:val="0"/>
      <w:autoSpaceDN w:val="0"/>
      <w:adjustRightInd w:val="0"/>
      <w:spacing w:after="0" w:line="275" w:lineRule="exact"/>
      <w:ind w:firstLine="590"/>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CD63FD"/>
    <w:pPr>
      <w:widowControl w:val="0"/>
      <w:autoSpaceDE w:val="0"/>
      <w:autoSpaceDN w:val="0"/>
      <w:adjustRightInd w:val="0"/>
      <w:spacing w:after="0" w:line="319" w:lineRule="exact"/>
      <w:jc w:val="center"/>
    </w:pPr>
    <w:rPr>
      <w:rFonts w:ascii="Times New Roman" w:eastAsia="Calibri" w:hAnsi="Times New Roman" w:cs="Times New Roman"/>
      <w:sz w:val="24"/>
      <w:szCs w:val="24"/>
      <w:lang w:eastAsia="ru-RU"/>
    </w:rPr>
  </w:style>
  <w:style w:type="paragraph" w:customStyle="1" w:styleId="Style34">
    <w:name w:val="Style34"/>
    <w:basedOn w:val="a"/>
    <w:uiPriority w:val="99"/>
    <w:rsid w:val="00CD63F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23">
    <w:name w:val="Основной текст (2)_"/>
    <w:link w:val="24"/>
    <w:locked/>
    <w:rsid w:val="00CD63FD"/>
    <w:rPr>
      <w:b/>
      <w:bCs/>
      <w:sz w:val="25"/>
      <w:szCs w:val="25"/>
      <w:shd w:val="clear" w:color="auto" w:fill="FFFFFF"/>
    </w:rPr>
  </w:style>
  <w:style w:type="paragraph" w:customStyle="1" w:styleId="24">
    <w:name w:val="Основной текст (2)"/>
    <w:basedOn w:val="a"/>
    <w:link w:val="23"/>
    <w:rsid w:val="00CD63FD"/>
    <w:pPr>
      <w:widowControl w:val="0"/>
      <w:shd w:val="clear" w:color="auto" w:fill="FFFFFF"/>
      <w:spacing w:before="120" w:after="4080" w:line="322" w:lineRule="exact"/>
      <w:jc w:val="center"/>
    </w:pPr>
    <w:rPr>
      <w:b/>
      <w:bCs/>
      <w:sz w:val="25"/>
      <w:szCs w:val="25"/>
    </w:rPr>
  </w:style>
  <w:style w:type="paragraph" w:customStyle="1" w:styleId="Style3">
    <w:name w:val="Style3"/>
    <w:basedOn w:val="a"/>
    <w:uiPriority w:val="99"/>
    <w:rsid w:val="00CD63FD"/>
    <w:pPr>
      <w:widowControl w:val="0"/>
      <w:autoSpaceDE w:val="0"/>
      <w:autoSpaceDN w:val="0"/>
      <w:adjustRightInd w:val="0"/>
      <w:spacing w:after="0" w:line="278" w:lineRule="exact"/>
      <w:ind w:firstLine="701"/>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D63FD"/>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4">
    <w:name w:val="Style14"/>
    <w:rsid w:val="00CD63FD"/>
    <w:pPr>
      <w:suppressAutoHyphens/>
    </w:pPr>
    <w:rPr>
      <w:rFonts w:ascii="Calibri" w:eastAsia="Times New Roman" w:hAnsi="Calibri" w:cs="font187"/>
      <w:kern w:val="2"/>
      <w:sz w:val="24"/>
      <w:szCs w:val="24"/>
      <w:lang w:eastAsia="ar-SA"/>
    </w:rPr>
  </w:style>
  <w:style w:type="character" w:customStyle="1" w:styleId="FontStyle50">
    <w:name w:val="Font Style50"/>
    <w:uiPriority w:val="99"/>
    <w:rsid w:val="00CD63FD"/>
    <w:rPr>
      <w:rFonts w:ascii="Times New Roman" w:hAnsi="Times New Roman" w:cs="Times New Roman" w:hint="default"/>
      <w:b/>
      <w:bCs/>
      <w:sz w:val="26"/>
      <w:szCs w:val="26"/>
    </w:rPr>
  </w:style>
  <w:style w:type="character" w:customStyle="1" w:styleId="FontStyle51">
    <w:name w:val="Font Style51"/>
    <w:uiPriority w:val="99"/>
    <w:rsid w:val="00CD63FD"/>
    <w:rPr>
      <w:rFonts w:ascii="Times New Roman" w:hAnsi="Times New Roman" w:cs="Times New Roman" w:hint="default"/>
      <w:sz w:val="26"/>
      <w:szCs w:val="26"/>
    </w:rPr>
  </w:style>
  <w:style w:type="character" w:customStyle="1" w:styleId="FontStyle48">
    <w:name w:val="Font Style48"/>
    <w:uiPriority w:val="99"/>
    <w:rsid w:val="00CD63FD"/>
    <w:rPr>
      <w:rFonts w:ascii="Times New Roman" w:hAnsi="Times New Roman" w:cs="Times New Roman" w:hint="default"/>
      <w:i/>
      <w:iCs w:val="0"/>
      <w:sz w:val="26"/>
    </w:rPr>
  </w:style>
  <w:style w:type="character" w:customStyle="1" w:styleId="FontStyle47">
    <w:name w:val="Font Style47"/>
    <w:uiPriority w:val="99"/>
    <w:rsid w:val="00CD63FD"/>
    <w:rPr>
      <w:rFonts w:ascii="Times New Roman" w:hAnsi="Times New Roman" w:cs="Times New Roman" w:hint="default"/>
      <w:sz w:val="22"/>
      <w:szCs w:val="22"/>
    </w:rPr>
  </w:style>
  <w:style w:type="character" w:customStyle="1" w:styleId="FontStyle52">
    <w:name w:val="Font Style52"/>
    <w:rsid w:val="00CD63FD"/>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188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mczdt.ru/books/40/2303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360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1153"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9398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045A-8B4B-40FA-863F-2746DE4F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21</Pages>
  <Words>5249</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Специалист УМО</cp:lastModifiedBy>
  <cp:revision>32</cp:revision>
  <dcterms:created xsi:type="dcterms:W3CDTF">2023-04-12T11:33:00Z</dcterms:created>
  <dcterms:modified xsi:type="dcterms:W3CDTF">2025-01-14T08:49:00Z</dcterms:modified>
</cp:coreProperties>
</file>