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33"/>
        <w:gridCol w:w="2609"/>
        <w:gridCol w:w="2640"/>
        <w:gridCol w:w="2661"/>
        <w:gridCol w:w="3025"/>
        <w:gridCol w:w="1399"/>
      </w:tblGrid>
      <w:tr w:rsidR="002D3B71" w:rsidRPr="006A1BE2" w:rsidTr="0062389F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B71" w:rsidRDefault="002D3B71" w:rsidP="002D3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51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оценочных мероприятий</w:t>
            </w:r>
          </w:p>
          <w:p w:rsidR="0015051D" w:rsidRPr="0015051D" w:rsidRDefault="0015051D" w:rsidP="002D3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B71" w:rsidRPr="00961084" w:rsidRDefault="002D3B71" w:rsidP="002D3B71">
            <w:pPr>
              <w:pStyle w:val="1"/>
              <w:rPr>
                <w:lang w:val="ru-RU"/>
              </w:rPr>
            </w:pPr>
            <w:r w:rsidRPr="00961084">
              <w:rPr>
                <w:rStyle w:val="a7"/>
                <w:i w:val="0"/>
                <w:iCs/>
                <w:lang w:val="ru-RU"/>
              </w:rPr>
              <w:t>Д</w:t>
            </w:r>
            <w:r w:rsidR="00961084" w:rsidRPr="00961084">
              <w:rPr>
                <w:rStyle w:val="a7"/>
                <w:i w:val="0"/>
                <w:iCs/>
                <w:lang w:val="ru-RU"/>
              </w:rPr>
              <w:t>исциплина</w:t>
            </w:r>
            <w:r w:rsidRPr="00961084">
              <w:rPr>
                <w:lang w:val="ru-RU"/>
              </w:rPr>
              <w:t xml:space="preserve">: </w:t>
            </w:r>
            <w:r w:rsidRPr="00961084">
              <w:rPr>
                <w:rFonts w:eastAsia="Segoe UI"/>
                <w:lang w:val="ru-RU"/>
              </w:rPr>
              <w:t>ОПЦ.</w:t>
            </w:r>
            <w:r w:rsidR="00961084" w:rsidRPr="00961084">
              <w:rPr>
                <w:rFonts w:eastAsia="Segoe UI"/>
                <w:lang w:val="ru-RU"/>
              </w:rPr>
              <w:t>08 Э</w:t>
            </w:r>
            <w:r w:rsidR="00961084" w:rsidRPr="00961084">
              <w:rPr>
                <w:lang w:val="ru-RU"/>
              </w:rPr>
              <w:t>лектротехническое черчение</w:t>
            </w:r>
          </w:p>
          <w:p w:rsidR="002D3B71" w:rsidRPr="00961084" w:rsidRDefault="002D3B71" w:rsidP="00961084">
            <w:pPr>
              <w:pStyle w:val="aa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961084">
              <w:rPr>
                <w:rFonts w:ascii="Times New Roman" w:hAnsi="Times New Roman"/>
                <w:sz w:val="24"/>
                <w:szCs w:val="24"/>
                <w:lang w:eastAsia="nl-NL"/>
              </w:rPr>
              <w:t>Образовательная программа</w:t>
            </w:r>
            <w:r w:rsidR="00D9019D" w:rsidRPr="00961084"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  <w:r w:rsidR="00D9019D" w:rsidRPr="0096108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23.02.09 Автоматика и телемеханика на </w:t>
            </w:r>
            <w:proofErr w:type="gramStart"/>
            <w:r w:rsidR="00D9019D" w:rsidRPr="0096108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транспорте </w:t>
            </w:r>
            <w:r w:rsidR="0096108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9019D" w:rsidRPr="0096108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(</w:t>
            </w:r>
            <w:proofErr w:type="gramEnd"/>
            <w:r w:rsidR="00D9019D" w:rsidRPr="0096108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железнодорожном транспорте)</w:t>
            </w:r>
          </w:p>
          <w:p w:rsidR="002D3B71" w:rsidRPr="006A1BE2" w:rsidRDefault="002D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EBD" w:rsidRPr="006A1BE2" w:rsidTr="0062389F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Время/Тип занятия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Результат обучения по дисциплине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182EE9" w:rsidRPr="006A1BE2" w:rsidTr="0062389F">
        <w:tc>
          <w:tcPr>
            <w:tcW w:w="212" w:type="pct"/>
            <w:vMerge/>
            <w:tcBorders>
              <w:top w:val="single" w:sz="4" w:space="0" w:color="auto"/>
            </w:tcBorders>
          </w:tcPr>
          <w:p w:rsidR="002D3B71" w:rsidRPr="006A1BE2" w:rsidRDefault="002D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</w:tcBorders>
          </w:tcPr>
          <w:p w:rsidR="002D3B71" w:rsidRPr="006A1BE2" w:rsidRDefault="002D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</w:tcBorders>
          </w:tcPr>
          <w:p w:rsidR="002D3B71" w:rsidRPr="006A1BE2" w:rsidRDefault="002D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909" w:type="pct"/>
            <w:tcBorders>
              <w:top w:val="single" w:sz="4" w:space="0" w:color="auto"/>
            </w:tcBorders>
          </w:tcPr>
          <w:p w:rsidR="002D3B71" w:rsidRPr="006A1BE2" w:rsidRDefault="00D90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29" w:type="pct"/>
            <w:vMerge/>
            <w:tcBorders>
              <w:top w:val="single" w:sz="4" w:space="0" w:color="auto"/>
            </w:tcBorders>
          </w:tcPr>
          <w:p w:rsidR="002D3B71" w:rsidRPr="006A1BE2" w:rsidRDefault="002D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</w:tcBorders>
          </w:tcPr>
          <w:p w:rsidR="002D3B71" w:rsidRPr="006A1BE2" w:rsidRDefault="002D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 w:val="restar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Выбрать способы решения задач профессиональной деятельности</w:t>
            </w:r>
          </w:p>
        </w:tc>
        <w:tc>
          <w:tcPr>
            <w:tcW w:w="902" w:type="pct"/>
            <w:vMerge w:val="restart"/>
          </w:tcPr>
          <w:p w:rsidR="004F0413" w:rsidRPr="006A1BE2" w:rsidRDefault="004F0413" w:rsidP="002D3B71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контексте, анализировать </w:t>
            </w:r>
            <w:bookmarkStart w:id="0" w:name="_GoBack"/>
            <w:bookmarkEnd w:id="0"/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и выделять её составные части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909" w:type="pct"/>
            <w:vMerge w:val="restart"/>
          </w:tcPr>
          <w:p w:rsidR="004F0413" w:rsidRPr="006A1BE2" w:rsidRDefault="004F0413" w:rsidP="002D3B71">
            <w:pPr>
              <w:pStyle w:val="a4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4F0413" w:rsidRPr="006A1BE2" w:rsidRDefault="004F0413" w:rsidP="002D3B71">
            <w:pPr>
              <w:pStyle w:val="a4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029" w:type="pct"/>
          </w:tcPr>
          <w:p w:rsidR="004F0413" w:rsidRPr="006A1BE2" w:rsidRDefault="004F0413" w:rsidP="003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Что относится к конструкторским документам? Выберите один правильный ответ.</w:t>
            </w:r>
          </w:p>
          <w:p w:rsidR="004F0413" w:rsidRPr="006A1BE2" w:rsidRDefault="004F0413" w:rsidP="003235A1">
            <w:pPr>
              <w:pStyle w:val="a4"/>
              <w:numPr>
                <w:ilvl w:val="0"/>
                <w:numId w:val="3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Чертеж</w:t>
            </w:r>
          </w:p>
          <w:p w:rsidR="004F0413" w:rsidRPr="006A1BE2" w:rsidRDefault="004F0413" w:rsidP="003235A1">
            <w:pPr>
              <w:pStyle w:val="a4"/>
              <w:numPr>
                <w:ilvl w:val="0"/>
                <w:numId w:val="3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Схема</w:t>
            </w:r>
          </w:p>
          <w:p w:rsidR="004F0413" w:rsidRPr="006A1BE2" w:rsidRDefault="004F0413" w:rsidP="003235A1">
            <w:pPr>
              <w:pStyle w:val="a4"/>
              <w:numPr>
                <w:ilvl w:val="0"/>
                <w:numId w:val="3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Спецификация</w:t>
            </w:r>
          </w:p>
          <w:p w:rsidR="004F0413" w:rsidRPr="006A1BE2" w:rsidRDefault="004F0413" w:rsidP="003235A1">
            <w:pPr>
              <w:pStyle w:val="a4"/>
              <w:numPr>
                <w:ilvl w:val="0"/>
                <w:numId w:val="3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Все перечисленное</w:t>
            </w:r>
          </w:p>
        </w:tc>
        <w:tc>
          <w:tcPr>
            <w:tcW w:w="28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</w:tcPr>
          <w:p w:rsidR="004F0413" w:rsidRPr="006A1BE2" w:rsidRDefault="004F0413" w:rsidP="00A86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3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Какой формат является наибольшим?</w:t>
            </w:r>
          </w:p>
          <w:p w:rsidR="004F0413" w:rsidRPr="006A1BE2" w:rsidRDefault="004F0413" w:rsidP="003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4F0413" w:rsidRPr="006A1BE2" w:rsidRDefault="004F0413" w:rsidP="003235A1">
            <w:pPr>
              <w:pStyle w:val="a4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А1</w:t>
            </w:r>
          </w:p>
          <w:p w:rsidR="004F0413" w:rsidRPr="006A1BE2" w:rsidRDefault="004F0413" w:rsidP="003235A1">
            <w:pPr>
              <w:pStyle w:val="a4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А2</w:t>
            </w:r>
          </w:p>
          <w:p w:rsidR="004F0413" w:rsidRPr="006A1BE2" w:rsidRDefault="004F0413" w:rsidP="003235A1">
            <w:pPr>
              <w:pStyle w:val="a4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28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</w:tcPr>
          <w:p w:rsidR="004F0413" w:rsidRPr="006A1BE2" w:rsidRDefault="004F0413" w:rsidP="003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32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 каких единицах указываются линейные размеры на чертежах? Выберите один правильный ответ.</w:t>
            </w:r>
          </w:p>
          <w:p w:rsidR="004F0413" w:rsidRPr="00FE0409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E0409">
              <w:rPr>
                <w:rFonts w:ascii="Times New Roman" w:hAnsi="Times New Roman" w:cs="Times New Roman"/>
                <w:sz w:val="20"/>
                <w:szCs w:val="20"/>
              </w:rPr>
              <w:t>В метрах</w:t>
            </w:r>
          </w:p>
          <w:p w:rsidR="004F0413" w:rsidRPr="00FE0409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E0409">
              <w:rPr>
                <w:rFonts w:ascii="Times New Roman" w:hAnsi="Times New Roman" w:cs="Times New Roman"/>
                <w:sz w:val="20"/>
                <w:szCs w:val="20"/>
              </w:rPr>
              <w:t>В миллиметрах</w:t>
            </w:r>
          </w:p>
          <w:p w:rsidR="004F0413" w:rsidRPr="00FE0409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E0409">
              <w:rPr>
                <w:rFonts w:ascii="Times New Roman" w:hAnsi="Times New Roman" w:cs="Times New Roman"/>
                <w:sz w:val="20"/>
                <w:szCs w:val="20"/>
              </w:rPr>
              <w:t>В сантиметрах</w:t>
            </w:r>
          </w:p>
          <w:p w:rsidR="004F0413" w:rsidRPr="00FE0409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E0409">
              <w:rPr>
                <w:rFonts w:ascii="Times New Roman" w:hAnsi="Times New Roman" w:cs="Times New Roman"/>
                <w:sz w:val="20"/>
                <w:szCs w:val="20"/>
              </w:rPr>
              <w:t>В дюймах</w:t>
            </w:r>
          </w:p>
        </w:tc>
        <w:tc>
          <w:tcPr>
            <w:tcW w:w="28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Какой линией проводят осевые и центровые линии?</w:t>
            </w:r>
          </w:p>
        </w:tc>
        <w:tc>
          <w:tcPr>
            <w:tcW w:w="28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</w:tcPr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Как называется изображение, на котором показана обращенная к наблюдателю видимая часть поверхности предмета</w:t>
            </w:r>
          </w:p>
        </w:tc>
        <w:tc>
          <w:tcPr>
            <w:tcW w:w="282" w:type="pct"/>
          </w:tcPr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ВидВсего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</w:tcPr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допишите пропущенное слово.</w:t>
            </w:r>
          </w:p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Изображение предмета, мысленно рассеченного плоскостью, называется ____</w:t>
            </w:r>
          </w:p>
        </w:tc>
        <w:tc>
          <w:tcPr>
            <w:tcW w:w="28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</w:tcPr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</w:t>
            </w:r>
          </w:p>
        </w:tc>
        <w:tc>
          <w:tcPr>
            <w:tcW w:w="89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Каково назначение пунктирной линии?</w:t>
            </w:r>
          </w:p>
        </w:tc>
        <w:tc>
          <w:tcPr>
            <w:tcW w:w="282" w:type="pct"/>
          </w:tcPr>
          <w:p w:rsidR="004F0413" w:rsidRPr="006A1BE2" w:rsidRDefault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</w:tcPr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A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5C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Где выполняется основная надпись на чертежах и схемах?</w:t>
            </w:r>
          </w:p>
          <w:p w:rsidR="004F0413" w:rsidRPr="006A1BE2" w:rsidRDefault="004F0413" w:rsidP="00182EE9">
            <w:pPr>
              <w:pStyle w:val="a4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1.В нижнем правом углу</w:t>
            </w:r>
          </w:p>
          <w:p w:rsidR="004F0413" w:rsidRPr="006A1BE2" w:rsidRDefault="004F0413" w:rsidP="00182EE9">
            <w:pPr>
              <w:pStyle w:val="a4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2.В нижнем левом углу</w:t>
            </w:r>
          </w:p>
          <w:p w:rsidR="004F0413" w:rsidRPr="006A1BE2" w:rsidRDefault="004F0413" w:rsidP="00182EE9">
            <w:pPr>
              <w:pStyle w:val="a4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3.В верхнем правом углу</w:t>
            </w:r>
          </w:p>
          <w:p w:rsidR="004F0413" w:rsidRPr="006A1BE2" w:rsidRDefault="004F0413" w:rsidP="00182EE9">
            <w:pPr>
              <w:pStyle w:val="a4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4.Верхнем левом углу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4" w:type="pct"/>
          </w:tcPr>
          <w:p w:rsidR="004F0413" w:rsidRPr="006A1BE2" w:rsidRDefault="004F0413" w:rsidP="005C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5C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Какой угол наклона имеет чертежный шрифт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  <w:r w:rsidRPr="006A1B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2.70</w:t>
            </w:r>
            <w:r w:rsidRPr="006A1B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  <w:r w:rsidRPr="006A1B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4.80</w:t>
            </w:r>
            <w:r w:rsidRPr="006A1B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</w:tcPr>
          <w:p w:rsidR="004F0413" w:rsidRPr="006A1BE2" w:rsidRDefault="004F0413" w:rsidP="005C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5C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EC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Чему равна высота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ных букв шрифта 5</w:t>
            </w:r>
          </w:p>
          <w:p w:rsidR="004F0413" w:rsidRPr="006A1BE2" w:rsidRDefault="004F0413" w:rsidP="00EC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1.3,5 мм</w:t>
            </w:r>
          </w:p>
          <w:p w:rsidR="004F0413" w:rsidRPr="006A1BE2" w:rsidRDefault="004F0413" w:rsidP="00EC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2. 4,9 мм </w:t>
            </w:r>
          </w:p>
          <w:p w:rsidR="004F0413" w:rsidRPr="006A1BE2" w:rsidRDefault="004F0413" w:rsidP="00EC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 5 мм</w:t>
            </w:r>
          </w:p>
          <w:p w:rsidR="004F0413" w:rsidRPr="006A1BE2" w:rsidRDefault="004F0413" w:rsidP="009E7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9E7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Ключевым элементом построения сопряжения является?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1.Центр сопряжения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2.Радиус сопряжения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3.Точки сопряжения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</w:tcPr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проецирование?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Построения с пом.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лучей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</w:tcPr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стандарты регулируют проекционное черчение?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1.ЕСКД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2.ГОСТ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3.СТО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одной проекции может быть недостаточно для понимания формы предмета (детали)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</w:tcPr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7E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изометрия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</w:tcPr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верного ответа из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бывают виды изометрии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1.Прямоугольная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2.Косоугольная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3.Ортогональная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4.Остроугольная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4" w:type="pct"/>
          </w:tcPr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FE0409" w:rsidRDefault="004F0413" w:rsidP="00FE0409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FE0409" w:rsidRDefault="004F0413" w:rsidP="00FE0409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Какие углы образуют оси прямоугольной изометрии</w:t>
            </w:r>
          </w:p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1.120х120х120</w:t>
            </w:r>
          </w:p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2.45х180х135</w:t>
            </w:r>
          </w:p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 90х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135х135</w:t>
            </w:r>
          </w:p>
          <w:p w:rsidR="004F0413" w:rsidRPr="006A1BE2" w:rsidRDefault="004F0413" w:rsidP="00FE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4.120х45х90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</w:tcPr>
          <w:p w:rsidR="004F0413" w:rsidRPr="006A1BE2" w:rsidRDefault="004F0413" w:rsidP="003E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E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Какие углы образуют оси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диметрической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проекции</w:t>
            </w:r>
          </w:p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1.120х120х120</w:t>
            </w:r>
          </w:p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2.45х180х135</w:t>
            </w:r>
          </w:p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3.90х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135х135</w:t>
            </w:r>
          </w:p>
          <w:p w:rsidR="004F0413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4.120х45х90</w:t>
            </w:r>
          </w:p>
        </w:tc>
        <w:tc>
          <w:tcPr>
            <w:tcW w:w="28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</w:tcPr>
          <w:p w:rsidR="004F0413" w:rsidRPr="006A1BE2" w:rsidRDefault="004F0413" w:rsidP="001B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1B5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изображаются  круглые объекты в изометрии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1.Окружностью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2.Эллипсом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3.Овалом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4.Дугами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</w:tcPr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искажения во фронтальной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диметрической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проекции равен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 по оси Х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 по оси У</w:t>
            </w:r>
          </w:p>
          <w:p w:rsidR="004F0413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3.1/2 по оси Х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2.1/2 по оси У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</w:tcPr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9E5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пяти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Плоскость на которой получают аксонометрическую проекцию называют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1.аксонометрическая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2.изометрическая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3.диметрическая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4.фронтальная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5.горигонтальная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</w:tcPr>
          <w:p w:rsidR="004F0413" w:rsidRPr="006A1BE2" w:rsidRDefault="004F0413" w:rsidP="003E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E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«Развертка» в черчении</w:t>
            </w:r>
          </w:p>
        </w:tc>
        <w:tc>
          <w:tcPr>
            <w:tcW w:w="28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Плоская фигура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</w:tcPr>
          <w:p w:rsidR="004F0413" w:rsidRPr="006A1BE2" w:rsidRDefault="004F0413" w:rsidP="00DD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DD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9E5A4A" w:rsidRDefault="004F0413" w:rsidP="009E5A4A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разверток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1.точные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2.приближённые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3.геометрические</w:t>
            </w:r>
          </w:p>
        </w:tc>
        <w:tc>
          <w:tcPr>
            <w:tcW w:w="28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</w:tcPr>
          <w:p w:rsidR="004F0413" w:rsidRPr="006A1BE2" w:rsidRDefault="004F0413" w:rsidP="00DD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DD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4F0413" w:rsidRDefault="004F0413" w:rsidP="004F0413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4F0413" w:rsidRDefault="004F0413" w:rsidP="004F0413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линиями изображают «Развертку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?</w:t>
            </w:r>
            <w:proofErr w:type="gramEnd"/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1.Невидимого контура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2.Видимого контура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3.Пунктирной 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4F0413" w:rsidRDefault="004F0413" w:rsidP="004F0413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4F0413" w:rsidRDefault="004F0413" w:rsidP="004F0413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эскиз в черчении?</w:t>
            </w:r>
          </w:p>
        </w:tc>
        <w:tc>
          <w:tcPr>
            <w:tcW w:w="28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4F0413" w:rsidRDefault="004F0413" w:rsidP="004F0413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4F0413" w:rsidRDefault="004F0413" w:rsidP="004F0413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технический рисунок в черчении?</w:t>
            </w:r>
          </w:p>
        </w:tc>
        <w:tc>
          <w:tcPr>
            <w:tcW w:w="282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</w:tcPr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 w:val="restar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 анализа и интерпретации 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902" w:type="pct"/>
            <w:vMerge w:val="restart"/>
          </w:tcPr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4F0413" w:rsidRPr="006A1BE2" w:rsidRDefault="004F0413" w:rsidP="00182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909" w:type="pct"/>
            <w:vMerge w:val="restart"/>
          </w:tcPr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4F0413" w:rsidRPr="006A1BE2" w:rsidRDefault="004F0413" w:rsidP="00182EE9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4F0413" w:rsidRPr="006A1BE2" w:rsidRDefault="004F0413" w:rsidP="00182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Для чего служит командная строка в </w:t>
            </w:r>
            <w:proofErr w:type="gramStart"/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Автокаде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1.Открытие и сохранение чертежей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2.Включение цветного изображения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3.Служит для ввода имени команды с клавиатуры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4" w:type="pct"/>
          </w:tcPr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 применением строки «Рисование» в Автокаде можно построить?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1.Сопряжение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2.Любую геометрическую объемную фигуру</w:t>
            </w:r>
          </w:p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3.Любую геометрическую плоскую фигуру</w:t>
            </w:r>
          </w:p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20043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</w:tcPr>
          <w:p w:rsidR="004F0413" w:rsidRPr="006A1BE2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8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основные команды «Рисование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?</w:t>
            </w:r>
            <w:proofErr w:type="gramEnd"/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1.Линия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2.Окружность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3.Прямоугольник</w:t>
            </w:r>
          </w:p>
          <w:p w:rsidR="004F0413" w:rsidRPr="00D82FFA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4.Текст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D82FFA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</w:tcPr>
          <w:p w:rsidR="004F0413" w:rsidRPr="006A1BE2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сновные команды «Редактирование»?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1.Заштриховать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2.Подвинуть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3.Копия</w:t>
            </w:r>
          </w:p>
          <w:p w:rsidR="004F0413" w:rsidRPr="00D82FFA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4.Обрезать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D82FFA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</w:tcPr>
          <w:p w:rsidR="004F0413" w:rsidRPr="006A1BE2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сновные команды «Аннотация»?</w:t>
            </w:r>
          </w:p>
          <w:p w:rsidR="004F0413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1.Текст</w:t>
            </w:r>
          </w:p>
          <w:p w:rsidR="004F0413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2.Штриховка</w:t>
            </w:r>
          </w:p>
          <w:p w:rsidR="004F0413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3.Копия</w:t>
            </w:r>
          </w:p>
          <w:p w:rsidR="004F0413" w:rsidRPr="006A1BE2" w:rsidRDefault="004F0413" w:rsidP="00D8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4.Затемнить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20043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</w:tcPr>
          <w:p w:rsidR="004F0413" w:rsidRPr="006A1BE2" w:rsidRDefault="004F0413" w:rsidP="008F4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8F4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аннотативность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Автокаде?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1.Ориентация чертежа в масштабе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2.Изменение толщины линий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З.Заполнение фигуры цветом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20043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</w:tcPr>
          <w:p w:rsidR="004F0413" w:rsidRPr="006A1BE2" w:rsidRDefault="004F0413" w:rsidP="008F4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8F4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 в Автокаде «Слой»?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1.Средство организации чертежа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2.Инструмент печати части чертежа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3.Инструмент изменения масштаба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20043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</w:tcPr>
          <w:p w:rsidR="004F0413" w:rsidRPr="006A1BE2" w:rsidRDefault="004F0413" w:rsidP="003F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3F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3F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создать новый слой в Автокаде?</w:t>
            </w:r>
          </w:p>
          <w:p w:rsidR="004F0413" w:rsidRDefault="004F0413" w:rsidP="003F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«Диспетчере свойств слоев» открыть «Создать слой»</w:t>
            </w:r>
          </w:p>
          <w:p w:rsidR="004F0413" w:rsidRDefault="004F0413" w:rsidP="003F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2.Открыть «Сделать слой»</w:t>
            </w:r>
          </w:p>
          <w:p w:rsidR="004F0413" w:rsidRPr="006A1BE2" w:rsidRDefault="004F0413" w:rsidP="003F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3.Открыть «Включить слой»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20043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в Автокаде блок?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1.группа объектов, объединенных одним именем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группа объектов, объединенных одним цветом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группа объектов, выполненных линиями одной толщины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4" w:type="pct"/>
          </w:tcPr>
          <w:p w:rsidR="004F0413" w:rsidRPr="006A1BE2" w:rsidRDefault="004F0413" w:rsidP="0022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2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Горячие клавиши?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20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Линия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</w:t>
            </w:r>
            <w:r w:rsidRPr="00220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Полилиния</w:t>
            </w:r>
            <w:proofErr w:type="spellEnd"/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23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</w:t>
            </w:r>
            <w:r w:rsidRPr="00623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Прямоугольник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5.все перечисленные</w:t>
            </w:r>
          </w:p>
        </w:tc>
        <w:tc>
          <w:tcPr>
            <w:tcW w:w="282" w:type="pct"/>
          </w:tcPr>
          <w:p w:rsidR="004F0413" w:rsidRPr="002202D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</w:tcPr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Что такое сетка в Автокаде?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1.Кривая второго порядка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Прямая линия</w:t>
            </w:r>
            <w:proofErr w:type="gramEnd"/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начинающаяся в заданной точке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3.Набор точек на экране, на заданном расстоянии друг от друга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4.Кривая линия проходящая через  заданный набор точек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</w:tcPr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D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Для чего в Автокаде применяется команда «Массив»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1.Для построения плоских объектов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2.Для размножения объектов</w:t>
            </w:r>
          </w:p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3.Для построения объемных объектов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</w:tcPr>
          <w:p w:rsidR="004F0413" w:rsidRPr="006A1BE2" w:rsidRDefault="004F0413" w:rsidP="0022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2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чего в Автокаде система объектной привязки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OSNAP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1.для копирования линий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2.для увеличения/ уменьшения объекта</w:t>
            </w:r>
          </w:p>
          <w:p w:rsidR="004F0413" w:rsidRPr="002202D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3.для точного соединения линий</w:t>
            </w:r>
          </w:p>
        </w:tc>
        <w:tc>
          <w:tcPr>
            <w:tcW w:w="28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0413" w:rsidRPr="006A1BE2" w:rsidTr="0062389F">
        <w:tc>
          <w:tcPr>
            <w:tcW w:w="212" w:type="pct"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</w:tcPr>
          <w:p w:rsidR="004F0413" w:rsidRPr="006A1BE2" w:rsidRDefault="004F0413" w:rsidP="0027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F0413" w:rsidRPr="006A1BE2" w:rsidRDefault="004F0413" w:rsidP="0027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пяти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4F0413" w:rsidRPr="006A1BE2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F0413" w:rsidRPr="00270FEA" w:rsidRDefault="004F0413" w:rsidP="00270FEA">
            <w:pPr>
              <w:tabs>
                <w:tab w:val="left" w:pos="27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F0413" w:rsidRPr="00270FEA" w:rsidRDefault="004F0413" w:rsidP="00270FEA">
            <w:pPr>
              <w:tabs>
                <w:tab w:val="left" w:pos="27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каком формате сохранять чертеж?</w:t>
            </w:r>
          </w:p>
          <w:p w:rsidR="004F0413" w:rsidRPr="0062389F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89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DWG</w:t>
            </w:r>
          </w:p>
          <w:p w:rsidR="004F0413" w:rsidRPr="0062389F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89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</w:p>
          <w:p w:rsidR="004F0413" w:rsidRPr="0062389F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89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DPG</w:t>
            </w:r>
          </w:p>
          <w:p w:rsidR="004F0413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89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</w:t>
            </w:r>
          </w:p>
          <w:p w:rsidR="004F0413" w:rsidRPr="00270FEA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5.все перечисленные</w:t>
            </w:r>
          </w:p>
        </w:tc>
        <w:tc>
          <w:tcPr>
            <w:tcW w:w="282" w:type="pct"/>
          </w:tcPr>
          <w:p w:rsidR="004F0413" w:rsidRPr="00270FEA" w:rsidRDefault="004F0413" w:rsidP="002004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E37F7" w:rsidRPr="006A1BE2" w:rsidTr="0062389F">
        <w:tc>
          <w:tcPr>
            <w:tcW w:w="212" w:type="pct"/>
          </w:tcPr>
          <w:p w:rsidR="007E37F7" w:rsidRPr="006A1BE2" w:rsidRDefault="00270FEA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</w:tcPr>
          <w:p w:rsidR="007E37F7" w:rsidRPr="006A1BE2" w:rsidRDefault="007E37F7" w:rsidP="00C5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7E37F7" w:rsidRPr="006A1BE2" w:rsidRDefault="007E37F7" w:rsidP="00FE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 w:val="restart"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ПК 1.1 </w:t>
            </w:r>
          </w:p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анализировать работу станционных, перегонных, микропроцессорных и диагностических систем автоматики  по принципиальным схемам </w:t>
            </w:r>
          </w:p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Способность 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  <w:tc>
          <w:tcPr>
            <w:tcW w:w="902" w:type="pct"/>
            <w:vMerge w:val="restart"/>
          </w:tcPr>
          <w:p w:rsidR="007E37F7" w:rsidRPr="006A1BE2" w:rsidRDefault="007E37F7" w:rsidP="00956793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читать и выполнять структурные, принципиальные, функциональные и   монтажные схемы электротехнических устройств;</w:t>
            </w:r>
          </w:p>
          <w:p w:rsidR="007E37F7" w:rsidRPr="006A1BE2" w:rsidRDefault="007E37F7" w:rsidP="00956793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применять ГОСТы и стандарты в оформлении технической документации;</w:t>
            </w:r>
          </w:p>
          <w:p w:rsidR="007E37F7" w:rsidRPr="006A1BE2" w:rsidRDefault="007E37F7" w:rsidP="00956793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руководствоваться отраслевыми стандартами в профессиональной деятельности</w:t>
            </w:r>
          </w:p>
        </w:tc>
        <w:tc>
          <w:tcPr>
            <w:tcW w:w="909" w:type="pct"/>
            <w:vMerge w:val="restart"/>
          </w:tcPr>
          <w:p w:rsidR="007E37F7" w:rsidRPr="006A1BE2" w:rsidRDefault="007E37F7" w:rsidP="00956793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основные правила построения электрических схем, условные обозначения элементов устройств СЦБ, электрических релейных и электронных схем;</w:t>
            </w:r>
          </w:p>
          <w:p w:rsidR="007E37F7" w:rsidRPr="006A1BE2" w:rsidRDefault="007E37F7" w:rsidP="00956793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основы оформления технической документации на электротехнические устройства</w:t>
            </w:r>
          </w:p>
          <w:p w:rsidR="007E37F7" w:rsidRPr="006A1BE2" w:rsidRDefault="007E37F7" w:rsidP="00956793">
            <w:pPr>
              <w:pStyle w:val="a4"/>
              <w:numPr>
                <w:ilvl w:val="0"/>
                <w:numId w:val="1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основные положения Государственной системы стандартизации Российской Федерации, ГОСТы, отраслевые стандарты, Единую систему конструкторской документации (ЕСКД) и Единую систему технологической документации (ЕСТД)</w:t>
            </w:r>
          </w:p>
        </w:tc>
        <w:tc>
          <w:tcPr>
            <w:tcW w:w="1029" w:type="pct"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Условно графические и буквенно-цифровые обозначения элементов устройств в электрических схемах выполняется</w:t>
            </w:r>
          </w:p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1.по СНиП 2.747-81</w:t>
            </w:r>
          </w:p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2.по ГОСТ 2.747-81</w:t>
            </w:r>
          </w:p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3.по СП 2.747-81</w:t>
            </w:r>
          </w:p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4.по ТУ 2.747-81</w:t>
            </w:r>
          </w:p>
        </w:tc>
        <w:tc>
          <w:tcPr>
            <w:tcW w:w="282" w:type="pct"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37F7" w:rsidRPr="006A1BE2" w:rsidTr="0062389F">
        <w:tc>
          <w:tcPr>
            <w:tcW w:w="212" w:type="pct"/>
          </w:tcPr>
          <w:p w:rsidR="007E37F7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4" w:type="pct"/>
          </w:tcPr>
          <w:p w:rsidR="007E37F7" w:rsidRPr="006A1BE2" w:rsidRDefault="007E37F7" w:rsidP="00FE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7E37F7" w:rsidRPr="006A1BE2" w:rsidRDefault="007E37F7" w:rsidP="00FE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92" w:type="pct"/>
            <w:vMerge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7E37F7" w:rsidRPr="006A1BE2" w:rsidRDefault="007E37F7" w:rsidP="00FE395B">
            <w:pPr>
              <w:pStyle w:val="a4"/>
              <w:tabs>
                <w:tab w:val="left" w:pos="27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Виды интегральных микросхем?</w:t>
            </w:r>
          </w:p>
          <w:p w:rsidR="007E37F7" w:rsidRPr="006A1BE2" w:rsidRDefault="007E37F7" w:rsidP="00A009AD">
            <w:pPr>
              <w:pStyle w:val="a4"/>
              <w:tabs>
                <w:tab w:val="left" w:pos="27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1Логические и аналоговые</w:t>
            </w:r>
          </w:p>
          <w:p w:rsidR="007E37F7" w:rsidRPr="006A1BE2" w:rsidRDefault="007E37F7" w:rsidP="00A009AD">
            <w:pPr>
              <w:pStyle w:val="a4"/>
              <w:tabs>
                <w:tab w:val="left" w:pos="27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 xml:space="preserve">2.Линейно-импульсные и структурные </w:t>
            </w:r>
          </w:p>
          <w:p w:rsidR="007E37F7" w:rsidRPr="006A1BE2" w:rsidRDefault="007E37F7" w:rsidP="00A009AD">
            <w:pPr>
              <w:pStyle w:val="a4"/>
              <w:tabs>
                <w:tab w:val="left" w:pos="27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3.Аналогово-цифровые и структурные</w:t>
            </w:r>
          </w:p>
          <w:p w:rsidR="007E37F7" w:rsidRPr="006A1BE2" w:rsidRDefault="007E37F7" w:rsidP="00A009AD">
            <w:pPr>
              <w:pStyle w:val="a4"/>
              <w:tabs>
                <w:tab w:val="left" w:pos="27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4.Все перечисленное</w:t>
            </w:r>
          </w:p>
        </w:tc>
        <w:tc>
          <w:tcPr>
            <w:tcW w:w="282" w:type="pct"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7D6" w:rsidRPr="006A1BE2" w:rsidTr="0062389F">
        <w:tc>
          <w:tcPr>
            <w:tcW w:w="212" w:type="pct"/>
          </w:tcPr>
          <w:p w:rsidR="00B107D6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</w:tcPr>
          <w:p w:rsidR="00B107D6" w:rsidRPr="006A1BE2" w:rsidRDefault="00B107D6" w:rsidP="00B10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107D6" w:rsidRPr="006A1BE2" w:rsidRDefault="00B107D6" w:rsidP="00B10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B107D6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Обычное изображение печатных плат</w:t>
            </w:r>
          </w:p>
          <w:p w:rsidR="00B107D6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1.Главный вид (сторона с проводниками)</w:t>
            </w:r>
          </w:p>
          <w:p w:rsidR="00B107D6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Главный вид и вид слева</w:t>
            </w:r>
          </w:p>
          <w:p w:rsidR="00B107D6" w:rsidRPr="006A1BE2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3.Главный вид, вид слева и вид сзади</w:t>
            </w:r>
          </w:p>
        </w:tc>
        <w:tc>
          <w:tcPr>
            <w:tcW w:w="282" w:type="pct"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7D6" w:rsidRPr="006A1BE2" w:rsidTr="0062389F">
        <w:tc>
          <w:tcPr>
            <w:tcW w:w="212" w:type="pct"/>
          </w:tcPr>
          <w:p w:rsidR="00B107D6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</w:tcPr>
          <w:p w:rsidR="00B107D6" w:rsidRPr="006A1BE2" w:rsidRDefault="00B107D6" w:rsidP="00B10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107D6" w:rsidRPr="006A1BE2" w:rsidRDefault="00B107D6" w:rsidP="00B107D6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  <w:p w:rsidR="00B107D6" w:rsidRPr="006A1BE2" w:rsidRDefault="00B107D6" w:rsidP="00A00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B107D6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печатных плот наносят координатную сетку с шагом</w:t>
            </w:r>
          </w:p>
          <w:p w:rsidR="00B107D6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 мм</w:t>
            </w:r>
          </w:p>
          <w:p w:rsidR="00B107D6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2.2,5 мм</w:t>
            </w:r>
          </w:p>
          <w:p w:rsidR="00B107D6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 мм</w:t>
            </w:r>
          </w:p>
          <w:p w:rsidR="00B107D6" w:rsidRPr="006A1BE2" w:rsidRDefault="00B107D6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4.10 мм</w:t>
            </w:r>
          </w:p>
        </w:tc>
        <w:tc>
          <w:tcPr>
            <w:tcW w:w="282" w:type="pct"/>
          </w:tcPr>
          <w:p w:rsidR="00B107D6" w:rsidRPr="006A1BE2" w:rsidRDefault="00B107D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37F7" w:rsidRPr="006A1BE2" w:rsidTr="0062389F">
        <w:tc>
          <w:tcPr>
            <w:tcW w:w="212" w:type="pct"/>
          </w:tcPr>
          <w:p w:rsidR="007E37F7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</w:tcPr>
          <w:p w:rsidR="007E37F7" w:rsidRPr="006A1BE2" w:rsidRDefault="007E37F7" w:rsidP="00A00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7E37F7" w:rsidRPr="006A1BE2" w:rsidRDefault="007E37F7" w:rsidP="00A009AD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  <w:p w:rsidR="007E37F7" w:rsidRPr="006A1BE2" w:rsidRDefault="007E37F7" w:rsidP="00A009AD">
            <w:pPr>
              <w:rPr>
                <w:sz w:val="20"/>
                <w:szCs w:val="20"/>
              </w:rPr>
            </w:pPr>
          </w:p>
        </w:tc>
        <w:tc>
          <w:tcPr>
            <w:tcW w:w="892" w:type="pct"/>
            <w:vMerge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7E37F7" w:rsidRPr="006A1BE2" w:rsidRDefault="007E37F7" w:rsidP="00A009A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/>
                <w:sz w:val="20"/>
                <w:szCs w:val="20"/>
              </w:rPr>
              <w:t>Условные обозначения цифровых устройств и микропроцессорной техники регламентируются</w:t>
            </w:r>
          </w:p>
          <w:p w:rsidR="007E37F7" w:rsidRPr="006A1BE2" w:rsidRDefault="009579E5" w:rsidP="001D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37F7" w:rsidRPr="006A1BE2">
              <w:rPr>
                <w:rFonts w:ascii="Times New Roman" w:hAnsi="Times New Roman" w:cs="Times New Roman"/>
                <w:sz w:val="20"/>
                <w:szCs w:val="20"/>
              </w:rPr>
              <w:t>СНиП 2.743-91</w:t>
            </w:r>
          </w:p>
          <w:p w:rsidR="007E37F7" w:rsidRPr="006A1BE2" w:rsidRDefault="009579E5" w:rsidP="001D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E37F7" w:rsidRPr="006A1BE2">
              <w:rPr>
                <w:rFonts w:ascii="Times New Roman" w:hAnsi="Times New Roman" w:cs="Times New Roman"/>
                <w:sz w:val="20"/>
                <w:szCs w:val="20"/>
              </w:rPr>
              <w:t>ГОСТ 2.743-91</w:t>
            </w:r>
          </w:p>
          <w:p w:rsidR="007E37F7" w:rsidRPr="006A1BE2" w:rsidRDefault="009579E5" w:rsidP="001D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E37F7" w:rsidRPr="006A1BE2">
              <w:rPr>
                <w:rFonts w:ascii="Times New Roman" w:hAnsi="Times New Roman" w:cs="Times New Roman"/>
                <w:sz w:val="20"/>
                <w:szCs w:val="20"/>
              </w:rPr>
              <w:t>СП 2.743-91</w:t>
            </w:r>
          </w:p>
          <w:p w:rsidR="007E37F7" w:rsidRPr="006A1BE2" w:rsidRDefault="009579E5" w:rsidP="001D6124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E37F7" w:rsidRPr="006A1BE2">
              <w:rPr>
                <w:rFonts w:ascii="Times New Roman" w:hAnsi="Times New Roman" w:cs="Times New Roman"/>
                <w:sz w:val="20"/>
                <w:szCs w:val="20"/>
              </w:rPr>
              <w:t>ТУ 2.743-91</w:t>
            </w:r>
          </w:p>
        </w:tc>
        <w:tc>
          <w:tcPr>
            <w:tcW w:w="282" w:type="pct"/>
          </w:tcPr>
          <w:p w:rsidR="007E37F7" w:rsidRPr="006A1BE2" w:rsidRDefault="007E37F7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7F7" w:rsidRPr="006A1BE2" w:rsidRDefault="007E37F7" w:rsidP="006F6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155B" w:rsidRPr="006A1BE2" w:rsidTr="0062389F">
        <w:tc>
          <w:tcPr>
            <w:tcW w:w="212" w:type="pct"/>
          </w:tcPr>
          <w:p w:rsidR="00B3155B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</w:tcPr>
          <w:p w:rsidR="00B3155B" w:rsidRPr="006A1BE2" w:rsidRDefault="00B3155B" w:rsidP="00B31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155B" w:rsidRPr="006A1BE2" w:rsidRDefault="00B3155B" w:rsidP="00B3155B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предложенных </w:t>
            </w:r>
          </w:p>
          <w:p w:rsidR="00B3155B" w:rsidRPr="006A1BE2" w:rsidRDefault="00B3155B" w:rsidP="001D6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</w:tcPr>
          <w:p w:rsidR="00B3155B" w:rsidRPr="006A1BE2" w:rsidRDefault="00B3155B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B3155B" w:rsidRPr="006A1BE2" w:rsidRDefault="00B3155B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B3155B" w:rsidRPr="006A1BE2" w:rsidRDefault="00B3155B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8D4A34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4E748D">
              <w:rPr>
                <w:rFonts w:ascii="Times New Roman" w:hAnsi="Times New Roman" w:cs="Times New Roman"/>
                <w:sz w:val="20"/>
                <w:szCs w:val="20"/>
              </w:rPr>
              <w:t>вычерчивании структурных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схемы главным является </w:t>
            </w:r>
          </w:p>
          <w:p w:rsidR="008D4A34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отображение последовательности взаимодействия частей схемы</w:t>
            </w:r>
          </w:p>
          <w:p w:rsidR="008D4A34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2.Соблюдение масштаба</w:t>
            </w:r>
          </w:p>
          <w:p w:rsidR="008D4A34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3.Использование элементов по ГОСТ</w:t>
            </w:r>
          </w:p>
          <w:p w:rsidR="00B3155B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</w:tc>
        <w:tc>
          <w:tcPr>
            <w:tcW w:w="282" w:type="pct"/>
          </w:tcPr>
          <w:p w:rsidR="00B3155B" w:rsidRPr="006A1BE2" w:rsidRDefault="00B3155B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4A34" w:rsidRPr="006A1BE2" w:rsidTr="0062389F">
        <w:tc>
          <w:tcPr>
            <w:tcW w:w="212" w:type="pct"/>
          </w:tcPr>
          <w:p w:rsidR="008D4A34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</w:tcPr>
          <w:p w:rsidR="008D4A34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8D4A34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8D4A34" w:rsidRDefault="008D4A34" w:rsidP="0069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вычерчивании </w:t>
            </w:r>
            <w:r w:rsidR="004E748D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схемы главным является </w:t>
            </w:r>
          </w:p>
          <w:p w:rsidR="008D4A34" w:rsidRDefault="008D4A34" w:rsidP="0069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отображение последовательности процесса</w:t>
            </w:r>
          </w:p>
          <w:p w:rsidR="008D4A34" w:rsidRDefault="008D4A34" w:rsidP="0069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2.Использование условно графических обозначений (УГО)</w:t>
            </w:r>
          </w:p>
          <w:p w:rsidR="008D4A34" w:rsidRDefault="008D4A34" w:rsidP="0069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3.Соответствие УГО с принципиальной схемой</w:t>
            </w:r>
          </w:p>
          <w:p w:rsidR="008D4A34" w:rsidRPr="006A1BE2" w:rsidRDefault="008D4A34" w:rsidP="0069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</w:tc>
        <w:tc>
          <w:tcPr>
            <w:tcW w:w="282" w:type="pct"/>
          </w:tcPr>
          <w:p w:rsidR="008D4A34" w:rsidRPr="006A1BE2" w:rsidRDefault="008D4A34" w:rsidP="0069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4A34" w:rsidRPr="006A1BE2" w:rsidTr="0062389F">
        <w:tc>
          <w:tcPr>
            <w:tcW w:w="212" w:type="pct"/>
          </w:tcPr>
          <w:p w:rsidR="008D4A34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</w:tcPr>
          <w:p w:rsidR="008D4A34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8D4A34" w:rsidRPr="004E748D" w:rsidRDefault="008D4A34" w:rsidP="001D6124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предложенных </w:t>
            </w:r>
          </w:p>
        </w:tc>
        <w:tc>
          <w:tcPr>
            <w:tcW w:w="89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8D4A34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Блочные схемы (блок-схемы)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выполняется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</w:t>
            </w:r>
          </w:p>
          <w:p w:rsidR="008D4A34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ЕСКД</w:t>
            </w:r>
          </w:p>
          <w:p w:rsidR="008D4A34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19.701-90</w:t>
            </w:r>
          </w:p>
          <w:p w:rsidR="008D4A34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.все перечисленное</w:t>
            </w:r>
          </w:p>
        </w:tc>
        <w:tc>
          <w:tcPr>
            <w:tcW w:w="282" w:type="pct"/>
          </w:tcPr>
          <w:p w:rsidR="008D4A34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4A34" w:rsidRPr="006A1BE2" w:rsidTr="0062389F">
        <w:tc>
          <w:tcPr>
            <w:tcW w:w="212" w:type="pct"/>
          </w:tcPr>
          <w:p w:rsidR="008D4A34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4" w:type="pct"/>
          </w:tcPr>
          <w:p w:rsidR="008D4A34" w:rsidRPr="006A1BE2" w:rsidRDefault="008D4A34" w:rsidP="008D4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8D4A34" w:rsidRPr="006A1BE2" w:rsidRDefault="008D4A34" w:rsidP="008D4A34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предложенных </w:t>
            </w:r>
          </w:p>
          <w:p w:rsidR="008D4A34" w:rsidRPr="006A1BE2" w:rsidRDefault="008D4A34" w:rsidP="001D6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вычерчивании блок-схемы главным является </w:t>
            </w:r>
          </w:p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Использование установленных символов</w:t>
            </w:r>
          </w:p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2.Указание связи между блоками и направление потока</w:t>
            </w:r>
          </w:p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3.Обозначение начальной и конечной точек</w:t>
            </w:r>
          </w:p>
          <w:p w:rsidR="008D4A34" w:rsidRPr="006A1BE2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</w:tc>
        <w:tc>
          <w:tcPr>
            <w:tcW w:w="282" w:type="pct"/>
          </w:tcPr>
          <w:p w:rsidR="008D4A34" w:rsidRPr="006A1BE2" w:rsidRDefault="004E748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748D" w:rsidRPr="006A1BE2" w:rsidTr="0062389F">
        <w:tc>
          <w:tcPr>
            <w:tcW w:w="212" w:type="pct"/>
          </w:tcPr>
          <w:p w:rsidR="004E748D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</w:tcPr>
          <w:p w:rsidR="004E748D" w:rsidRPr="006A1BE2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E748D" w:rsidRPr="004E748D" w:rsidRDefault="004E748D" w:rsidP="008D4A34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предложенных </w:t>
            </w:r>
          </w:p>
        </w:tc>
        <w:tc>
          <w:tcPr>
            <w:tcW w:w="892" w:type="pct"/>
            <w:vMerge/>
          </w:tcPr>
          <w:p w:rsidR="004E748D" w:rsidRPr="006A1BE2" w:rsidRDefault="004E748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E748D" w:rsidRPr="006A1BE2" w:rsidRDefault="004E748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4E748D" w:rsidRPr="006A1BE2" w:rsidRDefault="004E748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и конечные точки на блок-схеме обозначаются в виде</w:t>
            </w:r>
          </w:p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1.Ромба</w:t>
            </w:r>
          </w:p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2.Прямоугольника</w:t>
            </w:r>
          </w:p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3.Эллипса</w:t>
            </w:r>
          </w:p>
          <w:p w:rsidR="004E748D" w:rsidRDefault="004E748D" w:rsidP="004E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4.Треугольника</w:t>
            </w:r>
          </w:p>
        </w:tc>
        <w:tc>
          <w:tcPr>
            <w:tcW w:w="282" w:type="pct"/>
          </w:tcPr>
          <w:p w:rsidR="004E748D" w:rsidRDefault="004E748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4A34" w:rsidRPr="006A1BE2" w:rsidTr="0062389F">
        <w:tc>
          <w:tcPr>
            <w:tcW w:w="212" w:type="pct"/>
          </w:tcPr>
          <w:p w:rsidR="008D4A34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</w:tcPr>
          <w:p w:rsidR="007E6695" w:rsidRPr="006A1BE2" w:rsidRDefault="008D4A34" w:rsidP="007E6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695"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8D4A34" w:rsidRPr="006A1BE2" w:rsidRDefault="007E6695" w:rsidP="007E6695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8D4A34" w:rsidRPr="006A1BE2" w:rsidRDefault="008D4A3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8D4A34" w:rsidRDefault="007E6695" w:rsidP="0040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Какова рекомендуемая толщина линий для УГО монтажной схемы</w:t>
            </w:r>
          </w:p>
          <w:p w:rsidR="007E6695" w:rsidRDefault="007E6695" w:rsidP="0040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1.0,8мм</w:t>
            </w:r>
          </w:p>
          <w:p w:rsidR="007E6695" w:rsidRDefault="007E6695" w:rsidP="0040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2.1мм</w:t>
            </w:r>
          </w:p>
          <w:p w:rsidR="007E6695" w:rsidRDefault="007E6695" w:rsidP="0040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3.1,4 мм</w:t>
            </w:r>
          </w:p>
          <w:p w:rsidR="007E6695" w:rsidRPr="006A1BE2" w:rsidRDefault="007E6695" w:rsidP="0040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4.Все перечисленные</w:t>
            </w:r>
          </w:p>
        </w:tc>
        <w:tc>
          <w:tcPr>
            <w:tcW w:w="282" w:type="pct"/>
          </w:tcPr>
          <w:p w:rsidR="008D4A34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6695" w:rsidRPr="006A1BE2" w:rsidTr="0062389F">
        <w:tc>
          <w:tcPr>
            <w:tcW w:w="212" w:type="pct"/>
          </w:tcPr>
          <w:p w:rsidR="007E6695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</w:tcPr>
          <w:p w:rsidR="007E6695" w:rsidRPr="006A1BE2" w:rsidRDefault="007E6695" w:rsidP="007E6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7E6695" w:rsidRPr="006A1BE2" w:rsidRDefault="007E6695" w:rsidP="007E6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892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7E6695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промежуток должен быть между параллельными линиями на монтажной схеме</w:t>
            </w:r>
          </w:p>
          <w:p w:rsidR="007E6695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 менее 10 мм</w:t>
            </w:r>
          </w:p>
          <w:p w:rsidR="007E6695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 менее 5мм</w:t>
            </w:r>
          </w:p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 менее 2 мм</w:t>
            </w:r>
          </w:p>
        </w:tc>
        <w:tc>
          <w:tcPr>
            <w:tcW w:w="282" w:type="pct"/>
          </w:tcPr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6695" w:rsidRPr="006A1BE2" w:rsidTr="0062389F">
        <w:tc>
          <w:tcPr>
            <w:tcW w:w="212" w:type="pct"/>
          </w:tcPr>
          <w:p w:rsidR="007E6695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</w:tcPr>
          <w:p w:rsidR="00B03FB4" w:rsidRPr="006A1BE2" w:rsidRDefault="00B03FB4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7E6695" w:rsidRPr="006A1BE2" w:rsidRDefault="00B03FB4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892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7E6695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обязательно должно указываться на монтажной схеме</w:t>
            </w:r>
          </w:p>
          <w:p w:rsidR="002D6691" w:rsidRDefault="002D6691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1.Наименование блоков</w:t>
            </w:r>
          </w:p>
          <w:p w:rsidR="002D6691" w:rsidRDefault="002D6691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2.Характеристики входных/выходных цепей</w:t>
            </w:r>
          </w:p>
          <w:p w:rsidR="002D6691" w:rsidRPr="006A1BE2" w:rsidRDefault="002D6691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03FB4">
              <w:rPr>
                <w:rFonts w:ascii="Times New Roman" w:hAnsi="Times New Roman" w:cs="Times New Roman"/>
                <w:sz w:val="20"/>
                <w:szCs w:val="20"/>
              </w:rPr>
              <w:t xml:space="preserve"> Все перечисленное</w:t>
            </w:r>
          </w:p>
        </w:tc>
        <w:tc>
          <w:tcPr>
            <w:tcW w:w="282" w:type="pct"/>
          </w:tcPr>
          <w:p w:rsidR="007E6695" w:rsidRPr="006A1BE2" w:rsidRDefault="00B03FB4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6695" w:rsidRPr="006A1BE2" w:rsidTr="0062389F">
        <w:tc>
          <w:tcPr>
            <w:tcW w:w="212" w:type="pct"/>
          </w:tcPr>
          <w:p w:rsidR="007E6695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</w:tcPr>
          <w:p w:rsidR="007E6695" w:rsidRPr="006A1BE2" w:rsidRDefault="007E6695" w:rsidP="007E6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7E6695" w:rsidRPr="006A1BE2" w:rsidRDefault="007E6695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B03FB4"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7E6695" w:rsidRPr="006A1BE2" w:rsidRDefault="007E669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Принципиальная электрическая схема служит основанием </w:t>
            </w:r>
          </w:p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1.для разработки схем соединений</w:t>
            </w:r>
          </w:p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2.для изучения принципов работы изделий</w:t>
            </w:r>
          </w:p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3.для наладки и ремонта изделия</w:t>
            </w:r>
          </w:p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</w:tc>
        <w:tc>
          <w:tcPr>
            <w:tcW w:w="282" w:type="pct"/>
          </w:tcPr>
          <w:p w:rsidR="007E6695" w:rsidRPr="006A1BE2" w:rsidRDefault="007E6695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03FB4" w:rsidRPr="006A1BE2" w:rsidTr="0062389F">
        <w:tc>
          <w:tcPr>
            <w:tcW w:w="212" w:type="pct"/>
          </w:tcPr>
          <w:p w:rsidR="00B03FB4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4" w:type="pct"/>
          </w:tcPr>
          <w:p w:rsidR="00B03FB4" w:rsidRPr="006A1BE2" w:rsidRDefault="00B03FB4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03FB4" w:rsidRPr="006A1BE2" w:rsidRDefault="00B03FB4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B03FB4" w:rsidRPr="006A1BE2" w:rsidRDefault="00B03FB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B03FB4" w:rsidRPr="006A1BE2" w:rsidRDefault="00B03FB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B03FB4" w:rsidRPr="006A1BE2" w:rsidRDefault="00B03FB4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B03FB4" w:rsidRDefault="00B03FB4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каком положении изделий вычерчивают принципиальные схемы?</w:t>
            </w:r>
          </w:p>
          <w:p w:rsidR="00B03FB4" w:rsidRDefault="00B03FB4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 включенном</w:t>
            </w:r>
          </w:p>
          <w:p w:rsidR="00D313BF" w:rsidRDefault="00D313BF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Во включенном, но со специальной отметкой</w:t>
            </w:r>
          </w:p>
          <w:p w:rsidR="00B03FB4" w:rsidRDefault="00D313BF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3FB4">
              <w:rPr>
                <w:rFonts w:ascii="Times New Roman" w:hAnsi="Times New Roman" w:cs="Times New Roman"/>
                <w:sz w:val="20"/>
                <w:szCs w:val="20"/>
              </w:rPr>
              <w:t>.В отключенном</w:t>
            </w:r>
          </w:p>
          <w:p w:rsidR="00D313BF" w:rsidRDefault="00D313BF" w:rsidP="00D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 отключенном,</w:t>
            </w:r>
          </w:p>
          <w:p w:rsidR="00B03FB4" w:rsidRPr="006A1BE2" w:rsidRDefault="00D313BF" w:rsidP="00B0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 со специальной отметкой</w:t>
            </w:r>
          </w:p>
        </w:tc>
        <w:tc>
          <w:tcPr>
            <w:tcW w:w="282" w:type="pct"/>
          </w:tcPr>
          <w:p w:rsidR="00B03FB4" w:rsidRPr="006A1BE2" w:rsidRDefault="00D313BF" w:rsidP="00BD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313BF" w:rsidRPr="006A1BE2" w:rsidTr="0062389F">
        <w:tc>
          <w:tcPr>
            <w:tcW w:w="212" w:type="pct"/>
          </w:tcPr>
          <w:p w:rsidR="00D313BF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</w:tcPr>
          <w:p w:rsidR="005958E5" w:rsidRPr="006A1BE2" w:rsidRDefault="005958E5" w:rsidP="00595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D313BF" w:rsidRPr="006A1BE2" w:rsidRDefault="005958E5" w:rsidP="00595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D313BF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D313BF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D313BF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D313BF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 схемы управления включает цепи</w:t>
            </w:r>
          </w:p>
          <w:p w:rsidR="00D313BF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1.Управляющую и контрольную цепи</w:t>
            </w:r>
          </w:p>
          <w:p w:rsidR="00D313BF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2.Управлюющую, рабочую и контрольную цепи</w:t>
            </w:r>
          </w:p>
          <w:p w:rsidR="00D313BF" w:rsidRPr="006A1BE2" w:rsidRDefault="00D313BF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3Управлюющую и рабочую цепи</w:t>
            </w:r>
          </w:p>
        </w:tc>
        <w:tc>
          <w:tcPr>
            <w:tcW w:w="282" w:type="pct"/>
          </w:tcPr>
          <w:p w:rsidR="00D313BF" w:rsidRPr="00270FEA" w:rsidRDefault="005958E5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</w:tcPr>
          <w:p w:rsidR="005958E5" w:rsidRPr="006A1BE2" w:rsidRDefault="005958E5" w:rsidP="009A0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5958E5" w:rsidP="009A0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Схемам управления стрелочными переводами бывают?</w:t>
            </w:r>
          </w:p>
          <w:p w:rsidR="005958E5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1.Двухпроводные</w:t>
            </w:r>
          </w:p>
          <w:p w:rsidR="005958E5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2.Трехпроводные</w:t>
            </w:r>
          </w:p>
          <w:p w:rsidR="005958E5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4.Четырехпроводные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5958E5" w:rsidRPr="00270FEA" w:rsidRDefault="005958E5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</w:tcPr>
          <w:p w:rsidR="00F57CC0" w:rsidRPr="006A1BE2" w:rsidRDefault="00F57CC0" w:rsidP="00F5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F57CC0" w:rsidP="00F5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разработке схемы управления </w:t>
            </w:r>
            <w:r w:rsidR="00F57CC0">
              <w:rPr>
                <w:rFonts w:ascii="Times New Roman" w:hAnsi="Times New Roman" w:cs="Times New Roman"/>
                <w:sz w:val="20"/>
                <w:szCs w:val="20"/>
              </w:rPr>
              <w:t>важно учитывать</w:t>
            </w:r>
          </w:p>
          <w:p w:rsidR="00F57CC0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1.условия эксплуатации</w:t>
            </w:r>
          </w:p>
          <w:p w:rsidR="00F57CC0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2.требования нормативных документов</w:t>
            </w:r>
          </w:p>
          <w:p w:rsidR="00F57CC0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3.все перечисленное</w:t>
            </w:r>
          </w:p>
        </w:tc>
        <w:tc>
          <w:tcPr>
            <w:tcW w:w="282" w:type="pct"/>
          </w:tcPr>
          <w:p w:rsidR="005958E5" w:rsidRPr="00270FEA" w:rsidRDefault="00F57CC0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7C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4" w:type="pct"/>
          </w:tcPr>
          <w:p w:rsidR="005958E5" w:rsidRPr="006A1BE2" w:rsidRDefault="005958E5" w:rsidP="001D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5958E5" w:rsidP="001D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Где отражаются данные  об элементах электрической схемы?</w:t>
            </w:r>
          </w:p>
        </w:tc>
        <w:tc>
          <w:tcPr>
            <w:tcW w:w="282" w:type="pct"/>
          </w:tcPr>
          <w:p w:rsidR="005958E5" w:rsidRPr="00270FEA" w:rsidRDefault="005958E5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0FEA">
              <w:rPr>
                <w:rFonts w:ascii="Times New Roman" w:hAnsi="Times New Roman" w:cs="Times New Roman"/>
                <w:sz w:val="16"/>
                <w:szCs w:val="16"/>
              </w:rPr>
              <w:t>В таблице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</w:tcPr>
          <w:p w:rsidR="005958E5" w:rsidRPr="006A1BE2" w:rsidRDefault="005958E5" w:rsidP="00595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5958E5" w:rsidP="00595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Pr="006A1BE2" w:rsidRDefault="005958E5" w:rsidP="00E46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Дополнительные указания для выполнения чертежа релейно-контактной схемы</w:t>
            </w:r>
          </w:p>
        </w:tc>
        <w:tc>
          <w:tcPr>
            <w:tcW w:w="282" w:type="pct"/>
          </w:tcPr>
          <w:p w:rsidR="005958E5" w:rsidRPr="00270FEA" w:rsidRDefault="005958E5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9579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0FEA">
              <w:rPr>
                <w:rFonts w:ascii="Times New Roman" w:hAnsi="Times New Roman" w:cs="Times New Roman"/>
                <w:sz w:val="16"/>
                <w:szCs w:val="16"/>
              </w:rPr>
              <w:t xml:space="preserve">между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79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линиями д.б. не мен</w:t>
            </w:r>
            <w:r w:rsidRPr="009579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70FEA">
              <w:rPr>
                <w:rFonts w:ascii="Times New Roman" w:hAnsi="Times New Roman" w:cs="Times New Roman"/>
                <w:sz w:val="16"/>
                <w:szCs w:val="16"/>
              </w:rPr>
              <w:t xml:space="preserve"> 3 мм</w:t>
            </w:r>
          </w:p>
          <w:p w:rsidR="005958E5" w:rsidRPr="00270FEA" w:rsidRDefault="005958E5" w:rsidP="009579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Графич</w:t>
            </w:r>
            <w:r w:rsidRPr="009579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270FEA">
              <w:rPr>
                <w:rFonts w:ascii="Times New Roman" w:hAnsi="Times New Roman" w:cs="Times New Roman"/>
                <w:sz w:val="16"/>
                <w:szCs w:val="16"/>
              </w:rPr>
              <w:t>асть</w:t>
            </w:r>
            <w:proofErr w:type="spellEnd"/>
            <w:r w:rsidRPr="00270F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70FEA">
              <w:rPr>
                <w:rFonts w:ascii="Times New Roman" w:hAnsi="Times New Roman" w:cs="Times New Roman"/>
                <w:sz w:val="16"/>
                <w:szCs w:val="16"/>
              </w:rPr>
              <w:t xml:space="preserve"> 75 % поля чертежа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7C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5958E5" w:rsidP="00200432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Pr="006A1BE2" w:rsidRDefault="005958E5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Условные обозначения элементов устройств СЦБ</w:t>
            </w:r>
            <w:r w:rsidRPr="006A1BE2">
              <w:rPr>
                <w:rFonts w:ascii="Times New Roman" w:hAnsi="Times New Roman"/>
                <w:sz w:val="20"/>
                <w:szCs w:val="20"/>
              </w:rPr>
              <w:t xml:space="preserve"> регламентируются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СНиП 2.749-84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ГОСТ 2.749-84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СП 2.749-84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ТУ 2.749-84</w:t>
            </w:r>
          </w:p>
        </w:tc>
        <w:tc>
          <w:tcPr>
            <w:tcW w:w="282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Pr="006A1BE2" w:rsidRDefault="005958E5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Общие положения и правила построения и выполнения принципиальных, функциональных и блочных схем в аппаратуре СЦБ?</w:t>
            </w:r>
          </w:p>
        </w:tc>
        <w:tc>
          <w:tcPr>
            <w:tcW w:w="282" w:type="pct"/>
          </w:tcPr>
          <w:p w:rsidR="005958E5" w:rsidRPr="00270FEA" w:rsidRDefault="005958E5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0FEA">
              <w:rPr>
                <w:rFonts w:ascii="Times New Roman" w:hAnsi="Times New Roman" w:cs="Times New Roman"/>
                <w:sz w:val="16"/>
                <w:szCs w:val="16"/>
              </w:rPr>
              <w:t>ГОСТ, формат, основная надпись, линии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Pr="006A1BE2" w:rsidRDefault="005958E5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Общие правила составления и оформления текстовых документов в схемах СЦБ</w:t>
            </w:r>
          </w:p>
        </w:tc>
        <w:tc>
          <w:tcPr>
            <w:tcW w:w="282" w:type="pct"/>
          </w:tcPr>
          <w:p w:rsidR="005958E5" w:rsidRPr="00270FEA" w:rsidRDefault="005958E5" w:rsidP="00200432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70FE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спецификации, надписи, указания, сноски и т.д.)</w:t>
            </w:r>
          </w:p>
        </w:tc>
      </w:tr>
      <w:tr w:rsidR="005958E5" w:rsidRPr="006A1BE2" w:rsidTr="0062389F">
        <w:tc>
          <w:tcPr>
            <w:tcW w:w="212" w:type="pct"/>
          </w:tcPr>
          <w:p w:rsidR="005958E5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5958E5" w:rsidRPr="006A1BE2" w:rsidRDefault="005958E5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958E5" w:rsidRPr="006A1BE2" w:rsidRDefault="00F57CC0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правила выполнение</w:t>
            </w:r>
            <w:r w:rsidR="005958E5"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схематического плана железнодорожной станции</w:t>
            </w:r>
          </w:p>
        </w:tc>
        <w:tc>
          <w:tcPr>
            <w:tcW w:w="282" w:type="pct"/>
          </w:tcPr>
          <w:p w:rsidR="005958E5" w:rsidRPr="00270FEA" w:rsidRDefault="005958E5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0FEA">
              <w:rPr>
                <w:rFonts w:ascii="Times New Roman" w:hAnsi="Times New Roman" w:cs="Times New Roman"/>
                <w:sz w:val="16"/>
                <w:szCs w:val="16"/>
              </w:rPr>
              <w:t>ГОСТ, формат, основная надпись, линии</w:t>
            </w:r>
          </w:p>
        </w:tc>
      </w:tr>
      <w:tr w:rsidR="00F57CC0" w:rsidRPr="006A1BE2" w:rsidTr="0062389F">
        <w:tc>
          <w:tcPr>
            <w:tcW w:w="212" w:type="pct"/>
          </w:tcPr>
          <w:p w:rsidR="00F57CC0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74" w:type="pct"/>
          </w:tcPr>
          <w:p w:rsidR="003267FD" w:rsidRPr="006A1BE2" w:rsidRDefault="003267FD" w:rsidP="00326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3267FD" w:rsidRPr="006A1BE2" w:rsidRDefault="003267FD" w:rsidP="003267FD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 </w:t>
            </w:r>
          </w:p>
          <w:p w:rsidR="00F57CC0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</w:tcPr>
          <w:p w:rsidR="00F57CC0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F57CC0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F57CC0" w:rsidRPr="006A1BE2" w:rsidRDefault="00F57CC0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F57CC0" w:rsidRDefault="00F57CC0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какой части листа выполняется схематический  план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железнодорожной станции</w:t>
            </w:r>
          </w:p>
          <w:p w:rsidR="00F57CC0" w:rsidRDefault="00F57CC0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нижней части листа</w:t>
            </w:r>
            <w:r w:rsidR="00326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размещения </w:t>
            </w:r>
            <w:r w:rsidR="003267FD">
              <w:rPr>
                <w:rFonts w:ascii="Times New Roman" w:hAnsi="Times New Roman" w:cs="Times New Roman"/>
                <w:sz w:val="20"/>
                <w:szCs w:val="20"/>
              </w:rPr>
              <w:t xml:space="preserve">вверху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ординат</w:t>
            </w:r>
            <w:r w:rsidR="003267FD">
              <w:rPr>
                <w:rFonts w:ascii="Times New Roman" w:hAnsi="Times New Roman" w:cs="Times New Roman"/>
                <w:sz w:val="20"/>
                <w:szCs w:val="20"/>
              </w:rPr>
              <w:t xml:space="preserve"> стрелок и светофоров)</w:t>
            </w:r>
          </w:p>
          <w:p w:rsidR="00F57CC0" w:rsidRDefault="00F57CC0" w:rsidP="003267F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2.В верхней части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листа</w:t>
            </w:r>
            <w:r w:rsidR="003267FD">
              <w:rPr>
                <w:rFonts w:ascii="Times New Roman" w:hAnsi="Times New Roman" w:cs="Times New Roman"/>
                <w:sz w:val="20"/>
                <w:szCs w:val="20"/>
              </w:rPr>
              <w:t>( для</w:t>
            </w:r>
            <w:proofErr w:type="gramEnd"/>
            <w:r w:rsidR="003267FD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внизу спецификации)</w:t>
            </w:r>
          </w:p>
          <w:p w:rsidR="003267FD" w:rsidRDefault="003267FD" w:rsidP="003267FD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 центру листа</w:t>
            </w:r>
          </w:p>
        </w:tc>
        <w:tc>
          <w:tcPr>
            <w:tcW w:w="282" w:type="pct"/>
          </w:tcPr>
          <w:p w:rsidR="00F57CC0" w:rsidRPr="00270FEA" w:rsidRDefault="003267FD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267FD" w:rsidRPr="006A1BE2" w:rsidTr="0062389F">
        <w:tc>
          <w:tcPr>
            <w:tcW w:w="212" w:type="pct"/>
          </w:tcPr>
          <w:p w:rsidR="003267FD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74" w:type="pct"/>
          </w:tcPr>
          <w:p w:rsidR="003267FD" w:rsidRPr="006A1BE2" w:rsidRDefault="003267FD" w:rsidP="00326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3267FD" w:rsidRPr="006A1BE2" w:rsidRDefault="003267FD" w:rsidP="003267FD">
            <w:pPr>
              <w:rPr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предложенных </w:t>
            </w:r>
          </w:p>
          <w:p w:rsidR="003267FD" w:rsidRPr="006A1BE2" w:rsidRDefault="003267FD" w:rsidP="00326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</w:tcPr>
          <w:p w:rsidR="003267FD" w:rsidRPr="006A1BE2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3267FD" w:rsidRPr="006A1BE2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3267FD" w:rsidRPr="006A1BE2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3267FD" w:rsidRDefault="003267FD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схематическом плане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железнодорожной станции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 движения поездов устанавливается с целью</w:t>
            </w:r>
          </w:p>
          <w:p w:rsidR="003267FD" w:rsidRDefault="003267FD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1.Нумерации стрелок</w:t>
            </w:r>
          </w:p>
          <w:p w:rsidR="003267FD" w:rsidRDefault="003267FD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2.Нумерации светофоров</w:t>
            </w:r>
          </w:p>
          <w:p w:rsidR="003267FD" w:rsidRDefault="003267FD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3.Нумерации рельсовых цепей</w:t>
            </w:r>
          </w:p>
          <w:p w:rsidR="003267FD" w:rsidRDefault="003267FD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4.Все перечисленное</w:t>
            </w:r>
          </w:p>
          <w:p w:rsidR="003267FD" w:rsidRDefault="003267FD" w:rsidP="00200432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3267FD" w:rsidRDefault="003267FD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267FD" w:rsidRPr="006A1BE2" w:rsidTr="0062389F">
        <w:tc>
          <w:tcPr>
            <w:tcW w:w="212" w:type="pct"/>
          </w:tcPr>
          <w:p w:rsidR="003267FD" w:rsidRDefault="00605159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74" w:type="pct"/>
          </w:tcPr>
          <w:p w:rsidR="00605159" w:rsidRPr="006A1BE2" w:rsidRDefault="00605159" w:rsidP="0060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3267FD" w:rsidRPr="006A1BE2" w:rsidRDefault="00605159" w:rsidP="0060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</w:tcPr>
          <w:p w:rsidR="003267FD" w:rsidRPr="006A1BE2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3267FD" w:rsidRPr="006A1BE2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3267FD" w:rsidRPr="006A1BE2" w:rsidRDefault="003267FD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3267FD" w:rsidRDefault="00605159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 образом устанавливается четность горловины на схематическом плане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железнодорожной станции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159" w:rsidRDefault="00605159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 заданию</w:t>
            </w:r>
          </w:p>
          <w:p w:rsidR="00605159" w:rsidRDefault="00605159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2.Произвольно</w:t>
            </w:r>
          </w:p>
          <w:p w:rsidR="00605159" w:rsidRDefault="00605159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 заданию или произвольно</w:t>
            </w:r>
          </w:p>
        </w:tc>
        <w:tc>
          <w:tcPr>
            <w:tcW w:w="282" w:type="pct"/>
          </w:tcPr>
          <w:p w:rsidR="003267FD" w:rsidRDefault="00605159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05159" w:rsidRPr="006A1BE2" w:rsidTr="0062389F">
        <w:tc>
          <w:tcPr>
            <w:tcW w:w="212" w:type="pct"/>
          </w:tcPr>
          <w:p w:rsidR="00605159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74" w:type="pct"/>
          </w:tcPr>
          <w:p w:rsidR="005370A6" w:rsidRPr="006A1BE2" w:rsidRDefault="005370A6" w:rsidP="00537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605159" w:rsidRPr="006A1BE2" w:rsidRDefault="005370A6" w:rsidP="00537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</w:tcPr>
          <w:p w:rsidR="00605159" w:rsidRPr="006A1BE2" w:rsidRDefault="00605159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605159" w:rsidRPr="006A1BE2" w:rsidRDefault="00605159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605159" w:rsidRPr="006A1BE2" w:rsidRDefault="00605159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605159" w:rsidRDefault="00605159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схематическом плане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железнодорожной станции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релейные шкафы указываются</w:t>
            </w:r>
          </w:p>
          <w:p w:rsidR="00605159" w:rsidRDefault="00605159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370A6">
              <w:rPr>
                <w:rFonts w:ascii="Times New Roman" w:hAnsi="Times New Roman" w:cs="Times New Roman"/>
                <w:sz w:val="20"/>
                <w:szCs w:val="20"/>
              </w:rPr>
              <w:t>С кабельной линией</w:t>
            </w:r>
          </w:p>
          <w:p w:rsidR="005370A6" w:rsidRDefault="005370A6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2.Без кабельной линии</w:t>
            </w:r>
          </w:p>
          <w:p w:rsidR="00605159" w:rsidRDefault="005370A6" w:rsidP="00605159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 заданию заказчика</w:t>
            </w:r>
          </w:p>
        </w:tc>
        <w:tc>
          <w:tcPr>
            <w:tcW w:w="282" w:type="pct"/>
          </w:tcPr>
          <w:p w:rsidR="00605159" w:rsidRDefault="005370A6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370A6" w:rsidRPr="006A1BE2" w:rsidTr="0062389F">
        <w:tc>
          <w:tcPr>
            <w:tcW w:w="212" w:type="pct"/>
          </w:tcPr>
          <w:p w:rsidR="005370A6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74" w:type="pct"/>
          </w:tcPr>
          <w:p w:rsidR="004F0413" w:rsidRPr="006A1BE2" w:rsidRDefault="004F0413" w:rsidP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370A6" w:rsidRPr="006A1BE2" w:rsidRDefault="004F0413" w:rsidP="004F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92" w:type="pct"/>
          </w:tcPr>
          <w:p w:rsidR="005370A6" w:rsidRPr="006A1BE2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5370A6" w:rsidRPr="006A1BE2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5370A6" w:rsidRPr="006A1BE2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370A6" w:rsidRDefault="004F0413" w:rsidP="004F0413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 образом различаются светофоры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маршрутные, повторительные, маневровые) на схематическом плане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железнодорожной станции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pct"/>
          </w:tcPr>
          <w:p w:rsidR="005370A6" w:rsidRDefault="004F0413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Усл.обозначениями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расцветкой, нумерацией</w:t>
            </w:r>
          </w:p>
        </w:tc>
      </w:tr>
      <w:tr w:rsidR="005370A6" w:rsidRPr="006A1BE2" w:rsidTr="0062389F">
        <w:tc>
          <w:tcPr>
            <w:tcW w:w="212" w:type="pct"/>
          </w:tcPr>
          <w:p w:rsidR="005370A6" w:rsidRDefault="004F0413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74" w:type="pct"/>
          </w:tcPr>
          <w:p w:rsidR="005370A6" w:rsidRPr="006A1BE2" w:rsidRDefault="005370A6" w:rsidP="00537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370A6" w:rsidRPr="006A1BE2" w:rsidRDefault="005370A6" w:rsidP="00537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Pr="006A1BE2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892" w:type="pct"/>
          </w:tcPr>
          <w:p w:rsidR="005370A6" w:rsidRPr="006A1BE2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5370A6" w:rsidRPr="006A1BE2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5370A6" w:rsidRPr="006A1BE2" w:rsidRDefault="005370A6" w:rsidP="00200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</w:tcPr>
          <w:p w:rsidR="005370A6" w:rsidRDefault="005370A6" w:rsidP="005370A6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Какие искусственные сооружения указываются </w:t>
            </w:r>
          </w:p>
          <w:p w:rsidR="005370A6" w:rsidRDefault="005370A6" w:rsidP="005370A6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1.Посты ЭЦ, ПТО, платформы</w:t>
            </w:r>
          </w:p>
          <w:p w:rsidR="005370A6" w:rsidRDefault="005370A6" w:rsidP="005370A6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Посты ЭЦ, ПТО, платформы, переезды</w:t>
            </w:r>
          </w:p>
          <w:p w:rsidR="005370A6" w:rsidRDefault="005370A6" w:rsidP="005370A6">
            <w:pPr>
              <w:pStyle w:val="a4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Посты ЭЦ, ПТО, платформы, переезды, мосты</w:t>
            </w:r>
          </w:p>
        </w:tc>
        <w:tc>
          <w:tcPr>
            <w:tcW w:w="282" w:type="pct"/>
          </w:tcPr>
          <w:p w:rsidR="005370A6" w:rsidRDefault="005370A6" w:rsidP="002004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097C6E" w:rsidRPr="006A1BE2" w:rsidRDefault="00097C6E">
      <w:pPr>
        <w:rPr>
          <w:rFonts w:ascii="Times New Roman" w:hAnsi="Times New Roman" w:cs="Times New Roman"/>
          <w:sz w:val="20"/>
          <w:szCs w:val="20"/>
        </w:rPr>
      </w:pPr>
    </w:p>
    <w:p w:rsidR="00182EE9" w:rsidRPr="006A1BE2" w:rsidRDefault="00182EE9">
      <w:pPr>
        <w:rPr>
          <w:rFonts w:ascii="Times New Roman" w:hAnsi="Times New Roman" w:cs="Times New Roman"/>
          <w:sz w:val="20"/>
          <w:szCs w:val="20"/>
        </w:rPr>
      </w:pPr>
    </w:p>
    <w:sectPr w:rsidR="00182EE9" w:rsidRPr="006A1BE2" w:rsidSect="0062389F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15"/>
    <w:multiLevelType w:val="hybridMultilevel"/>
    <w:tmpl w:val="EC4E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45C6"/>
    <w:multiLevelType w:val="hybridMultilevel"/>
    <w:tmpl w:val="0528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6836"/>
    <w:multiLevelType w:val="hybridMultilevel"/>
    <w:tmpl w:val="5734FE7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BBD"/>
    <w:multiLevelType w:val="hybridMultilevel"/>
    <w:tmpl w:val="E4C01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75519"/>
    <w:multiLevelType w:val="hybridMultilevel"/>
    <w:tmpl w:val="E27C6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B21D6"/>
    <w:multiLevelType w:val="hybridMultilevel"/>
    <w:tmpl w:val="9C7A94A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D3B71"/>
    <w:rsid w:val="00097073"/>
    <w:rsid w:val="00097C6E"/>
    <w:rsid w:val="0015051D"/>
    <w:rsid w:val="00182EE9"/>
    <w:rsid w:val="001B547C"/>
    <w:rsid w:val="001D6124"/>
    <w:rsid w:val="00200432"/>
    <w:rsid w:val="002202D3"/>
    <w:rsid w:val="00270FEA"/>
    <w:rsid w:val="002D3B71"/>
    <w:rsid w:val="002D48D0"/>
    <w:rsid w:val="002D6691"/>
    <w:rsid w:val="003235A1"/>
    <w:rsid w:val="003267FD"/>
    <w:rsid w:val="003A41BF"/>
    <w:rsid w:val="003E01B1"/>
    <w:rsid w:val="003F4595"/>
    <w:rsid w:val="004064FC"/>
    <w:rsid w:val="004C23E4"/>
    <w:rsid w:val="004E748D"/>
    <w:rsid w:val="004F0413"/>
    <w:rsid w:val="005248A9"/>
    <w:rsid w:val="005370A6"/>
    <w:rsid w:val="005958E5"/>
    <w:rsid w:val="005C2236"/>
    <w:rsid w:val="00605159"/>
    <w:rsid w:val="0062389F"/>
    <w:rsid w:val="006A1BE2"/>
    <w:rsid w:val="006F633D"/>
    <w:rsid w:val="00782646"/>
    <w:rsid w:val="007E37F7"/>
    <w:rsid w:val="007E6695"/>
    <w:rsid w:val="008D4A34"/>
    <w:rsid w:val="008F4133"/>
    <w:rsid w:val="009465B1"/>
    <w:rsid w:val="00956793"/>
    <w:rsid w:val="009579E5"/>
    <w:rsid w:val="00961084"/>
    <w:rsid w:val="009E5A4A"/>
    <w:rsid w:val="009E7E34"/>
    <w:rsid w:val="00A009AD"/>
    <w:rsid w:val="00A07632"/>
    <w:rsid w:val="00A86132"/>
    <w:rsid w:val="00B03FB4"/>
    <w:rsid w:val="00B107D6"/>
    <w:rsid w:val="00B3155B"/>
    <w:rsid w:val="00C57D96"/>
    <w:rsid w:val="00D313BF"/>
    <w:rsid w:val="00D82FFA"/>
    <w:rsid w:val="00D9019D"/>
    <w:rsid w:val="00DD6AB0"/>
    <w:rsid w:val="00E460A0"/>
    <w:rsid w:val="00EC2EBD"/>
    <w:rsid w:val="00F57CC0"/>
    <w:rsid w:val="00F97BA1"/>
    <w:rsid w:val="00FE0409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F4F3"/>
  <w15:docId w15:val="{0756996B-24F5-413D-B3D7-99AEDC1D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qFormat/>
    <w:rsid w:val="002D3B7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qFormat/>
    <w:locked/>
    <w:rsid w:val="002D3B71"/>
    <w:rPr>
      <w:rFonts w:eastAsiaTheme="minorHAnsi"/>
      <w:lang w:eastAsia="en-US"/>
    </w:rPr>
  </w:style>
  <w:style w:type="paragraph" w:customStyle="1" w:styleId="1">
    <w:name w:val="Обычный (веб)1"/>
    <w:basedOn w:val="a"/>
    <w:next w:val="a6"/>
    <w:qFormat/>
    <w:rsid w:val="002D3B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6">
    <w:name w:val="Normal (Web)"/>
    <w:basedOn w:val="a"/>
    <w:uiPriority w:val="99"/>
    <w:semiHidden/>
    <w:unhideWhenUsed/>
    <w:rsid w:val="002D3B71"/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2D3B71"/>
    <w:rPr>
      <w:rFonts w:ascii="Times New Roman" w:hAnsi="Times New Roman" w:cs="Times New Roman" w:hint="default"/>
      <w:i/>
      <w:iCs w:val="0"/>
    </w:rPr>
  </w:style>
  <w:style w:type="paragraph" w:styleId="a8">
    <w:name w:val="annotation text"/>
    <w:basedOn w:val="a"/>
    <w:link w:val="a9"/>
    <w:uiPriority w:val="99"/>
    <w:unhideWhenUsed/>
    <w:rsid w:val="00D9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D9019D"/>
    <w:rPr>
      <w:rFonts w:eastAsiaTheme="minorHAnsi"/>
      <w:sz w:val="20"/>
      <w:szCs w:val="20"/>
      <w:lang w:eastAsia="en-US"/>
    </w:rPr>
  </w:style>
  <w:style w:type="paragraph" w:styleId="aa">
    <w:name w:val="No Spacing"/>
    <w:link w:val="ab"/>
    <w:uiPriority w:val="1"/>
    <w:qFormat/>
    <w:rsid w:val="00D901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D9019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Сысина ОГ</dc:creator>
  <cp:lastModifiedBy>Зам. директора УМО</cp:lastModifiedBy>
  <cp:revision>6</cp:revision>
  <dcterms:created xsi:type="dcterms:W3CDTF">2008-04-24T01:05:00Z</dcterms:created>
  <dcterms:modified xsi:type="dcterms:W3CDTF">2026-06-20T10:43:00Z</dcterms:modified>
</cp:coreProperties>
</file>