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A7" w:rsidRPr="00804A8D" w:rsidRDefault="00581EA7" w:rsidP="00581EA7">
      <w:pPr>
        <w:widowControl/>
        <w:spacing w:line="276" w:lineRule="auto"/>
        <w:ind w:firstLine="0"/>
        <w:jc w:val="right"/>
        <w:rPr>
          <w:lang w:eastAsia="en-US"/>
        </w:rPr>
      </w:pPr>
      <w:r w:rsidRPr="00804A8D">
        <w:rPr>
          <w:lang w:eastAsia="en-US"/>
        </w:rPr>
        <w:t xml:space="preserve">Приложение </w:t>
      </w:r>
    </w:p>
    <w:p w:rsidR="00581EA7" w:rsidRPr="00804A8D" w:rsidRDefault="00581EA7" w:rsidP="00581EA7">
      <w:pPr>
        <w:widowControl/>
        <w:spacing w:line="276" w:lineRule="auto"/>
        <w:ind w:left="426" w:hanging="1135"/>
        <w:jc w:val="right"/>
        <w:rPr>
          <w:lang w:eastAsia="en-US"/>
        </w:rPr>
      </w:pPr>
      <w:r w:rsidRPr="00804A8D">
        <w:rPr>
          <w:lang w:eastAsia="en-US"/>
        </w:rPr>
        <w:t xml:space="preserve"> к ППССЗ по специальности </w:t>
      </w:r>
    </w:p>
    <w:p w:rsidR="00581EA7" w:rsidRPr="00804A8D" w:rsidRDefault="00581EA7" w:rsidP="00581EA7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804A8D">
        <w:rPr>
          <w:bCs/>
          <w:lang w:eastAsia="en-US"/>
        </w:rPr>
        <w:t xml:space="preserve">38.02.01 Экономика и бухгалтерский </w:t>
      </w:r>
    </w:p>
    <w:p w:rsidR="00581EA7" w:rsidRPr="00804A8D" w:rsidRDefault="00581EA7" w:rsidP="00581EA7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804A8D">
        <w:rPr>
          <w:bCs/>
          <w:lang w:eastAsia="en-US"/>
        </w:rPr>
        <w:t>учет (по отраслям)</w:t>
      </w:r>
    </w:p>
    <w:p w:rsidR="00581EA7" w:rsidRPr="00804A8D" w:rsidRDefault="00581EA7" w:rsidP="00581EA7">
      <w:pPr>
        <w:widowControl/>
        <w:ind w:left="426" w:hanging="1135"/>
        <w:jc w:val="right"/>
        <w:rPr>
          <w:bCs/>
          <w:sz w:val="28"/>
          <w:szCs w:val="28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left"/>
        <w:rPr>
          <w:b/>
          <w:bCs/>
          <w:sz w:val="22"/>
          <w:szCs w:val="22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 w:rsidRPr="00804A8D">
        <w:rPr>
          <w:b/>
          <w:bCs/>
          <w:sz w:val="28"/>
          <w:szCs w:val="28"/>
          <w:lang w:eastAsia="en-US"/>
        </w:rPr>
        <w:t>РАБОЧАЯ ПРОГРАММА УЧЕБНОЙ ДИСЦИПЛИНЫ</w:t>
      </w:r>
    </w:p>
    <w:p w:rsidR="00581EA7" w:rsidRPr="00804A8D" w:rsidRDefault="00D15F8A" w:rsidP="00D15F8A">
      <w:pPr>
        <w:widowControl/>
        <w:tabs>
          <w:tab w:val="left" w:pos="3645"/>
        </w:tabs>
        <w:spacing w:line="276" w:lineRule="auto"/>
        <w:ind w:firstLine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</w:p>
    <w:p w:rsidR="00581EA7" w:rsidRPr="00804A8D" w:rsidRDefault="00581EA7" w:rsidP="00581EA7">
      <w:pPr>
        <w:widowControl/>
        <w:spacing w:line="276" w:lineRule="auto"/>
        <w:ind w:firstLine="540"/>
        <w:jc w:val="center"/>
        <w:rPr>
          <w:b/>
          <w:sz w:val="32"/>
          <w:szCs w:val="32"/>
          <w:lang w:eastAsia="en-US"/>
        </w:rPr>
      </w:pPr>
      <w:r w:rsidRPr="00804A8D">
        <w:rPr>
          <w:b/>
          <w:sz w:val="32"/>
          <w:szCs w:val="32"/>
          <w:lang w:eastAsia="en-US"/>
        </w:rPr>
        <w:t xml:space="preserve">ОП. </w:t>
      </w:r>
      <w:r w:rsidR="00A77263">
        <w:rPr>
          <w:b/>
          <w:sz w:val="32"/>
          <w:szCs w:val="32"/>
          <w:lang w:eastAsia="en-US"/>
        </w:rPr>
        <w:t>11</w:t>
      </w:r>
      <w:r w:rsidRPr="00804A8D">
        <w:rPr>
          <w:b/>
          <w:sz w:val="32"/>
          <w:szCs w:val="32"/>
          <w:lang w:eastAsia="en-US"/>
        </w:rPr>
        <w:t xml:space="preserve"> Финансы, денежное обращение и кредит</w:t>
      </w:r>
    </w:p>
    <w:p w:rsidR="00581EA7" w:rsidRPr="00804A8D" w:rsidRDefault="00581EA7" w:rsidP="00581EA7">
      <w:pPr>
        <w:widowControl/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lang w:eastAsia="en-US"/>
        </w:rPr>
      </w:pPr>
      <w:r w:rsidRPr="00804A8D">
        <w:rPr>
          <w:lang w:eastAsia="en-US"/>
        </w:rPr>
        <w:t>для специальности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38.02.01 Экономика и бухгалтерский учет (по отраслям)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(квалификация бухгалтер)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год начала подготовки 20</w:t>
      </w:r>
      <w:r w:rsidR="00FD43C4">
        <w:rPr>
          <w:sz w:val="28"/>
          <w:szCs w:val="28"/>
          <w:lang w:eastAsia="en-US"/>
        </w:rPr>
        <w:t>26</w:t>
      </w: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Default="00581EA7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CC494B" w:rsidRDefault="00581EA7" w:rsidP="00581EA7">
      <w:pPr>
        <w:keepNext/>
        <w:widowControl/>
        <w:tabs>
          <w:tab w:val="left" w:pos="0"/>
        </w:tabs>
        <w:spacing w:line="276" w:lineRule="auto"/>
        <w:ind w:firstLine="0"/>
        <w:jc w:val="center"/>
        <w:outlineLvl w:val="3"/>
        <w:rPr>
          <w:b/>
          <w:bCs/>
          <w:sz w:val="28"/>
          <w:szCs w:val="28"/>
          <w:lang w:eastAsia="en-US"/>
        </w:rPr>
      </w:pPr>
      <w:r w:rsidRPr="00804A8D">
        <w:rPr>
          <w:b/>
          <w:bCs/>
          <w:sz w:val="28"/>
          <w:szCs w:val="28"/>
          <w:lang w:eastAsia="en-US"/>
        </w:rPr>
        <w:t>20</w:t>
      </w:r>
      <w:r w:rsidR="00FD43C4">
        <w:rPr>
          <w:b/>
          <w:bCs/>
          <w:sz w:val="28"/>
          <w:szCs w:val="28"/>
          <w:lang w:eastAsia="en-US"/>
        </w:rPr>
        <w:t>26</w:t>
      </w:r>
    </w:p>
    <w:p w:rsidR="00CC494B" w:rsidRDefault="00CC494B">
      <w:pPr>
        <w:widowControl/>
        <w:spacing w:after="200" w:line="276" w:lineRule="auto"/>
        <w:ind w:firstLine="0"/>
        <w:jc w:val="lef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8E2E41" w:rsidRPr="00804A8D" w:rsidRDefault="008E2E41" w:rsidP="0092565F">
      <w:pPr>
        <w:widowControl/>
        <w:ind w:firstLine="0"/>
        <w:rPr>
          <w:b/>
          <w:sz w:val="28"/>
          <w:szCs w:val="28"/>
        </w:rPr>
      </w:pPr>
    </w:p>
    <w:p w:rsidR="00A226C2" w:rsidRPr="00A226C2" w:rsidRDefault="0084649B" w:rsidP="00A2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/>
        <w:ind w:firstLine="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</w:t>
      </w:r>
      <w:r w:rsidR="00A226C2" w:rsidRPr="00A226C2">
        <w:rPr>
          <w:b/>
          <w:lang w:eastAsia="zh-CN"/>
        </w:rPr>
        <w:t>СОДЕРЖАНИЕ</w:t>
      </w:r>
      <w:r>
        <w:rPr>
          <w:b/>
          <w:lang w:eastAsia="zh-CN"/>
        </w:rPr>
        <w:t xml:space="preserve">                                                            СТР</w:t>
      </w:r>
    </w:p>
    <w:p w:rsidR="00A226C2" w:rsidRPr="00A226C2" w:rsidRDefault="00A226C2" w:rsidP="00A226C2">
      <w:pPr>
        <w:suppressAutoHyphens/>
        <w:spacing w:line="276" w:lineRule="exact"/>
        <w:ind w:right="143" w:firstLine="0"/>
        <w:jc w:val="center"/>
        <w:textAlignment w:val="baseline"/>
        <w:rPr>
          <w:rFonts w:eastAsia="Calibr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96"/>
        <w:gridCol w:w="1860"/>
      </w:tblGrid>
      <w:tr w:rsidR="00A226C2" w:rsidRPr="00A226C2" w:rsidTr="00C62CE8"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A226C2" w:rsidRPr="00A226C2" w:rsidTr="00C62CE8"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ПАСПОРТ РАБОЧЕЙ ПРОГРАММЫ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3</w:t>
            </w:r>
          </w:p>
        </w:tc>
      </w:tr>
      <w:tr w:rsidR="00A226C2" w:rsidRPr="00A226C2" w:rsidTr="00C62CE8"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СТРУКТУРА И СОДЕРЖАНИЕ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5</w:t>
            </w:r>
          </w:p>
        </w:tc>
      </w:tr>
      <w:tr w:rsidR="00A226C2" w:rsidRPr="00A226C2" w:rsidTr="00C62CE8">
        <w:trPr>
          <w:trHeight w:val="670"/>
        </w:trPr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УСЛОВИЯ РЕАЛИЗАЦИИ ПРОГРАММЫ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13</w:t>
            </w:r>
          </w:p>
        </w:tc>
      </w:tr>
      <w:tr w:rsidR="00A226C2" w:rsidRPr="00A226C2" w:rsidTr="00C62CE8"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jc w:val="left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A226C2" w:rsidRPr="00A226C2" w:rsidRDefault="00A226C2" w:rsidP="00A226C2">
            <w:pPr>
              <w:widowControl/>
              <w:tabs>
                <w:tab w:val="left" w:pos="644"/>
              </w:tabs>
              <w:suppressAutoHyphens/>
              <w:ind w:left="284" w:firstLine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5</w:t>
            </w:r>
          </w:p>
        </w:tc>
      </w:tr>
      <w:tr w:rsidR="00A226C2" w:rsidRPr="00A226C2" w:rsidTr="00C62CE8">
        <w:tc>
          <w:tcPr>
            <w:tcW w:w="4006" w:type="pct"/>
            <w:shd w:val="clear" w:color="auto" w:fill="auto"/>
          </w:tcPr>
          <w:p w:rsidR="00A226C2" w:rsidRPr="00A226C2" w:rsidRDefault="00A226C2" w:rsidP="00A22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ind w:firstLine="0"/>
              <w:jc w:val="left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994" w:type="pct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8A2CD9" w:rsidRPr="00804A8D" w:rsidRDefault="008A2CD9" w:rsidP="0092565F">
      <w:pPr>
        <w:widowControl/>
        <w:ind w:firstLine="0"/>
        <w:rPr>
          <w:b/>
          <w:sz w:val="28"/>
          <w:szCs w:val="28"/>
        </w:rPr>
      </w:pPr>
    </w:p>
    <w:p w:rsidR="008E2E41" w:rsidRPr="00804A8D" w:rsidRDefault="008E2E41" w:rsidP="00DB4278">
      <w:pPr>
        <w:widowControl/>
        <w:ind w:firstLine="0"/>
        <w:jc w:val="center"/>
        <w:rPr>
          <w:b/>
          <w:sz w:val="28"/>
          <w:szCs w:val="28"/>
        </w:rPr>
      </w:pPr>
    </w:p>
    <w:p w:rsidR="00D54C80" w:rsidRDefault="00D54C80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D54C80" w:rsidRDefault="00D54C80" w:rsidP="00CC494B">
      <w:pPr>
        <w:widowControl/>
        <w:ind w:firstLine="0"/>
        <w:rPr>
          <w:b/>
          <w:sz w:val="28"/>
          <w:szCs w:val="28"/>
        </w:rPr>
      </w:pPr>
    </w:p>
    <w:p w:rsidR="006B79DA" w:rsidRPr="00804A8D" w:rsidRDefault="006B79DA" w:rsidP="00DB4278">
      <w:pPr>
        <w:widowControl/>
        <w:ind w:firstLine="0"/>
        <w:jc w:val="center"/>
        <w:rPr>
          <w:b/>
          <w:sz w:val="28"/>
          <w:szCs w:val="28"/>
        </w:rPr>
      </w:pPr>
      <w:r w:rsidRPr="00804A8D">
        <w:rPr>
          <w:b/>
          <w:sz w:val="28"/>
          <w:szCs w:val="28"/>
        </w:rPr>
        <w:t xml:space="preserve">1.ПАСПОРТ </w:t>
      </w:r>
      <w:r w:rsidR="00FD2F9F">
        <w:rPr>
          <w:b/>
          <w:sz w:val="28"/>
          <w:szCs w:val="28"/>
        </w:rPr>
        <w:t xml:space="preserve">РАБОЧЕЙ </w:t>
      </w:r>
      <w:r w:rsidRPr="00804A8D">
        <w:rPr>
          <w:b/>
          <w:sz w:val="28"/>
          <w:szCs w:val="28"/>
        </w:rPr>
        <w:t xml:space="preserve">ПРОГРАММЫ УЧЕБНОЙ ДИСЦИПЛИНЫ </w:t>
      </w:r>
    </w:p>
    <w:p w:rsidR="00FD2F9F" w:rsidRDefault="006B79DA" w:rsidP="00FD2F9F">
      <w:pPr>
        <w:widowControl/>
        <w:ind w:firstLine="0"/>
        <w:jc w:val="center"/>
        <w:rPr>
          <w:b/>
          <w:sz w:val="28"/>
          <w:szCs w:val="28"/>
        </w:rPr>
      </w:pPr>
      <w:r w:rsidRPr="00804A8D">
        <w:rPr>
          <w:b/>
          <w:sz w:val="28"/>
          <w:szCs w:val="28"/>
        </w:rPr>
        <w:t>«Финансы, денежное обращение и кредит»</w:t>
      </w:r>
    </w:p>
    <w:p w:rsidR="00FD2F9F" w:rsidRPr="0063202E" w:rsidRDefault="00FD2F9F" w:rsidP="00FD2F9F">
      <w:pPr>
        <w:keepNext/>
        <w:keepLines/>
        <w:spacing w:before="200"/>
        <w:ind w:firstLine="709"/>
        <w:outlineLvl w:val="1"/>
        <w:rPr>
          <w:b/>
          <w:bCs/>
          <w:sz w:val="28"/>
          <w:szCs w:val="28"/>
        </w:rPr>
      </w:pPr>
      <w:r w:rsidRPr="0063202E">
        <w:rPr>
          <w:b/>
          <w:bCs/>
          <w:sz w:val="28"/>
          <w:szCs w:val="28"/>
        </w:rPr>
        <w:t>1.1</w:t>
      </w:r>
      <w:r w:rsidRPr="0063202E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>Рабочая программа учебной дисциплины «</w:t>
      </w:r>
      <w:r w:rsidRPr="00FD2F9F">
        <w:rPr>
          <w:bCs/>
          <w:sz w:val="28"/>
          <w:szCs w:val="28"/>
        </w:rPr>
        <w:t>Финансы, денежное обращение и кредит</w:t>
      </w:r>
      <w:r w:rsidRPr="0063202E">
        <w:rPr>
          <w:bCs/>
          <w:sz w:val="28"/>
          <w:szCs w:val="28"/>
        </w:rPr>
        <w:t xml:space="preserve">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</w:t>
      </w:r>
      <w:r>
        <w:rPr>
          <w:bCs/>
          <w:sz w:val="28"/>
          <w:szCs w:val="28"/>
        </w:rPr>
        <w:t>38.02.01 Экономика и бухгалтерский учет (по отраслям).</w:t>
      </w:r>
    </w:p>
    <w:p w:rsidR="00FD2F9F" w:rsidRPr="0063202E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3202E">
        <w:rPr>
          <w:bCs/>
          <w:sz w:val="28"/>
          <w:szCs w:val="28"/>
        </w:rPr>
        <w:t xml:space="preserve"> 23369 Кассир</w:t>
      </w:r>
      <w:r>
        <w:rPr>
          <w:bCs/>
          <w:sz w:val="28"/>
          <w:szCs w:val="28"/>
        </w:rPr>
        <w:t>.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</w:p>
    <w:p w:rsidR="00FD2F9F" w:rsidRDefault="00FD2F9F" w:rsidP="00FD2F9F">
      <w:pPr>
        <w:ind w:firstLine="709"/>
        <w:rPr>
          <w:b/>
          <w:bCs/>
          <w:sz w:val="28"/>
          <w:szCs w:val="28"/>
        </w:rPr>
      </w:pPr>
      <w:r w:rsidRPr="00761408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6B79DA" w:rsidRPr="00FD2F9F" w:rsidRDefault="006B79DA" w:rsidP="00FD2F9F">
      <w:pPr>
        <w:ind w:firstLine="709"/>
        <w:rPr>
          <w:b/>
          <w:bCs/>
          <w:sz w:val="28"/>
          <w:szCs w:val="28"/>
        </w:rPr>
      </w:pPr>
      <w:r w:rsidRPr="00804A8D">
        <w:rPr>
          <w:sz w:val="28"/>
          <w:szCs w:val="28"/>
        </w:rPr>
        <w:t>Дисциплина «Финансы, денежное обращение и кредит»</w:t>
      </w:r>
      <w:r w:rsidR="008A2CD9" w:rsidRPr="00804A8D">
        <w:rPr>
          <w:sz w:val="28"/>
          <w:szCs w:val="28"/>
        </w:rPr>
        <w:t xml:space="preserve"> </w:t>
      </w:r>
      <w:r w:rsidRPr="00804A8D">
        <w:rPr>
          <w:sz w:val="28"/>
          <w:szCs w:val="28"/>
        </w:rPr>
        <w:t xml:space="preserve">относится к дисциплинам общепрофессионального цикла профессиональной подготовки. </w:t>
      </w:r>
    </w:p>
    <w:p w:rsidR="006B79DA" w:rsidRPr="00804A8D" w:rsidRDefault="006B79DA" w:rsidP="00212AA2">
      <w:pPr>
        <w:ind w:firstLine="709"/>
        <w:rPr>
          <w:sz w:val="28"/>
          <w:szCs w:val="28"/>
        </w:rPr>
      </w:pPr>
    </w:p>
    <w:p w:rsidR="00FD2F9F" w:rsidRDefault="00FD2F9F" w:rsidP="00FD2F9F">
      <w:pPr>
        <w:ind w:firstLine="709"/>
        <w:rPr>
          <w:b/>
          <w:sz w:val="28"/>
          <w:szCs w:val="28"/>
        </w:rPr>
      </w:pPr>
      <w:r w:rsidRPr="00E712C7">
        <w:rPr>
          <w:b/>
          <w:sz w:val="28"/>
          <w:szCs w:val="28"/>
        </w:rPr>
        <w:t>1.3 Планируемые результаты освоения учебной дисциплины</w:t>
      </w:r>
      <w:r>
        <w:rPr>
          <w:b/>
          <w:sz w:val="28"/>
          <w:szCs w:val="28"/>
        </w:rPr>
        <w:t>:</w:t>
      </w:r>
    </w:p>
    <w:p w:rsidR="00FD2F9F" w:rsidRDefault="00FD2F9F" w:rsidP="00FD2F9F">
      <w:pPr>
        <w:ind w:firstLine="709"/>
        <w:rPr>
          <w:sz w:val="28"/>
          <w:szCs w:val="28"/>
        </w:rPr>
      </w:pPr>
      <w:r w:rsidRPr="00E712C7">
        <w:rPr>
          <w:sz w:val="28"/>
          <w:szCs w:val="28"/>
        </w:rPr>
        <w:t xml:space="preserve">1.3.1 </w:t>
      </w:r>
      <w:proofErr w:type="gramStart"/>
      <w:r w:rsidRPr="00E712C7">
        <w:rPr>
          <w:sz w:val="28"/>
          <w:szCs w:val="28"/>
        </w:rPr>
        <w:t>В</w:t>
      </w:r>
      <w:proofErr w:type="gramEnd"/>
      <w:r w:rsidRPr="00E712C7">
        <w:rPr>
          <w:sz w:val="28"/>
          <w:szCs w:val="28"/>
        </w:rPr>
        <w:t xml:space="preserve"> результате освоения учебной дисциплины обучающийся должен:</w:t>
      </w:r>
    </w:p>
    <w:p w:rsidR="00FD2F9F" w:rsidRDefault="006B79DA" w:rsidP="00FD2F9F">
      <w:pPr>
        <w:ind w:firstLine="709"/>
        <w:rPr>
          <w:sz w:val="28"/>
          <w:szCs w:val="28"/>
        </w:rPr>
      </w:pPr>
      <w:r w:rsidRPr="00804A8D">
        <w:rPr>
          <w:b/>
          <w:sz w:val="28"/>
          <w:szCs w:val="28"/>
        </w:rPr>
        <w:t>уметь: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У1 - </w:t>
      </w:r>
      <w:r w:rsidR="006B79DA" w:rsidRPr="00804A8D">
        <w:rPr>
          <w:sz w:val="28"/>
          <w:szCs w:val="28"/>
        </w:rPr>
        <w:t>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У2 - </w:t>
      </w:r>
      <w:r w:rsidR="006B79DA" w:rsidRPr="00804A8D">
        <w:rPr>
          <w:sz w:val="28"/>
          <w:szCs w:val="28"/>
        </w:rPr>
        <w:t>проводить анализ показателей, связанных с денежным обращением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У3 - </w:t>
      </w:r>
      <w:r w:rsidR="006B79DA" w:rsidRPr="00804A8D">
        <w:rPr>
          <w:sz w:val="28"/>
          <w:szCs w:val="28"/>
        </w:rPr>
        <w:t>проводить анализ структуры государственного бюджета, источники финансирования дефицита бюджета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У4 - </w:t>
      </w:r>
      <w:r w:rsidR="006B79DA" w:rsidRPr="00804A8D">
        <w:rPr>
          <w:sz w:val="28"/>
          <w:szCs w:val="28"/>
        </w:rPr>
        <w:t xml:space="preserve"> составлять сравнительную характеристику различных ценных бумаг по степени доходности и риска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У5 - </w:t>
      </w:r>
      <w:r w:rsidR="004D53E7" w:rsidRPr="00804A8D">
        <w:rPr>
          <w:sz w:val="28"/>
          <w:szCs w:val="28"/>
        </w:rPr>
        <w:t xml:space="preserve"> применять </w:t>
      </w:r>
      <w:r w:rsidR="004D53E7" w:rsidRPr="00804A8D">
        <w:rPr>
          <w:color w:val="000000"/>
          <w:sz w:val="28"/>
          <w:szCs w:val="28"/>
        </w:rPr>
        <w:t>профессиональные документы на русском и иностранном языке.</w:t>
      </w:r>
    </w:p>
    <w:p w:rsidR="00FD2F9F" w:rsidRDefault="006B79DA" w:rsidP="00FD2F9F">
      <w:pPr>
        <w:ind w:firstLine="709"/>
        <w:rPr>
          <w:sz w:val="28"/>
          <w:szCs w:val="28"/>
        </w:rPr>
      </w:pPr>
      <w:r w:rsidRPr="00804A8D">
        <w:rPr>
          <w:b/>
          <w:sz w:val="28"/>
          <w:szCs w:val="28"/>
        </w:rPr>
        <w:t>знать</w:t>
      </w:r>
      <w:r w:rsidRPr="00804A8D">
        <w:rPr>
          <w:sz w:val="28"/>
          <w:szCs w:val="28"/>
        </w:rPr>
        <w:t xml:space="preserve">: 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З1 - </w:t>
      </w:r>
      <w:r w:rsidR="006B79DA" w:rsidRPr="00804A8D">
        <w:rPr>
          <w:sz w:val="28"/>
          <w:szCs w:val="28"/>
        </w:rPr>
        <w:t>сущность финансов, их функций и роли в экономике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З2 - </w:t>
      </w:r>
      <w:r w:rsidR="006B79DA" w:rsidRPr="00804A8D">
        <w:rPr>
          <w:sz w:val="28"/>
          <w:szCs w:val="28"/>
        </w:rPr>
        <w:t>принципы финансовой политики финансового контроля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З3 - </w:t>
      </w:r>
      <w:r w:rsidR="006B79DA" w:rsidRPr="00804A8D">
        <w:rPr>
          <w:sz w:val="28"/>
          <w:szCs w:val="28"/>
        </w:rPr>
        <w:t>законы денежного обращения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З4 - </w:t>
      </w:r>
      <w:r w:rsidR="006B79DA" w:rsidRPr="00804A8D">
        <w:rPr>
          <w:sz w:val="28"/>
          <w:szCs w:val="28"/>
        </w:rPr>
        <w:t xml:space="preserve"> сущность, видов и функций денег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З5 - </w:t>
      </w:r>
      <w:r w:rsidR="006B79DA" w:rsidRPr="00804A8D">
        <w:rPr>
          <w:sz w:val="28"/>
          <w:szCs w:val="28"/>
        </w:rPr>
        <w:t xml:space="preserve"> основные типы и элементы денежной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 w:rsidRPr="00FD2F9F">
        <w:rPr>
          <w:sz w:val="28"/>
          <w:szCs w:val="28"/>
        </w:rPr>
        <w:t xml:space="preserve">З6 - </w:t>
      </w:r>
      <w:r w:rsidR="006B79DA" w:rsidRPr="00FD2F9F">
        <w:rPr>
          <w:sz w:val="28"/>
          <w:szCs w:val="28"/>
        </w:rPr>
        <w:t>виды денежных реформ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З7 - </w:t>
      </w:r>
      <w:r w:rsidR="006B79DA" w:rsidRPr="00804A8D">
        <w:rPr>
          <w:sz w:val="28"/>
          <w:szCs w:val="28"/>
        </w:rPr>
        <w:t xml:space="preserve"> структуру кредитной и банковской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З8 - </w:t>
      </w:r>
      <w:r w:rsidR="006B79DA" w:rsidRPr="00804A8D">
        <w:rPr>
          <w:sz w:val="28"/>
          <w:szCs w:val="28"/>
        </w:rPr>
        <w:t>функции банков и классификации банковских операций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З9 - </w:t>
      </w:r>
      <w:r w:rsidR="006B79DA" w:rsidRPr="00804A8D">
        <w:rPr>
          <w:sz w:val="28"/>
          <w:szCs w:val="28"/>
        </w:rPr>
        <w:t>цели, типы и инструменты денежно-</w:t>
      </w:r>
      <w:r w:rsidR="00FD2F9F" w:rsidRPr="00804A8D">
        <w:rPr>
          <w:sz w:val="28"/>
          <w:szCs w:val="28"/>
        </w:rPr>
        <w:t>кредитной политики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З10 - </w:t>
      </w:r>
      <w:r w:rsidR="006B79DA" w:rsidRPr="00804A8D">
        <w:rPr>
          <w:sz w:val="28"/>
          <w:szCs w:val="28"/>
        </w:rPr>
        <w:t xml:space="preserve"> структуру финансовой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З11 - </w:t>
      </w:r>
      <w:r w:rsidR="006B79DA" w:rsidRPr="00804A8D">
        <w:rPr>
          <w:sz w:val="28"/>
          <w:szCs w:val="28"/>
        </w:rPr>
        <w:t xml:space="preserve"> принципы функционирования бюджетной системы и основы бюджетного устройства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З12 - </w:t>
      </w:r>
      <w:r w:rsidR="006B79DA" w:rsidRPr="00804A8D">
        <w:rPr>
          <w:sz w:val="28"/>
          <w:szCs w:val="28"/>
        </w:rPr>
        <w:t xml:space="preserve">особенности функционирования первичного и вторичного </w:t>
      </w:r>
      <w:r w:rsidR="00FD2F9F" w:rsidRPr="00804A8D">
        <w:rPr>
          <w:sz w:val="28"/>
          <w:szCs w:val="28"/>
        </w:rPr>
        <w:t>рынка ценных</w:t>
      </w:r>
      <w:r w:rsidR="006B79DA" w:rsidRPr="00804A8D">
        <w:rPr>
          <w:sz w:val="28"/>
          <w:szCs w:val="28"/>
        </w:rPr>
        <w:t xml:space="preserve"> бумаг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З13 - </w:t>
      </w:r>
      <w:r w:rsidR="006B79DA" w:rsidRPr="00804A8D">
        <w:rPr>
          <w:sz w:val="28"/>
          <w:szCs w:val="28"/>
        </w:rPr>
        <w:t>характер деятельности и функции профессиональных участников рынка ценных бумаг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З14 - </w:t>
      </w:r>
      <w:r w:rsidR="006B79DA" w:rsidRPr="00804A8D">
        <w:rPr>
          <w:sz w:val="28"/>
          <w:szCs w:val="28"/>
        </w:rPr>
        <w:t>характеристики кредитов и кредитной системы в условиях рыночной экономики</w:t>
      </w:r>
      <w:r w:rsidR="00FD2F9F">
        <w:rPr>
          <w:sz w:val="28"/>
          <w:szCs w:val="28"/>
        </w:rPr>
        <w:t>;</w:t>
      </w:r>
    </w:p>
    <w:p w:rsidR="00DB4278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З15 - </w:t>
      </w:r>
      <w:r w:rsidR="006B79DA" w:rsidRPr="00804A8D">
        <w:rPr>
          <w:sz w:val="28"/>
          <w:szCs w:val="28"/>
        </w:rPr>
        <w:t>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</w:r>
    </w:p>
    <w:p w:rsidR="00FD2F9F" w:rsidRDefault="00FD2F9F" w:rsidP="00FD2F9F">
      <w:pPr>
        <w:ind w:firstLine="709"/>
        <w:rPr>
          <w:sz w:val="28"/>
          <w:szCs w:val="28"/>
        </w:rPr>
      </w:pPr>
    </w:p>
    <w:p w:rsidR="00FD2F9F" w:rsidRDefault="00FD2F9F" w:rsidP="00FD2F9F">
      <w:pPr>
        <w:ind w:firstLine="708"/>
        <w:rPr>
          <w:bCs/>
          <w:color w:val="000000"/>
          <w:sz w:val="28"/>
          <w:szCs w:val="28"/>
        </w:rPr>
      </w:pPr>
      <w:r w:rsidRPr="00E712C7">
        <w:rPr>
          <w:bCs/>
          <w:color w:val="000000"/>
          <w:sz w:val="28"/>
          <w:szCs w:val="28"/>
        </w:rPr>
        <w:t xml:space="preserve">1.3.2 </w:t>
      </w:r>
      <w:proofErr w:type="gramStart"/>
      <w:r w:rsidRPr="00E712C7">
        <w:rPr>
          <w:bCs/>
          <w:color w:val="000000"/>
          <w:sz w:val="28"/>
          <w:szCs w:val="28"/>
        </w:rPr>
        <w:t>В</w:t>
      </w:r>
      <w:proofErr w:type="gramEnd"/>
      <w:r w:rsidRPr="00E712C7">
        <w:rPr>
          <w:bCs/>
          <w:color w:val="000000"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FD2F9F" w:rsidRPr="00D54C80" w:rsidRDefault="00FD2F9F" w:rsidP="00FD2F9F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D54C80">
        <w:rPr>
          <w:rFonts w:eastAsiaTheme="minorHAnsi"/>
          <w:sz w:val="28"/>
          <w:szCs w:val="28"/>
          <w:lang w:eastAsia="en-US"/>
        </w:rPr>
        <w:t xml:space="preserve">ОК </w:t>
      </w:r>
      <w:r>
        <w:rPr>
          <w:rFonts w:eastAsiaTheme="minorHAnsi"/>
          <w:sz w:val="28"/>
          <w:szCs w:val="28"/>
          <w:lang w:eastAsia="en-US"/>
        </w:rPr>
        <w:t>0</w:t>
      </w:r>
      <w:r w:rsidRPr="00D54C80">
        <w:rPr>
          <w:rFonts w:eastAsiaTheme="minorHAnsi"/>
          <w:sz w:val="28"/>
          <w:szCs w:val="28"/>
          <w:lang w:eastAsia="en-US"/>
        </w:rPr>
        <w:t>1</w:t>
      </w:r>
      <w:r w:rsidRPr="00D54C80">
        <w:rPr>
          <w:rFonts w:eastAsiaTheme="minorHAnsi"/>
          <w:sz w:val="28"/>
          <w:szCs w:val="28"/>
          <w:lang w:eastAsia="en-US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FD2F9F" w:rsidRPr="00753719" w:rsidRDefault="00FD2F9F" w:rsidP="00753719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D54C80">
        <w:rPr>
          <w:rFonts w:eastAsiaTheme="minorHAnsi"/>
          <w:sz w:val="28"/>
          <w:szCs w:val="28"/>
          <w:lang w:eastAsia="en-US"/>
        </w:rPr>
        <w:t xml:space="preserve">ОК </w:t>
      </w:r>
      <w:r>
        <w:rPr>
          <w:rFonts w:eastAsiaTheme="minorHAnsi"/>
          <w:sz w:val="28"/>
          <w:szCs w:val="28"/>
          <w:lang w:eastAsia="en-US"/>
        </w:rPr>
        <w:t>0</w:t>
      </w:r>
      <w:r w:rsidRPr="00D54C80">
        <w:rPr>
          <w:rFonts w:eastAsiaTheme="minorHAnsi"/>
          <w:sz w:val="28"/>
          <w:szCs w:val="28"/>
          <w:lang w:eastAsia="en-US"/>
        </w:rPr>
        <w:t>3</w:t>
      </w:r>
      <w:r w:rsidRPr="00D54C80">
        <w:rPr>
          <w:rFonts w:eastAsiaTheme="minorHAnsi"/>
          <w:sz w:val="28"/>
          <w:szCs w:val="28"/>
          <w:lang w:eastAsia="en-US"/>
        </w:rPr>
        <w:tab/>
      </w:r>
      <w:r w:rsidR="00753719" w:rsidRPr="00753719">
        <w:rPr>
          <w:rFonts w:eastAsiaTheme="minorHAnsi"/>
          <w:sz w:val="28"/>
          <w:szCs w:val="28"/>
          <w:lang w:eastAsia="en-US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</w:t>
      </w:r>
      <w:proofErr w:type="gramStart"/>
      <w:r w:rsidR="00753719" w:rsidRPr="00753719">
        <w:rPr>
          <w:rFonts w:eastAsiaTheme="minorHAnsi"/>
          <w:sz w:val="28"/>
          <w:szCs w:val="28"/>
          <w:lang w:eastAsia="en-US"/>
        </w:rPr>
        <w:t>и  финансовой</w:t>
      </w:r>
      <w:proofErr w:type="gramEnd"/>
      <w:r w:rsidR="00753719" w:rsidRPr="00753719">
        <w:rPr>
          <w:rFonts w:eastAsiaTheme="minorHAnsi"/>
          <w:sz w:val="28"/>
          <w:szCs w:val="28"/>
          <w:lang w:eastAsia="en-US"/>
        </w:rPr>
        <w:t xml:space="preserve"> грамотности в различных жизненных ситуациях;</w:t>
      </w:r>
    </w:p>
    <w:p w:rsidR="008C18A0" w:rsidRDefault="008C18A0" w:rsidP="00FD2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  <w:sz w:val="28"/>
          <w:szCs w:val="28"/>
          <w:lang w:eastAsia="en-US"/>
        </w:rPr>
      </w:pPr>
    </w:p>
    <w:p w:rsidR="00FD2F9F" w:rsidRPr="00FD2F9F" w:rsidRDefault="00FD2F9F" w:rsidP="00FD2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  <w:sz w:val="28"/>
          <w:szCs w:val="28"/>
          <w:lang w:eastAsia="en-US"/>
        </w:rPr>
      </w:pPr>
      <w:r w:rsidRPr="00D26555">
        <w:rPr>
          <w:rFonts w:eastAsia="Calibri"/>
          <w:sz w:val="28"/>
          <w:szCs w:val="28"/>
          <w:lang w:eastAsia="en-US"/>
        </w:rPr>
        <w:t xml:space="preserve">1.3.3 </w:t>
      </w:r>
      <w:proofErr w:type="gramStart"/>
      <w:r w:rsidRPr="00D26555">
        <w:rPr>
          <w:rFonts w:eastAsia="Calibri"/>
          <w:sz w:val="28"/>
          <w:szCs w:val="28"/>
          <w:lang w:eastAsia="en-US"/>
        </w:rPr>
        <w:t>В</w:t>
      </w:r>
      <w:proofErr w:type="gramEnd"/>
      <w:r w:rsidRPr="00D26555">
        <w:rPr>
          <w:rFonts w:eastAsia="Calibri"/>
          <w:sz w:val="28"/>
          <w:szCs w:val="28"/>
          <w:lang w:eastAsia="en-US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13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FA2C94">
        <w:rPr>
          <w:bCs/>
          <w:color w:val="000000"/>
          <w:sz w:val="28"/>
          <w:szCs w:val="28"/>
        </w:rPr>
        <w:t>проектно</w:t>
      </w:r>
      <w:proofErr w:type="spellEnd"/>
      <w:r w:rsidRPr="00FA2C94">
        <w:rPr>
          <w:bCs/>
          <w:color w:val="000000"/>
          <w:sz w:val="28"/>
          <w:szCs w:val="28"/>
        </w:rPr>
        <w:t xml:space="preserve"> мыслящий.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14</w:t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</w:t>
      </w:r>
      <w:r>
        <w:rPr>
          <w:bCs/>
          <w:color w:val="000000"/>
          <w:sz w:val="28"/>
          <w:szCs w:val="28"/>
        </w:rPr>
        <w:t>оступающей информации и данных.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25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Способный к генерированию, осмыслению и доведению до конечной реа</w:t>
      </w:r>
      <w:r>
        <w:rPr>
          <w:bCs/>
          <w:color w:val="000000"/>
          <w:sz w:val="28"/>
          <w:szCs w:val="28"/>
        </w:rPr>
        <w:t>лизации предлагаемых инноваций.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26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 xml:space="preserve">Демонстрирующий </w:t>
      </w:r>
      <w:proofErr w:type="spellStart"/>
      <w:r w:rsidRPr="00FA2C94">
        <w:rPr>
          <w:bCs/>
          <w:color w:val="000000"/>
          <w:sz w:val="28"/>
          <w:szCs w:val="28"/>
        </w:rPr>
        <w:t>клиентоориен</w:t>
      </w:r>
      <w:r>
        <w:rPr>
          <w:bCs/>
          <w:color w:val="000000"/>
          <w:sz w:val="28"/>
          <w:szCs w:val="28"/>
        </w:rPr>
        <w:t>тированный</w:t>
      </w:r>
      <w:proofErr w:type="spellEnd"/>
      <w:r>
        <w:rPr>
          <w:bCs/>
          <w:color w:val="000000"/>
          <w:sz w:val="28"/>
          <w:szCs w:val="28"/>
        </w:rPr>
        <w:t xml:space="preserve"> подход в работе </w:t>
      </w:r>
      <w:r w:rsidR="00FD2F9F">
        <w:rPr>
          <w:bCs/>
          <w:color w:val="000000"/>
          <w:sz w:val="28"/>
          <w:szCs w:val="28"/>
        </w:rPr>
        <w:t>с будущими</w:t>
      </w:r>
      <w:r w:rsidRPr="00FA2C94">
        <w:rPr>
          <w:bCs/>
          <w:color w:val="000000"/>
          <w:sz w:val="28"/>
          <w:szCs w:val="28"/>
        </w:rPr>
        <w:t xml:space="preserve"> и действующими сотрудниками </w:t>
      </w:r>
      <w:r w:rsidR="00FD2F9F" w:rsidRPr="00FA2C94">
        <w:rPr>
          <w:bCs/>
          <w:color w:val="000000"/>
          <w:sz w:val="28"/>
          <w:szCs w:val="28"/>
        </w:rPr>
        <w:t>компании и</w:t>
      </w:r>
      <w:r w:rsidRPr="00FA2C94">
        <w:rPr>
          <w:bCs/>
          <w:color w:val="000000"/>
          <w:sz w:val="28"/>
          <w:szCs w:val="28"/>
        </w:rPr>
        <w:t xml:space="preserve"> непосредственными потребител</w:t>
      </w:r>
      <w:r>
        <w:rPr>
          <w:bCs/>
          <w:color w:val="000000"/>
          <w:sz w:val="28"/>
          <w:szCs w:val="28"/>
        </w:rPr>
        <w:t>ями услуг (клиентами компании).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27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Проявляющий способности к непрерывному развитию в области профессиональных компетен</w:t>
      </w:r>
      <w:r>
        <w:rPr>
          <w:bCs/>
          <w:color w:val="000000"/>
          <w:sz w:val="28"/>
          <w:szCs w:val="28"/>
        </w:rPr>
        <w:t>ций и междисциплинарных знаний.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29     Понимающий сущность и социальную значимость своей будущей профессии, проявл</w:t>
      </w:r>
      <w:r>
        <w:rPr>
          <w:bCs/>
          <w:color w:val="000000"/>
          <w:sz w:val="28"/>
          <w:szCs w:val="28"/>
        </w:rPr>
        <w:t>яющий к ней устойчивый интерес.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30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</w:t>
      </w:r>
      <w:r>
        <w:rPr>
          <w:bCs/>
          <w:color w:val="000000"/>
          <w:sz w:val="28"/>
          <w:szCs w:val="28"/>
        </w:rPr>
        <w:t>ального и личностного развития.</w:t>
      </w:r>
    </w:p>
    <w:p w:rsidR="00FA2C94" w:rsidRP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31</w:t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Умеющий эффективно работать в коллективе, общаться с коллегами, руководством, потребителями.</w:t>
      </w:r>
    </w:p>
    <w:p w:rsidR="00FD2F9F" w:rsidRPr="00804A8D" w:rsidRDefault="00FD2F9F" w:rsidP="00FA2C94">
      <w:pPr>
        <w:spacing w:line="360" w:lineRule="auto"/>
        <w:ind w:firstLine="0"/>
        <w:rPr>
          <w:sz w:val="28"/>
          <w:szCs w:val="28"/>
        </w:rPr>
      </w:pPr>
    </w:p>
    <w:p w:rsidR="001F5821" w:rsidRPr="00804A8D" w:rsidRDefault="001F5821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6"/>
          <w:szCs w:val="26"/>
        </w:rPr>
      </w:pPr>
      <w:r w:rsidRPr="00804A8D">
        <w:rPr>
          <w:rFonts w:eastAsia="Calibri"/>
          <w:b/>
          <w:bCs/>
          <w:sz w:val="26"/>
          <w:szCs w:val="26"/>
        </w:rPr>
        <w:t>2. СТРУКТУРА И СОДЕРЖАНИЕ УЧЕБНОЙ ДИСЦИПЛИНЫ</w:t>
      </w:r>
    </w:p>
    <w:p w:rsidR="001F5821" w:rsidRDefault="001F5821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804A8D">
        <w:rPr>
          <w:rFonts w:eastAsia="Calibri"/>
          <w:b/>
          <w:bCs/>
          <w:sz w:val="28"/>
          <w:szCs w:val="28"/>
        </w:rPr>
        <w:t>2.1. Объем учебной дисциплины и виды учебной работы</w:t>
      </w:r>
    </w:p>
    <w:p w:rsidR="00787EA5" w:rsidRDefault="00787EA5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787EA5" w:rsidRPr="004A4CEF" w:rsidTr="00787106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2"/>
              <w:widowControl/>
              <w:jc w:val="center"/>
              <w:rPr>
                <w:rStyle w:val="FontStyle41"/>
              </w:rPr>
            </w:pPr>
            <w:r w:rsidRPr="004A4CEF">
              <w:rPr>
                <w:rStyle w:val="FontStyle41"/>
                <w:lang w:eastAsia="en-US"/>
              </w:rPr>
              <w:t>Объем часов</w:t>
            </w:r>
          </w:p>
        </w:tc>
      </w:tr>
      <w:tr w:rsidR="00787EA5" w:rsidRPr="004A4CEF" w:rsidTr="00787106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</w:rPr>
              <w:t>58</w:t>
            </w:r>
          </w:p>
        </w:tc>
      </w:tr>
      <w:tr w:rsidR="00787EA5" w:rsidRPr="004A4CEF" w:rsidTr="00787106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48</w:t>
            </w:r>
          </w:p>
        </w:tc>
      </w:tr>
      <w:tr w:rsidR="00787EA5" w:rsidRPr="004A4CEF" w:rsidTr="00787106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r w:rsidRPr="004A4CEF">
              <w:rPr>
                <w:color w:val="000000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787EA5" w:rsidRPr="004A4CEF" w:rsidTr="00787106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661D28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right="1398" w:firstLine="0"/>
              <w:rPr>
                <w:rStyle w:val="FontStyle51"/>
                <w:lang w:val="en-US"/>
              </w:rPr>
            </w:pPr>
            <w:r w:rsidRPr="004A4CEF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32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4A4CEF">
              <w:rPr>
                <w:color w:val="000000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16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r w:rsidRPr="004A4CEF">
              <w:rPr>
                <w:color w:val="000000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4A4CEF">
              <w:rPr>
                <w:rStyle w:val="FontStyle51"/>
                <w:lang w:eastAsia="en-US"/>
              </w:rPr>
              <w:t>-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</w:rPr>
              <w:t>10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653F2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653F2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653F2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653F2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B4DB1" w:rsidRDefault="00FD2F9F" w:rsidP="00787106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10</w:t>
            </w:r>
          </w:p>
        </w:tc>
      </w:tr>
      <w:tr w:rsidR="00787EA5" w:rsidRPr="004A4CEF" w:rsidTr="00787106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7EA5" w:rsidRPr="004A4CEF" w:rsidRDefault="00787EA5" w:rsidP="00787106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4A4CEF">
              <w:rPr>
                <w:b/>
                <w:i/>
              </w:rPr>
              <w:t>Промежуточная</w:t>
            </w:r>
            <w:r w:rsidRPr="004A4CEF">
              <w:rPr>
                <w:rStyle w:val="FontStyle51"/>
                <w:b/>
                <w:i/>
                <w:lang w:eastAsia="en-US"/>
              </w:rPr>
              <w:t xml:space="preserve"> аттестация  в форме  </w:t>
            </w:r>
            <w:r w:rsidRPr="004A4CEF">
              <w:rPr>
                <w:b/>
                <w:i/>
                <w:color w:val="000000"/>
                <w:spacing w:val="-2"/>
              </w:rPr>
              <w:t xml:space="preserve">дифференцированного зачета  </w:t>
            </w:r>
            <w:r w:rsidRPr="004A4CEF">
              <w:rPr>
                <w:rStyle w:val="FontStyle51"/>
                <w:b/>
                <w:i/>
                <w:lang w:eastAsia="en-US"/>
              </w:rPr>
              <w:t>(</w:t>
            </w:r>
            <w:r>
              <w:rPr>
                <w:rStyle w:val="FontStyle51"/>
                <w:b/>
                <w:i/>
                <w:lang w:eastAsia="en-US"/>
              </w:rPr>
              <w:t>3</w:t>
            </w:r>
            <w:r w:rsidRPr="004A4CEF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EA5" w:rsidRPr="003A2FE8" w:rsidRDefault="00787EA5" w:rsidP="00787106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-</w:t>
            </w:r>
          </w:p>
        </w:tc>
      </w:tr>
    </w:tbl>
    <w:p w:rsidR="00787EA5" w:rsidRPr="00804A8D" w:rsidRDefault="00787EA5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1F5821" w:rsidRPr="00804A8D" w:rsidRDefault="001F5821" w:rsidP="001F5821">
      <w:pPr>
        <w:widowControl/>
        <w:autoSpaceDE w:val="0"/>
        <w:autoSpaceDN w:val="0"/>
        <w:adjustRightInd w:val="0"/>
        <w:ind w:firstLine="0"/>
        <w:rPr>
          <w:rFonts w:eastAsia="Calibri"/>
          <w:b/>
          <w:bCs/>
          <w:sz w:val="26"/>
          <w:szCs w:val="26"/>
        </w:rPr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</w:pPr>
    </w:p>
    <w:p w:rsidR="001F5821" w:rsidRPr="00804A8D" w:rsidRDefault="001F5821" w:rsidP="001F5821">
      <w:pPr>
        <w:autoSpaceDE w:val="0"/>
        <w:autoSpaceDN w:val="0"/>
        <w:adjustRightInd w:val="0"/>
        <w:spacing w:before="120" w:line="321" w:lineRule="exact"/>
        <w:ind w:left="77" w:firstLine="0"/>
        <w:jc w:val="center"/>
        <w:rPr>
          <w:b/>
          <w:bCs/>
          <w:sz w:val="26"/>
          <w:szCs w:val="26"/>
        </w:rPr>
      </w:pPr>
    </w:p>
    <w:p w:rsidR="001F5821" w:rsidRPr="00804A8D" w:rsidRDefault="001F5821" w:rsidP="001F5821">
      <w:pPr>
        <w:widowControl/>
        <w:spacing w:after="269" w:line="1" w:lineRule="exact"/>
        <w:ind w:firstLine="0"/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  <w:sectPr w:rsidR="001F5821" w:rsidRPr="00804A8D" w:rsidSect="00A226C2">
          <w:footerReference w:type="default" r:id="rId8"/>
          <w:pgSz w:w="11907" w:h="16840"/>
          <w:pgMar w:top="1134" w:right="850" w:bottom="1134" w:left="1701" w:header="720" w:footer="403" w:gutter="0"/>
          <w:cols w:space="720"/>
          <w:titlePg/>
          <w:docGrid w:linePitch="326"/>
        </w:sectPr>
      </w:pPr>
    </w:p>
    <w:p w:rsidR="006B79DA" w:rsidRPr="00804A8D" w:rsidRDefault="005F381E" w:rsidP="008A2CD9">
      <w:pPr>
        <w:spacing w:before="240" w:after="240" w:line="360" w:lineRule="auto"/>
        <w:ind w:firstLine="0"/>
        <w:jc w:val="center"/>
        <w:rPr>
          <w:b/>
          <w:sz w:val="28"/>
        </w:rPr>
      </w:pPr>
      <w:r w:rsidRPr="00804A8D">
        <w:rPr>
          <w:b/>
          <w:sz w:val="28"/>
        </w:rPr>
        <w:t>2</w:t>
      </w:r>
      <w:r w:rsidR="006B79DA" w:rsidRPr="00804A8D">
        <w:rPr>
          <w:b/>
          <w:sz w:val="28"/>
        </w:rPr>
        <w:t>.2. Тематический план и содержание учебной дисциплины «Финансы, денежное обращение и кредит»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7813"/>
        <w:gridCol w:w="1112"/>
        <w:gridCol w:w="3775"/>
      </w:tblGrid>
      <w:tr w:rsidR="005F3C29" w:rsidRPr="00804A8D" w:rsidTr="00EB4A6A">
        <w:trPr>
          <w:trHeight w:val="1009"/>
        </w:trPr>
        <w:tc>
          <w:tcPr>
            <w:tcW w:w="8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5F3C29" w:rsidRPr="00911BDF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Pr="00911BDF" w:rsidRDefault="005F3C29" w:rsidP="005F3C29">
            <w:pPr>
              <w:pStyle w:val="1"/>
              <w:jc w:val="center"/>
              <w:rPr>
                <w:rStyle w:val="10"/>
                <w:b/>
              </w:rPr>
            </w:pPr>
            <w:r w:rsidRPr="00911BDF">
              <w:rPr>
                <w:rStyle w:val="10"/>
                <w:b/>
              </w:rPr>
              <w:t>Объем часов</w:t>
            </w:r>
          </w:p>
        </w:tc>
        <w:tc>
          <w:tcPr>
            <w:tcW w:w="1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Pr="00911BDF" w:rsidRDefault="005F3C29" w:rsidP="005F3C29">
            <w:pPr>
              <w:pStyle w:val="1"/>
              <w:jc w:val="center"/>
              <w:rPr>
                <w:rStyle w:val="10"/>
                <w:b/>
              </w:rPr>
            </w:pPr>
            <w:r w:rsidRPr="00911BDF">
              <w:rPr>
                <w:rStyle w:val="10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6B79DA" w:rsidRPr="00804A8D" w:rsidTr="00EB4A6A">
        <w:trPr>
          <w:trHeight w:val="20"/>
        </w:trPr>
        <w:tc>
          <w:tcPr>
            <w:tcW w:w="855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1</w:t>
            </w:r>
          </w:p>
        </w:tc>
        <w:tc>
          <w:tcPr>
            <w:tcW w:w="2550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2</w:t>
            </w:r>
          </w:p>
        </w:tc>
        <w:tc>
          <w:tcPr>
            <w:tcW w:w="363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3</w:t>
            </w:r>
          </w:p>
        </w:tc>
        <w:tc>
          <w:tcPr>
            <w:tcW w:w="1232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4</w:t>
            </w:r>
          </w:p>
        </w:tc>
      </w:tr>
      <w:tr w:rsidR="006B79DA" w:rsidRPr="00804A8D" w:rsidTr="00EB4A6A">
        <w:trPr>
          <w:trHeight w:val="20"/>
        </w:trPr>
        <w:tc>
          <w:tcPr>
            <w:tcW w:w="3405" w:type="pct"/>
            <w:gridSpan w:val="2"/>
          </w:tcPr>
          <w:p w:rsidR="006B79DA" w:rsidRPr="00804A8D" w:rsidRDefault="006B79DA" w:rsidP="005F381E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1. Понятие о финансах и финансовой системе, управлении финансами</w:t>
            </w:r>
          </w:p>
        </w:tc>
        <w:tc>
          <w:tcPr>
            <w:tcW w:w="363" w:type="pct"/>
          </w:tcPr>
          <w:p w:rsidR="006B79DA" w:rsidRPr="00804A8D" w:rsidRDefault="006B79DA" w:rsidP="005F381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32" w:type="pct"/>
            <w:vAlign w:val="center"/>
          </w:tcPr>
          <w:p w:rsidR="00DD42DF" w:rsidRDefault="00DD42DF" w:rsidP="00FD2F9F">
            <w:pPr>
              <w:ind w:firstLine="0"/>
              <w:jc w:val="center"/>
            </w:pPr>
          </w:p>
          <w:p w:rsidR="006B79DA" w:rsidRPr="00804A8D" w:rsidRDefault="006B79DA" w:rsidP="00DD42DF">
            <w:pPr>
              <w:ind w:firstLine="0"/>
              <w:jc w:val="center"/>
            </w:pPr>
          </w:p>
        </w:tc>
      </w:tr>
      <w:tr w:rsidR="00DD42DF" w:rsidRPr="00804A8D" w:rsidTr="00EB4A6A">
        <w:trPr>
          <w:trHeight w:val="191"/>
        </w:trPr>
        <w:tc>
          <w:tcPr>
            <w:tcW w:w="855" w:type="pct"/>
            <w:vMerge w:val="restart"/>
          </w:tcPr>
          <w:p w:rsidR="00DD42DF" w:rsidRPr="00804A8D" w:rsidRDefault="00DD42DF" w:rsidP="005F381E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1.1. </w:t>
            </w:r>
            <w:r w:rsidRPr="00804A8D">
              <w:rPr>
                <w:b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2550" w:type="pct"/>
          </w:tcPr>
          <w:p w:rsidR="00DD42DF" w:rsidRPr="00804A8D" w:rsidRDefault="00DD3998" w:rsidP="005F381E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DD42DF" w:rsidRPr="00DD3998" w:rsidRDefault="00006B9A" w:rsidP="00DD3998">
            <w:pPr>
              <w:suppressAutoHyphens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2" w:type="pct"/>
          </w:tcPr>
          <w:p w:rsidR="00DD42DF" w:rsidRPr="00804A8D" w:rsidRDefault="00DD42DF" w:rsidP="00DD42DF">
            <w:pPr>
              <w:jc w:val="center"/>
              <w:rPr>
                <w:i/>
                <w:color w:val="FF0000"/>
              </w:rPr>
            </w:pPr>
          </w:p>
        </w:tc>
      </w:tr>
      <w:tr w:rsidR="00DD3998" w:rsidRPr="00804A8D" w:rsidTr="00EB4A6A">
        <w:trPr>
          <w:trHeight w:val="1304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о финансах, история их возникновения. Сущность и функции финансов и роль их в экономике. Сферы финансовых отношений. Типы финансовых отношений.</w:t>
            </w:r>
          </w:p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Финансовые ресурсы и их состав. Роль финансов в расширенном воспроизводстве. Финансовая система, её сферы. Финансовые потоки и их взаимосвязь. Финансовый рынок и его роль в мобилизации и распределении финансовых ресурсов. Финансовая политика, типы финансовой политики. </w:t>
            </w:r>
          </w:p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Общее понятие об управлении финансами. Органы управления финансами. Понятие о финансовом аппарате; его составные части.</w:t>
            </w:r>
          </w:p>
        </w:tc>
        <w:tc>
          <w:tcPr>
            <w:tcW w:w="363" w:type="pct"/>
          </w:tcPr>
          <w:p w:rsidR="00DD3998" w:rsidRPr="00804A8D" w:rsidRDefault="00EB4A6A" w:rsidP="00DD3998">
            <w:pPr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1</w:t>
            </w:r>
          </w:p>
          <w:p w:rsidR="00DD3998" w:rsidRPr="00C31DCA" w:rsidRDefault="000F512C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>ОК 03</w:t>
            </w:r>
            <w:r w:rsidR="00DD3998" w:rsidRPr="000F512C">
              <w:t xml:space="preserve">, </w:t>
            </w:r>
            <w:r>
              <w:t xml:space="preserve"> ЛР</w:t>
            </w:r>
            <w:r w:rsidR="0068553A">
              <w:t xml:space="preserve">13, </w:t>
            </w:r>
            <w:r w:rsidR="002D4054">
              <w:t xml:space="preserve"> </w:t>
            </w:r>
            <w:r w:rsidR="0068553A">
              <w:t>ЛР</w:t>
            </w:r>
            <w:r w:rsidR="00DD3998" w:rsidRPr="000F512C">
              <w:t>14,</w:t>
            </w:r>
            <w:r w:rsidR="0068553A">
              <w:t xml:space="preserve"> </w:t>
            </w:r>
            <w:r>
              <w:t>ЛР25</w:t>
            </w:r>
            <w:r w:rsidR="0068553A">
              <w:t>, ЛР</w:t>
            </w:r>
            <w:r>
              <w:t xml:space="preserve"> 27</w:t>
            </w:r>
            <w:r w:rsidR="0068553A">
              <w:t xml:space="preserve">, </w:t>
            </w:r>
            <w:r w:rsidR="009A4271">
              <w:t xml:space="preserve">ЛР26, </w:t>
            </w:r>
            <w:r w:rsidR="0068553A">
              <w:t xml:space="preserve"> </w:t>
            </w:r>
            <w:r>
              <w:t>ЛР</w:t>
            </w:r>
            <w:r w:rsidR="0068553A">
              <w:t>29,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632F3"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214"/>
        </w:trPr>
        <w:tc>
          <w:tcPr>
            <w:tcW w:w="855" w:type="pct"/>
            <w:vMerge w:val="restar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1.2. </w:t>
            </w:r>
            <w:r w:rsidRPr="00804A8D">
              <w:rPr>
                <w:b/>
              </w:rPr>
              <w:t>Деньги, денежное обращение и денежная система</w:t>
            </w: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DD3998" w:rsidRPr="00DD3998" w:rsidRDefault="00006B9A" w:rsidP="00DD399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</w:p>
        </w:tc>
      </w:tr>
      <w:tr w:rsidR="00DD3998" w:rsidRPr="00804A8D" w:rsidTr="00EB4A6A">
        <w:trPr>
          <w:trHeight w:val="1233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Сущность и функции денег. Виды денег. Понятие о денежном обращении. Наличное и безналичное обращение, их единство и взаимосвязь. Закон денежного обращения. Денежная масса и скорость обращения денег. Понятие о денежной системе. Основные типы и элементы денежной системы. </w:t>
            </w:r>
          </w:p>
          <w:p w:rsidR="00DD3998" w:rsidRPr="00804A8D" w:rsidRDefault="00DD3998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Денежная система Российской Федерации и её элементы </w:t>
            </w:r>
          </w:p>
        </w:tc>
        <w:tc>
          <w:tcPr>
            <w:tcW w:w="363" w:type="pct"/>
          </w:tcPr>
          <w:p w:rsidR="00DD3998" w:rsidRPr="00804A8D" w:rsidRDefault="00EB4A6A" w:rsidP="00DD3998">
            <w:pPr>
              <w:ind w:firstLine="0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1</w:t>
            </w:r>
          </w:p>
          <w:p w:rsidR="00DD3998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2D4054" w:rsidRPr="00804A8D" w:rsidTr="00EB4A6A">
        <w:trPr>
          <w:trHeight w:val="1102"/>
        </w:trPr>
        <w:tc>
          <w:tcPr>
            <w:tcW w:w="855" w:type="pct"/>
            <w:vMerge/>
          </w:tcPr>
          <w:p w:rsidR="002D4054" w:rsidRPr="00804A8D" w:rsidRDefault="002D4054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2D4054" w:rsidRPr="00804A8D" w:rsidRDefault="002D4054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Инфляция, её сущность и формы проявления. Особенности инфляционного процесса в России. Виды и типы инфляции. Виды денежных реформ и методы их проведения.</w:t>
            </w:r>
          </w:p>
        </w:tc>
        <w:tc>
          <w:tcPr>
            <w:tcW w:w="363" w:type="pct"/>
          </w:tcPr>
          <w:p w:rsidR="002D4054" w:rsidRPr="00804A8D" w:rsidRDefault="002D4054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2D4054" w:rsidRDefault="002D4054" w:rsidP="009A4271">
            <w:pPr>
              <w:ind w:firstLine="0"/>
              <w:jc w:val="center"/>
            </w:pPr>
            <w:r>
              <w:t>1</w:t>
            </w:r>
          </w:p>
          <w:p w:rsidR="002D4054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589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2A1851" w:rsidRDefault="00DD3998" w:rsidP="00DD3998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>Практическое занятие №1</w:t>
            </w:r>
          </w:p>
          <w:p w:rsidR="00DD3998" w:rsidRPr="002A1851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Cs/>
              </w:rPr>
              <w:t xml:space="preserve"> </w:t>
            </w:r>
            <w:r w:rsidRPr="00804A8D">
              <w:t>Расчет и анализ показателей связанных с денежным обращением</w:t>
            </w:r>
          </w:p>
        </w:tc>
        <w:tc>
          <w:tcPr>
            <w:tcW w:w="363" w:type="pct"/>
          </w:tcPr>
          <w:p w:rsidR="00DD3998" w:rsidRPr="00804A8D" w:rsidRDefault="00DD3998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2,3</w:t>
            </w:r>
          </w:p>
          <w:p w:rsidR="00DD3998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589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 обучающихся</w:t>
            </w:r>
          </w:p>
          <w:p w:rsidR="00DD3998" w:rsidRDefault="00DD3998" w:rsidP="00DD3998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  <w:r>
              <w:t xml:space="preserve"> </w:t>
            </w:r>
          </w:p>
          <w:p w:rsidR="00DD3998" w:rsidRDefault="00DD3998" w:rsidP="00DD3998">
            <w:pPr>
              <w:ind w:firstLine="0"/>
            </w:pPr>
            <w:r>
              <w:t>1.</w:t>
            </w:r>
            <w:r w:rsidRPr="00804A8D">
              <w:t>История происхождения денег</w:t>
            </w:r>
          </w:p>
          <w:p w:rsidR="00DD3998" w:rsidRPr="002A1851" w:rsidRDefault="00DD3998" w:rsidP="00DD3998">
            <w:pPr>
              <w:ind w:firstLine="0"/>
            </w:pPr>
            <w:r>
              <w:t>2.</w:t>
            </w:r>
            <w:r w:rsidRPr="002A1851">
              <w:t>Формы и методы антиинфляционной политики.</w:t>
            </w:r>
          </w:p>
          <w:p w:rsidR="00DD3998" w:rsidRPr="002A1851" w:rsidRDefault="00DD3998" w:rsidP="00DD3998">
            <w:pPr>
              <w:ind w:firstLine="0"/>
            </w:pPr>
            <w:r>
              <w:t>3.</w:t>
            </w:r>
            <w:r w:rsidRPr="002A1851">
              <w:t>Методы денежно-кредитного регулирования экономики.</w:t>
            </w:r>
          </w:p>
          <w:p w:rsidR="00DD3998" w:rsidRPr="002A1851" w:rsidRDefault="00DD3998" w:rsidP="00914E92">
            <w:pPr>
              <w:ind w:firstLine="0"/>
            </w:pPr>
            <w:r>
              <w:t>4.</w:t>
            </w:r>
            <w:r w:rsidRPr="002A1851">
              <w:t>Денежные знаки стран мира, дореволюционной России, СССР, стран СНГ</w:t>
            </w:r>
          </w:p>
        </w:tc>
        <w:tc>
          <w:tcPr>
            <w:tcW w:w="363" w:type="pct"/>
          </w:tcPr>
          <w:p w:rsidR="00DD3998" w:rsidRDefault="00DD3998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2,3</w:t>
            </w:r>
          </w:p>
          <w:p w:rsidR="00DD3998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298"/>
        </w:trPr>
        <w:tc>
          <w:tcPr>
            <w:tcW w:w="855" w:type="pct"/>
            <w:vMerge w:val="restart"/>
          </w:tcPr>
          <w:p w:rsidR="00DD3998" w:rsidRPr="00804A8D" w:rsidRDefault="00DD3998" w:rsidP="00DD3998">
            <w:pPr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1.3. </w:t>
            </w:r>
            <w:r w:rsidRPr="00804A8D">
              <w:rPr>
                <w:b/>
              </w:rPr>
              <w:t>Экономическая сущность государственных финансов</w:t>
            </w: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DD3998" w:rsidRPr="003C5159" w:rsidRDefault="003C5159" w:rsidP="00DD3998">
            <w:pPr>
              <w:ind w:firstLine="0"/>
              <w:jc w:val="center"/>
              <w:rPr>
                <w:b/>
              </w:rPr>
            </w:pPr>
            <w:r w:rsidRPr="003C5159">
              <w:rPr>
                <w:b/>
              </w:rPr>
              <w:t>6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1157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Основные звенья (составляющие) государственных финансов. Государственные финансы: государственный бюджет, внебюджетные фонды, государственный кредит. Социально-экономическая сущность и роль бюджета государства. Основные функции бюджета. </w:t>
            </w:r>
          </w:p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Уровни бюджетной системы Российской Федерации. Принципы функционирования бюджетной системы Российской Федерации. Федеральный бюджет – главное звено бюджетной системы, его значение в решении общегосударственных задач. Доходы федерального бюджета. </w:t>
            </w:r>
          </w:p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Расходы федерального бюджета. Принципы бюджетного финансирования. Основные задачи в области государственных расходов. Бюджетный дефицит и методы его финансирования. Государственный кредит как экономическая и финансовая категория. Управление государственным кредитом. Государство как гарант. Государство как кредитор. Бюджетные кредиты и ссуды. Внешние кредиты. Новые виды кредитов: ипотека, лизинг, кредитные карточки. 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Pr="00804A8D" w:rsidRDefault="002D4054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2D4054" w:rsidRPr="00804A8D" w:rsidTr="00EB4A6A">
        <w:trPr>
          <w:trHeight w:val="1157"/>
        </w:trPr>
        <w:tc>
          <w:tcPr>
            <w:tcW w:w="855" w:type="pct"/>
            <w:vMerge/>
          </w:tcPr>
          <w:p w:rsidR="002D4054" w:rsidRPr="00804A8D" w:rsidRDefault="002D4054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2D4054" w:rsidRPr="00804A8D" w:rsidRDefault="002D4054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>Внебюджетные фонды. Социально-экономическая сущность внебюджетных фондов. Пути создания внебюджетных фондов.</w:t>
            </w:r>
          </w:p>
          <w:p w:rsidR="002D4054" w:rsidRPr="00804A8D" w:rsidRDefault="002D4054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>Источники внебюджетных фондов. Социальные и экономические внебюджетные фонды. Пенсионный фонд Российской Федерации (ПФР), его средства и их использование. Фонд социального страхования Российской Федерации (ФСС), источники доходов и его назначение. Фонды обязательного медицинского страхования Российской Федерации (ФОМС). Обязательное медицинское страхование как составная часть государственного социального страхования. Порядок формирования и расходования Федерального и территориальных фондов медицинского страхования.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D4054" w:rsidRPr="00804A8D" w:rsidRDefault="002D4054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2D4054" w:rsidRDefault="002D4054" w:rsidP="009A4271">
            <w:pPr>
              <w:ind w:firstLine="0"/>
              <w:jc w:val="center"/>
            </w:pPr>
            <w:r>
              <w:t>1</w:t>
            </w:r>
          </w:p>
          <w:p w:rsidR="002D4054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877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>Практическое занятие №2</w:t>
            </w:r>
          </w:p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Cs/>
              </w:rPr>
              <w:t>«</w:t>
            </w:r>
            <w:r w:rsidRPr="00804A8D">
              <w:rPr>
                <w:lang w:eastAsia="en-US"/>
              </w:rPr>
              <w:t>Анализ структуры государственного бюджета и источников финансирования бюджета»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20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1.4. </w:t>
            </w:r>
            <w:r w:rsidRPr="00804A8D">
              <w:rPr>
                <w:b/>
              </w:rPr>
              <w:t>Финансы организаций различных форм собственности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3C5159" w:rsidRPr="003C5159" w:rsidRDefault="00006B9A" w:rsidP="003C515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>Сущность и функции финансов коммерческих организаций: финансовые отношения, принципы финансов коммерческих организаций. Факторы, влияющие на организацию финансов коммерческих организаций. Финансы домашнего хозяйства. Домашние хозяйства как субъект экономической деятельности. Функции финансов домохозяйств. Бюджет домашнего хозяйства: доходы домашнего хозяйства, денежные расходы и их состав. Финансы учреждений и организаций, осуществляющих некоммерческую деятельность; финансы общественных объединений и пр.</w:t>
            </w:r>
          </w:p>
        </w:tc>
        <w:tc>
          <w:tcPr>
            <w:tcW w:w="363" w:type="pct"/>
          </w:tcPr>
          <w:p w:rsidR="003C5159" w:rsidRPr="00804A8D" w:rsidRDefault="00EB4A6A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3  </w:t>
            </w:r>
          </w:p>
          <w:p w:rsidR="003C5159" w:rsidRPr="00A67C96" w:rsidRDefault="003C5159" w:rsidP="003C5159">
            <w:pPr>
              <w:ind w:firstLine="0"/>
            </w:pPr>
            <w:r>
              <w:t>«</w:t>
            </w:r>
            <w:r w:rsidRPr="00A67C96">
              <w:t>Расчет основных показателей, характеризующих финансовое состояние организации»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9A4271" w:rsidRDefault="009A4271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4 </w:t>
            </w:r>
          </w:p>
          <w:p w:rsidR="003C5159" w:rsidRPr="00A67C96" w:rsidRDefault="003C5159" w:rsidP="003C5159">
            <w:pPr>
              <w:ind w:firstLine="0"/>
            </w:pPr>
            <w:r>
              <w:t>«</w:t>
            </w:r>
            <w:r w:rsidRPr="00A67C96">
              <w:t>Выполнение расчёта чистой прибыли по организациям различных форм собственности</w:t>
            </w:r>
            <w:r>
              <w:t>»</w:t>
            </w:r>
          </w:p>
        </w:tc>
        <w:tc>
          <w:tcPr>
            <w:tcW w:w="363" w:type="pct"/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5 </w:t>
            </w:r>
          </w:p>
          <w:p w:rsidR="003C5159" w:rsidRDefault="003C5159" w:rsidP="003C5159">
            <w:pPr>
              <w:ind w:firstLine="0"/>
            </w:pPr>
            <w:r>
              <w:t>«</w:t>
            </w:r>
            <w:r w:rsidRPr="00A67C96">
              <w:t>Составить схемы направления движения документов при безналичных формах денежных расчетов</w:t>
            </w:r>
            <w:r>
              <w:t>»</w:t>
            </w:r>
          </w:p>
        </w:tc>
        <w:tc>
          <w:tcPr>
            <w:tcW w:w="363" w:type="pct"/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961A86" w:rsidRDefault="009A4271" w:rsidP="009A4271">
            <w:pPr>
              <w:tabs>
                <w:tab w:val="left" w:pos="900"/>
                <w:tab w:val="center" w:pos="1380"/>
              </w:tabs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3C5159" w:rsidRPr="00804A8D" w:rsidRDefault="003C5159" w:rsidP="003C5159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3C5159" w:rsidRPr="002A1851" w:rsidRDefault="003C5159" w:rsidP="003C5159">
            <w:pPr>
              <w:ind w:firstLine="0"/>
            </w:pPr>
            <w:r>
              <w:t>1.</w:t>
            </w:r>
            <w:r w:rsidRPr="002A1851">
              <w:t>Современная финансовая политика Российской Федерации.</w:t>
            </w:r>
          </w:p>
          <w:p w:rsidR="003C5159" w:rsidRPr="002A1851" w:rsidRDefault="003C5159" w:rsidP="003C5159">
            <w:pPr>
              <w:ind w:firstLine="0"/>
            </w:pPr>
            <w:r>
              <w:t>2.</w:t>
            </w:r>
            <w:r w:rsidRPr="002A1851">
              <w:t>Финансы организаций различных форм собственности.</w:t>
            </w:r>
          </w:p>
          <w:p w:rsidR="003C5159" w:rsidRPr="00804A8D" w:rsidRDefault="003C5159" w:rsidP="003C5159">
            <w:pPr>
              <w:tabs>
                <w:tab w:val="left" w:pos="0"/>
              </w:tabs>
              <w:ind w:firstLine="0"/>
            </w:pPr>
            <w:r>
              <w:t>3.</w:t>
            </w:r>
            <w:r w:rsidRPr="00804A8D">
              <w:t>Финансовый контроль</w:t>
            </w:r>
          </w:p>
        </w:tc>
        <w:tc>
          <w:tcPr>
            <w:tcW w:w="363" w:type="pct"/>
          </w:tcPr>
          <w:p w:rsidR="003C5159" w:rsidRPr="00804A8D" w:rsidRDefault="003C5159" w:rsidP="003C5159">
            <w:r>
              <w:t>1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961A86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1.5. Система страхования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3C5159" w:rsidRPr="003C5159" w:rsidRDefault="003C5159" w:rsidP="003C515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32" w:type="pct"/>
          </w:tcPr>
          <w:p w:rsidR="003C5159" w:rsidRPr="00961A86" w:rsidRDefault="003C5159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>Социально-экономическое содержание страхования. Участники страховых отношений. Формы организации страхового фонда. Виды страхования: социальное страхование, имущественное страхование, страхование ответственности, страхование предпринимательского риска. Объективная необходимость социального страхования. Методы формирования фонда социального страхования РФ. Страховой рынок и его структура. Перестрахование. Расчёты в страховом деле.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r>
              <w:t>4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Pr="00961A86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№6</w:t>
            </w:r>
          </w:p>
          <w:p w:rsidR="003C5159" w:rsidRPr="00804A8D" w:rsidRDefault="003C5159" w:rsidP="003C5159">
            <w:pPr>
              <w:ind w:firstLine="0"/>
              <w:rPr>
                <w:bCs/>
              </w:rPr>
            </w:pPr>
            <w:r w:rsidRPr="00804A8D">
              <w:rPr>
                <w:lang w:eastAsia="en-US"/>
              </w:rPr>
              <w:t>Расчет суммы страхового возмещения и страхового платежа»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3C5159" w:rsidRDefault="003C5159" w:rsidP="003C5159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</w:t>
            </w:r>
          </w:p>
          <w:p w:rsidR="003C5159" w:rsidRPr="002A1851" w:rsidRDefault="003C5159" w:rsidP="003C5159">
            <w:pPr>
              <w:ind w:firstLine="0"/>
            </w:pPr>
            <w:r>
              <w:t>1.</w:t>
            </w:r>
            <w:r w:rsidRPr="002A1851">
              <w:t>Виды страхования; социальное страхование, имущественное страхование, страхование ответственности, страхование предпринимательского риска.</w:t>
            </w:r>
          </w:p>
          <w:p w:rsidR="003C5159" w:rsidRPr="002A1851" w:rsidRDefault="003C5159" w:rsidP="003C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Cs/>
              </w:rPr>
            </w:pPr>
            <w:r>
              <w:rPr>
                <w:bCs/>
              </w:rPr>
              <w:t>2.</w:t>
            </w:r>
            <w:r w:rsidRPr="002A1851">
              <w:rPr>
                <w:bCs/>
              </w:rPr>
              <w:t>Обязательное страхование в Российской Федерации.</w:t>
            </w:r>
          </w:p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>
              <w:rPr>
                <w:bCs/>
              </w:rPr>
              <w:t>3.</w:t>
            </w:r>
            <w:r w:rsidRPr="00804A8D">
              <w:rPr>
                <w:bCs/>
              </w:rPr>
              <w:t>Подготовить доклад на иностранном языке по обзору денежного обращения в разных странах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Default="003C5159" w:rsidP="003C5159">
            <w:r>
              <w:t>1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233"/>
        </w:trPr>
        <w:tc>
          <w:tcPr>
            <w:tcW w:w="3405" w:type="pct"/>
            <w:gridSpan w:val="2"/>
          </w:tcPr>
          <w:p w:rsidR="003C5159" w:rsidRPr="00804A8D" w:rsidRDefault="003C5159" w:rsidP="003C5159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2. Структура кредитной и банковская системы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3C5159" w:rsidRPr="00804A8D" w:rsidRDefault="003C5159" w:rsidP="009A4271">
            <w:pPr>
              <w:ind w:firstLine="0"/>
              <w:jc w:val="center"/>
              <w:rPr>
                <w:color w:val="FF0000"/>
              </w:rPr>
            </w:pPr>
          </w:p>
        </w:tc>
      </w:tr>
      <w:tr w:rsidR="003C5159" w:rsidRPr="00804A8D" w:rsidTr="00EB4A6A">
        <w:trPr>
          <w:trHeight w:val="20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jc w:val="left"/>
              <w:rPr>
                <w:b/>
                <w:bCs/>
              </w:rPr>
            </w:pPr>
            <w:r w:rsidRPr="00804A8D">
              <w:rPr>
                <w:b/>
                <w:bCs/>
              </w:rPr>
              <w:t>Тема 2.1. Банковская система Российской Федерации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3C5159" w:rsidRPr="00607CB1" w:rsidRDefault="00607CB1" w:rsidP="003C5159">
            <w:pPr>
              <w:ind w:firstLine="0"/>
              <w:jc w:val="center"/>
              <w:rPr>
                <w:b/>
              </w:rPr>
            </w:pPr>
            <w:r w:rsidRPr="00607CB1">
              <w:rPr>
                <w:b/>
              </w:rPr>
              <w:t>8</w:t>
            </w:r>
          </w:p>
        </w:tc>
        <w:tc>
          <w:tcPr>
            <w:tcW w:w="1232" w:type="pct"/>
            <w:vAlign w:val="center"/>
          </w:tcPr>
          <w:p w:rsidR="003C5159" w:rsidRPr="00804A8D" w:rsidRDefault="003C5159" w:rsidP="009A4271">
            <w:pPr>
              <w:ind w:firstLine="0"/>
              <w:jc w:val="center"/>
            </w:pPr>
          </w:p>
        </w:tc>
      </w:tr>
      <w:tr w:rsidR="00607CB1" w:rsidRPr="00804A8D" w:rsidTr="00EB4A6A">
        <w:trPr>
          <w:trHeight w:val="273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Pr="00804A8D" w:rsidRDefault="00607CB1" w:rsidP="00607CB1">
            <w:pPr>
              <w:autoSpaceDE w:val="0"/>
              <w:autoSpaceDN w:val="0"/>
              <w:adjustRightInd w:val="0"/>
              <w:ind w:firstLine="0"/>
            </w:pPr>
            <w:r w:rsidRPr="00804A8D">
              <w:t>Банковская система РФ, её структура и функции отдельных звеньев. Задачи и функции Центрального банка России. Роль Центрального банка России в регулировании денежно-кредитной системы. Коммерческие банки России. Функции коммерческих банков. Виды банковских операций. Кредитная политика коммерческих банков. Организация и порядок кредитования. Принципы кредитования. Кредитный договор. Инвестиционная деятельность и политика коммерческих банков. Комиссионно-посреднические операции коммерческих банков. Функции Сберегательного банка и его операции. Виды вкладо</w:t>
            </w:r>
            <w:r>
              <w:t xml:space="preserve">в и ценных бумаг </w:t>
            </w:r>
            <w:proofErr w:type="spellStart"/>
            <w:r>
              <w:t>Сберегат</w:t>
            </w:r>
            <w:proofErr w:type="spellEnd"/>
            <w:r>
              <w:t>.</w:t>
            </w:r>
            <w:r w:rsidRPr="00804A8D">
              <w:t xml:space="preserve"> банка.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1</w:t>
            </w:r>
          </w:p>
          <w:p w:rsidR="00607CB1" w:rsidRPr="00804A8D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249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Default="00607CB1" w:rsidP="00607CB1">
            <w:pPr>
              <w:spacing w:line="360" w:lineRule="auto"/>
              <w:ind w:firstLine="0"/>
              <w:rPr>
                <w:b/>
              </w:rPr>
            </w:pPr>
            <w:r w:rsidRPr="00436AFB">
              <w:rPr>
                <w:b/>
              </w:rPr>
              <w:t xml:space="preserve">Практическое занятие № 7 </w:t>
            </w:r>
          </w:p>
          <w:p w:rsidR="00607CB1" w:rsidRPr="00436AFB" w:rsidRDefault="00607CB1" w:rsidP="00607CB1">
            <w:pPr>
              <w:spacing w:line="360" w:lineRule="auto"/>
              <w:ind w:firstLine="0"/>
            </w:pPr>
            <w:r>
              <w:t>«</w:t>
            </w:r>
            <w:r w:rsidRPr="00436AFB">
              <w:t>Выполнение расчёта процентного дохода от вклада денежных средств</w:t>
            </w:r>
            <w:r>
              <w:t>»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2,3</w:t>
            </w:r>
          </w:p>
          <w:p w:rsidR="00607CB1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70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Default="00607CB1" w:rsidP="00607CB1">
            <w:pPr>
              <w:ind w:firstLine="0"/>
              <w:rPr>
                <w:b/>
              </w:rPr>
            </w:pPr>
            <w:r w:rsidRPr="00436AFB">
              <w:rPr>
                <w:b/>
              </w:rPr>
              <w:t xml:space="preserve">Практическое занятие № 8 </w:t>
            </w:r>
          </w:p>
          <w:p w:rsidR="00607CB1" w:rsidRDefault="00607CB1" w:rsidP="00607CB1">
            <w:pPr>
              <w:ind w:firstLine="0"/>
            </w:pPr>
            <w:r>
              <w:t>«</w:t>
            </w:r>
            <w:r w:rsidRPr="00436AFB">
              <w:t>Выполнение расчёта суммы начисленных процентов за пользование кредитом</w:t>
            </w:r>
            <w:r>
              <w:t>»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2,3</w:t>
            </w:r>
          </w:p>
          <w:p w:rsidR="005F3C2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321"/>
        </w:trPr>
        <w:tc>
          <w:tcPr>
            <w:tcW w:w="855" w:type="pct"/>
            <w:vMerge w:val="restart"/>
          </w:tcPr>
          <w:p w:rsidR="00607CB1" w:rsidRPr="00804A8D" w:rsidRDefault="00607CB1" w:rsidP="00607CB1">
            <w:pPr>
              <w:ind w:firstLine="0"/>
              <w:jc w:val="left"/>
              <w:rPr>
                <w:b/>
                <w:bCs/>
              </w:rPr>
            </w:pPr>
            <w:r w:rsidRPr="00804A8D">
              <w:rPr>
                <w:b/>
                <w:bCs/>
              </w:rPr>
              <w:t>Тема 2.2 Развитие кредитного дела в Российской Федерации</w:t>
            </w:r>
          </w:p>
        </w:tc>
        <w:tc>
          <w:tcPr>
            <w:tcW w:w="2550" w:type="pct"/>
          </w:tcPr>
          <w:p w:rsidR="00607CB1" w:rsidRPr="00804A8D" w:rsidRDefault="00607CB1" w:rsidP="00607CB1">
            <w:pPr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607CB1" w:rsidRPr="00607CB1" w:rsidRDefault="00006B9A" w:rsidP="00607C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2" w:type="pct"/>
            <w:vAlign w:val="center"/>
          </w:tcPr>
          <w:p w:rsidR="00607CB1" w:rsidRPr="00804A8D" w:rsidRDefault="00607CB1" w:rsidP="009A4271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321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«кредит». Необходимость кредита. Сущность кредита и его элементы. Кредит как форма движения ссудного капитала. Особенности и источники ссудного капитала. Структура рынка ссудных капиталов. Понятие «ссудный процент» и его значение. Основные критерии дифференциации процентных ставок. Основные принципы кредита. Функции кредита. Роль кредита в экономике. Классификация кредита по базовым признакам. Банковский кредит как наиболее распространённая форма кредитных отношений в экономике. Сроки погашения. Способы погашения и взимания ссудного процента. Наличие обеспечения. Целевое назначение. Категории заёмщиков. Коммерческий кредит как одна из первых форм кредитных отношений в экономике. Формы векселей. Потребительский кредит как целевая форма кредитования физических лиц. Государственный кредит и его признаки. Международный кредит и его классификация по базовым признакам. Ростовщический кредит как специфическая форма кредита.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Pr="00804A8D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415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ind w:firstLine="0"/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EB4A6A" w:rsidRPr="00804A8D" w:rsidRDefault="00EB4A6A" w:rsidP="00EB4A6A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ind w:firstLine="0"/>
              <w:rPr>
                <w:rFonts w:eastAsia="Calibri"/>
                <w:lang w:eastAsia="en-US"/>
              </w:rPr>
            </w:pPr>
            <w:r w:rsidRPr="00804A8D">
              <w:rPr>
                <w:rFonts w:eastAsia="Calibri"/>
                <w:lang w:eastAsia="en-US"/>
              </w:rPr>
              <w:t xml:space="preserve">1.Принципы кредитования. </w:t>
            </w:r>
          </w:p>
          <w:p w:rsidR="00EB4A6A" w:rsidRPr="00804A8D" w:rsidRDefault="00EB4A6A" w:rsidP="00EB4A6A">
            <w:pPr>
              <w:ind w:firstLine="0"/>
              <w:rPr>
                <w:rFonts w:eastAsia="Calibri"/>
                <w:bCs/>
              </w:rPr>
            </w:pPr>
            <w:r w:rsidRPr="00804A8D">
              <w:rPr>
                <w:rFonts w:eastAsia="Calibri"/>
                <w:lang w:eastAsia="en-US"/>
              </w:rPr>
              <w:t>2.Кредитный договор.</w:t>
            </w:r>
          </w:p>
          <w:p w:rsidR="00EB4A6A" w:rsidRPr="00804A8D" w:rsidRDefault="00EB4A6A" w:rsidP="00EB4A6A">
            <w:pPr>
              <w:ind w:firstLine="0"/>
            </w:pPr>
            <w:r w:rsidRPr="00804A8D">
              <w:rPr>
                <w:rFonts w:eastAsia="Calibri"/>
                <w:bCs/>
              </w:rPr>
              <w:t>3.</w:t>
            </w:r>
            <w:r w:rsidRPr="00804A8D">
              <w:t>Ростовщический кредит как специфическая форма кредита.</w:t>
            </w:r>
          </w:p>
          <w:p w:rsidR="00EB4A6A" w:rsidRPr="00804A8D" w:rsidRDefault="00EB4A6A" w:rsidP="00EB4A6A">
            <w:pPr>
              <w:ind w:firstLine="0"/>
              <w:rPr>
                <w:bCs/>
              </w:rPr>
            </w:pPr>
            <w:r w:rsidRPr="00804A8D">
              <w:t>4.Инвентаризация кредиторской задолженности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398"/>
        </w:trPr>
        <w:tc>
          <w:tcPr>
            <w:tcW w:w="3405" w:type="pct"/>
            <w:gridSpan w:val="2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3. Функционирование первичного и вторичного рынка ценных бумаг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EB4A6A" w:rsidRPr="001247FE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308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jc w:val="left"/>
            </w:pPr>
            <w:r w:rsidRPr="00804A8D">
              <w:rPr>
                <w:b/>
                <w:bCs/>
              </w:rPr>
              <w:t>Тема 3.1. Рынок ценных бумаг</w:t>
            </w: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EB4A6A" w:rsidRPr="00607CB1" w:rsidRDefault="00006B9A" w:rsidP="00EB4A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2" w:type="pct"/>
          </w:tcPr>
          <w:p w:rsidR="00EB4A6A" w:rsidRPr="001247FE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3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«ценная бумага». Классификация ценных бумаг. Основные виды ценных бумаг. Акции: условия выпуска, виды, правила выплаты дивидендов. Виды облигаций, их выпуск, доходы от облигаций. Сберегательные и депозитные сертификаты. Вексель, его виды и особенности. Производные ценные бумаги. Структура рынка ценных бумаг. Характер деятельности и функции профессиональных участников рынка ценных бумаг. Сущность фондовой биржи и её значение для рыночной экономики. Формы бирж. Цель и задачи фондовых бирж. Требования, предъявляемые к фондовой бирже. Условия создания и деятельности фондовых бирж. Фондовые биржи в России, этапы их развития. Современная биржевая ситуация в России. Биржевая торговля. Виды биржевых сделок. Биржевые индексы и их место в биржевой торговле. Виды инвестиционных фондов в Российской Федерации. Общая характеристика современного российского рынка ценных бумаг. Деятельность организации на фондовом рынке.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922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EB4A6A" w:rsidRPr="00804A8D" w:rsidRDefault="00EB4A6A" w:rsidP="00EB4A6A">
            <w:pPr>
              <w:widowControl/>
              <w:tabs>
                <w:tab w:val="left" w:pos="391"/>
              </w:tabs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Акции: условия выпуска, виды, правила выплаты дивидендов.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Виды облигаций, их выпуск, доходы от облигаций.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Сберегательные и депозитные сертификаты.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Вексель, его виды и особенности. </w:t>
            </w:r>
          </w:p>
          <w:p w:rsidR="00EB4A6A" w:rsidRPr="00961A86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>Производные ценные бумаги.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0"/>
        </w:trPr>
        <w:tc>
          <w:tcPr>
            <w:tcW w:w="3405" w:type="pct"/>
            <w:gridSpan w:val="2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4. Международные валютно-финансовые и кредитные отношения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EB4A6A" w:rsidRPr="00804A8D" w:rsidRDefault="00EB4A6A" w:rsidP="00EB4A6A">
            <w:pPr>
              <w:ind w:firstLine="0"/>
              <w:jc w:val="center"/>
              <w:rPr>
                <w:color w:val="FF0000"/>
              </w:rPr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4.1 Валютные отношения и валютная система</w:t>
            </w:r>
          </w:p>
          <w:p w:rsidR="00EB4A6A" w:rsidRDefault="00EB4A6A" w:rsidP="00EB4A6A">
            <w:pPr>
              <w:rPr>
                <w:b/>
                <w:bCs/>
                <w:color w:val="FF0000"/>
              </w:rPr>
            </w:pPr>
          </w:p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EB4A6A" w:rsidRPr="003C5159" w:rsidRDefault="00006B9A" w:rsidP="00EB4A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Валюта и валютные отношения. Валютная система как совокупность экономических отношений, связанных с функционированием валюты. Национальная, мировая и международная валютные системы. Котировка валют. Валютный курс, инструменты его регулирования. Валютные ценности. Конвертируемость валюты. Валютные операции. Валютный рынок. Валютные запасы. Валютные фонды организаций. Валютное регулирование и валютный контроль.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4.2. Международные кредитные отношения</w:t>
            </w: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EB4A6A" w:rsidRPr="003C5159" w:rsidRDefault="00006B9A" w:rsidP="00EB4A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Международное экономическое сотрудничество в современных условиях. Международный валютный фонд (МВФ), его цели. Формирование капитала МВФ. Виды кредитов МВФ. Международный банк реконструкции и развития (МБРР), его цели. Источники ресурсов банка. Виды кредитов МБРР. Международная ассоциация развития (МАР), Международная финансовая корпорация (МФК), Агентство по гарантиям многосторонних инвестиций и цели их деятельности. Банк международных расчётов (БМР), его задачи. Региональные валютно-кредитные организации и их цели. Парижский и Лондонский клубы, их роль в решении финансовых проблем страны-должника. Всемирная торговая организация (ВТО).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tabs>
                <w:tab w:val="left" w:pos="256"/>
              </w:tabs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 xml:space="preserve">Самостоятельная работа </w:t>
            </w:r>
          </w:p>
          <w:p w:rsidR="00EB4A6A" w:rsidRPr="00804A8D" w:rsidRDefault="00EB4A6A" w:rsidP="00EB4A6A">
            <w:pPr>
              <w:tabs>
                <w:tab w:val="left" w:pos="256"/>
              </w:tabs>
              <w:ind w:firstLine="0"/>
              <w:rPr>
                <w:lang w:eastAsia="en-US"/>
              </w:rPr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>Национальная, мировая и международная валютные системы.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 xml:space="preserve"> Котировка валют. Валютный курс, инструменты его регулирования.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 xml:space="preserve">Конвертируемость валюты. </w:t>
            </w:r>
          </w:p>
          <w:p w:rsidR="00EB4A6A" w:rsidRPr="001247FE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bCs/>
              </w:rPr>
            </w:pPr>
            <w:r w:rsidRPr="001247FE">
              <w:rPr>
                <w:rFonts w:ascii="Times New Roman" w:hAnsi="Times New Roman"/>
                <w:sz w:val="24"/>
                <w:szCs w:val="24"/>
              </w:rPr>
              <w:t>Валютные операции. Валютный рынок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006B9A" w:rsidRPr="00804A8D" w:rsidTr="00E33DD8">
        <w:trPr>
          <w:trHeight w:val="276"/>
        </w:trPr>
        <w:tc>
          <w:tcPr>
            <w:tcW w:w="855" w:type="pct"/>
          </w:tcPr>
          <w:p w:rsidR="00006B9A" w:rsidRPr="00804A8D" w:rsidRDefault="00006B9A" w:rsidP="00006B9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006B9A" w:rsidRPr="00804A8D" w:rsidRDefault="00006B9A" w:rsidP="00006B9A">
            <w:pPr>
              <w:rPr>
                <w:b/>
                <w:bCs/>
              </w:rPr>
            </w:pPr>
            <w:r w:rsidRPr="00804A8D">
              <w:rPr>
                <w:b/>
                <w:bCs/>
              </w:rPr>
              <w:t>Всего:</w:t>
            </w:r>
          </w:p>
        </w:tc>
        <w:tc>
          <w:tcPr>
            <w:tcW w:w="363" w:type="pct"/>
          </w:tcPr>
          <w:p w:rsidR="00006B9A" w:rsidRPr="00804A8D" w:rsidRDefault="00006B9A" w:rsidP="00006B9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232" w:type="pct"/>
          </w:tcPr>
          <w:p w:rsidR="00006B9A" w:rsidRDefault="00006B9A" w:rsidP="00006B9A">
            <w:pPr>
              <w:ind w:firstLine="0"/>
              <w:jc w:val="center"/>
            </w:pPr>
          </w:p>
        </w:tc>
      </w:tr>
      <w:tr w:rsidR="00006B9A" w:rsidRPr="00804A8D" w:rsidTr="00EB4A6A">
        <w:trPr>
          <w:trHeight w:val="20"/>
        </w:trPr>
        <w:tc>
          <w:tcPr>
            <w:tcW w:w="5000" w:type="pct"/>
            <w:gridSpan w:val="4"/>
          </w:tcPr>
          <w:p w:rsidR="00006B9A" w:rsidRPr="00804A8D" w:rsidRDefault="00006B9A" w:rsidP="00006B9A">
            <w:r w:rsidRPr="00804A8D">
              <w:rPr>
                <w:b/>
                <w:bCs/>
              </w:rPr>
              <w:t>Промежуточная аттестация (дифференцированный зачет)</w:t>
            </w:r>
          </w:p>
        </w:tc>
      </w:tr>
    </w:tbl>
    <w:p w:rsidR="00567D18" w:rsidRPr="00790CE8" w:rsidRDefault="00567D18" w:rsidP="00567D18">
      <w:pPr>
        <w:pStyle w:val="Style5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67D18" w:rsidRPr="00790CE8" w:rsidRDefault="00567D18" w:rsidP="00567D18">
      <w:pPr>
        <w:pStyle w:val="Style28"/>
        <w:widowControl/>
        <w:numPr>
          <w:ilvl w:val="0"/>
          <w:numId w:val="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— ознакомительный (узнавание ранее изученных объектов, свойств);</w:t>
      </w:r>
    </w:p>
    <w:p w:rsidR="00567D18" w:rsidRPr="00790CE8" w:rsidRDefault="00567D18" w:rsidP="00567D18">
      <w:pPr>
        <w:pStyle w:val="Style28"/>
        <w:widowControl/>
        <w:numPr>
          <w:ilvl w:val="0"/>
          <w:numId w:val="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— репродуктивный (выполнение деятельности по образцу, инструкции или под руководством);</w:t>
      </w:r>
    </w:p>
    <w:p w:rsidR="00567D18" w:rsidRDefault="00567D18" w:rsidP="00C0447F">
      <w:pPr>
        <w:pStyle w:val="Style28"/>
        <w:widowControl/>
        <w:tabs>
          <w:tab w:val="left" w:pos="178"/>
        </w:tabs>
        <w:ind w:left="170" w:right="57"/>
        <w:jc w:val="both"/>
        <w:rPr>
          <w:sz w:val="28"/>
          <w:szCs w:val="28"/>
        </w:rPr>
      </w:pPr>
      <w:r w:rsidRPr="00790CE8">
        <w:rPr>
          <w:rStyle w:val="FontStyle53"/>
          <w:sz w:val="24"/>
          <w:szCs w:val="24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567D18" w:rsidRPr="00804A8D" w:rsidRDefault="00567D18" w:rsidP="006B79DA">
      <w:pPr>
        <w:spacing w:line="360" w:lineRule="auto"/>
        <w:ind w:firstLine="0"/>
        <w:rPr>
          <w:sz w:val="28"/>
          <w:szCs w:val="28"/>
        </w:rPr>
        <w:sectPr w:rsidR="00567D18" w:rsidRPr="00804A8D" w:rsidSect="00961A86">
          <w:pgSz w:w="16838" w:h="11906" w:orient="landscape" w:code="9"/>
          <w:pgMar w:top="1134" w:right="1134" w:bottom="567" w:left="1134" w:header="709" w:footer="363" w:gutter="0"/>
          <w:cols w:space="708"/>
          <w:docGrid w:linePitch="360"/>
        </w:sectPr>
      </w:pPr>
    </w:p>
    <w:p w:rsidR="00877B4B" w:rsidRDefault="001F5821" w:rsidP="00DB4278">
      <w:pPr>
        <w:widowControl/>
        <w:numPr>
          <w:ilvl w:val="0"/>
          <w:numId w:val="5"/>
        </w:numPr>
        <w:autoSpaceDE w:val="0"/>
        <w:autoSpaceDN w:val="0"/>
        <w:adjustRightInd w:val="0"/>
        <w:spacing w:before="67"/>
        <w:ind w:right="-2"/>
        <w:jc w:val="center"/>
        <w:rPr>
          <w:b/>
          <w:bCs/>
          <w:sz w:val="28"/>
          <w:szCs w:val="28"/>
        </w:rPr>
      </w:pPr>
      <w:r w:rsidRPr="00804A8D">
        <w:rPr>
          <w:b/>
          <w:bCs/>
          <w:sz w:val="28"/>
          <w:szCs w:val="28"/>
        </w:rPr>
        <w:t xml:space="preserve">УСЛОВИЯ РЕАЛИЗАЦИИ РАБОЧЕЙ ПРОГРАММЫ </w:t>
      </w:r>
    </w:p>
    <w:p w:rsidR="001F5821" w:rsidRPr="00804A8D" w:rsidRDefault="001F5821" w:rsidP="00877B4B">
      <w:pPr>
        <w:widowControl/>
        <w:autoSpaceDE w:val="0"/>
        <w:autoSpaceDN w:val="0"/>
        <w:adjustRightInd w:val="0"/>
        <w:spacing w:before="67"/>
        <w:ind w:left="1080" w:right="-2" w:firstLine="0"/>
        <w:jc w:val="center"/>
        <w:rPr>
          <w:b/>
          <w:bCs/>
          <w:sz w:val="28"/>
          <w:szCs w:val="28"/>
        </w:rPr>
      </w:pPr>
      <w:r w:rsidRPr="00804A8D">
        <w:rPr>
          <w:b/>
          <w:bCs/>
          <w:sz w:val="28"/>
          <w:szCs w:val="28"/>
        </w:rPr>
        <w:t>УЧЕБНОЙ ДИСЦИПЛИНЫ</w:t>
      </w:r>
    </w:p>
    <w:p w:rsidR="00EB4A6A" w:rsidRPr="00263E0B" w:rsidRDefault="00EB4A6A" w:rsidP="00EB4A6A">
      <w:pPr>
        <w:ind w:firstLine="709"/>
        <w:contextualSpacing/>
        <w:rPr>
          <w:b/>
        </w:rPr>
      </w:pPr>
      <w:r w:rsidRPr="00263E0B">
        <w:rPr>
          <w:b/>
        </w:rPr>
        <w:t>3.1 Требования к минимальному материально-техническому обеспечению</w:t>
      </w:r>
    </w:p>
    <w:p w:rsidR="00EB4A6A" w:rsidRPr="00880A77" w:rsidRDefault="00EB4A6A" w:rsidP="00EB4A6A">
      <w:pPr>
        <w:ind w:firstLine="709"/>
        <w:rPr>
          <w:bCs/>
        </w:rPr>
      </w:pPr>
      <w:r w:rsidRPr="00880A77">
        <w:t xml:space="preserve">Программа дисциплины реализуется в </w:t>
      </w:r>
      <w:r w:rsidRPr="00880A77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EB4A6A" w:rsidRPr="00880A77" w:rsidRDefault="00EB4A6A" w:rsidP="00EB4A6A">
      <w:pPr>
        <w:ind w:firstLine="709"/>
      </w:pPr>
    </w:p>
    <w:p w:rsidR="00EB4A6A" w:rsidRPr="00880A77" w:rsidRDefault="00EB4A6A" w:rsidP="00EB4A6A">
      <w:pPr>
        <w:ind w:firstLine="709"/>
      </w:pPr>
      <w:r w:rsidRPr="00880A77">
        <w:t xml:space="preserve">Оборудование учебного кабинета: </w:t>
      </w:r>
    </w:p>
    <w:p w:rsidR="00EB4A6A" w:rsidRPr="00880A77" w:rsidRDefault="00EB4A6A" w:rsidP="00EB4A6A">
      <w:pPr>
        <w:ind w:firstLine="709"/>
      </w:pPr>
      <w:r w:rsidRPr="00880A77">
        <w:t>-  комплект учебной мебели для преподавателя;</w:t>
      </w:r>
    </w:p>
    <w:p w:rsidR="00EB4A6A" w:rsidRPr="00880A77" w:rsidRDefault="00EB4A6A" w:rsidP="00EB4A6A">
      <w:pPr>
        <w:ind w:firstLine="709"/>
      </w:pPr>
      <w:r w:rsidRPr="00880A77">
        <w:t>- комплекты учебной мебели для обучающихся;</w:t>
      </w:r>
    </w:p>
    <w:p w:rsidR="00EB4A6A" w:rsidRPr="00880A77" w:rsidRDefault="00EB4A6A" w:rsidP="00EB4A6A">
      <w:pPr>
        <w:ind w:firstLine="709"/>
      </w:pPr>
      <w:r w:rsidRPr="00880A77">
        <w:t>Технические средства обучения: экран переносной, проектор переносной</w:t>
      </w:r>
    </w:p>
    <w:p w:rsidR="00EB4A6A" w:rsidRPr="00880A77" w:rsidRDefault="00EB4A6A" w:rsidP="00EB4A6A">
      <w:pPr>
        <w:ind w:firstLine="709"/>
      </w:pPr>
      <w:r w:rsidRPr="00880A77">
        <w:t>Учебно-наглядные пособия - комплект презентаций</w:t>
      </w:r>
    </w:p>
    <w:p w:rsidR="00EB4A6A" w:rsidRPr="00880A77" w:rsidRDefault="00EB4A6A" w:rsidP="00EB4A6A">
      <w:pPr>
        <w:ind w:firstLine="709"/>
      </w:pPr>
      <w:r w:rsidRPr="00880A77">
        <w:t>Учебно-методические материалы</w:t>
      </w:r>
    </w:p>
    <w:p w:rsidR="00EB4A6A" w:rsidRPr="00880A77" w:rsidRDefault="00EB4A6A" w:rsidP="00EB4A6A">
      <w:pPr>
        <w:ind w:firstLine="709"/>
      </w:pPr>
    </w:p>
    <w:p w:rsidR="00EB4A6A" w:rsidRPr="00263E0B" w:rsidRDefault="00EB4A6A" w:rsidP="00EB4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263E0B">
        <w:rPr>
          <w:b/>
        </w:rPr>
        <w:t>При изучении дисциплины в формате электронного обучения с использованием ДОТ</w:t>
      </w:r>
    </w:p>
    <w:p w:rsidR="00EB4A6A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  <w:r w:rsidRPr="00263E0B"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EB4A6A" w:rsidRPr="00263E0B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</w:p>
    <w:p w:rsidR="00EB4A6A" w:rsidRPr="00263E0B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/>
          <w:bCs/>
        </w:rPr>
      </w:pPr>
      <w:r w:rsidRPr="00263E0B">
        <w:rPr>
          <w:b/>
          <w:bCs/>
        </w:rPr>
        <w:t>3.2. Информационное обеспечение реализации программы</w:t>
      </w:r>
    </w:p>
    <w:p w:rsidR="00EB4A6A" w:rsidRPr="00263E0B" w:rsidRDefault="00EB4A6A" w:rsidP="00EB4A6A">
      <w:pPr>
        <w:shd w:val="clear" w:color="auto" w:fill="FFFFFF"/>
        <w:ind w:firstLine="709"/>
      </w:pPr>
      <w:r w:rsidRPr="00263E0B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B4A6A" w:rsidRDefault="00EB4A6A" w:rsidP="00787106">
      <w:pPr>
        <w:ind w:firstLine="708"/>
        <w:contextualSpacing/>
        <w:rPr>
          <w:sz w:val="28"/>
          <w:szCs w:val="28"/>
        </w:rPr>
      </w:pPr>
    </w:p>
    <w:p w:rsidR="00567D18" w:rsidRDefault="00567D18" w:rsidP="00EB4A6A">
      <w:pPr>
        <w:pStyle w:val="a4"/>
        <w:numPr>
          <w:ilvl w:val="2"/>
          <w:numId w:val="15"/>
        </w:numPr>
        <w:rPr>
          <w:rFonts w:ascii="Times New Roman" w:hAnsi="Times New Roman"/>
          <w:b/>
          <w:sz w:val="28"/>
          <w:szCs w:val="28"/>
        </w:rPr>
      </w:pPr>
      <w:r w:rsidRPr="00787106">
        <w:rPr>
          <w:rFonts w:ascii="Times New Roman" w:hAnsi="Times New Roman"/>
          <w:b/>
          <w:sz w:val="28"/>
          <w:szCs w:val="28"/>
        </w:rPr>
        <w:t>Основные источники: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005"/>
        <w:gridCol w:w="3090"/>
        <w:gridCol w:w="1417"/>
      </w:tblGrid>
      <w:tr w:rsidR="00FD43C4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Default="00FD43C4" w:rsidP="00FD43C4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 под ред. Т. М. Ковалевой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1247FE">
              <w:rPr>
                <w:iCs/>
                <w:shd w:val="clear" w:color="auto" w:fill="FFFFFF"/>
              </w:rPr>
              <w:t>Финансы, денежное обращение и кредит: учебник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1247FE" w:rsidRDefault="00FD43C4" w:rsidP="00FD43C4">
            <w:pPr>
              <w:suppressAutoHyphens/>
              <w:autoSpaceDN w:val="0"/>
              <w:ind w:firstLine="0"/>
              <w:rPr>
                <w:iCs/>
                <w:shd w:val="clear" w:color="auto" w:fill="FFFFFF"/>
              </w:rPr>
            </w:pPr>
            <w:r w:rsidRPr="00FD43C4">
              <w:rPr>
                <w:iCs/>
                <w:shd w:val="clear" w:color="auto" w:fill="FFFFFF"/>
              </w:rPr>
              <w:t xml:space="preserve">Москва: </w:t>
            </w:r>
            <w:proofErr w:type="spellStart"/>
            <w:r w:rsidRPr="00FD43C4">
              <w:rPr>
                <w:iCs/>
                <w:shd w:val="clear" w:color="auto" w:fill="FFFFFF"/>
              </w:rPr>
              <w:t>КноРус</w:t>
            </w:r>
            <w:proofErr w:type="spellEnd"/>
            <w:r w:rsidRPr="00FD43C4">
              <w:rPr>
                <w:iCs/>
                <w:shd w:val="clear" w:color="auto" w:fill="FFFFFF"/>
              </w:rPr>
              <w:t xml:space="preserve">, 2026. </w:t>
            </w:r>
            <w:r>
              <w:rPr>
                <w:iCs/>
                <w:shd w:val="clear" w:color="auto" w:fill="FFFFFF"/>
              </w:rPr>
              <w:t>-</w:t>
            </w:r>
            <w:r w:rsidRPr="00FD43C4">
              <w:rPr>
                <w:iCs/>
                <w:shd w:val="clear" w:color="auto" w:fill="FFFFFF"/>
              </w:rPr>
              <w:t xml:space="preserve"> 184 с. </w:t>
            </w:r>
            <w:r>
              <w:rPr>
                <w:iCs/>
                <w:shd w:val="clear" w:color="auto" w:fill="FFFFFF"/>
              </w:rPr>
              <w:t>– режим доступа</w:t>
            </w:r>
            <w:r w:rsidRPr="00FD43C4">
              <w:rPr>
                <w:iCs/>
                <w:shd w:val="clear" w:color="auto" w:fill="FFFFFF"/>
              </w:rPr>
              <w:t>: https://book.ru/book/960254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jc w:val="center"/>
              <w:rPr>
                <w:lang w:val="en-US"/>
              </w:rPr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FD43C4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Default="00FD43C4" w:rsidP="00FD43C4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под общ. ред. </w:t>
            </w:r>
            <w:r>
              <w:rPr>
                <w:shd w:val="clear" w:color="auto" w:fill="FFFFFF"/>
              </w:rPr>
              <w:t xml:space="preserve"> Абрамовой М.А.,  Васюниной М.Л.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Финансы, денежное обращение и кредит: учебник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Default="00FD43C4" w:rsidP="00FD43C4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Москва: </w:t>
            </w:r>
            <w:proofErr w:type="spellStart"/>
            <w:r w:rsidRPr="00661D28">
              <w:rPr>
                <w:shd w:val="clear" w:color="auto" w:fill="FFFFFF"/>
              </w:rPr>
              <w:t>КноРус</w:t>
            </w:r>
            <w:proofErr w:type="spellEnd"/>
            <w:r w:rsidRPr="00661D28">
              <w:rPr>
                <w:shd w:val="clear" w:color="auto" w:fill="FFFFFF"/>
              </w:rPr>
              <w:t xml:space="preserve">, 2024. </w:t>
            </w:r>
            <w:r>
              <w:rPr>
                <w:shd w:val="clear" w:color="auto" w:fill="FFFFFF"/>
              </w:rPr>
              <w:t>-</w:t>
            </w:r>
            <w:r w:rsidRPr="00661D28">
              <w:rPr>
                <w:shd w:val="clear" w:color="auto" w:fill="FFFFFF"/>
              </w:rPr>
              <w:t xml:space="preserve"> 246 с. </w:t>
            </w:r>
            <w:r>
              <w:rPr>
                <w:shd w:val="clear" w:color="auto" w:fill="FFFFFF"/>
              </w:rPr>
              <w:t>– режим доступа</w:t>
            </w:r>
            <w:r w:rsidRPr="00661D28">
              <w:rPr>
                <w:shd w:val="clear" w:color="auto" w:fill="FFFFFF"/>
              </w:rPr>
              <w:t xml:space="preserve">: </w:t>
            </w:r>
            <w:hyperlink r:id="rId9" w:history="1">
              <w:r w:rsidRPr="00B5409B">
                <w:rPr>
                  <w:rStyle w:val="a3"/>
                  <w:shd w:val="clear" w:color="auto" w:fill="FFFFFF"/>
                </w:rPr>
                <w:t>https://book.ru/book/952770</w:t>
              </w:r>
            </w:hyperlink>
          </w:p>
          <w:p w:rsidR="00FD43C4" w:rsidRPr="00804A8D" w:rsidRDefault="00FD43C4" w:rsidP="00FD43C4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FD43C4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Default="00FD43C4" w:rsidP="00FD43C4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661D28" w:rsidRDefault="00FD43C4" w:rsidP="00FD43C4">
            <w:pPr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ред. Т. М. Ковалевой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661D28" w:rsidRDefault="00FD43C4" w:rsidP="00FD43C4">
            <w:pPr>
              <w:ind w:firstLine="0"/>
              <w:rPr>
                <w:shd w:val="clear" w:color="auto" w:fill="FFFFFF"/>
              </w:rPr>
            </w:pPr>
            <w:r w:rsidRPr="00EB4A6A">
              <w:rPr>
                <w:shd w:val="clear" w:color="auto" w:fill="FFFFFF"/>
              </w:rPr>
              <w:t xml:space="preserve">Финансы, денежное обращение и кредит: учебник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661D28" w:rsidRDefault="00FD43C4" w:rsidP="00FD43C4">
            <w:pPr>
              <w:ind w:firstLine="0"/>
              <w:rPr>
                <w:shd w:val="clear" w:color="auto" w:fill="FFFFFF"/>
              </w:rPr>
            </w:pPr>
            <w:r w:rsidRPr="00EB4A6A">
              <w:rPr>
                <w:shd w:val="clear" w:color="auto" w:fill="FFFFFF"/>
              </w:rPr>
              <w:t xml:space="preserve">Москва: </w:t>
            </w:r>
            <w:proofErr w:type="spellStart"/>
            <w:r w:rsidRPr="00EB4A6A">
              <w:rPr>
                <w:shd w:val="clear" w:color="auto" w:fill="FFFFFF"/>
              </w:rPr>
              <w:t>КноРус</w:t>
            </w:r>
            <w:proofErr w:type="spellEnd"/>
            <w:r w:rsidRPr="00EB4A6A">
              <w:rPr>
                <w:shd w:val="clear" w:color="auto" w:fill="FFFFFF"/>
              </w:rPr>
              <w:t xml:space="preserve">, 2025. </w:t>
            </w:r>
            <w:r>
              <w:rPr>
                <w:shd w:val="clear" w:color="auto" w:fill="FFFFFF"/>
              </w:rPr>
              <w:t>-</w:t>
            </w:r>
            <w:r w:rsidRPr="00EB4A6A">
              <w:rPr>
                <w:shd w:val="clear" w:color="auto" w:fill="FFFFFF"/>
              </w:rPr>
              <w:t xml:space="preserve"> 168 с. </w:t>
            </w:r>
            <w:r>
              <w:rPr>
                <w:shd w:val="clear" w:color="auto" w:fill="FFFFFF"/>
              </w:rPr>
              <w:t>–</w:t>
            </w:r>
            <w:r w:rsidRPr="00EB4A6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режим доступа</w:t>
            </w:r>
            <w:r w:rsidRPr="00EB4A6A">
              <w:rPr>
                <w:shd w:val="clear" w:color="auto" w:fill="FFFFFF"/>
              </w:rPr>
              <w:t>: https://book.ru/book/956747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</w:tbl>
    <w:p w:rsidR="001247FE" w:rsidRDefault="001247FE" w:rsidP="001247FE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</w:p>
    <w:p w:rsidR="00567D18" w:rsidRPr="00787106" w:rsidRDefault="00567D18" w:rsidP="00EB4A6A">
      <w:pPr>
        <w:pStyle w:val="a4"/>
        <w:numPr>
          <w:ilvl w:val="2"/>
          <w:numId w:val="15"/>
        </w:numPr>
        <w:rPr>
          <w:rFonts w:ascii="Times New Roman" w:hAnsi="Times New Roman"/>
          <w:b/>
          <w:sz w:val="28"/>
          <w:szCs w:val="28"/>
        </w:rPr>
      </w:pPr>
      <w:r w:rsidRPr="00787106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005"/>
        <w:gridCol w:w="3090"/>
        <w:gridCol w:w="1417"/>
      </w:tblGrid>
      <w:tr w:rsidR="00FD43C4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 w:rsidRPr="00804A8D">
              <w:rPr>
                <w:rFonts w:eastAsia="Andale Sans UI"/>
                <w:kern w:val="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 под ред. Т. М. Ковалевой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1247FE">
              <w:rPr>
                <w:iCs/>
                <w:shd w:val="clear" w:color="auto" w:fill="FFFFFF"/>
              </w:rPr>
              <w:t>Финансы, денежное обращение и кредит: учебник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Default="00FD43C4" w:rsidP="00FD43C4">
            <w:pPr>
              <w:suppressAutoHyphens/>
              <w:autoSpaceDN w:val="0"/>
              <w:ind w:firstLine="0"/>
              <w:rPr>
                <w:iCs/>
                <w:color w:val="4F81BD" w:themeColor="accent1"/>
                <w:u w:val="single"/>
                <w:shd w:val="clear" w:color="auto" w:fill="FFFFFF"/>
              </w:rPr>
            </w:pPr>
            <w:r w:rsidRPr="001247FE">
              <w:rPr>
                <w:iCs/>
                <w:shd w:val="clear" w:color="auto" w:fill="FFFFFF"/>
              </w:rPr>
              <w:t xml:space="preserve">Москва: </w:t>
            </w:r>
            <w:proofErr w:type="spellStart"/>
            <w:r w:rsidRPr="001247FE">
              <w:rPr>
                <w:iCs/>
                <w:shd w:val="clear" w:color="auto" w:fill="FFFFFF"/>
              </w:rPr>
              <w:t>КноРус</w:t>
            </w:r>
            <w:proofErr w:type="spellEnd"/>
            <w:r w:rsidRPr="001247FE">
              <w:rPr>
                <w:iCs/>
                <w:shd w:val="clear" w:color="auto" w:fill="FFFFFF"/>
              </w:rPr>
              <w:t xml:space="preserve">, 2023. — 168 с. — </w:t>
            </w:r>
            <w:r>
              <w:rPr>
                <w:iCs/>
                <w:shd w:val="clear" w:color="auto" w:fill="FFFFFF"/>
              </w:rPr>
              <w:t>режим доступа</w:t>
            </w:r>
            <w:r w:rsidRPr="001247FE">
              <w:rPr>
                <w:iCs/>
                <w:shd w:val="clear" w:color="auto" w:fill="FFFFFF"/>
              </w:rPr>
              <w:t xml:space="preserve">: </w:t>
            </w:r>
            <w:hyperlink r:id="rId10" w:history="1">
              <w:r w:rsidRPr="00F746F0">
                <w:rPr>
                  <w:rStyle w:val="a3"/>
                  <w:iCs/>
                  <w:shd w:val="clear" w:color="auto" w:fill="FFFFFF"/>
                </w:rPr>
                <w:t>https://book.ru/boo</w:t>
              </w:r>
              <w:r w:rsidRPr="00F746F0">
                <w:rPr>
                  <w:rStyle w:val="a3"/>
                  <w:iCs/>
                  <w:shd w:val="clear" w:color="auto" w:fill="FFFFFF"/>
                </w:rPr>
                <w:t>k</w:t>
              </w:r>
              <w:r w:rsidRPr="00F746F0">
                <w:rPr>
                  <w:rStyle w:val="a3"/>
                  <w:iCs/>
                  <w:shd w:val="clear" w:color="auto" w:fill="FFFFFF"/>
                </w:rPr>
                <w:t>/949194</w:t>
              </w:r>
            </w:hyperlink>
          </w:p>
          <w:p w:rsidR="00FD43C4" w:rsidRPr="00804A8D" w:rsidRDefault="00FD43C4" w:rsidP="00FD43C4">
            <w:pPr>
              <w:suppressAutoHyphens/>
              <w:autoSpaceDN w:val="0"/>
              <w:ind w:firstLine="0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jc w:val="center"/>
              <w:rPr>
                <w:lang w:val="en-US"/>
              </w:rPr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92565F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7A3589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 w:rsidRPr="00804A8D">
              <w:rPr>
                <w:rFonts w:eastAsia="Andale Sans UI"/>
                <w:kern w:val="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8A2CD9" w:rsidP="0092565F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Под общей редакцией М. А. Абрамовой, Л. С. Александровой.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581EA7" w:rsidP="005A4649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Деньги, кредит, банки. Денежный и кредитный рынки: учебник для среднего профессионального образования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581EA7" w:rsidP="006D1F1F">
            <w:pPr>
              <w:ind w:firstLine="0"/>
            </w:pPr>
            <w:proofErr w:type="gramStart"/>
            <w:r w:rsidRPr="00804A8D"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 w:rsidRPr="00804A8D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04A8D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Pr="00804A8D">
              <w:rPr>
                <w:rFonts w:ascii="Roboto" w:hAnsi="Roboto"/>
                <w:color w:val="000000"/>
                <w:shd w:val="clear" w:color="auto" w:fill="FFFFFF"/>
              </w:rPr>
              <w:t>, 2022. — 424 с. —</w:t>
            </w:r>
            <w:r w:rsidR="0092565F" w:rsidRPr="00804A8D">
              <w:rPr>
                <w:shd w:val="clear" w:color="auto" w:fill="FFFFFF"/>
              </w:rPr>
              <w:t> Режим доступа:  </w:t>
            </w:r>
            <w:hyperlink r:id="rId11" w:tgtFrame="_blank" w:history="1">
              <w:r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https://urait.ru/bcode/491111</w:t>
              </w:r>
            </w:hyperlink>
            <w:r w:rsidR="008A2CD9" w:rsidRPr="00804A8D">
              <w:t xml:space="preserve"> </w:t>
            </w:r>
          </w:p>
          <w:p w:rsidR="00581EA7" w:rsidRPr="00804A8D" w:rsidRDefault="00581EA7" w:rsidP="006D1F1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6D1F1F">
            <w:pPr>
              <w:suppressAutoHyphens/>
              <w:autoSpaceDN w:val="0"/>
              <w:ind w:firstLine="0"/>
              <w:jc w:val="center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[Электронный ресурс]</w:t>
            </w:r>
          </w:p>
        </w:tc>
      </w:tr>
      <w:tr w:rsidR="00FD43C4" w:rsidRPr="00804A8D" w:rsidTr="00DD42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</w:pPr>
            <w:r w:rsidRPr="00804A8D">
              <w:rPr>
                <w:iCs/>
                <w:shd w:val="clear" w:color="auto" w:fill="FFFFFF"/>
              </w:rPr>
              <w:t xml:space="preserve">Под ред. </w:t>
            </w:r>
            <w:proofErr w:type="spellStart"/>
            <w:r w:rsidRPr="00804A8D">
              <w:rPr>
                <w:iCs/>
                <w:shd w:val="clear" w:color="auto" w:fill="FFFFFF"/>
              </w:rPr>
              <w:t>Чалдаевой</w:t>
            </w:r>
            <w:proofErr w:type="spellEnd"/>
            <w:r w:rsidRPr="00804A8D">
              <w:rPr>
                <w:iCs/>
                <w:shd w:val="clear" w:color="auto" w:fill="FFFFFF"/>
              </w:rPr>
              <w:t xml:space="preserve"> Л. 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</w:pPr>
            <w:r w:rsidRPr="00804A8D">
              <w:rPr>
                <w:rFonts w:ascii="Roboto" w:hAnsi="Roboto"/>
                <w:color w:val="000000"/>
                <w:shd w:val="clear" w:color="auto" w:fill="FFFFFF"/>
              </w:rPr>
              <w:t>Финансы, денежное обращение и кредит : учебник для среднего профессионального образования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</w:pPr>
            <w:r w:rsidRPr="00804A8D">
              <w:rPr>
                <w:shd w:val="clear" w:color="auto" w:fill="FFFFFF"/>
              </w:rPr>
              <w:t xml:space="preserve">Москва: Издательство </w:t>
            </w:r>
            <w:proofErr w:type="spellStart"/>
            <w:r w:rsidRPr="00804A8D">
              <w:rPr>
                <w:shd w:val="clear" w:color="auto" w:fill="FFFFFF"/>
              </w:rPr>
              <w:t>Юрайт</w:t>
            </w:r>
            <w:proofErr w:type="spellEnd"/>
            <w:r w:rsidRPr="00804A8D">
              <w:rPr>
                <w:shd w:val="clear" w:color="auto" w:fill="FFFFFF"/>
              </w:rPr>
              <w:t>, 2022. — 434 с.  —</w:t>
            </w:r>
            <w:r w:rsidRPr="00804A8D">
              <w:t xml:space="preserve"> Режим доступа:  </w:t>
            </w:r>
            <w:hyperlink r:id="rId12" w:tgtFrame="_blank" w:history="1">
              <w:r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https://urait.ru/bcode/489654</w:t>
              </w:r>
            </w:hyperlink>
            <w:r w:rsidRPr="00804A8D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C4" w:rsidRPr="00804A8D" w:rsidRDefault="00FD43C4" w:rsidP="00FD43C4">
            <w:pPr>
              <w:suppressAutoHyphens/>
              <w:autoSpaceDN w:val="0"/>
              <w:ind w:firstLine="0"/>
              <w:jc w:val="center"/>
              <w:rPr>
                <w:lang w:val="en-US"/>
              </w:rPr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1247FE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FD43C4" w:rsidP="007A3589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4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D15F8A" w:rsidRDefault="00D15F8A" w:rsidP="00D15F8A">
            <w:pPr>
              <w:ind w:firstLine="0"/>
              <w:rPr>
                <w:shd w:val="clear" w:color="auto" w:fill="FFFFFF"/>
              </w:rPr>
            </w:pPr>
            <w:proofErr w:type="spellStart"/>
            <w:proofErr w:type="gramStart"/>
            <w:r w:rsidRPr="00D15F8A">
              <w:rPr>
                <w:iCs/>
                <w:shd w:val="clear" w:color="auto" w:fill="FFFFFF"/>
              </w:rPr>
              <w:t>Дворецкая</w:t>
            </w:r>
            <w:proofErr w:type="spellEnd"/>
            <w:r w:rsidRPr="00D15F8A">
              <w:rPr>
                <w:iCs/>
                <w:shd w:val="clear" w:color="auto" w:fill="FFFFFF"/>
              </w:rPr>
              <w:t xml:space="preserve">  А.</w:t>
            </w:r>
            <w:proofErr w:type="gramEnd"/>
            <w:r w:rsidRPr="00D15F8A">
              <w:rPr>
                <w:iCs/>
                <w:shd w:val="clear" w:color="auto" w:fill="FFFFFF"/>
              </w:rPr>
              <w:t> Е. </w:t>
            </w:r>
            <w:r w:rsidRPr="00D15F8A">
              <w:rPr>
                <w:shd w:val="clear" w:color="auto" w:fill="FFFFFF"/>
              </w:rPr>
              <w:t xml:space="preserve"> 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D15F8A" w:rsidP="00D15F8A">
            <w:pPr>
              <w:ind w:firstLine="0"/>
              <w:rPr>
                <w:shd w:val="clear" w:color="auto" w:fill="FFFFFF"/>
              </w:rPr>
            </w:pPr>
            <w:r w:rsidRPr="00D15F8A">
              <w:rPr>
                <w:shd w:val="clear" w:color="auto" w:fill="FFFFFF"/>
              </w:rPr>
              <w:t> Деятельность кредитно-финансовых институтов : учебник для среднего профессионального образования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661D28" w:rsidP="00661D28">
            <w:pPr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D15F8A">
              <w:rPr>
                <w:rFonts w:ascii="Roboto" w:hAnsi="Roboto"/>
                <w:color w:val="000000"/>
                <w:shd w:val="clear" w:color="auto" w:fill="FFFFFF"/>
              </w:rPr>
              <w:t>Москва:</w:t>
            </w:r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>, 2024. — 555 с. —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режим доступа</w:t>
            </w:r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>: </w:t>
            </w:r>
            <w:hyperlink r:id="rId13" w:tgtFrame="_blank" w:history="1">
              <w:r w:rsidR="00D15F8A" w:rsidRPr="0008658F">
                <w:rPr>
                  <w:rStyle w:val="a3"/>
                  <w:rFonts w:ascii="Roboto" w:hAnsi="Roboto"/>
                  <w:color w:val="4F81BD" w:themeColor="accent1"/>
                  <w:shd w:val="clear" w:color="auto" w:fill="FFFFFF"/>
                </w:rPr>
                <w:t>https://urait.ru/bcode/539295</w:t>
              </w:r>
            </w:hyperlink>
            <w:r w:rsidR="00D15F8A" w:rsidRPr="0008658F">
              <w:rPr>
                <w:rFonts w:ascii="Roboto" w:hAnsi="Roboto"/>
                <w:color w:val="4F81BD" w:themeColor="accent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F" w:rsidRDefault="0008658F" w:rsidP="006D1F1F">
            <w:pPr>
              <w:suppressAutoHyphens/>
              <w:autoSpaceDN w:val="0"/>
              <w:ind w:firstLine="0"/>
              <w:jc w:val="center"/>
              <w:rPr>
                <w:shd w:val="clear" w:color="auto" w:fill="FFFFFF"/>
              </w:rPr>
            </w:pPr>
            <w:r w:rsidRPr="0008658F">
              <w:rPr>
                <w:shd w:val="clear" w:color="auto" w:fill="FFFFFF"/>
              </w:rPr>
              <w:t>[Электронный ресурс]</w:t>
            </w:r>
          </w:p>
          <w:p w:rsidR="0008658F" w:rsidRPr="0008658F" w:rsidRDefault="0008658F" w:rsidP="0008658F"/>
          <w:p w:rsidR="0008658F" w:rsidRDefault="0008658F" w:rsidP="0008658F"/>
          <w:p w:rsidR="001247FE" w:rsidRPr="0008658F" w:rsidRDefault="001247FE" w:rsidP="0008658F"/>
        </w:tc>
      </w:tr>
    </w:tbl>
    <w:p w:rsidR="00567D18" w:rsidRDefault="00567D18" w:rsidP="00567D18">
      <w:pPr>
        <w:widowControl/>
        <w:ind w:firstLine="708"/>
        <w:rPr>
          <w:b/>
          <w:bCs/>
          <w:sz w:val="28"/>
          <w:szCs w:val="28"/>
        </w:rPr>
      </w:pPr>
    </w:p>
    <w:p w:rsidR="00C940E4" w:rsidRDefault="00F929F1" w:rsidP="00C940E4">
      <w:pPr>
        <w:suppressAutoHyphens/>
        <w:ind w:firstLine="0"/>
        <w:rPr>
          <w:color w:val="333333"/>
          <w:sz w:val="28"/>
          <w:szCs w:val="28"/>
          <w:shd w:val="clear" w:color="auto" w:fill="FFFFFF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Периодические </w:t>
      </w:r>
      <w:proofErr w:type="gramStart"/>
      <w:r>
        <w:rPr>
          <w:b/>
          <w:sz w:val="28"/>
          <w:szCs w:val="28"/>
        </w:rPr>
        <w:t>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журнал</w:t>
      </w:r>
      <w:proofErr w:type="gramEnd"/>
      <w:r>
        <w:rPr>
          <w:sz w:val="28"/>
          <w:szCs w:val="28"/>
        </w:rPr>
        <w:t xml:space="preserve"> </w:t>
      </w:r>
      <w:r w:rsidR="00C940E4">
        <w:rPr>
          <w:sz w:val="28"/>
          <w:szCs w:val="28"/>
        </w:rPr>
        <w:t xml:space="preserve">Финансы: теория и практика свободный доступ при регистрации в НЭБ </w:t>
      </w:r>
      <w:r w:rsidR="00C940E4" w:rsidRPr="00355425">
        <w:rPr>
          <w:bCs/>
          <w:color w:val="000000"/>
          <w:sz w:val="28"/>
          <w:szCs w:val="28"/>
          <w:shd w:val="clear" w:color="auto" w:fill="FFFFFF"/>
        </w:rPr>
        <w:t>eLIBRARY</w:t>
      </w:r>
      <w:r w:rsidR="00C940E4" w:rsidRPr="00355425">
        <w:rPr>
          <w:color w:val="000000"/>
          <w:sz w:val="28"/>
          <w:szCs w:val="28"/>
          <w:shd w:val="clear" w:color="auto" w:fill="FFFFFF"/>
        </w:rPr>
        <w:t>.RU</w:t>
      </w:r>
      <w:r w:rsidR="00C940E4"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C940E4" w:rsidRDefault="00C940E4" w:rsidP="00C940E4">
      <w:pPr>
        <w:suppressAutoHyphens/>
        <w:ind w:firstLine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(ссылка на журнал </w:t>
      </w:r>
      <w:r w:rsidRPr="00C940E4">
        <w:rPr>
          <w:color w:val="333333"/>
          <w:sz w:val="28"/>
          <w:szCs w:val="28"/>
          <w:shd w:val="clear" w:color="auto" w:fill="FFFFFF"/>
        </w:rPr>
        <w:t>https://www.elibrary.ru/title_about_new.asp?id=64644</w:t>
      </w:r>
      <w:r>
        <w:rPr>
          <w:color w:val="333333"/>
          <w:sz w:val="28"/>
          <w:szCs w:val="28"/>
          <w:shd w:val="clear" w:color="auto" w:fill="FFFFFF"/>
        </w:rPr>
        <w:t>)</w:t>
      </w:r>
    </w:p>
    <w:p w:rsidR="00F929F1" w:rsidRDefault="00F929F1" w:rsidP="00F929F1">
      <w:pPr>
        <w:suppressAutoHyphens/>
        <w:ind w:firstLine="709"/>
        <w:rPr>
          <w:b/>
          <w:bCs/>
          <w:sz w:val="28"/>
          <w:szCs w:val="28"/>
        </w:rPr>
      </w:pPr>
    </w:p>
    <w:p w:rsidR="00F929F1" w:rsidRDefault="00F929F1" w:rsidP="00F929F1">
      <w:pPr>
        <w:suppressAutoHyphens/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929F1" w:rsidRDefault="00F929F1" w:rsidP="00F929F1">
      <w:pPr>
        <w:ind w:firstLine="708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B4A6A">
        <w:rPr>
          <w:color w:val="000000"/>
          <w:sz w:val="28"/>
          <w:szCs w:val="28"/>
          <w:shd w:val="clear" w:color="auto" w:fill="FFFFFF"/>
        </w:rPr>
        <w:t>не предусмотрены</w:t>
      </w:r>
      <w:r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F929F1" w:rsidRDefault="00F929F1" w:rsidP="00F929F1">
      <w:pPr>
        <w:ind w:firstLine="708"/>
        <w:rPr>
          <w:b/>
          <w:bCs/>
          <w:sz w:val="28"/>
          <w:szCs w:val="28"/>
        </w:rPr>
      </w:pPr>
    </w:p>
    <w:p w:rsidR="00F929F1" w:rsidRDefault="00F929F1">
      <w:pPr>
        <w:widowControl/>
        <w:spacing w:after="200" w:line="276" w:lineRule="auto"/>
        <w:ind w:firstLine="0"/>
        <w:jc w:val="left"/>
        <w:rPr>
          <w:rStyle w:val="FontStyle50"/>
          <w:rFonts w:eastAsia="Calibri"/>
          <w:sz w:val="28"/>
          <w:szCs w:val="28"/>
        </w:rPr>
      </w:pPr>
      <w:r>
        <w:rPr>
          <w:rStyle w:val="FontStyle50"/>
          <w:sz w:val="28"/>
          <w:szCs w:val="28"/>
        </w:rPr>
        <w:br w:type="page"/>
      </w:r>
    </w:p>
    <w:p w:rsidR="006128AD" w:rsidRPr="00804A8D" w:rsidRDefault="006128AD" w:rsidP="0092565F">
      <w:pPr>
        <w:pStyle w:val="Style2"/>
        <w:widowControl/>
        <w:spacing w:before="360" w:after="240" w:line="240" w:lineRule="auto"/>
        <w:ind w:right="424"/>
        <w:rPr>
          <w:rStyle w:val="FontStyle50"/>
          <w:sz w:val="28"/>
          <w:szCs w:val="28"/>
        </w:rPr>
      </w:pPr>
      <w:r w:rsidRPr="00804A8D">
        <w:rPr>
          <w:rStyle w:val="FontStyle50"/>
          <w:sz w:val="28"/>
          <w:szCs w:val="28"/>
        </w:rPr>
        <w:t>4.КОНТРОЛЬ И ОЦЕНКА РЕЗУЛЬТАТОВ ОСВОЕНИЯ УЧЕБНОЙ ДИСЦИПЛИНЫ</w:t>
      </w:r>
    </w:p>
    <w:p w:rsidR="00787106" w:rsidRDefault="00787106" w:rsidP="00787106">
      <w:pPr>
        <w:ind w:left="170" w:right="57" w:firstLine="53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787106" w:rsidRDefault="00787106" w:rsidP="00787106">
      <w:pPr>
        <w:ind w:left="170" w:right="57" w:firstLine="538"/>
        <w:rPr>
          <w:b/>
          <w:bCs/>
          <w:sz w:val="28"/>
          <w:szCs w:val="28"/>
        </w:rPr>
      </w:pPr>
      <w:r w:rsidRPr="00F539F4">
        <w:rPr>
          <w:bCs/>
          <w:sz w:val="28"/>
          <w:szCs w:val="28"/>
        </w:rPr>
        <w:t>Промежуточная аттестация проводится в форме дифференцированно</w:t>
      </w:r>
      <w:r>
        <w:rPr>
          <w:bCs/>
          <w:sz w:val="28"/>
          <w:szCs w:val="28"/>
        </w:rPr>
        <w:t xml:space="preserve">го </w:t>
      </w:r>
      <w:r w:rsidRPr="00F539F4">
        <w:rPr>
          <w:bCs/>
          <w:sz w:val="28"/>
          <w:szCs w:val="28"/>
        </w:rPr>
        <w:t>зачета</w:t>
      </w:r>
      <w:r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3202"/>
        <w:gridCol w:w="2877"/>
      </w:tblGrid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  <w:r w:rsidRPr="00360094">
              <w:rPr>
                <w:b/>
                <w:bCs/>
              </w:rPr>
              <w:t>Результаты обучения</w:t>
            </w:r>
          </w:p>
          <w:p w:rsidR="00787106" w:rsidRPr="00360094" w:rsidRDefault="00787106" w:rsidP="00787106">
            <w:pPr>
              <w:jc w:val="center"/>
            </w:pPr>
            <w:r w:rsidRPr="00360094">
              <w:rPr>
                <w:b/>
                <w:bCs/>
              </w:rPr>
              <w:t xml:space="preserve"> (У,З, ОК/ПК, ЛР)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</w:pPr>
            <w:r w:rsidRPr="00360094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  <w:r w:rsidRPr="00360094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rPr>
                <w:b/>
                <w:bCs/>
              </w:rPr>
            </w:pPr>
            <w:r w:rsidRPr="00360094">
              <w:rPr>
                <w:b/>
                <w:bCs/>
              </w:rPr>
              <w:t>Уметь: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</w:p>
        </w:tc>
      </w:tr>
      <w:tr w:rsidR="00787106" w:rsidRPr="00360094" w:rsidTr="00787106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У1 -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      </w:r>
          </w:p>
          <w:p w:rsidR="00787106" w:rsidRPr="00360094" w:rsidRDefault="008C18A0" w:rsidP="00F929F1">
            <w:pPr>
              <w:widowControl/>
              <w:ind w:firstLine="0"/>
              <w:rPr>
                <w:b/>
              </w:rPr>
            </w:pPr>
            <w:r>
              <w:t xml:space="preserve">ОК 01,  ОК 03, </w:t>
            </w:r>
            <w:r w:rsidR="00383B49" w:rsidRPr="00383B49">
              <w:t>ЛР13, ЛР14, ЛР25, ЛР27,  ЛР29,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632F3"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понятиями, </w:t>
            </w:r>
            <w:r w:rsidRPr="00360094">
              <w:t>обусловленны</w:t>
            </w:r>
            <w:r w:rsidR="00790CE8" w:rsidRPr="00360094">
              <w:t>ми</w:t>
            </w:r>
            <w:r w:rsidRPr="00360094">
              <w:t xml:space="preserve"> процессом закупки товаров;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>оперировать инвестиционными кредитно-финансовыми понятиями</w:t>
            </w:r>
            <w:r w:rsidRPr="00360094">
              <w:t xml:space="preserve">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 </w:t>
            </w:r>
            <w:r w:rsidRPr="00360094">
              <w:t xml:space="preserve">по воспроизводству рабочей силы;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понятиями, </w:t>
            </w:r>
            <w:r w:rsidRPr="00360094">
              <w:t>связанны</w:t>
            </w:r>
            <w:r w:rsidR="00790CE8" w:rsidRPr="00360094">
              <w:t>ми</w:t>
            </w:r>
            <w:r w:rsidRPr="00360094">
              <w:t xml:space="preserve"> с формированием материальных затрат в процессе производственной деятельности предприятий;</w:t>
            </w:r>
          </w:p>
          <w:p w:rsidR="00787106" w:rsidRPr="00360094" w:rsidRDefault="009D6D4A" w:rsidP="00790CE8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 </w:t>
            </w:r>
            <w:r w:rsidRPr="00360094">
              <w:t>возникающи</w:t>
            </w:r>
            <w:r w:rsidR="00790CE8" w:rsidRPr="00360094">
              <w:t>ми</w:t>
            </w:r>
            <w:r w:rsidRPr="00360094">
              <w:t xml:space="preserve"> в процессе продажи товаров.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78710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 xml:space="preserve"> У2 - проводить анализ показателей, связанных с денежным обращением</w:t>
            </w:r>
          </w:p>
          <w:p w:rsidR="00787106" w:rsidRPr="00360094" w:rsidRDefault="00F929F1" w:rsidP="00F929F1">
            <w:pPr>
              <w:widowControl/>
              <w:ind w:firstLine="0"/>
              <w:rPr>
                <w:b/>
                <w:bCs/>
              </w:rPr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8745C9" w:rsidRPr="00360094">
              <w:t xml:space="preserve">проводить </w:t>
            </w:r>
            <w:r w:rsidRPr="00360094">
              <w:t>вертикальный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горизонтальный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факторный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коэффициентный анализ денежной массы.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787106" w:rsidP="00787106"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У3 - проводить анализ структуры государственного бюджета, источники финансирования дефицита бюджета</w:t>
            </w:r>
          </w:p>
          <w:p w:rsidR="00787106" w:rsidRPr="00360094" w:rsidRDefault="00F929F1" w:rsidP="008C18A0">
            <w:pPr>
              <w:widowControl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48C" w:rsidRPr="00360094" w:rsidRDefault="003F2D70" w:rsidP="003F2D70">
            <w:pPr>
              <w:ind w:left="49" w:firstLine="0"/>
            </w:pPr>
            <w:r w:rsidRPr="00360094">
              <w:t xml:space="preserve">- анализировать </w:t>
            </w:r>
            <w:r w:rsidR="0071048C" w:rsidRPr="00360094">
              <w:t>кризисны</w:t>
            </w:r>
            <w:r w:rsidRPr="00360094">
              <w:t>е</w:t>
            </w:r>
            <w:r w:rsidR="0071048C" w:rsidRPr="00360094">
              <w:t xml:space="preserve"> явления в экономике и финансах реального</w:t>
            </w:r>
            <w:r w:rsidR="008745C9" w:rsidRPr="00360094">
              <w:t xml:space="preserve"> </w:t>
            </w:r>
            <w:r w:rsidR="0071048C" w:rsidRPr="00360094">
              <w:t>сектора;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неустойчивост</w:t>
            </w:r>
            <w:r w:rsidRPr="00360094">
              <w:t>и</w:t>
            </w:r>
            <w:r w:rsidR="0071048C" w:rsidRPr="00360094">
              <w:t xml:space="preserve"> денежно-кредитной системы;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колебани</w:t>
            </w:r>
            <w:r w:rsidRPr="00360094">
              <w:t>й</w:t>
            </w:r>
            <w:r w:rsidR="0071048C" w:rsidRPr="00360094">
              <w:t xml:space="preserve"> на финансовом рынке;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нестабильност</w:t>
            </w:r>
            <w:r w:rsidRPr="00360094">
              <w:t>и</w:t>
            </w:r>
            <w:r w:rsidR="0071048C" w:rsidRPr="00360094">
              <w:t xml:space="preserve"> цен на мировом рынке;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>- анализировать неэффективность</w:t>
            </w:r>
            <w:r w:rsidR="0071048C" w:rsidRPr="00360094">
              <w:t xml:space="preserve"> курса реформ и политики правительства,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чрезвычайны</w:t>
            </w:r>
            <w:r w:rsidRPr="00360094">
              <w:t>х</w:t>
            </w:r>
            <w:r w:rsidR="0071048C" w:rsidRPr="00360094">
              <w:t xml:space="preserve"> обстоятельств и необ</w:t>
            </w:r>
            <w:r w:rsidRPr="00360094">
              <w:t>ходимость</w:t>
            </w:r>
            <w:r w:rsidR="0071048C" w:rsidRPr="00360094">
              <w:t xml:space="preserve"> увеличе</w:t>
            </w:r>
            <w:r w:rsidR="0071048C" w:rsidRPr="00360094">
              <w:softHyphen/>
              <w:t>ния оборонных расходов;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анализировать </w:t>
            </w:r>
            <w:r w:rsidR="0071048C" w:rsidRPr="00360094">
              <w:t>финансов</w:t>
            </w:r>
            <w:r w:rsidRPr="00360094">
              <w:t>ую зависимость</w:t>
            </w:r>
            <w:r w:rsidR="0071048C" w:rsidRPr="00360094">
              <w:t xml:space="preserve"> от иностран</w:t>
            </w:r>
            <w:r w:rsidRPr="00360094">
              <w:t>ных государств и необ</w:t>
            </w:r>
            <w:r w:rsidRPr="00360094">
              <w:softHyphen/>
              <w:t>ходимость</w:t>
            </w:r>
            <w:r w:rsidR="0071048C" w:rsidRPr="00360094">
              <w:t xml:space="preserve"> высоких затрат на обслуживание и погашение внешнего государственного долга.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У4 -  составлять сравнительную характеристику различных ценных бумаг по степени доходности и риска.</w:t>
            </w:r>
          </w:p>
          <w:p w:rsidR="00787106" w:rsidRPr="00360094" w:rsidRDefault="00F929F1" w:rsidP="008C18A0">
            <w:pPr>
              <w:widowControl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86" w:rsidRPr="00360094" w:rsidRDefault="00E67108" w:rsidP="00E67108">
            <w:pPr>
              <w:ind w:firstLine="0"/>
            </w:pPr>
            <w:r w:rsidRPr="00360094">
              <w:t xml:space="preserve">-  составлять сравнительную характеристику различных ценных бумаг по степени доходности и риска: акции; облигации; государственные облигации; чеки; векселя; </w:t>
            </w:r>
            <w:r w:rsidR="00F82186" w:rsidRPr="00360094">
              <w:t>сертификаты</w:t>
            </w:r>
            <w:r w:rsidRPr="00360094">
              <w:t xml:space="preserve"> (депозитный и сберегательный); приватизационные бумаги; коносаменты; </w:t>
            </w:r>
            <w:r w:rsidR="00F82186" w:rsidRPr="00360094">
              <w:t>сберега</w:t>
            </w:r>
            <w:r w:rsidRPr="00360094">
              <w:t xml:space="preserve">тельные книжки; </w:t>
            </w:r>
            <w:r w:rsidR="00F82186" w:rsidRPr="00360094">
              <w:t>д</w:t>
            </w:r>
            <w:r w:rsidRPr="00360094">
              <w:t xml:space="preserve">войные складские свидетельства; залоговые свидетельства; закладные; инвестиционные паи; </w:t>
            </w:r>
            <w:r w:rsidR="00F82186" w:rsidRPr="00360094">
              <w:t>депозитарные расписки.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  <w:tr w:rsidR="00787106" w:rsidRPr="00790CE8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shd w:val="clear" w:color="auto" w:fill="FFFFFF"/>
              <w:ind w:firstLine="0"/>
              <w:rPr>
                <w:color w:val="000000"/>
              </w:rPr>
            </w:pPr>
            <w:r w:rsidRPr="00360094">
              <w:t xml:space="preserve">У5 -  применять </w:t>
            </w:r>
            <w:r w:rsidRPr="00360094">
              <w:rPr>
                <w:color w:val="000000"/>
              </w:rPr>
              <w:t>профессиональные документы на русском и иностранном языке.</w:t>
            </w:r>
          </w:p>
          <w:p w:rsidR="00787106" w:rsidRPr="00360094" w:rsidRDefault="00F929F1" w:rsidP="00F929F1">
            <w:pPr>
              <w:shd w:val="clear" w:color="auto" w:fill="FFFFFF"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F5D" w:rsidRPr="00360094" w:rsidRDefault="00F37F5D" w:rsidP="00E67108">
            <w:pPr>
              <w:ind w:firstLine="0"/>
            </w:pPr>
            <w:r w:rsidRPr="00360094">
              <w:t>- уметь читать и интерпретировать различные типы договоров;</w:t>
            </w:r>
          </w:p>
          <w:p w:rsidR="00787106" w:rsidRPr="00360094" w:rsidRDefault="00F37F5D" w:rsidP="00E67108">
            <w:pPr>
              <w:ind w:firstLine="0"/>
            </w:pPr>
            <w:r w:rsidRPr="00360094">
              <w:t xml:space="preserve">- уметь переводить текст типового договора с английского языка </w:t>
            </w:r>
            <w:r w:rsidR="00E67108" w:rsidRPr="00360094">
              <w:t xml:space="preserve">на русский </w:t>
            </w:r>
            <w:r w:rsidRPr="00360094">
              <w:t>со словарем</w:t>
            </w:r>
            <w:r w:rsidR="00E67108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90CE8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</w:tbl>
    <w:p w:rsidR="006128AD" w:rsidRDefault="006128AD" w:rsidP="006128AD">
      <w:pPr>
        <w:ind w:firstLine="0"/>
        <w:rPr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3209"/>
        <w:gridCol w:w="2873"/>
      </w:tblGrid>
      <w:tr w:rsidR="00787106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E67108" w:rsidRDefault="00787106" w:rsidP="00787106">
            <w:pPr>
              <w:widowControl/>
              <w:ind w:firstLine="0"/>
              <w:rPr>
                <w:b/>
              </w:rPr>
            </w:pPr>
            <w:r w:rsidRPr="00E67108">
              <w:rPr>
                <w:b/>
              </w:rPr>
              <w:t>Знать: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E67108" w:rsidRDefault="00787106" w:rsidP="00787106">
            <w:pPr>
              <w:widowControl/>
              <w:tabs>
                <w:tab w:val="left" w:pos="915"/>
              </w:tabs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  <w:jc w:val="left"/>
            </w:pPr>
          </w:p>
        </w:tc>
      </w:tr>
      <w:tr w:rsidR="00787106" w:rsidRPr="00787106" w:rsidTr="00787106">
        <w:trPr>
          <w:trHeight w:val="278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CD301F">
            <w:pPr>
              <w:widowControl/>
              <w:ind w:hanging="41"/>
              <w:jc w:val="left"/>
            </w:pPr>
            <w:r w:rsidRPr="00360094">
              <w:t>З1 - сущность финансов, их функций и роли в экономике</w:t>
            </w:r>
          </w:p>
          <w:p w:rsidR="00787106" w:rsidRPr="00360094" w:rsidRDefault="00F929F1" w:rsidP="00F929F1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основные звенья, составляющие структуру</w:t>
            </w:r>
            <w:r w:rsidRPr="00360094">
              <w:t xml:space="preserve"> государственных финансов</w:t>
            </w:r>
            <w:r w:rsidR="00E67108" w:rsidRPr="00360094">
              <w:t>;</w:t>
            </w:r>
            <w:r w:rsidRPr="00360094">
              <w:t xml:space="preserve"> 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г</w:t>
            </w:r>
            <w:r w:rsidRPr="00360094">
              <w:t>осударственные финансы: государственный бюджет, внебюдже</w:t>
            </w:r>
            <w:r w:rsidR="00E67108" w:rsidRPr="00360094">
              <w:t>тные фонды, государственный кредит;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с</w:t>
            </w:r>
            <w:r w:rsidRPr="00360094">
              <w:t>оциально-экономическ</w:t>
            </w:r>
            <w:r w:rsidR="00E67108" w:rsidRPr="00360094">
              <w:t>ую</w:t>
            </w:r>
            <w:r w:rsidRPr="00360094">
              <w:t xml:space="preserve"> сущность и роль бюджета госуд</w:t>
            </w:r>
            <w:r w:rsidR="00E67108" w:rsidRPr="00360094">
              <w:t>арства;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о</w:t>
            </w:r>
            <w:r w:rsidRPr="00360094">
              <w:t>сновные функции бюджета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у</w:t>
            </w:r>
            <w:r w:rsidRPr="00360094">
              <w:t>ровни бюджетной системы Российской Федерации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принципы функционирова</w:t>
            </w:r>
            <w:r w:rsidRPr="00360094">
              <w:t>ния бюджетной системы Российской Федерации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>-</w:t>
            </w:r>
            <w:r w:rsidR="00E67108" w:rsidRPr="00360094">
              <w:t xml:space="preserve"> Федеральный бюджет</w:t>
            </w:r>
            <w:r w:rsidRPr="00360094">
              <w:t>, его значение в решении общегосударственных з</w:t>
            </w:r>
            <w:r w:rsidR="00E67108" w:rsidRPr="00360094">
              <w:t>адач;</w:t>
            </w:r>
            <w:r w:rsidRPr="00360094">
              <w:t xml:space="preserve"> </w:t>
            </w:r>
          </w:p>
          <w:p w:rsidR="00787106" w:rsidRPr="00360094" w:rsidRDefault="00E67108" w:rsidP="00E67108">
            <w:pPr>
              <w:widowControl/>
              <w:ind w:firstLine="0"/>
            </w:pPr>
            <w:r w:rsidRPr="00360094">
              <w:t>-д</w:t>
            </w:r>
            <w:r w:rsidR="00D71C5C" w:rsidRPr="00360094">
              <w:t>оходы федерального бюджета.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CD301F">
            <w:pPr>
              <w:widowControl/>
              <w:ind w:hanging="41"/>
              <w:jc w:val="left"/>
            </w:pPr>
            <w:r w:rsidRPr="00360094">
              <w:t>З2 - принципы финансовой политики финансового контроля</w:t>
            </w:r>
          </w:p>
          <w:p w:rsidR="00787106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финансовые ресурсы и их состав;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р</w:t>
            </w:r>
            <w:r w:rsidRPr="00360094">
              <w:t>оль финансов в расширенном воспроизводстве</w:t>
            </w:r>
            <w:r w:rsidR="00E67108" w:rsidRPr="00360094">
              <w:t>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</w:t>
            </w:r>
            <w:r w:rsidR="00E67108" w:rsidRPr="00360094">
              <w:t>ую</w:t>
            </w:r>
            <w:r w:rsidRPr="00360094">
              <w:t xml:space="preserve"> систем</w:t>
            </w:r>
            <w:r w:rsidR="00E67108" w:rsidRPr="00360094">
              <w:t>у, её сферы;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инансовые потоки и их взаимосвязь</w:t>
            </w:r>
            <w:r w:rsidR="00E67108" w:rsidRPr="00360094">
              <w:t>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инансовый рынок и его роль в мобилизации и распределении финансовых ресурсов</w:t>
            </w:r>
            <w:r w:rsidR="00E67108" w:rsidRPr="00360094">
              <w:t>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</w:t>
            </w:r>
            <w:r w:rsidR="00E67108" w:rsidRPr="00360094">
              <w:t>ую</w:t>
            </w:r>
            <w:r w:rsidRPr="00360094">
              <w:t xml:space="preserve"> политик</w:t>
            </w:r>
            <w:r w:rsidR="00E67108" w:rsidRPr="00360094">
              <w:t>у, типы финансовой политики;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о</w:t>
            </w:r>
            <w:r w:rsidRPr="00360094">
              <w:t>рганы управле</w:t>
            </w:r>
            <w:r w:rsidR="004720CA" w:rsidRPr="00360094">
              <w:t>ния финансами Российской Федерации;</w:t>
            </w:r>
          </w:p>
          <w:p w:rsidR="00787106" w:rsidRPr="00360094" w:rsidRDefault="000D5D46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п</w:t>
            </w:r>
            <w:r w:rsidRPr="00360094">
              <w:t>онятие о финансовом аппарате; его составные части.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З3 - законы денежного обращения</w:t>
            </w:r>
          </w:p>
          <w:p w:rsidR="00F632F3" w:rsidRDefault="008C18A0" w:rsidP="008C18A0">
            <w:pPr>
              <w:widowControl/>
              <w:ind w:hanging="41"/>
              <w:jc w:val="left"/>
              <w:rPr>
                <w:bCs/>
                <w:color w:val="000000"/>
                <w:sz w:val="28"/>
                <w:szCs w:val="28"/>
              </w:rPr>
            </w:pPr>
            <w:r>
              <w:t xml:space="preserve">ОК </w:t>
            </w:r>
            <w:proofErr w:type="gramStart"/>
            <w:r>
              <w:t>01 ,</w:t>
            </w:r>
            <w:proofErr w:type="gramEnd"/>
            <w:r>
              <w:t xml:space="preserve">  ОК 03 , </w:t>
            </w:r>
            <w:r w:rsidR="002C17F5" w:rsidRPr="002C17F5">
              <w:t>ЛР13 , ЛР14 , ЛР25, ЛР 27, ЛР29 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DA009B" w:rsidRPr="00360094" w:rsidRDefault="00F632F3" w:rsidP="008C18A0">
            <w:pPr>
              <w:widowControl/>
              <w:ind w:hanging="41"/>
              <w:jc w:val="left"/>
            </w:pP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720CA" w:rsidP="00DA009B">
            <w:pPr>
              <w:widowControl/>
              <w:ind w:firstLine="0"/>
            </w:pPr>
            <w:r w:rsidRPr="00360094">
              <w:t>- д</w:t>
            </w:r>
            <w:r w:rsidR="00DA009B" w:rsidRPr="00360094">
              <w:t>енежн</w:t>
            </w:r>
            <w:r w:rsidRPr="00360094">
              <w:t>ую</w:t>
            </w:r>
            <w:r w:rsidR="00DA009B" w:rsidRPr="00360094">
              <w:t xml:space="preserve"> систем</w:t>
            </w:r>
            <w:r w:rsidRPr="00360094">
              <w:t>у</w:t>
            </w:r>
            <w:r w:rsidR="00DA009B" w:rsidRPr="00360094">
              <w:t xml:space="preserve"> Российской Федерации и её элементы</w:t>
            </w:r>
            <w:r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виды и типы и</w:t>
            </w:r>
            <w:r w:rsidRPr="00360094">
              <w:t>нфляци</w:t>
            </w:r>
            <w:r w:rsidR="004720CA" w:rsidRPr="00360094">
              <w:t>и</w:t>
            </w:r>
            <w:r w:rsidRPr="00360094">
              <w:t xml:space="preserve">, её сущность и </w:t>
            </w:r>
            <w:r w:rsidR="004720CA" w:rsidRPr="00360094">
              <w:t>формы проявления;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о</w:t>
            </w:r>
            <w:r w:rsidRPr="00360094">
              <w:t>собенности инфляционного процесса в России</w:t>
            </w:r>
            <w:r w:rsidR="004720CA" w:rsidRPr="00360094">
              <w:t>;</w:t>
            </w:r>
            <w:r w:rsidRPr="00360094">
              <w:t xml:space="preserve">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>-</w:t>
            </w:r>
            <w:r w:rsidR="004720CA" w:rsidRPr="00360094">
              <w:t>в</w:t>
            </w:r>
            <w:r w:rsidRPr="00360094">
              <w:t>иды денежны</w:t>
            </w:r>
            <w:r w:rsidR="004720CA" w:rsidRPr="00360094">
              <w:t>х реформ и методы их проведения.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З4 -  сущность, видов и функций денег</w:t>
            </w:r>
          </w:p>
          <w:p w:rsidR="00DA009B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м</w:t>
            </w:r>
            <w:r w:rsidRPr="00360094">
              <w:t>ер</w:t>
            </w:r>
            <w:r w:rsidR="004720CA" w:rsidRPr="00360094">
              <w:t>ы стоимости;</w:t>
            </w:r>
          </w:p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с</w:t>
            </w:r>
            <w:r w:rsidRPr="00360094">
              <w:t>редство обращения</w:t>
            </w:r>
            <w:r w:rsidR="004720CA" w:rsidRPr="00360094">
              <w:t xml:space="preserve"> денег;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ф</w:t>
            </w:r>
            <w:r w:rsidRPr="00360094">
              <w:t>ункци</w:t>
            </w:r>
            <w:r w:rsidR="004720CA" w:rsidRPr="00360094">
              <w:t>и денег как средства платежа.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З5 -  основные типы и элементы денежной системы</w:t>
            </w:r>
          </w:p>
          <w:p w:rsidR="00DA009B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>- системы металлического обращения, при которых денежный товар непосредственно обращается и выполняет</w:t>
            </w:r>
            <w:r w:rsidR="004720CA" w:rsidRPr="00360094">
              <w:t xml:space="preserve"> все функции денег;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системы обраще</w:t>
            </w:r>
            <w:r w:rsidR="004720CA" w:rsidRPr="00360094">
              <w:t xml:space="preserve">ния кредитных и бумажных денег;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элементы</w:t>
            </w:r>
            <w:r w:rsidRPr="00360094">
              <w:t xml:space="preserve"> денежн</w:t>
            </w:r>
            <w:r w:rsidR="004720CA" w:rsidRPr="00360094">
              <w:t>ой</w:t>
            </w:r>
            <w:r w:rsidRPr="00360094">
              <w:t xml:space="preserve"> систем</w:t>
            </w:r>
            <w:r w:rsidR="004720CA" w:rsidRPr="00360094">
              <w:t>ы;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масштаб </w:t>
            </w:r>
            <w:r w:rsidR="004720CA" w:rsidRPr="00360094">
              <w:t xml:space="preserve">изменения </w:t>
            </w:r>
            <w:r w:rsidRPr="00360094">
              <w:t>цен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виды денег и денежных знаков, находящихся в обращении и являющихся законным платежным средством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720CA" w:rsidP="00DA009B">
            <w:pPr>
              <w:widowControl/>
              <w:ind w:hanging="41"/>
              <w:jc w:val="left"/>
            </w:pPr>
            <w:r w:rsidRPr="00360094">
              <w:t>З</w:t>
            </w:r>
            <w:r w:rsidR="00DA009B" w:rsidRPr="00360094">
              <w:t>6 - виды денежных реформ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типы</w:t>
            </w:r>
            <w:r w:rsidRPr="00360094">
              <w:t xml:space="preserve"> денежн</w:t>
            </w:r>
            <w:r w:rsidR="004720CA" w:rsidRPr="00360094">
              <w:t>ых систем;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 - реформирование эмиссионной системы;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пути </w:t>
            </w:r>
            <w:r w:rsidRPr="00360094">
              <w:t>стабилизация денежного обращения;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как </w:t>
            </w:r>
            <w:r w:rsidRPr="00360094">
              <w:t>созда</w:t>
            </w:r>
            <w:r w:rsidR="004720CA" w:rsidRPr="00360094">
              <w:t xml:space="preserve">ется </w:t>
            </w:r>
            <w:r w:rsidRPr="00360094">
              <w:t>нов</w:t>
            </w:r>
            <w:r w:rsidR="004720CA" w:rsidRPr="00360094">
              <w:t>ая</w:t>
            </w:r>
            <w:r w:rsidRPr="00360094">
              <w:t xml:space="preserve"> денежн</w:t>
            </w:r>
            <w:r w:rsidR="004720CA" w:rsidRPr="00360094">
              <w:t>ая</w:t>
            </w:r>
            <w:r w:rsidRPr="00360094">
              <w:t xml:space="preserve"> систем</w:t>
            </w:r>
            <w:r w:rsidR="004720CA" w:rsidRPr="00360094">
              <w:t>а</w:t>
            </w:r>
            <w:r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З7 -  структуру кредитной и банковской системы</w:t>
            </w:r>
          </w:p>
          <w:p w:rsidR="00DA009B" w:rsidRPr="00360094" w:rsidRDefault="00F929F1" w:rsidP="00F929F1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функции Центральн</w:t>
            </w:r>
            <w:r w:rsidR="004720CA" w:rsidRPr="00360094">
              <w:t>ого банка;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функции коммерчески</w:t>
            </w:r>
            <w:r w:rsidR="004720CA" w:rsidRPr="00360094">
              <w:t>х</w:t>
            </w:r>
            <w:r w:rsidRPr="00360094">
              <w:t xml:space="preserve"> банк</w:t>
            </w:r>
            <w:r w:rsidR="004720CA" w:rsidRPr="00360094">
              <w:t>ов;</w:t>
            </w:r>
            <w:r w:rsidRPr="00360094">
              <w:t xml:space="preserve">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>- функции специализированны</w:t>
            </w:r>
            <w:r w:rsidR="004720CA" w:rsidRPr="00360094">
              <w:t>х</w:t>
            </w:r>
            <w:r w:rsidRPr="00360094">
              <w:t xml:space="preserve"> кредитно-финансовы</w:t>
            </w:r>
            <w:r w:rsidR="004720CA" w:rsidRPr="00360094">
              <w:t>х</w:t>
            </w:r>
            <w:r w:rsidRPr="00360094">
              <w:t xml:space="preserve"> институт</w:t>
            </w:r>
            <w:r w:rsidR="004720CA" w:rsidRPr="00360094">
              <w:t>ов</w:t>
            </w:r>
            <w:r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З8 - функции банков и классификации банковских операций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как накапливаются</w:t>
            </w:r>
            <w:r w:rsidRPr="00360094">
              <w:t xml:space="preserve"> денежные средства для проведения ссудных операций</w:t>
            </w:r>
            <w:r w:rsidR="004720CA" w:rsidRPr="00360094">
              <w:t xml:space="preserve">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роль банков</w:t>
            </w:r>
            <w:r w:rsidRPr="00360094">
              <w:t xml:space="preserve"> в кредитовании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роль банков в </w:t>
            </w:r>
            <w:r w:rsidRPr="00360094">
              <w:t>осуществлени</w:t>
            </w:r>
            <w:r w:rsidR="004720CA" w:rsidRPr="00360094">
              <w:t>и</w:t>
            </w:r>
            <w:r w:rsidRPr="00360094">
              <w:t xml:space="preserve"> расчётов и платежей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роль банков </w:t>
            </w:r>
            <w:r w:rsidRPr="00360094">
              <w:t>на фондовом рынке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З9 - цели, типы и инструменты денежно-</w:t>
            </w:r>
            <w:r w:rsidR="004720CA" w:rsidRPr="00360094">
              <w:t>кредитной политики</w:t>
            </w:r>
          </w:p>
          <w:p w:rsidR="00DA009B" w:rsidRPr="00360094" w:rsidRDefault="00F929F1" w:rsidP="000C577D">
            <w:pPr>
              <w:widowControl/>
              <w:ind w:hanging="41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типы </w:t>
            </w:r>
            <w:r w:rsidRPr="00360094">
              <w:t xml:space="preserve">устойчивости темпов роста национального производства;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темпы </w:t>
            </w:r>
            <w:r w:rsidRPr="00360094">
              <w:t xml:space="preserve">стабилизации экономического роста;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инструменты для регулирования </w:t>
            </w:r>
            <w:r w:rsidRPr="00360094">
              <w:t>постоянства цен</w:t>
            </w:r>
            <w:r w:rsidR="004720CA" w:rsidRPr="00360094">
              <w:t xml:space="preserve"> и </w:t>
            </w:r>
            <w:r w:rsidRPr="00360094">
              <w:t xml:space="preserve">высокой занятости населения;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инструменты для </w:t>
            </w:r>
            <w:r w:rsidRPr="00360094">
              <w:t>устойчивости платежного баланса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З10 -  структуру финансовой системы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федеральный бюджет и бюджеты государственных внебюджетных фондов;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бюджеты субъектов Федерации (бюджеты республик, краев, областей);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местные бюджеты – городские, районные, сельские.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З11 -  принципы функционирования бюджетной системы и основы бюджетного устройства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единство бюджетной системы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как происходит </w:t>
            </w:r>
            <w:r w:rsidRPr="00360094">
              <w:t>разграничение доходов, расходов и источников финансирования дефицитов бюджетов между бюджетами бюджетной системы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заключается </w:t>
            </w:r>
            <w:r w:rsidRPr="00360094">
              <w:t>самостоятельность бюджетов;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заключается </w:t>
            </w:r>
            <w:r w:rsidRPr="00360094">
              <w:t>равенство бюджетных прав субъектов Российской Федерации, муниципальных образований;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</w:t>
            </w:r>
            <w:r w:rsidR="00A173A3" w:rsidRPr="00360094">
              <w:t>заключается</w:t>
            </w:r>
            <w:r w:rsidR="004720CA" w:rsidRPr="00360094">
              <w:t xml:space="preserve"> </w:t>
            </w:r>
            <w:r w:rsidRPr="00360094">
              <w:t>полнота отражения доходов, расходов и источников финансирования дефицитов бюджетов;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 xml:space="preserve">основы </w:t>
            </w:r>
            <w:r w:rsidRPr="00360094">
              <w:t>сбалансированност</w:t>
            </w:r>
            <w:r w:rsidR="00A173A3" w:rsidRPr="00360094">
              <w:t>и</w:t>
            </w:r>
            <w:r w:rsidRPr="00360094">
              <w:t xml:space="preserve"> бюджета;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 xml:space="preserve">способы </w:t>
            </w:r>
            <w:r w:rsidRPr="00360094">
              <w:t>эффективно</w:t>
            </w:r>
            <w:r w:rsidR="00A173A3" w:rsidRPr="00360094">
              <w:t>го</w:t>
            </w:r>
            <w:r w:rsidRPr="00360094">
              <w:t xml:space="preserve"> использования бюджетных средств;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подве</w:t>
            </w:r>
            <w:r w:rsidR="00A173A3" w:rsidRPr="00360094">
              <w:t>домственность расходов бюджетов.</w:t>
            </w:r>
          </w:p>
          <w:p w:rsidR="00DA009B" w:rsidRPr="00360094" w:rsidRDefault="00DA009B" w:rsidP="00DA009B">
            <w:pPr>
              <w:widowControl/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 xml:space="preserve">З12 - особенности функционирования первичного и вторичного </w:t>
            </w:r>
            <w:proofErr w:type="gramStart"/>
            <w:r w:rsidRPr="00360094">
              <w:t>рынка  ценных</w:t>
            </w:r>
            <w:proofErr w:type="gramEnd"/>
            <w:r w:rsidRPr="00360094">
              <w:t xml:space="preserve"> бумаг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особенности функционирования а</w:t>
            </w:r>
            <w:r w:rsidRPr="00360094">
              <w:t>кци</w:t>
            </w:r>
            <w:r w:rsidR="00A173A3" w:rsidRPr="00360094">
              <w:t>й</w:t>
            </w:r>
            <w:r w:rsidRPr="00360094">
              <w:t>: условия выпуска, в</w:t>
            </w:r>
            <w:r w:rsidR="00A173A3" w:rsidRPr="00360094">
              <w:t>иды, правила выплаты дивидендов;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в</w:t>
            </w:r>
            <w:r w:rsidRPr="00360094">
              <w:t>иды облигаций,</w:t>
            </w:r>
            <w:r w:rsidR="00A173A3" w:rsidRPr="00360094">
              <w:t xml:space="preserve"> их выпуск, доходы от облигаций;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в чем преимущества и недостатки с</w:t>
            </w:r>
            <w:r w:rsidRPr="00360094">
              <w:t>берегательны</w:t>
            </w:r>
            <w:r w:rsidR="00A173A3" w:rsidRPr="00360094">
              <w:t>х</w:t>
            </w:r>
            <w:r w:rsidRPr="00360094">
              <w:t xml:space="preserve"> и депозитны</w:t>
            </w:r>
            <w:r w:rsidR="00A173A3" w:rsidRPr="00360094">
              <w:t>х</w:t>
            </w:r>
            <w:r w:rsidRPr="00360094">
              <w:t xml:space="preserve"> сертификат</w:t>
            </w:r>
            <w:r w:rsidR="00A173A3" w:rsidRPr="00360094">
              <w:t>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что такое вексель, его виды и особенности;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особенности п</w:t>
            </w:r>
            <w:r w:rsidRPr="00360094">
              <w:t>роизводны</w:t>
            </w:r>
            <w:r w:rsidR="00A173A3" w:rsidRPr="00360094">
              <w:t>х</w:t>
            </w:r>
            <w:r w:rsidRPr="00360094">
              <w:t xml:space="preserve"> ценны</w:t>
            </w:r>
            <w:r w:rsidR="00A173A3" w:rsidRPr="00360094">
              <w:t>х бумаг</w:t>
            </w:r>
            <w:r w:rsidRPr="00360094">
              <w:t xml:space="preserve">. </w:t>
            </w:r>
          </w:p>
          <w:p w:rsidR="00DA009B" w:rsidRPr="00360094" w:rsidRDefault="00DA009B" w:rsidP="00DA009B">
            <w:pPr>
              <w:widowControl/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З13 - характер деятельности и функции профессиональных участников рынка ценных бумаг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с</w:t>
            </w:r>
            <w:r w:rsidRPr="00360094">
              <w:t>труктур</w:t>
            </w:r>
            <w:r w:rsidR="00A173A3" w:rsidRPr="00360094">
              <w:t>у рынка ценных бумаг;</w:t>
            </w:r>
            <w:r w:rsidRPr="00360094">
              <w:t xml:space="preserve"> </w:t>
            </w:r>
          </w:p>
          <w:p w:rsidR="00DA009B" w:rsidRPr="00360094" w:rsidRDefault="00DA009B" w:rsidP="00A173A3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х</w:t>
            </w:r>
            <w:r w:rsidRPr="00360094">
              <w:t>арактер деятельности и функции профессиональных участников рынка ценных бумаг.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З14 - характеристики кредитов и кредитной системы в условиях рыночной экономики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A7CFA" w:rsidP="00DA009B">
            <w:pPr>
              <w:widowControl/>
              <w:ind w:firstLine="0"/>
            </w:pPr>
            <w:r w:rsidRPr="00360094">
              <w:t xml:space="preserve">- определение </w:t>
            </w:r>
            <w:r w:rsidR="00DA009B" w:rsidRPr="00360094">
              <w:t>«кредит</w:t>
            </w:r>
            <w:r w:rsidRPr="00360094">
              <w:t>а»;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сущность кредита и его элементы;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</w:t>
            </w:r>
            <w:r w:rsidRPr="00360094">
              <w:t>собенност</w:t>
            </w:r>
            <w:r w:rsidR="004A7CFA" w:rsidRPr="00360094">
              <w:t>и и источники ссудного капитала;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труктур</w:t>
            </w:r>
            <w:r w:rsidR="004A7CFA" w:rsidRPr="00360094">
              <w:t>у рынка ссудных капиталов;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определение</w:t>
            </w:r>
            <w:r w:rsidRPr="00360094">
              <w:t xml:space="preserve"> «</w:t>
            </w:r>
            <w:r w:rsidR="004A7CFA" w:rsidRPr="00360094">
              <w:t>ссудный процент» и его значение;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</w:t>
            </w:r>
            <w:r w:rsidRPr="00360094">
              <w:t>сновные критерии ди</w:t>
            </w:r>
            <w:r w:rsidR="004A7CFA" w:rsidRPr="00360094">
              <w:t>фференциации процентных ставок;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основные принципы кредита;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функции кредита;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роль кредита в экономике;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к</w:t>
            </w:r>
            <w:r w:rsidRPr="00360094">
              <w:t>лассификаци</w:t>
            </w:r>
            <w:r w:rsidR="004A7CFA" w:rsidRPr="00360094">
              <w:t>ю кредита по базовым признакам;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виды б</w:t>
            </w:r>
            <w:r w:rsidRPr="00360094">
              <w:t>анковски</w:t>
            </w:r>
            <w:r w:rsidR="004A7CFA" w:rsidRPr="00360094">
              <w:t>х</w:t>
            </w:r>
            <w:r w:rsidRPr="00360094">
              <w:t xml:space="preserve"> кредит</w:t>
            </w:r>
            <w:r w:rsidR="004A7CFA" w:rsidRPr="00360094">
              <w:t>ов;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пособы погашен</w:t>
            </w:r>
            <w:r w:rsidR="004A7CFA" w:rsidRPr="00360094">
              <w:t>ия и взимания ссудного процента</w:t>
            </w:r>
            <w:r w:rsidRPr="00360094">
              <w:t xml:space="preserve">.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З15 - особенности и отличительные черты развития кредитного дела и денежного обращения в России на основных этапах формирования ее экономической системы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определение и функции к</w:t>
            </w:r>
            <w:r w:rsidRPr="00360094">
              <w:t>редитн</w:t>
            </w:r>
            <w:r w:rsidR="004A7CFA" w:rsidRPr="00360094">
              <w:t>ой</w:t>
            </w:r>
            <w:r w:rsidRPr="00360094">
              <w:t xml:space="preserve"> систем</w:t>
            </w:r>
            <w:r w:rsidR="004A7CFA" w:rsidRPr="00360094">
              <w:t>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механизм о</w:t>
            </w:r>
            <w:r w:rsidRPr="00360094">
              <w:t>рганизаци</w:t>
            </w:r>
            <w:r w:rsidR="004A7CFA" w:rsidRPr="00360094">
              <w:t>и</w:t>
            </w:r>
            <w:r w:rsidRPr="00360094">
              <w:t xml:space="preserve"> кредитной системы</w:t>
            </w:r>
            <w:r w:rsidR="004A7CF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труктур</w:t>
            </w:r>
            <w:r w:rsidR="00360094" w:rsidRPr="00360094">
              <w:t>у</w:t>
            </w:r>
            <w:r w:rsidRPr="00360094">
              <w:t xml:space="preserve"> кредитной системы</w:t>
            </w:r>
            <w:r w:rsidR="004A7CF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р</w:t>
            </w:r>
            <w:r w:rsidRPr="00360094">
              <w:t>ыночн</w:t>
            </w:r>
            <w:r w:rsidR="004A7CFA" w:rsidRPr="00360094">
              <w:t>ую</w:t>
            </w:r>
            <w:r w:rsidRPr="00360094">
              <w:t xml:space="preserve"> кредитн</w:t>
            </w:r>
            <w:r w:rsidR="004A7CFA" w:rsidRPr="00360094">
              <w:t>ую</w:t>
            </w:r>
            <w:r w:rsidRPr="00360094">
              <w:t xml:space="preserve"> систем</w:t>
            </w:r>
            <w:r w:rsidR="00360094" w:rsidRPr="00360094">
              <w:t>у;</w:t>
            </w:r>
          </w:p>
          <w:p w:rsidR="00DA009B" w:rsidRPr="00360094" w:rsidRDefault="00DA009B" w:rsidP="00360094">
            <w:pPr>
              <w:widowControl/>
              <w:ind w:firstLine="0"/>
            </w:pPr>
            <w:r w:rsidRPr="00360094">
              <w:t xml:space="preserve">- </w:t>
            </w:r>
            <w:r w:rsidR="00360094" w:rsidRPr="00360094">
              <w:t>п</w:t>
            </w:r>
            <w:r w:rsidRPr="00360094">
              <w:t>роблемы кредитной системы</w:t>
            </w:r>
            <w:r w:rsidR="00360094" w:rsidRPr="00360094">
              <w:t xml:space="preserve"> Российской Федерации.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6128AD" w:rsidRDefault="006128AD" w:rsidP="006128AD">
      <w:pPr>
        <w:spacing w:before="240" w:after="240"/>
        <w:ind w:firstLine="567"/>
        <w:contextualSpacing/>
        <w:rPr>
          <w:b/>
          <w:sz w:val="28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787106" w:rsidRPr="00787106" w:rsidRDefault="00787106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  <w:r w:rsidRPr="00787106">
        <w:rPr>
          <w:rFonts w:eastAsia="Calibri"/>
          <w:b/>
          <w:szCs w:val="22"/>
        </w:rPr>
        <w:t>5.ПЕРЕЧЕНЬ ИСПОЛЬЗУЕМЫХ МЕТОДОВ ОБУЧЕНИЯ</w:t>
      </w:r>
    </w:p>
    <w:p w:rsidR="00787106" w:rsidRPr="00787106" w:rsidRDefault="00787106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left="1069" w:firstLine="0"/>
        <w:jc w:val="center"/>
        <w:textAlignment w:val="baseline"/>
        <w:rPr>
          <w:rFonts w:eastAsia="Calibri"/>
          <w:b/>
          <w:szCs w:val="22"/>
        </w:rPr>
      </w:pPr>
    </w:p>
    <w:p w:rsidR="00E67108" w:rsidRDefault="00787106" w:rsidP="00E671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709"/>
        <w:textAlignment w:val="baseline"/>
        <w:rPr>
          <w:rFonts w:eastAsia="Calibri"/>
          <w:sz w:val="28"/>
          <w:szCs w:val="28"/>
        </w:rPr>
      </w:pPr>
      <w:r w:rsidRPr="00787106">
        <w:rPr>
          <w:rFonts w:eastAsia="Calibri"/>
          <w:sz w:val="28"/>
          <w:szCs w:val="28"/>
        </w:rPr>
        <w:t>5.</w:t>
      </w:r>
      <w:r w:rsidR="00E67108" w:rsidRPr="00787106">
        <w:rPr>
          <w:rFonts w:eastAsia="Calibri"/>
          <w:sz w:val="28"/>
          <w:szCs w:val="28"/>
        </w:rPr>
        <w:t>1. Пассивные</w:t>
      </w:r>
      <w:r w:rsidRPr="00787106">
        <w:rPr>
          <w:rFonts w:eastAsia="Calibri"/>
          <w:sz w:val="28"/>
          <w:szCs w:val="28"/>
        </w:rPr>
        <w:t xml:space="preserve">: лекции, опрос, работа </w:t>
      </w:r>
      <w:r w:rsidR="00E67108" w:rsidRPr="00787106">
        <w:rPr>
          <w:rFonts w:eastAsia="Calibri"/>
          <w:sz w:val="28"/>
          <w:szCs w:val="28"/>
        </w:rPr>
        <w:t>с основной</w:t>
      </w:r>
      <w:r w:rsidRPr="00787106">
        <w:rPr>
          <w:rFonts w:eastAsia="Calibri"/>
          <w:sz w:val="28"/>
          <w:szCs w:val="28"/>
        </w:rPr>
        <w:t xml:space="preserve"> и </w:t>
      </w:r>
      <w:r w:rsidR="00E67108" w:rsidRPr="00787106">
        <w:rPr>
          <w:rFonts w:eastAsia="Calibri"/>
          <w:sz w:val="28"/>
          <w:szCs w:val="28"/>
        </w:rPr>
        <w:t>дополнительной литературой</w:t>
      </w:r>
      <w:r w:rsidRPr="00787106">
        <w:rPr>
          <w:rFonts w:eastAsia="Calibri"/>
          <w:sz w:val="28"/>
          <w:szCs w:val="28"/>
        </w:rPr>
        <w:t>.</w:t>
      </w:r>
    </w:p>
    <w:p w:rsidR="00787106" w:rsidRPr="00E67108" w:rsidRDefault="00787106" w:rsidP="00E671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709"/>
        <w:textAlignment w:val="baseline"/>
        <w:rPr>
          <w:rFonts w:eastAsia="Calibri"/>
          <w:sz w:val="28"/>
          <w:szCs w:val="28"/>
        </w:rPr>
      </w:pPr>
      <w:r w:rsidRPr="00787106">
        <w:rPr>
          <w:rFonts w:eastAsia="Calibri"/>
          <w:sz w:val="28"/>
          <w:szCs w:val="28"/>
        </w:rPr>
        <w:t>5.</w:t>
      </w:r>
      <w:r w:rsidR="00E67108" w:rsidRPr="00787106">
        <w:rPr>
          <w:rFonts w:eastAsia="Calibri"/>
          <w:sz w:val="28"/>
          <w:szCs w:val="28"/>
        </w:rPr>
        <w:t>2. Активные</w:t>
      </w:r>
      <w:r w:rsidRPr="00787106">
        <w:rPr>
          <w:rFonts w:eastAsia="Calibri"/>
          <w:sz w:val="28"/>
          <w:szCs w:val="28"/>
        </w:rPr>
        <w:t xml:space="preserve"> и интерактивные: </w:t>
      </w:r>
      <w:r w:rsidR="00E67108">
        <w:rPr>
          <w:rFonts w:eastAsia="Calibri"/>
          <w:sz w:val="28"/>
          <w:szCs w:val="28"/>
        </w:rPr>
        <w:t>деловые</w:t>
      </w:r>
      <w:r w:rsidRPr="00787106">
        <w:rPr>
          <w:rFonts w:eastAsia="Calibri"/>
          <w:sz w:val="28"/>
          <w:szCs w:val="28"/>
        </w:rPr>
        <w:t xml:space="preserve"> игры.</w:t>
      </w:r>
    </w:p>
    <w:p w:rsidR="006128AD" w:rsidRDefault="006128AD" w:rsidP="006128AD">
      <w:pPr>
        <w:spacing w:before="240" w:after="240"/>
        <w:ind w:firstLine="567"/>
        <w:contextualSpacing/>
        <w:rPr>
          <w:b/>
          <w:sz w:val="28"/>
        </w:rPr>
      </w:pPr>
    </w:p>
    <w:sectPr w:rsidR="006128AD" w:rsidSect="002C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96" w:rsidRDefault="00AD5596" w:rsidP="00A226C2">
      <w:r>
        <w:separator/>
      </w:r>
    </w:p>
  </w:endnote>
  <w:endnote w:type="continuationSeparator" w:id="0">
    <w:p w:rsidR="00AD5596" w:rsidRDefault="00AD5596" w:rsidP="00A2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837877"/>
      <w:docPartObj>
        <w:docPartGallery w:val="Page Numbers (Bottom of Page)"/>
        <w:docPartUnique/>
      </w:docPartObj>
    </w:sdtPr>
    <w:sdtEndPr/>
    <w:sdtContent>
      <w:p w:rsidR="00B8604E" w:rsidRDefault="00B8604E" w:rsidP="00961A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3C4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96" w:rsidRDefault="00AD5596" w:rsidP="00A226C2">
      <w:r>
        <w:separator/>
      </w:r>
    </w:p>
  </w:footnote>
  <w:footnote w:type="continuationSeparator" w:id="0">
    <w:p w:rsidR="00AD5596" w:rsidRDefault="00AD5596" w:rsidP="00A2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EEB"/>
    <w:multiLevelType w:val="multilevel"/>
    <w:tmpl w:val="E0A2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22579"/>
    <w:multiLevelType w:val="multilevel"/>
    <w:tmpl w:val="F06E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833D5"/>
    <w:multiLevelType w:val="hybridMultilevel"/>
    <w:tmpl w:val="40E2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E98"/>
    <w:multiLevelType w:val="multilevel"/>
    <w:tmpl w:val="86888E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8BC1DE5"/>
    <w:multiLevelType w:val="hybridMultilevel"/>
    <w:tmpl w:val="46FA5DF4"/>
    <w:lvl w:ilvl="0" w:tplc="8E060B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3F63"/>
    <w:multiLevelType w:val="hybridMultilevel"/>
    <w:tmpl w:val="FD00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3346"/>
    <w:multiLevelType w:val="multilevel"/>
    <w:tmpl w:val="8DB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31AC"/>
    <w:multiLevelType w:val="multilevel"/>
    <w:tmpl w:val="9B628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571652"/>
    <w:multiLevelType w:val="multilevel"/>
    <w:tmpl w:val="F45E5D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11B14"/>
    <w:multiLevelType w:val="multilevel"/>
    <w:tmpl w:val="F8A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74308"/>
    <w:multiLevelType w:val="hybridMultilevel"/>
    <w:tmpl w:val="9858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D747D"/>
    <w:multiLevelType w:val="multilevel"/>
    <w:tmpl w:val="86888E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DA"/>
    <w:rsid w:val="00006B9A"/>
    <w:rsid w:val="000572CB"/>
    <w:rsid w:val="00061AEB"/>
    <w:rsid w:val="00074226"/>
    <w:rsid w:val="0008658F"/>
    <w:rsid w:val="000C577D"/>
    <w:rsid w:val="000D5D46"/>
    <w:rsid w:val="000D7B83"/>
    <w:rsid w:val="000F512C"/>
    <w:rsid w:val="001247FE"/>
    <w:rsid w:val="001450A0"/>
    <w:rsid w:val="00150CE6"/>
    <w:rsid w:val="00184F48"/>
    <w:rsid w:val="001F2468"/>
    <w:rsid w:val="001F5821"/>
    <w:rsid w:val="002069A9"/>
    <w:rsid w:val="00212AA2"/>
    <w:rsid w:val="00275A35"/>
    <w:rsid w:val="002773A6"/>
    <w:rsid w:val="002A1851"/>
    <w:rsid w:val="002A28DB"/>
    <w:rsid w:val="002B52DE"/>
    <w:rsid w:val="002C17F5"/>
    <w:rsid w:val="002C4593"/>
    <w:rsid w:val="002D4054"/>
    <w:rsid w:val="0030613A"/>
    <w:rsid w:val="00327133"/>
    <w:rsid w:val="00360094"/>
    <w:rsid w:val="00362DA4"/>
    <w:rsid w:val="00383B49"/>
    <w:rsid w:val="003C5159"/>
    <w:rsid w:val="003D28DA"/>
    <w:rsid w:val="003E32D5"/>
    <w:rsid w:val="003E5B6B"/>
    <w:rsid w:val="003F2D70"/>
    <w:rsid w:val="00431362"/>
    <w:rsid w:val="004720CA"/>
    <w:rsid w:val="004A7CFA"/>
    <w:rsid w:val="004C75C7"/>
    <w:rsid w:val="004D53E7"/>
    <w:rsid w:val="004F3866"/>
    <w:rsid w:val="005074F4"/>
    <w:rsid w:val="00543E17"/>
    <w:rsid w:val="00567D18"/>
    <w:rsid w:val="00575004"/>
    <w:rsid w:val="00581EA7"/>
    <w:rsid w:val="005A4649"/>
    <w:rsid w:val="005D23E4"/>
    <w:rsid w:val="005F381E"/>
    <w:rsid w:val="005F3C29"/>
    <w:rsid w:val="00607CB1"/>
    <w:rsid w:val="006128AD"/>
    <w:rsid w:val="00622A90"/>
    <w:rsid w:val="00661D28"/>
    <w:rsid w:val="00680C85"/>
    <w:rsid w:val="0068553A"/>
    <w:rsid w:val="00691680"/>
    <w:rsid w:val="006B79DA"/>
    <w:rsid w:val="006C6771"/>
    <w:rsid w:val="006D1F1F"/>
    <w:rsid w:val="007054D1"/>
    <w:rsid w:val="0071048C"/>
    <w:rsid w:val="00751A86"/>
    <w:rsid w:val="00753719"/>
    <w:rsid w:val="00787106"/>
    <w:rsid w:val="00787EA5"/>
    <w:rsid w:val="00790CE8"/>
    <w:rsid w:val="007A3589"/>
    <w:rsid w:val="007B2DDA"/>
    <w:rsid w:val="007E5940"/>
    <w:rsid w:val="00804A8D"/>
    <w:rsid w:val="0084649B"/>
    <w:rsid w:val="0084690C"/>
    <w:rsid w:val="00864BB8"/>
    <w:rsid w:val="008745C9"/>
    <w:rsid w:val="00877B4B"/>
    <w:rsid w:val="008A2CD9"/>
    <w:rsid w:val="008B14AD"/>
    <w:rsid w:val="008C18A0"/>
    <w:rsid w:val="008E2E41"/>
    <w:rsid w:val="008F1BD8"/>
    <w:rsid w:val="00914E92"/>
    <w:rsid w:val="0092565F"/>
    <w:rsid w:val="00961A86"/>
    <w:rsid w:val="0098343A"/>
    <w:rsid w:val="009A4271"/>
    <w:rsid w:val="009B74AC"/>
    <w:rsid w:val="009D6D4A"/>
    <w:rsid w:val="00A173A3"/>
    <w:rsid w:val="00A226C2"/>
    <w:rsid w:val="00A36BC8"/>
    <w:rsid w:val="00A377AC"/>
    <w:rsid w:val="00A42523"/>
    <w:rsid w:val="00A62708"/>
    <w:rsid w:val="00A74B7E"/>
    <w:rsid w:val="00A77263"/>
    <w:rsid w:val="00A80AB1"/>
    <w:rsid w:val="00AD5596"/>
    <w:rsid w:val="00AF6898"/>
    <w:rsid w:val="00B3645F"/>
    <w:rsid w:val="00B8604E"/>
    <w:rsid w:val="00B97E1A"/>
    <w:rsid w:val="00BA06E9"/>
    <w:rsid w:val="00BA108D"/>
    <w:rsid w:val="00BB704E"/>
    <w:rsid w:val="00BC55C7"/>
    <w:rsid w:val="00C0447F"/>
    <w:rsid w:val="00C13725"/>
    <w:rsid w:val="00C17790"/>
    <w:rsid w:val="00C31DCA"/>
    <w:rsid w:val="00C62CE8"/>
    <w:rsid w:val="00C66FF2"/>
    <w:rsid w:val="00C83EC7"/>
    <w:rsid w:val="00C940E4"/>
    <w:rsid w:val="00CC494B"/>
    <w:rsid w:val="00CD301F"/>
    <w:rsid w:val="00CD3ED7"/>
    <w:rsid w:val="00D15F8A"/>
    <w:rsid w:val="00D32F0A"/>
    <w:rsid w:val="00D54C80"/>
    <w:rsid w:val="00D71C5C"/>
    <w:rsid w:val="00D74BFF"/>
    <w:rsid w:val="00D849C3"/>
    <w:rsid w:val="00D904B4"/>
    <w:rsid w:val="00DA009B"/>
    <w:rsid w:val="00DA1A72"/>
    <w:rsid w:val="00DB4278"/>
    <w:rsid w:val="00DC63AD"/>
    <w:rsid w:val="00DD3998"/>
    <w:rsid w:val="00DD42DF"/>
    <w:rsid w:val="00DE19CA"/>
    <w:rsid w:val="00E26426"/>
    <w:rsid w:val="00E53369"/>
    <w:rsid w:val="00E67108"/>
    <w:rsid w:val="00E724CE"/>
    <w:rsid w:val="00E77A3F"/>
    <w:rsid w:val="00EB4A6A"/>
    <w:rsid w:val="00ED05F5"/>
    <w:rsid w:val="00F36046"/>
    <w:rsid w:val="00F37F5D"/>
    <w:rsid w:val="00F45657"/>
    <w:rsid w:val="00F632F3"/>
    <w:rsid w:val="00F82186"/>
    <w:rsid w:val="00F929F1"/>
    <w:rsid w:val="00FA2C94"/>
    <w:rsid w:val="00FC1E6E"/>
    <w:rsid w:val="00FD2F9F"/>
    <w:rsid w:val="00FD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9B2C"/>
  <w15:docId w15:val="{8F2888AB-4572-4178-AA14-0B751D4D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D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79DA"/>
    <w:rPr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6B79DA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6B79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6B79DA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6B79D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6B79DA"/>
    <w:pPr>
      <w:autoSpaceDE w:val="0"/>
      <w:autoSpaceDN w:val="0"/>
      <w:adjustRightInd w:val="0"/>
      <w:ind w:firstLine="0"/>
      <w:jc w:val="left"/>
    </w:pPr>
  </w:style>
  <w:style w:type="character" w:customStyle="1" w:styleId="FontStyle47">
    <w:name w:val="Font Style47"/>
    <w:uiPriority w:val="99"/>
    <w:rsid w:val="001F582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6128AD"/>
    <w:pPr>
      <w:autoSpaceDE w:val="0"/>
      <w:autoSpaceDN w:val="0"/>
      <w:adjustRightInd w:val="0"/>
      <w:spacing w:line="319" w:lineRule="exact"/>
      <w:ind w:firstLine="0"/>
      <w:jc w:val="center"/>
    </w:pPr>
    <w:rPr>
      <w:rFonts w:eastAsia="Calibri"/>
    </w:rPr>
  </w:style>
  <w:style w:type="paragraph" w:customStyle="1" w:styleId="Style33">
    <w:name w:val="Style33"/>
    <w:basedOn w:val="a"/>
    <w:uiPriority w:val="99"/>
    <w:rsid w:val="006128AD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0">
    <w:name w:val="Font Style50"/>
    <w:uiPriority w:val="99"/>
    <w:rsid w:val="006128A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6128A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uiPriority w:val="99"/>
    <w:rsid w:val="006128AD"/>
    <w:pPr>
      <w:suppressAutoHyphens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Default">
    <w:name w:val="Default"/>
    <w:rsid w:val="00C13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42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42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3">
    <w:name w:val="Style23"/>
    <w:basedOn w:val="a"/>
    <w:uiPriority w:val="99"/>
    <w:rsid w:val="005F381E"/>
    <w:pPr>
      <w:autoSpaceDE w:val="0"/>
      <w:autoSpaceDN w:val="0"/>
      <w:adjustRightInd w:val="0"/>
      <w:spacing w:line="274" w:lineRule="exact"/>
      <w:ind w:firstLine="0"/>
      <w:jc w:val="left"/>
    </w:pPr>
    <w:rPr>
      <w:rFonts w:ascii="Arial" w:hAnsi="Arial" w:cs="Arial"/>
    </w:rPr>
  </w:style>
  <w:style w:type="character" w:customStyle="1" w:styleId="FontStyle113">
    <w:name w:val="Font Style113"/>
    <w:uiPriority w:val="99"/>
    <w:rsid w:val="005F381E"/>
    <w:rPr>
      <w:rFonts w:ascii="Arial" w:hAnsi="Arial" w:cs="Arial"/>
      <w:color w:val="00000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8A2CD9"/>
    <w:rPr>
      <w:color w:val="800080" w:themeColor="followedHyperlink"/>
      <w:u w:val="single"/>
    </w:rPr>
  </w:style>
  <w:style w:type="paragraph" w:customStyle="1" w:styleId="Style32">
    <w:name w:val="Style32"/>
    <w:basedOn w:val="a"/>
    <w:uiPriority w:val="99"/>
    <w:rsid w:val="00787EA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34">
    <w:name w:val="Style34"/>
    <w:basedOn w:val="a"/>
    <w:uiPriority w:val="99"/>
    <w:rsid w:val="00787EA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41">
    <w:name w:val="Font Style41"/>
    <w:uiPriority w:val="99"/>
    <w:rsid w:val="00787EA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567D18"/>
    <w:pPr>
      <w:autoSpaceDE w:val="0"/>
      <w:autoSpaceDN w:val="0"/>
      <w:adjustRightInd w:val="0"/>
      <w:spacing w:line="269" w:lineRule="exact"/>
      <w:ind w:firstLine="0"/>
      <w:jc w:val="center"/>
    </w:pPr>
    <w:rPr>
      <w:rFonts w:eastAsia="Calibri"/>
    </w:rPr>
  </w:style>
  <w:style w:type="paragraph" w:customStyle="1" w:styleId="Style28">
    <w:name w:val="Style28"/>
    <w:basedOn w:val="a"/>
    <w:uiPriority w:val="99"/>
    <w:rsid w:val="00567D18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3">
    <w:name w:val="Font Style53"/>
    <w:uiPriority w:val="99"/>
    <w:rsid w:val="00567D18"/>
    <w:rPr>
      <w:rFonts w:ascii="Times New Roman" w:hAnsi="Times New Roman" w:cs="Times New Roman" w:hint="default"/>
      <w:sz w:val="22"/>
      <w:szCs w:val="22"/>
    </w:rPr>
  </w:style>
  <w:style w:type="paragraph" w:customStyle="1" w:styleId="Style19">
    <w:name w:val="Style19"/>
    <w:basedOn w:val="a"/>
    <w:uiPriority w:val="99"/>
    <w:rsid w:val="00FD2F9F"/>
    <w:pPr>
      <w:autoSpaceDE w:val="0"/>
      <w:autoSpaceDN w:val="0"/>
      <w:adjustRightInd w:val="0"/>
      <w:spacing w:line="418" w:lineRule="exact"/>
      <w:ind w:firstLine="0"/>
    </w:pPr>
    <w:rPr>
      <w:rFonts w:eastAsia="Calibri"/>
    </w:rPr>
  </w:style>
  <w:style w:type="paragraph" w:styleId="ab">
    <w:name w:val="header"/>
    <w:basedOn w:val="a"/>
    <w:link w:val="ac"/>
    <w:uiPriority w:val="99"/>
    <w:unhideWhenUsed/>
    <w:rsid w:val="00A226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2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226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2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5F3C29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0">
    <w:name w:val="Основной шрифт абзаца1"/>
    <w:rsid w:val="005F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42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136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01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13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985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0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7363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7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0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392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896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1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49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27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528F-A0E1-43A6-9D4D-424B0183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5681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 директора УМО</cp:lastModifiedBy>
  <cp:revision>5</cp:revision>
  <cp:lastPrinted>2022-10-05T11:44:00Z</cp:lastPrinted>
  <dcterms:created xsi:type="dcterms:W3CDTF">2025-10-15T07:59:00Z</dcterms:created>
  <dcterms:modified xsi:type="dcterms:W3CDTF">2026-03-05T08:13:00Z</dcterms:modified>
</cp:coreProperties>
</file>