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1683"/>
        <w:gridCol w:w="2205"/>
        <w:gridCol w:w="2273"/>
        <w:gridCol w:w="2155"/>
        <w:gridCol w:w="3283"/>
        <w:gridCol w:w="2183"/>
      </w:tblGrid>
      <w:tr w:rsidR="00101E31" w:rsidRPr="00C34EA8" w:rsidTr="0024163A">
        <w:trPr>
          <w:trHeight w:val="470"/>
        </w:trPr>
        <w:tc>
          <w:tcPr>
            <w:tcW w:w="14560" w:type="dxa"/>
            <w:gridSpan w:val="7"/>
            <w:vAlign w:val="center"/>
          </w:tcPr>
          <w:p w:rsidR="00101E31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53">
              <w:rPr>
                <w:rFonts w:ascii="Times New Roman" w:hAnsi="Times New Roman" w:cs="Times New Roman"/>
                <w:sz w:val="20"/>
                <w:szCs w:val="20"/>
              </w:rPr>
              <w:t>Комплект оценочных материалов</w:t>
            </w:r>
          </w:p>
          <w:p w:rsidR="00101E31" w:rsidRPr="00C12553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  <w:r w:rsidRPr="009370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Техническое обслуживание и ремонт устройств релейной защиты и автоматики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726"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Специальность</w:t>
            </w:r>
            <w:r w:rsidR="00B276AA">
              <w:rPr>
                <w:rFonts w:ascii="Times New Roman" w:hAnsi="Times New Roman" w:cs="Times New Roman"/>
                <w:iCs/>
                <w:sz w:val="20"/>
                <w:szCs w:val="20"/>
              </w:rPr>
              <w:t>: 13.02.07</w:t>
            </w:r>
            <w:bookmarkStart w:id="0" w:name="_GoBack"/>
            <w:bookmarkEnd w:id="0"/>
            <w:r w:rsidRPr="004B472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Электроснабжение</w:t>
            </w:r>
          </w:p>
        </w:tc>
      </w:tr>
      <w:tr w:rsidR="00101E31" w:rsidRPr="00C34EA8" w:rsidTr="0024163A">
        <w:tc>
          <w:tcPr>
            <w:tcW w:w="778" w:type="dxa"/>
            <w:vMerge w:val="restart"/>
            <w:vAlign w:val="center"/>
          </w:tcPr>
          <w:p w:rsidR="00101E31" w:rsidRPr="00C34EA8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683" w:type="dxa"/>
            <w:vMerge w:val="restart"/>
            <w:vAlign w:val="center"/>
          </w:tcPr>
          <w:p w:rsidR="00101E31" w:rsidRPr="00C34EA8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205" w:type="dxa"/>
            <w:vMerge w:val="restart"/>
            <w:vAlign w:val="center"/>
          </w:tcPr>
          <w:p w:rsidR="00101E31" w:rsidRPr="00C34EA8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428" w:type="dxa"/>
            <w:gridSpan w:val="2"/>
            <w:vAlign w:val="center"/>
          </w:tcPr>
          <w:p w:rsidR="00101E31" w:rsidRPr="00C34EA8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283" w:type="dxa"/>
            <w:vMerge w:val="restart"/>
            <w:vAlign w:val="center"/>
          </w:tcPr>
          <w:p w:rsidR="00101E31" w:rsidRPr="00C34EA8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183" w:type="dxa"/>
            <w:vMerge w:val="restart"/>
            <w:vAlign w:val="center"/>
          </w:tcPr>
          <w:p w:rsidR="00101E31" w:rsidRPr="00C34EA8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101E31" w:rsidRPr="00C34EA8" w:rsidTr="0024163A">
        <w:tc>
          <w:tcPr>
            <w:tcW w:w="778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01E31" w:rsidRPr="00C34EA8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55" w:type="dxa"/>
            <w:vAlign w:val="center"/>
          </w:tcPr>
          <w:p w:rsidR="00101E31" w:rsidRPr="00C34EA8" w:rsidRDefault="00101E31" w:rsidP="0024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328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2205" w:type="dxa"/>
            <w:vMerge w:val="restart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101E31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101E31" w:rsidRPr="002F1BAA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2F1BAA">
              <w:rPr>
                <w:rFonts w:ascii="Times New Roman" w:hAnsi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Вы — дежурный электромонтер. На пульте управления загорелся световой сигнал и прозвучал звуковой сигнал о неисправности на одной из отходящих линий. Согласно алгоритму действий, вашим первым шагом должно стать: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Немедленно обесточить всю подстанцию для предотвращения аварии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Проанализировать показания устройств РЗА для определения характера и места повреждения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Вызвать бригаду ремонтников и ждать их указаний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Отключить звуковой сигнал, чтобы он не отвлекал внимание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плановом осмотре ячейки КРУ вы обнаружили, что механическая блокировка, не позволяющая вкатить выключатель при включенных заземляющих ножах, не срабатывает. Ваши действия по решению этой проблемы для обеспечения безопасности персонала?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Снять блокировку и продолжить осмотр, так как это ускорит работу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Зафиксировать неисправность, доложить руководству и принять меры к недопущению операций с выключателем до устранения неисправности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Попытаться отремонтировать блокировку самостоятельно на месте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Подать напряжение на шины для проверки работы заземления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Для того чтобы найти принципиальную схему конкретной устаревшей модели электромеханического реле, которое вышло из строя, наиболее эффективным источником информации будет: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Современный учебник по микропроцессорным защитам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Поиск в интернете на форумах электриков и в технических архивах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Инструкция к новому цифровому терминалу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Федеральный закон об электроэнергетике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Для проверки правильности работы токовой отсечки (ТО) после ремонта вы используете метод первичного тока. Что является актуальным методом в данной профессиональной сфере?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Подача от постороннего источника тока, имитирующего ток короткого замыкания, в цепь трансформаторов тока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Визуальный осмотр контактов реле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Проверка напряжения на вторичных обмотках трансформатора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Измерение сопротивления изоляции проводов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 xml:space="preserve">Вы выполнили наладку схемы автоматического ввода резерва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(АВР) и ввели ее в работу. По итогам смены необходимо убедиться в правильности своих действий. Каков порядок оценки результатов вашей профессиональной деятельности?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Ориентироваться только на свое мнение, так как работа сделана качественно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Дождаться аварийной ситуации и проверить, сработает ли АВР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Сравнить параметры срабатывания с заданными уставками и получить подтверждение от непосредственного руководителя (наставника)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Сделать запись в блоге о проделанной работе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Дайте определение термину «уставка» в релейной защите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Уставка — это заранее заданное значение параметра срабатывания защиты (ток, напряжение, время), при достижении которого устройство РЗА должно запустить заданный алгоритм (например, отключение).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Что такое «коэффициент чувствительности» защиты и что он характеризует?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Коэффициент чувствительности — это показатель, характеризующий способность защиты выявлять повреждения в конце зоны её действия в минимальном режиме работы энергосистемы. Определяется как отношение минимального значения параметра (например, тока КЗ) к уставке срабатывания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40F56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F56">
              <w:rPr>
                <w:rFonts w:ascii="Times New Roman" w:hAnsi="Times New Roman" w:cs="Times New Roman"/>
                <w:sz w:val="20"/>
                <w:szCs w:val="20"/>
              </w:rPr>
              <w:t>Вы проводите проверку максимальной токовой защиты. Подключили испытательное устройство, подали ток, но реле сработало при значении, которое не соответствует заданной уставке. Опишите ваш план действий.</w:t>
            </w:r>
          </w:p>
          <w:p w:rsidR="00101E31" w:rsidRPr="00C40F56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F56">
              <w:rPr>
                <w:rFonts w:ascii="Times New Roman" w:hAnsi="Times New Roman" w:cs="Times New Roman"/>
                <w:sz w:val="20"/>
                <w:szCs w:val="20"/>
              </w:rPr>
              <w:t>В ответе укажите:</w:t>
            </w:r>
          </w:p>
          <w:p w:rsidR="00101E31" w:rsidRPr="00C40F56" w:rsidRDefault="00101E31" w:rsidP="0024163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40F56">
              <w:rPr>
                <w:rFonts w:ascii="Times New Roman" w:hAnsi="Times New Roman" w:cs="Times New Roman"/>
                <w:sz w:val="20"/>
                <w:szCs w:val="20"/>
              </w:rPr>
              <w:t>Что вы будете делать на каждом этапе?</w:t>
            </w:r>
          </w:p>
          <w:p w:rsidR="00101E31" w:rsidRPr="00C40F56" w:rsidRDefault="00101E31" w:rsidP="0024163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40F56">
              <w:rPr>
                <w:rFonts w:ascii="Times New Roman" w:hAnsi="Times New Roman" w:cs="Times New Roman"/>
                <w:sz w:val="20"/>
                <w:szCs w:val="20"/>
              </w:rPr>
              <w:t>Какую информацию и где будете искать?</w:t>
            </w:r>
          </w:p>
          <w:p w:rsidR="00101E31" w:rsidRPr="00C40F56" w:rsidRDefault="00101E31" w:rsidP="0024163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40F56">
              <w:rPr>
                <w:rFonts w:ascii="Times New Roman" w:hAnsi="Times New Roman" w:cs="Times New Roman"/>
                <w:sz w:val="20"/>
                <w:szCs w:val="20"/>
              </w:rPr>
              <w:t>Кого привлечете для решения проблемы?</w:t>
            </w:r>
          </w:p>
          <w:p w:rsidR="00101E31" w:rsidRPr="00C40F56" w:rsidRDefault="00101E31" w:rsidP="0024163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40F56">
              <w:rPr>
                <w:rFonts w:ascii="Times New Roman" w:hAnsi="Times New Roman" w:cs="Times New Roman"/>
                <w:sz w:val="20"/>
                <w:szCs w:val="20"/>
              </w:rPr>
              <w:t>Как поймете, что справились с задачей?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Сначала проверю правильность сборки схемы и надежность контактов. Затем посмотрю в паспорте-протоколе, какая уставка должна быть и какая выставлена фактически. Если уставка верная, а ток срабатывания не совпадает, проверю исправность самого реле и испытательного прибора. Если сам не могу найти причину, обращусь к наставнику или старшему коллеге. Когда реле начнет срабатывать точно по уставке, значит, проблема решена. Результат запишу в протокол.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 основным функциям устройств релейной защиты и автоматики (РЗА) в электроэнергетических системах относятся (выберите все правильные варианты):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Отключение повреждённого элемента энергосистемы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Повышение напряжения на шинах подстанции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Восстановление электропитания потребителей с помощью устройств АПВ и АВР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Поддержание частоты и напряжения путем воздействия на автоматику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Увеличение потребляемой мощности нагрузкой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В, Г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из перечисленных свойств являются основными требованиями, предъявляемыми к устройствам релейной защиты?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Селективность (избирательность)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Экономичность (низкая стоимость)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Быстродействие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Чувствительность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Надежность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Универсальность (возможность защищать любые элементы)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В, Г, Д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2205" w:type="dxa"/>
            <w:vMerge w:val="restart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101E31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101E31" w:rsidRPr="004E0E65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4E0E65">
              <w:rPr>
                <w:rFonts w:ascii="Times New Roman" w:hAnsi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приемы структурирования информации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 xml:space="preserve">современные средства и устройства информатизации, порядок их применения и 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Перед вами поставлена задача подобрать типовую схему подключения микропроцессорного терминала защиты к трансформаторам тока. Каким действием вы должны начать процесс поиска информации?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Набрать в поисковике первый попавшийся запрос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Сформулировать ключевые слова и определить, какая именно информация нужна (тип терминала, схема соединения ТТ)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Спросить совета у коллег из соседнего цеха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Сразу открыть схему главных подключений подстанции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Вы нашли пять различных статей по настройке дифференциальной защиты трансформатора. Что следует сделать, чтобы выделить наиболее важную информацию?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Прочитать все статьи целиком и законспектировать каждую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Сравнить источники, выделить общие рекомендации и данные, которые подтверждаются в большинстве из них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Выбрать самую длинную статью как самую авторитетную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Сохранить все ссылки в браузере, разобраться позже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После завершения поиска информации по новому типу реле вам необходимо представить результаты руководителю. Какой формат оформления результатов будет наиболее уместен?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Устный доклад «на словах»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Краткий структурированный отчет с указанием источников, выводов и практических рекомендаций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Просто переслать все найденные файлы без комментариев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Разместить информацию на личной странице в социальной сети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Для анализа аварийного события вам нужно просмотреть осциллограммы токов и напряжений, записанные цифровым регистратором. Какое средство информационных технологий необходимо применить?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Обычный текстовый редактор (Блокнот)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Графический редактор (Paint)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Специализированное ПО, поставляемое с регистратором (например, «Парма-Регистратор», «Нева» и т.п.)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Калькулятор для ручного расчета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Вы работаете с программным обеспечением для проверки релейной защиты и вам необходимо создать новый протокол испытаний. Какое действие наиболее эффективно для использования современного ПО?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Создавать каждый протокол с нуля вручную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Использовать встроенные шаблоны и автоматизированные функции программы для генерации отчета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Делать скан рукописного протокола и подшивать к делу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Рисовать протокол в программе Paint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понятию «информационный поиск» в профессиональной деятельности.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Информационный поиск — это процесс выявления, отбора и сбора информации из различных источников (техническая документация, нормативные акты, научные статьи, интернет-ресурсы, базы данных) по заданной теме или проблеме, с последующей ее систематизацией и анализом для использования в профессиональных целях.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Что означает термин «верификация информации» применительно к поиску данных для настройки устройств РЗА?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Верификация информации — это проверка найденных данных на достоверность, точность и соответствие реальным техническим характеристикам оборудования, а также сопоставление сведений из разных источников (например, сравнение данных из технической документации и реальных параметров, считанных с устройства) для подтверждения их корректности.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Вам нужно срочно найти инструкцию по настройке реле защиты, которое вы раньше не обслуживали. Опишите простой план поиска информации: что именно вы будете искать, где будете искать (минимум три места) и как поймете, что нашли то, что нужно?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Сначала я точно определю, что мне нужно: марка реле, тип, нужны схема подключения и параметры настройки. Потом буду искать в трех местах: 1) в папке с документацией на объекте, 2) в компьютере в папке "Инструкции РЗА", 3) в интернете на официальном сайте завода или в технической базе. Когда найду документ, проверю, подходит ли он к моему реле по марке и модели, и есть ли там нужные разделы. Если все совпадает — значит, нашел то, что надо.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tabs>
                <w:tab w:val="left" w:pos="10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поиске информации о методике проверки реле сопротивления вы можете использовать следующие виды информационных источников (выберите все верные варианты):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Руководство по эксплуатации конкретного типа реле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Сборник анекдотов про электриков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Типовые методики испытаний устройств РЗА (например, из отраслевых стандартов)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Инструкция по эксплуатации стиральной машины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Профессиональные журналы («Релейная защита и автоматизация», «Энергетик»)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Прогноз погоды на завтра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В, Д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современные цифровые средства и программное обеспечение необходимо применять для эффективного обслуживания микропроцессорных устройств РЗА?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Специализированное программное обеспечение от производителя терминалов для конфигурирования и считывания данных (например, «Pac iD», «Digsi»)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Текстовый редактор «Блокнот» для написания программ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Программные комплексы для анализа осциллограмм и аварийных событий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Графический редактор «Paint» для рисования схем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Программы для автоматизированного создания протоколов испытаний (например, «Retom-51», «OMICRON Test Universe»)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Электронные таблицы (Excel) для ведения баз данных уставок и журналов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В, Д, Е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205" w:type="dxa"/>
            <w:vMerge w:val="restart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101E31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организовывать работу коллектива и команды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155" w:type="dxa"/>
            <w:vMerge w:val="restart"/>
          </w:tcPr>
          <w:p w:rsidR="00101E31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психологические основы деятельности коллектива</w:t>
            </w:r>
          </w:p>
          <w:p w:rsidR="00101E31" w:rsidRPr="002F1BAA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2F1BAA">
              <w:rPr>
                <w:rFonts w:ascii="Times New Roman" w:hAnsi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проведении срочных ремонтных работ на подстанции выясняется, что для выполнения задачи необходимо задействовать сразу три бригады. Ваши действия как старшего по объекту для эффективной организации работ?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Отдать распоряжение каждой бригаде работать самостоятельно, не координируя их действия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Собрать совещание, распределить зоны ответственности, определить очерёдность и меры безопасности при одновременной работе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Выполнить работу одной бригадой, чтобы не создавать лишней суеты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Передать руководство вышестоящему начальнику и самоустраниться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 бригаде возник конфликт между двумя электромонтерами по поводу графика отпусков, что стало сказываться на качестве текущего обслуживания. Как следует поступить мастеру?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Проигнорировать ситуацию, так как это личные отношения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Разобраться в ситуации, выслушать обе стороны и предложить компромиссное решение, учитывающее интересы работы и работников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Немедленно перевести одного из спорщиков в другую бригаду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Издать приказ, запрещающий обсуждать отпуска на рабочем месте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 бригаде возник конфликт между двумя электромонтерами по поводу графика отпусков, что стало сказываться на качестве текущего обслуживания. Как следует поступить мастеру?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Проигнорировать ситуацию, так как это личные отношения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Разобраться в ситуации, выслушать обе стороны и предложить компромиссное решение, учитывающее интересы работы и работников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Немедленно перевести одного из спорщиков в другую бригаду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Издать приказ, запрещающий обсуждать отпуска на рабочем месте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Вы не согласны с методом проведения проверки дифференциальной защиты, который предложил ваш коллега. Как правильно построить профессиональный диалог?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Промолчать, чтобы не портить отношения, и сделать по-своему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Громко объявить при всех, что его метод устарел и неверен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Обратиться к начальнику с жалобой на некомпетентность коллеги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В корректной форме предложить коллеге совместно разобрать оба метода, опираясь на инструкции и логику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Клиент (представитель сетевой компании) требует подписать акт выполненных работ, хотя вы считаете, что проверка проведена не в полном объеме из-за отсутствия необходимого оборудования. Ваши действия?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Подписать акт, чтобы не спорить с клиентом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Отказаться подписывать, объяснив причину, и предложить вариант повторной проверки при наличии оборудования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Подписать акт, сделав в нем пометку о замечаниях мелким шрифтом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Посоветоваться с коллегами, но решение оставить за клиентом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понятию «психологический климат в коллективе».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Психологический климат — это преобладающий и относительно устойчивый эмоциональный настрой коллектива, который отражает особенности взаимоотношений между его членами и влияет на их работоспособность и удовлетворенность работой.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Что такое «стиль руководства» и какой стиль является наиболее эффективным для малой профессиональной группы (бригады РЗА)?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Стиль руководства — это совокупность способов и методов управления, используемых руководителем для воздействия на подчиненных. Для бригады РЗА наиболее эффективен демократический стиль, предполагающий коллегиальность в принятии решений, учет мнения специалистов и делегирование полномочий.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Вы — старший бригады. Вам нужно провести плановую проверку устройств РЗА. В бригаде три человека: опытный монтер (работает быстро, но любит делать по-своему), монтер со средним стажем (исполнительный, но медлительный) и практикант (новичок).</w:t>
            </w:r>
          </w:p>
          <w:p w:rsidR="00101E31" w:rsidRPr="00ED2DBD" w:rsidRDefault="00101E31" w:rsidP="0024163A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DBD">
              <w:rPr>
                <w:rFonts w:ascii="Times New Roman" w:hAnsi="Times New Roman" w:cs="Times New Roman"/>
                <w:sz w:val="20"/>
                <w:szCs w:val="20"/>
              </w:rPr>
              <w:t>Ситуация: опытный монтер начал работать без вашей команды и делает не по инструкции. Молодой практикант стоит без дела и не знает, что ему делать.</w:t>
            </w:r>
          </w:p>
          <w:p w:rsidR="00101E31" w:rsidRPr="00ED2DBD" w:rsidRDefault="00101E31" w:rsidP="0024163A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DBD">
              <w:rPr>
                <w:rFonts w:ascii="Times New Roman" w:hAnsi="Times New Roman" w:cs="Times New Roman"/>
                <w:sz w:val="20"/>
                <w:szCs w:val="20"/>
              </w:rPr>
              <w:t>Напишите краткую инструкцию (4-5 пунктов), что вы сделаете, чтобы наладить работу бригады. Укажите:</w:t>
            </w:r>
          </w:p>
          <w:p w:rsidR="00101E31" w:rsidRPr="00ED2DBD" w:rsidRDefault="00101E31" w:rsidP="0024163A">
            <w:pPr>
              <w:numPr>
                <w:ilvl w:val="0"/>
                <w:numId w:val="6"/>
              </w:num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DBD">
              <w:rPr>
                <w:rFonts w:ascii="Times New Roman" w:hAnsi="Times New Roman" w:cs="Times New Roman"/>
                <w:sz w:val="20"/>
                <w:szCs w:val="20"/>
              </w:rPr>
              <w:t>Как остановите опытного монтера?</w:t>
            </w:r>
          </w:p>
          <w:p w:rsidR="00101E31" w:rsidRPr="00ED2DBD" w:rsidRDefault="00101E31" w:rsidP="0024163A">
            <w:pPr>
              <w:numPr>
                <w:ilvl w:val="0"/>
                <w:numId w:val="6"/>
              </w:num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DBD">
              <w:rPr>
                <w:rFonts w:ascii="Times New Roman" w:hAnsi="Times New Roman" w:cs="Times New Roman"/>
                <w:sz w:val="20"/>
                <w:szCs w:val="20"/>
              </w:rPr>
              <w:t>Какие задачи кому дадите?</w:t>
            </w:r>
          </w:p>
          <w:p w:rsidR="00101E31" w:rsidRPr="00ED2DBD" w:rsidRDefault="00101E31" w:rsidP="0024163A">
            <w:pPr>
              <w:numPr>
                <w:ilvl w:val="0"/>
                <w:numId w:val="6"/>
              </w:num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DBD">
              <w:rPr>
                <w:rFonts w:ascii="Times New Roman" w:hAnsi="Times New Roman" w:cs="Times New Roman"/>
                <w:sz w:val="20"/>
                <w:szCs w:val="20"/>
              </w:rPr>
              <w:t>Как проконтролируете безопасность?</w:t>
            </w:r>
          </w:p>
          <w:p w:rsidR="00101E31" w:rsidRPr="00C34EA8" w:rsidRDefault="00101E31" w:rsidP="0024163A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1. Громко и четко скажу: «Всем остановиться! Работаем только по моей команде».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2. Опытному монтеру объясню, что нарушать инструкцию нельзя, и поручу ему основную работу, но скажу, чтобы каждый шаг согласовывал со мной.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3. Монтеру со средним стажем поручу проверку простых узлов и наблюдение за опытным коллегой.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4. Практиканту дам простое задание: записывать показания приборов и учиться, наблюдая за работой.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5. Сам буду следить за порядком и безопасностью, проверять каждый этап.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факторы наиболее значимы для эффективной работы небольшой ремонтной бригады?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Четкое распределение ролей и обязанностей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Наличие общей цели и понимание конечного результата каждым членом бригады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Конкурентная борьба между членами бригады за звание лучшего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Взаимопомощь и взаимозаменяемость при выполнении сложных операций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Возможность открыто высказывать свое мнение по рабочим вопросам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Жесткая регламентация каждого шага без права обсуждения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Б, Г, Д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из перечисленных качеств способствуют бесконфликтному и продуктивному общению при взаимодействии с коллегами и руководством?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Эмпатия (способность понимать эмоциональное состояние другого)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Категоричность суждений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Умение слушать и слышать собеседника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Способность аргументированно отстаивать свою точку зрения, не переходя на личности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Стремление избегать любой ответственности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Открытость к конструктивной критике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В, Г, Е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 w:val="restart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101E31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101E31" w:rsidRPr="002F1BAA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2F1BAA">
              <w:rPr>
                <w:rFonts w:ascii="Times New Roman" w:hAnsi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55" w:type="dxa"/>
            <w:vMerge w:val="restart"/>
          </w:tcPr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 xml:space="preserve">правила оформления документов </w:t>
            </w:r>
          </w:p>
          <w:p w:rsidR="00101E31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правила построения устных сообщений</w:t>
            </w:r>
          </w:p>
          <w:p w:rsidR="00101E31" w:rsidRPr="002F1BAA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2F1BAA">
              <w:rPr>
                <w:rFonts w:ascii="Times New Roman" w:hAnsi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После завершения планового технического обслуживания терминала РЗА вы должны составить акт выполненных работ. Какой вариант оформления документа является правильным с точки зрения профессиональной этики и делопроизводства?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Написать кратко: «Всё проверили, работает».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Указать объём выполненных работ, перечень проверенных параметров, выявленные замечания и подписи членов бригады.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Составить документ только в электронном виде без подписей.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Попросить начальника написать акт за вас.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возникновении нештатной ситуации на энергообъекте вам необходимо сделать срочное устное сообщение диспетчеру. Как следует построить это сообщение?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Начать с эмоционального описания своих переживаний по поводу случившегося.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Кратко и чётко доложить: что произошло, где, когда, какие меры приняты.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Передать всю известную информацию, включая предположения о причинах, без какой-либо структуры.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Сообщить только о том, что «что-то случилось, разбираемся».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 оперативном журнале необходимо сделать запись о проведённом переключении. Какая формулировка является наиболее грамотной?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«Отключили фидер, включили резерв».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«Произведено отключение фидера №5 для проведения ремонтных работ. Включён резервный ввод. Время 14:30».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«Сделали переключение, всё ок».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«По распоряжению начальника отключили фидер и включили другой».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 вашей бригаде работает специалист другой национальности, который иногда неправильно понимает некоторые технические термины. Ваши действия?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Игнорировать его вопросы, считая, что он должен знать всё сам.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Делать замечания при всех, указывая на его некомпетентность.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Спокойно и уважительно объяснить значение терминов, помочь разобраться в документации.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Пожаловаться руководству, что с ним невозможно работать.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Вы представляете российскую компанию на совместных учениях с коллегами из другой страны. При обсуждении плана работ возникло недопонимание из-за разных стандартов оформления документации. Как поступить?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Настаивать на том, что только наш стандарт правильный.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Прекратить обсуждение и уйти.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Проявить терпимость, предложить компромиссный вариант оформления, понятный обеим сторонам, при необходимости привлечь переводчика.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Согласиться с любым их вариантом, лишь бы не спорить.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Что понимается под термином «акт» в контексте технической документации РЗА? Назовите его основное назначение.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Акт — это официальный документ, составленный комиссией или группой лиц, который подтверждает установленные факты, события или результаты работы (например, акт приёмки-сдачи, акт освидетельствования скрытых работ, акт проверки). Назначение — зафиксировать юридически значимый факт.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понятию «толерантность» применительно к рабочему коллективу.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Толерантность в рабочем коллективе — это уважение, принятие и правильное понимание богатого многообразия культур, форм самовыражения и проявления человеческой индивидуальности, отсутствие дискриминации по национальному, религиозному, половому или иному признаку, что способствует эффективной совместной работе.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B938F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8F8">
              <w:rPr>
                <w:rFonts w:ascii="Times New Roman" w:hAnsi="Times New Roman" w:cs="Times New Roman"/>
                <w:sz w:val="20"/>
                <w:szCs w:val="20"/>
              </w:rPr>
              <w:t>Вы — мастер участка. После завершения работ по наладке устройств РЗА вам необходимо составить акт выполненных работ и устно доложить начальнику о результатах. В бригаде работал специалист из другой страны, который помогал в проведении испытаний.</w:t>
            </w:r>
          </w:p>
          <w:p w:rsidR="00101E31" w:rsidRPr="00B938F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8F8">
              <w:rPr>
                <w:rFonts w:ascii="Times New Roman" w:hAnsi="Times New Roman" w:cs="Times New Roman"/>
                <w:sz w:val="20"/>
                <w:szCs w:val="20"/>
              </w:rPr>
              <w:t>Опишите кратко (4-5 пунктов), как вы выполните следующие задачи:</w:t>
            </w:r>
          </w:p>
          <w:p w:rsidR="00101E31" w:rsidRPr="00B938F8" w:rsidRDefault="00101E31" w:rsidP="0024163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38F8">
              <w:rPr>
                <w:rFonts w:ascii="Times New Roman" w:hAnsi="Times New Roman" w:cs="Times New Roman"/>
                <w:sz w:val="20"/>
                <w:szCs w:val="20"/>
              </w:rPr>
              <w:t>Как правильно оформите акт выполненных работ (что обязательно укажете)?</w:t>
            </w:r>
          </w:p>
          <w:p w:rsidR="00101E31" w:rsidRPr="00B938F8" w:rsidRDefault="00101E31" w:rsidP="0024163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38F8">
              <w:rPr>
                <w:rFonts w:ascii="Times New Roman" w:hAnsi="Times New Roman" w:cs="Times New Roman"/>
                <w:sz w:val="20"/>
                <w:szCs w:val="20"/>
              </w:rPr>
              <w:t>Как кратко и понятно доложите начальнику о результатах?</w:t>
            </w:r>
          </w:p>
          <w:p w:rsidR="00101E31" w:rsidRPr="00C34EA8" w:rsidRDefault="00101E31" w:rsidP="0024163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38F8">
              <w:rPr>
                <w:rFonts w:ascii="Times New Roman" w:hAnsi="Times New Roman" w:cs="Times New Roman"/>
                <w:sz w:val="20"/>
                <w:szCs w:val="20"/>
              </w:rPr>
              <w:t>Как вы проявите уважение и благодарность к иностранному коллеге за совместную работу?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1. В акте выполненных работ укажу: дату, состав бригады, перечень проверенных устройств, результаты измерений, выявленные замечания и подписи всех членов бригады.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2. Начальнику доложу кратко и по существу: «Работы выполнены в срок, устройства проверены, параметры соответствуют норме, замечаний нет. Акт готов».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3. Иностранному коллеге скажу простые и понятные слова благодарности: «Спасибо за помощь, работали отлично вместе».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4. При общении с коллегой буду говорить медленно, использовать простые слова и улыбаться, чтобы он чувствовал себя комфортно.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5. Проверю, чтобы его имя было правильно написано в документах, и попрощаюсь с ним лично.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из перечисленных правил необходимо соблюдать при оформлении записи в оперативном журнале?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Запись должна быть сделана шариковой ручкой с чернилами синего или фиолетового цвета.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Разрешено делать записи простым карандашом, чтобы можно было исправить ошибку.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Каждая запись должна содержать дату, время и подпись ответственного лица.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События должны излагаться чётко, по факту, без лишних рассуждений.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Допускается зачеркивать неправильные записи одной чертой так, чтобы они читались, и заверять исправление подписью.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Если запись не нравится, можно вырвать лист из журнала.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В, Г, Д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принципы помогают поддерживать толерантную атмосферу в многонациональном и разновозрастном коллективе электромонтёров?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Признание равных прав и возможностей для всех членов коллектива независимо от их происхождения.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Высмеивание традиций и привычек других народов для поддержания дисциплины.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Уважение к языку, культуре и обычаям коллег, отказ от унизительных прозвищ.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Требование от всех членов бригады одинакового поведения и отказа от своих привычек.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Готовность к конструктивному диалогу и поиску компромиссов при возникновении разногласий.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Формирование общей корпоративной культуры, объединяющей людей для решения профессиональных задач.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В, Д, Е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73" w:type="dxa"/>
            <w:vMerge w:val="restart"/>
          </w:tcPr>
          <w:p w:rsidR="00101E31" w:rsidRPr="00521B14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>соблюдать нормы экологической безопасности</w:t>
            </w:r>
          </w:p>
          <w:p w:rsidR="00101E31" w:rsidRPr="00E34C04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C04">
              <w:rPr>
                <w:rFonts w:ascii="Times New Roman" w:hAnsi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</w:t>
            </w:r>
          </w:p>
          <w:p w:rsidR="00101E31" w:rsidRPr="00521B14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>эффективно действовать в чрезвычайных ситуациях</w:t>
            </w:r>
          </w:p>
        </w:tc>
        <w:tc>
          <w:tcPr>
            <w:tcW w:w="2155" w:type="dxa"/>
            <w:vMerge w:val="restart"/>
          </w:tcPr>
          <w:p w:rsidR="00101E31" w:rsidRPr="00521B14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101E31" w:rsidRPr="00521B14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>основные ресурсы, задействованные в профессиональной деятельности</w:t>
            </w:r>
          </w:p>
          <w:p w:rsidR="00101E31" w:rsidRPr="00521B14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>пути обеспечения ресурсосбережения</w:t>
            </w:r>
          </w:p>
          <w:p w:rsidR="00101E31" w:rsidRPr="00521B14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>принципы бережливого производства</w:t>
            </w:r>
          </w:p>
          <w:p w:rsidR="00101E31" w:rsidRPr="00521B14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>основные направления изменения климатических условий региона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521B14">
              <w:rPr>
                <w:rFonts w:ascii="Times New Roman" w:hAnsi="Times New Roman"/>
                <w:sz w:val="20"/>
                <w:szCs w:val="20"/>
              </w:rPr>
              <w:t>правила поведения в чрезвычайных ситуациях</w:t>
            </w:r>
          </w:p>
        </w:tc>
        <w:tc>
          <w:tcPr>
            <w:tcW w:w="32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Ситуация: При замене вышедшего из строя электромеханического реле на микропроцессорный терминал РЗА вы демонтируете старое оборудование. Какое действие с точки зрения ресурсосбережения и экологической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будет правильным?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Варианты: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А) Выбросить демонтированное рел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обычный мусорный контейнер.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Б) Сдать реле в накопление для дальнейшей утилизации как лом чёрных и цветных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аллов, а также электронный лом.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В) Оставить реле на подстанции «на всякий случ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ай» в неотапливаемом помещении.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Г) Сжечь изоляционные детали реле, чтобы получить цветной металл.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Правильный ответ: 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Ситуация: При проведении плановых испытаний устройств РЗА вы используете одноразовые бумажные полотенца для протирки контактов и изоляции. Какой принцип бережливого производства следует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именить для сокращения отходов?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Варианты: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А) Использовать новые полотенца для каждой дета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ли, чтобы избежать загрязнений.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Б) Протирать одной салфеткой максимальное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деталей без замены.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В) Заменить бумажные полотенца на многоразовую ветошь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хлопка, которую можно стирать.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 xml:space="preserve">Г) Вообще не протирать детали, так 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это не влияет на работу защиты.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Правильный ответ: В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Ситуация: На энергообъекте произошёл разлив трансформаторного масла из маслонаполненного ввода выключателя. Что из перечисленного относится к первоочередным действиям по предотвращ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ению экологического ущерба?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Варианты: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А) Смыть масло водой из пожарн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шланга в дренажную систему.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Б) Засыпать место разлива песком или сорбентом, организовать сбор загрязнённог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материала в специальную тару.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В) Оставить всё как есть до приезда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бригады.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 xml:space="preserve">Г) Сжечь разлитое масло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месте для быстрого удаления.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Правильный ответ: 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2205" w:type="dxa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Ситуация: В жаркий летний день на подстанции сработала автоматическая система охлаждения трансформатора, потребляющая дополнительную электроэнергию. Как, с учётом знаний об изменении климата, можно снизить энергопотребл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без ущерба для надёжности?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Варианты: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А) Полностью отключить охлаждение, так как трансформат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 может работать с перегревом.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Б) Установить автоматическое регулирование включения вентиляторов по фактической температуре обмоток и оптимизировать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тавки с учётом прогноза погоды.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В) Включить 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лаждение только в ночное время.</w:t>
            </w:r>
          </w:p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Г) Заменить масло на более вязкое, что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 трансформатор грелся меньше.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Правильный ответ: 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205" w:type="dxa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 xml:space="preserve">Вопрос: Что такое «ресурсосбережение» в профессиональной деятельности электромонтера по ремонту и обслуживанию устройств РЗА? </w:t>
            </w:r>
          </w:p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Эталон ответа: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Ресурсосбережение — это комплекс мер, направленных на эффективное использование всех видов ресурсов (материалов, электроэнергии, времени, инструмента) при выполнении профессиональных задач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83" w:type="dxa"/>
          </w:tcPr>
          <w:p w:rsidR="00101E31" w:rsidRPr="006714E4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4E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pStyle w:val="a4"/>
              <w:tabs>
                <w:tab w:val="left" w:pos="431"/>
              </w:tabs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Вопрос: Какие из перечисленных действий относятся к эффективным мерам по содействию сохранению окружающей среды и ресурсосбережению при эксплуатации устройств РЗА и электрооборудования?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(Выберите все верные варианты)</w:t>
            </w:r>
          </w:p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Варианты:</w:t>
            </w:r>
          </w:p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А) Своевременное выявление и устранение токов утечки на землю,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нижающих потери электроэнергии.</w:t>
            </w:r>
          </w:p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Б) Замена отработанных аккумуляторов оперативных цепей без сдачи их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пециализированный пункт приёма</w:t>
            </w:r>
          </w:p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В) Использование режимов энергосбережения на микропроцессорных терминалах (отключение неисполь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зуемых интерфейсов, подсветки).</w:t>
            </w:r>
          </w:p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 xml:space="preserve">Г) Слив трансформаторного масла из расширителя прямо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грунт для ускорения ремонта.</w:t>
            </w:r>
          </w:p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Д) Применение многоразовых шаблонов и трафаретов при маркировке кабелей вместо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одноразовых бумажных этикеток.</w:t>
            </w:r>
          </w:p>
          <w:p w:rsidR="00101E31" w:rsidRPr="005B406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Е) Обучение персонала действиям при разливе нефтепродуктов и наличие сорбци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материалов на подстанции.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06F">
              <w:rPr>
                <w:rFonts w:ascii="Times New Roman" w:hAnsi="Times New Roman" w:cs="Times New Roman"/>
                <w:sz w:val="20"/>
                <w:szCs w:val="20"/>
              </w:rPr>
              <w:t>Правильные ответы: А, В, Д, Е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 w:val="restart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155" w:type="dxa"/>
            <w:vMerge w:val="restart"/>
          </w:tcPr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особенности произношения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Прочитайте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"The electrician must check the </w:t>
            </w:r>
            <w:r w:rsidRPr="00C34E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wiring diagram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before starting the repair."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Что означает выделенное словосочетание?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Схема соединений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График работы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Инструкция по эксплуатации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Журнал учёта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Вы услышали фразу от иностранного коллеги: "We need to test the overcurrent relay." Как правильно перевести её на русский язык?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Нам нужно заменить реле максимального тока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Нам нужно проверить реле максимального тока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Нам нужно отремонтировать реле напряжения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Нам нужно настроить реле частоты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 правильно построить простое предложение о своей профессии на английском языке?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электрик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релейной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защите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I am a relay protection technician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Me relay protection work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I be electrician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 технической документации на английском языке вы встретили фразу: "</w:t>
            </w:r>
            <w:r w:rsidRPr="00C34E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Trip circuit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 must be checked for continuity." Что означает "trip circuit"?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Цепь питания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Цепь сигнализации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Цепь отключения (электромагнит отключения)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Цепь блокировки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Вам нужно кратко объяснить иностранному коллеге, что вы собираетесь делать: "I will measure the insulation resistance." Что означает это высказывание?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Я буду проверять уставки защиты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Я буду измерять сопротивление изоляции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Я буду настраивать терминал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Я буду менять предохранители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8414A1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Дайте определение термину "circuit breaker" на английском языке (одно-два предложения)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circuit breaker is an automatically operated electrical switch designed to protect an electrical circuit from damage caused by overload or short circuit.</w:t>
            </w:r>
          </w:p>
        </w:tc>
      </w:tr>
      <w:tr w:rsidR="00101E31" w:rsidRPr="008414A1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Переведите на английский язык профессиональное словосочетание: «техническое обслуживание устройств релейной защиты».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Maintenance of relay protection devices.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4302A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Вы работаете на подстанции вместе с иностранным специалистом. Вам нужно объяснить ему простыми словами на английском языке, что вы собираетесь делать. План работы: проверить реле максимального тока (overcurrent relay) — подать ток (apply current), посмотреть, сработает ли реле (check if relay trips), и записать результаты (record results).</w:t>
            </w:r>
          </w:p>
          <w:p w:rsidR="00101E31" w:rsidRPr="004302A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Напишите кратко (4-5 простых предложений на английском языке), что вы скажете коллеге. Используйте простые слова и короткие фразы.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First, I will check the overcurrent relay.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I apply test current to the relay.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Then I watch if the relay trips.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After that, I record the results in the report.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 It will take about 30 minutes. Please watch and learn.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из перечисленных английских терминов относятся непосредственно к устройствам и элементам релейной защиты?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Relay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Current transformer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Wrench (гаечный ключ)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Trip coil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Insulation tape (изолента)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Protective relay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Б, Г, Е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фразы на английском языке уместно использовать для краткого объяснения своих текущих действий коллеге?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I am checking the voltage.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Pass me the screwdriver, please.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Yesterday I went to the cinema.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The protection settings are correct.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I like this music.</w:t>
            </w:r>
            <w:r w:rsidRPr="00C3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Е) We need to replace this module.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Б, Г, Е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 w:val="restart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Оформлять техническую документацию по обслуживанию и ремонту устройств релейной защиты и автоматики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вести техническую и исполнительскую документацию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использовать базы данных и пакеты прикладных программ в своей предметной области</w:t>
            </w:r>
          </w:p>
        </w:tc>
        <w:tc>
          <w:tcPr>
            <w:tcW w:w="2155" w:type="dxa"/>
            <w:vMerge w:val="restart"/>
          </w:tcPr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номенклатура документации в части сопровождения деятельности по техническому обслуживанию и ремонту устройств релейной защиты и автоматики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требования, предъявляемые к составлению технической и исполнительной документации</w:t>
            </w: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 соответствии с Правилами технического обслуживания устройств РЗА, в какой срок должны быть заполнены формуляры паспортов-протоколов после выполнения технического обслуживания?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А) В течение 1 рабочего дня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Б) В течение 3 рабочих дней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В) В течение 5 рабочих дней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Г) В течение календарной недели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Какой документ является основным, отражающим фактически выполненный монтаж всех вторичных цепей устройства РЗА после проведения наладки?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Заводская принципиальная схема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Исполнительная схема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Типовой проект подключения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Паспорт-протокол устройства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Что в обязательном порядке должно быть зафиксировано в формуляре регистрации изменений параметров настройки (уставок) устройства РЗА?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Цвет корпуса терминала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Параметры до изменения и после изменения с указанием основания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График отпусков персонала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Сведения о поверке измерительных приборов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Владелец объекта электроэнергетики должен обеспечить наличие электронной копии исполнительной схемы в формате, который может редактироваться. Для чего это требуется?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Для отправки по электронной почте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Для возможности внесения изменений в прикладном программном обеспечении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Для уменьшения объема бумажного архива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Для публикации в интернете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каком условии запрещается ввод в работу устройств РЗА после технического обслуживания?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При отсутствии утвержденного графика отпусков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При отсутствии записей в журнале РЗА, подтверждающих возможность ввода в работу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При отсутствии заводской упаковки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При отсутствии сертификата соответствия на устройство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понятию «паспорт-протокол» устройства РЗА. Для чего он предназначен?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Паспорт-протокол — это основной эксплуатационный документ, оформляемый на каждое устройство РЗА с даты проведения наладки и ведущийся в течение всего срока эксплуатации. Он предназначен для учёта основных технических данных, регистрации изменений уставок, результатов технического обслуживания и исполнительных схем.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Что понимается под термином «исполнительная схема» в контексте документации РЗА?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Исполнительная схема — это схема, отображающая фактически выполненный монтаж всех вторичных цепей, вспомогательной аппаратуры, реле (терминалов), переключающих устройств с нанесённой нумерацией всех элементов, включая отсоединённые цепи и состояние контактов при снятом оперативном токе.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4302A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Вы завершили плановое техническое обслуживание микропроцессорного терминала РЗА. Вам необходимо оформить документацию.</w:t>
            </w:r>
          </w:p>
          <w:p w:rsidR="00101E31" w:rsidRPr="004302A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Напишите кратко (4-5 пунктов), какие документы вы должны заполнить и что именно в них указать. Перечислите:</w:t>
            </w:r>
          </w:p>
          <w:p w:rsidR="00101E31" w:rsidRPr="004302AF" w:rsidRDefault="00101E31" w:rsidP="0024163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Какие документы оформляются после выполнения работ?</w:t>
            </w:r>
          </w:p>
          <w:p w:rsidR="00101E31" w:rsidRPr="004302AF" w:rsidRDefault="00101E31" w:rsidP="0024163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Какие сведения обязательно вносятся в каждый документ?</w:t>
            </w:r>
          </w:p>
          <w:p w:rsidR="00101E31" w:rsidRPr="004302AF" w:rsidRDefault="00101E31" w:rsidP="0024163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Кто должен подписать эти документы?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1. Журнал РЗА: записываю дату, объем выполненных работ, результат проверки, свою фамилию и ставлю подпись.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2. Паспорт-протокол устройства: вношу фактические параметры срабатывания, сравниваю с уставками, отмечаю, что устройство исправно.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3. Формуляр регистрации изменений (если менял уставки): указываю старые и новые значения, дату и основание для изменения.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4. Протокол испытаний: оформляю подробные результаты всех измерений и проверок.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5. Подписи: ставлю свою подпись как исполнитель, затем передаю документы на подпись руководителю (наставнику).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формуляры входят в состав паспорта-протокола устройства РЗА в соответствии с Правилами технического обслуживания?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Формуляр основных технических данных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Формуляр регистрации изменения параметров настройки (уставок) и алгоритмов функционирования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Формуляр регистрации исполнительных схем и сведений об их изменениях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Формуляр учёта рабочего времени персонала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Формуляр регистрации результатов технического обслуживания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Формуляр складского учёта запасных частей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Б, В, Д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сведения в обязательном порядке должны быть отражены на исполнительной схеме устройства РЗА?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Все вторичные цепи и вспомогательная аппаратура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Контакты реле (терминалов) и переключающие устройства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Марка и цвет краски, использованной для маркировки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Обозначения и нумерация всех элементов схемы, включая логические цепи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Все отсоединённые цепи на рядах зажимов и зажимы без контактных мостиков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Фотография рабочего места электромонтёра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Б, Г, Д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 w:val="restart"/>
          </w:tcPr>
          <w:p w:rsidR="00101E31" w:rsidRPr="0093709E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101E31" w:rsidRPr="0093709E" w:rsidRDefault="00101E31" w:rsidP="002416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основные виды работ по обслуживанию оборудования систем релейной защиты и автоматики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настраивать простые защиты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пользоваться измерительной и испытательной аппаратурой при техническом обслуживании и ремонте устройств РЗА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разбирать и собирать механические и электрические части простых защит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разделывать, сращивать, изолировать и паять провода устройств РЗА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пользоваться слесарным и монтерским инструментом при техническом обслуживании и ремонте устройств РЗА</w:t>
            </w:r>
          </w:p>
        </w:tc>
        <w:tc>
          <w:tcPr>
            <w:tcW w:w="2155" w:type="dxa"/>
            <w:vMerge w:val="restart"/>
          </w:tcPr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аппаратура для проверки защиты, для регулирования тока и напряжения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источники и схемы питания постоянного и переменного оперативного тока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конструкции и защитные характеристики автоматических выключателей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общие сведения о материалах, применяемых при ремонте простых защит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основные требования к релейной защите, требования при проверках релейной защиты и автоматики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приводы высоковольтных выключателей и основы дистанционного управления ими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классификация и принцип действия реле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приемы работ по разборке, ремонту, сборке и регулированию механической и электрической части электромеханических реле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порядок выполнения работ по техническому обслуживанию простых защит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общие сведения об источниках и схемах электропитания оперативного тока, применяемых на объектах электроэнергетики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режим работы аккумуляторных батарей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сведения об устройствах РЗА, применяемых на оборудовании электрических сетей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способы проверки сопротивления изоляции и испытания ее повышенным напряжением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устройство универсальных и специальных приспособлений, монтерского инструмента и средств измерений</w:t>
            </w:r>
          </w:p>
          <w:p w:rsidR="00101E31" w:rsidRPr="00C34EA8" w:rsidRDefault="00101E31" w:rsidP="0024163A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0"/>
                <w:szCs w:val="20"/>
              </w:rPr>
            </w:pPr>
            <w:r w:rsidRPr="00C34EA8">
              <w:rPr>
                <w:rFonts w:ascii="Times New Roman" w:hAnsi="Times New Roman"/>
                <w:sz w:val="20"/>
                <w:szCs w:val="20"/>
              </w:rPr>
              <w:t>правила безопасности при работе с инструментом и приспособлениями</w:t>
            </w: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разделке экранированного провода для ремонта устройства РЗА необходимо заземлить экранирующую оплетку. Какой способ является правильным?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А) Обрезать оплетку заподлицо с изоляцией и заизолировать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Б) Вытянуть оплетку в "холостой" конец, подпаять к нему гибкий провод и припаять к заземляющей конструкции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В) Скрутить оплетку в жгут и оставить свободным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Г) Припаять оплетку непосредственно к центральной жиле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Для проверки электрической прочности изоляции вторичных цепей устройства РЗА используется мегаомметр. Какое минимальное напряжение должно применяться при профилактическом контроле?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100 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500 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1000 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2500 В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разборке электромеханического реле типа РТВ (реле тока с выдержкой времени) для ремонта необходимо проверить состояние механической части. Что должно быть выполнено после сборки?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Только визуальный осмотр корпуса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Проверка четкости работы механизмов и отсутствие затираний сердечников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Измерение тока срабатывания без проверки механики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Смазка всех контактов техническим вазелином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настройке дистанционной защиты основным измерительным органом является реле сопротивления. От каких параметров зависит его поведение?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Только от величины тока в месте установки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Только от величины напряжения в месте установки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От отношения напряжения к току в месте установки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От частоты сети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При проверке цепей методом "прозвонки" запрещается использовать некоторые источники питания. Какое напряжение допустимо для этой операции?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220 В переменного тока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6-24 В постоянного или переменного тока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380 В переменного тока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110 В постоянного тока без ограничений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Что понимается под термином "ток точной работы" дистанционной защиты и для чего он определяется при настройке?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Ток точной работы — это минимальное значение тока, при котором погрешность измерения сопротивления реле не превышает допустимых значений (обычно ±10%). Определяется для проверки правильности срабатывания защиты в реальных условиях и снятия характеристики зависимости сопротивления срабатывания от тока.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 минута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аппарата.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виды работ включает в себя проверка и регулировка механической части электромеханических реле при техническом обслуживании?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Проверка состояния контактных поверхностей, чистка механизмов, проверка четкости работы, отсутствия затираний сердечников и ударников, регулировка натяжения пружин, проверка зазоров в контактной системе.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4302A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Вы проводите техническое обслуживание электромеханического реле максимального тока типа РТ-40. Вам нужно проверить его работоспособность и при необходимости отрегулировать.</w:t>
            </w:r>
          </w:p>
          <w:p w:rsidR="00101E31" w:rsidRPr="004302AF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Напишите кратко (4-5 пунктов), что именно вы будете делать, в правильной последовательности. Укажите:</w:t>
            </w:r>
          </w:p>
          <w:p w:rsidR="00101E31" w:rsidRPr="004302AF" w:rsidRDefault="00101E31" w:rsidP="0024163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Что проверите сначала (внешний осмотр)?</w:t>
            </w:r>
          </w:p>
          <w:p w:rsidR="00101E31" w:rsidRPr="004302AF" w:rsidRDefault="00101E31" w:rsidP="0024163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Какие приборы и инструменты будете использовать?</w:t>
            </w:r>
          </w:p>
          <w:p w:rsidR="00101E31" w:rsidRPr="004302AF" w:rsidRDefault="00101E31" w:rsidP="0024163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Как будете проверять срабатывание реле?</w:t>
            </w:r>
          </w:p>
          <w:p w:rsidR="00101E31" w:rsidRPr="004302AF" w:rsidRDefault="00101E31" w:rsidP="0024163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Что сделаете, если ток срабатывания не соответствует уставке?</w:t>
            </w:r>
          </w:p>
          <w:p w:rsidR="00101E31" w:rsidRPr="00C34EA8" w:rsidRDefault="00101E31" w:rsidP="0024163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02AF">
              <w:rPr>
                <w:rFonts w:ascii="Times New Roman" w:hAnsi="Times New Roman" w:cs="Times New Roman"/>
                <w:sz w:val="20"/>
                <w:szCs w:val="20"/>
              </w:rPr>
              <w:t>Как запишете результаты?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1. Осмотр: проверю корпус, крепления, контакты — нет ли повреждений, грязи, окисления.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2. Подготовка: возьму испытательное устройство (Уран или аналогичное), соединительные провода, отвертку, паспорт-протокол.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3. Проверка: соберу схему, подключу реле к испытательному устройству, плавно подам ток и зафиксирую, при каком токе реле сработает (щелчок, загорится лампочка).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4. Регулировка: если ток срабатывания не совпадает с уставкой, подрегулирую натяжение пружины или положение контактов, затем повторю проверку.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5. Оформление: запишу фактические токи срабатывания и возврата в протокол, укажу дату и поставлю подпись.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операции входят в объем проверки дистанционной защиты при новом включении (наладке)?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Проверка настройки фильтра второй гармонической составляющей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Определение угла максимальной чувствительности реле методом "засечек"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Проверка заданных уставок по сопротивлению срабатывания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Проверка только внешнего вида корпуса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Проверка защиты рабочим током и напряжением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Проверка только токовых цепей без проверки цепей напряжения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Б, В, Д</w:t>
            </w:r>
          </w:p>
        </w:tc>
      </w:tr>
      <w:tr w:rsidR="00101E31" w:rsidRPr="00C34EA8" w:rsidTr="0024163A">
        <w:tc>
          <w:tcPr>
            <w:tcW w:w="778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6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220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Какие требования предъявляются к испытательному устройству (например, типа "Уран") для проверки сложных защит? (Выберите все верные варианты)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А) Возможность регулирования тока и напряжения в широких пределах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Б) Наличие датчиков для измерения выходных параметров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В) Возможность только ручного режима управления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Г) Наличие измерительной схемы для контроля времени срабатывания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Д) Отсутствие защиты от перегрузок</w:t>
            </w:r>
            <w:r w:rsidRPr="00C34EA8">
              <w:rPr>
                <w:rFonts w:ascii="Times New Roman" w:hAnsi="Times New Roman" w:cs="Times New Roman"/>
                <w:sz w:val="20"/>
                <w:szCs w:val="20"/>
              </w:rPr>
              <w:br/>
              <w:t>Е) Способность формировать как переменный, так и постоянный (выпрямленный) ток</w:t>
            </w:r>
          </w:p>
        </w:tc>
        <w:tc>
          <w:tcPr>
            <w:tcW w:w="2183" w:type="dxa"/>
          </w:tcPr>
          <w:p w:rsidR="00101E31" w:rsidRPr="00C34EA8" w:rsidRDefault="00101E31" w:rsidP="0024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A8">
              <w:rPr>
                <w:rFonts w:ascii="Times New Roman" w:hAnsi="Times New Roman" w:cs="Times New Roman"/>
                <w:sz w:val="20"/>
                <w:szCs w:val="20"/>
              </w:rPr>
              <w:t>А, Б, Г. Е</w:t>
            </w:r>
          </w:p>
        </w:tc>
      </w:tr>
    </w:tbl>
    <w:p w:rsidR="00101E31" w:rsidRPr="00D22F22" w:rsidRDefault="00101E31" w:rsidP="00101E31">
      <w:pPr>
        <w:rPr>
          <w:rFonts w:ascii="Times New Roman" w:hAnsi="Times New Roman" w:cs="Times New Roman"/>
        </w:rPr>
      </w:pPr>
    </w:p>
    <w:p w:rsidR="00641513" w:rsidRDefault="00641513"/>
    <w:sectPr w:rsidR="00641513" w:rsidSect="00EB3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7BD"/>
    <w:multiLevelType w:val="multilevel"/>
    <w:tmpl w:val="8626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19B3"/>
    <w:multiLevelType w:val="multilevel"/>
    <w:tmpl w:val="615A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249F0"/>
    <w:multiLevelType w:val="multilevel"/>
    <w:tmpl w:val="7E26026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811DE"/>
    <w:multiLevelType w:val="hybridMultilevel"/>
    <w:tmpl w:val="241CB540"/>
    <w:lvl w:ilvl="0" w:tplc="A20AF78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26DA0"/>
    <w:multiLevelType w:val="multilevel"/>
    <w:tmpl w:val="C01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F3CBF"/>
    <w:multiLevelType w:val="multilevel"/>
    <w:tmpl w:val="5380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74B14"/>
    <w:multiLevelType w:val="multilevel"/>
    <w:tmpl w:val="ED009F3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C2D8E"/>
    <w:multiLevelType w:val="multilevel"/>
    <w:tmpl w:val="D14AB8E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8606C"/>
    <w:multiLevelType w:val="hybridMultilevel"/>
    <w:tmpl w:val="A0EC0D84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F4ADB"/>
    <w:multiLevelType w:val="hybridMultilevel"/>
    <w:tmpl w:val="6F42B9A6"/>
    <w:lvl w:ilvl="0" w:tplc="4156E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995702"/>
    <w:multiLevelType w:val="multilevel"/>
    <w:tmpl w:val="688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AD73D3"/>
    <w:multiLevelType w:val="multilevel"/>
    <w:tmpl w:val="8648D68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E3657"/>
    <w:multiLevelType w:val="multilevel"/>
    <w:tmpl w:val="D938CCA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61"/>
    <w:rsid w:val="00101E31"/>
    <w:rsid w:val="00641513"/>
    <w:rsid w:val="00A71261"/>
    <w:rsid w:val="00B2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168B"/>
  <w15:chartTrackingRefBased/>
  <w15:docId w15:val="{1E9B35AA-1C9F-459A-8C5C-24B57EB3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1E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101E31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uiPriority w:val="34"/>
    <w:qFormat/>
    <w:rsid w:val="00101E31"/>
    <w:pPr>
      <w:spacing w:after="0" w:line="240" w:lineRule="auto"/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6"/>
    <w:uiPriority w:val="34"/>
    <w:qFormat/>
    <w:locked/>
    <w:rsid w:val="0010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7282</Words>
  <Characters>41512</Characters>
  <Application>Microsoft Office Word</Application>
  <DocSecurity>0</DocSecurity>
  <Lines>345</Lines>
  <Paragraphs>97</Paragraphs>
  <ScaleCrop>false</ScaleCrop>
  <Company/>
  <LinksUpToDate>false</LinksUpToDate>
  <CharactersWithSpaces>48697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 СПО 2</cp:lastModifiedBy>
  <cp:revision>3</cp:revision>
  <dcterms:created xsi:type="dcterms:W3CDTF">2026-04-17T06:04:00Z</dcterms:created>
  <dcterms:modified xsi:type="dcterms:W3CDTF">2026-05-08T10:46:00Z</dcterms:modified>
</cp:coreProperties>
</file>