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5337" w14:textId="0E8B572D" w:rsidR="00F03A9D" w:rsidRPr="00401A24" w:rsidRDefault="00C67344" w:rsidP="00C67344">
      <w:pPr>
        <w:pStyle w:val="2"/>
        <w:tabs>
          <w:tab w:val="left" w:pos="2160"/>
        </w:tabs>
        <w:jc w:val="right"/>
        <w:rPr>
          <w:rFonts w:ascii="Times New Roman" w:hAnsi="Times New Roman"/>
          <w:b w:val="0"/>
          <w:sz w:val="24"/>
          <w:szCs w:val="24"/>
        </w:rPr>
      </w:pPr>
      <w:r>
        <w:rPr>
          <w:rFonts w:ascii="Times New Roman" w:hAnsi="Times New Roman"/>
          <w:b w:val="0"/>
          <w:color w:val="auto"/>
          <w:sz w:val="24"/>
          <w:szCs w:val="24"/>
        </w:rPr>
        <w:t xml:space="preserve">             </w:t>
      </w:r>
      <w:r w:rsidR="00F03A9D" w:rsidRPr="00401A24">
        <w:rPr>
          <w:rFonts w:ascii="Times New Roman" w:hAnsi="Times New Roman"/>
          <w:b w:val="0"/>
          <w:color w:val="auto"/>
          <w:sz w:val="24"/>
          <w:szCs w:val="24"/>
        </w:rPr>
        <w:t xml:space="preserve">Приложение </w:t>
      </w:r>
      <w:r w:rsidR="00401A24" w:rsidRPr="00401A24">
        <w:rPr>
          <w:rFonts w:ascii="Times New Roman" w:hAnsi="Times New Roman"/>
          <w:b w:val="0"/>
          <w:color w:val="auto"/>
          <w:sz w:val="24"/>
          <w:szCs w:val="24"/>
        </w:rPr>
        <w:tab/>
      </w:r>
    </w:p>
    <w:p w14:paraId="372E46EA" w14:textId="77777777" w:rsidR="00F03A9D" w:rsidRPr="005963AA" w:rsidRDefault="00F03A9D" w:rsidP="00C67344">
      <w:pPr>
        <w:spacing w:after="0" w:line="240" w:lineRule="auto"/>
        <w:ind w:left="426" w:hanging="1135"/>
        <w:jc w:val="right"/>
        <w:rPr>
          <w:rFonts w:ascii="Times New Roman" w:hAnsi="Times New Roman"/>
          <w:sz w:val="24"/>
          <w:szCs w:val="24"/>
        </w:rPr>
      </w:pPr>
      <w:r w:rsidRPr="005963AA">
        <w:rPr>
          <w:rFonts w:ascii="Times New Roman" w:hAnsi="Times New Roman"/>
          <w:sz w:val="24"/>
          <w:szCs w:val="24"/>
        </w:rPr>
        <w:t xml:space="preserve"> к ППССЗ по специальности </w:t>
      </w:r>
    </w:p>
    <w:p w14:paraId="056341FF" w14:textId="5B454CF2" w:rsidR="00F03A9D" w:rsidRDefault="006A4F29" w:rsidP="00C67344">
      <w:pPr>
        <w:jc w:val="right"/>
        <w:rPr>
          <w:rFonts w:ascii="Times New Roman" w:hAnsi="Times New Roman"/>
          <w:sz w:val="24"/>
          <w:szCs w:val="24"/>
        </w:rPr>
      </w:pPr>
      <w:r>
        <w:rPr>
          <w:rFonts w:ascii="Times New Roman" w:hAnsi="Times New Roman"/>
          <w:sz w:val="24"/>
          <w:szCs w:val="24"/>
        </w:rPr>
        <w:t>23.02.08</w:t>
      </w:r>
      <w:r w:rsidR="00F03A9D">
        <w:rPr>
          <w:rFonts w:ascii="Times New Roman" w:hAnsi="Times New Roman"/>
          <w:sz w:val="24"/>
          <w:szCs w:val="24"/>
        </w:rPr>
        <w:t xml:space="preserve"> Строительство железных дорог</w:t>
      </w:r>
      <w:r w:rsidR="00F03A9D" w:rsidRPr="008045BF">
        <w:rPr>
          <w:rFonts w:ascii="Times New Roman" w:hAnsi="Times New Roman"/>
          <w:sz w:val="24"/>
          <w:szCs w:val="24"/>
        </w:rPr>
        <w:t>,</w:t>
      </w:r>
      <w:r w:rsidR="00F03A9D">
        <w:rPr>
          <w:rFonts w:ascii="Times New Roman" w:hAnsi="Times New Roman"/>
          <w:sz w:val="24"/>
          <w:szCs w:val="24"/>
        </w:rPr>
        <w:t xml:space="preserve">                                                                                        путь и путевое хозяйство</w:t>
      </w:r>
    </w:p>
    <w:p w14:paraId="4BE795F3" w14:textId="77777777" w:rsidR="00F03A9D" w:rsidRPr="005963AA" w:rsidRDefault="00F03A9D" w:rsidP="00F03A9D">
      <w:pPr>
        <w:jc w:val="right"/>
        <w:rPr>
          <w:rFonts w:ascii="Times New Roman" w:hAnsi="Times New Roman"/>
          <w:sz w:val="24"/>
          <w:szCs w:val="24"/>
        </w:rPr>
      </w:pPr>
    </w:p>
    <w:p w14:paraId="0E705B9B" w14:textId="77777777" w:rsidR="00F03A9D" w:rsidRPr="005963AA" w:rsidRDefault="00F03A9D" w:rsidP="00F03A9D">
      <w:pPr>
        <w:jc w:val="right"/>
        <w:rPr>
          <w:rFonts w:ascii="Times New Roman" w:hAnsi="Times New Roman"/>
          <w:sz w:val="24"/>
          <w:szCs w:val="24"/>
        </w:rPr>
      </w:pPr>
    </w:p>
    <w:p w14:paraId="0776F200" w14:textId="77777777" w:rsidR="00F03A9D" w:rsidRPr="005963AA" w:rsidRDefault="00F03A9D" w:rsidP="00F03A9D">
      <w:pPr>
        <w:jc w:val="right"/>
        <w:rPr>
          <w:rFonts w:ascii="Times New Roman" w:hAnsi="Times New Roman"/>
          <w:sz w:val="24"/>
          <w:szCs w:val="24"/>
        </w:rPr>
      </w:pPr>
    </w:p>
    <w:p w14:paraId="792E8F50" w14:textId="46784211" w:rsidR="00F03A9D" w:rsidRPr="005963AA" w:rsidRDefault="00C67344" w:rsidP="00F03A9D">
      <w:pPr>
        <w:jc w:val="right"/>
        <w:rPr>
          <w:rFonts w:ascii="Times New Roman" w:hAnsi="Times New Roman"/>
          <w:sz w:val="24"/>
          <w:szCs w:val="24"/>
        </w:rPr>
      </w:pPr>
      <w:r>
        <w:rPr>
          <w:rFonts w:ascii="Times New Roman" w:hAnsi="Times New Roman"/>
          <w:sz w:val="24"/>
          <w:szCs w:val="24"/>
        </w:rPr>
        <w:t xml:space="preserve"> </w:t>
      </w:r>
    </w:p>
    <w:p w14:paraId="0A3CDB70" w14:textId="77777777" w:rsidR="00F03A9D" w:rsidRPr="005963AA" w:rsidRDefault="00F03A9D" w:rsidP="00F03A9D">
      <w:pPr>
        <w:rPr>
          <w:rFonts w:ascii="Times New Roman" w:hAnsi="Times New Roman"/>
          <w:sz w:val="24"/>
          <w:szCs w:val="24"/>
        </w:rPr>
      </w:pPr>
    </w:p>
    <w:p w14:paraId="5BBB1667" w14:textId="77777777" w:rsidR="00F03A9D" w:rsidRDefault="00F03A9D" w:rsidP="00F03A9D">
      <w:pPr>
        <w:rPr>
          <w:rFonts w:ascii="Times New Roman" w:hAnsi="Times New Roman"/>
          <w:b/>
          <w:bCs/>
          <w:sz w:val="24"/>
          <w:szCs w:val="24"/>
        </w:rPr>
      </w:pPr>
    </w:p>
    <w:p w14:paraId="33574888" w14:textId="77777777" w:rsidR="00F03A9D" w:rsidRPr="005963AA" w:rsidRDefault="00F03A9D" w:rsidP="00F03A9D">
      <w:pPr>
        <w:rPr>
          <w:rFonts w:ascii="Times New Roman" w:hAnsi="Times New Roman"/>
          <w:b/>
          <w:bCs/>
          <w:sz w:val="24"/>
          <w:szCs w:val="24"/>
        </w:rPr>
      </w:pPr>
    </w:p>
    <w:p w14:paraId="36865E73" w14:textId="77777777" w:rsidR="00F03A9D" w:rsidRPr="005963AA" w:rsidRDefault="00F03A9D" w:rsidP="00F03A9D">
      <w:pPr>
        <w:jc w:val="center"/>
        <w:rPr>
          <w:rFonts w:ascii="Times New Roman" w:hAnsi="Times New Roman"/>
          <w:b/>
          <w:bCs/>
          <w:sz w:val="28"/>
          <w:szCs w:val="28"/>
        </w:rPr>
      </w:pPr>
      <w:r w:rsidRPr="005963AA">
        <w:rPr>
          <w:rFonts w:ascii="Times New Roman" w:hAnsi="Times New Roman"/>
          <w:b/>
          <w:bCs/>
          <w:sz w:val="28"/>
          <w:szCs w:val="28"/>
        </w:rPr>
        <w:t>РАБОЧАЯ ПРОГРАММА УЧЕБНОЙ ДИСЦИПЛИНЫ</w:t>
      </w:r>
    </w:p>
    <w:p w14:paraId="5BE241D6" w14:textId="643D178B" w:rsidR="00F03A9D" w:rsidRPr="005963AA" w:rsidRDefault="00D042F8" w:rsidP="00F03A9D">
      <w:pPr>
        <w:ind w:firstLine="540"/>
        <w:jc w:val="center"/>
        <w:rPr>
          <w:rFonts w:ascii="Times New Roman" w:hAnsi="Times New Roman"/>
          <w:b/>
          <w:sz w:val="28"/>
          <w:szCs w:val="28"/>
        </w:rPr>
      </w:pPr>
      <w:r>
        <w:rPr>
          <w:rFonts w:ascii="Times New Roman" w:hAnsi="Times New Roman"/>
          <w:b/>
          <w:bCs/>
          <w:sz w:val="28"/>
          <w:szCs w:val="28"/>
        </w:rPr>
        <w:t>ЕН.01</w:t>
      </w:r>
      <w:r w:rsidR="00F03A9D">
        <w:rPr>
          <w:rFonts w:ascii="Times New Roman" w:hAnsi="Times New Roman"/>
          <w:b/>
          <w:bCs/>
          <w:sz w:val="28"/>
          <w:szCs w:val="28"/>
        </w:rPr>
        <w:t xml:space="preserve"> </w:t>
      </w:r>
      <w:r w:rsidRPr="006A5F07">
        <w:rPr>
          <w:rFonts w:ascii="Times New Roman" w:hAnsi="Times New Roman"/>
          <w:b/>
          <w:bCs/>
          <w:color w:val="000000"/>
          <w:sz w:val="28"/>
          <w:szCs w:val="28"/>
        </w:rPr>
        <w:t>Прикладная математика</w:t>
      </w:r>
    </w:p>
    <w:p w14:paraId="12048357" w14:textId="77777777" w:rsidR="00F03A9D" w:rsidRDefault="00F03A9D" w:rsidP="00F03A9D">
      <w:pPr>
        <w:jc w:val="center"/>
        <w:rPr>
          <w:rFonts w:ascii="Times New Roman" w:hAnsi="Times New Roman"/>
          <w:bCs/>
          <w:sz w:val="28"/>
          <w:szCs w:val="28"/>
        </w:rPr>
      </w:pPr>
      <w:r w:rsidRPr="008045BF">
        <w:rPr>
          <w:rFonts w:ascii="Times New Roman" w:hAnsi="Times New Roman"/>
          <w:sz w:val="28"/>
          <w:szCs w:val="28"/>
        </w:rPr>
        <w:t>для специальности</w:t>
      </w:r>
      <w:r w:rsidRPr="008045BF">
        <w:rPr>
          <w:rFonts w:ascii="Times New Roman" w:hAnsi="Times New Roman"/>
          <w:bCs/>
          <w:sz w:val="28"/>
          <w:szCs w:val="28"/>
        </w:rPr>
        <w:t xml:space="preserve"> </w:t>
      </w:r>
    </w:p>
    <w:p w14:paraId="522F56DA" w14:textId="7FD28B48" w:rsidR="00F03A9D" w:rsidRPr="008045BF" w:rsidRDefault="00C90D50" w:rsidP="00F03A9D">
      <w:pPr>
        <w:jc w:val="center"/>
        <w:rPr>
          <w:rFonts w:ascii="Times New Roman" w:hAnsi="Times New Roman"/>
          <w:sz w:val="28"/>
          <w:szCs w:val="28"/>
        </w:rPr>
      </w:pPr>
      <w:r w:rsidRPr="00C90D50">
        <w:rPr>
          <w:rFonts w:ascii="Times New Roman" w:hAnsi="Times New Roman"/>
          <w:sz w:val="28"/>
          <w:szCs w:val="28"/>
        </w:rPr>
        <w:t>23.02.08</w:t>
      </w:r>
      <w:r>
        <w:rPr>
          <w:rFonts w:ascii="Times New Roman" w:hAnsi="Times New Roman"/>
          <w:sz w:val="28"/>
          <w:szCs w:val="28"/>
        </w:rPr>
        <w:t xml:space="preserve"> </w:t>
      </w:r>
      <w:r w:rsidR="00F03A9D" w:rsidRPr="008045BF">
        <w:rPr>
          <w:rFonts w:ascii="Times New Roman" w:hAnsi="Times New Roman"/>
          <w:sz w:val="28"/>
          <w:szCs w:val="28"/>
        </w:rPr>
        <w:t>Строительство железных дорог, путь и путевое хозяйство</w:t>
      </w:r>
    </w:p>
    <w:p w14:paraId="7D23D683" w14:textId="77777777" w:rsidR="00F03A9D" w:rsidRPr="005963AA" w:rsidRDefault="00F03A9D" w:rsidP="00F03A9D">
      <w:pPr>
        <w:jc w:val="center"/>
        <w:rPr>
          <w:rFonts w:ascii="Times New Roman" w:hAnsi="Times New Roman"/>
          <w:sz w:val="24"/>
          <w:szCs w:val="24"/>
        </w:rPr>
      </w:pPr>
      <w:r w:rsidRPr="005963AA">
        <w:rPr>
          <w:rFonts w:ascii="Times New Roman" w:hAnsi="Times New Roman"/>
          <w:sz w:val="24"/>
          <w:szCs w:val="24"/>
        </w:rPr>
        <w:t xml:space="preserve">      (квалификация техник) </w:t>
      </w:r>
    </w:p>
    <w:p w14:paraId="62E96051" w14:textId="77777777" w:rsidR="00F03A9D" w:rsidRPr="005963AA" w:rsidRDefault="00F03A9D" w:rsidP="00F03A9D">
      <w:pPr>
        <w:jc w:val="center"/>
        <w:rPr>
          <w:rFonts w:ascii="Times New Roman" w:hAnsi="Times New Roman"/>
          <w:sz w:val="28"/>
          <w:szCs w:val="28"/>
        </w:rPr>
      </w:pPr>
    </w:p>
    <w:p w14:paraId="2E20DFAA" w14:textId="77777777" w:rsidR="00F03A9D" w:rsidRPr="005963AA" w:rsidRDefault="00F03A9D" w:rsidP="00F03A9D">
      <w:pPr>
        <w:jc w:val="center"/>
        <w:rPr>
          <w:rFonts w:ascii="Times New Roman" w:hAnsi="Times New Roman"/>
          <w:sz w:val="28"/>
          <w:szCs w:val="28"/>
        </w:rPr>
      </w:pPr>
      <w:r w:rsidRPr="005963AA">
        <w:rPr>
          <w:rFonts w:ascii="Times New Roman" w:hAnsi="Times New Roman"/>
          <w:sz w:val="28"/>
          <w:szCs w:val="28"/>
        </w:rPr>
        <w:t xml:space="preserve">     год начала подготовки 2022</w:t>
      </w:r>
    </w:p>
    <w:p w14:paraId="3E31473D" w14:textId="77777777" w:rsidR="00F03A9D" w:rsidRDefault="00F03A9D" w:rsidP="00F03A9D">
      <w:pPr>
        <w:rPr>
          <w:rFonts w:ascii="Times New Roman" w:hAnsi="Times New Roman"/>
          <w:sz w:val="24"/>
          <w:szCs w:val="24"/>
          <w:lang w:eastAsia="x-none"/>
        </w:rPr>
      </w:pPr>
    </w:p>
    <w:p w14:paraId="0386B7C5" w14:textId="77777777" w:rsidR="00F03A9D" w:rsidRDefault="00F03A9D" w:rsidP="00F03A9D">
      <w:pPr>
        <w:rPr>
          <w:rFonts w:ascii="Times New Roman" w:hAnsi="Times New Roman"/>
          <w:sz w:val="24"/>
          <w:szCs w:val="24"/>
          <w:lang w:eastAsia="x-none"/>
        </w:rPr>
      </w:pPr>
    </w:p>
    <w:p w14:paraId="694719F6" w14:textId="77777777" w:rsidR="00F03A9D" w:rsidRDefault="00F03A9D" w:rsidP="00F03A9D">
      <w:pPr>
        <w:rPr>
          <w:rFonts w:ascii="Times New Roman" w:hAnsi="Times New Roman"/>
          <w:sz w:val="24"/>
          <w:szCs w:val="24"/>
          <w:lang w:eastAsia="x-none"/>
        </w:rPr>
      </w:pPr>
    </w:p>
    <w:p w14:paraId="558CA6F2" w14:textId="77777777" w:rsidR="00F03A9D" w:rsidRDefault="00F03A9D" w:rsidP="00F03A9D">
      <w:pPr>
        <w:rPr>
          <w:rFonts w:ascii="Times New Roman" w:hAnsi="Times New Roman"/>
          <w:sz w:val="24"/>
          <w:szCs w:val="24"/>
          <w:lang w:eastAsia="x-none"/>
        </w:rPr>
      </w:pPr>
    </w:p>
    <w:p w14:paraId="24B2C11D" w14:textId="77777777" w:rsidR="00F03A9D" w:rsidRDefault="00F03A9D" w:rsidP="00F03A9D">
      <w:pPr>
        <w:rPr>
          <w:rFonts w:ascii="Times New Roman" w:hAnsi="Times New Roman"/>
          <w:sz w:val="24"/>
          <w:szCs w:val="24"/>
          <w:lang w:eastAsia="x-none"/>
        </w:rPr>
      </w:pPr>
    </w:p>
    <w:p w14:paraId="67BBE8D4" w14:textId="77777777" w:rsidR="00F03A9D" w:rsidRDefault="00F03A9D" w:rsidP="00F03A9D">
      <w:pPr>
        <w:rPr>
          <w:rFonts w:ascii="Times New Roman" w:hAnsi="Times New Roman"/>
          <w:sz w:val="24"/>
          <w:szCs w:val="24"/>
          <w:lang w:eastAsia="x-none"/>
        </w:rPr>
      </w:pPr>
    </w:p>
    <w:p w14:paraId="2EDFF8FD" w14:textId="77777777" w:rsidR="00F03A9D" w:rsidRPr="005963AA" w:rsidRDefault="00F03A9D" w:rsidP="00F03A9D">
      <w:pPr>
        <w:rPr>
          <w:rFonts w:ascii="Times New Roman" w:hAnsi="Times New Roman"/>
          <w:sz w:val="24"/>
          <w:szCs w:val="24"/>
          <w:lang w:eastAsia="x-none"/>
        </w:rPr>
      </w:pPr>
    </w:p>
    <w:p w14:paraId="615FD1EF" w14:textId="2E2DEC0E" w:rsidR="00F03A9D" w:rsidRPr="005963AA" w:rsidRDefault="00F03A9D" w:rsidP="00F03A9D">
      <w:pPr>
        <w:keepNext/>
        <w:tabs>
          <w:tab w:val="left" w:pos="0"/>
        </w:tabs>
        <w:jc w:val="center"/>
        <w:outlineLvl w:val="3"/>
        <w:rPr>
          <w:rFonts w:ascii="Times New Roman" w:hAnsi="Times New Roman"/>
          <w:b/>
          <w:bCs/>
          <w:sz w:val="28"/>
          <w:szCs w:val="28"/>
          <w:lang w:eastAsia="x-none"/>
        </w:rPr>
      </w:pPr>
    </w:p>
    <w:p w14:paraId="3405975D" w14:textId="77777777" w:rsidR="00F03A9D" w:rsidRPr="005963AA" w:rsidRDefault="00F03A9D" w:rsidP="00F03A9D">
      <w:pPr>
        <w:keepNext/>
        <w:tabs>
          <w:tab w:val="left" w:pos="0"/>
        </w:tabs>
        <w:jc w:val="center"/>
        <w:outlineLvl w:val="3"/>
        <w:rPr>
          <w:rFonts w:ascii="Times New Roman" w:hAnsi="Times New Roman"/>
          <w:b/>
          <w:bCs/>
          <w:sz w:val="28"/>
          <w:szCs w:val="28"/>
          <w:lang w:eastAsia="x-none"/>
        </w:rPr>
      </w:pPr>
      <w:r w:rsidRPr="005963AA">
        <w:rPr>
          <w:rFonts w:ascii="Times New Roman" w:hAnsi="Times New Roman"/>
          <w:b/>
          <w:bCs/>
          <w:sz w:val="28"/>
          <w:szCs w:val="28"/>
          <w:lang w:val="x-none" w:eastAsia="x-none"/>
        </w:rPr>
        <w:t xml:space="preserve"> 20</w:t>
      </w:r>
      <w:r w:rsidRPr="005963AA">
        <w:rPr>
          <w:rFonts w:ascii="Times New Roman" w:hAnsi="Times New Roman"/>
          <w:b/>
          <w:bCs/>
          <w:sz w:val="28"/>
          <w:szCs w:val="28"/>
          <w:lang w:eastAsia="x-none"/>
        </w:rPr>
        <w:t>22</w:t>
      </w:r>
    </w:p>
    <w:p w14:paraId="764E0F89" w14:textId="77777777" w:rsidR="00E45EC2" w:rsidRDefault="00E45EC2"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0CA5BBA1" w14:textId="77777777" w:rsidR="006A4F29" w:rsidRDefault="006A4F29"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62CC45EE" w14:textId="77777777" w:rsidR="00FD1933" w:rsidRDefault="00FD1933" w:rsidP="003A6455">
      <w:pPr>
        <w:widowControl w:val="0"/>
        <w:shd w:val="clear" w:color="auto" w:fill="FFFFFF"/>
        <w:tabs>
          <w:tab w:val="left" w:pos="360"/>
          <w:tab w:val="left" w:leader="dot" w:pos="7114"/>
          <w:tab w:val="left" w:pos="8122"/>
        </w:tabs>
        <w:autoSpaceDE w:val="0"/>
        <w:autoSpaceDN w:val="0"/>
        <w:adjustRightInd w:val="0"/>
        <w:spacing w:after="0" w:line="240" w:lineRule="auto"/>
        <w:ind w:right="4"/>
        <w:rPr>
          <w:rFonts w:ascii="Times New Roman" w:hAnsi="Times New Roman"/>
          <w:bCs/>
          <w:color w:val="000000"/>
          <w:sz w:val="28"/>
          <w:szCs w:val="28"/>
        </w:rPr>
      </w:pPr>
      <w:bookmarkStart w:id="0" w:name="_GoBack"/>
      <w:bookmarkEnd w:id="0"/>
    </w:p>
    <w:p w14:paraId="51A3AF73" w14:textId="77777777" w:rsidR="00FD1933" w:rsidRPr="00FD1933" w:rsidRDefault="00FD1933" w:rsidP="00FD1933">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Cs/>
          <w:color w:val="000000"/>
          <w:sz w:val="28"/>
          <w:szCs w:val="28"/>
        </w:rPr>
      </w:pPr>
    </w:p>
    <w:p w14:paraId="7C88B321" w14:textId="19D1BC53" w:rsidR="006511B7" w:rsidRPr="006A5F07" w:rsidRDefault="00401A24" w:rsidP="00401A24">
      <w:pPr>
        <w:spacing w:after="0" w:line="240" w:lineRule="auto"/>
        <w:rPr>
          <w:rFonts w:ascii="Times New Roman" w:hAnsi="Times New Roman"/>
          <w:b/>
          <w:bCs/>
          <w:color w:val="000000"/>
          <w:sz w:val="28"/>
          <w:szCs w:val="28"/>
        </w:rPr>
      </w:pPr>
      <w:r>
        <w:rPr>
          <w:rFonts w:ascii="Times New Roman" w:hAnsi="Times New Roman"/>
          <w:b/>
          <w:bCs/>
          <w:color w:val="000000"/>
          <w:sz w:val="28"/>
          <w:szCs w:val="28"/>
        </w:rPr>
        <w:lastRenderedPageBreak/>
        <w:t>1</w:t>
      </w:r>
      <w:r w:rsidR="006511B7" w:rsidRPr="006A5F07">
        <w:rPr>
          <w:rFonts w:ascii="Times New Roman" w:hAnsi="Times New Roman"/>
          <w:b/>
          <w:bCs/>
          <w:color w:val="000000"/>
          <w:sz w:val="28"/>
          <w:szCs w:val="28"/>
        </w:rPr>
        <w:t>. ПАСПОРТ РАБОЧЕЙ ПРОГРАММЫ УЧЕБНОЙ ДИСЦИПЛИНЫ</w:t>
      </w:r>
    </w:p>
    <w:p w14:paraId="234CEA0F" w14:textId="77777777" w:rsidR="006511B7" w:rsidRPr="006A5F07" w:rsidRDefault="006511B7" w:rsidP="006511B7">
      <w:pPr>
        <w:shd w:val="clear" w:color="auto" w:fill="FFFFFF"/>
        <w:spacing w:after="0" w:line="240" w:lineRule="auto"/>
        <w:ind w:right="4"/>
        <w:jc w:val="center"/>
        <w:rPr>
          <w:rFonts w:ascii="Times New Roman" w:hAnsi="Times New Roman"/>
        </w:rPr>
      </w:pPr>
      <w:r w:rsidRPr="006A5F07">
        <w:rPr>
          <w:rFonts w:ascii="Times New Roman" w:hAnsi="Times New Roman"/>
          <w:b/>
          <w:bCs/>
          <w:color w:val="000000"/>
          <w:sz w:val="28"/>
          <w:szCs w:val="28"/>
        </w:rPr>
        <w:t>«</w:t>
      </w:r>
      <w:r w:rsidR="00321584" w:rsidRPr="006A5F07">
        <w:rPr>
          <w:rFonts w:ascii="Times New Roman" w:hAnsi="Times New Roman"/>
          <w:b/>
          <w:bCs/>
          <w:color w:val="000000"/>
          <w:sz w:val="28"/>
          <w:szCs w:val="28"/>
        </w:rPr>
        <w:t>Прикладная м</w:t>
      </w:r>
      <w:r w:rsidRPr="006A5F07">
        <w:rPr>
          <w:rFonts w:ascii="Times New Roman" w:hAnsi="Times New Roman"/>
          <w:b/>
          <w:bCs/>
          <w:color w:val="000000"/>
          <w:sz w:val="28"/>
          <w:szCs w:val="28"/>
        </w:rPr>
        <w:t>атематика»</w:t>
      </w:r>
    </w:p>
    <w:p w14:paraId="58BBF8AC" w14:textId="77777777" w:rsidR="006511B7" w:rsidRPr="006A5F07" w:rsidRDefault="006511B7" w:rsidP="006511B7">
      <w:pPr>
        <w:spacing w:after="0" w:line="240" w:lineRule="auto"/>
        <w:rPr>
          <w:rFonts w:ascii="Times New Roman" w:hAnsi="Times New Roman"/>
        </w:rPr>
      </w:pPr>
    </w:p>
    <w:p w14:paraId="3E3FB34E" w14:textId="77777777" w:rsidR="006511B7" w:rsidRPr="006A5F07" w:rsidRDefault="006511B7" w:rsidP="006511B7">
      <w:pPr>
        <w:shd w:val="clear" w:color="auto" w:fill="FFFFFF"/>
        <w:tabs>
          <w:tab w:val="left" w:pos="504"/>
        </w:tabs>
        <w:spacing w:after="0" w:line="240" w:lineRule="auto"/>
        <w:ind w:right="4" w:firstLine="709"/>
        <w:rPr>
          <w:rFonts w:ascii="Times New Roman" w:hAnsi="Times New Roman"/>
        </w:rPr>
      </w:pPr>
      <w:r w:rsidRPr="006A5F07">
        <w:rPr>
          <w:rFonts w:ascii="Times New Roman" w:hAnsi="Times New Roman"/>
          <w:b/>
          <w:bCs/>
          <w:color w:val="000000"/>
          <w:sz w:val="28"/>
          <w:szCs w:val="28"/>
        </w:rPr>
        <w:t>1.1.</w:t>
      </w:r>
      <w:r w:rsidRPr="006A5F07">
        <w:rPr>
          <w:rFonts w:ascii="Times New Roman" w:hAnsi="Times New Roman"/>
          <w:b/>
          <w:bCs/>
          <w:color w:val="000000"/>
          <w:sz w:val="28"/>
          <w:szCs w:val="28"/>
        </w:rPr>
        <w:tab/>
      </w:r>
      <w:r w:rsidRPr="006A5F07">
        <w:rPr>
          <w:rFonts w:ascii="Times New Roman" w:hAnsi="Times New Roman"/>
          <w:b/>
          <w:bCs/>
          <w:color w:val="000000"/>
          <w:spacing w:val="2"/>
          <w:sz w:val="28"/>
          <w:szCs w:val="28"/>
        </w:rPr>
        <w:t>Место учебной дисциплины в структуре основной професс</w:t>
      </w:r>
      <w:r w:rsidRPr="006A5F07">
        <w:rPr>
          <w:rFonts w:ascii="Times New Roman" w:hAnsi="Times New Roman"/>
          <w:b/>
          <w:bCs/>
          <w:color w:val="000000"/>
          <w:spacing w:val="2"/>
          <w:sz w:val="28"/>
          <w:szCs w:val="28"/>
        </w:rPr>
        <w:t>и</w:t>
      </w:r>
      <w:r w:rsidRPr="006A5F07">
        <w:rPr>
          <w:rFonts w:ascii="Times New Roman" w:hAnsi="Times New Roman"/>
          <w:b/>
          <w:bCs/>
          <w:color w:val="000000"/>
          <w:spacing w:val="2"/>
          <w:sz w:val="28"/>
          <w:szCs w:val="28"/>
        </w:rPr>
        <w:t xml:space="preserve">ональной </w:t>
      </w:r>
      <w:r w:rsidRPr="006A5F07">
        <w:rPr>
          <w:rFonts w:ascii="Times New Roman" w:hAnsi="Times New Roman"/>
          <w:b/>
          <w:bCs/>
          <w:color w:val="000000"/>
          <w:spacing w:val="-1"/>
          <w:sz w:val="28"/>
          <w:szCs w:val="28"/>
        </w:rPr>
        <w:t>образовательной программы:</w:t>
      </w:r>
    </w:p>
    <w:p w14:paraId="2CCE827E" w14:textId="77777777" w:rsidR="006511B7" w:rsidRPr="006A5F07" w:rsidRDefault="006511B7" w:rsidP="006511B7">
      <w:pPr>
        <w:spacing w:after="0" w:line="240" w:lineRule="auto"/>
        <w:ind w:firstLine="709"/>
        <w:jc w:val="both"/>
        <w:rPr>
          <w:rFonts w:ascii="Times New Roman" w:hAnsi="Times New Roman"/>
          <w:sz w:val="28"/>
          <w:szCs w:val="28"/>
        </w:rPr>
      </w:pPr>
      <w:r w:rsidRPr="006A5F07">
        <w:rPr>
          <w:rFonts w:ascii="Times New Roman" w:hAnsi="Times New Roman"/>
          <w:sz w:val="28"/>
          <w:szCs w:val="28"/>
        </w:rPr>
        <w:t>Учебная  дисциплина «</w:t>
      </w:r>
      <w:r w:rsidR="00321584" w:rsidRPr="006A5F07">
        <w:rPr>
          <w:rFonts w:ascii="Times New Roman" w:hAnsi="Times New Roman"/>
          <w:bCs/>
          <w:color w:val="000000"/>
          <w:sz w:val="28"/>
          <w:szCs w:val="28"/>
        </w:rPr>
        <w:t>Прикладная математика</w:t>
      </w:r>
      <w:r w:rsidRPr="006A5F07">
        <w:rPr>
          <w:rFonts w:ascii="Times New Roman" w:hAnsi="Times New Roman"/>
          <w:sz w:val="28"/>
          <w:szCs w:val="28"/>
        </w:rPr>
        <w:t>»  относится  к  матем</w:t>
      </w:r>
      <w:r w:rsidRPr="006A5F07">
        <w:rPr>
          <w:rFonts w:ascii="Times New Roman" w:hAnsi="Times New Roman"/>
          <w:sz w:val="28"/>
          <w:szCs w:val="28"/>
        </w:rPr>
        <w:t>а</w:t>
      </w:r>
      <w:r w:rsidRPr="006A5F07">
        <w:rPr>
          <w:rFonts w:ascii="Times New Roman" w:hAnsi="Times New Roman"/>
          <w:sz w:val="28"/>
          <w:szCs w:val="28"/>
        </w:rPr>
        <w:t>тическому и общему естественнонаучному  циклу дисциплин.</w:t>
      </w:r>
    </w:p>
    <w:p w14:paraId="0970D65F"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b/>
          <w:bCs/>
          <w:color w:val="000000"/>
          <w:sz w:val="28"/>
          <w:szCs w:val="28"/>
        </w:rPr>
      </w:pPr>
    </w:p>
    <w:p w14:paraId="48DCAFA3"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sz w:val="24"/>
          <w:szCs w:val="24"/>
        </w:rPr>
      </w:pPr>
      <w:r w:rsidRPr="006A5F07">
        <w:rPr>
          <w:rFonts w:ascii="Times New Roman" w:hAnsi="Times New Roman"/>
          <w:b/>
          <w:bCs/>
          <w:color w:val="000000"/>
          <w:sz w:val="28"/>
          <w:szCs w:val="28"/>
        </w:rPr>
        <w:t>1.2.</w:t>
      </w:r>
      <w:r w:rsidRPr="006A5F07">
        <w:rPr>
          <w:rFonts w:ascii="Times New Roman" w:hAnsi="Times New Roman"/>
          <w:b/>
          <w:bCs/>
          <w:color w:val="000000"/>
          <w:sz w:val="28"/>
          <w:szCs w:val="28"/>
        </w:rPr>
        <w:tab/>
        <w:t>Цели и задачи учебной дисциплины</w:t>
      </w:r>
      <w:r w:rsidRPr="006A5F07">
        <w:rPr>
          <w:rFonts w:ascii="Times New Roman" w:hAnsi="Times New Roman"/>
          <w:b/>
          <w:bCs/>
          <w:color w:val="000000"/>
          <w:spacing w:val="-1"/>
          <w:sz w:val="28"/>
          <w:szCs w:val="28"/>
        </w:rPr>
        <w:t>:</w:t>
      </w:r>
    </w:p>
    <w:p w14:paraId="554AD1BC" w14:textId="08812EC4" w:rsidR="006511B7" w:rsidRPr="006A5F07" w:rsidRDefault="006511B7" w:rsidP="006511B7">
      <w:pPr>
        <w:pStyle w:val="af"/>
        <w:ind w:right="4" w:firstLine="709"/>
        <w:rPr>
          <w:sz w:val="28"/>
          <w:szCs w:val="28"/>
        </w:rPr>
      </w:pPr>
      <w:r w:rsidRPr="006A5F07">
        <w:rPr>
          <w:sz w:val="28"/>
          <w:szCs w:val="28"/>
        </w:rPr>
        <w:t xml:space="preserve">Дисциплина </w:t>
      </w:r>
      <w:r w:rsidR="00D042F8">
        <w:rPr>
          <w:sz w:val="28"/>
          <w:szCs w:val="28"/>
        </w:rPr>
        <w:t xml:space="preserve">Прикладная математика </w:t>
      </w:r>
      <w:r w:rsidRPr="006A5F07">
        <w:rPr>
          <w:sz w:val="28"/>
          <w:szCs w:val="28"/>
        </w:rPr>
        <w:t>ориентирована на достижение следующих целей:</w:t>
      </w:r>
    </w:p>
    <w:p w14:paraId="325D0B1D" w14:textId="77777777" w:rsidR="006511B7" w:rsidRPr="006A5F07" w:rsidRDefault="006511B7" w:rsidP="006511B7">
      <w:pPr>
        <w:pStyle w:val="af"/>
        <w:ind w:right="4" w:firstLine="709"/>
        <w:rPr>
          <w:sz w:val="28"/>
          <w:szCs w:val="28"/>
        </w:rPr>
      </w:pPr>
      <w:r w:rsidRPr="006A5F07">
        <w:rPr>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w:t>
      </w:r>
      <w:r w:rsidRPr="006A5F07">
        <w:rPr>
          <w:sz w:val="28"/>
          <w:szCs w:val="28"/>
        </w:rPr>
        <w:t>а</w:t>
      </w:r>
      <w:r w:rsidRPr="006A5F07">
        <w:rPr>
          <w:sz w:val="28"/>
          <w:szCs w:val="28"/>
        </w:rPr>
        <w:t xml:space="preserve">тематики; </w:t>
      </w:r>
    </w:p>
    <w:p w14:paraId="36802E01" w14:textId="77777777" w:rsidR="006511B7" w:rsidRPr="006A5F07" w:rsidRDefault="006511B7" w:rsidP="006511B7">
      <w:pPr>
        <w:pStyle w:val="af"/>
        <w:ind w:right="4" w:firstLine="709"/>
        <w:rPr>
          <w:sz w:val="28"/>
          <w:szCs w:val="28"/>
        </w:rPr>
      </w:pPr>
      <w:r w:rsidRPr="006A5F07">
        <w:rPr>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6E71A75D" w14:textId="77777777" w:rsidR="006511B7" w:rsidRPr="006A5F07" w:rsidRDefault="006511B7" w:rsidP="006511B7">
      <w:pPr>
        <w:pStyle w:val="af"/>
        <w:ind w:right="4" w:firstLine="709"/>
        <w:rPr>
          <w:sz w:val="28"/>
          <w:szCs w:val="28"/>
        </w:rPr>
      </w:pPr>
      <w:r w:rsidRPr="006A5F07">
        <w:rPr>
          <w:sz w:val="28"/>
          <w:szCs w:val="28"/>
        </w:rPr>
        <w:t>-овладение математическими знаниями и умениями, необходимыми в повседневной жизни, д</w:t>
      </w:r>
      <w:r w:rsidR="00A63A83" w:rsidRPr="006A5F07">
        <w:rPr>
          <w:sz w:val="28"/>
          <w:szCs w:val="28"/>
        </w:rPr>
        <w:t xml:space="preserve">ля изучения смежных </w:t>
      </w:r>
      <w:proofErr w:type="gramStart"/>
      <w:r w:rsidR="00A63A83" w:rsidRPr="006A5F07">
        <w:rPr>
          <w:sz w:val="28"/>
          <w:szCs w:val="28"/>
        </w:rPr>
        <w:t>естественно-</w:t>
      </w:r>
      <w:r w:rsidRPr="006A5F07">
        <w:rPr>
          <w:sz w:val="28"/>
          <w:szCs w:val="28"/>
        </w:rPr>
        <w:t>научных</w:t>
      </w:r>
      <w:proofErr w:type="gramEnd"/>
      <w:r w:rsidRPr="006A5F07">
        <w:rPr>
          <w:sz w:val="28"/>
          <w:szCs w:val="28"/>
        </w:rPr>
        <w:t xml:space="preserve"> дисц</w:t>
      </w:r>
      <w:r w:rsidRPr="006A5F07">
        <w:rPr>
          <w:sz w:val="28"/>
          <w:szCs w:val="28"/>
        </w:rPr>
        <w:t>и</w:t>
      </w:r>
      <w:r w:rsidRPr="006A5F07">
        <w:rPr>
          <w:sz w:val="28"/>
          <w:szCs w:val="28"/>
        </w:rPr>
        <w:t>плин на базовом уровне и дисциплин профессионального цикла, для получ</w:t>
      </w:r>
      <w:r w:rsidRPr="006A5F07">
        <w:rPr>
          <w:sz w:val="28"/>
          <w:szCs w:val="28"/>
        </w:rPr>
        <w:t>е</w:t>
      </w:r>
      <w:r w:rsidRPr="006A5F07">
        <w:rPr>
          <w:sz w:val="28"/>
          <w:szCs w:val="28"/>
        </w:rPr>
        <w:t>ния образования в областях, не требующих углубленной математической подготовки;</w:t>
      </w:r>
    </w:p>
    <w:p w14:paraId="192E942C" w14:textId="77777777" w:rsidR="006511B7" w:rsidRPr="006A5F07" w:rsidRDefault="006511B7" w:rsidP="006511B7">
      <w:pPr>
        <w:pStyle w:val="af"/>
        <w:ind w:right="4" w:firstLine="709"/>
        <w:rPr>
          <w:sz w:val="28"/>
          <w:szCs w:val="28"/>
        </w:rPr>
      </w:pPr>
      <w:r w:rsidRPr="006A5F07">
        <w:rPr>
          <w:sz w:val="28"/>
          <w:szCs w:val="28"/>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w:t>
      </w:r>
      <w:r w:rsidRPr="006A5F07">
        <w:rPr>
          <w:sz w:val="28"/>
          <w:szCs w:val="28"/>
        </w:rPr>
        <w:t>с</w:t>
      </w:r>
      <w:r w:rsidRPr="006A5F07">
        <w:rPr>
          <w:sz w:val="28"/>
          <w:szCs w:val="28"/>
        </w:rPr>
        <w:t>торией развития математики, эволюцией математических идей.</w:t>
      </w:r>
    </w:p>
    <w:p w14:paraId="2AF7195A" w14:textId="77777777" w:rsidR="006511B7" w:rsidRPr="006A5F07" w:rsidRDefault="006511B7"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Задачи дисциплины:</w:t>
      </w:r>
    </w:p>
    <w:p w14:paraId="6494627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и  по р</w:t>
      </w:r>
      <w:r w:rsidRPr="006A5F07">
        <w:rPr>
          <w:rFonts w:ascii="Times New Roman" w:hAnsi="Times New Roman"/>
          <w:sz w:val="28"/>
          <w:szCs w:val="28"/>
        </w:rPr>
        <w:t>ешению</w:t>
      </w:r>
      <w:r w:rsidR="006511B7" w:rsidRPr="006A5F07">
        <w:rPr>
          <w:rFonts w:ascii="Times New Roman" w:hAnsi="Times New Roman"/>
          <w:sz w:val="28"/>
          <w:szCs w:val="28"/>
        </w:rPr>
        <w:t xml:space="preserve"> систем </w:t>
      </w:r>
      <w:r w:rsidRPr="006A5F07">
        <w:rPr>
          <w:rFonts w:ascii="Times New Roman" w:hAnsi="Times New Roman"/>
          <w:sz w:val="28"/>
          <w:szCs w:val="28"/>
        </w:rPr>
        <w:t xml:space="preserve">линейных </w:t>
      </w:r>
      <w:r w:rsidR="006511B7" w:rsidRPr="006A5F07">
        <w:rPr>
          <w:rFonts w:ascii="Times New Roman" w:hAnsi="Times New Roman"/>
          <w:sz w:val="28"/>
          <w:szCs w:val="28"/>
        </w:rPr>
        <w:t>уравнений;</w:t>
      </w:r>
    </w:p>
    <w:p w14:paraId="2B92681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 xml:space="preserve">и </w:t>
      </w:r>
      <w:r w:rsidRPr="006A5F07">
        <w:rPr>
          <w:rFonts w:ascii="Times New Roman" w:hAnsi="Times New Roman"/>
          <w:sz w:val="28"/>
          <w:szCs w:val="28"/>
        </w:rPr>
        <w:t xml:space="preserve">решения задач </w:t>
      </w:r>
      <w:r w:rsidR="006511B7" w:rsidRPr="006A5F07">
        <w:rPr>
          <w:rFonts w:ascii="Times New Roman" w:hAnsi="Times New Roman"/>
          <w:sz w:val="28"/>
          <w:szCs w:val="28"/>
        </w:rPr>
        <w:t>по дифференциальному и инт</w:t>
      </w:r>
      <w:r w:rsidR="006511B7" w:rsidRPr="006A5F07">
        <w:rPr>
          <w:rFonts w:ascii="Times New Roman" w:hAnsi="Times New Roman"/>
          <w:sz w:val="28"/>
          <w:szCs w:val="28"/>
        </w:rPr>
        <w:t>е</w:t>
      </w:r>
      <w:r w:rsidR="006511B7" w:rsidRPr="006A5F07">
        <w:rPr>
          <w:rFonts w:ascii="Times New Roman" w:hAnsi="Times New Roman"/>
          <w:sz w:val="28"/>
          <w:szCs w:val="28"/>
        </w:rPr>
        <w:t>гральному ис</w:t>
      </w:r>
      <w:r w:rsidRPr="006A5F07">
        <w:rPr>
          <w:rFonts w:ascii="Times New Roman" w:hAnsi="Times New Roman"/>
          <w:sz w:val="28"/>
          <w:szCs w:val="28"/>
        </w:rPr>
        <w:t>числению</w:t>
      </w:r>
      <w:r w:rsidR="006511B7" w:rsidRPr="006A5F07">
        <w:rPr>
          <w:rFonts w:ascii="Times New Roman" w:hAnsi="Times New Roman"/>
          <w:sz w:val="28"/>
          <w:szCs w:val="28"/>
        </w:rPr>
        <w:t>;</w:t>
      </w:r>
    </w:p>
    <w:p w14:paraId="2AB013AC"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навыки  решения</w:t>
      </w:r>
      <w:r w:rsidR="006511B7" w:rsidRPr="006A5F07">
        <w:rPr>
          <w:rFonts w:ascii="Times New Roman" w:hAnsi="Times New Roman"/>
          <w:sz w:val="28"/>
          <w:szCs w:val="28"/>
        </w:rPr>
        <w:t xml:space="preserve"> задач по </w:t>
      </w:r>
      <w:r w:rsidRPr="006A5F07">
        <w:rPr>
          <w:rFonts w:ascii="Times New Roman" w:hAnsi="Times New Roman"/>
          <w:sz w:val="28"/>
          <w:szCs w:val="28"/>
        </w:rPr>
        <w:t xml:space="preserve">теории вероятностей и </w:t>
      </w:r>
      <w:r w:rsidR="006511B7" w:rsidRPr="006A5F07">
        <w:rPr>
          <w:rFonts w:ascii="Times New Roman" w:hAnsi="Times New Roman"/>
          <w:sz w:val="28"/>
          <w:szCs w:val="28"/>
        </w:rPr>
        <w:t>мат</w:t>
      </w:r>
      <w:r w:rsidR="006511B7" w:rsidRPr="006A5F07">
        <w:rPr>
          <w:rFonts w:ascii="Times New Roman" w:hAnsi="Times New Roman"/>
          <w:sz w:val="28"/>
          <w:szCs w:val="28"/>
        </w:rPr>
        <w:t>е</w:t>
      </w:r>
      <w:r w:rsidR="006511B7" w:rsidRPr="006A5F07">
        <w:rPr>
          <w:rFonts w:ascii="Times New Roman" w:hAnsi="Times New Roman"/>
          <w:sz w:val="28"/>
          <w:szCs w:val="28"/>
        </w:rPr>
        <w:t>матической стати</w:t>
      </w:r>
      <w:r w:rsidRPr="006A5F07">
        <w:rPr>
          <w:rFonts w:ascii="Times New Roman" w:hAnsi="Times New Roman"/>
          <w:sz w:val="28"/>
          <w:szCs w:val="28"/>
        </w:rPr>
        <w:t>стике</w:t>
      </w:r>
      <w:r w:rsidR="006511B7" w:rsidRPr="006A5F07">
        <w:rPr>
          <w:rFonts w:ascii="Times New Roman" w:hAnsi="Times New Roman"/>
          <w:sz w:val="28"/>
          <w:szCs w:val="28"/>
        </w:rPr>
        <w:t>.</w:t>
      </w:r>
    </w:p>
    <w:p w14:paraId="3FEF74BE" w14:textId="77777777" w:rsidR="006511B7" w:rsidRPr="006A5F07" w:rsidRDefault="006511B7" w:rsidP="006511B7">
      <w:pPr>
        <w:tabs>
          <w:tab w:val="left" w:pos="1134"/>
        </w:tabs>
        <w:spacing w:after="0" w:line="240" w:lineRule="auto"/>
        <w:ind w:right="4" w:firstLine="709"/>
        <w:jc w:val="both"/>
        <w:rPr>
          <w:rFonts w:ascii="Times New Roman" w:hAnsi="Times New Roman"/>
          <w:sz w:val="28"/>
          <w:szCs w:val="28"/>
        </w:rPr>
      </w:pPr>
    </w:p>
    <w:p w14:paraId="605E6CE5" w14:textId="77777777" w:rsidR="00260AD6" w:rsidRPr="006A5F07" w:rsidRDefault="00260AD6" w:rsidP="006511B7">
      <w:pPr>
        <w:pStyle w:val="2"/>
        <w:tabs>
          <w:tab w:val="left" w:pos="1134"/>
        </w:tabs>
        <w:spacing w:before="0" w:after="0" w:line="240" w:lineRule="auto"/>
        <w:ind w:firstLine="709"/>
        <w:jc w:val="both"/>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3.</w:t>
      </w:r>
      <w:r w:rsidRPr="006A5F07">
        <w:rPr>
          <w:rFonts w:ascii="Times New Roman" w:hAnsi="Times New Roman"/>
          <w:color w:val="auto"/>
          <w:sz w:val="28"/>
          <w:szCs w:val="28"/>
        </w:rPr>
        <w:t xml:space="preserve"> </w:t>
      </w:r>
      <w:r w:rsidR="00DB2BD6" w:rsidRPr="006A5F07">
        <w:rPr>
          <w:rFonts w:ascii="Times New Roman" w:hAnsi="Times New Roman"/>
          <w:color w:val="auto"/>
          <w:sz w:val="28"/>
          <w:szCs w:val="28"/>
        </w:rPr>
        <w:t>Т</w:t>
      </w:r>
      <w:r w:rsidRPr="006A5F07">
        <w:rPr>
          <w:rFonts w:ascii="Times New Roman" w:hAnsi="Times New Roman"/>
          <w:color w:val="auto"/>
          <w:sz w:val="28"/>
          <w:szCs w:val="28"/>
        </w:rPr>
        <w:t xml:space="preserve">ребования к результатам освоения учебной дисциплины: </w:t>
      </w:r>
    </w:p>
    <w:p w14:paraId="21847F29" w14:textId="77777777" w:rsidR="00B92D07" w:rsidRPr="006A5F07" w:rsidRDefault="00260AD6" w:rsidP="006511B7">
      <w:pPr>
        <w:tabs>
          <w:tab w:val="left" w:pos="1134"/>
        </w:tabs>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В результате освоения учебной дисциплины </w:t>
      </w:r>
      <w:proofErr w:type="gramStart"/>
      <w:r w:rsidRPr="006A5F07">
        <w:rPr>
          <w:rFonts w:ascii="Times New Roman" w:hAnsi="Times New Roman"/>
          <w:sz w:val="28"/>
          <w:szCs w:val="28"/>
        </w:rPr>
        <w:t>обучающийся</w:t>
      </w:r>
      <w:proofErr w:type="gramEnd"/>
      <w:r w:rsidRPr="006A5F07">
        <w:rPr>
          <w:rFonts w:ascii="Times New Roman" w:hAnsi="Times New Roman"/>
          <w:sz w:val="28"/>
          <w:szCs w:val="28"/>
        </w:rPr>
        <w:t xml:space="preserve"> должен </w:t>
      </w:r>
    </w:p>
    <w:p w14:paraId="730F05EF" w14:textId="77777777" w:rsidR="00B92D07" w:rsidRPr="006A5F07" w:rsidRDefault="00B92D07" w:rsidP="00B92D07">
      <w:pPr>
        <w:tabs>
          <w:tab w:val="left" w:pos="1134"/>
        </w:tabs>
        <w:spacing w:after="0" w:line="240" w:lineRule="auto"/>
        <w:ind w:right="57"/>
        <w:jc w:val="both"/>
        <w:rPr>
          <w:rFonts w:ascii="Times New Roman" w:hAnsi="Times New Roman"/>
          <w:sz w:val="28"/>
          <w:szCs w:val="28"/>
        </w:rPr>
      </w:pPr>
    </w:p>
    <w:p w14:paraId="22638AF3" w14:textId="77777777" w:rsidR="00260AD6" w:rsidRPr="006A5F07" w:rsidRDefault="00260AD6" w:rsidP="00B92D07">
      <w:pPr>
        <w:tabs>
          <w:tab w:val="left" w:pos="1134"/>
        </w:tabs>
        <w:spacing w:after="0" w:line="240" w:lineRule="auto"/>
        <w:ind w:right="57"/>
        <w:jc w:val="both"/>
        <w:rPr>
          <w:rFonts w:ascii="Times New Roman" w:hAnsi="Times New Roman"/>
          <w:sz w:val="28"/>
          <w:szCs w:val="28"/>
        </w:rPr>
      </w:pPr>
      <w:r w:rsidRPr="006A5F07">
        <w:rPr>
          <w:rFonts w:ascii="Times New Roman" w:hAnsi="Times New Roman"/>
          <w:b/>
          <w:sz w:val="28"/>
          <w:szCs w:val="28"/>
        </w:rPr>
        <w:t>уметь:</w:t>
      </w:r>
      <w:r w:rsidRPr="006A5F07">
        <w:rPr>
          <w:rFonts w:ascii="Times New Roman" w:hAnsi="Times New Roman"/>
          <w:sz w:val="28"/>
          <w:szCs w:val="28"/>
        </w:rPr>
        <w:t xml:space="preserve"> </w:t>
      </w:r>
    </w:p>
    <w:p w14:paraId="5FD6601F"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У</w:t>
      </w:r>
      <w:proofErr w:type="gramStart"/>
      <w:r w:rsidRPr="006A5F07">
        <w:rPr>
          <w:rFonts w:ascii="Times New Roman" w:hAnsi="Times New Roman"/>
          <w:b/>
          <w:sz w:val="28"/>
          <w:szCs w:val="28"/>
        </w:rPr>
        <w:t>1</w:t>
      </w:r>
      <w:proofErr w:type="gramEnd"/>
      <w:r w:rsidRPr="006A5F07">
        <w:rPr>
          <w:rFonts w:ascii="Times New Roman" w:hAnsi="Times New Roman"/>
          <w:sz w:val="28"/>
          <w:szCs w:val="28"/>
        </w:rPr>
        <w:t xml:space="preserve"> </w:t>
      </w:r>
      <w:r w:rsidR="00260AD6" w:rsidRPr="006A5F07">
        <w:rPr>
          <w:rFonts w:ascii="Times New Roman" w:hAnsi="Times New Roman"/>
          <w:sz w:val="28"/>
          <w:szCs w:val="28"/>
        </w:rPr>
        <w:t>применять математические методы</w:t>
      </w:r>
      <w:r w:rsidR="00B5503D" w:rsidRPr="006A5F07">
        <w:rPr>
          <w:rFonts w:ascii="Times New Roman" w:hAnsi="Times New Roman"/>
          <w:sz w:val="28"/>
          <w:szCs w:val="28"/>
        </w:rPr>
        <w:t xml:space="preserve"> дифференциального и инт</w:t>
      </w:r>
      <w:r w:rsidR="00B5503D" w:rsidRPr="006A5F07">
        <w:rPr>
          <w:rFonts w:ascii="Times New Roman" w:hAnsi="Times New Roman"/>
          <w:sz w:val="28"/>
          <w:szCs w:val="28"/>
        </w:rPr>
        <w:t>е</w:t>
      </w:r>
      <w:r w:rsidR="00B5503D" w:rsidRPr="006A5F07">
        <w:rPr>
          <w:rFonts w:ascii="Times New Roman" w:hAnsi="Times New Roman"/>
          <w:sz w:val="28"/>
          <w:szCs w:val="28"/>
        </w:rPr>
        <w:t>грального исчисления</w:t>
      </w:r>
      <w:r w:rsidR="00260AD6" w:rsidRPr="006A5F07">
        <w:rPr>
          <w:rFonts w:ascii="Times New Roman" w:hAnsi="Times New Roman"/>
          <w:sz w:val="28"/>
          <w:szCs w:val="28"/>
        </w:rPr>
        <w:t xml:space="preserve"> для решения профессиональных задач; </w:t>
      </w:r>
    </w:p>
    <w:p w14:paraId="3E3268EB"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У</w:t>
      </w:r>
      <w:proofErr w:type="gramStart"/>
      <w:r w:rsidRPr="006A5F07">
        <w:rPr>
          <w:rFonts w:ascii="Times New Roman" w:hAnsi="Times New Roman"/>
          <w:b/>
          <w:sz w:val="28"/>
          <w:szCs w:val="28"/>
        </w:rPr>
        <w:t>2</w:t>
      </w:r>
      <w:proofErr w:type="gramEnd"/>
      <w:r w:rsidRPr="006A5F07">
        <w:rPr>
          <w:rFonts w:ascii="Times New Roman" w:hAnsi="Times New Roman"/>
          <w:b/>
          <w:sz w:val="28"/>
          <w:szCs w:val="28"/>
        </w:rPr>
        <w:t xml:space="preserve"> </w:t>
      </w:r>
      <w:r w:rsidR="00B5503D" w:rsidRPr="006A5F07">
        <w:rPr>
          <w:rFonts w:ascii="Times New Roman" w:hAnsi="Times New Roman"/>
          <w:sz w:val="28"/>
          <w:szCs w:val="28"/>
        </w:rPr>
        <w:t>применять основные положения теории вероятностей и математ</w:t>
      </w:r>
      <w:r w:rsidR="00B5503D" w:rsidRPr="006A5F07">
        <w:rPr>
          <w:rFonts w:ascii="Times New Roman" w:hAnsi="Times New Roman"/>
          <w:sz w:val="28"/>
          <w:szCs w:val="28"/>
        </w:rPr>
        <w:t>и</w:t>
      </w:r>
      <w:r w:rsidR="00B5503D" w:rsidRPr="006A5F07">
        <w:rPr>
          <w:rFonts w:ascii="Times New Roman" w:hAnsi="Times New Roman"/>
          <w:sz w:val="28"/>
          <w:szCs w:val="28"/>
        </w:rPr>
        <w:t>ческой статистики в профессиональной деятельности;</w:t>
      </w:r>
    </w:p>
    <w:p w14:paraId="2EEFC92D" w14:textId="77777777" w:rsidR="00B5503D"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 xml:space="preserve">У3 </w:t>
      </w:r>
      <w:r w:rsidR="00B5503D" w:rsidRPr="006A5F07">
        <w:rPr>
          <w:rFonts w:ascii="Times New Roman" w:hAnsi="Times New Roman"/>
          <w:sz w:val="28"/>
          <w:szCs w:val="28"/>
        </w:rPr>
        <w:t>использовать приемы и методы математического синтеза и анализа в разли</w:t>
      </w:r>
      <w:r w:rsidR="00C958F3" w:rsidRPr="006A5F07">
        <w:rPr>
          <w:rFonts w:ascii="Times New Roman" w:hAnsi="Times New Roman"/>
          <w:sz w:val="28"/>
          <w:szCs w:val="28"/>
        </w:rPr>
        <w:t>чных профессиональных ситуациях;</w:t>
      </w:r>
    </w:p>
    <w:p w14:paraId="33FB46F3" w14:textId="1B8D6496" w:rsidR="0036702E" w:rsidRPr="006A5F07" w:rsidRDefault="0036702E"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color w:val="000000"/>
          <w:sz w:val="28"/>
          <w:szCs w:val="28"/>
        </w:rPr>
        <w:t>У</w:t>
      </w:r>
      <w:proofErr w:type="gramStart"/>
      <w:r w:rsidRPr="006A5F07">
        <w:rPr>
          <w:rFonts w:ascii="Times New Roman" w:hAnsi="Times New Roman"/>
          <w:b/>
          <w:color w:val="000000"/>
          <w:sz w:val="28"/>
          <w:szCs w:val="28"/>
        </w:rPr>
        <w:t>4</w:t>
      </w:r>
      <w:proofErr w:type="gramEnd"/>
      <w:r w:rsidRPr="006A5F07">
        <w:rPr>
          <w:rFonts w:ascii="Times New Roman" w:hAnsi="Times New Roman"/>
          <w:b/>
          <w:color w:val="000000"/>
          <w:sz w:val="28"/>
          <w:szCs w:val="28"/>
        </w:rPr>
        <w:t xml:space="preserve"> </w:t>
      </w:r>
      <w:r w:rsidRPr="006A5F07">
        <w:rPr>
          <w:rFonts w:ascii="Times New Roman" w:hAnsi="Times New Roman"/>
          <w:color w:val="000000"/>
          <w:sz w:val="28"/>
          <w:szCs w:val="28"/>
        </w:rPr>
        <w:t>решать прикладные электротехнические задачи методом комплек</w:t>
      </w:r>
      <w:r w:rsidRPr="006A5F07">
        <w:rPr>
          <w:rFonts w:ascii="Times New Roman" w:hAnsi="Times New Roman"/>
          <w:color w:val="000000"/>
          <w:sz w:val="28"/>
          <w:szCs w:val="28"/>
        </w:rPr>
        <w:t>с</w:t>
      </w:r>
      <w:r w:rsidRPr="006A5F07">
        <w:rPr>
          <w:rFonts w:ascii="Times New Roman" w:hAnsi="Times New Roman"/>
          <w:color w:val="000000"/>
          <w:sz w:val="28"/>
          <w:szCs w:val="28"/>
        </w:rPr>
        <w:t>ных чисел;</w:t>
      </w:r>
    </w:p>
    <w:p w14:paraId="400599F7"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31F071AC"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70459E43" w14:textId="77777777" w:rsidR="00260AD6" w:rsidRPr="006A5F07" w:rsidRDefault="00260AD6" w:rsidP="00CE0D7D">
      <w:pPr>
        <w:tabs>
          <w:tab w:val="left" w:pos="1134"/>
        </w:tabs>
        <w:autoSpaceDE w:val="0"/>
        <w:autoSpaceDN w:val="0"/>
        <w:adjustRightInd w:val="0"/>
        <w:spacing w:after="0" w:line="240" w:lineRule="auto"/>
        <w:ind w:right="57"/>
        <w:jc w:val="both"/>
        <w:rPr>
          <w:rFonts w:ascii="Times New Roman" w:hAnsi="Times New Roman"/>
          <w:b/>
          <w:sz w:val="28"/>
          <w:szCs w:val="28"/>
        </w:rPr>
      </w:pPr>
      <w:r w:rsidRPr="006A5F07">
        <w:rPr>
          <w:rFonts w:ascii="Times New Roman" w:hAnsi="Times New Roman"/>
          <w:b/>
          <w:sz w:val="28"/>
          <w:szCs w:val="28"/>
        </w:rPr>
        <w:lastRenderedPageBreak/>
        <w:t xml:space="preserve">знать: </w:t>
      </w:r>
    </w:p>
    <w:p w14:paraId="02FCC700" w14:textId="77777777" w:rsidR="00234580" w:rsidRPr="006A5F07" w:rsidRDefault="00234580" w:rsidP="00234580">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З</w:t>
      </w:r>
      <w:proofErr w:type="gramStart"/>
      <w:r w:rsidRPr="006A5F07">
        <w:rPr>
          <w:rFonts w:ascii="Times New Roman" w:hAnsi="Times New Roman"/>
          <w:b/>
          <w:sz w:val="28"/>
          <w:szCs w:val="28"/>
        </w:rPr>
        <w:t>1</w:t>
      </w:r>
      <w:proofErr w:type="gramEnd"/>
      <w:r w:rsidRPr="006A5F07">
        <w:rPr>
          <w:rFonts w:ascii="Times New Roman" w:hAnsi="Times New Roman"/>
          <w:sz w:val="28"/>
          <w:szCs w:val="28"/>
        </w:rPr>
        <w:t xml:space="preserve"> основные понятия и методы математически-логического синтеза и анализа логических устройств;</w:t>
      </w:r>
    </w:p>
    <w:p w14:paraId="13375AD4" w14:textId="77777777"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sz w:val="28"/>
          <w:szCs w:val="28"/>
        </w:rPr>
        <w:t>З</w:t>
      </w:r>
      <w:proofErr w:type="gramStart"/>
      <w:r w:rsidRPr="006A5F07">
        <w:rPr>
          <w:rFonts w:ascii="Times New Roman" w:hAnsi="Times New Roman"/>
          <w:b/>
          <w:sz w:val="28"/>
          <w:szCs w:val="28"/>
        </w:rPr>
        <w:t>2</w:t>
      </w:r>
      <w:proofErr w:type="gramEnd"/>
      <w:r w:rsidRPr="006A5F07">
        <w:rPr>
          <w:rFonts w:ascii="Times New Roman" w:hAnsi="Times New Roman"/>
          <w:sz w:val="28"/>
          <w:szCs w:val="28"/>
        </w:rPr>
        <w:t xml:space="preserve"> способы решения прикладных задач методом комплексных чисел;</w:t>
      </w:r>
    </w:p>
    <w:p w14:paraId="6972D04C" w14:textId="77777777" w:rsidR="00234580" w:rsidRPr="006A5F07" w:rsidRDefault="00234580" w:rsidP="00234580">
      <w:pPr>
        <w:pStyle w:val="a7"/>
        <w:tabs>
          <w:tab w:val="left" w:pos="1134"/>
        </w:tabs>
        <w:ind w:left="0" w:right="57" w:firstLine="709"/>
        <w:jc w:val="both"/>
        <w:rPr>
          <w:rFonts w:ascii="Times New Roman" w:hAnsi="Times New Roman"/>
          <w:color w:val="000000"/>
          <w:sz w:val="28"/>
          <w:szCs w:val="28"/>
        </w:rPr>
      </w:pPr>
      <w:r w:rsidRPr="006A5F07">
        <w:rPr>
          <w:rFonts w:ascii="Times New Roman" w:hAnsi="Times New Roman"/>
          <w:b/>
          <w:color w:val="000000"/>
          <w:sz w:val="28"/>
          <w:szCs w:val="28"/>
        </w:rPr>
        <w:t>З3</w:t>
      </w:r>
      <w:r w:rsidRPr="006A5F07">
        <w:rPr>
          <w:rFonts w:ascii="Times New Roman" w:hAnsi="Times New Roman"/>
          <w:color w:val="000000"/>
          <w:sz w:val="28"/>
          <w:szCs w:val="28"/>
        </w:rPr>
        <w:t xml:space="preserve"> основные понятия алгебры логики;</w:t>
      </w:r>
    </w:p>
    <w:p w14:paraId="5AE68BDC" w14:textId="74ADF59B"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color w:val="000000"/>
          <w:sz w:val="28"/>
          <w:szCs w:val="28"/>
        </w:rPr>
        <w:t>З</w:t>
      </w:r>
      <w:proofErr w:type="gramStart"/>
      <w:r w:rsidRPr="006A5F07">
        <w:rPr>
          <w:rFonts w:ascii="Times New Roman" w:hAnsi="Times New Roman"/>
          <w:b/>
          <w:color w:val="000000"/>
          <w:sz w:val="28"/>
          <w:szCs w:val="28"/>
        </w:rPr>
        <w:t>4</w:t>
      </w:r>
      <w:proofErr w:type="gramEnd"/>
      <w:r w:rsidRPr="006A5F07">
        <w:rPr>
          <w:rFonts w:ascii="Times New Roman" w:hAnsi="Times New Roman"/>
          <w:color w:val="000000"/>
          <w:sz w:val="28"/>
          <w:szCs w:val="28"/>
        </w:rPr>
        <w:t xml:space="preserve"> основные понятия теории вероятности и математической статист</w:t>
      </w:r>
      <w:r w:rsidRPr="006A5F07">
        <w:rPr>
          <w:rFonts w:ascii="Times New Roman" w:hAnsi="Times New Roman"/>
          <w:color w:val="000000"/>
          <w:sz w:val="28"/>
          <w:szCs w:val="28"/>
        </w:rPr>
        <w:t>и</w:t>
      </w:r>
      <w:r w:rsidRPr="006A5F07">
        <w:rPr>
          <w:rFonts w:ascii="Times New Roman" w:hAnsi="Times New Roman"/>
          <w:color w:val="000000"/>
          <w:sz w:val="28"/>
          <w:szCs w:val="28"/>
        </w:rPr>
        <w:t xml:space="preserve">ки. </w:t>
      </w:r>
    </w:p>
    <w:p w14:paraId="5D219526" w14:textId="77777777" w:rsidR="00234580" w:rsidRPr="006A5F07" w:rsidRDefault="00234580" w:rsidP="00B92D07">
      <w:pPr>
        <w:pStyle w:val="a7"/>
        <w:tabs>
          <w:tab w:val="left" w:pos="1134"/>
        </w:tabs>
        <w:spacing w:after="0" w:line="240" w:lineRule="auto"/>
        <w:ind w:right="57"/>
        <w:jc w:val="both"/>
        <w:rPr>
          <w:rFonts w:ascii="Times New Roman" w:hAnsi="Times New Roman"/>
          <w:color w:val="000000"/>
          <w:sz w:val="28"/>
          <w:szCs w:val="28"/>
        </w:rPr>
      </w:pPr>
    </w:p>
    <w:p w14:paraId="27D0852F" w14:textId="77777777" w:rsidR="00260AD6" w:rsidRPr="006A5F07" w:rsidRDefault="00260AD6" w:rsidP="006511B7">
      <w:pPr>
        <w:pStyle w:val="2"/>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4</w:t>
      </w:r>
      <w:r w:rsidRPr="006A5F07">
        <w:rPr>
          <w:rFonts w:ascii="Times New Roman" w:hAnsi="Times New Roman"/>
          <w:color w:val="auto"/>
          <w:sz w:val="28"/>
          <w:szCs w:val="28"/>
        </w:rPr>
        <w:t xml:space="preserve">. Компетенции: </w:t>
      </w:r>
    </w:p>
    <w:p w14:paraId="059226DB" w14:textId="77777777" w:rsidR="00C31651" w:rsidRPr="006A5F07" w:rsidRDefault="00C31651"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После изучения дисциплины студент должен быть компетентен в сл</w:t>
      </w:r>
      <w:r w:rsidRPr="006A5F07">
        <w:rPr>
          <w:rFonts w:ascii="Times New Roman" w:hAnsi="Times New Roman"/>
          <w:sz w:val="28"/>
          <w:szCs w:val="28"/>
        </w:rPr>
        <w:t>е</w:t>
      </w:r>
      <w:r w:rsidRPr="006A5F07">
        <w:rPr>
          <w:rFonts w:ascii="Times New Roman" w:hAnsi="Times New Roman"/>
          <w:sz w:val="28"/>
          <w:szCs w:val="28"/>
        </w:rPr>
        <w:t>дующих вопросах:</w:t>
      </w:r>
    </w:p>
    <w:p w14:paraId="52E95DAC"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1. Понимать сущность и социальную значимость своей будущей профессии, проявлять к ней устойчивый интерес.</w:t>
      </w:r>
    </w:p>
    <w:p w14:paraId="5DBB7F93"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2.Организовывать собственную деятельность, выбирать типовые методы и способы выполнения профессиональных задач, оценивать их э</w:t>
      </w:r>
      <w:r w:rsidRPr="006A5F07">
        <w:rPr>
          <w:rFonts w:ascii="Times New Roman" w:hAnsi="Times New Roman"/>
          <w:sz w:val="28"/>
          <w:szCs w:val="28"/>
        </w:rPr>
        <w:t>ф</w:t>
      </w:r>
      <w:r w:rsidRPr="006A5F07">
        <w:rPr>
          <w:rFonts w:ascii="Times New Roman" w:hAnsi="Times New Roman"/>
          <w:sz w:val="28"/>
          <w:szCs w:val="28"/>
        </w:rPr>
        <w:t>фективность и качество.</w:t>
      </w:r>
    </w:p>
    <w:p w14:paraId="7D1A2069"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3.Принимать решения в стандартных и нестандартных ситуациях и нести за них ответственность.</w:t>
      </w:r>
    </w:p>
    <w:p w14:paraId="6E5A5F91" w14:textId="77777777" w:rsidR="00B5503D" w:rsidRPr="006A5F07" w:rsidRDefault="00B5503D" w:rsidP="00B5503D">
      <w:pPr>
        <w:spacing w:after="0" w:line="240" w:lineRule="auto"/>
        <w:ind w:right="57" w:firstLine="709"/>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112E98" w14:textId="77777777" w:rsidR="00260AD6"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1.1. </w:t>
      </w:r>
      <w:r w:rsidR="00B5503D" w:rsidRPr="006A5F07">
        <w:rPr>
          <w:rFonts w:ascii="Times New Roman" w:hAnsi="Times New Roman"/>
          <w:sz w:val="28"/>
          <w:szCs w:val="28"/>
        </w:rPr>
        <w:t>Выполнять различные виды геодезических съемок.</w:t>
      </w:r>
    </w:p>
    <w:p w14:paraId="5A354CDE" w14:textId="77777777" w:rsidR="00260AD6" w:rsidRPr="006A5F07" w:rsidRDefault="00234985" w:rsidP="00B5503D">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1.2. </w:t>
      </w:r>
      <w:r w:rsidR="00B5503D" w:rsidRPr="006A5F07">
        <w:rPr>
          <w:rFonts w:ascii="Times New Roman" w:hAnsi="Times New Roman"/>
          <w:sz w:val="28"/>
          <w:szCs w:val="28"/>
        </w:rPr>
        <w:t>Обрабатывать материалы геодезических съемок.</w:t>
      </w:r>
    </w:p>
    <w:p w14:paraId="49D2BDB6" w14:textId="77777777" w:rsidR="00234985"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w:t>
      </w:r>
      <w:r w:rsidR="00B5503D" w:rsidRPr="006A5F07">
        <w:rPr>
          <w:rFonts w:ascii="Times New Roman" w:hAnsi="Times New Roman"/>
          <w:sz w:val="28"/>
          <w:szCs w:val="28"/>
        </w:rPr>
        <w:t>3.1</w:t>
      </w:r>
      <w:r w:rsidRPr="006A5F07">
        <w:rPr>
          <w:rFonts w:ascii="Times New Roman" w:hAnsi="Times New Roman"/>
          <w:sz w:val="28"/>
          <w:szCs w:val="28"/>
        </w:rPr>
        <w:t>.</w:t>
      </w:r>
      <w:r w:rsidR="00B5503D" w:rsidRPr="006A5F07">
        <w:rPr>
          <w:rFonts w:ascii="Times New Roman" w:hAnsi="Times New Roman"/>
          <w:sz w:val="28"/>
          <w:szCs w:val="28"/>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14:paraId="34C4B986" w14:textId="77777777" w:rsidR="00B5503D" w:rsidRPr="006A5F07" w:rsidRDefault="00DC6B9B"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ПК 4.1. Планировать работу структурного подразделения  при техн</w:t>
      </w:r>
      <w:r w:rsidRPr="006A5F07">
        <w:rPr>
          <w:rFonts w:ascii="Times New Roman" w:hAnsi="Times New Roman"/>
          <w:sz w:val="28"/>
          <w:szCs w:val="28"/>
        </w:rPr>
        <w:t>и</w:t>
      </w:r>
      <w:r w:rsidRPr="006A5F07">
        <w:rPr>
          <w:rFonts w:ascii="Times New Roman" w:hAnsi="Times New Roman"/>
          <w:sz w:val="28"/>
          <w:szCs w:val="28"/>
        </w:rPr>
        <w:t>ческой</w:t>
      </w:r>
      <w:r w:rsidR="00A02813" w:rsidRPr="006A5F07">
        <w:rPr>
          <w:rFonts w:ascii="Times New Roman" w:hAnsi="Times New Roman"/>
          <w:sz w:val="28"/>
          <w:szCs w:val="28"/>
        </w:rPr>
        <w:t xml:space="preserve"> эксплуатации, обслуживании и ремонте пути, искусственных соор</w:t>
      </w:r>
      <w:r w:rsidR="00A02813" w:rsidRPr="006A5F07">
        <w:rPr>
          <w:rFonts w:ascii="Times New Roman" w:hAnsi="Times New Roman"/>
          <w:sz w:val="28"/>
          <w:szCs w:val="28"/>
        </w:rPr>
        <w:t>у</w:t>
      </w:r>
      <w:r w:rsidR="00A02813" w:rsidRPr="006A5F07">
        <w:rPr>
          <w:rFonts w:ascii="Times New Roman" w:hAnsi="Times New Roman"/>
          <w:sz w:val="28"/>
          <w:szCs w:val="28"/>
        </w:rPr>
        <w:t>жений.</w:t>
      </w:r>
      <w:r w:rsidRPr="006A5F07">
        <w:rPr>
          <w:rFonts w:ascii="Times New Roman" w:hAnsi="Times New Roman"/>
          <w:sz w:val="28"/>
          <w:szCs w:val="28"/>
        </w:rPr>
        <w:t xml:space="preserve"> </w:t>
      </w:r>
    </w:p>
    <w:p w14:paraId="7A0E0B50" w14:textId="77777777" w:rsidR="006511B7" w:rsidRPr="006A5F07" w:rsidRDefault="006511B7" w:rsidP="006511B7">
      <w:pPr>
        <w:pStyle w:val="2"/>
        <w:spacing w:before="0" w:after="0" w:line="240" w:lineRule="auto"/>
        <w:ind w:firstLine="709"/>
        <w:rPr>
          <w:rFonts w:ascii="Times New Roman" w:hAnsi="Times New Roman"/>
        </w:rPr>
      </w:pPr>
    </w:p>
    <w:p w14:paraId="0135613F" w14:textId="77777777" w:rsidR="006C14D8" w:rsidRPr="006C14D8" w:rsidRDefault="006C14D8" w:rsidP="006C14D8">
      <w:pPr>
        <w:ind w:firstLine="709"/>
        <w:jc w:val="both"/>
        <w:rPr>
          <w:rFonts w:ascii="Times New Roman" w:hAnsi="Times New Roman"/>
          <w:b/>
          <w:sz w:val="28"/>
          <w:szCs w:val="28"/>
        </w:rPr>
      </w:pPr>
      <w:r w:rsidRPr="006C14D8">
        <w:rPr>
          <w:rFonts w:ascii="Times New Roman" w:hAnsi="Times New Roman"/>
          <w:b/>
          <w:sz w:val="28"/>
          <w:szCs w:val="28"/>
        </w:rPr>
        <w:t>1.5. Личностные результаты реализации программы воспитания</w:t>
      </w:r>
    </w:p>
    <w:p w14:paraId="73327EEB" w14:textId="104BE3B5" w:rsidR="006C14D8" w:rsidRPr="006C14D8" w:rsidRDefault="006C14D8" w:rsidP="006C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i/>
          <w:sz w:val="28"/>
          <w:szCs w:val="28"/>
        </w:rPr>
      </w:pPr>
      <w:r w:rsidRPr="006C14D8">
        <w:rPr>
          <w:rFonts w:ascii="Times New Roman" w:hAnsi="Times New Roman"/>
          <w:i/>
          <w:sz w:val="28"/>
          <w:szCs w:val="28"/>
        </w:rPr>
        <w:t>В результате освоения учебной дисциплины студент должен формир</w:t>
      </w:r>
      <w:r w:rsidRPr="006C14D8">
        <w:rPr>
          <w:rFonts w:ascii="Times New Roman" w:hAnsi="Times New Roman"/>
          <w:i/>
          <w:sz w:val="28"/>
          <w:szCs w:val="28"/>
        </w:rPr>
        <w:t>о</w:t>
      </w:r>
      <w:r w:rsidRPr="006C14D8">
        <w:rPr>
          <w:rFonts w:ascii="Times New Roman" w:hAnsi="Times New Roman"/>
          <w:i/>
          <w:sz w:val="28"/>
          <w:szCs w:val="28"/>
        </w:rPr>
        <w:t>вать следующие личностные результаты:</w:t>
      </w:r>
    </w:p>
    <w:p w14:paraId="733BE0F3"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w:t>
      </w:r>
      <w:r w:rsidRPr="006C14D8">
        <w:rPr>
          <w:rFonts w:ascii="Times New Roman" w:eastAsia="Calibri" w:hAnsi="Times New Roman"/>
          <w:sz w:val="28"/>
          <w:szCs w:val="28"/>
          <w:lang w:eastAsia="en-US"/>
        </w:rPr>
        <w:t xml:space="preserve"> Проявляющий активную гражданскую позицию, демонстрирующий приверженность принципам честности, порядочности, открытости, эконом</w:t>
      </w:r>
      <w:r w:rsidRPr="006C14D8">
        <w:rPr>
          <w:rFonts w:ascii="Times New Roman" w:eastAsia="Calibri" w:hAnsi="Times New Roman"/>
          <w:sz w:val="28"/>
          <w:szCs w:val="28"/>
          <w:lang w:eastAsia="en-US"/>
        </w:rPr>
        <w:t>и</w:t>
      </w:r>
      <w:r w:rsidRPr="006C14D8">
        <w:rPr>
          <w:rFonts w:ascii="Times New Roman" w:eastAsia="Calibri" w:hAnsi="Times New Roman"/>
          <w:sz w:val="28"/>
          <w:szCs w:val="28"/>
          <w:lang w:eastAsia="en-US"/>
        </w:rPr>
        <w:t>чески активный и участвующий в студенческом и территориальном сам</w:t>
      </w:r>
      <w:r w:rsidRPr="006C14D8">
        <w:rPr>
          <w:rFonts w:ascii="Times New Roman" w:eastAsia="Calibri" w:hAnsi="Times New Roman"/>
          <w:sz w:val="28"/>
          <w:szCs w:val="28"/>
          <w:lang w:eastAsia="en-US"/>
        </w:rPr>
        <w:t>о</w:t>
      </w:r>
      <w:r w:rsidRPr="006C14D8">
        <w:rPr>
          <w:rFonts w:ascii="Times New Roman" w:eastAsia="Calibri" w:hAnsi="Times New Roman"/>
          <w:sz w:val="28"/>
          <w:szCs w:val="28"/>
          <w:lang w:eastAsia="en-US"/>
        </w:rPr>
        <w:t>управлении, в том числе на условиях добровольчества, продуктивно взаим</w:t>
      </w:r>
      <w:r w:rsidRPr="006C14D8">
        <w:rPr>
          <w:rFonts w:ascii="Times New Roman" w:eastAsia="Calibri" w:hAnsi="Times New Roman"/>
          <w:sz w:val="28"/>
          <w:szCs w:val="28"/>
          <w:lang w:eastAsia="en-US"/>
        </w:rPr>
        <w:t>о</w:t>
      </w:r>
      <w:r w:rsidRPr="006C14D8">
        <w:rPr>
          <w:rFonts w:ascii="Times New Roman" w:eastAsia="Calibri" w:hAnsi="Times New Roman"/>
          <w:sz w:val="28"/>
          <w:szCs w:val="28"/>
          <w:lang w:eastAsia="en-US"/>
        </w:rPr>
        <w:t>действующий и участвующий в деятельности общественных организаций.</w:t>
      </w:r>
      <w:r w:rsidRPr="006C14D8">
        <w:rPr>
          <w:rFonts w:ascii="Times New Roman" w:eastAsia="Calibri" w:hAnsi="Times New Roman"/>
          <w:sz w:val="28"/>
          <w:szCs w:val="28"/>
          <w:lang w:eastAsia="en-US"/>
        </w:rPr>
        <w:tab/>
      </w:r>
    </w:p>
    <w:p w14:paraId="5B31B38D"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ЛР.4</w:t>
      </w:r>
      <w:r w:rsidRPr="006C14D8">
        <w:rPr>
          <w:rFonts w:ascii="Times New Roman" w:eastAsia="Calibri" w:hAnsi="Times New Roman"/>
          <w:sz w:val="28"/>
          <w:szCs w:val="28"/>
          <w:lang w:eastAsia="en-US"/>
        </w:rPr>
        <w:t xml:space="preserve"> </w:t>
      </w:r>
      <w:proofErr w:type="gramStart"/>
      <w:r w:rsidRPr="006C14D8">
        <w:rPr>
          <w:rFonts w:ascii="Times New Roman" w:eastAsia="Calibri" w:hAnsi="Times New Roman"/>
          <w:sz w:val="28"/>
          <w:szCs w:val="28"/>
          <w:lang w:eastAsia="en-US"/>
        </w:rPr>
        <w:t>Проявляющий</w:t>
      </w:r>
      <w:proofErr w:type="gramEnd"/>
      <w:r w:rsidRPr="006C14D8">
        <w:rPr>
          <w:rFonts w:ascii="Times New Roman" w:eastAsia="Calibri" w:hAnsi="Times New Roman"/>
          <w:sz w:val="28"/>
          <w:szCs w:val="28"/>
          <w:lang w:eastAsia="en-US"/>
        </w:rPr>
        <w:t xml:space="preserve"> и демонстрирующий уважение к людям труда, осозна</w:t>
      </w:r>
      <w:r w:rsidRPr="006C14D8">
        <w:rPr>
          <w:rFonts w:ascii="Times New Roman" w:eastAsia="Calibri" w:hAnsi="Times New Roman"/>
          <w:sz w:val="28"/>
          <w:szCs w:val="28"/>
          <w:lang w:eastAsia="en-US"/>
        </w:rPr>
        <w:t>ю</w:t>
      </w:r>
      <w:r w:rsidRPr="006C14D8">
        <w:rPr>
          <w:rFonts w:ascii="Times New Roman" w:eastAsia="Calibri" w:hAnsi="Times New Roman"/>
          <w:sz w:val="28"/>
          <w:szCs w:val="28"/>
          <w:lang w:eastAsia="en-US"/>
        </w:rPr>
        <w:t xml:space="preserve">щий ценность собственного труда. </w:t>
      </w:r>
      <w:proofErr w:type="gramStart"/>
      <w:r w:rsidRPr="006C14D8">
        <w:rPr>
          <w:rFonts w:ascii="Times New Roman" w:eastAsia="Calibri" w:hAnsi="Times New Roman"/>
          <w:sz w:val="28"/>
          <w:szCs w:val="28"/>
          <w:lang w:eastAsia="en-US"/>
        </w:rPr>
        <w:t>Стремящийся</w:t>
      </w:r>
      <w:proofErr w:type="gramEnd"/>
      <w:r w:rsidRPr="006C14D8">
        <w:rPr>
          <w:rFonts w:ascii="Times New Roman" w:eastAsia="Calibri" w:hAnsi="Times New Roman"/>
          <w:sz w:val="28"/>
          <w:szCs w:val="28"/>
          <w:lang w:eastAsia="en-US"/>
        </w:rPr>
        <w:t xml:space="preserve"> к формированию в сетевой среде личностно и профессионального конструктивного «цифрового следа».</w:t>
      </w:r>
      <w:r w:rsidRPr="006C14D8">
        <w:rPr>
          <w:rFonts w:ascii="Times New Roman" w:eastAsia="Calibri" w:hAnsi="Times New Roman"/>
          <w:sz w:val="28"/>
          <w:szCs w:val="28"/>
          <w:lang w:eastAsia="en-US"/>
        </w:rPr>
        <w:tab/>
      </w:r>
    </w:p>
    <w:p w14:paraId="1CC20A02"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ЛР.23</w:t>
      </w:r>
      <w:r w:rsidRPr="006C14D8">
        <w:rPr>
          <w:rFonts w:ascii="Times New Roman" w:eastAsia="Calibri" w:hAnsi="Times New Roman"/>
          <w:sz w:val="28"/>
          <w:szCs w:val="28"/>
          <w:lang w:eastAsia="en-US"/>
        </w:rPr>
        <w:t xml:space="preserve"> Получение </w:t>
      </w:r>
      <w:proofErr w:type="gramStart"/>
      <w:r w:rsidRPr="006C14D8">
        <w:rPr>
          <w:rFonts w:ascii="Times New Roman" w:eastAsia="Calibri" w:hAnsi="Times New Roman"/>
          <w:sz w:val="28"/>
          <w:szCs w:val="28"/>
          <w:lang w:eastAsia="en-US"/>
        </w:rPr>
        <w:t>обучающимися</w:t>
      </w:r>
      <w:proofErr w:type="gramEnd"/>
      <w:r w:rsidRPr="006C14D8">
        <w:rPr>
          <w:rFonts w:ascii="Times New Roman" w:eastAsia="Calibri" w:hAnsi="Times New Roman"/>
          <w:sz w:val="28"/>
          <w:szCs w:val="28"/>
          <w:lang w:eastAsia="en-US"/>
        </w:rPr>
        <w:t xml:space="preserve"> возможности самораскрытия и самореал</w:t>
      </w:r>
      <w:r w:rsidRPr="006C14D8">
        <w:rPr>
          <w:rFonts w:ascii="Times New Roman" w:eastAsia="Calibri" w:hAnsi="Times New Roman"/>
          <w:sz w:val="28"/>
          <w:szCs w:val="28"/>
          <w:lang w:eastAsia="en-US"/>
        </w:rPr>
        <w:t>и</w:t>
      </w:r>
      <w:r w:rsidRPr="006C14D8">
        <w:rPr>
          <w:rFonts w:ascii="Times New Roman" w:eastAsia="Calibri" w:hAnsi="Times New Roman"/>
          <w:sz w:val="28"/>
          <w:szCs w:val="28"/>
          <w:lang w:eastAsia="en-US"/>
        </w:rPr>
        <w:t>зация личности.</w:t>
      </w:r>
      <w:r w:rsidRPr="006C14D8">
        <w:rPr>
          <w:rFonts w:ascii="Times New Roman" w:eastAsia="Calibri" w:hAnsi="Times New Roman"/>
          <w:sz w:val="28"/>
          <w:szCs w:val="28"/>
          <w:lang w:eastAsia="en-US"/>
        </w:rPr>
        <w:tab/>
      </w:r>
    </w:p>
    <w:p w14:paraId="5B06A3C6"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lastRenderedPageBreak/>
        <w:t>ЛР.30</w:t>
      </w:r>
      <w:r w:rsidRPr="006C14D8">
        <w:rPr>
          <w:rFonts w:ascii="Times New Roman" w:eastAsia="Calibri" w:hAnsi="Times New Roman"/>
          <w:sz w:val="28"/>
          <w:szCs w:val="28"/>
          <w:lang w:eastAsia="en-US"/>
        </w:rPr>
        <w:t xml:space="preserve"> Осуществляющий поиск и использование информации, необходимой для эффективного выполнения различных задач, профессионального и ли</w:t>
      </w:r>
      <w:r w:rsidRPr="006C14D8">
        <w:rPr>
          <w:rFonts w:ascii="Times New Roman" w:eastAsia="Calibri" w:hAnsi="Times New Roman"/>
          <w:sz w:val="28"/>
          <w:szCs w:val="28"/>
          <w:lang w:eastAsia="en-US"/>
        </w:rPr>
        <w:t>ч</w:t>
      </w:r>
      <w:r w:rsidRPr="006C14D8">
        <w:rPr>
          <w:rFonts w:ascii="Times New Roman" w:eastAsia="Calibri" w:hAnsi="Times New Roman"/>
          <w:sz w:val="28"/>
          <w:szCs w:val="28"/>
          <w:lang w:eastAsia="en-US"/>
        </w:rPr>
        <w:t>ностного развития.</w:t>
      </w:r>
    </w:p>
    <w:p w14:paraId="3C7D9546"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38D47C3E"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07D500C4" w14:textId="4CCBAB75" w:rsidR="00260AD6" w:rsidRPr="006A5F07" w:rsidRDefault="00260AD6" w:rsidP="00B92D07">
      <w:pPr>
        <w:pStyle w:val="2"/>
        <w:tabs>
          <w:tab w:val="right" w:pos="9354"/>
        </w:tabs>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C14D8">
        <w:rPr>
          <w:rFonts w:ascii="Times New Roman" w:hAnsi="Times New Roman"/>
          <w:color w:val="auto"/>
          <w:sz w:val="28"/>
          <w:szCs w:val="28"/>
        </w:rPr>
        <w:t>6</w:t>
      </w:r>
      <w:r w:rsidRPr="006A5F07">
        <w:rPr>
          <w:rFonts w:ascii="Times New Roman" w:hAnsi="Times New Roman"/>
          <w:color w:val="auto"/>
          <w:sz w:val="28"/>
          <w:szCs w:val="28"/>
        </w:rPr>
        <w:t>. Количество часов на освоение программы учебной дисципл</w:t>
      </w:r>
      <w:r w:rsidRPr="006A5F07">
        <w:rPr>
          <w:rFonts w:ascii="Times New Roman" w:hAnsi="Times New Roman"/>
          <w:color w:val="auto"/>
          <w:sz w:val="28"/>
          <w:szCs w:val="28"/>
        </w:rPr>
        <w:t>и</w:t>
      </w:r>
      <w:r w:rsidRPr="006A5F07">
        <w:rPr>
          <w:rFonts w:ascii="Times New Roman" w:hAnsi="Times New Roman"/>
          <w:color w:val="auto"/>
          <w:sz w:val="28"/>
          <w:szCs w:val="28"/>
        </w:rPr>
        <w:t xml:space="preserve">ны: </w:t>
      </w:r>
      <w:r w:rsidR="00B92D07" w:rsidRPr="006A5F07">
        <w:rPr>
          <w:rFonts w:ascii="Times New Roman" w:hAnsi="Times New Roman"/>
          <w:color w:val="auto"/>
          <w:sz w:val="28"/>
          <w:szCs w:val="28"/>
        </w:rPr>
        <w:tab/>
      </w:r>
    </w:p>
    <w:p w14:paraId="118B06B2" w14:textId="77777777" w:rsidR="00260AD6" w:rsidRPr="006A5F07" w:rsidRDefault="00260AD6" w:rsidP="006511B7">
      <w:pPr>
        <w:spacing w:after="0" w:line="240" w:lineRule="auto"/>
        <w:ind w:right="57" w:firstLine="709"/>
        <w:jc w:val="both"/>
        <w:rPr>
          <w:rFonts w:ascii="Times New Roman" w:hAnsi="Times New Roman"/>
          <w:color w:val="000000"/>
          <w:sz w:val="28"/>
          <w:szCs w:val="28"/>
        </w:rPr>
      </w:pPr>
      <w:r w:rsidRPr="006A5F07">
        <w:rPr>
          <w:rFonts w:ascii="Times New Roman" w:hAnsi="Times New Roman"/>
          <w:color w:val="000000"/>
          <w:sz w:val="28"/>
          <w:szCs w:val="28"/>
        </w:rPr>
        <w:t xml:space="preserve">максимальной учебной нагрузки обучающегося — </w:t>
      </w:r>
      <w:r w:rsidR="00A02813" w:rsidRPr="006A5F07">
        <w:rPr>
          <w:rFonts w:ascii="Times New Roman" w:hAnsi="Times New Roman"/>
          <w:color w:val="000000"/>
          <w:sz w:val="28"/>
          <w:szCs w:val="28"/>
        </w:rPr>
        <w:t>87</w:t>
      </w:r>
      <w:r w:rsidRPr="006A5F07">
        <w:rPr>
          <w:rFonts w:ascii="Times New Roman" w:hAnsi="Times New Roman"/>
          <w:color w:val="000000"/>
          <w:sz w:val="28"/>
          <w:szCs w:val="28"/>
        </w:rPr>
        <w:t xml:space="preserve"> час</w:t>
      </w:r>
      <w:r w:rsidR="00C958F3" w:rsidRPr="006A5F07">
        <w:rPr>
          <w:rFonts w:ascii="Times New Roman" w:hAnsi="Times New Roman"/>
          <w:color w:val="000000"/>
          <w:sz w:val="28"/>
          <w:szCs w:val="28"/>
        </w:rPr>
        <w:t>ов</w:t>
      </w:r>
      <w:r w:rsidRPr="006A5F07">
        <w:rPr>
          <w:rFonts w:ascii="Times New Roman" w:hAnsi="Times New Roman"/>
          <w:color w:val="000000"/>
          <w:sz w:val="28"/>
          <w:szCs w:val="28"/>
        </w:rPr>
        <w:t>, в том чи</w:t>
      </w:r>
      <w:r w:rsidRPr="006A5F07">
        <w:rPr>
          <w:rFonts w:ascii="Times New Roman" w:hAnsi="Times New Roman"/>
          <w:color w:val="000000"/>
          <w:sz w:val="28"/>
          <w:szCs w:val="28"/>
        </w:rPr>
        <w:t>с</w:t>
      </w:r>
      <w:r w:rsidRPr="006A5F07">
        <w:rPr>
          <w:rFonts w:ascii="Times New Roman" w:hAnsi="Times New Roman"/>
          <w:color w:val="000000"/>
          <w:sz w:val="28"/>
          <w:szCs w:val="28"/>
        </w:rPr>
        <w:t xml:space="preserve">ле: обязательной аудиторной учебной нагрузки обучающегося — </w:t>
      </w:r>
      <w:r w:rsidR="003B7D6A" w:rsidRPr="006A5F07">
        <w:rPr>
          <w:rFonts w:ascii="Times New Roman" w:hAnsi="Times New Roman"/>
          <w:color w:val="000000"/>
          <w:sz w:val="28"/>
          <w:szCs w:val="28"/>
        </w:rPr>
        <w:t>5</w:t>
      </w:r>
      <w:r w:rsidR="002B2A19" w:rsidRPr="006A5F07">
        <w:rPr>
          <w:rFonts w:ascii="Times New Roman" w:hAnsi="Times New Roman"/>
          <w:color w:val="000000"/>
          <w:sz w:val="28"/>
          <w:szCs w:val="28"/>
        </w:rPr>
        <w:t>8</w:t>
      </w:r>
      <w:r w:rsidRPr="006A5F07">
        <w:rPr>
          <w:rFonts w:ascii="Times New Roman" w:hAnsi="Times New Roman"/>
          <w:color w:val="000000"/>
          <w:sz w:val="28"/>
          <w:szCs w:val="28"/>
        </w:rPr>
        <w:t xml:space="preserve"> часов, самостоятельной работы обучающегося — </w:t>
      </w:r>
      <w:r w:rsidR="003B7D6A" w:rsidRPr="006A5F07">
        <w:rPr>
          <w:rFonts w:ascii="Times New Roman" w:hAnsi="Times New Roman"/>
          <w:color w:val="000000"/>
          <w:sz w:val="28"/>
          <w:szCs w:val="28"/>
        </w:rPr>
        <w:t>29</w:t>
      </w:r>
      <w:r w:rsidRPr="006A5F07">
        <w:rPr>
          <w:rFonts w:ascii="Times New Roman" w:hAnsi="Times New Roman"/>
          <w:color w:val="000000"/>
          <w:sz w:val="28"/>
          <w:szCs w:val="28"/>
        </w:rPr>
        <w:t xml:space="preserve"> час</w:t>
      </w:r>
      <w:r w:rsidR="009009AF" w:rsidRPr="006A5F07">
        <w:rPr>
          <w:rFonts w:ascii="Times New Roman" w:hAnsi="Times New Roman"/>
          <w:color w:val="000000"/>
          <w:sz w:val="28"/>
          <w:szCs w:val="28"/>
        </w:rPr>
        <w:t>ов</w:t>
      </w:r>
      <w:r w:rsidRPr="006A5F07">
        <w:rPr>
          <w:rFonts w:ascii="Times New Roman" w:hAnsi="Times New Roman"/>
          <w:color w:val="000000"/>
          <w:sz w:val="28"/>
          <w:szCs w:val="28"/>
        </w:rPr>
        <w:t xml:space="preserve">. </w:t>
      </w:r>
    </w:p>
    <w:p w14:paraId="1D8C8394" w14:textId="77777777" w:rsidR="00C31651" w:rsidRPr="006A5F07" w:rsidRDefault="00C31651" w:rsidP="006511B7">
      <w:pPr>
        <w:spacing w:after="0" w:line="240" w:lineRule="auto"/>
        <w:rPr>
          <w:rFonts w:ascii="Times New Roman" w:hAnsi="Times New Roman"/>
          <w:color w:val="000000"/>
          <w:sz w:val="16"/>
          <w:szCs w:val="16"/>
        </w:rPr>
      </w:pPr>
      <w:r w:rsidRPr="006A5F07">
        <w:rPr>
          <w:rFonts w:ascii="Times New Roman" w:hAnsi="Times New Roman"/>
          <w:color w:val="000000"/>
          <w:sz w:val="16"/>
          <w:szCs w:val="16"/>
        </w:rPr>
        <w:br w:type="page"/>
      </w:r>
    </w:p>
    <w:p w14:paraId="32A07EFC" w14:textId="77777777" w:rsidR="00C31651" w:rsidRPr="006A5F07" w:rsidRDefault="00C31651" w:rsidP="006511B7">
      <w:pPr>
        <w:spacing w:after="0" w:line="240" w:lineRule="auto"/>
        <w:ind w:right="57"/>
        <w:jc w:val="both"/>
        <w:rPr>
          <w:rFonts w:ascii="Times New Roman" w:hAnsi="Times New Roman"/>
          <w:color w:val="000000"/>
          <w:sz w:val="16"/>
          <w:szCs w:val="16"/>
        </w:rPr>
      </w:pPr>
    </w:p>
    <w:p w14:paraId="5234688E" w14:textId="77777777" w:rsidR="00B92D07" w:rsidRPr="006A5F07" w:rsidRDefault="00260AD6" w:rsidP="00B92D07">
      <w:pPr>
        <w:pStyle w:val="1"/>
        <w:spacing w:before="0" w:line="240" w:lineRule="auto"/>
        <w:jc w:val="center"/>
        <w:rPr>
          <w:rFonts w:ascii="Times New Roman" w:hAnsi="Times New Roman"/>
          <w:color w:val="auto"/>
        </w:rPr>
      </w:pPr>
      <w:r w:rsidRPr="006A5F07">
        <w:rPr>
          <w:rFonts w:ascii="Times New Roman" w:hAnsi="Times New Roman"/>
          <w:color w:val="auto"/>
        </w:rPr>
        <w:t>2. СТРУКТУРА И СОДЕРЖАНИЕ УЧЕБНОЙДИСЦИПЛИНЫ</w:t>
      </w:r>
    </w:p>
    <w:p w14:paraId="3F9BF5B7" w14:textId="77777777" w:rsidR="00B92D07" w:rsidRPr="006A5F07" w:rsidRDefault="00B92D07" w:rsidP="00B92D07"/>
    <w:p w14:paraId="5D2E370F" w14:textId="77777777" w:rsidR="00B92D07" w:rsidRPr="006A5F07" w:rsidRDefault="00260AD6" w:rsidP="00B92D07">
      <w:pPr>
        <w:pStyle w:val="2"/>
        <w:spacing w:before="0" w:after="0" w:line="240" w:lineRule="auto"/>
        <w:jc w:val="center"/>
        <w:rPr>
          <w:rFonts w:ascii="Times New Roman" w:hAnsi="Times New Roman"/>
          <w:color w:val="auto"/>
          <w:sz w:val="28"/>
          <w:szCs w:val="28"/>
        </w:rPr>
      </w:pPr>
      <w:r w:rsidRPr="006A5F07">
        <w:rPr>
          <w:rFonts w:ascii="Times New Roman" w:hAnsi="Times New Roman"/>
          <w:color w:val="auto"/>
          <w:sz w:val="28"/>
          <w:szCs w:val="28"/>
        </w:rPr>
        <w:t>2.1. Объем учебной дисциплины и виды учебной работы</w:t>
      </w:r>
    </w:p>
    <w:tbl>
      <w:tblPr>
        <w:tblW w:w="9720" w:type="dxa"/>
        <w:tblInd w:w="40" w:type="dxa"/>
        <w:tblLayout w:type="fixed"/>
        <w:tblCellMar>
          <w:left w:w="40" w:type="dxa"/>
          <w:right w:w="40" w:type="dxa"/>
        </w:tblCellMar>
        <w:tblLook w:val="00A0" w:firstRow="1" w:lastRow="0" w:firstColumn="1" w:lastColumn="0" w:noHBand="0" w:noVBand="0"/>
      </w:tblPr>
      <w:tblGrid>
        <w:gridCol w:w="7675"/>
        <w:gridCol w:w="2045"/>
      </w:tblGrid>
      <w:tr w:rsidR="00260AD6" w:rsidRPr="006A5F07" w14:paraId="24B2B434" w14:textId="77777777" w:rsidTr="00C31651">
        <w:trPr>
          <w:trHeight w:val="416"/>
        </w:trPr>
        <w:tc>
          <w:tcPr>
            <w:tcW w:w="7675" w:type="dxa"/>
            <w:tcBorders>
              <w:top w:val="single" w:sz="6" w:space="0" w:color="auto"/>
              <w:left w:val="single" w:sz="6" w:space="0" w:color="auto"/>
              <w:bottom w:val="single" w:sz="6" w:space="0" w:color="auto"/>
              <w:right w:val="single" w:sz="6" w:space="0" w:color="auto"/>
            </w:tcBorders>
            <w:hideMark/>
          </w:tcPr>
          <w:p w14:paraId="51032286"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14:paraId="005053FD"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Объем часов</w:t>
            </w:r>
          </w:p>
        </w:tc>
      </w:tr>
      <w:tr w:rsidR="00260AD6" w:rsidRPr="006A5F07" w14:paraId="7275A4FA"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76B7F792"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AA18B9C"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87</w:t>
            </w:r>
          </w:p>
        </w:tc>
      </w:tr>
      <w:tr w:rsidR="00260AD6" w:rsidRPr="006A5F07" w14:paraId="0EB35B9B"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26470BB3"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E9895B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58</w:t>
            </w:r>
          </w:p>
        </w:tc>
      </w:tr>
      <w:tr w:rsidR="00260AD6" w:rsidRPr="006A5F07" w14:paraId="06B80336" w14:textId="77777777" w:rsidTr="00C31651">
        <w:trPr>
          <w:trHeight w:val="509"/>
        </w:trPr>
        <w:tc>
          <w:tcPr>
            <w:tcW w:w="7675" w:type="dxa"/>
            <w:tcBorders>
              <w:top w:val="single" w:sz="6" w:space="0" w:color="auto"/>
              <w:left w:val="single" w:sz="6" w:space="0" w:color="auto"/>
              <w:bottom w:val="single" w:sz="6" w:space="0" w:color="auto"/>
              <w:right w:val="single" w:sz="6" w:space="0" w:color="auto"/>
            </w:tcBorders>
            <w:hideMark/>
          </w:tcPr>
          <w:p w14:paraId="11CDF48C"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 том числе:</w:t>
            </w:r>
          </w:p>
          <w:p w14:paraId="252B4AEB" w14:textId="77777777" w:rsidR="00260AD6" w:rsidRPr="006A5F07" w:rsidRDefault="00103F78" w:rsidP="006511B7">
            <w:pPr>
              <w:spacing w:after="0" w:line="240" w:lineRule="auto"/>
              <w:rPr>
                <w:rFonts w:ascii="Times New Roman" w:hAnsi="Times New Roman"/>
                <w:sz w:val="28"/>
                <w:szCs w:val="28"/>
              </w:rPr>
            </w:pPr>
            <w:r w:rsidRPr="006A5F07">
              <w:rPr>
                <w:rFonts w:ascii="Times New Roman" w:hAnsi="Times New Roman"/>
                <w:sz w:val="28"/>
                <w:szCs w:val="28"/>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14:paraId="08E5EBB9" w14:textId="77777777" w:rsidR="00260AD6" w:rsidRPr="006A5F07" w:rsidRDefault="00260AD6" w:rsidP="006511B7">
            <w:pPr>
              <w:spacing w:after="0" w:line="240" w:lineRule="auto"/>
              <w:jc w:val="center"/>
              <w:rPr>
                <w:rFonts w:ascii="Times New Roman" w:hAnsi="Times New Roman"/>
                <w:sz w:val="28"/>
                <w:szCs w:val="28"/>
              </w:rPr>
            </w:pPr>
          </w:p>
          <w:p w14:paraId="7790BD38" w14:textId="77777777" w:rsidR="00C1059B"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24</w:t>
            </w:r>
          </w:p>
        </w:tc>
      </w:tr>
      <w:tr w:rsidR="00260AD6" w:rsidRPr="006A5F07" w14:paraId="23E20D3F"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5C5FD774" w14:textId="77777777" w:rsidR="00260AD6" w:rsidRPr="006A5F07" w:rsidRDefault="00640997" w:rsidP="006511B7">
            <w:pPr>
              <w:spacing w:after="0" w:line="240" w:lineRule="auto"/>
              <w:rPr>
                <w:rFonts w:ascii="Times New Roman" w:hAnsi="Times New Roman"/>
                <w:sz w:val="28"/>
                <w:szCs w:val="28"/>
              </w:rPr>
            </w:pPr>
            <w:r w:rsidRPr="006A5F07">
              <w:rPr>
                <w:rFonts w:ascii="Times New Roman" w:hAnsi="Times New Roman"/>
                <w:sz w:val="28"/>
                <w:szCs w:val="28"/>
              </w:rPr>
              <w:t>Л</w:t>
            </w:r>
            <w:r w:rsidR="009009AF" w:rsidRPr="006A5F07">
              <w:rPr>
                <w:rFonts w:ascii="Times New Roman" w:hAnsi="Times New Roman"/>
                <w:sz w:val="28"/>
                <w:szCs w:val="28"/>
              </w:rPr>
              <w:t>екции</w:t>
            </w:r>
          </w:p>
        </w:tc>
        <w:tc>
          <w:tcPr>
            <w:tcW w:w="2045" w:type="dxa"/>
            <w:tcBorders>
              <w:top w:val="single" w:sz="6" w:space="0" w:color="auto"/>
              <w:left w:val="single" w:sz="6" w:space="0" w:color="auto"/>
              <w:bottom w:val="single" w:sz="6" w:space="0" w:color="auto"/>
              <w:right w:val="single" w:sz="6" w:space="0" w:color="auto"/>
            </w:tcBorders>
          </w:tcPr>
          <w:p w14:paraId="63D956C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34</w:t>
            </w:r>
          </w:p>
        </w:tc>
      </w:tr>
      <w:tr w:rsidR="00260AD6" w:rsidRPr="006A5F07" w14:paraId="67C0C882"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3222E947"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tcPr>
          <w:p w14:paraId="005C15E6"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29</w:t>
            </w:r>
          </w:p>
        </w:tc>
      </w:tr>
      <w:tr w:rsidR="00260AD6" w:rsidRPr="006A5F07" w14:paraId="45E144AE" w14:textId="77777777" w:rsidTr="00260AD6">
        <w:tc>
          <w:tcPr>
            <w:tcW w:w="9720" w:type="dxa"/>
            <w:gridSpan w:val="2"/>
            <w:tcBorders>
              <w:top w:val="single" w:sz="6" w:space="0" w:color="auto"/>
              <w:left w:val="single" w:sz="6" w:space="0" w:color="auto"/>
              <w:bottom w:val="single" w:sz="6" w:space="0" w:color="auto"/>
              <w:right w:val="single" w:sz="6" w:space="0" w:color="auto"/>
            </w:tcBorders>
            <w:hideMark/>
          </w:tcPr>
          <w:p w14:paraId="69D906A8" w14:textId="77777777" w:rsidR="00260AD6" w:rsidRPr="006A5F07" w:rsidRDefault="00832806" w:rsidP="006511B7">
            <w:pPr>
              <w:spacing w:after="0" w:line="240" w:lineRule="auto"/>
              <w:rPr>
                <w:rFonts w:ascii="Times New Roman" w:hAnsi="Times New Roman"/>
                <w:sz w:val="28"/>
                <w:szCs w:val="28"/>
              </w:rPr>
            </w:pPr>
            <w:r w:rsidRPr="006A5F07">
              <w:rPr>
                <w:rFonts w:ascii="Times New Roman" w:hAnsi="Times New Roman"/>
                <w:sz w:val="28"/>
                <w:szCs w:val="28"/>
                <w:lang w:eastAsia="en-US"/>
              </w:rPr>
              <w:t>Промежуточная</w:t>
            </w:r>
            <w:r w:rsidR="00260AD6" w:rsidRPr="006A5F07">
              <w:rPr>
                <w:rFonts w:ascii="Times New Roman" w:hAnsi="Times New Roman"/>
                <w:sz w:val="28"/>
                <w:szCs w:val="28"/>
              </w:rPr>
              <w:t xml:space="preserve"> аттестация</w:t>
            </w:r>
            <w:r w:rsidR="006511B7" w:rsidRPr="006A5F07">
              <w:rPr>
                <w:rFonts w:ascii="Times New Roman" w:hAnsi="Times New Roman"/>
                <w:sz w:val="28"/>
                <w:szCs w:val="28"/>
              </w:rPr>
              <w:t xml:space="preserve"> по дисциплине</w:t>
            </w:r>
            <w:r w:rsidR="00260AD6" w:rsidRPr="006A5F07">
              <w:rPr>
                <w:rFonts w:ascii="Times New Roman" w:hAnsi="Times New Roman"/>
                <w:sz w:val="28"/>
                <w:szCs w:val="28"/>
              </w:rPr>
              <w:t xml:space="preserve"> в форме </w:t>
            </w:r>
            <w:r w:rsidR="002B2A19" w:rsidRPr="006A5F07">
              <w:rPr>
                <w:rFonts w:ascii="Times New Roman" w:hAnsi="Times New Roman"/>
                <w:sz w:val="28"/>
                <w:szCs w:val="28"/>
              </w:rPr>
              <w:t>экзамена</w:t>
            </w:r>
            <w:r w:rsidR="004E1B0C" w:rsidRPr="006A5F07">
              <w:rPr>
                <w:rFonts w:ascii="Times New Roman" w:hAnsi="Times New Roman"/>
                <w:sz w:val="28"/>
                <w:szCs w:val="28"/>
              </w:rPr>
              <w:t xml:space="preserve"> (3 </w:t>
            </w:r>
            <w:r w:rsidR="002B2A19" w:rsidRPr="006A5F07">
              <w:rPr>
                <w:rFonts w:ascii="Times New Roman" w:hAnsi="Times New Roman"/>
                <w:sz w:val="28"/>
                <w:szCs w:val="28"/>
              </w:rPr>
              <w:t>се</w:t>
            </w:r>
            <w:r w:rsidR="004E1B0C" w:rsidRPr="006A5F07">
              <w:rPr>
                <w:rFonts w:ascii="Times New Roman" w:hAnsi="Times New Roman"/>
                <w:sz w:val="28"/>
                <w:szCs w:val="28"/>
              </w:rPr>
              <w:t>местр)</w:t>
            </w:r>
          </w:p>
        </w:tc>
      </w:tr>
    </w:tbl>
    <w:p w14:paraId="6E14A565" w14:textId="77777777" w:rsidR="00260AD6" w:rsidRPr="006A5F07" w:rsidRDefault="00260AD6" w:rsidP="006511B7">
      <w:pPr>
        <w:spacing w:after="0" w:line="240" w:lineRule="auto"/>
        <w:ind w:left="170" w:right="57"/>
        <w:rPr>
          <w:rFonts w:ascii="Times New Roman" w:hAnsi="Times New Roman"/>
          <w:sz w:val="28"/>
          <w:szCs w:val="28"/>
        </w:rPr>
      </w:pPr>
    </w:p>
    <w:p w14:paraId="2919F9E5" w14:textId="77777777" w:rsidR="00260AD6" w:rsidRPr="006A5F07" w:rsidRDefault="00260AD6" w:rsidP="006511B7">
      <w:pPr>
        <w:spacing w:after="0" w:line="240" w:lineRule="auto"/>
        <w:ind w:left="170" w:right="57"/>
        <w:rPr>
          <w:rFonts w:ascii="Times New Roman" w:hAnsi="Times New Roman"/>
          <w:sz w:val="28"/>
          <w:szCs w:val="28"/>
        </w:rPr>
      </w:pPr>
    </w:p>
    <w:p w14:paraId="649496BD" w14:textId="77777777" w:rsidR="00260AD6" w:rsidRPr="006A5F07" w:rsidRDefault="00260AD6" w:rsidP="006511B7">
      <w:pPr>
        <w:spacing w:after="0" w:line="240" w:lineRule="auto"/>
        <w:ind w:left="170" w:right="57"/>
        <w:rPr>
          <w:rFonts w:ascii="Times New Roman" w:hAnsi="Times New Roman"/>
          <w:sz w:val="28"/>
          <w:szCs w:val="28"/>
        </w:rPr>
      </w:pPr>
    </w:p>
    <w:p w14:paraId="3367B49E" w14:textId="77777777" w:rsidR="00260AD6" w:rsidRPr="006A5F07" w:rsidRDefault="00260AD6" w:rsidP="006511B7">
      <w:pPr>
        <w:spacing w:after="0" w:line="240" w:lineRule="auto"/>
        <w:ind w:left="170" w:right="57"/>
        <w:rPr>
          <w:rFonts w:ascii="Times New Roman" w:hAnsi="Times New Roman"/>
          <w:sz w:val="28"/>
          <w:szCs w:val="28"/>
        </w:rPr>
      </w:pPr>
    </w:p>
    <w:p w14:paraId="2C88D0B7" w14:textId="77777777" w:rsidR="00260AD6" w:rsidRPr="006A5F07" w:rsidRDefault="00260AD6" w:rsidP="006511B7">
      <w:pPr>
        <w:spacing w:after="0" w:line="240" w:lineRule="auto"/>
        <w:ind w:left="170" w:right="57"/>
        <w:rPr>
          <w:rFonts w:ascii="Times New Roman" w:hAnsi="Times New Roman"/>
          <w:sz w:val="28"/>
          <w:szCs w:val="28"/>
        </w:rPr>
      </w:pPr>
    </w:p>
    <w:p w14:paraId="17BBC29E" w14:textId="77777777" w:rsidR="00260AD6" w:rsidRPr="006A5F07" w:rsidRDefault="00260AD6" w:rsidP="006511B7">
      <w:pPr>
        <w:spacing w:after="0" w:line="240" w:lineRule="auto"/>
        <w:ind w:left="170" w:right="57"/>
        <w:rPr>
          <w:rFonts w:ascii="Times New Roman" w:hAnsi="Times New Roman"/>
          <w:sz w:val="28"/>
          <w:szCs w:val="28"/>
        </w:rPr>
      </w:pPr>
    </w:p>
    <w:p w14:paraId="1925DB7A" w14:textId="77777777" w:rsidR="00260AD6" w:rsidRPr="006A5F07" w:rsidRDefault="00260AD6" w:rsidP="006511B7">
      <w:pPr>
        <w:spacing w:after="0" w:line="240" w:lineRule="auto"/>
        <w:ind w:left="170" w:right="57"/>
        <w:rPr>
          <w:rFonts w:ascii="Times New Roman" w:hAnsi="Times New Roman"/>
          <w:sz w:val="28"/>
          <w:szCs w:val="28"/>
        </w:rPr>
      </w:pPr>
    </w:p>
    <w:p w14:paraId="5C619403" w14:textId="77777777" w:rsidR="00260AD6" w:rsidRPr="006A5F07" w:rsidRDefault="00260AD6" w:rsidP="006511B7">
      <w:pPr>
        <w:spacing w:after="0" w:line="240" w:lineRule="auto"/>
        <w:ind w:left="170" w:right="57"/>
        <w:rPr>
          <w:rFonts w:ascii="Times New Roman" w:hAnsi="Times New Roman"/>
          <w:sz w:val="28"/>
          <w:szCs w:val="28"/>
        </w:rPr>
      </w:pPr>
    </w:p>
    <w:p w14:paraId="267815E0" w14:textId="77777777" w:rsidR="00260AD6" w:rsidRPr="006A5F07" w:rsidRDefault="00260AD6" w:rsidP="006511B7">
      <w:pPr>
        <w:spacing w:after="0" w:line="240" w:lineRule="auto"/>
        <w:rPr>
          <w:rFonts w:ascii="Times New Roman" w:hAnsi="Times New Roman"/>
          <w:b/>
          <w:bCs/>
          <w:sz w:val="28"/>
          <w:szCs w:val="28"/>
        </w:rPr>
        <w:sectPr w:rsidR="00260AD6" w:rsidRPr="006A5F07" w:rsidSect="006511B7">
          <w:pgSz w:w="11906" w:h="16838"/>
          <w:pgMar w:top="851" w:right="851" w:bottom="567" w:left="1701" w:header="283" w:footer="567" w:gutter="0"/>
          <w:cols w:space="720"/>
          <w:titlePg/>
          <w:docGrid w:linePitch="299"/>
        </w:sectPr>
      </w:pPr>
    </w:p>
    <w:p w14:paraId="67EC0398" w14:textId="2010150E" w:rsidR="00260AD6" w:rsidRDefault="00260AD6" w:rsidP="002345F5">
      <w:pPr>
        <w:spacing w:after="0" w:line="240" w:lineRule="auto"/>
        <w:jc w:val="center"/>
        <w:rPr>
          <w:rFonts w:ascii="Times New Roman" w:hAnsi="Times New Roman"/>
          <w:b/>
          <w:bCs/>
          <w:sz w:val="28"/>
          <w:szCs w:val="28"/>
        </w:rPr>
      </w:pPr>
      <w:r w:rsidRPr="006A5F07">
        <w:rPr>
          <w:rFonts w:ascii="Times New Roman" w:hAnsi="Times New Roman"/>
          <w:b/>
          <w:bCs/>
          <w:sz w:val="28"/>
          <w:szCs w:val="28"/>
        </w:rPr>
        <w:lastRenderedPageBreak/>
        <w:t>2.2. Примерный тематический план и</w:t>
      </w:r>
      <w:r w:rsidR="00263728">
        <w:rPr>
          <w:rFonts w:ascii="Times New Roman" w:hAnsi="Times New Roman"/>
          <w:b/>
          <w:bCs/>
          <w:sz w:val="28"/>
          <w:szCs w:val="28"/>
        </w:rPr>
        <w:t xml:space="preserve"> содержание учебной дисциплины ЕН.01 Прикладная математика</w:t>
      </w:r>
    </w:p>
    <w:p w14:paraId="240480F8" w14:textId="77777777" w:rsidR="00263728" w:rsidRPr="006A5F07" w:rsidRDefault="00263728" w:rsidP="002345F5">
      <w:pPr>
        <w:spacing w:after="0" w:line="240" w:lineRule="auto"/>
        <w:jc w:val="center"/>
        <w:rPr>
          <w:rFonts w:ascii="Times New Roman" w:hAnsi="Times New Roman"/>
          <w:sz w:val="28"/>
          <w:szCs w:val="28"/>
        </w:rPr>
      </w:pPr>
    </w:p>
    <w:tbl>
      <w:tblPr>
        <w:tblpPr w:leftFromText="180" w:rightFromText="180" w:vertAnchor="text" w:tblpY="1"/>
        <w:tblOverlap w:val="neve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72"/>
        <w:gridCol w:w="8737"/>
        <w:gridCol w:w="992"/>
        <w:gridCol w:w="2389"/>
      </w:tblGrid>
      <w:tr w:rsidR="00260AD6" w:rsidRPr="003B56F9" w14:paraId="2A4D99AF" w14:textId="77777777" w:rsidTr="003B24ED">
        <w:trPr>
          <w:trHeight w:val="909"/>
        </w:trPr>
        <w:tc>
          <w:tcPr>
            <w:tcW w:w="2472" w:type="dxa"/>
            <w:tcBorders>
              <w:top w:val="single" w:sz="4" w:space="0" w:color="auto"/>
              <w:left w:val="single" w:sz="4" w:space="0" w:color="auto"/>
              <w:bottom w:val="single" w:sz="4" w:space="0" w:color="auto"/>
              <w:right w:val="single" w:sz="4" w:space="0" w:color="auto"/>
            </w:tcBorders>
            <w:hideMark/>
          </w:tcPr>
          <w:p w14:paraId="6452DA8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Наименование разд</w:t>
            </w:r>
            <w:r w:rsidRPr="003B56F9">
              <w:rPr>
                <w:rFonts w:ascii="Times New Roman" w:hAnsi="Times New Roman"/>
                <w:b/>
                <w:bCs/>
                <w:sz w:val="24"/>
                <w:szCs w:val="24"/>
              </w:rPr>
              <w:t>е</w:t>
            </w:r>
            <w:r w:rsidRPr="003B56F9">
              <w:rPr>
                <w:rFonts w:ascii="Times New Roman" w:hAnsi="Times New Roman"/>
                <w:b/>
                <w:bCs/>
                <w:sz w:val="24"/>
                <w:szCs w:val="24"/>
              </w:rPr>
              <w:t>лов и тем</w:t>
            </w:r>
          </w:p>
        </w:tc>
        <w:tc>
          <w:tcPr>
            <w:tcW w:w="8737" w:type="dxa"/>
            <w:tcBorders>
              <w:top w:val="single" w:sz="4" w:space="0" w:color="auto"/>
              <w:left w:val="single" w:sz="4" w:space="0" w:color="auto"/>
              <w:bottom w:val="single" w:sz="4" w:space="0" w:color="auto"/>
              <w:right w:val="single" w:sz="4" w:space="0" w:color="auto"/>
            </w:tcBorders>
            <w:hideMark/>
          </w:tcPr>
          <w:p w14:paraId="59962DA1" w14:textId="5BD47D7D"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Содержание учебного материала, лабораторные  работы и практические зан</w:t>
            </w:r>
            <w:r w:rsidRPr="003B56F9">
              <w:rPr>
                <w:rFonts w:ascii="Times New Roman" w:hAnsi="Times New Roman"/>
                <w:b/>
                <w:bCs/>
                <w:sz w:val="24"/>
                <w:szCs w:val="24"/>
              </w:rPr>
              <w:t>я</w:t>
            </w:r>
            <w:r w:rsidRPr="003B56F9">
              <w:rPr>
                <w:rFonts w:ascii="Times New Roman" w:hAnsi="Times New Roman"/>
                <w:b/>
                <w:bCs/>
                <w:sz w:val="24"/>
                <w:szCs w:val="24"/>
              </w:rPr>
              <w:t xml:space="preserve">тия, самостоятельная работа </w:t>
            </w:r>
            <w:proofErr w:type="gramStart"/>
            <w:r w:rsidRPr="003B56F9">
              <w:rPr>
                <w:rFonts w:ascii="Times New Roman" w:hAnsi="Times New Roman"/>
                <w:b/>
                <w:bCs/>
                <w:sz w:val="24"/>
                <w:szCs w:val="24"/>
              </w:rPr>
              <w:t>обучающихся</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161695B"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Объем часов</w:t>
            </w:r>
          </w:p>
        </w:tc>
        <w:tc>
          <w:tcPr>
            <w:tcW w:w="2389" w:type="dxa"/>
            <w:tcBorders>
              <w:top w:val="single" w:sz="4" w:space="0" w:color="auto"/>
              <w:left w:val="single" w:sz="4" w:space="0" w:color="auto"/>
              <w:bottom w:val="single" w:sz="4" w:space="0" w:color="auto"/>
              <w:right w:val="single" w:sz="4" w:space="0" w:color="auto"/>
            </w:tcBorders>
            <w:hideMark/>
          </w:tcPr>
          <w:p w14:paraId="4113A92A" w14:textId="5AB42846" w:rsidR="00260AD6" w:rsidRPr="003B56F9" w:rsidRDefault="00F773EA"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Коды                    ко</w:t>
            </w:r>
            <w:r w:rsidRPr="003B56F9">
              <w:rPr>
                <w:rFonts w:ascii="Times New Roman" w:hAnsi="Times New Roman"/>
                <w:b/>
                <w:bCs/>
                <w:sz w:val="24"/>
                <w:szCs w:val="24"/>
              </w:rPr>
              <w:t>м</w:t>
            </w:r>
            <w:r w:rsidRPr="003B56F9">
              <w:rPr>
                <w:rFonts w:ascii="Times New Roman" w:hAnsi="Times New Roman"/>
                <w:b/>
                <w:bCs/>
                <w:sz w:val="24"/>
                <w:szCs w:val="24"/>
              </w:rPr>
              <w:t>петенций, личнос</w:t>
            </w:r>
            <w:r w:rsidRPr="003B56F9">
              <w:rPr>
                <w:rFonts w:ascii="Times New Roman" w:hAnsi="Times New Roman"/>
                <w:b/>
                <w:bCs/>
                <w:sz w:val="24"/>
                <w:szCs w:val="24"/>
              </w:rPr>
              <w:t>т</w:t>
            </w:r>
            <w:r w:rsidRPr="003B56F9">
              <w:rPr>
                <w:rFonts w:ascii="Times New Roman" w:hAnsi="Times New Roman"/>
                <w:b/>
                <w:bCs/>
                <w:sz w:val="24"/>
                <w:szCs w:val="24"/>
              </w:rPr>
              <w:t>ных       результатов</w:t>
            </w:r>
          </w:p>
        </w:tc>
      </w:tr>
      <w:tr w:rsidR="00260AD6" w:rsidRPr="003B56F9" w14:paraId="6FE9F094"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hideMark/>
          </w:tcPr>
          <w:p w14:paraId="7E0D97D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8737" w:type="dxa"/>
            <w:tcBorders>
              <w:top w:val="single" w:sz="4" w:space="0" w:color="auto"/>
              <w:left w:val="single" w:sz="4" w:space="0" w:color="auto"/>
              <w:bottom w:val="single" w:sz="4" w:space="0" w:color="auto"/>
              <w:right w:val="single" w:sz="4" w:space="0" w:color="auto"/>
            </w:tcBorders>
            <w:hideMark/>
          </w:tcPr>
          <w:p w14:paraId="6A8778C2"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A30A05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top w:val="single" w:sz="4" w:space="0" w:color="auto"/>
              <w:left w:val="single" w:sz="4" w:space="0" w:color="auto"/>
              <w:bottom w:val="single" w:sz="4" w:space="0" w:color="auto"/>
              <w:right w:val="single" w:sz="4" w:space="0" w:color="auto"/>
            </w:tcBorders>
            <w:hideMark/>
          </w:tcPr>
          <w:p w14:paraId="6683F8B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r>
      <w:tr w:rsidR="002345F5" w:rsidRPr="003B56F9" w14:paraId="4805B296"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7CBF450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50C78FFB" w14:textId="6199D157" w:rsidR="002345F5" w:rsidRPr="003B56F9" w:rsidRDefault="007B3F18"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 семестр</w:t>
            </w:r>
          </w:p>
        </w:tc>
        <w:tc>
          <w:tcPr>
            <w:tcW w:w="992" w:type="dxa"/>
            <w:tcBorders>
              <w:top w:val="single" w:sz="4" w:space="0" w:color="auto"/>
              <w:left w:val="single" w:sz="4" w:space="0" w:color="auto"/>
              <w:bottom w:val="single" w:sz="4" w:space="0" w:color="auto"/>
              <w:right w:val="single" w:sz="4" w:space="0" w:color="auto"/>
            </w:tcBorders>
          </w:tcPr>
          <w:p w14:paraId="12EB6ED2" w14:textId="5C76026C"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D073192"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5083CC5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1DA10AC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626FF1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14:paraId="6114A87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34</w:t>
            </w:r>
          </w:p>
        </w:tc>
        <w:tc>
          <w:tcPr>
            <w:tcW w:w="2389" w:type="dxa"/>
            <w:tcBorders>
              <w:top w:val="single" w:sz="4" w:space="0" w:color="auto"/>
              <w:left w:val="single" w:sz="4" w:space="0" w:color="auto"/>
              <w:bottom w:val="single" w:sz="4" w:space="0" w:color="auto"/>
              <w:right w:val="single" w:sz="4" w:space="0" w:color="auto"/>
            </w:tcBorders>
          </w:tcPr>
          <w:p w14:paraId="708F9CE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1E4B6A7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6B43383D"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CD1680F"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14:paraId="5891D081"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24</w:t>
            </w:r>
          </w:p>
        </w:tc>
        <w:tc>
          <w:tcPr>
            <w:tcW w:w="2389" w:type="dxa"/>
            <w:tcBorders>
              <w:top w:val="single" w:sz="4" w:space="0" w:color="auto"/>
              <w:left w:val="single" w:sz="4" w:space="0" w:color="auto"/>
              <w:bottom w:val="single" w:sz="4" w:space="0" w:color="auto"/>
              <w:right w:val="single" w:sz="4" w:space="0" w:color="auto"/>
            </w:tcBorders>
          </w:tcPr>
          <w:p w14:paraId="6CF8C28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7A570737"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4E4044B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2986F5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14:paraId="7CF3BD5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29</w:t>
            </w:r>
          </w:p>
        </w:tc>
        <w:tc>
          <w:tcPr>
            <w:tcW w:w="2389" w:type="dxa"/>
            <w:tcBorders>
              <w:top w:val="single" w:sz="4" w:space="0" w:color="auto"/>
              <w:left w:val="single" w:sz="4" w:space="0" w:color="auto"/>
              <w:bottom w:val="single" w:sz="4" w:space="0" w:color="auto"/>
              <w:right w:val="single" w:sz="4" w:space="0" w:color="auto"/>
            </w:tcBorders>
          </w:tcPr>
          <w:p w14:paraId="2DB45614"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0AD6" w:rsidRPr="003B56F9" w14:paraId="39538A7B" w14:textId="77777777" w:rsidTr="003B24ED">
        <w:trPr>
          <w:trHeight w:val="1397"/>
        </w:trPr>
        <w:tc>
          <w:tcPr>
            <w:tcW w:w="2472" w:type="dxa"/>
            <w:tcBorders>
              <w:top w:val="single" w:sz="4" w:space="0" w:color="auto"/>
              <w:left w:val="single" w:sz="4" w:space="0" w:color="auto"/>
              <w:bottom w:val="single" w:sz="4" w:space="0" w:color="auto"/>
              <w:right w:val="single" w:sz="4" w:space="0" w:color="auto"/>
            </w:tcBorders>
            <w:hideMark/>
          </w:tcPr>
          <w:p w14:paraId="77BCD3E5"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B56F9">
              <w:rPr>
                <w:rFonts w:ascii="Times New Roman" w:hAnsi="Times New Roman"/>
                <w:b/>
                <w:bCs/>
                <w:sz w:val="28"/>
                <w:szCs w:val="28"/>
              </w:rPr>
              <w:t>Введение</w:t>
            </w:r>
          </w:p>
        </w:tc>
        <w:tc>
          <w:tcPr>
            <w:tcW w:w="8737" w:type="dxa"/>
            <w:tcBorders>
              <w:top w:val="single" w:sz="4" w:space="0" w:color="auto"/>
              <w:left w:val="single" w:sz="4" w:space="0" w:color="auto"/>
              <w:bottom w:val="single" w:sz="4" w:space="0" w:color="auto"/>
              <w:right w:val="single" w:sz="4" w:space="0" w:color="auto"/>
            </w:tcBorders>
            <w:hideMark/>
          </w:tcPr>
          <w:p w14:paraId="2219EF68"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Задачи и структура дисциплины. Математика и научно-технический прогресс. Зн</w:t>
            </w:r>
            <w:r w:rsidRPr="003B56F9">
              <w:rPr>
                <w:rFonts w:ascii="Times New Roman" w:hAnsi="Times New Roman"/>
                <w:bCs/>
                <w:sz w:val="24"/>
                <w:szCs w:val="24"/>
              </w:rPr>
              <w:t>а</w:t>
            </w:r>
            <w:r w:rsidRPr="003B56F9">
              <w:rPr>
                <w:rFonts w:ascii="Times New Roman" w:hAnsi="Times New Roman"/>
                <w:bCs/>
                <w:sz w:val="24"/>
                <w:szCs w:val="24"/>
              </w:rPr>
              <w:t>чение дисциплины на современном этапе развития общества и в системе подготовки сп</w:t>
            </w:r>
            <w:r w:rsidR="00A63A83" w:rsidRPr="003B56F9">
              <w:rPr>
                <w:rFonts w:ascii="Times New Roman" w:hAnsi="Times New Roman"/>
                <w:bCs/>
                <w:sz w:val="24"/>
                <w:szCs w:val="24"/>
              </w:rPr>
              <w:t>ециалистов по строительству железных дорог, пути и путевому хозяйству</w:t>
            </w:r>
            <w:r w:rsidRPr="003B56F9">
              <w:rPr>
                <w:rFonts w:ascii="Times New Roman" w:hAnsi="Times New Roman"/>
                <w:bCs/>
                <w:sz w:val="24"/>
                <w:szCs w:val="24"/>
              </w:rPr>
              <w:t>. Кра</w:t>
            </w:r>
            <w:r w:rsidRPr="003B56F9">
              <w:rPr>
                <w:rFonts w:ascii="Times New Roman" w:hAnsi="Times New Roman"/>
                <w:bCs/>
                <w:sz w:val="24"/>
                <w:szCs w:val="24"/>
              </w:rPr>
              <w:t>т</w:t>
            </w:r>
            <w:r w:rsidRPr="003B56F9">
              <w:rPr>
                <w:rFonts w:ascii="Times New Roman" w:hAnsi="Times New Roman"/>
                <w:bCs/>
                <w:sz w:val="24"/>
                <w:szCs w:val="24"/>
              </w:rPr>
              <w:t>кий обзор разделов и тем программы. Роль и значение прикладной математики, как научно-технического направле</w:t>
            </w:r>
            <w:r w:rsidR="00A63A83" w:rsidRPr="003B56F9">
              <w:rPr>
                <w:rFonts w:ascii="Times New Roman" w:hAnsi="Times New Roman"/>
                <w:bCs/>
                <w:sz w:val="24"/>
                <w:szCs w:val="24"/>
              </w:rPr>
              <w:t>ния, в строительстве</w:t>
            </w:r>
            <w:r w:rsidRPr="003B56F9">
              <w:rPr>
                <w:rFonts w:ascii="Times New Roman" w:hAnsi="Times New Roman"/>
                <w:bCs/>
                <w:sz w:val="24"/>
                <w:szCs w:val="24"/>
              </w:rPr>
              <w:t xml:space="preserve"> но</w:t>
            </w:r>
            <w:r w:rsidR="00A63A83" w:rsidRPr="003B56F9">
              <w:rPr>
                <w:rFonts w:ascii="Times New Roman" w:hAnsi="Times New Roman"/>
                <w:bCs/>
                <w:sz w:val="24"/>
                <w:szCs w:val="24"/>
              </w:rPr>
              <w:t>вых железных дорог, путей и путевого хозяйства.</w:t>
            </w:r>
          </w:p>
        </w:tc>
        <w:tc>
          <w:tcPr>
            <w:tcW w:w="992" w:type="dxa"/>
            <w:tcBorders>
              <w:top w:val="single" w:sz="4" w:space="0" w:color="auto"/>
              <w:left w:val="single" w:sz="4" w:space="0" w:color="auto"/>
              <w:bottom w:val="single" w:sz="4" w:space="0" w:color="auto"/>
              <w:right w:val="single" w:sz="4" w:space="0" w:color="auto"/>
            </w:tcBorders>
            <w:hideMark/>
          </w:tcPr>
          <w:p w14:paraId="58021BF5" w14:textId="77777777" w:rsidR="00C14AB6" w:rsidRPr="003B56F9" w:rsidRDefault="00C14AB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3F7622A" w14:textId="77777777" w:rsidR="00260AD6" w:rsidRPr="003B56F9" w:rsidRDefault="00B6491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1228911C" w14:textId="0C7438D7" w:rsidR="00260AD6" w:rsidRPr="003B56F9" w:rsidRDefault="005942E6" w:rsidP="003B24ED">
            <w:pPr>
              <w:spacing w:after="0"/>
              <w:jc w:val="both"/>
              <w:rPr>
                <w:rFonts w:ascii="Times New Roman" w:hAnsi="Times New Roman"/>
                <w:bCs/>
                <w:sz w:val="24"/>
                <w:szCs w:val="24"/>
              </w:rPr>
            </w:pPr>
            <w:r w:rsidRPr="003B56F9">
              <w:rPr>
                <w:rFonts w:ascii="Times New Roman" w:eastAsia="Arial Unicode MS" w:hAnsi="Times New Roman"/>
                <w:bCs/>
                <w:sz w:val="24"/>
                <w:szCs w:val="24"/>
              </w:rPr>
              <w:t>ОК</w:t>
            </w:r>
            <w:proofErr w:type="gramStart"/>
            <w:r w:rsidRPr="003B56F9">
              <w:rPr>
                <w:rFonts w:ascii="Times New Roman" w:eastAsia="Arial Unicode MS" w:hAnsi="Times New Roman"/>
                <w:bCs/>
                <w:sz w:val="24"/>
                <w:szCs w:val="24"/>
              </w:rPr>
              <w:t>1</w:t>
            </w:r>
            <w:proofErr w:type="gramEnd"/>
            <w:r w:rsidRPr="003B56F9">
              <w:rPr>
                <w:rFonts w:ascii="Times New Roman" w:eastAsia="Arial Unicode MS" w:hAnsi="Times New Roman"/>
                <w:sz w:val="24"/>
                <w:szCs w:val="24"/>
              </w:rPr>
              <w:t xml:space="preserve">, ОК2, </w:t>
            </w:r>
            <w:r w:rsidRPr="003B56F9">
              <w:rPr>
                <w:rFonts w:ascii="Times New Roman" w:eastAsia="Arial Unicode MS" w:hAnsi="Times New Roman"/>
                <w:bCs/>
                <w:sz w:val="24"/>
                <w:szCs w:val="24"/>
              </w:rPr>
              <w:t>ОК3</w:t>
            </w:r>
            <w:r w:rsidRPr="003B56F9">
              <w:rPr>
                <w:rFonts w:ascii="Times New Roman" w:eastAsia="Arial Unicode MS" w:hAnsi="Times New Roman"/>
                <w:sz w:val="24"/>
                <w:szCs w:val="24"/>
              </w:rPr>
              <w:t xml:space="preserve">, ОК4, </w:t>
            </w:r>
            <w:r w:rsidR="00BA2BCA" w:rsidRPr="003B56F9">
              <w:rPr>
                <w:rFonts w:ascii="Times New Roman" w:eastAsia="Arial Unicode MS" w:hAnsi="Times New Roman"/>
                <w:sz w:val="24"/>
                <w:szCs w:val="24"/>
              </w:rPr>
              <w:t>ПК.1.1, ПК1.2, ПК3.1, ПК4.1</w:t>
            </w:r>
            <w:r w:rsidR="00401A24">
              <w:rPr>
                <w:rFonts w:ascii="Times New Roman" w:eastAsia="Arial Unicode MS" w:hAnsi="Times New Roman"/>
                <w:sz w:val="24"/>
                <w:szCs w:val="24"/>
              </w:rPr>
              <w:t>,</w:t>
            </w:r>
            <w:r w:rsidRPr="003B56F9">
              <w:rPr>
                <w:rFonts w:ascii="Times New Roman" w:eastAsia="Arial Unicode MS" w:hAnsi="Times New Roman"/>
                <w:sz w:val="24"/>
                <w:szCs w:val="24"/>
              </w:rPr>
              <w:t>ЛР2, ЛР4, ЛР23, ЛР30</w:t>
            </w:r>
          </w:p>
        </w:tc>
      </w:tr>
      <w:tr w:rsidR="00CF2AEE" w:rsidRPr="003B56F9" w14:paraId="72D41EFF" w14:textId="77777777" w:rsidTr="003B24ED">
        <w:trPr>
          <w:trHeight w:val="457"/>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54F46A12"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1.</w:t>
            </w:r>
            <w:r w:rsidR="006511B7" w:rsidRPr="003B56F9">
              <w:rPr>
                <w:rFonts w:ascii="Times New Roman" w:hAnsi="Times New Roman"/>
                <w:b/>
                <w:bCs/>
                <w:sz w:val="24"/>
                <w:szCs w:val="24"/>
              </w:rPr>
              <w:t xml:space="preserve"> </w:t>
            </w:r>
            <w:r w:rsidRPr="003B56F9">
              <w:rPr>
                <w:rFonts w:ascii="Times New Roman" w:hAnsi="Times New Roman"/>
                <w:b/>
                <w:bCs/>
                <w:sz w:val="24"/>
                <w:szCs w:val="24"/>
              </w:rPr>
              <w:t xml:space="preserve"> Матрицы и определители</w:t>
            </w:r>
          </w:p>
        </w:tc>
        <w:tc>
          <w:tcPr>
            <w:tcW w:w="992" w:type="dxa"/>
            <w:tcBorders>
              <w:top w:val="single" w:sz="4" w:space="0" w:color="auto"/>
              <w:left w:val="single" w:sz="4" w:space="0" w:color="auto"/>
              <w:bottom w:val="single" w:sz="4" w:space="0" w:color="auto"/>
              <w:right w:val="single" w:sz="4" w:space="0" w:color="auto"/>
            </w:tcBorders>
          </w:tcPr>
          <w:p w14:paraId="3F962921" w14:textId="00DB5180"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B4A2BD"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B61F36" w:rsidRPr="003B56F9" w14:paraId="148D2928" w14:textId="77777777" w:rsidTr="003B24ED">
        <w:trPr>
          <w:trHeight w:val="776"/>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4EB624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1.</w:t>
            </w:r>
          </w:p>
          <w:p w14:paraId="3C91297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Матрицы и определ</w:t>
            </w:r>
            <w:r w:rsidRPr="003B56F9">
              <w:rPr>
                <w:rFonts w:ascii="Times New Roman" w:hAnsi="Times New Roman"/>
                <w:b/>
                <w:bCs/>
                <w:sz w:val="24"/>
                <w:szCs w:val="24"/>
              </w:rPr>
              <w:t>и</w:t>
            </w:r>
            <w:r w:rsidRPr="003B56F9">
              <w:rPr>
                <w:rFonts w:ascii="Times New Roman" w:hAnsi="Times New Roman"/>
                <w:b/>
                <w:bCs/>
                <w:sz w:val="24"/>
                <w:szCs w:val="24"/>
              </w:rPr>
              <w:t>тели</w:t>
            </w:r>
          </w:p>
        </w:tc>
        <w:tc>
          <w:tcPr>
            <w:tcW w:w="8737" w:type="dxa"/>
            <w:tcBorders>
              <w:top w:val="single" w:sz="4" w:space="0" w:color="auto"/>
              <w:left w:val="single" w:sz="4" w:space="0" w:color="auto"/>
              <w:bottom w:val="single" w:sz="4" w:space="0" w:color="auto"/>
              <w:right w:val="single" w:sz="4" w:space="0" w:color="auto"/>
            </w:tcBorders>
            <w:hideMark/>
          </w:tcPr>
          <w:p w14:paraId="27EF820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A5D412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Определение матрицы. Действия над матрицами, их свойства. </w:t>
            </w:r>
          </w:p>
        </w:tc>
        <w:tc>
          <w:tcPr>
            <w:tcW w:w="992" w:type="dxa"/>
            <w:tcBorders>
              <w:top w:val="single" w:sz="4" w:space="0" w:color="auto"/>
              <w:left w:val="single" w:sz="4" w:space="0" w:color="auto"/>
              <w:bottom w:val="single" w:sz="4" w:space="0" w:color="auto"/>
              <w:right w:val="single" w:sz="4" w:space="0" w:color="auto"/>
            </w:tcBorders>
          </w:tcPr>
          <w:p w14:paraId="573E7A6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D3C7CD0" w14:textId="74015219" w:rsidR="00B61F36" w:rsidRPr="00401A24"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401A24">
              <w:rPr>
                <w:rFonts w:ascii="Times New Roman" w:eastAsia="Arial Unicode MS" w:hAnsi="Times New Roman"/>
                <w:bCs/>
                <w:sz w:val="24"/>
                <w:szCs w:val="24"/>
              </w:rPr>
              <w:t>ОК</w:t>
            </w:r>
            <w:proofErr w:type="gramStart"/>
            <w:r w:rsidRPr="00401A24">
              <w:rPr>
                <w:rFonts w:ascii="Times New Roman" w:eastAsia="Arial Unicode MS" w:hAnsi="Times New Roman"/>
                <w:bCs/>
                <w:sz w:val="24"/>
                <w:szCs w:val="24"/>
              </w:rPr>
              <w:t>1</w:t>
            </w:r>
            <w:proofErr w:type="gramEnd"/>
            <w:r w:rsidRPr="00401A24">
              <w:rPr>
                <w:rFonts w:ascii="Times New Roman" w:eastAsia="Arial Unicode MS" w:hAnsi="Times New Roman"/>
                <w:sz w:val="24"/>
                <w:szCs w:val="24"/>
              </w:rPr>
              <w:t xml:space="preserve">, ОК2, </w:t>
            </w:r>
            <w:r w:rsidRPr="00401A24">
              <w:rPr>
                <w:rFonts w:ascii="Times New Roman" w:eastAsia="Arial Unicode MS" w:hAnsi="Times New Roman"/>
                <w:bCs/>
                <w:sz w:val="24"/>
                <w:szCs w:val="24"/>
              </w:rPr>
              <w:t>ОК3</w:t>
            </w:r>
            <w:r w:rsidRPr="00401A24">
              <w:rPr>
                <w:rFonts w:ascii="Times New Roman" w:eastAsia="Arial Unicode MS" w:hAnsi="Times New Roman"/>
                <w:sz w:val="24"/>
                <w:szCs w:val="24"/>
              </w:rPr>
              <w:t>, ОК4, ПК.1.1, ПК1.2, ПК3.1, ПК4.1,ЛР2, ЛР4, ЛР23, ЛР30</w:t>
            </w:r>
          </w:p>
        </w:tc>
      </w:tr>
      <w:tr w:rsidR="00B61F36" w:rsidRPr="003B56F9" w14:paraId="12492C1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670A51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A7A6116"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w:t>
            </w:r>
          </w:p>
          <w:p w14:paraId="33EB5AE4"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действий над матрицами.</w:t>
            </w:r>
          </w:p>
        </w:tc>
        <w:tc>
          <w:tcPr>
            <w:tcW w:w="992" w:type="dxa"/>
            <w:tcBorders>
              <w:top w:val="single" w:sz="4" w:space="0" w:color="auto"/>
              <w:left w:val="single" w:sz="4" w:space="0" w:color="auto"/>
              <w:bottom w:val="single" w:sz="4" w:space="0" w:color="auto"/>
              <w:right w:val="single" w:sz="4" w:space="0" w:color="auto"/>
            </w:tcBorders>
          </w:tcPr>
          <w:p w14:paraId="670AA4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E5F8EB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36CA847B" w14:textId="71B787EF"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3F0A85F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C2E2EAD"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C16A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10D7DD0"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с действиями над матрицами.</w:t>
            </w:r>
          </w:p>
        </w:tc>
        <w:tc>
          <w:tcPr>
            <w:tcW w:w="992" w:type="dxa"/>
            <w:tcBorders>
              <w:top w:val="single" w:sz="4" w:space="0" w:color="auto"/>
              <w:left w:val="single" w:sz="4" w:space="0" w:color="auto"/>
              <w:bottom w:val="single" w:sz="4" w:space="0" w:color="auto"/>
              <w:right w:val="single" w:sz="4" w:space="0" w:color="auto"/>
            </w:tcBorders>
          </w:tcPr>
          <w:p w14:paraId="3DA0644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34288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6484EFA" w14:textId="0CC957E0"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5E0B7DDF" w14:textId="77777777" w:rsidTr="003B24ED">
        <w:trPr>
          <w:trHeight w:val="400"/>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11C32B7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2.</w:t>
            </w:r>
          </w:p>
          <w:p w14:paraId="0766D43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Системы линейных уравнений</w:t>
            </w:r>
          </w:p>
        </w:tc>
        <w:tc>
          <w:tcPr>
            <w:tcW w:w="8737" w:type="dxa"/>
            <w:tcBorders>
              <w:top w:val="single" w:sz="4" w:space="0" w:color="auto"/>
              <w:left w:val="single" w:sz="4" w:space="0" w:color="auto"/>
              <w:bottom w:val="single" w:sz="4" w:space="0" w:color="auto"/>
              <w:right w:val="single" w:sz="4" w:space="0" w:color="auto"/>
            </w:tcBorders>
            <w:hideMark/>
          </w:tcPr>
          <w:p w14:paraId="0EE8EC8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C590C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Определители 2-го и 3-го порядков, вычисление определителей. Определители n-</w:t>
            </w:r>
            <w:proofErr w:type="spellStart"/>
            <w:r w:rsidRPr="003B56F9">
              <w:rPr>
                <w:rFonts w:ascii="Times New Roman" w:hAnsi="Times New Roman"/>
                <w:bCs/>
                <w:sz w:val="24"/>
                <w:szCs w:val="24"/>
              </w:rPr>
              <w:t>го</w:t>
            </w:r>
            <w:proofErr w:type="spellEnd"/>
            <w:r w:rsidRPr="003B56F9">
              <w:rPr>
                <w:rFonts w:ascii="Times New Roman" w:hAnsi="Times New Roman"/>
                <w:bCs/>
                <w:sz w:val="24"/>
                <w:szCs w:val="24"/>
              </w:rPr>
              <w:t xml:space="preserve"> порядка, свойства определителей. 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FC8ADF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E50684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hideMark/>
          </w:tcPr>
          <w:p w14:paraId="1DBC5B69" w14:textId="6F4AF80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7EC507C9" w14:textId="77777777" w:rsidTr="003B24ED">
        <w:trPr>
          <w:trHeight w:val="511"/>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9E8ACB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E3737CE"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№2</w:t>
            </w:r>
          </w:p>
          <w:p w14:paraId="5764CAC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Вычисление определителей 2-го, 3-го и 4 порядка. </w:t>
            </w:r>
          </w:p>
          <w:p w14:paraId="50C31DC3"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8599EE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5131CE52" w14:textId="63DA73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43E0ADE0" w14:textId="77777777" w:rsidTr="003B24ED">
        <w:trPr>
          <w:trHeight w:val="88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7C8AEB7"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8E396B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6E18F9F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по  вычислению определителей и решению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tcPr>
          <w:p w14:paraId="10B560A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F394CC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97CCD66" w14:textId="098F7F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F2AEE" w:rsidRPr="003B56F9" w14:paraId="0AA2F06C" w14:textId="77777777" w:rsidTr="003B24ED">
        <w:trPr>
          <w:trHeight w:val="488"/>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1D7B52E7"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2.</w:t>
            </w:r>
            <w:r w:rsidR="006511B7" w:rsidRPr="003B56F9">
              <w:rPr>
                <w:rFonts w:ascii="Times New Roman" w:hAnsi="Times New Roman"/>
                <w:b/>
                <w:bCs/>
                <w:sz w:val="24"/>
                <w:szCs w:val="24"/>
              </w:rPr>
              <w:t xml:space="preserve"> </w:t>
            </w:r>
            <w:r w:rsidRPr="003B56F9">
              <w:rPr>
                <w:rFonts w:ascii="Times New Roman" w:hAnsi="Times New Roman"/>
                <w:b/>
                <w:bCs/>
                <w:sz w:val="24"/>
                <w:szCs w:val="24"/>
              </w:rPr>
              <w:t>Основы математического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282A4F" w14:textId="22934AF9"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2EBC9A0"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c>
      </w:tr>
      <w:tr w:rsidR="00CC6700" w:rsidRPr="003B56F9" w14:paraId="3581169A" w14:textId="77777777" w:rsidTr="00213BCD">
        <w:trPr>
          <w:trHeight w:val="1410"/>
        </w:trPr>
        <w:tc>
          <w:tcPr>
            <w:tcW w:w="2472" w:type="dxa"/>
            <w:vMerge w:val="restart"/>
            <w:tcBorders>
              <w:top w:val="single" w:sz="4" w:space="0" w:color="auto"/>
              <w:left w:val="single" w:sz="4" w:space="0" w:color="auto"/>
              <w:right w:val="single" w:sz="4" w:space="0" w:color="auto"/>
            </w:tcBorders>
            <w:vAlign w:val="center"/>
            <w:hideMark/>
          </w:tcPr>
          <w:p w14:paraId="27EE04E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2.1.</w:t>
            </w:r>
          </w:p>
          <w:p w14:paraId="713FB995"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Функции и их сво</w:t>
            </w:r>
            <w:r w:rsidRPr="003B56F9">
              <w:rPr>
                <w:rFonts w:ascii="Times New Roman" w:hAnsi="Times New Roman"/>
                <w:b/>
                <w:bCs/>
                <w:sz w:val="24"/>
                <w:szCs w:val="24"/>
              </w:rPr>
              <w:t>й</w:t>
            </w:r>
            <w:r w:rsidRPr="003B56F9">
              <w:rPr>
                <w:rFonts w:ascii="Times New Roman" w:hAnsi="Times New Roman"/>
                <w:b/>
                <w:bCs/>
                <w:sz w:val="24"/>
                <w:szCs w:val="24"/>
              </w:rPr>
              <w:t>ства</w:t>
            </w:r>
          </w:p>
        </w:tc>
        <w:tc>
          <w:tcPr>
            <w:tcW w:w="8737" w:type="dxa"/>
            <w:tcBorders>
              <w:top w:val="single" w:sz="4" w:space="0" w:color="auto"/>
              <w:left w:val="single" w:sz="4" w:space="0" w:color="auto"/>
              <w:bottom w:val="single" w:sz="4" w:space="0" w:color="auto"/>
              <w:right w:val="single" w:sz="4" w:space="0" w:color="auto"/>
            </w:tcBorders>
            <w:hideMark/>
          </w:tcPr>
          <w:p w14:paraId="34BF7FE4"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319A23E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Область определения и область значений функций. Свойства функции: моното</w:t>
            </w:r>
            <w:r w:rsidRPr="003B56F9">
              <w:rPr>
                <w:rFonts w:ascii="Times New Roman" w:hAnsi="Times New Roman"/>
                <w:bCs/>
                <w:sz w:val="24"/>
                <w:szCs w:val="24"/>
              </w:rPr>
              <w:t>н</w:t>
            </w:r>
            <w:r w:rsidRPr="003B56F9">
              <w:rPr>
                <w:rFonts w:ascii="Times New Roman" w:hAnsi="Times New Roman"/>
                <w:bCs/>
                <w:sz w:val="24"/>
                <w:szCs w:val="24"/>
              </w:rPr>
              <w:t xml:space="preserve">ность, четность и нечетность, периодичность, ограниченность, скорость изменения. </w:t>
            </w:r>
          </w:p>
          <w:p w14:paraId="0160E34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Понятие предела функции. Основные свойства пределов. Непрерывность функции и точки разрыва. Замечательные пределы.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B429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36EFC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D2FDD1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02208AFF" w14:textId="1B6EFA30"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eastAsia="Arial Unicode MS" w:hAnsi="Times New Roman"/>
                <w:bCs/>
                <w:sz w:val="24"/>
                <w:szCs w:val="24"/>
              </w:rPr>
              <w:t>ОК</w:t>
            </w:r>
            <w:proofErr w:type="gramStart"/>
            <w:r w:rsidRPr="00401A24">
              <w:rPr>
                <w:rFonts w:ascii="Times New Roman" w:eastAsia="Arial Unicode MS" w:hAnsi="Times New Roman"/>
                <w:bCs/>
                <w:sz w:val="24"/>
                <w:szCs w:val="24"/>
              </w:rPr>
              <w:t>1</w:t>
            </w:r>
            <w:proofErr w:type="gramEnd"/>
            <w:r w:rsidRPr="00401A24">
              <w:rPr>
                <w:rFonts w:ascii="Times New Roman" w:eastAsia="Arial Unicode MS" w:hAnsi="Times New Roman"/>
                <w:bCs/>
                <w:sz w:val="24"/>
                <w:szCs w:val="24"/>
              </w:rPr>
              <w:t>, ОК2, ОК3, ОК4, ПК.1.1, ПК1.2, ПК3.1, ПК4.1,ЛР2, ЛР4, ЛР23, ЛР30</w:t>
            </w:r>
          </w:p>
        </w:tc>
      </w:tr>
      <w:tr w:rsidR="00CC6700" w:rsidRPr="003B56F9" w14:paraId="689122FB" w14:textId="77777777" w:rsidTr="00213BCD">
        <w:trPr>
          <w:trHeight w:val="846"/>
        </w:trPr>
        <w:tc>
          <w:tcPr>
            <w:tcW w:w="2472" w:type="dxa"/>
            <w:vMerge/>
            <w:tcBorders>
              <w:left w:val="single" w:sz="4" w:space="0" w:color="auto"/>
              <w:right w:val="single" w:sz="4" w:space="0" w:color="auto"/>
            </w:tcBorders>
            <w:vAlign w:val="center"/>
          </w:tcPr>
          <w:p w14:paraId="344CF41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73D785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
                <w:sz w:val="24"/>
                <w:szCs w:val="24"/>
                <w:lang w:eastAsia="en-US"/>
              </w:rPr>
              <w:t>Содержание учебного материала</w:t>
            </w:r>
          </w:p>
          <w:p w14:paraId="5C3E74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Дифференциал функции. Геометрический и математический (числовой) смысл дифференциала. Техника дифференцирования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15A17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tcPr>
          <w:p w14:paraId="4FE03D01" w14:textId="0B80D30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10E17FE8" w14:textId="77777777" w:rsidTr="00213BCD">
        <w:trPr>
          <w:trHeight w:val="830"/>
        </w:trPr>
        <w:tc>
          <w:tcPr>
            <w:tcW w:w="2472" w:type="dxa"/>
            <w:vMerge/>
            <w:tcBorders>
              <w:left w:val="single" w:sz="4" w:space="0" w:color="auto"/>
              <w:right w:val="single" w:sz="4" w:space="0" w:color="auto"/>
            </w:tcBorders>
            <w:vAlign w:val="center"/>
            <w:hideMark/>
          </w:tcPr>
          <w:p w14:paraId="22F7EC4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C30F5C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D51A8C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Интегрирование функций как операция, обратная дифференцированию. Понятие «определённый интеграл». Геометрический смысл определённого интеграла.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C50A8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p w14:paraId="023198E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650F23E9" w14:textId="2E3F1A36"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382A4CEA" w14:textId="77777777" w:rsidTr="00213BCD">
        <w:trPr>
          <w:trHeight w:val="560"/>
        </w:trPr>
        <w:tc>
          <w:tcPr>
            <w:tcW w:w="2472" w:type="dxa"/>
            <w:vMerge/>
            <w:tcBorders>
              <w:left w:val="single" w:sz="4" w:space="0" w:color="auto"/>
              <w:right w:val="single" w:sz="4" w:space="0" w:color="auto"/>
            </w:tcBorders>
            <w:vAlign w:val="center"/>
            <w:hideMark/>
          </w:tcPr>
          <w:p w14:paraId="35F4AE17"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hideMark/>
          </w:tcPr>
          <w:p w14:paraId="06C774C9"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3</w:t>
            </w:r>
          </w:p>
          <w:p w14:paraId="2CD800F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Вычисления пределов с помощью замечательных пределов и раскрытие неопред</w:t>
            </w:r>
            <w:r w:rsidRPr="003B56F9">
              <w:rPr>
                <w:rFonts w:ascii="Times New Roman" w:hAnsi="Times New Roman"/>
                <w:bCs/>
                <w:sz w:val="24"/>
                <w:szCs w:val="24"/>
              </w:rPr>
              <w:t>е</w:t>
            </w:r>
            <w:r w:rsidRPr="003B56F9">
              <w:rPr>
                <w:rFonts w:ascii="Times New Roman" w:hAnsi="Times New Roman"/>
                <w:bCs/>
                <w:sz w:val="24"/>
                <w:szCs w:val="24"/>
              </w:rPr>
              <w:t xml:space="preserve">ленностей. </w:t>
            </w:r>
          </w:p>
        </w:tc>
        <w:tc>
          <w:tcPr>
            <w:tcW w:w="992" w:type="dxa"/>
            <w:tcBorders>
              <w:top w:val="single" w:sz="4" w:space="0" w:color="auto"/>
              <w:left w:val="single" w:sz="4" w:space="0" w:color="auto"/>
              <w:right w:val="single" w:sz="4" w:space="0" w:color="auto"/>
            </w:tcBorders>
            <w:shd w:val="clear" w:color="auto" w:fill="FFFFFF"/>
          </w:tcPr>
          <w:p w14:paraId="75AAA5B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2EA3C24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B61208B" w14:textId="1940E8E9"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229972FF" w14:textId="77777777" w:rsidTr="00ED7F0E">
        <w:trPr>
          <w:trHeight w:val="555"/>
        </w:trPr>
        <w:tc>
          <w:tcPr>
            <w:tcW w:w="2472" w:type="dxa"/>
            <w:vMerge/>
            <w:tcBorders>
              <w:left w:val="single" w:sz="4" w:space="0" w:color="auto"/>
              <w:right w:val="single" w:sz="4" w:space="0" w:color="auto"/>
            </w:tcBorders>
            <w:vAlign w:val="center"/>
            <w:hideMark/>
          </w:tcPr>
          <w:p w14:paraId="49D56D5F"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BD1B07A"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4</w:t>
            </w:r>
          </w:p>
          <w:p w14:paraId="22EAAB67" w14:textId="50A883D6" w:rsidR="00CC6700" w:rsidRPr="00CC6700" w:rsidRDefault="00CC6700" w:rsidP="00CC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Решение зад</w:t>
            </w:r>
            <w:r>
              <w:rPr>
                <w:rFonts w:ascii="Times New Roman" w:hAnsi="Times New Roman"/>
                <w:bCs/>
                <w:sz w:val="24"/>
                <w:szCs w:val="24"/>
              </w:rPr>
              <w:t xml:space="preserve">ач на определение производной. </w:t>
            </w:r>
          </w:p>
        </w:tc>
        <w:tc>
          <w:tcPr>
            <w:tcW w:w="992" w:type="dxa"/>
            <w:tcBorders>
              <w:top w:val="single" w:sz="4" w:space="0" w:color="auto"/>
              <w:left w:val="single" w:sz="4" w:space="0" w:color="auto"/>
              <w:right w:val="single" w:sz="4" w:space="0" w:color="auto"/>
            </w:tcBorders>
            <w:shd w:val="clear" w:color="auto" w:fill="FFFFFF"/>
          </w:tcPr>
          <w:p w14:paraId="1FBE4BB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26B4EE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9BF8A5A" w14:textId="6BD6902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42B77A2" w14:textId="04B7E34B"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w:t>
            </w:r>
            <w:proofErr w:type="gramStart"/>
            <w:r w:rsidRPr="00CC6700">
              <w:rPr>
                <w:rFonts w:ascii="Times New Roman" w:hAnsi="Times New Roman"/>
                <w:bCs/>
                <w:sz w:val="24"/>
                <w:szCs w:val="24"/>
              </w:rPr>
              <w:t>1</w:t>
            </w:r>
            <w:proofErr w:type="gramEnd"/>
            <w:r w:rsidRPr="00CC6700">
              <w:rPr>
                <w:rFonts w:ascii="Times New Roman" w:hAnsi="Times New Roman"/>
                <w:bCs/>
                <w:sz w:val="24"/>
                <w:szCs w:val="24"/>
              </w:rPr>
              <w:t>, ОК2, ОК3, ОК4, ПК.1.1, ПК1.2, ПК3.1, ПК4.1,ЛР2, ЛР4, ЛР23, ЛР30</w:t>
            </w:r>
          </w:p>
        </w:tc>
      </w:tr>
      <w:tr w:rsidR="00CC6700" w:rsidRPr="003B56F9" w14:paraId="2E7D62E9" w14:textId="77777777" w:rsidTr="00ED7F0E">
        <w:trPr>
          <w:trHeight w:val="555"/>
        </w:trPr>
        <w:tc>
          <w:tcPr>
            <w:tcW w:w="2472" w:type="dxa"/>
            <w:vMerge/>
            <w:tcBorders>
              <w:left w:val="single" w:sz="4" w:space="0" w:color="auto"/>
              <w:right w:val="single" w:sz="4" w:space="0" w:color="auto"/>
            </w:tcBorders>
            <w:vAlign w:val="center"/>
          </w:tcPr>
          <w:p w14:paraId="71BD7648"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DB6DC2C" w14:textId="77777777"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C6700">
              <w:rPr>
                <w:rFonts w:ascii="Times New Roman" w:hAnsi="Times New Roman"/>
                <w:b/>
                <w:bCs/>
                <w:sz w:val="24"/>
                <w:szCs w:val="24"/>
              </w:rPr>
              <w:t>Практическое занятие № 5</w:t>
            </w:r>
          </w:p>
          <w:p w14:paraId="0C6F95B4" w14:textId="0B293631"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C6700">
              <w:rPr>
                <w:rFonts w:ascii="Times New Roman" w:hAnsi="Times New Roman"/>
                <w:bCs/>
                <w:sz w:val="24"/>
                <w:szCs w:val="24"/>
              </w:rPr>
              <w:t>Решение задач на вычисление определённых интегралов.</w:t>
            </w:r>
          </w:p>
        </w:tc>
        <w:tc>
          <w:tcPr>
            <w:tcW w:w="992" w:type="dxa"/>
            <w:tcBorders>
              <w:left w:val="single" w:sz="4" w:space="0" w:color="auto"/>
              <w:bottom w:val="single" w:sz="4" w:space="0" w:color="auto"/>
              <w:right w:val="single" w:sz="4" w:space="0" w:color="auto"/>
            </w:tcBorders>
            <w:shd w:val="clear" w:color="auto" w:fill="FFFFFF"/>
          </w:tcPr>
          <w:p w14:paraId="2FCEE34C" w14:textId="2164A865"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2EF2AA56" w14:textId="66FD25E5" w:rsidR="00CC6700" w:rsidRPr="00401A24"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w:t>
            </w:r>
            <w:proofErr w:type="gramStart"/>
            <w:r w:rsidRPr="00CC6700">
              <w:rPr>
                <w:rFonts w:ascii="Times New Roman" w:hAnsi="Times New Roman"/>
                <w:bCs/>
                <w:sz w:val="24"/>
                <w:szCs w:val="24"/>
              </w:rPr>
              <w:t>1</w:t>
            </w:r>
            <w:proofErr w:type="gramEnd"/>
            <w:r w:rsidRPr="00CC6700">
              <w:rPr>
                <w:rFonts w:ascii="Times New Roman" w:hAnsi="Times New Roman"/>
                <w:bCs/>
                <w:sz w:val="24"/>
                <w:szCs w:val="24"/>
              </w:rPr>
              <w:t>, ОК2, ОК3, ОК4, ПК.1.1, ПК1.2, ПК3.1, ПК4.1,ЛР2, ЛР4, ЛР23, ЛР30</w:t>
            </w:r>
          </w:p>
        </w:tc>
      </w:tr>
      <w:tr w:rsidR="00CC6700" w:rsidRPr="003B56F9" w14:paraId="7E3EF1DD" w14:textId="77777777" w:rsidTr="00213BCD">
        <w:trPr>
          <w:trHeight w:val="1694"/>
        </w:trPr>
        <w:tc>
          <w:tcPr>
            <w:tcW w:w="2472" w:type="dxa"/>
            <w:vMerge/>
            <w:tcBorders>
              <w:left w:val="single" w:sz="4" w:space="0" w:color="auto"/>
              <w:bottom w:val="single" w:sz="4" w:space="0" w:color="auto"/>
              <w:right w:val="single" w:sz="4" w:space="0" w:color="auto"/>
            </w:tcBorders>
            <w:vAlign w:val="center"/>
            <w:hideMark/>
          </w:tcPr>
          <w:p w14:paraId="73DD5EC0"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88DB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3366BD1E"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Подготовка к контрольным вопросам по темам: </w:t>
            </w:r>
          </w:p>
          <w:p w14:paraId="077204F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roofErr w:type="gramStart"/>
            <w:r w:rsidRPr="003B56F9">
              <w:rPr>
                <w:rFonts w:ascii="Times New Roman" w:hAnsi="Times New Roman"/>
                <w:bCs/>
                <w:sz w:val="24"/>
                <w:szCs w:val="24"/>
              </w:rPr>
              <w:t>Свойства функций, непрерывных на отрезке: ограниченность, существование наибольшего и наименьшего значений, промежуточные значения; обратная фун</w:t>
            </w:r>
            <w:r w:rsidRPr="003B56F9">
              <w:rPr>
                <w:rFonts w:ascii="Times New Roman" w:hAnsi="Times New Roman"/>
                <w:bCs/>
                <w:sz w:val="24"/>
                <w:szCs w:val="24"/>
              </w:rPr>
              <w:t>к</w:t>
            </w:r>
            <w:r w:rsidRPr="003B56F9">
              <w:rPr>
                <w:rFonts w:ascii="Times New Roman" w:hAnsi="Times New Roman"/>
                <w:bCs/>
                <w:sz w:val="24"/>
                <w:szCs w:val="24"/>
              </w:rPr>
              <w:t>ция; степенная функция с натуральным показателем; показательная, логарифмич</w:t>
            </w:r>
            <w:r w:rsidRPr="003B56F9">
              <w:rPr>
                <w:rFonts w:ascii="Times New Roman" w:hAnsi="Times New Roman"/>
                <w:bCs/>
                <w:sz w:val="24"/>
                <w:szCs w:val="24"/>
              </w:rPr>
              <w:t>е</w:t>
            </w:r>
            <w:r w:rsidRPr="003B56F9">
              <w:rPr>
                <w:rFonts w:ascii="Times New Roman" w:hAnsi="Times New Roman"/>
                <w:bCs/>
                <w:sz w:val="24"/>
                <w:szCs w:val="24"/>
              </w:rPr>
              <w:t xml:space="preserve">ская, тригонометрическая функции и их свойства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49EFB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7DFB6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C351BC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left w:val="single" w:sz="4" w:space="0" w:color="auto"/>
              <w:bottom w:val="single" w:sz="4" w:space="0" w:color="auto"/>
              <w:right w:val="single" w:sz="4" w:space="0" w:color="auto"/>
            </w:tcBorders>
          </w:tcPr>
          <w:p w14:paraId="655B6502" w14:textId="764362AE"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3C4F8D46" w14:textId="77777777" w:rsidTr="003B24ED">
        <w:trPr>
          <w:trHeight w:val="1987"/>
        </w:trPr>
        <w:tc>
          <w:tcPr>
            <w:tcW w:w="2472" w:type="dxa"/>
            <w:vMerge w:val="restart"/>
            <w:tcBorders>
              <w:top w:val="single" w:sz="4" w:space="0" w:color="auto"/>
              <w:left w:val="single" w:sz="4" w:space="0" w:color="auto"/>
              <w:bottom w:val="single" w:sz="4" w:space="0" w:color="auto"/>
              <w:right w:val="single" w:sz="4" w:space="0" w:color="auto"/>
            </w:tcBorders>
          </w:tcPr>
          <w:p w14:paraId="4FD199F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2.2.</w:t>
            </w:r>
          </w:p>
          <w:p w14:paraId="370C0A6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3F8907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Графическое пре</w:t>
            </w:r>
            <w:r w:rsidRPr="003B56F9">
              <w:rPr>
                <w:rFonts w:ascii="Times New Roman" w:hAnsi="Times New Roman"/>
                <w:b/>
                <w:bCs/>
                <w:sz w:val="24"/>
                <w:szCs w:val="24"/>
              </w:rPr>
              <w:t>д</w:t>
            </w:r>
            <w:r w:rsidRPr="003B56F9">
              <w:rPr>
                <w:rFonts w:ascii="Times New Roman" w:hAnsi="Times New Roman"/>
                <w:b/>
                <w:bCs/>
                <w:sz w:val="24"/>
                <w:szCs w:val="24"/>
              </w:rPr>
              <w:t>ставление функций</w:t>
            </w:r>
          </w:p>
        </w:tc>
        <w:tc>
          <w:tcPr>
            <w:tcW w:w="8737" w:type="dxa"/>
            <w:tcBorders>
              <w:top w:val="single" w:sz="4" w:space="0" w:color="auto"/>
              <w:left w:val="single" w:sz="4" w:space="0" w:color="auto"/>
              <w:bottom w:val="single" w:sz="4" w:space="0" w:color="auto"/>
              <w:right w:val="single" w:sz="4" w:space="0" w:color="auto"/>
            </w:tcBorders>
          </w:tcPr>
          <w:p w14:paraId="51CB577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00E80E9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Определение понятия «график функции». Построение графиков функций, заданных различными способами. Техника построения графика элементарных функций. Пр</w:t>
            </w:r>
            <w:r w:rsidRPr="003B56F9">
              <w:rPr>
                <w:rFonts w:ascii="Times New Roman" w:hAnsi="Times New Roman"/>
                <w:bCs/>
                <w:sz w:val="24"/>
                <w:szCs w:val="24"/>
              </w:rPr>
              <w:t>и</w:t>
            </w:r>
            <w:r w:rsidRPr="003B56F9">
              <w:rPr>
                <w:rFonts w:ascii="Times New Roman" w:hAnsi="Times New Roman"/>
                <w:bCs/>
                <w:sz w:val="24"/>
                <w:szCs w:val="24"/>
              </w:rPr>
              <w:t xml:space="preserve">меры и задачи на построение графиков элементарных функций на плоскости х0у. Расстояние между двумя заданными точками на плоскости х0у. Понятие уравнения линии. Различные виды уравнений прямой линии. Построение прямых линий по их уравнениям. Взаимное расположение прямых линий на плоскости и алгебраическое истолкование различных случаев на х0у.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C5FC1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66432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18532F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1D7D3BA6"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7BA3263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E01F637" w14:textId="5B64CF88" w:rsidR="00BA2BCA" w:rsidRPr="003B56F9" w:rsidRDefault="00BA2BCA" w:rsidP="003B24ED">
            <w:pPr>
              <w:spacing w:after="0"/>
              <w:jc w:val="both"/>
              <w:rPr>
                <w:rFonts w:ascii="Times New Roman" w:hAnsi="Times New Roman"/>
                <w:bCs/>
                <w:sz w:val="24"/>
                <w:szCs w:val="24"/>
              </w:rPr>
            </w:pPr>
          </w:p>
        </w:tc>
      </w:tr>
      <w:tr w:rsidR="00B61F36" w:rsidRPr="003B56F9" w14:paraId="1A731A2F"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52EB827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FF9908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42AA82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Графики обратной, степенной функции, дробно-линейной, тригонометрической, п</w:t>
            </w:r>
            <w:r w:rsidRPr="003B56F9">
              <w:rPr>
                <w:rFonts w:ascii="Times New Roman" w:hAnsi="Times New Roman"/>
                <w:bCs/>
                <w:sz w:val="24"/>
                <w:szCs w:val="24"/>
              </w:rPr>
              <w:t>о</w:t>
            </w:r>
            <w:r w:rsidRPr="003B56F9">
              <w:rPr>
                <w:rFonts w:ascii="Times New Roman" w:hAnsi="Times New Roman"/>
                <w:bCs/>
                <w:sz w:val="24"/>
                <w:szCs w:val="24"/>
              </w:rPr>
              <w:t>казательной, логарифмической и тригонометрической функций и их свойства. Ве</w:t>
            </w:r>
            <w:r w:rsidRPr="003B56F9">
              <w:rPr>
                <w:rFonts w:ascii="Times New Roman" w:hAnsi="Times New Roman"/>
                <w:bCs/>
                <w:sz w:val="24"/>
                <w:szCs w:val="24"/>
              </w:rPr>
              <w:t>р</w:t>
            </w:r>
            <w:r w:rsidRPr="003B56F9">
              <w:rPr>
                <w:rFonts w:ascii="Times New Roman" w:hAnsi="Times New Roman"/>
                <w:bCs/>
                <w:sz w:val="24"/>
                <w:szCs w:val="24"/>
              </w:rPr>
              <w:t>тикальные и горизонтальные асимптоты графиков. Понятие интервала, полуинте</w:t>
            </w:r>
            <w:r w:rsidRPr="003B56F9">
              <w:rPr>
                <w:rFonts w:ascii="Times New Roman" w:hAnsi="Times New Roman"/>
                <w:bCs/>
                <w:sz w:val="24"/>
                <w:szCs w:val="24"/>
              </w:rPr>
              <w:t>р</w:t>
            </w:r>
            <w:r w:rsidRPr="003B56F9">
              <w:rPr>
                <w:rFonts w:ascii="Times New Roman" w:hAnsi="Times New Roman"/>
                <w:bCs/>
                <w:sz w:val="24"/>
                <w:szCs w:val="24"/>
              </w:rPr>
              <w:t>вала и отрезка функции. Преобразования графиков: параллельный перенос, симме</w:t>
            </w:r>
            <w:r w:rsidRPr="003B56F9">
              <w:rPr>
                <w:rFonts w:ascii="Times New Roman" w:hAnsi="Times New Roman"/>
                <w:bCs/>
                <w:sz w:val="24"/>
                <w:szCs w:val="24"/>
              </w:rPr>
              <w:t>т</w:t>
            </w:r>
            <w:r w:rsidRPr="003B56F9">
              <w:rPr>
                <w:rFonts w:ascii="Times New Roman" w:hAnsi="Times New Roman"/>
                <w:bCs/>
                <w:sz w:val="24"/>
                <w:szCs w:val="24"/>
              </w:rPr>
              <w:t>рия относительно осей координат и симметрия относительно начала координат, симметрия относительно прямой x и y, растяжение и сжатие вдоль осей координат. Графическая интерпретация. Простые гармонические колебания. Рациональные приемы построения графиков. Примеры функциональных зависимостей в реальных процессах и явлениях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824FA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9360E2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p w14:paraId="29C91A1A"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FB12B7"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509C3F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2AF60C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D21674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584ABB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BD8F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bottom w:val="single" w:sz="4" w:space="0" w:color="auto"/>
              <w:right w:val="single" w:sz="4" w:space="0" w:color="auto"/>
            </w:tcBorders>
          </w:tcPr>
          <w:p w14:paraId="303739C8"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1281D91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B61F36" w:rsidRPr="003B56F9" w14:paraId="39452764"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4CC03F1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64109C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№6</w:t>
            </w:r>
          </w:p>
          <w:p w14:paraId="0822036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3B56F9">
              <w:rPr>
                <w:rFonts w:ascii="Times New Roman" w:hAnsi="Times New Roman"/>
                <w:bCs/>
                <w:sz w:val="24"/>
                <w:szCs w:val="24"/>
              </w:rPr>
              <w:t>Построение и преобразования синусоидальных функций. Построение графика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E81DB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top w:val="single" w:sz="4" w:space="0" w:color="auto"/>
              <w:left w:val="single" w:sz="4" w:space="0" w:color="auto"/>
              <w:right w:val="single" w:sz="4" w:space="0" w:color="auto"/>
            </w:tcBorders>
          </w:tcPr>
          <w:p w14:paraId="32C7E266" w14:textId="25336462" w:rsidR="00BA2BCA"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r w:rsidRPr="00CB5F10">
              <w:rPr>
                <w:rFonts w:ascii="Times New Roman" w:eastAsia="Arial Unicode MS" w:hAnsi="Times New Roman"/>
                <w:bCs/>
                <w:sz w:val="24"/>
                <w:szCs w:val="24"/>
              </w:rPr>
              <w:t>ОК</w:t>
            </w:r>
            <w:proofErr w:type="gramStart"/>
            <w:r w:rsidRPr="00CB5F10">
              <w:rPr>
                <w:rFonts w:ascii="Times New Roman" w:eastAsia="Arial Unicode MS" w:hAnsi="Times New Roman"/>
                <w:bCs/>
                <w:sz w:val="24"/>
                <w:szCs w:val="24"/>
              </w:rPr>
              <w:t>1</w:t>
            </w:r>
            <w:proofErr w:type="gramEnd"/>
            <w:r w:rsidRPr="00CB5F10">
              <w:rPr>
                <w:rFonts w:ascii="Times New Roman" w:eastAsia="Arial Unicode MS" w:hAnsi="Times New Roman"/>
                <w:bCs/>
                <w:sz w:val="24"/>
                <w:szCs w:val="24"/>
              </w:rPr>
              <w:t>, ОК2, ОК3, ОК4,ПК.1.1, ПК1.2, ПК3.1, ПК4.1</w:t>
            </w:r>
          </w:p>
        </w:tc>
      </w:tr>
      <w:tr w:rsidR="00B61F36" w:rsidRPr="003B56F9" w14:paraId="5441CC0C" w14:textId="77777777" w:rsidTr="003B24ED">
        <w:trPr>
          <w:trHeight w:val="79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D04F3FB"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10B70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64B69E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и умений по построению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29B5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2E7ED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746EA877" w14:textId="277697B1" w:rsidR="00B61F36"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52E79463" w14:textId="77777777" w:rsidTr="003B24ED">
        <w:trPr>
          <w:trHeight w:val="70"/>
        </w:trPr>
        <w:tc>
          <w:tcPr>
            <w:tcW w:w="2472" w:type="dxa"/>
            <w:vMerge w:val="restart"/>
            <w:tcBorders>
              <w:top w:val="single" w:sz="4" w:space="0" w:color="auto"/>
              <w:left w:val="single" w:sz="4" w:space="0" w:color="auto"/>
              <w:right w:val="single" w:sz="4" w:space="0" w:color="auto"/>
            </w:tcBorders>
          </w:tcPr>
          <w:p w14:paraId="7B3DDB1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2.3.</w:t>
            </w:r>
          </w:p>
          <w:p w14:paraId="0F0A4544"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Исследование фун</w:t>
            </w:r>
            <w:r w:rsidRPr="003B56F9">
              <w:rPr>
                <w:rFonts w:ascii="Times New Roman" w:hAnsi="Times New Roman"/>
                <w:b/>
                <w:bCs/>
                <w:sz w:val="24"/>
                <w:szCs w:val="24"/>
              </w:rPr>
              <w:t>к</w:t>
            </w:r>
            <w:r w:rsidRPr="003B56F9">
              <w:rPr>
                <w:rFonts w:ascii="Times New Roman" w:hAnsi="Times New Roman"/>
                <w:b/>
                <w:bCs/>
                <w:sz w:val="24"/>
                <w:szCs w:val="24"/>
              </w:rPr>
              <w:t>ций</w:t>
            </w:r>
          </w:p>
          <w:p w14:paraId="181001C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920A1A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3E681A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D07979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p>
          <w:p w14:paraId="174E513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Асимптоты. Нахождение уравнения асимптот. </w:t>
            </w:r>
          </w:p>
          <w:p w14:paraId="328FA0E0" w14:textId="77777777" w:rsidR="00CB5F10" w:rsidRPr="003B56F9" w:rsidRDefault="00CB5F10" w:rsidP="003B24ED">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Возрастание и убывание функций. Достаточные условия существования экстремума функции. Краевые экстремумы. Общая схема отыскания наибольшего (наименьш</w:t>
            </w:r>
            <w:r w:rsidRPr="003B56F9">
              <w:rPr>
                <w:rFonts w:ascii="Times New Roman" w:hAnsi="Times New Roman"/>
                <w:bCs/>
                <w:sz w:val="24"/>
                <w:szCs w:val="24"/>
              </w:rPr>
              <w:t>е</w:t>
            </w:r>
            <w:r w:rsidRPr="003B56F9">
              <w:rPr>
                <w:rFonts w:ascii="Times New Roman" w:hAnsi="Times New Roman"/>
                <w:bCs/>
                <w:sz w:val="24"/>
                <w:szCs w:val="24"/>
              </w:rPr>
              <w:t>го) значения функции на отрезке.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1B73B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401153A3"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0B0A92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731F742" w14:textId="02DBA9E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CB5F10" w:rsidRPr="003B56F9" w14:paraId="5D672067" w14:textId="77777777" w:rsidTr="003B24ED">
        <w:trPr>
          <w:trHeight w:val="1171"/>
        </w:trPr>
        <w:tc>
          <w:tcPr>
            <w:tcW w:w="2472" w:type="dxa"/>
            <w:vMerge/>
            <w:tcBorders>
              <w:left w:val="single" w:sz="4" w:space="0" w:color="auto"/>
              <w:right w:val="single" w:sz="4" w:space="0" w:color="auto"/>
            </w:tcBorders>
          </w:tcPr>
          <w:p w14:paraId="19348C1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FEECD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752943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Направление выпуклости графика функции. Достаточные условия выпуклости вверх (вниз) вогнутости (вниз) графика функции. Понятие точки перегиба графика функции. Достаточные условия существования перегиба графика функции. Иссл</w:t>
            </w:r>
            <w:r w:rsidRPr="003B56F9">
              <w:rPr>
                <w:rFonts w:ascii="Times New Roman" w:hAnsi="Times New Roman"/>
                <w:bCs/>
                <w:sz w:val="24"/>
                <w:szCs w:val="24"/>
              </w:rPr>
              <w:t>е</w:t>
            </w:r>
            <w:r w:rsidRPr="003B56F9">
              <w:rPr>
                <w:rFonts w:ascii="Times New Roman" w:hAnsi="Times New Roman"/>
                <w:bCs/>
                <w:sz w:val="24"/>
                <w:szCs w:val="24"/>
              </w:rPr>
              <w:t>дование функции на выпуклость, вогнутость и точки перегиба.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0BF05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w:t>
            </w:r>
          </w:p>
        </w:tc>
        <w:tc>
          <w:tcPr>
            <w:tcW w:w="2389" w:type="dxa"/>
            <w:tcBorders>
              <w:left w:val="single" w:sz="4" w:space="0" w:color="auto"/>
              <w:bottom w:val="single" w:sz="4" w:space="0" w:color="auto"/>
              <w:right w:val="single" w:sz="4" w:space="0" w:color="auto"/>
            </w:tcBorders>
          </w:tcPr>
          <w:p w14:paraId="073B3E4A"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630F4F6E" w14:textId="2374D51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sz w:val="24"/>
                <w:szCs w:val="24"/>
              </w:rPr>
            </w:pPr>
          </w:p>
        </w:tc>
      </w:tr>
      <w:tr w:rsidR="00CB5F10" w:rsidRPr="003B56F9" w14:paraId="753BC328" w14:textId="77777777" w:rsidTr="003B24ED">
        <w:trPr>
          <w:trHeight w:val="734"/>
        </w:trPr>
        <w:tc>
          <w:tcPr>
            <w:tcW w:w="2472" w:type="dxa"/>
            <w:vMerge/>
            <w:tcBorders>
              <w:left w:val="single" w:sz="4" w:space="0" w:color="auto"/>
              <w:right w:val="single" w:sz="4" w:space="0" w:color="auto"/>
            </w:tcBorders>
          </w:tcPr>
          <w:p w14:paraId="5852E9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tcPr>
          <w:p w14:paraId="7FD11A63" w14:textId="7DF0E576" w:rsidR="00CB5F10" w:rsidRPr="003B56F9" w:rsidRDefault="00CB5F10" w:rsidP="003B24ED">
            <w:pPr>
              <w:tabs>
                <w:tab w:val="left" w:pos="916"/>
                <w:tab w:val="left" w:pos="1832"/>
                <w:tab w:val="left" w:pos="2748"/>
                <w:tab w:val="left" w:pos="3510"/>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7</w:t>
            </w:r>
            <w:r w:rsidRPr="003B56F9">
              <w:rPr>
                <w:rFonts w:ascii="Times New Roman" w:hAnsi="Times New Roman"/>
                <w:b/>
                <w:bCs/>
                <w:sz w:val="24"/>
                <w:szCs w:val="24"/>
              </w:rPr>
              <w:tab/>
            </w:r>
            <w:r>
              <w:rPr>
                <w:rFonts w:ascii="Times New Roman" w:hAnsi="Times New Roman"/>
                <w:b/>
                <w:bCs/>
                <w:sz w:val="24"/>
                <w:szCs w:val="24"/>
              </w:rPr>
              <w:tab/>
            </w:r>
          </w:p>
          <w:p w14:paraId="1E62DA31" w14:textId="53936F3C"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Исследование функци</w:t>
            </w:r>
            <w:r>
              <w:rPr>
                <w:rFonts w:ascii="Times New Roman" w:hAnsi="Times New Roman"/>
                <w:bCs/>
                <w:sz w:val="24"/>
                <w:szCs w:val="24"/>
              </w:rPr>
              <w:t>и на монотонность и экстремумы.</w:t>
            </w:r>
          </w:p>
        </w:tc>
        <w:tc>
          <w:tcPr>
            <w:tcW w:w="992" w:type="dxa"/>
            <w:tcBorders>
              <w:top w:val="single" w:sz="4" w:space="0" w:color="auto"/>
              <w:left w:val="single" w:sz="4" w:space="0" w:color="auto"/>
              <w:right w:val="single" w:sz="4" w:space="0" w:color="auto"/>
            </w:tcBorders>
            <w:shd w:val="clear" w:color="auto" w:fill="FFFFFF"/>
          </w:tcPr>
          <w:p w14:paraId="51594EC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A31403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E78DF08" w14:textId="7E4A558E"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11356E" w14:textId="6A55BEEF"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02F5EE0B" w14:textId="77777777" w:rsidTr="003B24ED">
        <w:trPr>
          <w:trHeight w:val="585"/>
        </w:trPr>
        <w:tc>
          <w:tcPr>
            <w:tcW w:w="2472" w:type="dxa"/>
            <w:vMerge/>
            <w:tcBorders>
              <w:left w:val="single" w:sz="4" w:space="0" w:color="auto"/>
              <w:right w:val="single" w:sz="4" w:space="0" w:color="auto"/>
            </w:tcBorders>
          </w:tcPr>
          <w:p w14:paraId="7ACC07D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left w:val="single" w:sz="4" w:space="0" w:color="auto"/>
              <w:bottom w:val="single" w:sz="4" w:space="0" w:color="auto"/>
              <w:right w:val="single" w:sz="4" w:space="0" w:color="auto"/>
            </w:tcBorders>
          </w:tcPr>
          <w:p w14:paraId="77160504" w14:textId="77777777" w:rsidR="00CB5F10" w:rsidRPr="00CB5F10" w:rsidRDefault="00CB5F10" w:rsidP="003B24ED">
            <w:pPr>
              <w:tabs>
                <w:tab w:val="left" w:pos="916"/>
                <w:tab w:val="left" w:pos="1832"/>
                <w:tab w:val="left" w:pos="2748"/>
              </w:tabs>
              <w:spacing w:after="0" w:line="240" w:lineRule="auto"/>
              <w:rPr>
                <w:rFonts w:ascii="Times New Roman" w:hAnsi="Times New Roman"/>
                <w:b/>
                <w:bCs/>
                <w:sz w:val="24"/>
                <w:szCs w:val="24"/>
              </w:rPr>
            </w:pPr>
            <w:r w:rsidRPr="00CB5F10">
              <w:rPr>
                <w:rFonts w:ascii="Times New Roman" w:hAnsi="Times New Roman"/>
                <w:b/>
                <w:bCs/>
                <w:sz w:val="24"/>
                <w:szCs w:val="24"/>
              </w:rPr>
              <w:t>Практическое занятие № 8</w:t>
            </w:r>
            <w:r w:rsidRPr="00CB5F10">
              <w:rPr>
                <w:rFonts w:ascii="Times New Roman" w:hAnsi="Times New Roman"/>
                <w:b/>
                <w:bCs/>
                <w:sz w:val="24"/>
                <w:szCs w:val="24"/>
              </w:rPr>
              <w:tab/>
            </w:r>
          </w:p>
          <w:p w14:paraId="005500CC" w14:textId="22CB70CD" w:rsidR="00CB5F10" w:rsidRPr="00CB5F10" w:rsidRDefault="00CB5F10" w:rsidP="003B24ED">
            <w:pPr>
              <w:tabs>
                <w:tab w:val="left" w:pos="916"/>
                <w:tab w:val="left" w:pos="1832"/>
                <w:tab w:val="left" w:pos="2748"/>
              </w:tabs>
              <w:spacing w:after="0" w:line="240" w:lineRule="auto"/>
              <w:rPr>
                <w:rFonts w:ascii="Times New Roman" w:hAnsi="Times New Roman"/>
                <w:bCs/>
                <w:sz w:val="24"/>
                <w:szCs w:val="24"/>
              </w:rPr>
            </w:pPr>
            <w:r w:rsidRPr="00CB5F10">
              <w:rPr>
                <w:rFonts w:ascii="Times New Roman" w:hAnsi="Times New Roman"/>
                <w:bCs/>
                <w:sz w:val="24"/>
                <w:szCs w:val="24"/>
              </w:rPr>
              <w:t>Исследование функции на выпуклость и точки перегиба</w:t>
            </w:r>
          </w:p>
        </w:tc>
        <w:tc>
          <w:tcPr>
            <w:tcW w:w="992" w:type="dxa"/>
            <w:tcBorders>
              <w:left w:val="single" w:sz="4" w:space="0" w:color="auto"/>
              <w:bottom w:val="single" w:sz="4" w:space="0" w:color="auto"/>
              <w:right w:val="single" w:sz="4" w:space="0" w:color="auto"/>
            </w:tcBorders>
            <w:shd w:val="clear" w:color="auto" w:fill="FFFFFF"/>
          </w:tcPr>
          <w:p w14:paraId="580C4F2D" w14:textId="04C1128A"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6B464C9C" w14:textId="768AD48D"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2CAFC7FB" w14:textId="77777777" w:rsidTr="003B24ED">
        <w:trPr>
          <w:trHeight w:val="908"/>
        </w:trPr>
        <w:tc>
          <w:tcPr>
            <w:tcW w:w="2472" w:type="dxa"/>
            <w:vMerge/>
            <w:tcBorders>
              <w:left w:val="single" w:sz="4" w:space="0" w:color="auto"/>
              <w:right w:val="single" w:sz="4" w:space="0" w:color="auto"/>
            </w:tcBorders>
          </w:tcPr>
          <w:p w14:paraId="10BABBA9"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6BE0C0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3E117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Применение производной к исследованию функций. Общая схема исследования функции. Пример полного исследования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4BAB9A"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298FF26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B02FCFA" w14:textId="2AE0C597" w:rsidR="00CB5F10" w:rsidRPr="003B56F9" w:rsidRDefault="00D1641B" w:rsidP="003B24ED">
            <w:pPr>
              <w:tabs>
                <w:tab w:val="left" w:pos="5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c>
      </w:tr>
      <w:tr w:rsidR="00CB5F10" w:rsidRPr="003B56F9" w14:paraId="0D030A67" w14:textId="77777777" w:rsidTr="003B24ED">
        <w:trPr>
          <w:trHeight w:val="20"/>
        </w:trPr>
        <w:tc>
          <w:tcPr>
            <w:tcW w:w="2472" w:type="dxa"/>
            <w:vMerge/>
            <w:tcBorders>
              <w:left w:val="single" w:sz="4" w:space="0" w:color="auto"/>
              <w:right w:val="single" w:sz="4" w:space="0" w:color="auto"/>
            </w:tcBorders>
            <w:vAlign w:val="center"/>
            <w:hideMark/>
          </w:tcPr>
          <w:p w14:paraId="6E97B4C2"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CFE68BE"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9</w:t>
            </w:r>
          </w:p>
          <w:p w14:paraId="57051B0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Построение графиков функций, отражающих процессы в различных професси</w:t>
            </w:r>
            <w:r w:rsidRPr="003B56F9">
              <w:rPr>
                <w:rFonts w:ascii="Times New Roman" w:hAnsi="Times New Roman"/>
                <w:bCs/>
                <w:sz w:val="24"/>
                <w:szCs w:val="24"/>
              </w:rPr>
              <w:t>о</w:t>
            </w:r>
            <w:r w:rsidRPr="003B56F9">
              <w:rPr>
                <w:rFonts w:ascii="Times New Roman" w:hAnsi="Times New Roman"/>
                <w:bCs/>
                <w:sz w:val="24"/>
                <w:szCs w:val="24"/>
              </w:rPr>
              <w:t>нальных ситуациях при строительстве железных дорог и путей.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EA21B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939875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61BA12D" w14:textId="762D3D6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CB5F10" w:rsidRPr="003B56F9" w14:paraId="6DE980EA" w14:textId="77777777" w:rsidTr="003B24ED">
        <w:trPr>
          <w:trHeight w:val="892"/>
        </w:trPr>
        <w:tc>
          <w:tcPr>
            <w:tcW w:w="2472" w:type="dxa"/>
            <w:vMerge/>
            <w:tcBorders>
              <w:left w:val="single" w:sz="4" w:space="0" w:color="auto"/>
              <w:bottom w:val="single" w:sz="4" w:space="0" w:color="auto"/>
              <w:right w:val="single" w:sz="4" w:space="0" w:color="auto"/>
            </w:tcBorders>
            <w:vAlign w:val="center"/>
            <w:hideMark/>
          </w:tcPr>
          <w:p w14:paraId="48B2B6BB"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B190F4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5B6D0857"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отработке навыков и умений по исследованию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23441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0E5C5C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8926BD1"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789B03B0" w14:textId="10CF3981"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61F36" w:rsidRPr="003B56F9" w14:paraId="32486ABC" w14:textId="77777777" w:rsidTr="003B24ED">
        <w:trPr>
          <w:trHeight w:val="359"/>
        </w:trPr>
        <w:tc>
          <w:tcPr>
            <w:tcW w:w="11209" w:type="dxa"/>
            <w:gridSpan w:val="2"/>
            <w:tcBorders>
              <w:top w:val="single" w:sz="4" w:space="0" w:color="auto"/>
              <w:left w:val="single" w:sz="4" w:space="0" w:color="auto"/>
              <w:bottom w:val="single" w:sz="4" w:space="0" w:color="auto"/>
              <w:right w:val="single" w:sz="4" w:space="0" w:color="auto"/>
            </w:tcBorders>
          </w:tcPr>
          <w:p w14:paraId="320390E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3. Комплексные числа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DB16E1" w14:textId="69A964F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909A69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892916" w:rsidRPr="003B56F9" w14:paraId="51B56813" w14:textId="77777777" w:rsidTr="003B24ED">
        <w:trPr>
          <w:trHeight w:val="20"/>
        </w:trPr>
        <w:tc>
          <w:tcPr>
            <w:tcW w:w="2472" w:type="dxa"/>
            <w:vMerge w:val="restart"/>
            <w:tcBorders>
              <w:top w:val="single" w:sz="4" w:space="0" w:color="auto"/>
              <w:left w:val="single" w:sz="4" w:space="0" w:color="auto"/>
              <w:bottom w:val="single" w:sz="4" w:space="0" w:color="auto"/>
              <w:right w:val="single" w:sz="4" w:space="0" w:color="auto"/>
            </w:tcBorders>
          </w:tcPr>
          <w:p w14:paraId="1F3388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08D7B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3.1.</w:t>
            </w:r>
          </w:p>
          <w:p w14:paraId="494958C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Комплексные числа</w:t>
            </w:r>
          </w:p>
        </w:tc>
        <w:tc>
          <w:tcPr>
            <w:tcW w:w="8737" w:type="dxa"/>
            <w:tcBorders>
              <w:top w:val="single" w:sz="4" w:space="0" w:color="auto"/>
              <w:left w:val="single" w:sz="4" w:space="0" w:color="auto"/>
              <w:bottom w:val="single" w:sz="4" w:space="0" w:color="auto"/>
              <w:right w:val="single" w:sz="4" w:space="0" w:color="auto"/>
            </w:tcBorders>
            <w:hideMark/>
          </w:tcPr>
          <w:p w14:paraId="1DE0CD4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430BD1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Определение комплексных чисел. Модуль и аргумент комплексного числа. Осно</w:t>
            </w:r>
            <w:r w:rsidRPr="003B56F9">
              <w:rPr>
                <w:rFonts w:ascii="Times New Roman" w:hAnsi="Times New Roman"/>
                <w:bCs/>
                <w:sz w:val="24"/>
                <w:szCs w:val="24"/>
              </w:rPr>
              <w:t>в</w:t>
            </w:r>
            <w:r w:rsidRPr="003B56F9">
              <w:rPr>
                <w:rFonts w:ascii="Times New Roman" w:hAnsi="Times New Roman"/>
                <w:bCs/>
                <w:sz w:val="24"/>
                <w:szCs w:val="24"/>
              </w:rPr>
              <w:t>ные формы комплексных чисел. Геометрическая интерпретация комплексных ч</w:t>
            </w:r>
            <w:r w:rsidRPr="003B56F9">
              <w:rPr>
                <w:rFonts w:ascii="Times New Roman" w:hAnsi="Times New Roman"/>
                <w:bCs/>
                <w:sz w:val="24"/>
                <w:szCs w:val="24"/>
              </w:rPr>
              <w:t>и</w:t>
            </w:r>
            <w:r w:rsidRPr="003B56F9">
              <w:rPr>
                <w:rFonts w:ascii="Times New Roman" w:hAnsi="Times New Roman"/>
                <w:bCs/>
                <w:sz w:val="24"/>
                <w:szCs w:val="24"/>
              </w:rPr>
              <w:t>сел. Комплексная плоскость.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D3FFF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C0E84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567DCAD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B10A0A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1352272B" w14:textId="12C624C8"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92916" w:rsidRPr="003B56F9" w14:paraId="62A55DAA" w14:textId="77777777" w:rsidTr="003B24ED">
        <w:trPr>
          <w:trHeight w:val="575"/>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3766775F"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0FE42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654A94F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определению комплексных ч</w:t>
            </w:r>
            <w:r w:rsidRPr="003B56F9">
              <w:rPr>
                <w:rFonts w:ascii="Times New Roman" w:hAnsi="Times New Roman"/>
                <w:bCs/>
                <w:sz w:val="24"/>
                <w:szCs w:val="24"/>
              </w:rPr>
              <w:t>и</w:t>
            </w:r>
            <w:r w:rsidRPr="003B56F9">
              <w:rPr>
                <w:rFonts w:ascii="Times New Roman" w:hAnsi="Times New Roman"/>
                <w:bCs/>
                <w:sz w:val="24"/>
                <w:szCs w:val="24"/>
              </w:rPr>
              <w:t>сел и их форм, нахождению модуля и аргумента комплексного числа, умению отм</w:t>
            </w:r>
            <w:r w:rsidRPr="003B56F9">
              <w:rPr>
                <w:rFonts w:ascii="Times New Roman" w:hAnsi="Times New Roman"/>
                <w:bCs/>
                <w:sz w:val="24"/>
                <w:szCs w:val="24"/>
              </w:rPr>
              <w:t>е</w:t>
            </w:r>
            <w:r w:rsidRPr="003B56F9">
              <w:rPr>
                <w:rFonts w:ascii="Times New Roman" w:hAnsi="Times New Roman"/>
                <w:bCs/>
                <w:sz w:val="24"/>
                <w:szCs w:val="24"/>
              </w:rPr>
              <w:t>чать комплексные числа по виду их форм на комплексной плоскости.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F6EDE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941F82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321CA7EF"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5A895C43" w14:textId="7A9F1A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447D46C8" w14:textId="77777777" w:rsidTr="003B24ED">
        <w:trPr>
          <w:trHeight w:val="70"/>
        </w:trPr>
        <w:tc>
          <w:tcPr>
            <w:tcW w:w="2472" w:type="dxa"/>
            <w:vMerge w:val="restart"/>
            <w:tcBorders>
              <w:top w:val="single" w:sz="4" w:space="0" w:color="auto"/>
              <w:left w:val="single" w:sz="4" w:space="0" w:color="auto"/>
              <w:bottom w:val="single" w:sz="4" w:space="0" w:color="auto"/>
              <w:right w:val="single" w:sz="4" w:space="0" w:color="auto"/>
            </w:tcBorders>
          </w:tcPr>
          <w:p w14:paraId="7D072F1A"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A6EB5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99E211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267948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ABA6CA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3.2.</w:t>
            </w:r>
          </w:p>
          <w:p w14:paraId="7CE6A8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Действия над ко</w:t>
            </w:r>
            <w:r w:rsidRPr="003B56F9">
              <w:rPr>
                <w:rFonts w:ascii="Times New Roman" w:hAnsi="Times New Roman"/>
                <w:b/>
                <w:bCs/>
                <w:sz w:val="24"/>
                <w:szCs w:val="24"/>
              </w:rPr>
              <w:t>м</w:t>
            </w:r>
            <w:r w:rsidRPr="003B56F9">
              <w:rPr>
                <w:rFonts w:ascii="Times New Roman" w:hAnsi="Times New Roman"/>
                <w:b/>
                <w:bCs/>
                <w:sz w:val="24"/>
                <w:szCs w:val="24"/>
              </w:rPr>
              <w:t>плексными числами</w:t>
            </w:r>
          </w:p>
        </w:tc>
        <w:tc>
          <w:tcPr>
            <w:tcW w:w="8737" w:type="dxa"/>
            <w:tcBorders>
              <w:top w:val="single" w:sz="4" w:space="0" w:color="auto"/>
              <w:left w:val="single" w:sz="4" w:space="0" w:color="auto"/>
              <w:bottom w:val="single" w:sz="4" w:space="0" w:color="auto"/>
              <w:right w:val="single" w:sz="4" w:space="0" w:color="auto"/>
            </w:tcBorders>
            <w:hideMark/>
          </w:tcPr>
          <w:p w14:paraId="37E460B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r w:rsidRPr="003B56F9">
              <w:rPr>
                <w:rFonts w:ascii="Times New Roman" w:hAnsi="Times New Roman"/>
                <w:b/>
                <w:sz w:val="24"/>
                <w:szCs w:val="24"/>
                <w:lang w:eastAsia="en-US"/>
              </w:rPr>
              <w:tab/>
            </w:r>
          </w:p>
          <w:p w14:paraId="4F5ED7F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Действия с комплексными числами, представленными в различных формах. Пер</w:t>
            </w:r>
            <w:r w:rsidRPr="003B56F9">
              <w:rPr>
                <w:rFonts w:ascii="Times New Roman" w:hAnsi="Times New Roman"/>
                <w:bCs/>
                <w:sz w:val="24"/>
                <w:szCs w:val="24"/>
              </w:rPr>
              <w:t>е</w:t>
            </w:r>
            <w:r w:rsidRPr="003B56F9">
              <w:rPr>
                <w:rFonts w:ascii="Times New Roman" w:hAnsi="Times New Roman"/>
                <w:bCs/>
                <w:sz w:val="24"/>
                <w:szCs w:val="24"/>
              </w:rPr>
              <w:t xml:space="preserve">ход от алгебраической формы </w:t>
            </w:r>
            <w:proofErr w:type="gramStart"/>
            <w:r w:rsidRPr="003B56F9">
              <w:rPr>
                <w:rFonts w:ascii="Times New Roman" w:hAnsi="Times New Roman"/>
                <w:bCs/>
                <w:sz w:val="24"/>
                <w:szCs w:val="24"/>
              </w:rPr>
              <w:t>к</w:t>
            </w:r>
            <w:proofErr w:type="gramEnd"/>
            <w:r w:rsidRPr="003B56F9">
              <w:rPr>
                <w:rFonts w:ascii="Times New Roman" w:hAnsi="Times New Roman"/>
                <w:bCs/>
                <w:sz w:val="24"/>
                <w:szCs w:val="24"/>
              </w:rPr>
              <w:t xml:space="preserve"> тригонометрической и обратно. Прикладное прим</w:t>
            </w:r>
            <w:r w:rsidRPr="003B56F9">
              <w:rPr>
                <w:rFonts w:ascii="Times New Roman" w:hAnsi="Times New Roman"/>
                <w:bCs/>
                <w:sz w:val="24"/>
                <w:szCs w:val="24"/>
              </w:rPr>
              <w:t>е</w:t>
            </w:r>
            <w:r w:rsidRPr="003B56F9">
              <w:rPr>
                <w:rFonts w:ascii="Times New Roman" w:hAnsi="Times New Roman"/>
                <w:bCs/>
                <w:sz w:val="24"/>
                <w:szCs w:val="24"/>
              </w:rPr>
              <w:t>нение комплексных чисел при анализе процессов, возникающих в различных пр</w:t>
            </w:r>
            <w:r w:rsidRPr="003B56F9">
              <w:rPr>
                <w:rFonts w:ascii="Times New Roman" w:hAnsi="Times New Roman"/>
                <w:bCs/>
                <w:sz w:val="24"/>
                <w:szCs w:val="24"/>
              </w:rPr>
              <w:t>о</w:t>
            </w:r>
            <w:r w:rsidRPr="003B56F9">
              <w:rPr>
                <w:rFonts w:ascii="Times New Roman" w:hAnsi="Times New Roman"/>
                <w:bCs/>
                <w:sz w:val="24"/>
                <w:szCs w:val="24"/>
              </w:rPr>
              <w:t>фессиональных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8F30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4D83A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4E642639"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0500BF6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8BC1C8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7D99AC" w14:textId="567DF58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5629156"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51144B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5285129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№10</w:t>
            </w:r>
          </w:p>
          <w:p w14:paraId="56261D77"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Основные формы комплексных чисел. Геометрическая интерпретация комплексных чисел. Переход от алгебраической формы </w:t>
            </w:r>
            <w:proofErr w:type="gramStart"/>
            <w:r w:rsidRPr="003B56F9">
              <w:rPr>
                <w:rFonts w:ascii="Times New Roman" w:hAnsi="Times New Roman"/>
                <w:bCs/>
                <w:sz w:val="24"/>
                <w:szCs w:val="24"/>
              </w:rPr>
              <w:t>к</w:t>
            </w:r>
            <w:proofErr w:type="gramEnd"/>
            <w:r w:rsidRPr="003B56F9">
              <w:rPr>
                <w:rFonts w:ascii="Times New Roman" w:hAnsi="Times New Roman"/>
                <w:bCs/>
                <w:sz w:val="24"/>
                <w:szCs w:val="24"/>
              </w:rPr>
              <w:t xml:space="preserve"> тригонометрической и показательной и обратно.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074C6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F4541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477C1A6"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EEC2C0B" w14:textId="3F0106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18EDC9A8"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16E8D7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9353C5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№11</w:t>
            </w:r>
          </w:p>
          <w:p w14:paraId="3A5874A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Действия с комплексными числами,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0B564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E7EFF9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2F3A6F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1920C337" w14:textId="61243D9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7212C6D" w14:textId="77777777" w:rsidTr="003B24ED">
        <w:trPr>
          <w:trHeight w:val="69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55E001B"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36EFF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00A1913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на действия с комплексными чи</w:t>
            </w:r>
            <w:r w:rsidRPr="003B56F9">
              <w:rPr>
                <w:rFonts w:ascii="Times New Roman" w:hAnsi="Times New Roman"/>
                <w:bCs/>
                <w:sz w:val="24"/>
                <w:szCs w:val="24"/>
              </w:rPr>
              <w:t>с</w:t>
            </w:r>
            <w:r w:rsidRPr="003B56F9">
              <w:rPr>
                <w:rFonts w:ascii="Times New Roman" w:hAnsi="Times New Roman"/>
                <w:bCs/>
                <w:sz w:val="24"/>
                <w:szCs w:val="24"/>
              </w:rPr>
              <w:t>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10C94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14C5EF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9BC808C"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34C09CF" w14:textId="5EB6E411"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10DCDF8" w14:textId="77777777" w:rsidTr="003B24ED">
        <w:trPr>
          <w:trHeight w:val="458"/>
        </w:trPr>
        <w:tc>
          <w:tcPr>
            <w:tcW w:w="11209" w:type="dxa"/>
            <w:gridSpan w:val="2"/>
            <w:tcBorders>
              <w:top w:val="single" w:sz="4" w:space="0" w:color="auto"/>
              <w:left w:val="single" w:sz="4" w:space="0" w:color="auto"/>
              <w:bottom w:val="single" w:sz="4" w:space="0" w:color="auto"/>
              <w:right w:val="single" w:sz="4" w:space="0" w:color="auto"/>
            </w:tcBorders>
            <w:hideMark/>
          </w:tcPr>
          <w:p w14:paraId="4EB256D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4. Алгебра логики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AB98EA2" w14:textId="1AAEAA74"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2BA1964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DA67CB" w:rsidRPr="003B56F9" w14:paraId="72BCF7CF" w14:textId="77777777" w:rsidTr="003B24ED">
        <w:trPr>
          <w:trHeight w:val="1968"/>
        </w:trPr>
        <w:tc>
          <w:tcPr>
            <w:tcW w:w="2472" w:type="dxa"/>
            <w:vMerge w:val="restart"/>
            <w:tcBorders>
              <w:top w:val="single" w:sz="4" w:space="0" w:color="auto"/>
              <w:left w:val="single" w:sz="4" w:space="0" w:color="auto"/>
              <w:bottom w:val="single" w:sz="4" w:space="0" w:color="auto"/>
              <w:right w:val="single" w:sz="4" w:space="0" w:color="auto"/>
            </w:tcBorders>
          </w:tcPr>
          <w:p w14:paraId="39A390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4.1.</w:t>
            </w:r>
          </w:p>
          <w:p w14:paraId="52DF6D4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Системы счисления в алгебре логике </w:t>
            </w:r>
          </w:p>
          <w:p w14:paraId="606F656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C92E86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AE9ACA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Общие сведения о системах счисления. Позиционные системы счисления. Пре</w:t>
            </w:r>
            <w:r w:rsidRPr="003B56F9">
              <w:rPr>
                <w:rFonts w:ascii="Times New Roman" w:hAnsi="Times New Roman"/>
                <w:bCs/>
                <w:sz w:val="24"/>
                <w:szCs w:val="24"/>
              </w:rPr>
              <w:t>д</w:t>
            </w:r>
            <w:r w:rsidRPr="003B56F9">
              <w:rPr>
                <w:rFonts w:ascii="Times New Roman" w:hAnsi="Times New Roman"/>
                <w:bCs/>
                <w:sz w:val="24"/>
                <w:szCs w:val="24"/>
              </w:rPr>
              <w:t>ставление чисел в различных системах счисления. Десятичная, двоичная, двоично-десятичная, восьмеричная,  шестнадцатеричная системы счисления. Основные пр</w:t>
            </w:r>
            <w:r w:rsidRPr="003B56F9">
              <w:rPr>
                <w:rFonts w:ascii="Times New Roman" w:hAnsi="Times New Roman"/>
                <w:bCs/>
                <w:sz w:val="24"/>
                <w:szCs w:val="24"/>
              </w:rPr>
              <w:t>а</w:t>
            </w:r>
            <w:r w:rsidRPr="003B56F9">
              <w:rPr>
                <w:rFonts w:ascii="Times New Roman" w:hAnsi="Times New Roman"/>
                <w:bCs/>
                <w:sz w:val="24"/>
                <w:szCs w:val="24"/>
              </w:rPr>
              <w:t xml:space="preserve">вила выполнения действий с одноразрядными числами (сложение, вычитание и умножение). Операции с числами при переводе (преобразовании) целых, дробных и смешанных чисел из одной позиционной системы счисления в другую.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914D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4C53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D4D838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12146E0"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4373EF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676C1F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4FB60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7AB84E6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51959689" w14:textId="69C7A63A"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CEE7E4" w14:textId="77777777" w:rsidTr="003B24ED">
        <w:trPr>
          <w:trHeight w:val="538"/>
        </w:trPr>
        <w:tc>
          <w:tcPr>
            <w:tcW w:w="2472" w:type="dxa"/>
            <w:vMerge/>
            <w:tcBorders>
              <w:top w:val="single" w:sz="4" w:space="0" w:color="auto"/>
              <w:left w:val="single" w:sz="4" w:space="0" w:color="auto"/>
              <w:bottom w:val="single" w:sz="4" w:space="0" w:color="auto"/>
              <w:right w:val="single" w:sz="4" w:space="0" w:color="auto"/>
            </w:tcBorders>
          </w:tcPr>
          <w:p w14:paraId="567BAB9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171E51E"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 12</w:t>
            </w:r>
          </w:p>
          <w:p w14:paraId="696F8B0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Перевод целых, дробных и смешанных чисел из одной системы счисления в др</w:t>
            </w:r>
            <w:r w:rsidRPr="003B56F9">
              <w:rPr>
                <w:rFonts w:ascii="Times New Roman" w:hAnsi="Times New Roman"/>
                <w:bCs/>
                <w:sz w:val="24"/>
                <w:szCs w:val="24"/>
              </w:rPr>
              <w:t>у</w:t>
            </w:r>
            <w:r w:rsidRPr="003B56F9">
              <w:rPr>
                <w:rFonts w:ascii="Times New Roman" w:hAnsi="Times New Roman"/>
                <w:bCs/>
                <w:sz w:val="24"/>
                <w:szCs w:val="24"/>
              </w:rPr>
              <w:t xml:space="preserve">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B421B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734C72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8AE122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3EC84369" w14:textId="36387966"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7D27DD32"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3A2DA03"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9928A2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5CB6EBB" w14:textId="77777777" w:rsidR="00DA67CB" w:rsidRPr="003B56F9" w:rsidRDefault="00DA67CB" w:rsidP="003B24ED">
            <w:pPr>
              <w:tabs>
                <w:tab w:val="left" w:pos="916"/>
                <w:tab w:val="left" w:pos="1832"/>
                <w:tab w:val="left" w:pos="2748"/>
                <w:tab w:val="left" w:pos="3450"/>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по отработке навыков перевода целых, дробных и смешанных чисел из одной системы счисления в другую. Выпо</w:t>
            </w:r>
            <w:r w:rsidRPr="003B56F9">
              <w:rPr>
                <w:rFonts w:ascii="Times New Roman" w:hAnsi="Times New Roman"/>
                <w:bCs/>
                <w:sz w:val="24"/>
                <w:szCs w:val="24"/>
              </w:rPr>
              <w:t>л</w:t>
            </w:r>
            <w:r w:rsidRPr="003B56F9">
              <w:rPr>
                <w:rFonts w:ascii="Times New Roman" w:hAnsi="Times New Roman"/>
                <w:bCs/>
                <w:sz w:val="24"/>
                <w:szCs w:val="24"/>
              </w:rPr>
              <w:t>нение арифметических операций с одноразрядными двоичными числами.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F8A3B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863F758"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4A932A4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0900C23A" w14:textId="1AAF8E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FA4FAD" w14:textId="77777777" w:rsidTr="003B24ED">
        <w:trPr>
          <w:trHeight w:val="1445"/>
        </w:trPr>
        <w:tc>
          <w:tcPr>
            <w:tcW w:w="2472" w:type="dxa"/>
            <w:vMerge w:val="restart"/>
            <w:tcBorders>
              <w:top w:val="single" w:sz="4" w:space="0" w:color="auto"/>
              <w:left w:val="single" w:sz="4" w:space="0" w:color="auto"/>
              <w:bottom w:val="single" w:sz="4" w:space="0" w:color="auto"/>
              <w:right w:val="single" w:sz="4" w:space="0" w:color="auto"/>
            </w:tcBorders>
          </w:tcPr>
          <w:p w14:paraId="7D5DB4D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4.2.</w:t>
            </w:r>
          </w:p>
          <w:p w14:paraId="0EF032C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Структура и форматы двоичных чисел</w:t>
            </w:r>
          </w:p>
        </w:tc>
        <w:tc>
          <w:tcPr>
            <w:tcW w:w="8737" w:type="dxa"/>
            <w:tcBorders>
              <w:top w:val="single" w:sz="4" w:space="0" w:color="auto"/>
              <w:left w:val="single" w:sz="4" w:space="0" w:color="auto"/>
              <w:bottom w:val="single" w:sz="4" w:space="0" w:color="auto"/>
              <w:right w:val="single" w:sz="4" w:space="0" w:color="auto"/>
            </w:tcBorders>
          </w:tcPr>
          <w:p w14:paraId="2FD850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9F0E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Форматы представления чисел с фиксированной и плавающей запятой. Основные понятия о кодах. Виды кодов двоичных чисел. Правила записи положительных и отрицательных двоичных чисел в прямом, обратном, дополнительном и модифиц</w:t>
            </w:r>
            <w:r w:rsidRPr="003B56F9">
              <w:rPr>
                <w:rFonts w:ascii="Times New Roman" w:hAnsi="Times New Roman"/>
                <w:bCs/>
                <w:sz w:val="24"/>
                <w:szCs w:val="24"/>
              </w:rPr>
              <w:t>и</w:t>
            </w:r>
            <w:r w:rsidRPr="003B56F9">
              <w:rPr>
                <w:rFonts w:ascii="Times New Roman" w:hAnsi="Times New Roman"/>
                <w:bCs/>
                <w:sz w:val="24"/>
                <w:szCs w:val="24"/>
              </w:rPr>
              <w:t>рованном кодах. Натуральный ряд чисел в различных системах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F182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41C515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6951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60A74BC5"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7A2D6F4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3C13D4B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4ACFE112" w14:textId="2E7CE600"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64C1DEE7"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4CF550C"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0FE8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№13</w:t>
            </w:r>
          </w:p>
          <w:p w14:paraId="2F61C38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Представление положительных и отрицательных двоичных чисел в прямом, обра</w:t>
            </w:r>
            <w:r w:rsidRPr="003B56F9">
              <w:rPr>
                <w:rFonts w:ascii="Times New Roman" w:hAnsi="Times New Roman"/>
                <w:bCs/>
                <w:sz w:val="24"/>
                <w:szCs w:val="24"/>
              </w:rPr>
              <w:t>т</w:t>
            </w:r>
            <w:r w:rsidRPr="003B56F9">
              <w:rPr>
                <w:rFonts w:ascii="Times New Roman" w:hAnsi="Times New Roman"/>
                <w:bCs/>
                <w:sz w:val="24"/>
                <w:szCs w:val="24"/>
              </w:rPr>
              <w:t>ном, дополнительном и модифицированном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96E8E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2B1FB26"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59170FB1" w14:textId="13B1F871"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366A2AC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C912971"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7EFD8F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763AB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Выполнение тренировочных и зачетных заданий по отработке навыков перевода </w:t>
            </w:r>
            <w:r w:rsidRPr="003B56F9">
              <w:rPr>
                <w:rFonts w:ascii="Times New Roman" w:hAnsi="Times New Roman"/>
                <w:bCs/>
                <w:sz w:val="24"/>
                <w:szCs w:val="24"/>
              </w:rPr>
              <w:lastRenderedPageBreak/>
              <w:t>(записи) положительных и отрицательных чисел в прямом, обратном, дополнител</w:t>
            </w:r>
            <w:r w:rsidRPr="003B56F9">
              <w:rPr>
                <w:rFonts w:ascii="Times New Roman" w:hAnsi="Times New Roman"/>
                <w:bCs/>
                <w:sz w:val="24"/>
                <w:szCs w:val="24"/>
              </w:rPr>
              <w:t>ь</w:t>
            </w:r>
            <w:r w:rsidRPr="003B56F9">
              <w:rPr>
                <w:rFonts w:ascii="Times New Roman" w:hAnsi="Times New Roman"/>
                <w:bCs/>
                <w:sz w:val="24"/>
                <w:szCs w:val="24"/>
              </w:rPr>
              <w:t>ном и модифицировано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ACEAB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5AEFF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15F97283"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625A1F28" w14:textId="27242A49"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1C69F0BD" w14:textId="77777777" w:rsidTr="003B24ED">
        <w:trPr>
          <w:trHeight w:val="2276"/>
        </w:trPr>
        <w:tc>
          <w:tcPr>
            <w:tcW w:w="2472" w:type="dxa"/>
            <w:vMerge w:val="restart"/>
            <w:tcBorders>
              <w:top w:val="single" w:sz="4" w:space="0" w:color="auto"/>
              <w:left w:val="single" w:sz="4" w:space="0" w:color="auto"/>
              <w:bottom w:val="single" w:sz="4" w:space="0" w:color="auto"/>
              <w:right w:val="single" w:sz="4" w:space="0" w:color="auto"/>
            </w:tcBorders>
          </w:tcPr>
          <w:p w14:paraId="21F9028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Тема 4.3.</w:t>
            </w:r>
          </w:p>
          <w:p w14:paraId="68E362F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Математические оп</w:t>
            </w:r>
            <w:r w:rsidRPr="003B56F9">
              <w:rPr>
                <w:rFonts w:ascii="Times New Roman" w:hAnsi="Times New Roman"/>
                <w:b/>
                <w:bCs/>
                <w:sz w:val="24"/>
                <w:szCs w:val="24"/>
              </w:rPr>
              <w:t>е</w:t>
            </w:r>
            <w:r w:rsidRPr="003B56F9">
              <w:rPr>
                <w:rFonts w:ascii="Times New Roman" w:hAnsi="Times New Roman"/>
                <w:b/>
                <w:bCs/>
                <w:sz w:val="24"/>
                <w:szCs w:val="24"/>
              </w:rPr>
              <w:t xml:space="preserve">рации с двоичными числами </w:t>
            </w:r>
          </w:p>
        </w:tc>
        <w:tc>
          <w:tcPr>
            <w:tcW w:w="8737" w:type="dxa"/>
            <w:tcBorders>
              <w:top w:val="single" w:sz="4" w:space="0" w:color="auto"/>
              <w:left w:val="single" w:sz="4" w:space="0" w:color="auto"/>
              <w:bottom w:val="single" w:sz="4" w:space="0" w:color="auto"/>
              <w:right w:val="single" w:sz="4" w:space="0" w:color="auto"/>
            </w:tcBorders>
          </w:tcPr>
          <w:p w14:paraId="7657863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6C52E4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Математические операции (сложение и вычитание) двоичных чисел с фиксирова</w:t>
            </w:r>
            <w:r w:rsidRPr="003B56F9">
              <w:rPr>
                <w:rFonts w:ascii="Times New Roman" w:hAnsi="Times New Roman"/>
                <w:bCs/>
                <w:sz w:val="24"/>
                <w:szCs w:val="24"/>
              </w:rPr>
              <w:t>н</w:t>
            </w:r>
            <w:r w:rsidRPr="003B56F9">
              <w:rPr>
                <w:rFonts w:ascii="Times New Roman" w:hAnsi="Times New Roman"/>
                <w:bCs/>
                <w:sz w:val="24"/>
                <w:szCs w:val="24"/>
              </w:rPr>
              <w:t>ной и плавающей запятой. Правила выполнения арифметических операций с двои</w:t>
            </w:r>
            <w:r w:rsidRPr="003B56F9">
              <w:rPr>
                <w:rFonts w:ascii="Times New Roman" w:hAnsi="Times New Roman"/>
                <w:bCs/>
                <w:sz w:val="24"/>
                <w:szCs w:val="24"/>
              </w:rPr>
              <w:t>ч</w:t>
            </w:r>
            <w:r w:rsidRPr="003B56F9">
              <w:rPr>
                <w:rFonts w:ascii="Times New Roman" w:hAnsi="Times New Roman"/>
                <w:bCs/>
                <w:sz w:val="24"/>
                <w:szCs w:val="24"/>
              </w:rPr>
              <w:t>ными числами, представленными в различных кодах. Сложение, вычитание, умн</w:t>
            </w:r>
            <w:r w:rsidRPr="003B56F9">
              <w:rPr>
                <w:rFonts w:ascii="Times New Roman" w:hAnsi="Times New Roman"/>
                <w:bCs/>
                <w:sz w:val="24"/>
                <w:szCs w:val="24"/>
              </w:rPr>
              <w:t>о</w:t>
            </w:r>
            <w:r w:rsidRPr="003B56F9">
              <w:rPr>
                <w:rFonts w:ascii="Times New Roman" w:hAnsi="Times New Roman"/>
                <w:bCs/>
                <w:sz w:val="24"/>
                <w:szCs w:val="24"/>
              </w:rPr>
              <w:t>жение и деление многоразрядных двоичных чисел. Понятие о переполнении ра</w:t>
            </w:r>
            <w:r w:rsidRPr="003B56F9">
              <w:rPr>
                <w:rFonts w:ascii="Times New Roman" w:hAnsi="Times New Roman"/>
                <w:bCs/>
                <w:sz w:val="24"/>
                <w:szCs w:val="24"/>
              </w:rPr>
              <w:t>з</w:t>
            </w:r>
            <w:r w:rsidRPr="003B56F9">
              <w:rPr>
                <w:rFonts w:ascii="Times New Roman" w:hAnsi="Times New Roman"/>
                <w:bCs/>
                <w:sz w:val="24"/>
                <w:szCs w:val="24"/>
              </w:rPr>
              <w:t>рядной сетки при математических действиях. Сложение и вычитание десятичных чисел, представленных в двоично-десятичной системе счисления. Правила опред</w:t>
            </w:r>
            <w:r w:rsidRPr="003B56F9">
              <w:rPr>
                <w:rFonts w:ascii="Times New Roman" w:hAnsi="Times New Roman"/>
                <w:bCs/>
                <w:sz w:val="24"/>
                <w:szCs w:val="24"/>
              </w:rPr>
              <w:t>е</w:t>
            </w:r>
            <w:r w:rsidRPr="003B56F9">
              <w:rPr>
                <w:rFonts w:ascii="Times New Roman" w:hAnsi="Times New Roman"/>
                <w:bCs/>
                <w:sz w:val="24"/>
                <w:szCs w:val="24"/>
              </w:rPr>
              <w:t>ления истинности результата арифметических действий.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8CE6C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97D643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A7A4D4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0F25DB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A00A5E4"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2E1F9D0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DD7961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A4EE6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2C5BCD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6FA15C97" w14:textId="0188E21C"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A67CB" w:rsidRPr="003B56F9" w14:paraId="6A8002F5" w14:textId="77777777" w:rsidTr="003B24ED">
        <w:trPr>
          <w:trHeight w:val="121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7453B15"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5F86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№14</w:t>
            </w:r>
          </w:p>
          <w:p w14:paraId="4568322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арифметических операций с многоразрядными двоичными числами, представленными в различных кодах. Выполнение арифметических действий (сл</w:t>
            </w:r>
            <w:r w:rsidRPr="003B56F9">
              <w:rPr>
                <w:rFonts w:ascii="Times New Roman" w:hAnsi="Times New Roman"/>
                <w:bCs/>
                <w:sz w:val="24"/>
                <w:szCs w:val="24"/>
              </w:rPr>
              <w:t>о</w:t>
            </w:r>
            <w:r w:rsidRPr="003B56F9">
              <w:rPr>
                <w:rFonts w:ascii="Times New Roman" w:hAnsi="Times New Roman"/>
                <w:bCs/>
                <w:sz w:val="24"/>
                <w:szCs w:val="24"/>
              </w:rPr>
              <w:t>жение и вычитание) с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584F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51CA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558073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5C693AE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5D5D973E" w14:textId="00E14C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1B3293E9"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4BFE5E40"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87290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5E23EA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выполнения арифметических операций над двоичными кодированными числами и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DA965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6C6359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D6543FF"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03C0EC36" w14:textId="2AF6598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302C96" w:rsidRPr="003B56F9" w14:paraId="1406B022" w14:textId="77777777" w:rsidTr="003B24ED">
        <w:trPr>
          <w:trHeight w:val="3192"/>
        </w:trPr>
        <w:tc>
          <w:tcPr>
            <w:tcW w:w="2472" w:type="dxa"/>
            <w:vMerge w:val="restart"/>
            <w:tcBorders>
              <w:top w:val="single" w:sz="4" w:space="0" w:color="auto"/>
              <w:left w:val="single" w:sz="4" w:space="0" w:color="auto"/>
              <w:bottom w:val="single" w:sz="4" w:space="0" w:color="auto"/>
              <w:right w:val="single" w:sz="4" w:space="0" w:color="auto"/>
            </w:tcBorders>
          </w:tcPr>
          <w:p w14:paraId="7E60FF46"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4.4.</w:t>
            </w:r>
          </w:p>
          <w:p w14:paraId="6A2E120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Основные понятия алгебры логики</w:t>
            </w:r>
          </w:p>
          <w:p w14:paraId="047631BF"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55F1D64"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6CF75739"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Элементы математической логики, теории множеств и общей алгебры. Логические (булевы) переменные. Дизъюнктивные и конъюнктивные нормальные формы. М</w:t>
            </w:r>
            <w:r w:rsidRPr="003B56F9">
              <w:rPr>
                <w:rFonts w:ascii="Times New Roman" w:hAnsi="Times New Roman"/>
                <w:bCs/>
                <w:sz w:val="24"/>
                <w:szCs w:val="24"/>
              </w:rPr>
              <w:t>и</w:t>
            </w:r>
            <w:r w:rsidRPr="003B56F9">
              <w:rPr>
                <w:rFonts w:ascii="Times New Roman" w:hAnsi="Times New Roman"/>
                <w:bCs/>
                <w:sz w:val="24"/>
                <w:szCs w:val="24"/>
              </w:rPr>
              <w:t xml:space="preserve">нимизация булевых функций. Функциональная полнота систем булевых функций. </w:t>
            </w:r>
          </w:p>
          <w:p w14:paraId="67DA140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Основные понятия алгебры логики — булевой алгебры. Алгебра логики, функции алгебры логики (булева алгебра, булевы функции). Основные операции алгебры л</w:t>
            </w:r>
            <w:r w:rsidRPr="003B56F9">
              <w:rPr>
                <w:rFonts w:ascii="Times New Roman" w:hAnsi="Times New Roman"/>
                <w:bCs/>
                <w:sz w:val="24"/>
                <w:szCs w:val="24"/>
              </w:rPr>
              <w:t>о</w:t>
            </w:r>
            <w:r w:rsidRPr="003B56F9">
              <w:rPr>
                <w:rFonts w:ascii="Times New Roman" w:hAnsi="Times New Roman"/>
                <w:bCs/>
                <w:sz w:val="24"/>
                <w:szCs w:val="24"/>
              </w:rPr>
              <w:t xml:space="preserve">гики: дизъюнкция, конъюнкция и инверсия. Понятие о логической переменной и функции. </w:t>
            </w:r>
          </w:p>
          <w:p w14:paraId="343E2C3A"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об элементарных (основных и базисных) и комбинационных (универсал</w:t>
            </w:r>
            <w:r w:rsidRPr="003B56F9">
              <w:rPr>
                <w:rFonts w:ascii="Times New Roman" w:hAnsi="Times New Roman"/>
                <w:bCs/>
                <w:sz w:val="24"/>
                <w:szCs w:val="24"/>
              </w:rPr>
              <w:t>ь</w:t>
            </w:r>
            <w:r w:rsidRPr="003B56F9">
              <w:rPr>
                <w:rFonts w:ascii="Times New Roman" w:hAnsi="Times New Roman"/>
                <w:bCs/>
                <w:sz w:val="24"/>
                <w:szCs w:val="24"/>
              </w:rPr>
              <w:t>ных, базовых) логических функциях одной и двух переменных, их функциональная запись через дизъюнкцию, конъюнкцию и инверсию. Законы, тождества и правила алгебры логики и их применение для записи и преобразования переключательных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3379F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1DA20B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824EFBC"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C0DB313"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9BA71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265BFE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7FAA4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1C2B37B"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0521191E"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61CD3E0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19D0AFB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6A4FD762" w14:textId="75F1C2EA" w:rsidR="00BA2BCA" w:rsidRPr="003B56F9" w:rsidRDefault="00BA2BCA" w:rsidP="003B24ED">
            <w:pPr>
              <w:spacing w:after="0"/>
              <w:jc w:val="both"/>
              <w:rPr>
                <w:rFonts w:ascii="Times New Roman" w:hAnsi="Times New Roman"/>
                <w:bCs/>
                <w:sz w:val="24"/>
                <w:szCs w:val="24"/>
              </w:rPr>
            </w:pPr>
          </w:p>
        </w:tc>
      </w:tr>
      <w:tr w:rsidR="00302C96" w:rsidRPr="003B56F9" w14:paraId="53DC8FF4"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F9FC08C" w14:textId="77777777" w:rsidR="00302C96" w:rsidRPr="003B56F9" w:rsidRDefault="00302C9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AA9D8B"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26A997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Повторение основных законов, тождеств и правил алгебры логики доказательство их справедливости.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7DBFF8"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8D438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1A47E9AF" w14:textId="21834606" w:rsidR="00302C96"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0179CA0E" w14:textId="77777777" w:rsidTr="003B24ED">
        <w:trPr>
          <w:trHeight w:val="2200"/>
        </w:trPr>
        <w:tc>
          <w:tcPr>
            <w:tcW w:w="2472" w:type="dxa"/>
            <w:vMerge w:val="restart"/>
            <w:tcBorders>
              <w:top w:val="single" w:sz="4" w:space="0" w:color="auto"/>
              <w:left w:val="single" w:sz="4" w:space="0" w:color="auto"/>
              <w:right w:val="single" w:sz="4" w:space="0" w:color="auto"/>
            </w:tcBorders>
          </w:tcPr>
          <w:p w14:paraId="4F8B5D8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Тема 4.5.</w:t>
            </w:r>
          </w:p>
          <w:p w14:paraId="308F794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Канонические формы представления фун</w:t>
            </w:r>
            <w:r w:rsidRPr="003B56F9">
              <w:rPr>
                <w:rFonts w:ascii="Times New Roman" w:hAnsi="Times New Roman"/>
                <w:b/>
                <w:bCs/>
                <w:sz w:val="24"/>
                <w:szCs w:val="24"/>
              </w:rPr>
              <w:t>к</w:t>
            </w:r>
            <w:r w:rsidRPr="003B56F9">
              <w:rPr>
                <w:rFonts w:ascii="Times New Roman" w:hAnsi="Times New Roman"/>
                <w:b/>
                <w:bCs/>
                <w:sz w:val="24"/>
                <w:szCs w:val="24"/>
              </w:rPr>
              <w:t>ций</w:t>
            </w:r>
          </w:p>
        </w:tc>
        <w:tc>
          <w:tcPr>
            <w:tcW w:w="8737" w:type="dxa"/>
            <w:tcBorders>
              <w:top w:val="single" w:sz="4" w:space="0" w:color="auto"/>
              <w:left w:val="single" w:sz="4" w:space="0" w:color="auto"/>
              <w:bottom w:val="single" w:sz="4" w:space="0" w:color="auto"/>
              <w:right w:val="single" w:sz="4" w:space="0" w:color="auto"/>
            </w:tcBorders>
          </w:tcPr>
          <w:p w14:paraId="0B2B867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FD21A2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Нормальные совершенные нормальные формы дизъюнктивных и конъюнктивных функций (ДНФ, КНФ, СДНФ, СКНФ). Понятие о </w:t>
            </w:r>
            <w:proofErr w:type="spellStart"/>
            <w:r w:rsidRPr="003B56F9">
              <w:rPr>
                <w:rFonts w:ascii="Times New Roman" w:hAnsi="Times New Roman"/>
                <w:bCs/>
                <w:sz w:val="24"/>
                <w:szCs w:val="24"/>
              </w:rPr>
              <w:t>минтерме</w:t>
            </w:r>
            <w:proofErr w:type="spellEnd"/>
            <w:r w:rsidRPr="003B56F9">
              <w:rPr>
                <w:rFonts w:ascii="Times New Roman" w:hAnsi="Times New Roman"/>
                <w:bCs/>
                <w:sz w:val="24"/>
                <w:szCs w:val="24"/>
              </w:rPr>
              <w:t xml:space="preserve"> как конституанте ед</w:t>
            </w:r>
            <w:r w:rsidRPr="003B56F9">
              <w:rPr>
                <w:rFonts w:ascii="Times New Roman" w:hAnsi="Times New Roman"/>
                <w:bCs/>
                <w:sz w:val="24"/>
                <w:szCs w:val="24"/>
              </w:rPr>
              <w:t>и</w:t>
            </w:r>
            <w:r w:rsidRPr="003B56F9">
              <w:rPr>
                <w:rFonts w:ascii="Times New Roman" w:hAnsi="Times New Roman"/>
                <w:bCs/>
                <w:sz w:val="24"/>
                <w:szCs w:val="24"/>
              </w:rPr>
              <w:t xml:space="preserve">ницы и </w:t>
            </w:r>
            <w:proofErr w:type="spellStart"/>
            <w:r w:rsidRPr="003B56F9">
              <w:rPr>
                <w:rFonts w:ascii="Times New Roman" w:hAnsi="Times New Roman"/>
                <w:bCs/>
                <w:sz w:val="24"/>
                <w:szCs w:val="24"/>
              </w:rPr>
              <w:t>макстерме</w:t>
            </w:r>
            <w:proofErr w:type="spellEnd"/>
            <w:r w:rsidRPr="003B56F9">
              <w:rPr>
                <w:rFonts w:ascii="Times New Roman" w:hAnsi="Times New Roman"/>
                <w:bCs/>
                <w:sz w:val="24"/>
                <w:szCs w:val="24"/>
              </w:rPr>
              <w:t xml:space="preserve"> как конституанте нуля. </w:t>
            </w:r>
          </w:p>
          <w:p w14:paraId="5A4260B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Минимизации переключательных функций. Основы аналитического и графического (карты Карно) способов минимизации функций. Методика перехода от нормальной к совершенным формам записи переключательных функций при аналитическом и графическом способах.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8489A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AA157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AB543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6F9F33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2741BF2C"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78407D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5D203A1E"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28233" w14:textId="51A67BB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1FF2CEF0" w14:textId="77777777" w:rsidTr="003B24ED">
        <w:trPr>
          <w:trHeight w:val="825"/>
        </w:trPr>
        <w:tc>
          <w:tcPr>
            <w:tcW w:w="2472" w:type="dxa"/>
            <w:vMerge/>
            <w:tcBorders>
              <w:left w:val="single" w:sz="4" w:space="0" w:color="auto"/>
              <w:right w:val="single" w:sz="4" w:space="0" w:color="auto"/>
            </w:tcBorders>
            <w:vAlign w:val="center"/>
            <w:hideMark/>
          </w:tcPr>
          <w:p w14:paraId="3849214D"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88F52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 15</w:t>
            </w:r>
          </w:p>
          <w:p w14:paraId="5B28CC12" w14:textId="27B3FA4E"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Преобразование нормальных функций  в совершен</w:t>
            </w:r>
            <w:r>
              <w:rPr>
                <w:rFonts w:ascii="Times New Roman" w:hAnsi="Times New Roman"/>
                <w:bCs/>
                <w:sz w:val="24"/>
                <w:szCs w:val="24"/>
              </w:rPr>
              <w:t xml:space="preserve">ные (ДНФ и КНФ в СДНФ и СКНФ). </w:t>
            </w:r>
          </w:p>
        </w:tc>
        <w:tc>
          <w:tcPr>
            <w:tcW w:w="992" w:type="dxa"/>
            <w:tcBorders>
              <w:top w:val="single" w:sz="4" w:space="0" w:color="auto"/>
              <w:left w:val="single" w:sz="4" w:space="0" w:color="auto"/>
              <w:right w:val="single" w:sz="4" w:space="0" w:color="auto"/>
            </w:tcBorders>
            <w:shd w:val="clear" w:color="auto" w:fill="FFFFFF"/>
            <w:hideMark/>
          </w:tcPr>
          <w:p w14:paraId="13FA54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157CF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32E02647" w14:textId="71FDF6C0"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35087164" w14:textId="36F0236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20A0E8B1" w14:textId="77777777" w:rsidTr="003B24ED">
        <w:trPr>
          <w:trHeight w:val="825"/>
        </w:trPr>
        <w:tc>
          <w:tcPr>
            <w:tcW w:w="2472" w:type="dxa"/>
            <w:vMerge/>
            <w:tcBorders>
              <w:left w:val="single" w:sz="4" w:space="0" w:color="auto"/>
              <w:right w:val="single" w:sz="4" w:space="0" w:color="auto"/>
            </w:tcBorders>
            <w:vAlign w:val="center"/>
          </w:tcPr>
          <w:p w14:paraId="2348954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3326058"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24ED">
              <w:rPr>
                <w:rFonts w:ascii="Times New Roman" w:hAnsi="Times New Roman"/>
                <w:b/>
                <w:bCs/>
                <w:sz w:val="24"/>
                <w:szCs w:val="24"/>
              </w:rPr>
              <w:t>Практическое занятие № 16</w:t>
            </w:r>
          </w:p>
          <w:p w14:paraId="329376B2" w14:textId="1EA70648"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Преобразование совершенных функций в нормальные (СДНФ и СКНФ в ДНФ и КНФ).</w:t>
            </w:r>
          </w:p>
        </w:tc>
        <w:tc>
          <w:tcPr>
            <w:tcW w:w="992" w:type="dxa"/>
            <w:tcBorders>
              <w:left w:val="single" w:sz="4" w:space="0" w:color="auto"/>
              <w:bottom w:val="single" w:sz="4" w:space="0" w:color="auto"/>
              <w:right w:val="single" w:sz="4" w:space="0" w:color="auto"/>
            </w:tcBorders>
            <w:shd w:val="clear" w:color="auto" w:fill="FFFFFF"/>
          </w:tcPr>
          <w:p w14:paraId="5E3D6374" w14:textId="6963730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741D3C58" w14:textId="358BFA38"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2937FD75" w14:textId="77777777" w:rsidTr="003B24ED">
        <w:trPr>
          <w:trHeight w:val="20"/>
        </w:trPr>
        <w:tc>
          <w:tcPr>
            <w:tcW w:w="2472" w:type="dxa"/>
            <w:vMerge/>
            <w:tcBorders>
              <w:left w:val="single" w:sz="4" w:space="0" w:color="auto"/>
              <w:bottom w:val="single" w:sz="4" w:space="0" w:color="auto"/>
              <w:right w:val="single" w:sz="4" w:space="0" w:color="auto"/>
            </w:tcBorders>
            <w:vAlign w:val="center"/>
            <w:hideMark/>
          </w:tcPr>
          <w:p w14:paraId="40F99D3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4310FA2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D59ACB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Выполнение домашних заданий по отработке навыков преобразования нормальных функций </w:t>
            </w:r>
            <w:proofErr w:type="gramStart"/>
            <w:r w:rsidRPr="003B56F9">
              <w:rPr>
                <w:rFonts w:ascii="Times New Roman" w:hAnsi="Times New Roman"/>
                <w:bCs/>
                <w:sz w:val="24"/>
                <w:szCs w:val="24"/>
              </w:rPr>
              <w:t>в</w:t>
            </w:r>
            <w:proofErr w:type="gramEnd"/>
            <w:r w:rsidRPr="003B56F9">
              <w:rPr>
                <w:rFonts w:ascii="Times New Roman" w:hAnsi="Times New Roman"/>
                <w:bCs/>
                <w:sz w:val="24"/>
                <w:szCs w:val="24"/>
              </w:rPr>
              <w:t xml:space="preserve"> совершенные и совершенных функций в нормальные.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3A75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42EC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1A3BEAD"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1C955DB1" w14:textId="7E7EB5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2671A5" w:rsidRPr="003B56F9" w14:paraId="5DF0E90A" w14:textId="77777777" w:rsidTr="003B24ED">
        <w:trPr>
          <w:trHeight w:val="376"/>
        </w:trPr>
        <w:tc>
          <w:tcPr>
            <w:tcW w:w="11209" w:type="dxa"/>
            <w:gridSpan w:val="2"/>
            <w:tcBorders>
              <w:top w:val="single" w:sz="4" w:space="0" w:color="auto"/>
              <w:left w:val="single" w:sz="4" w:space="0" w:color="auto"/>
              <w:bottom w:val="single" w:sz="4" w:space="0" w:color="auto"/>
              <w:right w:val="single" w:sz="4" w:space="0" w:color="auto"/>
            </w:tcBorders>
            <w:hideMark/>
          </w:tcPr>
          <w:p w14:paraId="64034725"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5. Элементы теории вероятности и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CD47E1" w14:textId="3339EF4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1A4B8318"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7CA0480F" w14:textId="77777777" w:rsidTr="00583735">
        <w:trPr>
          <w:trHeight w:val="1835"/>
        </w:trPr>
        <w:tc>
          <w:tcPr>
            <w:tcW w:w="2472" w:type="dxa"/>
            <w:vMerge w:val="restart"/>
            <w:tcBorders>
              <w:top w:val="single" w:sz="4" w:space="0" w:color="auto"/>
              <w:left w:val="single" w:sz="4" w:space="0" w:color="auto"/>
              <w:right w:val="single" w:sz="4" w:space="0" w:color="auto"/>
            </w:tcBorders>
            <w:hideMark/>
          </w:tcPr>
          <w:p w14:paraId="7E28FCB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5.1 Элементы теории вероятности и математической ст</w:t>
            </w:r>
            <w:r w:rsidRPr="003B56F9">
              <w:rPr>
                <w:rFonts w:ascii="Times New Roman" w:hAnsi="Times New Roman"/>
                <w:b/>
                <w:bCs/>
                <w:sz w:val="24"/>
                <w:szCs w:val="24"/>
              </w:rPr>
              <w:t>а</w:t>
            </w:r>
            <w:r w:rsidRPr="003B56F9">
              <w:rPr>
                <w:rFonts w:ascii="Times New Roman" w:hAnsi="Times New Roman"/>
                <w:b/>
                <w:bCs/>
                <w:sz w:val="24"/>
                <w:szCs w:val="24"/>
              </w:rPr>
              <w:t>тистики</w:t>
            </w:r>
          </w:p>
        </w:tc>
        <w:tc>
          <w:tcPr>
            <w:tcW w:w="8737" w:type="dxa"/>
            <w:tcBorders>
              <w:top w:val="single" w:sz="4" w:space="0" w:color="auto"/>
              <w:left w:val="single" w:sz="4" w:space="0" w:color="auto"/>
              <w:bottom w:val="single" w:sz="4" w:space="0" w:color="auto"/>
              <w:right w:val="single" w:sz="4" w:space="0" w:color="auto"/>
            </w:tcBorders>
          </w:tcPr>
          <w:p w14:paraId="05751C9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78D72B7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Основные понятия комбинаторики. История развития и классические задачи. Оп</w:t>
            </w:r>
            <w:r w:rsidRPr="003B56F9">
              <w:rPr>
                <w:rFonts w:ascii="Times New Roman" w:hAnsi="Times New Roman"/>
                <w:bCs/>
                <w:sz w:val="24"/>
                <w:szCs w:val="24"/>
              </w:rPr>
              <w:t>е</w:t>
            </w:r>
            <w:r w:rsidRPr="003B56F9">
              <w:rPr>
                <w:rFonts w:ascii="Times New Roman" w:hAnsi="Times New Roman"/>
                <w:bCs/>
                <w:sz w:val="24"/>
                <w:szCs w:val="24"/>
              </w:rPr>
              <w:t xml:space="preserve">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14:paraId="71AB672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Случайный опыт и случайное событие. Алгебра событий. Относительная частота события. Вероятность события. Классические и статистические определения вер</w:t>
            </w:r>
            <w:r w:rsidRPr="003B56F9">
              <w:rPr>
                <w:rFonts w:ascii="Times New Roman" w:hAnsi="Times New Roman"/>
                <w:bCs/>
                <w:sz w:val="24"/>
                <w:szCs w:val="24"/>
              </w:rPr>
              <w:t>о</w:t>
            </w:r>
            <w:r w:rsidRPr="003B56F9">
              <w:rPr>
                <w:rFonts w:ascii="Times New Roman" w:hAnsi="Times New Roman"/>
                <w:bCs/>
                <w:sz w:val="24"/>
                <w:szCs w:val="24"/>
              </w:rPr>
              <w:t xml:space="preserve">ятности. </w:t>
            </w:r>
          </w:p>
          <w:p w14:paraId="57A1CF0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дискретной случайной величины и закона ее распределения. Числовые х</w:t>
            </w:r>
            <w:r w:rsidRPr="003B56F9">
              <w:rPr>
                <w:rFonts w:ascii="Times New Roman" w:hAnsi="Times New Roman"/>
                <w:bCs/>
                <w:sz w:val="24"/>
                <w:szCs w:val="24"/>
              </w:rPr>
              <w:t>а</w:t>
            </w:r>
            <w:r w:rsidRPr="003B56F9">
              <w:rPr>
                <w:rFonts w:ascii="Times New Roman" w:hAnsi="Times New Roman"/>
                <w:bCs/>
                <w:sz w:val="24"/>
                <w:szCs w:val="24"/>
              </w:rPr>
              <w:t>рактеристики дискретной случайной величины. Понятие о законе больших чисел. Понятие о задачах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90743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C6798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631287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6E9C00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077ECD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3C68F7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37B608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4</w:t>
            </w:r>
          </w:p>
        </w:tc>
        <w:tc>
          <w:tcPr>
            <w:tcW w:w="2389" w:type="dxa"/>
            <w:tcBorders>
              <w:top w:val="single" w:sz="4" w:space="0" w:color="auto"/>
              <w:left w:val="single" w:sz="4" w:space="0" w:color="auto"/>
              <w:right w:val="single" w:sz="4" w:space="0" w:color="auto"/>
            </w:tcBorders>
          </w:tcPr>
          <w:p w14:paraId="6242385E" w14:textId="77777777" w:rsidR="003B24ED" w:rsidRPr="003B24ED"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ОК</w:t>
            </w:r>
            <w:proofErr w:type="gramStart"/>
            <w:r w:rsidRPr="003B24ED">
              <w:rPr>
                <w:rFonts w:ascii="Times New Roman" w:eastAsia="Arial Unicode MS" w:hAnsi="Times New Roman"/>
                <w:bCs/>
                <w:sz w:val="24"/>
                <w:szCs w:val="24"/>
              </w:rPr>
              <w:t>1</w:t>
            </w:r>
            <w:proofErr w:type="gramEnd"/>
            <w:r w:rsidRPr="003B24ED">
              <w:rPr>
                <w:rFonts w:ascii="Times New Roman" w:eastAsia="Arial Unicode MS" w:hAnsi="Times New Roman"/>
                <w:bCs/>
                <w:sz w:val="24"/>
                <w:szCs w:val="24"/>
              </w:rPr>
              <w:t>, ОК2, ОК3, ОК4,</w:t>
            </w:r>
          </w:p>
          <w:p w14:paraId="5E934A87" w14:textId="21795451" w:rsidR="003B24ED" w:rsidRPr="003B56F9"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ПК.1.1, ПК</w:t>
            </w:r>
            <w:proofErr w:type="gramStart"/>
            <w:r w:rsidRPr="003B24ED">
              <w:rPr>
                <w:rFonts w:ascii="Times New Roman" w:eastAsia="Arial Unicode MS" w:hAnsi="Times New Roman"/>
                <w:bCs/>
                <w:sz w:val="24"/>
                <w:szCs w:val="24"/>
              </w:rPr>
              <w:t>1</w:t>
            </w:r>
            <w:proofErr w:type="gramEnd"/>
            <w:r w:rsidRPr="003B24ED">
              <w:rPr>
                <w:rFonts w:ascii="Times New Roman" w:eastAsia="Arial Unicode MS" w:hAnsi="Times New Roman"/>
                <w:bCs/>
                <w:sz w:val="24"/>
                <w:szCs w:val="24"/>
              </w:rPr>
              <w:t>.2, ПК3.1, ПК4.1,ЛР2, ЛР4, ЛР23, ЛР30</w:t>
            </w:r>
          </w:p>
          <w:p w14:paraId="485193CF" w14:textId="6E37C857" w:rsidR="003B24ED" w:rsidRPr="003B56F9" w:rsidRDefault="003B24ED" w:rsidP="003B24ED">
            <w:pPr>
              <w:spacing w:after="0"/>
              <w:jc w:val="both"/>
              <w:rPr>
                <w:rFonts w:ascii="Times New Roman" w:hAnsi="Times New Roman"/>
                <w:bCs/>
                <w:sz w:val="24"/>
                <w:szCs w:val="24"/>
              </w:rPr>
            </w:pPr>
          </w:p>
        </w:tc>
      </w:tr>
      <w:tr w:rsidR="003B24ED" w:rsidRPr="003B56F9" w14:paraId="394F6C5E" w14:textId="77777777" w:rsidTr="009323A3">
        <w:trPr>
          <w:trHeight w:val="690"/>
        </w:trPr>
        <w:tc>
          <w:tcPr>
            <w:tcW w:w="2472" w:type="dxa"/>
            <w:vMerge/>
            <w:tcBorders>
              <w:left w:val="single" w:sz="4" w:space="0" w:color="auto"/>
              <w:right w:val="single" w:sz="4" w:space="0" w:color="auto"/>
            </w:tcBorders>
            <w:hideMark/>
          </w:tcPr>
          <w:p w14:paraId="2BF95BD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84417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№17</w:t>
            </w:r>
          </w:p>
          <w:p w14:paraId="0753BF2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Тема занятия: Решение комбинаторных задач</w:t>
            </w:r>
          </w:p>
          <w:p w14:paraId="3C0D82F1" w14:textId="407FD6C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top w:val="single" w:sz="4" w:space="0" w:color="auto"/>
              <w:left w:val="single" w:sz="4" w:space="0" w:color="auto"/>
              <w:right w:val="single" w:sz="4" w:space="0" w:color="auto"/>
            </w:tcBorders>
            <w:shd w:val="clear" w:color="auto" w:fill="FFFFFF"/>
          </w:tcPr>
          <w:p w14:paraId="6D651AC2"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5AC0820E"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264A3D69" w14:textId="5BDC2F8D"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04FD09D9"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01A530D7" w14:textId="7A6F6B8C"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.2, ПК3.1, ПК4.1,ЛР2, ЛР4, ЛР23, ЛР30</w:t>
            </w:r>
          </w:p>
        </w:tc>
      </w:tr>
      <w:tr w:rsidR="003B24ED" w:rsidRPr="003B56F9" w14:paraId="752D89EF" w14:textId="77777777" w:rsidTr="009E0384">
        <w:trPr>
          <w:trHeight w:val="690"/>
        </w:trPr>
        <w:tc>
          <w:tcPr>
            <w:tcW w:w="2472" w:type="dxa"/>
            <w:vMerge/>
            <w:tcBorders>
              <w:left w:val="single" w:sz="4" w:space="0" w:color="auto"/>
              <w:right w:val="single" w:sz="4" w:space="0" w:color="auto"/>
            </w:tcBorders>
          </w:tcPr>
          <w:p w14:paraId="6466D4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35F54A2"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24ED">
              <w:rPr>
                <w:rFonts w:ascii="Times New Roman" w:hAnsi="Times New Roman"/>
                <w:b/>
                <w:bCs/>
                <w:sz w:val="24"/>
                <w:szCs w:val="24"/>
              </w:rPr>
              <w:t>Практическое занятие №18</w:t>
            </w:r>
          </w:p>
          <w:p w14:paraId="5800983E" w14:textId="7B3E7123"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24ED">
              <w:rPr>
                <w:rFonts w:ascii="Times New Roman" w:hAnsi="Times New Roman"/>
                <w:bCs/>
                <w:sz w:val="24"/>
                <w:szCs w:val="24"/>
              </w:rPr>
              <w:t>Классическое определение вероятности события. Теоремы сложения и умножения вероятностей. Повторение испытаний.</w:t>
            </w:r>
          </w:p>
        </w:tc>
        <w:tc>
          <w:tcPr>
            <w:tcW w:w="992" w:type="dxa"/>
            <w:tcBorders>
              <w:left w:val="single" w:sz="4" w:space="0" w:color="auto"/>
              <w:bottom w:val="single" w:sz="4" w:space="0" w:color="auto"/>
              <w:right w:val="single" w:sz="4" w:space="0" w:color="auto"/>
            </w:tcBorders>
            <w:shd w:val="clear" w:color="auto" w:fill="FFFFFF"/>
          </w:tcPr>
          <w:p w14:paraId="29DD75B1" w14:textId="29192C56"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5836CA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2FF8C1BF" w14:textId="4DEB5A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.2, ПК3.1, ПК4.1,ЛР2, ЛР4, ЛР23, ЛР30</w:t>
            </w:r>
          </w:p>
        </w:tc>
      </w:tr>
      <w:tr w:rsidR="003B24ED" w:rsidRPr="003B56F9" w14:paraId="5116C828" w14:textId="77777777" w:rsidTr="00583735">
        <w:trPr>
          <w:trHeight w:val="608"/>
        </w:trPr>
        <w:tc>
          <w:tcPr>
            <w:tcW w:w="2472" w:type="dxa"/>
            <w:vMerge/>
            <w:tcBorders>
              <w:left w:val="single" w:sz="4" w:space="0" w:color="auto"/>
              <w:right w:val="single" w:sz="4" w:space="0" w:color="auto"/>
            </w:tcBorders>
            <w:vAlign w:val="center"/>
            <w:hideMark/>
          </w:tcPr>
          <w:p w14:paraId="36FD17D5"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68828D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093672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дискретной случайной величины и закона ее распределения. Числовые х</w:t>
            </w:r>
            <w:r w:rsidRPr="003B56F9">
              <w:rPr>
                <w:rFonts w:ascii="Times New Roman" w:hAnsi="Times New Roman"/>
                <w:bCs/>
                <w:sz w:val="24"/>
                <w:szCs w:val="24"/>
              </w:rPr>
              <w:t>а</w:t>
            </w:r>
            <w:r w:rsidRPr="003B56F9">
              <w:rPr>
                <w:rFonts w:ascii="Times New Roman" w:hAnsi="Times New Roman"/>
                <w:bCs/>
                <w:sz w:val="24"/>
                <w:szCs w:val="24"/>
              </w:rPr>
              <w:t xml:space="preserve">рактеристики дискретной случайной величины. </w:t>
            </w:r>
          </w:p>
          <w:p w14:paraId="41E8C24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 законе больших чисел. Понятие о задачах математической статистики.</w:t>
            </w:r>
          </w:p>
          <w:p w14:paraId="1971A40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37A80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336736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7ADE3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6595DE2C" w14:textId="77777777" w:rsidR="00112F63" w:rsidRPr="00112F63"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6748E126" w14:textId="417923F6" w:rsidR="003B24ED" w:rsidRPr="003B56F9"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r>
              <w:rPr>
                <w:rFonts w:ascii="Times New Roman" w:hAnsi="Times New Roman"/>
                <w:bCs/>
                <w:sz w:val="24"/>
                <w:szCs w:val="24"/>
              </w:rPr>
              <w:tab/>
            </w:r>
          </w:p>
          <w:p w14:paraId="30B5FF7A" w14:textId="55C1A636"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01A548DA" w14:textId="77777777" w:rsidTr="00583735">
        <w:trPr>
          <w:trHeight w:val="20"/>
        </w:trPr>
        <w:tc>
          <w:tcPr>
            <w:tcW w:w="2472" w:type="dxa"/>
            <w:vMerge/>
            <w:tcBorders>
              <w:left w:val="single" w:sz="4" w:space="0" w:color="auto"/>
              <w:right w:val="single" w:sz="4" w:space="0" w:color="auto"/>
            </w:tcBorders>
            <w:vAlign w:val="center"/>
            <w:hideMark/>
          </w:tcPr>
          <w:p w14:paraId="7209826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1DC2AB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№19</w:t>
            </w:r>
          </w:p>
          <w:p w14:paraId="265EA59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Составление закона распределения дискретной случайной величины. </w:t>
            </w:r>
          </w:p>
          <w:p w14:paraId="18034A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Вычисление математического ожидания и среднего квадратичного отклонения.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5C55F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p w14:paraId="5E5B598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862D4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4ECF8A9D" w14:textId="77777777" w:rsidR="00112F63" w:rsidRPr="00112F63"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21A2E7DA" w14:textId="0B058294" w:rsidR="003B24ED" w:rsidRPr="003B56F9"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p>
        </w:tc>
      </w:tr>
      <w:tr w:rsidR="003B24ED" w:rsidRPr="003B56F9" w14:paraId="1CAF95D2" w14:textId="77777777" w:rsidTr="00583735">
        <w:trPr>
          <w:trHeight w:val="20"/>
        </w:trPr>
        <w:tc>
          <w:tcPr>
            <w:tcW w:w="2472" w:type="dxa"/>
            <w:vMerge/>
            <w:tcBorders>
              <w:left w:val="single" w:sz="4" w:space="0" w:color="auto"/>
              <w:bottom w:val="single" w:sz="4" w:space="0" w:color="auto"/>
              <w:right w:val="single" w:sz="4" w:space="0" w:color="auto"/>
            </w:tcBorders>
            <w:vAlign w:val="center"/>
            <w:hideMark/>
          </w:tcPr>
          <w:p w14:paraId="3CE87E9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E4CD42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2472A53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Логические методы комбинаторного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ADD80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38334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4F0C1FB4" w14:textId="34ADD3E4" w:rsidR="00112F63" w:rsidRPr="00112F63"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25E6A75E" w14:textId="1F292D76" w:rsidR="003B24ED" w:rsidRPr="003B56F9"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p>
        </w:tc>
      </w:tr>
      <w:tr w:rsidR="002671A5" w:rsidRPr="003B56F9" w14:paraId="74DDBB44"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473EF1D3" w14:textId="32CE003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B56F9">
              <w:rPr>
                <w:rFonts w:ascii="Times New Roman" w:hAnsi="Times New Roman"/>
                <w:b/>
                <w:bCs/>
                <w:i/>
                <w:sz w:val="24"/>
                <w:szCs w:val="24"/>
              </w:rPr>
              <w:t>Промежуточная аттестация - экзамен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CFFCF3"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4A27D330"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71A5" w:rsidRPr="006A5F07" w14:paraId="732634AE"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5BEA7C10" w14:textId="75968BC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3B56F9">
              <w:rPr>
                <w:rFonts w:ascii="Times New Roman" w:hAnsi="Times New Roman"/>
                <w:b/>
                <w:bCs/>
                <w:sz w:val="24"/>
                <w:szCs w:val="24"/>
              </w:rPr>
              <w:t>Всего по учебной дисциплине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A64C8D"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87</w:t>
            </w:r>
          </w:p>
        </w:tc>
        <w:tc>
          <w:tcPr>
            <w:tcW w:w="2389" w:type="dxa"/>
            <w:tcBorders>
              <w:top w:val="single" w:sz="4" w:space="0" w:color="auto"/>
              <w:left w:val="single" w:sz="4" w:space="0" w:color="auto"/>
              <w:bottom w:val="single" w:sz="4" w:space="0" w:color="auto"/>
              <w:right w:val="single" w:sz="4" w:space="0" w:color="auto"/>
            </w:tcBorders>
          </w:tcPr>
          <w:p w14:paraId="7FD395C9"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4100909E" w14:textId="5AE65804" w:rsidR="007B3F18" w:rsidRDefault="003B24ED"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br w:type="textWrapping" w:clear="all"/>
      </w:r>
    </w:p>
    <w:p w14:paraId="4DB8D52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6D59FEB"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0C64CC0C"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11F49B6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76D6D780" w14:textId="5709A38D" w:rsidR="00260AD6" w:rsidRPr="00EA1AF4" w:rsidRDefault="00260AD6" w:rsidP="007B3F18">
      <w:pPr>
        <w:spacing w:after="0" w:line="240" w:lineRule="auto"/>
        <w:jc w:val="center"/>
        <w:rPr>
          <w:rFonts w:ascii="Times New Roman" w:hAnsi="Times New Roman"/>
          <w:color w:val="FFFFFF" w:themeColor="background1"/>
          <w:sz w:val="24"/>
          <w:szCs w:val="24"/>
        </w:rPr>
        <w:sectPr w:rsidR="00260AD6" w:rsidRPr="00EA1AF4" w:rsidSect="00CF2AEE">
          <w:pgSz w:w="16838" w:h="11906" w:orient="landscape"/>
          <w:pgMar w:top="851" w:right="567" w:bottom="1134" w:left="1701" w:header="283" w:footer="567" w:gutter="0"/>
          <w:cols w:space="720"/>
          <w:docGrid w:linePitch="299"/>
        </w:sectPr>
      </w:pPr>
      <w:r w:rsidRPr="00EA1AF4">
        <w:rPr>
          <w:rFonts w:ascii="Times New Roman" w:hAnsi="Times New Roman"/>
          <w:color w:val="FFFFFF" w:themeColor="background1"/>
          <w:sz w:val="24"/>
          <w:szCs w:val="24"/>
        </w:rPr>
        <w:t xml:space="preserve">– </w:t>
      </w:r>
    </w:p>
    <w:p w14:paraId="2B162DC1" w14:textId="77777777" w:rsidR="00056323" w:rsidRPr="006A5F07" w:rsidRDefault="00056323" w:rsidP="00056323">
      <w:pPr>
        <w:shd w:val="clear" w:color="auto" w:fill="FFFFFF"/>
        <w:spacing w:after="0" w:line="240" w:lineRule="auto"/>
        <w:ind w:right="6"/>
        <w:jc w:val="center"/>
        <w:rPr>
          <w:rFonts w:ascii="Times New Roman" w:hAnsi="Times New Roman"/>
          <w:b/>
          <w:bCs/>
          <w:color w:val="000000"/>
          <w:sz w:val="28"/>
          <w:szCs w:val="28"/>
        </w:rPr>
      </w:pPr>
      <w:r w:rsidRPr="006A5F07">
        <w:rPr>
          <w:rFonts w:ascii="Times New Roman" w:hAnsi="Times New Roman"/>
          <w:b/>
          <w:bCs/>
          <w:color w:val="000000"/>
          <w:sz w:val="28"/>
          <w:szCs w:val="28"/>
        </w:rPr>
        <w:lastRenderedPageBreak/>
        <w:t xml:space="preserve">3. УСЛОВИЯ РЕАЛИЗАЦИИ РАБОЧЕЙ ПРОГРАММЫ </w:t>
      </w:r>
    </w:p>
    <w:p w14:paraId="0CE62074" w14:textId="77777777" w:rsidR="00056323" w:rsidRPr="006A5F07" w:rsidRDefault="00056323" w:rsidP="00056323">
      <w:pPr>
        <w:shd w:val="clear" w:color="auto" w:fill="FFFFFF"/>
        <w:spacing w:after="0" w:line="240" w:lineRule="auto"/>
        <w:ind w:right="6"/>
        <w:jc w:val="center"/>
        <w:rPr>
          <w:rFonts w:ascii="Times New Roman" w:hAnsi="Times New Roman"/>
        </w:rPr>
      </w:pPr>
      <w:r w:rsidRPr="006A5F07">
        <w:rPr>
          <w:rFonts w:ascii="Times New Roman" w:hAnsi="Times New Roman"/>
          <w:b/>
          <w:bCs/>
          <w:color w:val="000000"/>
          <w:sz w:val="28"/>
          <w:szCs w:val="28"/>
        </w:rPr>
        <w:t>УЧЕБНОЙ ДИСЦИПЛИНЫ</w:t>
      </w:r>
    </w:p>
    <w:p w14:paraId="7377C5B9" w14:textId="44306618" w:rsidR="00D646D0" w:rsidRPr="006A5F07" w:rsidRDefault="00D646D0" w:rsidP="00D646D0">
      <w:pPr>
        <w:shd w:val="clear" w:color="auto" w:fill="FFFFFF"/>
        <w:tabs>
          <w:tab w:val="left" w:pos="475"/>
        </w:tabs>
        <w:spacing w:line="240" w:lineRule="auto"/>
        <w:ind w:right="6"/>
        <w:rPr>
          <w:rFonts w:ascii="Times New Roman" w:hAnsi="Times New Roman"/>
          <w:b/>
          <w:bCs/>
          <w:color w:val="000000"/>
          <w:spacing w:val="-6"/>
          <w:sz w:val="28"/>
          <w:szCs w:val="28"/>
        </w:rPr>
      </w:pPr>
      <w:r w:rsidRPr="006A5F07">
        <w:rPr>
          <w:rFonts w:ascii="Times New Roman" w:hAnsi="Times New Roman"/>
          <w:b/>
          <w:bCs/>
          <w:color w:val="000000"/>
          <w:sz w:val="28"/>
          <w:szCs w:val="28"/>
        </w:rPr>
        <w:t>3.1.</w:t>
      </w:r>
      <w:r w:rsidRPr="006A5F07">
        <w:rPr>
          <w:rFonts w:ascii="Times New Roman" w:hAnsi="Times New Roman"/>
          <w:b/>
          <w:bCs/>
          <w:color w:val="000000"/>
          <w:sz w:val="28"/>
          <w:szCs w:val="28"/>
        </w:rPr>
        <w:tab/>
      </w:r>
      <w:r w:rsidRPr="006A5F07">
        <w:rPr>
          <w:rFonts w:ascii="Times New Roman" w:hAnsi="Times New Roman"/>
          <w:b/>
          <w:bCs/>
          <w:color w:val="000000"/>
          <w:spacing w:val="-6"/>
          <w:sz w:val="28"/>
          <w:szCs w:val="28"/>
        </w:rPr>
        <w:t>Требования к минимальному материально-техническому обеспечению</w:t>
      </w:r>
    </w:p>
    <w:p w14:paraId="25644B29" w14:textId="0CEEBC5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r w:rsidRPr="006A5F07">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Pr="006A5F07">
        <w:rPr>
          <w:rStyle w:val="FontStyle50"/>
          <w:sz w:val="28"/>
          <w:szCs w:val="28"/>
        </w:rPr>
        <w:t xml:space="preserve"> </w:t>
      </w:r>
      <w:r w:rsidRPr="006A5F07">
        <w:rPr>
          <w:rFonts w:ascii="Times New Roman" w:hAnsi="Times New Roman"/>
          <w:b/>
          <w:color w:val="000000"/>
          <w:sz w:val="28"/>
          <w:szCs w:val="28"/>
        </w:rPr>
        <w:t>Кабинет «Прикладной математики</w:t>
      </w:r>
      <w:r w:rsidRPr="006A5F07">
        <w:rPr>
          <w:rFonts w:ascii="Times New Roman" w:hAnsi="Times New Roman"/>
          <w:b/>
          <w:bCs/>
          <w:color w:val="000000"/>
          <w:sz w:val="28"/>
          <w:szCs w:val="28"/>
        </w:rPr>
        <w:t>» (№2313),</w:t>
      </w:r>
      <w:r w:rsidRPr="006A5F07">
        <w:rPr>
          <w:rFonts w:ascii="Times New Roman" w:hAnsi="Times New Roman"/>
          <w:color w:val="000000"/>
          <w:sz w:val="28"/>
          <w:szCs w:val="28"/>
        </w:rPr>
        <w:t xml:space="preserve"> г. Н. Новгород, ул. Чкалова, д.5а</w:t>
      </w:r>
    </w:p>
    <w:p w14:paraId="3DBC2016" w14:textId="7777777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p>
    <w:p w14:paraId="4F1DEBD2" w14:textId="77777777" w:rsidR="00E96C9E" w:rsidRPr="006A5F07" w:rsidRDefault="00E96C9E" w:rsidP="00E96C9E">
      <w:pPr>
        <w:spacing w:after="0"/>
        <w:ind w:left="146" w:right="138"/>
        <w:jc w:val="both"/>
        <w:rPr>
          <w:rFonts w:ascii="Times New Roman" w:hAnsi="Times New Roman"/>
          <w:sz w:val="28"/>
          <w:szCs w:val="28"/>
        </w:rPr>
      </w:pPr>
      <w:r w:rsidRPr="006A5F07">
        <w:rPr>
          <w:rStyle w:val="FontStyle113"/>
          <w:rFonts w:ascii="Times New Roman" w:hAnsi="Times New Roman"/>
          <w:bCs/>
          <w:sz w:val="28"/>
          <w:szCs w:val="28"/>
        </w:rPr>
        <w:t xml:space="preserve">Оборудование: </w:t>
      </w:r>
      <w:proofErr w:type="gramStart"/>
      <w:r w:rsidRPr="006A5F07">
        <w:rPr>
          <w:rFonts w:ascii="Times New Roman" w:hAnsi="Times New Roman"/>
          <w:sz w:val="28"/>
          <w:szCs w:val="28"/>
          <w:lang w:val="en-US"/>
        </w:rPr>
        <w:t>c</w:t>
      </w:r>
      <w:proofErr w:type="gramEnd"/>
      <w:r w:rsidRPr="006A5F07">
        <w:rPr>
          <w:rFonts w:ascii="Times New Roman" w:hAnsi="Times New Roman"/>
          <w:sz w:val="28"/>
          <w:szCs w:val="28"/>
        </w:rPr>
        <w:t xml:space="preserve">тол преподавателя - 1 шт., </w:t>
      </w:r>
      <w:r w:rsidRPr="006A5F07">
        <w:rPr>
          <w:rFonts w:ascii="Times New Roman" w:hAnsi="Times New Roman"/>
          <w:sz w:val="28"/>
          <w:szCs w:val="28"/>
          <w:lang w:val="en-US"/>
        </w:rPr>
        <w:t>c</w:t>
      </w:r>
      <w:r w:rsidRPr="006A5F07">
        <w:rPr>
          <w:rFonts w:ascii="Times New Roman" w:hAnsi="Times New Roman"/>
          <w:sz w:val="28"/>
          <w:szCs w:val="28"/>
        </w:rPr>
        <w:t xml:space="preserve">тол ученический - 18 шт., </w:t>
      </w:r>
      <w:r w:rsidRPr="006A5F07">
        <w:rPr>
          <w:rFonts w:ascii="Times New Roman" w:hAnsi="Times New Roman"/>
          <w:sz w:val="28"/>
          <w:szCs w:val="28"/>
          <w:lang w:val="en-US"/>
        </w:rPr>
        <w:t>c</w:t>
      </w:r>
      <w:proofErr w:type="spellStart"/>
      <w:r w:rsidRPr="006A5F07">
        <w:rPr>
          <w:rFonts w:ascii="Times New Roman" w:hAnsi="Times New Roman"/>
          <w:sz w:val="28"/>
          <w:szCs w:val="28"/>
        </w:rPr>
        <w:t>тул</w:t>
      </w:r>
      <w:proofErr w:type="spellEnd"/>
      <w:r w:rsidRPr="006A5F07">
        <w:rPr>
          <w:rFonts w:ascii="Times New Roman" w:hAnsi="Times New Roman"/>
          <w:sz w:val="28"/>
          <w:szCs w:val="28"/>
        </w:rPr>
        <w:t xml:space="preserve"> преподавателя-1 шт., </w:t>
      </w:r>
      <w:r w:rsidRPr="006A5F07">
        <w:rPr>
          <w:rFonts w:ascii="Times New Roman" w:hAnsi="Times New Roman"/>
          <w:sz w:val="28"/>
          <w:szCs w:val="28"/>
          <w:lang w:val="en-US"/>
        </w:rPr>
        <w:t>c</w:t>
      </w:r>
      <w:r w:rsidRPr="006A5F07">
        <w:rPr>
          <w:rFonts w:ascii="Times New Roman" w:hAnsi="Times New Roman"/>
          <w:sz w:val="28"/>
          <w:szCs w:val="28"/>
        </w:rPr>
        <w:t>тулья ученические - 35 шт., шкаф - 4 шт., доска - 2 шт., тумбочка - 2 шт., компьютер - 1 шт., принтер -1 шт., плакаты –26 шт., стенд – 3 шт.,  комплект портретов великих математиков.</w:t>
      </w:r>
    </w:p>
    <w:p w14:paraId="49ECC429" w14:textId="77777777" w:rsidR="00E96C9E" w:rsidRPr="006A5F07" w:rsidRDefault="00E96C9E" w:rsidP="00E96C9E">
      <w:pPr>
        <w:pStyle w:val="Style23"/>
        <w:widowControl/>
        <w:spacing w:line="240" w:lineRule="auto"/>
        <w:ind w:left="146" w:right="138"/>
        <w:jc w:val="both"/>
        <w:rPr>
          <w:rFonts w:ascii="Times New Roman" w:hAnsi="Times New Roman"/>
          <w:bCs/>
          <w:sz w:val="28"/>
          <w:szCs w:val="28"/>
        </w:rPr>
      </w:pPr>
      <w:r w:rsidRPr="006A5F07">
        <w:rPr>
          <w:rFonts w:ascii="Times New Roman" w:hAnsi="Times New Roman"/>
          <w:bCs/>
          <w:sz w:val="28"/>
          <w:szCs w:val="28"/>
        </w:rPr>
        <w:t xml:space="preserve">Демонстрационные материалы - </w:t>
      </w:r>
      <w:r w:rsidRPr="006A5F07">
        <w:rPr>
          <w:rFonts w:ascii="Times New Roman" w:hAnsi="Times New Roman"/>
          <w:sz w:val="28"/>
          <w:szCs w:val="28"/>
        </w:rPr>
        <w:t>набор моделей геометрических тел</w:t>
      </w:r>
    </w:p>
    <w:p w14:paraId="1B2E2FD0" w14:textId="77777777" w:rsidR="00E96C9E" w:rsidRPr="006A5F07" w:rsidRDefault="00E96C9E" w:rsidP="00E96C9E">
      <w:pPr>
        <w:pStyle w:val="Style23"/>
        <w:widowControl/>
        <w:spacing w:line="240" w:lineRule="auto"/>
        <w:ind w:left="146" w:right="138"/>
        <w:jc w:val="both"/>
        <w:rPr>
          <w:rFonts w:ascii="Times New Roman" w:hAnsi="Times New Roman"/>
          <w:sz w:val="28"/>
          <w:szCs w:val="28"/>
        </w:rPr>
      </w:pPr>
      <w:r w:rsidRPr="006A5F07">
        <w:rPr>
          <w:rFonts w:ascii="Times New Roman" w:hAnsi="Times New Roman"/>
          <w:bCs/>
          <w:sz w:val="28"/>
          <w:szCs w:val="28"/>
        </w:rPr>
        <w:t>Учебно-наглядные пособия - комплект плакатов</w:t>
      </w:r>
      <w:r w:rsidRPr="006A5F07">
        <w:rPr>
          <w:rFonts w:ascii="Times New Roman" w:hAnsi="Times New Roman"/>
          <w:sz w:val="28"/>
          <w:szCs w:val="28"/>
        </w:rPr>
        <w:t>.</w:t>
      </w:r>
    </w:p>
    <w:p w14:paraId="55ED0D03" w14:textId="77777777" w:rsidR="00E96C9E" w:rsidRPr="006A5F07" w:rsidRDefault="00E96C9E" w:rsidP="00E96C9E">
      <w:pPr>
        <w:spacing w:after="0"/>
        <w:ind w:left="142" w:right="138"/>
        <w:jc w:val="both"/>
        <w:rPr>
          <w:rStyle w:val="FontStyle113"/>
          <w:rFonts w:ascii="Times New Roman" w:hAnsi="Times New Roman"/>
          <w:sz w:val="28"/>
          <w:szCs w:val="28"/>
          <w:shd w:val="clear" w:color="auto" w:fill="FFFFFF"/>
        </w:rPr>
      </w:pPr>
      <w:r w:rsidRPr="006A5F07">
        <w:rPr>
          <w:rStyle w:val="FontStyle113"/>
          <w:rFonts w:ascii="Times New Roman" w:hAnsi="Times New Roman"/>
          <w:sz w:val="28"/>
          <w:szCs w:val="28"/>
          <w:shd w:val="clear" w:color="auto" w:fill="FFFFFF"/>
        </w:rPr>
        <w:t>Технические средства обучения: проектор  переносной,  экран (стациона</w:t>
      </w:r>
      <w:r w:rsidRPr="006A5F07">
        <w:rPr>
          <w:rStyle w:val="FontStyle113"/>
          <w:rFonts w:ascii="Times New Roman" w:hAnsi="Times New Roman"/>
          <w:sz w:val="28"/>
          <w:szCs w:val="28"/>
          <w:shd w:val="clear" w:color="auto" w:fill="FFFFFF"/>
        </w:rPr>
        <w:t>р</w:t>
      </w:r>
      <w:r w:rsidRPr="006A5F07">
        <w:rPr>
          <w:rStyle w:val="FontStyle113"/>
          <w:rFonts w:ascii="Times New Roman" w:hAnsi="Times New Roman"/>
          <w:sz w:val="28"/>
          <w:szCs w:val="28"/>
          <w:shd w:val="clear" w:color="auto" w:fill="FFFFFF"/>
        </w:rPr>
        <w:t>ный).</w:t>
      </w:r>
    </w:p>
    <w:p w14:paraId="53AAC690" w14:textId="77777777" w:rsidR="00E96C9E"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Набор школьных инструментов: метр школьный – 1 шт., треугольник школь-</w:t>
      </w:r>
    </w:p>
    <w:p w14:paraId="1619F99C" w14:textId="141F4791" w:rsidR="0076401B"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w:t>
      </w:r>
      <w:proofErr w:type="spellStart"/>
      <w:r w:rsidRPr="006A5F07">
        <w:rPr>
          <w:rFonts w:ascii="Times New Roman" w:hAnsi="Times New Roman"/>
          <w:color w:val="000000"/>
          <w:sz w:val="28"/>
          <w:szCs w:val="28"/>
        </w:rPr>
        <w:t>ный</w:t>
      </w:r>
      <w:proofErr w:type="spellEnd"/>
      <w:r w:rsidRPr="006A5F07">
        <w:rPr>
          <w:rFonts w:ascii="Times New Roman" w:hAnsi="Times New Roman"/>
          <w:color w:val="000000"/>
          <w:sz w:val="28"/>
          <w:szCs w:val="28"/>
        </w:rPr>
        <w:t xml:space="preserve"> – 1 шт., транспортир – 1 шт.</w:t>
      </w:r>
    </w:p>
    <w:p w14:paraId="22D7AC07" w14:textId="77777777" w:rsidR="0076401B" w:rsidRPr="006A5F07" w:rsidRDefault="0076401B" w:rsidP="00E96C9E">
      <w:pPr>
        <w:shd w:val="clear" w:color="auto" w:fill="FFFFFF"/>
        <w:tabs>
          <w:tab w:val="left" w:pos="475"/>
        </w:tabs>
        <w:spacing w:line="240" w:lineRule="auto"/>
        <w:ind w:right="6"/>
        <w:rPr>
          <w:rFonts w:ascii="Times New Roman" w:hAnsi="Times New Roman"/>
          <w:b/>
          <w:bCs/>
          <w:color w:val="000000"/>
          <w:spacing w:val="-6"/>
          <w:sz w:val="28"/>
          <w:szCs w:val="28"/>
        </w:rPr>
      </w:pPr>
    </w:p>
    <w:p w14:paraId="00DCCEB2" w14:textId="497477A8" w:rsidR="0076401B" w:rsidRPr="006A5F07" w:rsidRDefault="0076401B" w:rsidP="001F14EA">
      <w:pPr>
        <w:jc w:val="center"/>
        <w:rPr>
          <w:rFonts w:ascii="Times New Roman" w:hAnsi="Times New Roman"/>
          <w:b/>
          <w:bCs/>
          <w:sz w:val="28"/>
          <w:szCs w:val="28"/>
        </w:rPr>
      </w:pPr>
      <w:r w:rsidRPr="006A5F07">
        <w:rPr>
          <w:rFonts w:ascii="Times New Roman" w:hAnsi="Times New Roman"/>
          <w:b/>
          <w:bCs/>
          <w:sz w:val="28"/>
          <w:szCs w:val="28"/>
        </w:rPr>
        <w:t>3.2.</w:t>
      </w:r>
      <w:r w:rsidRPr="006A5F07">
        <w:rPr>
          <w:rFonts w:ascii="Times New Roman" w:hAnsi="Times New Roman"/>
          <w:sz w:val="28"/>
          <w:szCs w:val="28"/>
        </w:rPr>
        <w:t xml:space="preserve"> </w:t>
      </w:r>
      <w:r w:rsidRPr="006A5F07">
        <w:rPr>
          <w:rStyle w:val="FontStyle50"/>
          <w:sz w:val="28"/>
          <w:szCs w:val="28"/>
        </w:rPr>
        <w:t>Информационное обеспечение обучения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551"/>
        <w:gridCol w:w="3119"/>
        <w:gridCol w:w="1276"/>
      </w:tblGrid>
      <w:tr w:rsidR="0076401B" w:rsidRPr="006A5F07" w14:paraId="0AEFAEC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31F22728"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w:t>
            </w:r>
          </w:p>
          <w:p w14:paraId="31D4EE9E"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proofErr w:type="gramStart"/>
            <w:r w:rsidRPr="006A5F07">
              <w:rPr>
                <w:rFonts w:ascii="Times New Roman" w:eastAsia="Andale Sans UI" w:hAnsi="Times New Roman"/>
                <w:kern w:val="2"/>
                <w:sz w:val="24"/>
                <w:szCs w:val="24"/>
              </w:rPr>
              <w:t>п</w:t>
            </w:r>
            <w:proofErr w:type="gramEnd"/>
            <w:r w:rsidRPr="006A5F07">
              <w:rPr>
                <w:rFonts w:ascii="Times New Roman" w:eastAsia="Andale Sans UI" w:hAnsi="Times New Roman"/>
                <w:kern w:val="2"/>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14:paraId="50D2F482"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Авторы и составители</w:t>
            </w:r>
          </w:p>
        </w:tc>
        <w:tc>
          <w:tcPr>
            <w:tcW w:w="2551" w:type="dxa"/>
            <w:tcBorders>
              <w:top w:val="single" w:sz="4" w:space="0" w:color="auto"/>
              <w:left w:val="single" w:sz="4" w:space="0" w:color="auto"/>
              <w:bottom w:val="single" w:sz="4" w:space="0" w:color="auto"/>
              <w:right w:val="single" w:sz="4" w:space="0" w:color="auto"/>
            </w:tcBorders>
            <w:hideMark/>
          </w:tcPr>
          <w:p w14:paraId="47FAFDE6"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Заглавие</w:t>
            </w:r>
          </w:p>
        </w:tc>
        <w:tc>
          <w:tcPr>
            <w:tcW w:w="3119" w:type="dxa"/>
            <w:tcBorders>
              <w:top w:val="single" w:sz="4" w:space="0" w:color="auto"/>
              <w:left w:val="single" w:sz="4" w:space="0" w:color="auto"/>
              <w:bottom w:val="single" w:sz="4" w:space="0" w:color="auto"/>
              <w:right w:val="single" w:sz="4" w:space="0" w:color="auto"/>
            </w:tcBorders>
            <w:hideMark/>
          </w:tcPr>
          <w:p w14:paraId="02EB3A79"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Издательство</w:t>
            </w:r>
          </w:p>
        </w:tc>
        <w:tc>
          <w:tcPr>
            <w:tcW w:w="1276" w:type="dxa"/>
            <w:tcBorders>
              <w:top w:val="single" w:sz="4" w:space="0" w:color="auto"/>
              <w:left w:val="single" w:sz="4" w:space="0" w:color="auto"/>
              <w:bottom w:val="single" w:sz="4" w:space="0" w:color="auto"/>
              <w:right w:val="single" w:sz="4" w:space="0" w:color="auto"/>
            </w:tcBorders>
            <w:hideMark/>
          </w:tcPr>
          <w:p w14:paraId="152EE63D"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Кол</w:t>
            </w:r>
            <w:r w:rsidRPr="006A5F07">
              <w:rPr>
                <w:rFonts w:ascii="Times New Roman" w:eastAsia="Andale Sans UI" w:hAnsi="Times New Roman"/>
                <w:kern w:val="2"/>
                <w:sz w:val="24"/>
                <w:szCs w:val="24"/>
                <w:lang w:val="en-US"/>
              </w:rPr>
              <w:t>-</w:t>
            </w:r>
          </w:p>
          <w:p w14:paraId="43436111"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Во</w:t>
            </w:r>
          </w:p>
        </w:tc>
      </w:tr>
      <w:tr w:rsidR="0076401B" w:rsidRPr="006A5F07" w14:paraId="564FBA83"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2810EDD3"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Основная литература</w:t>
            </w:r>
          </w:p>
          <w:p w14:paraId="2C806FDA" w14:textId="77777777" w:rsidR="0076401B" w:rsidRPr="006A5F07" w:rsidRDefault="0076401B" w:rsidP="0036702E">
            <w:pPr>
              <w:widowControl w:val="0"/>
              <w:suppressAutoHyphens/>
              <w:spacing w:after="0" w:line="240" w:lineRule="auto"/>
              <w:jc w:val="center"/>
              <w:rPr>
                <w:rFonts w:ascii="Times New Roman" w:eastAsia="Andale Sans UI" w:hAnsi="Times New Roman"/>
                <w:b/>
                <w:kern w:val="2"/>
                <w:sz w:val="24"/>
                <w:szCs w:val="24"/>
              </w:rPr>
            </w:pPr>
          </w:p>
        </w:tc>
      </w:tr>
      <w:tr w:rsidR="005E7FC9" w:rsidRPr="006A5F07" w14:paraId="01878972" w14:textId="77777777" w:rsidTr="005E7FC9">
        <w:tc>
          <w:tcPr>
            <w:tcW w:w="567" w:type="dxa"/>
            <w:tcBorders>
              <w:top w:val="single" w:sz="4" w:space="0" w:color="auto"/>
              <w:left w:val="single" w:sz="4" w:space="0" w:color="auto"/>
              <w:bottom w:val="single" w:sz="4" w:space="0" w:color="auto"/>
              <w:right w:val="single" w:sz="4" w:space="0" w:color="auto"/>
            </w:tcBorders>
          </w:tcPr>
          <w:p w14:paraId="4BB315E5" w14:textId="4CEDDE0E" w:rsidR="005E7FC9"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5BD805" w14:textId="67855B00"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r w:rsidRPr="005E7FC9">
              <w:rPr>
                <w:rFonts w:ascii="Times New Roman" w:hAnsi="Times New Roman"/>
                <w:sz w:val="24"/>
                <w:szCs w:val="24"/>
                <w:shd w:val="clear" w:color="auto" w:fill="FFFFFF"/>
                <w:lang w:eastAsia="en-US"/>
              </w:rPr>
              <w:t>Башмаков М.И.</w:t>
            </w:r>
          </w:p>
        </w:tc>
        <w:tc>
          <w:tcPr>
            <w:tcW w:w="2551" w:type="dxa"/>
            <w:tcBorders>
              <w:top w:val="single" w:sz="4" w:space="0" w:color="auto"/>
              <w:left w:val="single" w:sz="4" w:space="0" w:color="auto"/>
              <w:bottom w:val="single" w:sz="4" w:space="0" w:color="auto"/>
              <w:right w:val="single" w:sz="4" w:space="0" w:color="auto"/>
            </w:tcBorders>
          </w:tcPr>
          <w:p w14:paraId="0200EF83" w14:textId="77777777" w:rsidR="005E7FC9" w:rsidRPr="005E7FC9" w:rsidRDefault="005E7FC9" w:rsidP="000271FD">
            <w:pPr>
              <w:rPr>
                <w:rFonts w:ascii="Times New Roman" w:hAnsi="Times New Roman"/>
                <w:sz w:val="24"/>
                <w:szCs w:val="24"/>
                <w:lang w:eastAsia="en-US"/>
              </w:rPr>
            </w:pPr>
            <w:r w:rsidRPr="005E7FC9">
              <w:rPr>
                <w:rFonts w:ascii="Times New Roman" w:hAnsi="Times New Roman"/>
                <w:sz w:val="24"/>
                <w:szCs w:val="24"/>
                <w:lang w:eastAsia="en-US"/>
              </w:rPr>
              <w:t>Математика. Учебник</w:t>
            </w:r>
          </w:p>
          <w:p w14:paraId="6183D5A9" w14:textId="77777777"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14:paraId="78F12644" w14:textId="77777777" w:rsidR="005E7FC9" w:rsidRPr="005E7FC9" w:rsidRDefault="005E7FC9" w:rsidP="005E7FC9">
            <w:pPr>
              <w:suppressAutoHyphens/>
              <w:spacing w:after="0"/>
              <w:rPr>
                <w:rFonts w:ascii="Times New Roman" w:hAnsi="Times New Roman"/>
                <w:color w:val="333333"/>
                <w:sz w:val="24"/>
                <w:szCs w:val="24"/>
              </w:rPr>
            </w:pPr>
            <w:r w:rsidRPr="005E7FC9">
              <w:rPr>
                <w:rFonts w:ascii="Times New Roman" w:hAnsi="Times New Roman"/>
                <w:color w:val="333333"/>
                <w:sz w:val="24"/>
                <w:szCs w:val="24"/>
              </w:rPr>
              <w:t>Москва</w:t>
            </w:r>
            <w:proofErr w:type="gramStart"/>
            <w:r w:rsidRPr="005E7FC9">
              <w:rPr>
                <w:rFonts w:ascii="Times New Roman" w:hAnsi="Times New Roman"/>
                <w:color w:val="333333"/>
                <w:sz w:val="24"/>
                <w:szCs w:val="24"/>
              </w:rPr>
              <w:t xml:space="preserve"> :</w:t>
            </w:r>
            <w:proofErr w:type="gramEnd"/>
            <w:r w:rsidRPr="005E7FC9">
              <w:rPr>
                <w:rFonts w:ascii="Times New Roman" w:hAnsi="Times New Roman"/>
                <w:color w:val="333333"/>
                <w:sz w:val="24"/>
                <w:szCs w:val="24"/>
              </w:rPr>
              <w:t xml:space="preserve"> </w:t>
            </w:r>
            <w:proofErr w:type="spellStart"/>
            <w:r w:rsidRPr="005E7FC9">
              <w:rPr>
                <w:rFonts w:ascii="Times New Roman" w:hAnsi="Times New Roman"/>
                <w:color w:val="333333"/>
                <w:sz w:val="24"/>
                <w:szCs w:val="24"/>
              </w:rPr>
              <w:t>КноРус</w:t>
            </w:r>
            <w:proofErr w:type="spellEnd"/>
            <w:r w:rsidRPr="005E7FC9">
              <w:rPr>
                <w:rFonts w:ascii="Times New Roman" w:hAnsi="Times New Roman"/>
                <w:color w:val="333333"/>
                <w:sz w:val="24"/>
                <w:szCs w:val="24"/>
              </w:rPr>
              <w:t>, 2022. — 394 с. — Режим доступа: </w:t>
            </w:r>
          </w:p>
          <w:p w14:paraId="096806C3" w14:textId="77777777" w:rsidR="005E7FC9" w:rsidRDefault="003A6455" w:rsidP="005E7FC9">
            <w:pPr>
              <w:widowControl w:val="0"/>
              <w:suppressAutoHyphens/>
              <w:spacing w:after="0" w:line="240" w:lineRule="auto"/>
              <w:rPr>
                <w:rFonts w:ascii="Times New Roman" w:hAnsi="Times New Roman"/>
                <w:color w:val="333333"/>
                <w:sz w:val="24"/>
                <w:szCs w:val="24"/>
              </w:rPr>
            </w:pPr>
            <w:hyperlink r:id="rId9" w:history="1">
              <w:r w:rsidR="005E7FC9" w:rsidRPr="005E7FC9">
                <w:rPr>
                  <w:rStyle w:val="ae"/>
                  <w:rFonts w:ascii="Times New Roman" w:hAnsi="Times New Roman"/>
                  <w:sz w:val="24"/>
                  <w:szCs w:val="24"/>
                </w:rPr>
                <w:t>https://book.ru/books/943210</w:t>
              </w:r>
            </w:hyperlink>
          </w:p>
          <w:p w14:paraId="19A89834" w14:textId="5655E8F4" w:rsidR="005E7FC9" w:rsidRPr="005E7FC9" w:rsidRDefault="005E7FC9" w:rsidP="005E7FC9">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3E3B444" w14:textId="77777777" w:rsidR="005E7FC9" w:rsidRPr="006A5F07" w:rsidRDefault="005E7FC9" w:rsidP="0036702E">
            <w:pPr>
              <w:widowControl w:val="0"/>
              <w:suppressAutoHyphens/>
              <w:spacing w:after="0" w:line="240" w:lineRule="auto"/>
              <w:rPr>
                <w:rFonts w:ascii="Times New Roman" w:hAnsi="Times New Roman"/>
                <w:b/>
                <w:bCs/>
                <w:sz w:val="24"/>
                <w:szCs w:val="24"/>
              </w:rPr>
            </w:pPr>
            <w:r w:rsidRPr="006A5F07">
              <w:rPr>
                <w:rStyle w:val="FontStyle45"/>
                <w:b w:val="0"/>
                <w:bCs w:val="0"/>
                <w:sz w:val="24"/>
                <w:szCs w:val="24"/>
              </w:rPr>
              <w:t>[Электронный ресурс]</w:t>
            </w:r>
          </w:p>
        </w:tc>
      </w:tr>
      <w:tr w:rsidR="0076401B" w:rsidRPr="006A5F07" w14:paraId="3196B01B" w14:textId="77777777" w:rsidTr="005E7FC9">
        <w:tc>
          <w:tcPr>
            <w:tcW w:w="567" w:type="dxa"/>
            <w:tcBorders>
              <w:top w:val="single" w:sz="4" w:space="0" w:color="auto"/>
              <w:left w:val="single" w:sz="4" w:space="0" w:color="auto"/>
              <w:bottom w:val="single" w:sz="4" w:space="0" w:color="auto"/>
              <w:right w:val="single" w:sz="4" w:space="0" w:color="auto"/>
            </w:tcBorders>
          </w:tcPr>
          <w:p w14:paraId="47B08DE4" w14:textId="37CDF819" w:rsidR="0076401B"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B403580"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Татарников О. В.  [и др.]. </w:t>
            </w:r>
          </w:p>
        </w:tc>
        <w:tc>
          <w:tcPr>
            <w:tcW w:w="2551" w:type="dxa"/>
            <w:tcBorders>
              <w:top w:val="single" w:sz="4" w:space="0" w:color="auto"/>
              <w:left w:val="single" w:sz="4" w:space="0" w:color="auto"/>
              <w:bottom w:val="single" w:sz="4" w:space="0" w:color="auto"/>
              <w:right w:val="single" w:sz="4" w:space="0" w:color="auto"/>
            </w:tcBorders>
            <w:hideMark/>
          </w:tcPr>
          <w:p w14:paraId="4951545A"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для среднего профессионального образования </w:t>
            </w:r>
          </w:p>
        </w:tc>
        <w:tc>
          <w:tcPr>
            <w:tcW w:w="3119" w:type="dxa"/>
            <w:tcBorders>
              <w:top w:val="single" w:sz="4" w:space="0" w:color="auto"/>
              <w:left w:val="single" w:sz="4" w:space="0" w:color="auto"/>
              <w:bottom w:val="single" w:sz="4" w:space="0" w:color="auto"/>
              <w:right w:val="single" w:sz="4" w:space="0" w:color="auto"/>
            </w:tcBorders>
            <w:hideMark/>
          </w:tcPr>
          <w:p w14:paraId="76D82B2C" w14:textId="2CB1402B"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w:t>
            </w:r>
            <w:proofErr w:type="gramStart"/>
            <w:r w:rsidR="005E7FC9">
              <w:rPr>
                <w:rFonts w:ascii="Times New Roman" w:hAnsi="Times New Roman"/>
                <w:sz w:val="24"/>
                <w:szCs w:val="24"/>
                <w:shd w:val="clear" w:color="auto" w:fill="FFFFFF"/>
              </w:rPr>
              <w:t> :</w:t>
            </w:r>
            <w:proofErr w:type="gramEnd"/>
            <w:r w:rsidR="005E7FC9">
              <w:rPr>
                <w:rFonts w:ascii="Times New Roman" w:hAnsi="Times New Roman"/>
                <w:sz w:val="24"/>
                <w:szCs w:val="24"/>
                <w:shd w:val="clear" w:color="auto" w:fill="FFFFFF"/>
              </w:rPr>
              <w:t xml:space="preserve"> Издательство </w:t>
            </w:r>
            <w:proofErr w:type="spellStart"/>
            <w:r w:rsidR="005E7FC9">
              <w:rPr>
                <w:rFonts w:ascii="Times New Roman" w:hAnsi="Times New Roman"/>
                <w:sz w:val="24"/>
                <w:szCs w:val="24"/>
                <w:shd w:val="clear" w:color="auto" w:fill="FFFFFF"/>
              </w:rPr>
              <w:t>Юрайт</w:t>
            </w:r>
            <w:proofErr w:type="spellEnd"/>
            <w:r w:rsidR="005E7FC9">
              <w:rPr>
                <w:rFonts w:ascii="Times New Roman" w:hAnsi="Times New Roman"/>
                <w:sz w:val="24"/>
                <w:szCs w:val="24"/>
                <w:shd w:val="clear" w:color="auto" w:fill="FFFFFF"/>
              </w:rPr>
              <w:t>, 2022</w:t>
            </w:r>
            <w:r w:rsidRPr="006A5F07">
              <w:rPr>
                <w:rFonts w:ascii="Times New Roman" w:hAnsi="Times New Roman"/>
                <w:sz w:val="24"/>
                <w:szCs w:val="24"/>
                <w:shd w:val="clear" w:color="auto" w:fill="FFFFFF"/>
              </w:rPr>
              <w:t>. — 450 с. — Режим доступа:</w:t>
            </w:r>
          </w:p>
          <w:p w14:paraId="544114F2" w14:textId="0E1C2F73" w:rsidR="005E7FC9" w:rsidRDefault="003A6455" w:rsidP="0036702E">
            <w:pPr>
              <w:widowControl w:val="0"/>
              <w:suppressAutoHyphens/>
              <w:spacing w:after="0" w:line="240" w:lineRule="auto"/>
              <w:rPr>
                <w:rFonts w:ascii="Times New Roman" w:hAnsi="Times New Roman"/>
                <w:sz w:val="24"/>
                <w:szCs w:val="24"/>
                <w:shd w:val="clear" w:color="auto" w:fill="FFFFFF"/>
              </w:rPr>
            </w:pPr>
            <w:hyperlink r:id="rId10" w:history="1">
              <w:r w:rsidR="005E7FC9" w:rsidRPr="00D80720">
                <w:rPr>
                  <w:rStyle w:val="ae"/>
                  <w:rFonts w:ascii="Times New Roman" w:hAnsi="Times New Roman"/>
                  <w:sz w:val="24"/>
                  <w:szCs w:val="24"/>
                  <w:shd w:val="clear" w:color="auto" w:fill="FFFFFF"/>
                </w:rPr>
                <w:t>https://urait.ru/bcode/490214</w:t>
              </w:r>
            </w:hyperlink>
          </w:p>
          <w:p w14:paraId="501DED44" w14:textId="7EC58108" w:rsidR="0076401B" w:rsidRPr="006A5F07" w:rsidRDefault="0076401B" w:rsidP="005E7FC9">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7242B1D"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4E23D001" w14:textId="77777777" w:rsidTr="005E7FC9">
        <w:tc>
          <w:tcPr>
            <w:tcW w:w="567" w:type="dxa"/>
            <w:tcBorders>
              <w:top w:val="single" w:sz="4" w:space="0" w:color="auto"/>
              <w:left w:val="single" w:sz="4" w:space="0" w:color="auto"/>
              <w:bottom w:val="single" w:sz="4" w:space="0" w:color="auto"/>
              <w:right w:val="single" w:sz="4" w:space="0" w:color="auto"/>
            </w:tcBorders>
          </w:tcPr>
          <w:p w14:paraId="7CEEDAF7" w14:textId="5C6CAA28" w:rsidR="0076401B" w:rsidRPr="006A5F07" w:rsidRDefault="00CE570B" w:rsidP="00CE570B">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25329CB"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Лачуга Ю.Ф., Самсонов В.А.</w:t>
            </w:r>
          </w:p>
        </w:tc>
        <w:tc>
          <w:tcPr>
            <w:tcW w:w="2551" w:type="dxa"/>
            <w:tcBorders>
              <w:top w:val="single" w:sz="4" w:space="0" w:color="auto"/>
              <w:left w:val="single" w:sz="4" w:space="0" w:color="auto"/>
              <w:bottom w:val="single" w:sz="4" w:space="0" w:color="auto"/>
              <w:right w:val="single" w:sz="4" w:space="0" w:color="auto"/>
            </w:tcBorders>
          </w:tcPr>
          <w:p w14:paraId="7B773885"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Прикладная математика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и практикум для среднего профессионального образования / — 2-е изд., доп. </w:t>
            </w:r>
          </w:p>
        </w:tc>
        <w:tc>
          <w:tcPr>
            <w:tcW w:w="3119" w:type="dxa"/>
            <w:tcBorders>
              <w:top w:val="single" w:sz="4" w:space="0" w:color="auto"/>
              <w:left w:val="single" w:sz="4" w:space="0" w:color="auto"/>
              <w:bottom w:val="single" w:sz="4" w:space="0" w:color="auto"/>
              <w:right w:val="single" w:sz="4" w:space="0" w:color="auto"/>
            </w:tcBorders>
            <w:hideMark/>
          </w:tcPr>
          <w:p w14:paraId="27C03630"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shd w:val="clear" w:color="auto" w:fill="FFFFFF"/>
              </w:rPr>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2020. — 304 с. — Режим доступа: https://urait.ru/bcode/449535</w:t>
            </w:r>
          </w:p>
        </w:tc>
        <w:tc>
          <w:tcPr>
            <w:tcW w:w="1276" w:type="dxa"/>
            <w:tcBorders>
              <w:top w:val="single" w:sz="4" w:space="0" w:color="auto"/>
              <w:left w:val="single" w:sz="4" w:space="0" w:color="auto"/>
              <w:bottom w:val="single" w:sz="4" w:space="0" w:color="auto"/>
              <w:right w:val="single" w:sz="4" w:space="0" w:color="auto"/>
            </w:tcBorders>
            <w:hideMark/>
          </w:tcPr>
          <w:p w14:paraId="13EB8A42"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t>[Электронный ресурс]</w:t>
            </w:r>
          </w:p>
        </w:tc>
      </w:tr>
      <w:tr w:rsidR="0076401B" w:rsidRPr="006A5F07" w14:paraId="7118C7E5"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4EEFA1E3"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hAnsi="Times New Roman"/>
                <w:bCs/>
                <w:sz w:val="24"/>
                <w:szCs w:val="24"/>
              </w:rPr>
            </w:pPr>
            <w:r w:rsidRPr="006A5F07">
              <w:rPr>
                <w:rFonts w:ascii="Times New Roman" w:hAnsi="Times New Roman"/>
                <w:bCs/>
                <w:sz w:val="24"/>
                <w:szCs w:val="24"/>
              </w:rPr>
              <w:t>Дополнительная</w:t>
            </w:r>
            <w:r w:rsidRPr="006A5F07">
              <w:rPr>
                <w:rFonts w:ascii="Times New Roman" w:hAnsi="Times New Roman"/>
                <w:sz w:val="24"/>
                <w:szCs w:val="24"/>
              </w:rPr>
              <w:t xml:space="preserve"> </w:t>
            </w:r>
            <w:r w:rsidRPr="006A5F07">
              <w:rPr>
                <w:rFonts w:ascii="Times New Roman" w:hAnsi="Times New Roman"/>
                <w:bCs/>
                <w:sz w:val="24"/>
                <w:szCs w:val="24"/>
              </w:rPr>
              <w:t>литература</w:t>
            </w:r>
          </w:p>
          <w:p w14:paraId="5A224E0A"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eastAsia="Andale Sans UI" w:hAnsi="Times New Roman"/>
                <w:kern w:val="2"/>
                <w:sz w:val="24"/>
                <w:szCs w:val="24"/>
              </w:rPr>
            </w:pPr>
          </w:p>
        </w:tc>
      </w:tr>
      <w:tr w:rsidR="0076401B" w:rsidRPr="006A5F07" w14:paraId="18182D6B"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5EB99C78" w14:textId="77777777" w:rsidR="0076401B" w:rsidRPr="006A5F07" w:rsidRDefault="0076401B" w:rsidP="0036702E">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1B4803D"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hideMark/>
          </w:tcPr>
          <w:p w14:paraId="54A85310" w14:textId="038D6162"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 Задачи с решениями</w:t>
            </w:r>
            <w:r w:rsidR="00411D09" w:rsidRPr="006A5F07">
              <w:rPr>
                <w:rFonts w:ascii="Times New Roman" w:hAnsi="Times New Roman"/>
                <w:sz w:val="24"/>
                <w:szCs w:val="24"/>
                <w:shd w:val="clear" w:color="auto" w:fill="FFFFFF"/>
              </w:rPr>
              <w:t xml:space="preserve">  в 2 частях. Часть 1</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учебное пособие для среднего профессионального </w:t>
            </w:r>
            <w:r w:rsidRPr="006A5F07">
              <w:rPr>
                <w:rFonts w:ascii="Times New Roman" w:hAnsi="Times New Roman"/>
                <w:sz w:val="24"/>
                <w:szCs w:val="24"/>
                <w:shd w:val="clear" w:color="auto" w:fill="FFFFFF"/>
              </w:rPr>
              <w:lastRenderedPageBreak/>
              <w:t>образован</w:t>
            </w:r>
            <w:r w:rsidR="005E7FC9">
              <w:rPr>
                <w:rFonts w:ascii="Times New Roman" w:hAnsi="Times New Roman"/>
                <w:sz w:val="24"/>
                <w:szCs w:val="24"/>
                <w:shd w:val="clear" w:color="auto" w:fill="FFFFFF"/>
              </w:rPr>
              <w:t xml:space="preserve">ия / — 2-е изд., </w:t>
            </w:r>
            <w:proofErr w:type="spellStart"/>
            <w:r w:rsidR="005E7FC9">
              <w:rPr>
                <w:rFonts w:ascii="Times New Roman" w:hAnsi="Times New Roman"/>
                <w:sz w:val="24"/>
                <w:szCs w:val="24"/>
                <w:shd w:val="clear" w:color="auto" w:fill="FFFFFF"/>
              </w:rPr>
              <w:t>испр</w:t>
            </w:r>
            <w:proofErr w:type="spellEnd"/>
            <w:r w:rsidR="005E7FC9">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hideMark/>
          </w:tcPr>
          <w:p w14:paraId="173E1F36" w14:textId="1400B229" w:rsidR="00411D09" w:rsidRPr="006A5F07"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lastRenderedPageBreak/>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20</w:t>
            </w:r>
            <w:r w:rsidR="00861DEE" w:rsidRPr="006A5F07">
              <w:rPr>
                <w:rFonts w:ascii="Times New Roman" w:hAnsi="Times New Roman"/>
                <w:sz w:val="24"/>
                <w:szCs w:val="24"/>
                <w:shd w:val="clear" w:color="auto" w:fill="FFFFFF"/>
              </w:rPr>
              <w:t>21</w:t>
            </w:r>
            <w:r w:rsidRPr="006A5F07">
              <w:rPr>
                <w:rFonts w:ascii="Times New Roman" w:hAnsi="Times New Roman"/>
                <w:sz w:val="24"/>
                <w:szCs w:val="24"/>
                <w:shd w:val="clear" w:color="auto" w:fill="FFFFFF"/>
              </w:rPr>
              <w:t xml:space="preserve">. — </w:t>
            </w:r>
            <w:r w:rsidR="00411D09" w:rsidRPr="006A5F07">
              <w:rPr>
                <w:rFonts w:ascii="Times New Roman" w:hAnsi="Times New Roman"/>
                <w:sz w:val="24"/>
                <w:szCs w:val="24"/>
                <w:shd w:val="clear" w:color="auto" w:fill="FFFFFF"/>
              </w:rPr>
              <w:t>439</w:t>
            </w:r>
            <w:r w:rsidRPr="006A5F07">
              <w:rPr>
                <w:rFonts w:ascii="Times New Roman" w:hAnsi="Times New Roman"/>
                <w:sz w:val="24"/>
                <w:szCs w:val="24"/>
                <w:shd w:val="clear" w:color="auto" w:fill="FFFFFF"/>
              </w:rPr>
              <w:t> с. — Режим доступа: </w:t>
            </w:r>
          </w:p>
          <w:p w14:paraId="79BF9493" w14:textId="65CA040D"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r w:rsidRPr="006A5F07">
              <w:rPr>
                <w:rFonts w:ascii="Roboto" w:hAnsi="Roboto"/>
                <w:color w:val="000000"/>
                <w:shd w:val="clear" w:color="auto" w:fill="FFFFFF"/>
              </w:rPr>
              <w:t> </w:t>
            </w:r>
            <w:hyperlink r:id="rId11" w:tgtFrame="_blank" w:history="1">
              <w:r w:rsidRPr="006A5F07">
                <w:rPr>
                  <w:rStyle w:val="ae"/>
                  <w:rFonts w:ascii="Roboto" w:hAnsi="Roboto"/>
                  <w:color w:val="486C97"/>
                  <w:shd w:val="clear" w:color="auto" w:fill="FFFFFF"/>
                </w:rPr>
                <w:t>https://urait.ru/bcode/470790</w:t>
              </w:r>
            </w:hyperlink>
          </w:p>
          <w:p w14:paraId="1D298FF9" w14:textId="77777777"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p>
          <w:p w14:paraId="5F3DE556" w14:textId="43AEEA74" w:rsidR="0076401B" w:rsidRPr="006A5F07" w:rsidRDefault="0076401B" w:rsidP="0036702E">
            <w:pPr>
              <w:widowControl w:val="0"/>
              <w:suppressAutoHyphens/>
              <w:spacing w:after="0" w:line="240" w:lineRule="auto"/>
              <w:rPr>
                <w:rStyle w:val="ae"/>
                <w:rFonts w:ascii="Times New Roman" w:hAnsi="Times New Roman"/>
                <w:sz w:val="24"/>
                <w:szCs w:val="24"/>
                <w:shd w:val="clear" w:color="auto" w:fill="FFFFFF"/>
              </w:rPr>
            </w:pPr>
          </w:p>
          <w:p w14:paraId="1B9CDC3B" w14:textId="77777777" w:rsidR="00861DEE" w:rsidRPr="006A5F07" w:rsidRDefault="00861DEE" w:rsidP="0036702E">
            <w:pPr>
              <w:widowControl w:val="0"/>
              <w:suppressAutoHyphens/>
              <w:spacing w:after="0" w:line="240" w:lineRule="auto"/>
              <w:rPr>
                <w:rStyle w:val="ae"/>
                <w:shd w:val="clear" w:color="auto" w:fill="FFFFFF"/>
              </w:rPr>
            </w:pPr>
          </w:p>
          <w:p w14:paraId="49B9A4C6" w14:textId="77777777" w:rsidR="00861DEE" w:rsidRPr="006A5F07" w:rsidRDefault="00861DEE" w:rsidP="0036702E">
            <w:pPr>
              <w:widowControl w:val="0"/>
              <w:suppressAutoHyphens/>
              <w:spacing w:after="0" w:line="240" w:lineRule="auto"/>
              <w:rPr>
                <w:rStyle w:val="ae"/>
                <w:shd w:val="clear" w:color="auto" w:fill="FFFFFF"/>
              </w:rPr>
            </w:pPr>
          </w:p>
          <w:p w14:paraId="1B4B1C18" w14:textId="77777777" w:rsidR="00861DEE" w:rsidRPr="006A5F07" w:rsidRDefault="00861DEE" w:rsidP="0036702E">
            <w:pPr>
              <w:widowControl w:val="0"/>
              <w:suppressAutoHyphens/>
              <w:spacing w:after="0" w:line="240" w:lineRule="auto"/>
              <w:rPr>
                <w:rStyle w:val="ae"/>
                <w:shd w:val="clear" w:color="auto" w:fill="FFFFFF"/>
              </w:rPr>
            </w:pPr>
          </w:p>
          <w:p w14:paraId="588781C6" w14:textId="71F32D8C" w:rsidR="00861DEE" w:rsidRPr="006A5F07" w:rsidRDefault="00861DEE"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8A7786"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lastRenderedPageBreak/>
              <w:t>[Электронный ресурс]</w:t>
            </w:r>
          </w:p>
        </w:tc>
      </w:tr>
      <w:tr w:rsidR="004C47AC" w:rsidRPr="006A5F07" w14:paraId="55EC83E6" w14:textId="77777777" w:rsidTr="005E7FC9">
        <w:tc>
          <w:tcPr>
            <w:tcW w:w="567" w:type="dxa"/>
            <w:tcBorders>
              <w:top w:val="single" w:sz="4" w:space="0" w:color="auto"/>
              <w:left w:val="single" w:sz="4" w:space="0" w:color="auto"/>
              <w:bottom w:val="single" w:sz="4" w:space="0" w:color="auto"/>
              <w:right w:val="single" w:sz="4" w:space="0" w:color="auto"/>
            </w:tcBorders>
          </w:tcPr>
          <w:p w14:paraId="460D2902" w14:textId="228B511B" w:rsidR="004C47AC" w:rsidRPr="006A5F07" w:rsidRDefault="004C47AC" w:rsidP="004C47AC">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01EB1948" w14:textId="24F7BB81" w:rsidR="004C47AC" w:rsidRPr="006A5F07" w:rsidRDefault="004C47AC" w:rsidP="004C47AC">
            <w:pPr>
              <w:widowControl w:val="0"/>
              <w:suppressAutoHyphens/>
              <w:spacing w:after="0" w:line="240" w:lineRule="auto"/>
              <w:rPr>
                <w:rFonts w:ascii="Times New Roman" w:hAnsi="Times New Roman"/>
                <w:iCs/>
                <w:sz w:val="24"/>
                <w:szCs w:val="24"/>
                <w:shd w:val="clear" w:color="auto" w:fill="FFFFFF"/>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tcPr>
          <w:p w14:paraId="333593AF" w14:textId="289143DF"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Математика. Задачи с решениями  в 2 частях. Часть 2</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учебное пособие для среднего профессионального образования / — 2-е изд., </w:t>
            </w:r>
            <w:proofErr w:type="spellStart"/>
            <w:r w:rsidRPr="006A5F07">
              <w:rPr>
                <w:rFonts w:ascii="Times New Roman" w:hAnsi="Times New Roman"/>
                <w:sz w:val="24"/>
                <w:szCs w:val="24"/>
                <w:shd w:val="clear" w:color="auto" w:fill="FFFFFF"/>
              </w:rPr>
              <w:t>испр</w:t>
            </w:r>
            <w:proofErr w:type="spellEnd"/>
            <w:r w:rsidRPr="006A5F07">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tcPr>
          <w:p w14:paraId="2B5D49A9" w14:textId="62785E40"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xml:space="preserve">, 2021. — </w:t>
            </w:r>
            <w:r w:rsidR="001D1E1C" w:rsidRPr="006A5F07">
              <w:rPr>
                <w:rFonts w:ascii="Times New Roman" w:hAnsi="Times New Roman"/>
                <w:sz w:val="24"/>
                <w:szCs w:val="24"/>
                <w:shd w:val="clear" w:color="auto" w:fill="FFFFFF"/>
              </w:rPr>
              <w:t>320</w:t>
            </w:r>
            <w:r w:rsidRPr="006A5F07">
              <w:rPr>
                <w:rFonts w:ascii="Times New Roman" w:hAnsi="Times New Roman"/>
                <w:sz w:val="24"/>
                <w:szCs w:val="24"/>
                <w:shd w:val="clear" w:color="auto" w:fill="FFFFFF"/>
              </w:rPr>
              <w:t> с. — Режим доступа: </w:t>
            </w:r>
          </w:p>
          <w:p w14:paraId="045B1E42" w14:textId="5D5D9991" w:rsidR="004C47AC" w:rsidRPr="006A5F07" w:rsidRDefault="003A6455" w:rsidP="004C47AC">
            <w:pPr>
              <w:widowControl w:val="0"/>
              <w:suppressAutoHyphens/>
              <w:spacing w:after="0" w:line="240" w:lineRule="auto"/>
              <w:rPr>
                <w:rFonts w:ascii="Times New Roman" w:hAnsi="Times New Roman"/>
                <w:sz w:val="24"/>
                <w:szCs w:val="24"/>
                <w:shd w:val="clear" w:color="auto" w:fill="FFFFFF"/>
              </w:rPr>
            </w:pPr>
            <w:hyperlink r:id="rId12" w:tgtFrame="_blank" w:history="1">
              <w:r w:rsidR="001D1E1C" w:rsidRPr="006A5F07">
                <w:rPr>
                  <w:rStyle w:val="ae"/>
                  <w:rFonts w:ascii="Roboto" w:hAnsi="Roboto"/>
                  <w:color w:val="486C97"/>
                  <w:shd w:val="clear" w:color="auto" w:fill="FFFFFF"/>
                </w:rPr>
                <w:t>ttps://urait.ru/bcode/470791</w:t>
              </w:r>
            </w:hyperlink>
            <w:r w:rsidR="001D1E1C" w:rsidRPr="006A5F07">
              <w:rPr>
                <w:rFonts w:ascii="Roboto" w:hAnsi="Roboto"/>
                <w:color w:val="000000"/>
                <w:shd w:val="clear" w:color="auto" w:fill="FFFFFF"/>
              </w:rPr>
              <w:t> </w:t>
            </w:r>
          </w:p>
          <w:p w14:paraId="36A47C08" w14:textId="77777777" w:rsidR="004C47AC" w:rsidRPr="006A5F07" w:rsidRDefault="004C47AC" w:rsidP="004C47AC">
            <w:pPr>
              <w:widowControl w:val="0"/>
              <w:suppressAutoHyphens/>
              <w:spacing w:after="0" w:line="240" w:lineRule="auto"/>
              <w:rPr>
                <w:rStyle w:val="ae"/>
                <w:rFonts w:ascii="Times New Roman" w:hAnsi="Times New Roman"/>
                <w:sz w:val="24"/>
                <w:szCs w:val="24"/>
                <w:shd w:val="clear" w:color="auto" w:fill="FFFFFF"/>
              </w:rPr>
            </w:pPr>
          </w:p>
          <w:p w14:paraId="5F36FF45" w14:textId="77777777" w:rsidR="004C47AC" w:rsidRPr="006A5F07" w:rsidRDefault="004C47AC" w:rsidP="004C47AC">
            <w:pPr>
              <w:widowControl w:val="0"/>
              <w:suppressAutoHyphens/>
              <w:spacing w:after="0" w:line="240" w:lineRule="auto"/>
              <w:rPr>
                <w:rStyle w:val="ae"/>
                <w:shd w:val="clear" w:color="auto" w:fill="FFFFFF"/>
              </w:rPr>
            </w:pPr>
          </w:p>
          <w:p w14:paraId="5BEBD507" w14:textId="77777777" w:rsidR="004C47AC" w:rsidRPr="006A5F07" w:rsidRDefault="004C47AC" w:rsidP="004C47AC">
            <w:pPr>
              <w:widowControl w:val="0"/>
              <w:suppressAutoHyphens/>
              <w:spacing w:after="0" w:line="240" w:lineRule="auto"/>
              <w:rPr>
                <w:rStyle w:val="ae"/>
                <w:shd w:val="clear" w:color="auto" w:fill="FFFFFF"/>
              </w:rPr>
            </w:pPr>
          </w:p>
          <w:p w14:paraId="01585B04" w14:textId="77777777" w:rsidR="004C47AC" w:rsidRPr="006A5F07" w:rsidRDefault="004C47AC" w:rsidP="004C47AC">
            <w:pPr>
              <w:widowControl w:val="0"/>
              <w:suppressAutoHyphens/>
              <w:spacing w:after="0" w:line="240" w:lineRule="auto"/>
              <w:rPr>
                <w:rStyle w:val="ae"/>
                <w:shd w:val="clear" w:color="auto" w:fill="FFFFFF"/>
              </w:rPr>
            </w:pPr>
          </w:p>
          <w:p w14:paraId="296F60B8" w14:textId="0D6C1AA6"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30DE298B" w14:textId="35A86A64" w:rsidR="004C47AC" w:rsidRPr="006A5F07" w:rsidRDefault="004C47AC" w:rsidP="004C47AC">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39877E7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72931E43" w14:textId="6115BACF" w:rsidR="0076401B" w:rsidRPr="006A5F07" w:rsidRDefault="00CE570B" w:rsidP="0036702E">
            <w:pPr>
              <w:widowControl w:val="0"/>
              <w:suppressAutoHyphens/>
              <w:spacing w:after="0" w:line="240" w:lineRule="auto"/>
              <w:ind w:right="-108"/>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10FCD99E" w14:textId="77777777" w:rsidR="0076401B" w:rsidRPr="006A5F07" w:rsidRDefault="0076401B" w:rsidP="0036702E">
            <w:pPr>
              <w:widowControl w:val="0"/>
              <w:suppressAutoHyphens/>
              <w:spacing w:after="0" w:line="240" w:lineRule="auto"/>
              <w:rPr>
                <w:rFonts w:ascii="Times New Roman" w:hAnsi="Times New Roman"/>
                <w:sz w:val="24"/>
                <w:szCs w:val="24"/>
              </w:rPr>
            </w:pPr>
            <w:proofErr w:type="spellStart"/>
            <w:r w:rsidRPr="006A5F07">
              <w:rPr>
                <w:rFonts w:ascii="Times New Roman" w:hAnsi="Times New Roman"/>
                <w:iCs/>
                <w:sz w:val="24"/>
                <w:szCs w:val="24"/>
                <w:shd w:val="clear" w:color="auto" w:fill="FFFFFF"/>
              </w:rPr>
              <w:t>Баврин</w:t>
            </w:r>
            <w:proofErr w:type="spellEnd"/>
            <w:r w:rsidRPr="006A5F07">
              <w:rPr>
                <w:rFonts w:ascii="Times New Roman" w:hAnsi="Times New Roman"/>
                <w:iCs/>
                <w:sz w:val="24"/>
                <w:szCs w:val="24"/>
                <w:shd w:val="clear" w:color="auto" w:fill="FFFFFF"/>
              </w:rPr>
              <w:t>, И. И. </w:t>
            </w:r>
          </w:p>
        </w:tc>
        <w:tc>
          <w:tcPr>
            <w:tcW w:w="2551" w:type="dxa"/>
            <w:tcBorders>
              <w:top w:val="single" w:sz="4" w:space="0" w:color="auto"/>
              <w:left w:val="single" w:sz="4" w:space="0" w:color="auto"/>
              <w:bottom w:val="single" w:sz="4" w:space="0" w:color="auto"/>
              <w:right w:val="single" w:sz="4" w:space="0" w:color="auto"/>
            </w:tcBorders>
            <w:hideMark/>
          </w:tcPr>
          <w:p w14:paraId="4F353DD1" w14:textId="77777777" w:rsidR="0076401B" w:rsidRPr="006A5F07" w:rsidRDefault="0076401B" w:rsidP="0036702E">
            <w:pPr>
              <w:widowControl w:val="0"/>
              <w:suppressAutoHyphens/>
              <w:spacing w:after="0" w:line="240" w:lineRule="auto"/>
              <w:rPr>
                <w:rFonts w:ascii="Times New Roman" w:hAnsi="Times New Roman"/>
                <w:b/>
                <w:bCs/>
                <w:sz w:val="24"/>
                <w:szCs w:val="24"/>
              </w:rPr>
            </w:pPr>
            <w:r w:rsidRPr="006A5F07">
              <w:rPr>
                <w:rFonts w:ascii="Times New Roman" w:hAnsi="Times New Roman"/>
                <w:sz w:val="24"/>
                <w:szCs w:val="24"/>
                <w:shd w:val="clear" w:color="auto" w:fill="FFFFFF"/>
              </w:rPr>
              <w:t>Математический анализ</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и практикум для среднего профессионального образования  — 2-е изд., </w:t>
            </w:r>
            <w:proofErr w:type="spellStart"/>
            <w:r w:rsidRPr="006A5F07">
              <w:rPr>
                <w:rFonts w:ascii="Times New Roman" w:hAnsi="Times New Roman"/>
                <w:sz w:val="24"/>
                <w:szCs w:val="24"/>
                <w:shd w:val="clear" w:color="auto" w:fill="FFFFFF"/>
              </w:rPr>
              <w:t>испр</w:t>
            </w:r>
            <w:proofErr w:type="spellEnd"/>
            <w:r w:rsidRPr="006A5F07">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hideMark/>
          </w:tcPr>
          <w:p w14:paraId="0B8FD0C1" w14:textId="6DC6FEE3"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w:t>
            </w:r>
            <w:proofErr w:type="gramStart"/>
            <w:r w:rsidR="005E7FC9">
              <w:rPr>
                <w:rFonts w:ascii="Times New Roman" w:hAnsi="Times New Roman"/>
                <w:sz w:val="24"/>
                <w:szCs w:val="24"/>
                <w:shd w:val="clear" w:color="auto" w:fill="FFFFFF"/>
              </w:rPr>
              <w:t> :</w:t>
            </w:r>
            <w:proofErr w:type="gramEnd"/>
            <w:r w:rsidR="005E7FC9">
              <w:rPr>
                <w:rFonts w:ascii="Times New Roman" w:hAnsi="Times New Roman"/>
                <w:sz w:val="24"/>
                <w:szCs w:val="24"/>
                <w:shd w:val="clear" w:color="auto" w:fill="FFFFFF"/>
              </w:rPr>
              <w:t xml:space="preserve"> Издательство </w:t>
            </w:r>
            <w:proofErr w:type="spellStart"/>
            <w:r w:rsidR="005E7FC9">
              <w:rPr>
                <w:rFonts w:ascii="Times New Roman" w:hAnsi="Times New Roman"/>
                <w:sz w:val="24"/>
                <w:szCs w:val="24"/>
                <w:shd w:val="clear" w:color="auto" w:fill="FFFFFF"/>
              </w:rPr>
              <w:t>Юрайт</w:t>
            </w:r>
            <w:proofErr w:type="spellEnd"/>
            <w:r w:rsidR="005E7FC9">
              <w:rPr>
                <w:rFonts w:ascii="Times New Roman" w:hAnsi="Times New Roman"/>
                <w:sz w:val="24"/>
                <w:szCs w:val="24"/>
                <w:shd w:val="clear" w:color="auto" w:fill="FFFFFF"/>
              </w:rPr>
              <w:t>, 2021</w:t>
            </w:r>
            <w:r w:rsidRPr="006A5F07">
              <w:rPr>
                <w:rFonts w:ascii="Times New Roman" w:hAnsi="Times New Roman"/>
                <w:sz w:val="24"/>
                <w:szCs w:val="24"/>
                <w:shd w:val="clear" w:color="auto" w:fill="FFFFFF"/>
              </w:rPr>
              <w:t>. — 327 с. — Режим доступа: </w:t>
            </w:r>
          </w:p>
          <w:p w14:paraId="19B7EA1D" w14:textId="0E813ABE" w:rsidR="005E7FC9" w:rsidRDefault="003A6455" w:rsidP="0036702E">
            <w:pPr>
              <w:widowControl w:val="0"/>
              <w:suppressAutoHyphens/>
              <w:spacing w:after="0" w:line="240" w:lineRule="auto"/>
              <w:rPr>
                <w:rFonts w:ascii="Times New Roman" w:hAnsi="Times New Roman"/>
                <w:sz w:val="24"/>
                <w:szCs w:val="24"/>
                <w:shd w:val="clear" w:color="auto" w:fill="FFFFFF"/>
              </w:rPr>
            </w:pPr>
            <w:hyperlink r:id="rId13" w:history="1">
              <w:r w:rsidR="005E7FC9" w:rsidRPr="00D80720">
                <w:rPr>
                  <w:rStyle w:val="ae"/>
                  <w:rFonts w:ascii="Times New Roman" w:hAnsi="Times New Roman"/>
                  <w:sz w:val="24"/>
                  <w:szCs w:val="24"/>
                  <w:shd w:val="clear" w:color="auto" w:fill="FFFFFF"/>
                </w:rPr>
                <w:t>https://urait.ru/bcode/482659</w:t>
              </w:r>
            </w:hyperlink>
          </w:p>
          <w:p w14:paraId="20FB4434" w14:textId="77777777" w:rsidR="005E7FC9" w:rsidRDefault="005E7FC9" w:rsidP="0036702E">
            <w:pPr>
              <w:widowControl w:val="0"/>
              <w:suppressAutoHyphens/>
              <w:spacing w:after="0" w:line="240" w:lineRule="auto"/>
              <w:rPr>
                <w:rFonts w:ascii="Times New Roman" w:hAnsi="Times New Roman"/>
                <w:sz w:val="24"/>
                <w:szCs w:val="24"/>
                <w:shd w:val="clear" w:color="auto" w:fill="FFFFFF"/>
              </w:rPr>
            </w:pPr>
          </w:p>
          <w:p w14:paraId="48915657" w14:textId="062D4AE5" w:rsidR="0076401B" w:rsidRPr="006A5F07" w:rsidRDefault="0076401B"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AAA122A"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bl>
    <w:p w14:paraId="1E0B97B0" w14:textId="77777777" w:rsidR="0076401B" w:rsidRPr="006A5F07" w:rsidRDefault="0076401B" w:rsidP="0076401B"/>
    <w:p w14:paraId="4EA10604" w14:textId="77777777" w:rsidR="00ED7E72" w:rsidRPr="006A5F07" w:rsidRDefault="00ED7E72" w:rsidP="0076401B">
      <w:pPr>
        <w:pStyle w:val="1"/>
        <w:spacing w:before="0" w:line="240" w:lineRule="auto"/>
        <w:rPr>
          <w:rFonts w:ascii="Times New Roman" w:hAnsi="Times New Roman"/>
          <w:color w:val="auto"/>
        </w:rPr>
      </w:pPr>
    </w:p>
    <w:p w14:paraId="12709E39" w14:textId="77777777" w:rsidR="00056323"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 xml:space="preserve">4. КОНТРОЛЬ И ОЦЕНКА РЕЗУЛЬТАТОВ </w:t>
      </w:r>
    </w:p>
    <w:p w14:paraId="0572B139" w14:textId="77777777" w:rsidR="00260AD6"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ОСВОЕНИЯ УЧЕБНОЙ ДИСЦИПЛИНЫ</w:t>
      </w:r>
    </w:p>
    <w:p w14:paraId="1C059A3F" w14:textId="57F17F1C" w:rsidR="00260AD6" w:rsidRPr="006A5F07" w:rsidRDefault="00260AD6" w:rsidP="006511B7">
      <w:pPr>
        <w:spacing w:after="0" w:line="240" w:lineRule="auto"/>
        <w:ind w:left="170" w:right="57"/>
        <w:jc w:val="both"/>
        <w:rPr>
          <w:rFonts w:ascii="Times New Roman" w:hAnsi="Times New Roman"/>
          <w:sz w:val="28"/>
          <w:szCs w:val="28"/>
        </w:rPr>
      </w:pPr>
      <w:r w:rsidRPr="006A5F07">
        <w:rPr>
          <w:rFonts w:ascii="Times New Roman" w:hAnsi="Times New Roman"/>
          <w:b/>
          <w:bCs/>
          <w:sz w:val="28"/>
          <w:szCs w:val="28"/>
        </w:rPr>
        <w:t xml:space="preserve">Контроль и оценка </w:t>
      </w:r>
      <w:r w:rsidRPr="006A5F07">
        <w:rPr>
          <w:rFonts w:ascii="Times New Roman" w:hAnsi="Times New Roman"/>
          <w:sz w:val="28"/>
          <w:szCs w:val="28"/>
        </w:rPr>
        <w:t>результатов освоения учебной дисциплины осуществл</w:t>
      </w:r>
      <w:r w:rsidRPr="006A5F07">
        <w:rPr>
          <w:rFonts w:ascii="Times New Roman" w:hAnsi="Times New Roman"/>
          <w:sz w:val="28"/>
          <w:szCs w:val="28"/>
        </w:rPr>
        <w:t>я</w:t>
      </w:r>
      <w:r w:rsidRPr="006A5F07">
        <w:rPr>
          <w:rFonts w:ascii="Times New Roman" w:hAnsi="Times New Roman"/>
          <w:sz w:val="28"/>
          <w:szCs w:val="28"/>
        </w:rPr>
        <w:t>ется преподавателем в процессе проведения практических занятий, разли</w:t>
      </w:r>
      <w:r w:rsidRPr="006A5F07">
        <w:rPr>
          <w:rFonts w:ascii="Times New Roman" w:hAnsi="Times New Roman"/>
          <w:sz w:val="28"/>
          <w:szCs w:val="28"/>
        </w:rPr>
        <w:t>ч</w:t>
      </w:r>
      <w:r w:rsidRPr="006A5F07">
        <w:rPr>
          <w:rFonts w:ascii="Times New Roman" w:hAnsi="Times New Roman"/>
          <w:sz w:val="28"/>
          <w:szCs w:val="28"/>
        </w:rPr>
        <w:t xml:space="preserve">ных видов опроса, контрольных работ, выполнения </w:t>
      </w:r>
      <w:proofErr w:type="gramStart"/>
      <w:r w:rsidRPr="006A5F07">
        <w:rPr>
          <w:rFonts w:ascii="Times New Roman" w:hAnsi="Times New Roman"/>
          <w:sz w:val="28"/>
          <w:szCs w:val="28"/>
        </w:rPr>
        <w:t>обучающимися</w:t>
      </w:r>
      <w:proofErr w:type="gramEnd"/>
      <w:r w:rsidRPr="006A5F07">
        <w:rPr>
          <w:rFonts w:ascii="Times New Roman" w:hAnsi="Times New Roman"/>
          <w:sz w:val="28"/>
          <w:szCs w:val="28"/>
        </w:rPr>
        <w:t xml:space="preserve"> индив</w:t>
      </w:r>
      <w:r w:rsidRPr="006A5F07">
        <w:rPr>
          <w:rFonts w:ascii="Times New Roman" w:hAnsi="Times New Roman"/>
          <w:sz w:val="28"/>
          <w:szCs w:val="28"/>
        </w:rPr>
        <w:t>и</w:t>
      </w:r>
      <w:r w:rsidRPr="006A5F07">
        <w:rPr>
          <w:rFonts w:ascii="Times New Roman" w:hAnsi="Times New Roman"/>
          <w:sz w:val="28"/>
          <w:szCs w:val="28"/>
        </w:rPr>
        <w:t>дуальных заданий, решения ситуационных задач, аналитического обзора из</w:t>
      </w:r>
      <w:r w:rsidRPr="006A5F07">
        <w:rPr>
          <w:rFonts w:ascii="Times New Roman" w:hAnsi="Times New Roman"/>
          <w:sz w:val="28"/>
          <w:szCs w:val="28"/>
        </w:rPr>
        <w:t>у</w:t>
      </w:r>
      <w:r w:rsidRPr="006A5F07">
        <w:rPr>
          <w:rFonts w:ascii="Times New Roman" w:hAnsi="Times New Roman"/>
          <w:sz w:val="28"/>
          <w:szCs w:val="28"/>
        </w:rPr>
        <w:t>ченного</w:t>
      </w:r>
      <w:r w:rsidR="00C14AB6" w:rsidRPr="006A5F07">
        <w:rPr>
          <w:rFonts w:ascii="Times New Roman" w:hAnsi="Times New Roman"/>
          <w:sz w:val="28"/>
          <w:szCs w:val="28"/>
        </w:rPr>
        <w:t xml:space="preserve"> </w:t>
      </w:r>
      <w:r w:rsidR="008D3F7D">
        <w:rPr>
          <w:rFonts w:ascii="Times New Roman" w:hAnsi="Times New Roman"/>
          <w:sz w:val="28"/>
          <w:szCs w:val="28"/>
        </w:rPr>
        <w:t>материала</w:t>
      </w:r>
      <w:r w:rsidR="008D3F7D" w:rsidRPr="008D3F7D">
        <w:rPr>
          <w:rFonts w:ascii="Times New Roman" w:hAnsi="Times New Roman"/>
          <w:sz w:val="28"/>
          <w:szCs w:val="28"/>
        </w:rPr>
        <w:t>,</w:t>
      </w:r>
      <w:r w:rsidR="008D3F7D">
        <w:rPr>
          <w:rFonts w:ascii="Times New Roman" w:hAnsi="Times New Roman"/>
          <w:sz w:val="28"/>
          <w:szCs w:val="28"/>
        </w:rPr>
        <w:t xml:space="preserve"> </w:t>
      </w:r>
      <w:r w:rsidR="002A575B">
        <w:rPr>
          <w:rFonts w:ascii="Times New Roman" w:hAnsi="Times New Roman"/>
          <w:sz w:val="28"/>
          <w:szCs w:val="28"/>
        </w:rPr>
        <w:t xml:space="preserve">выполнения </w:t>
      </w:r>
      <w:r w:rsidR="008D3F7D">
        <w:rPr>
          <w:rFonts w:ascii="Times New Roman" w:hAnsi="Times New Roman"/>
          <w:sz w:val="28"/>
          <w:szCs w:val="28"/>
        </w:rPr>
        <w:t>самостоятельной работы</w:t>
      </w:r>
      <w:r w:rsidR="002A575B">
        <w:rPr>
          <w:rFonts w:ascii="Times New Roman"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99"/>
        <w:gridCol w:w="3754"/>
        <w:gridCol w:w="96"/>
        <w:gridCol w:w="2597"/>
      </w:tblGrid>
      <w:tr w:rsidR="000762AF" w:rsidRPr="006A5F07" w14:paraId="41F0DBB6"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1DFB21C1"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Результаты (освоен</w:t>
            </w:r>
            <w:r w:rsidR="00605AB5" w:rsidRPr="006A5F07">
              <w:rPr>
                <w:rStyle w:val="FontStyle52"/>
                <w:b/>
                <w:sz w:val="24"/>
                <w:szCs w:val="24"/>
                <w:lang w:eastAsia="en-US"/>
              </w:rPr>
              <w:t xml:space="preserve">ные </w:t>
            </w:r>
            <w:r w:rsidRPr="006A5F07">
              <w:rPr>
                <w:rStyle w:val="FontStyle52"/>
                <w:b/>
                <w:sz w:val="24"/>
                <w:szCs w:val="24"/>
                <w:lang w:eastAsia="en-US"/>
              </w:rPr>
              <w:t>компетенции)</w:t>
            </w:r>
          </w:p>
        </w:tc>
        <w:tc>
          <w:tcPr>
            <w:tcW w:w="4253" w:type="dxa"/>
            <w:gridSpan w:val="2"/>
            <w:tcBorders>
              <w:top w:val="single" w:sz="4" w:space="0" w:color="auto"/>
              <w:left w:val="single" w:sz="4" w:space="0" w:color="auto"/>
              <w:bottom w:val="single" w:sz="4" w:space="0" w:color="auto"/>
              <w:right w:val="single" w:sz="4" w:space="0" w:color="auto"/>
            </w:tcBorders>
            <w:hideMark/>
          </w:tcPr>
          <w:p w14:paraId="464AABCD" w14:textId="77777777" w:rsidR="000762AF" w:rsidRPr="006A5F07" w:rsidRDefault="000762AF" w:rsidP="000762AF">
            <w:pPr>
              <w:pStyle w:val="Style34"/>
              <w:ind w:right="33"/>
              <w:jc w:val="center"/>
              <w:rPr>
                <w:rStyle w:val="FontStyle52"/>
                <w:b/>
                <w:sz w:val="24"/>
                <w:szCs w:val="24"/>
                <w:lang w:eastAsia="en-US"/>
              </w:rPr>
            </w:pPr>
            <w:r w:rsidRPr="006A5F07">
              <w:rPr>
                <w:rStyle w:val="FontStyle52"/>
                <w:b/>
                <w:sz w:val="24"/>
                <w:szCs w:val="24"/>
                <w:lang w:eastAsia="en-US"/>
              </w:rPr>
              <w:t xml:space="preserve">Основные показатели оценки </w:t>
            </w:r>
          </w:p>
          <w:p w14:paraId="39ADA446"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результата</w:t>
            </w:r>
          </w:p>
        </w:tc>
        <w:tc>
          <w:tcPr>
            <w:tcW w:w="2693" w:type="dxa"/>
            <w:gridSpan w:val="2"/>
            <w:tcBorders>
              <w:top w:val="single" w:sz="4" w:space="0" w:color="auto"/>
              <w:left w:val="single" w:sz="4" w:space="0" w:color="auto"/>
              <w:bottom w:val="single" w:sz="4" w:space="0" w:color="auto"/>
              <w:right w:val="single" w:sz="4" w:space="0" w:color="auto"/>
            </w:tcBorders>
            <w:hideMark/>
          </w:tcPr>
          <w:p w14:paraId="5583F23C" w14:textId="77777777" w:rsidR="000762AF" w:rsidRPr="006A5F07" w:rsidRDefault="000762AF" w:rsidP="000762AF">
            <w:pPr>
              <w:pStyle w:val="Style3"/>
              <w:ind w:right="33"/>
              <w:jc w:val="center"/>
              <w:rPr>
                <w:rStyle w:val="FontStyle50"/>
                <w:b w:val="0"/>
                <w:bCs w:val="0"/>
                <w:sz w:val="24"/>
                <w:szCs w:val="24"/>
                <w:lang w:eastAsia="en-US"/>
              </w:rPr>
            </w:pPr>
            <w:r w:rsidRPr="006A5F07">
              <w:rPr>
                <w:rStyle w:val="FontStyle52"/>
                <w:b/>
                <w:sz w:val="24"/>
                <w:szCs w:val="24"/>
                <w:lang w:eastAsia="en-US"/>
              </w:rPr>
              <w:t>Формы и методы контроля и оценки</w:t>
            </w:r>
          </w:p>
        </w:tc>
      </w:tr>
      <w:tr w:rsidR="000762AF" w:rsidRPr="006A5F07" w14:paraId="079176CA"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5029AEE1"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1. </w:t>
            </w:r>
            <w:r w:rsidRPr="006A5F07">
              <w:rPr>
                <w:lang w:eastAsia="en-US"/>
              </w:rPr>
              <w:t>Понимать су</w:t>
            </w:r>
            <w:r w:rsidRPr="006A5F07">
              <w:rPr>
                <w:lang w:eastAsia="en-US"/>
              </w:rPr>
              <w:t>щ</w:t>
            </w:r>
            <w:r w:rsidRPr="006A5F07">
              <w:rPr>
                <w:lang w:eastAsia="en-US"/>
              </w:rPr>
              <w:t>ность и социальную зн</w:t>
            </w:r>
            <w:r w:rsidRPr="006A5F07">
              <w:rPr>
                <w:lang w:eastAsia="en-US"/>
              </w:rPr>
              <w:t>а</w:t>
            </w:r>
            <w:r w:rsidRPr="006A5F07">
              <w:rPr>
                <w:lang w:eastAsia="en-US"/>
              </w:rPr>
              <w:t>чимость своей будущей профессии, проявлять к ней устойчивый интерес.</w:t>
            </w:r>
          </w:p>
          <w:p w14:paraId="6A26DECE"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3E6258" w14:textId="77777777" w:rsidR="00162C15" w:rsidRPr="006A5F07" w:rsidRDefault="000762AF" w:rsidP="00162C15">
            <w:pPr>
              <w:pStyle w:val="Style34"/>
              <w:ind w:right="33"/>
              <w:jc w:val="both"/>
              <w:rPr>
                <w:lang w:eastAsia="en-US"/>
              </w:rPr>
            </w:pPr>
            <w:r w:rsidRPr="006A5F07">
              <w:rPr>
                <w:lang w:eastAsia="en-US"/>
              </w:rPr>
              <w:t xml:space="preserve">- </w:t>
            </w:r>
            <w:r w:rsidR="00162C15" w:rsidRPr="006A5F07">
              <w:rPr>
                <w:lang w:eastAsia="en-US"/>
              </w:rPr>
              <w:t>понимание значения прикладной м</w:t>
            </w:r>
            <w:r w:rsidR="00162C15" w:rsidRPr="006A5F07">
              <w:rPr>
                <w:lang w:eastAsia="en-US"/>
              </w:rPr>
              <w:t>а</w:t>
            </w:r>
            <w:r w:rsidR="00162C15" w:rsidRPr="006A5F07">
              <w:rPr>
                <w:lang w:eastAsia="en-US"/>
              </w:rPr>
              <w:t>тематики в будущей профессионал</w:t>
            </w:r>
            <w:r w:rsidR="00162C15" w:rsidRPr="006A5F07">
              <w:rPr>
                <w:lang w:eastAsia="en-US"/>
              </w:rPr>
              <w:t>ь</w:t>
            </w:r>
            <w:r w:rsidR="00162C15" w:rsidRPr="006A5F07">
              <w:rPr>
                <w:lang w:eastAsia="en-US"/>
              </w:rPr>
              <w:t>ной деятельности;</w:t>
            </w:r>
          </w:p>
          <w:p w14:paraId="244FBE2F" w14:textId="77777777" w:rsidR="000762AF" w:rsidRPr="006A5F07" w:rsidRDefault="00162C15" w:rsidP="00162C15">
            <w:pPr>
              <w:pStyle w:val="Style34"/>
              <w:ind w:right="33"/>
              <w:jc w:val="both"/>
              <w:rPr>
                <w:rStyle w:val="FontStyle50"/>
                <w:b w:val="0"/>
                <w:bCs w:val="0"/>
                <w:sz w:val="24"/>
                <w:szCs w:val="24"/>
                <w:lang w:eastAsia="en-US"/>
              </w:rPr>
            </w:pPr>
            <w:r w:rsidRPr="006A5F07">
              <w:rPr>
                <w:lang w:eastAsia="en-US"/>
              </w:rPr>
              <w:t>- уметь решать профессиональные з</w:t>
            </w:r>
            <w:r w:rsidRPr="006A5F07">
              <w:rPr>
                <w:lang w:eastAsia="en-US"/>
              </w:rPr>
              <w:t>а</w:t>
            </w:r>
            <w:r w:rsidRPr="006A5F07">
              <w:rPr>
                <w:lang w:eastAsia="en-US"/>
              </w:rPr>
              <w:t>дачи</w:t>
            </w:r>
          </w:p>
        </w:tc>
        <w:tc>
          <w:tcPr>
            <w:tcW w:w="2693" w:type="dxa"/>
            <w:gridSpan w:val="2"/>
            <w:tcBorders>
              <w:top w:val="single" w:sz="4" w:space="0" w:color="auto"/>
              <w:left w:val="single" w:sz="4" w:space="0" w:color="auto"/>
              <w:bottom w:val="single" w:sz="4" w:space="0" w:color="auto"/>
              <w:right w:val="single" w:sz="4" w:space="0" w:color="auto"/>
            </w:tcBorders>
            <w:hideMark/>
          </w:tcPr>
          <w:p w14:paraId="223FE06D" w14:textId="77777777" w:rsidR="000762AF" w:rsidRPr="006A5F07" w:rsidRDefault="00162C15"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451FD71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286D7E8"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2.</w:t>
            </w:r>
            <w:r w:rsidRPr="006A5F07">
              <w:rPr>
                <w:lang w:eastAsia="en-US"/>
              </w:rPr>
              <w:t xml:space="preserve"> Организовывать собственную деятел</w:t>
            </w:r>
            <w:r w:rsidRPr="006A5F07">
              <w:rPr>
                <w:lang w:eastAsia="en-US"/>
              </w:rPr>
              <w:t>ь</w:t>
            </w:r>
            <w:r w:rsidRPr="006A5F07">
              <w:rPr>
                <w:lang w:eastAsia="en-US"/>
              </w:rPr>
              <w:t>ность, выбирать типовые методы и способы в</w:t>
            </w:r>
            <w:r w:rsidRPr="006A5F07">
              <w:rPr>
                <w:lang w:eastAsia="en-US"/>
              </w:rPr>
              <w:t>ы</w:t>
            </w:r>
            <w:r w:rsidRPr="006A5F07">
              <w:rPr>
                <w:lang w:eastAsia="en-US"/>
              </w:rPr>
              <w:t>полнения професси</w:t>
            </w:r>
            <w:r w:rsidRPr="006A5F07">
              <w:rPr>
                <w:lang w:eastAsia="en-US"/>
              </w:rPr>
              <w:t>о</w:t>
            </w:r>
            <w:r w:rsidRPr="006A5F07">
              <w:rPr>
                <w:lang w:eastAsia="en-US"/>
              </w:rPr>
              <w:t>нальных задач, оценивать их эффективность и кач</w:t>
            </w:r>
            <w:r w:rsidRPr="006A5F07">
              <w:rPr>
                <w:lang w:eastAsia="en-US"/>
              </w:rPr>
              <w:t>е</w:t>
            </w:r>
            <w:r w:rsidRPr="006A5F07">
              <w:rPr>
                <w:lang w:eastAsia="en-US"/>
              </w:rPr>
              <w:t>ство.</w:t>
            </w:r>
          </w:p>
          <w:p w14:paraId="3A15C5C9"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517613" w14:textId="2C8F00CC" w:rsidR="000762AF" w:rsidRPr="006A5F07" w:rsidRDefault="000762AF" w:rsidP="000762AF">
            <w:pPr>
              <w:pStyle w:val="Style34"/>
              <w:ind w:right="33"/>
              <w:jc w:val="both"/>
              <w:rPr>
                <w:lang w:eastAsia="en-US"/>
              </w:rPr>
            </w:pPr>
            <w:r w:rsidRPr="006A5F07">
              <w:rPr>
                <w:lang w:eastAsia="en-US"/>
              </w:rPr>
              <w:t>- выбирать и применять методы и сп</w:t>
            </w:r>
            <w:r w:rsidRPr="006A5F07">
              <w:rPr>
                <w:lang w:eastAsia="en-US"/>
              </w:rPr>
              <w:t>о</w:t>
            </w:r>
            <w:r w:rsidRPr="006A5F07">
              <w:rPr>
                <w:lang w:eastAsia="en-US"/>
              </w:rPr>
              <w:t>собы решения профессиональных з</w:t>
            </w:r>
            <w:r w:rsidRPr="006A5F07">
              <w:rPr>
                <w:lang w:eastAsia="en-US"/>
              </w:rPr>
              <w:t>а</w:t>
            </w:r>
            <w:r w:rsidRPr="006A5F07">
              <w:rPr>
                <w:lang w:eastAsia="en-US"/>
              </w:rPr>
              <w:t>дач</w:t>
            </w:r>
            <w:r w:rsidR="0076401B" w:rsidRPr="006A5F07">
              <w:rPr>
                <w:lang w:eastAsia="en-US"/>
              </w:rPr>
              <w:t xml:space="preserve"> с использованием прикладной м</w:t>
            </w:r>
            <w:r w:rsidR="0076401B" w:rsidRPr="006A5F07">
              <w:rPr>
                <w:lang w:eastAsia="en-US"/>
              </w:rPr>
              <w:t>а</w:t>
            </w:r>
            <w:r w:rsidR="0076401B" w:rsidRPr="006A5F07">
              <w:rPr>
                <w:lang w:eastAsia="en-US"/>
              </w:rPr>
              <w:t>тематики</w:t>
            </w:r>
            <w:r w:rsidRPr="006A5F07">
              <w:rPr>
                <w:lang w:eastAsia="en-US"/>
              </w:rPr>
              <w:t>, уметь  оценивать их эффе</w:t>
            </w:r>
            <w:r w:rsidRPr="006A5F07">
              <w:rPr>
                <w:lang w:eastAsia="en-US"/>
              </w:rPr>
              <w:t>к</w:t>
            </w:r>
            <w:r w:rsidRPr="006A5F07">
              <w:rPr>
                <w:lang w:eastAsia="en-US"/>
              </w:rPr>
              <w:t>тив</w:t>
            </w:r>
            <w:r w:rsidR="00162C15" w:rsidRPr="006A5F07">
              <w:rPr>
                <w:lang w:eastAsia="en-US"/>
              </w:rPr>
              <w:t>ность и качество</w:t>
            </w:r>
          </w:p>
          <w:p w14:paraId="002BB0BD" w14:textId="77777777" w:rsidR="000762AF" w:rsidRPr="006A5F07" w:rsidRDefault="000762AF" w:rsidP="00162C15">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2803A0" w14:textId="77777777" w:rsidR="000762AF" w:rsidRPr="006A5F07" w:rsidRDefault="00301868" w:rsidP="00301868">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3E1E2450"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18C280F"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3. </w:t>
            </w:r>
            <w:r w:rsidRPr="006A5F07">
              <w:rPr>
                <w:lang w:eastAsia="en-US"/>
              </w:rPr>
              <w:t>Принимать реш</w:t>
            </w:r>
            <w:r w:rsidRPr="006A5F07">
              <w:rPr>
                <w:lang w:eastAsia="en-US"/>
              </w:rPr>
              <w:t>е</w:t>
            </w:r>
            <w:r w:rsidRPr="006A5F07">
              <w:rPr>
                <w:lang w:eastAsia="en-US"/>
              </w:rPr>
              <w:t>ния в стандартных и н</w:t>
            </w:r>
            <w:r w:rsidRPr="006A5F07">
              <w:rPr>
                <w:lang w:eastAsia="en-US"/>
              </w:rPr>
              <w:t>е</w:t>
            </w:r>
            <w:r w:rsidRPr="006A5F07">
              <w:rPr>
                <w:lang w:eastAsia="en-US"/>
              </w:rPr>
              <w:t>стандартных ситуациях и нести за них ответстве</w:t>
            </w:r>
            <w:r w:rsidRPr="006A5F07">
              <w:rPr>
                <w:lang w:eastAsia="en-US"/>
              </w:rPr>
              <w:t>н</w:t>
            </w:r>
            <w:r w:rsidRPr="006A5F07">
              <w:rPr>
                <w:lang w:eastAsia="en-US"/>
              </w:rPr>
              <w:t>ность.</w:t>
            </w:r>
          </w:p>
          <w:p w14:paraId="28E9ADF4"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27C32FB3" w14:textId="77777777" w:rsidR="000762AF" w:rsidRPr="006A5F07" w:rsidRDefault="000762AF" w:rsidP="00162C15">
            <w:pPr>
              <w:pStyle w:val="Style34"/>
              <w:ind w:right="33"/>
              <w:jc w:val="both"/>
              <w:rPr>
                <w:rStyle w:val="FontStyle50"/>
                <w:b w:val="0"/>
                <w:bCs w:val="0"/>
                <w:sz w:val="24"/>
                <w:szCs w:val="24"/>
                <w:lang w:eastAsia="en-US"/>
              </w:rPr>
            </w:pPr>
            <w:r w:rsidRPr="006A5F07">
              <w:rPr>
                <w:lang w:eastAsia="en-US"/>
              </w:rPr>
              <w:t>–</w:t>
            </w:r>
            <w:r w:rsidR="00162C15" w:rsidRPr="006A5F07">
              <w:rPr>
                <w:lang w:eastAsia="en-US"/>
              </w:rPr>
              <w:t xml:space="preserve"> знание и применение  алгоритма р</w:t>
            </w:r>
            <w:r w:rsidR="00162C15" w:rsidRPr="006A5F07">
              <w:rPr>
                <w:lang w:eastAsia="en-US"/>
              </w:rPr>
              <w:t>е</w:t>
            </w:r>
            <w:r w:rsidR="00162C15" w:rsidRPr="006A5F07">
              <w:rPr>
                <w:lang w:eastAsia="en-US"/>
              </w:rPr>
              <w:t>шения стандартных и нестандартных задач прикладной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0609B980"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544CEC2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2563EF79" w14:textId="77777777" w:rsidR="000762AF" w:rsidRPr="006A5F07" w:rsidRDefault="000762AF" w:rsidP="000762AF">
            <w:pPr>
              <w:pStyle w:val="Style34"/>
              <w:ind w:right="33"/>
              <w:jc w:val="both"/>
              <w:rPr>
                <w:rStyle w:val="FontStyle50"/>
                <w:b w:val="0"/>
                <w:bCs w:val="0"/>
                <w:sz w:val="24"/>
                <w:szCs w:val="24"/>
                <w:lang w:eastAsia="en-US"/>
              </w:rPr>
            </w:pPr>
            <w:proofErr w:type="gramStart"/>
            <w:r w:rsidRPr="006A5F07">
              <w:rPr>
                <w:b/>
                <w:lang w:eastAsia="en-US"/>
              </w:rPr>
              <w:lastRenderedPageBreak/>
              <w:t>ОК</w:t>
            </w:r>
            <w:proofErr w:type="gramEnd"/>
            <w:r w:rsidRPr="006A5F07">
              <w:rPr>
                <w:b/>
                <w:lang w:eastAsia="en-US"/>
              </w:rPr>
              <w:t xml:space="preserve"> 4.</w:t>
            </w:r>
            <w:r w:rsidRPr="006A5F07">
              <w:rPr>
                <w:lang w:eastAsia="en-US"/>
              </w:rPr>
              <w:t xml:space="preserve"> Осуществлять п</w:t>
            </w:r>
            <w:r w:rsidRPr="006A5F07">
              <w:rPr>
                <w:lang w:eastAsia="en-US"/>
              </w:rPr>
              <w:t>о</w:t>
            </w:r>
            <w:r w:rsidRPr="006A5F07">
              <w:rPr>
                <w:lang w:eastAsia="en-US"/>
              </w:rPr>
              <w:t>иск и использование и</w:t>
            </w:r>
            <w:r w:rsidRPr="006A5F07">
              <w:rPr>
                <w:lang w:eastAsia="en-US"/>
              </w:rPr>
              <w:t>н</w:t>
            </w:r>
            <w:r w:rsidRPr="006A5F07">
              <w:rPr>
                <w:lang w:eastAsia="en-US"/>
              </w:rPr>
              <w:t>формации, необходимой для эффективного в</w:t>
            </w:r>
            <w:r w:rsidRPr="006A5F07">
              <w:rPr>
                <w:lang w:eastAsia="en-US"/>
              </w:rPr>
              <w:t>ы</w:t>
            </w:r>
            <w:r w:rsidRPr="006A5F07">
              <w:rPr>
                <w:lang w:eastAsia="en-US"/>
              </w:rPr>
              <w:t>полнения професси</w:t>
            </w:r>
            <w:r w:rsidRPr="006A5F07">
              <w:rPr>
                <w:lang w:eastAsia="en-US"/>
              </w:rPr>
              <w:t>о</w:t>
            </w:r>
            <w:r w:rsidRPr="006A5F07">
              <w:rPr>
                <w:lang w:eastAsia="en-US"/>
              </w:rPr>
              <w:t>нальных задач, профе</w:t>
            </w:r>
            <w:r w:rsidRPr="006A5F07">
              <w:rPr>
                <w:lang w:eastAsia="en-US"/>
              </w:rPr>
              <w:t>с</w:t>
            </w:r>
            <w:r w:rsidRPr="006A5F07">
              <w:rPr>
                <w:lang w:eastAsia="en-US"/>
              </w:rPr>
              <w:t>сионального и личнос</w:t>
            </w:r>
            <w:r w:rsidRPr="006A5F07">
              <w:rPr>
                <w:lang w:eastAsia="en-US"/>
              </w:rPr>
              <w:t>т</w:t>
            </w:r>
            <w:r w:rsidRPr="006A5F07">
              <w:rPr>
                <w:lang w:eastAsia="en-US"/>
              </w:rPr>
              <w:t>ного развития.</w:t>
            </w:r>
          </w:p>
        </w:tc>
        <w:tc>
          <w:tcPr>
            <w:tcW w:w="4253" w:type="dxa"/>
            <w:gridSpan w:val="2"/>
            <w:tcBorders>
              <w:top w:val="single" w:sz="4" w:space="0" w:color="auto"/>
              <w:left w:val="single" w:sz="4" w:space="0" w:color="auto"/>
              <w:bottom w:val="single" w:sz="4" w:space="0" w:color="auto"/>
              <w:right w:val="single" w:sz="4" w:space="0" w:color="auto"/>
            </w:tcBorders>
            <w:hideMark/>
          </w:tcPr>
          <w:p w14:paraId="05E6C9B4" w14:textId="77777777" w:rsidR="00FB45E3" w:rsidRPr="006A5F07" w:rsidRDefault="000762AF" w:rsidP="00FB45E3">
            <w:pPr>
              <w:pStyle w:val="Style34"/>
              <w:ind w:right="33"/>
              <w:jc w:val="both"/>
              <w:rPr>
                <w:lang w:eastAsia="en-US"/>
              </w:rPr>
            </w:pPr>
            <w:r w:rsidRPr="006A5F07">
              <w:rPr>
                <w:lang w:eastAsia="en-US"/>
              </w:rPr>
              <w:t xml:space="preserve">- </w:t>
            </w:r>
            <w:r w:rsidR="00FB45E3" w:rsidRPr="006A5F07">
              <w:rPr>
                <w:lang w:eastAsia="en-US"/>
              </w:rPr>
              <w:t xml:space="preserve">осуществлять поиск и использование информации, в </w:t>
            </w:r>
            <w:proofErr w:type="spellStart"/>
            <w:r w:rsidR="00FB45E3" w:rsidRPr="006A5F07">
              <w:rPr>
                <w:lang w:eastAsia="en-US"/>
              </w:rPr>
              <w:t>т</w:t>
            </w:r>
            <w:proofErr w:type="gramStart"/>
            <w:r w:rsidR="00FB45E3" w:rsidRPr="006A5F07">
              <w:rPr>
                <w:lang w:eastAsia="en-US"/>
              </w:rPr>
              <w:t>.ч</w:t>
            </w:r>
            <w:proofErr w:type="spellEnd"/>
            <w:proofErr w:type="gramEnd"/>
            <w:r w:rsidR="00FB45E3" w:rsidRPr="006A5F07">
              <w:rPr>
                <w:lang w:eastAsia="en-US"/>
              </w:rPr>
              <w:t xml:space="preserve"> и на иностранном языке, необходимой для эффективного выполнения профессиональных задач, профессионального и личностного развития;</w:t>
            </w:r>
          </w:p>
          <w:p w14:paraId="01D4C294"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 использование информационно-</w:t>
            </w:r>
          </w:p>
          <w:p w14:paraId="5A39667B"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 xml:space="preserve">коммуникационных технологий </w:t>
            </w:r>
            <w:proofErr w:type="gramStart"/>
            <w:r w:rsidRPr="006A5F07">
              <w:rPr>
                <w:rFonts w:ascii="Times New Roman" w:hAnsi="Times New Roman"/>
                <w:color w:val="000000"/>
                <w:sz w:val="24"/>
                <w:szCs w:val="24"/>
              </w:rPr>
              <w:t>в</w:t>
            </w:r>
            <w:proofErr w:type="gramEnd"/>
          </w:p>
          <w:p w14:paraId="671D57CC" w14:textId="77777777" w:rsidR="00FB45E3" w:rsidRPr="006A5F07" w:rsidRDefault="00FB45E3" w:rsidP="00FB45E3">
            <w:pPr>
              <w:pStyle w:val="Style34"/>
              <w:ind w:right="33"/>
              <w:jc w:val="both"/>
              <w:rPr>
                <w:rStyle w:val="FontStyle50"/>
                <w:b w:val="0"/>
                <w:bCs w:val="0"/>
                <w:sz w:val="24"/>
                <w:szCs w:val="24"/>
                <w:lang w:eastAsia="en-US"/>
              </w:rPr>
            </w:pPr>
            <w:r w:rsidRPr="006A5F07">
              <w:rPr>
                <w:color w:val="000000"/>
              </w:rPr>
              <w:t>профессиональной деятельности</w:t>
            </w:r>
          </w:p>
          <w:p w14:paraId="6BBE1927" w14:textId="77777777" w:rsidR="000762AF" w:rsidRPr="006A5F07" w:rsidRDefault="000762AF" w:rsidP="00CA621C">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76D7EA85"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5D27DB" w:rsidRPr="006A5F07" w14:paraId="0B8085EF"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260D3791" w14:textId="77777777" w:rsidR="005D27DB" w:rsidRPr="006A5F07" w:rsidRDefault="005D27DB" w:rsidP="000762AF">
            <w:pPr>
              <w:spacing w:after="0" w:line="240" w:lineRule="auto"/>
              <w:ind w:right="57"/>
              <w:jc w:val="both"/>
              <w:rPr>
                <w:rFonts w:ascii="Times New Roman" w:hAnsi="Times New Roman"/>
                <w:sz w:val="24"/>
                <w:szCs w:val="24"/>
              </w:rPr>
            </w:pPr>
            <w:r w:rsidRPr="006A5F07">
              <w:rPr>
                <w:rFonts w:ascii="Times New Roman" w:hAnsi="Times New Roman"/>
                <w:b/>
                <w:sz w:val="24"/>
                <w:szCs w:val="24"/>
              </w:rPr>
              <w:t>ПК 1.1.</w:t>
            </w:r>
            <w:r w:rsidRPr="006A5F07">
              <w:rPr>
                <w:rFonts w:ascii="Times New Roman" w:hAnsi="Times New Roman"/>
                <w:sz w:val="24"/>
                <w:szCs w:val="24"/>
              </w:rPr>
              <w:t xml:space="preserve"> Выполнять ра</w:t>
            </w:r>
            <w:r w:rsidRPr="006A5F07">
              <w:rPr>
                <w:rFonts w:ascii="Times New Roman" w:hAnsi="Times New Roman"/>
                <w:sz w:val="24"/>
                <w:szCs w:val="24"/>
              </w:rPr>
              <w:t>з</w:t>
            </w:r>
            <w:r w:rsidRPr="006A5F07">
              <w:rPr>
                <w:rFonts w:ascii="Times New Roman" w:hAnsi="Times New Roman"/>
                <w:sz w:val="24"/>
                <w:szCs w:val="24"/>
              </w:rPr>
              <w:t>личные виды геодезич</w:t>
            </w:r>
            <w:r w:rsidRPr="006A5F07">
              <w:rPr>
                <w:rFonts w:ascii="Times New Roman" w:hAnsi="Times New Roman"/>
                <w:sz w:val="24"/>
                <w:szCs w:val="24"/>
              </w:rPr>
              <w:t>е</w:t>
            </w:r>
            <w:r w:rsidRPr="006A5F07">
              <w:rPr>
                <w:rFonts w:ascii="Times New Roman" w:hAnsi="Times New Roman"/>
                <w:sz w:val="24"/>
                <w:szCs w:val="24"/>
              </w:rPr>
              <w:t>ских съемок.</w:t>
            </w:r>
          </w:p>
          <w:p w14:paraId="64197883" w14:textId="77777777" w:rsidR="005D27DB" w:rsidRPr="006A5F07" w:rsidRDefault="005D27DB" w:rsidP="005D27DB">
            <w:pPr>
              <w:pStyle w:val="Style8"/>
              <w:widowControl/>
              <w:spacing w:line="240" w:lineRule="auto"/>
              <w:ind w:right="209" w:firstLine="709"/>
              <w:rPr>
                <w:rStyle w:val="FontStyle55"/>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14:paraId="2A2B84EC"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2971A7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4600DD03" w14:textId="6C9CC70F"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2A7AB14" w14:textId="6A665E1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4813FAEE" w14:textId="3A8F1051" w:rsidR="005D27DB" w:rsidRPr="00842834" w:rsidRDefault="00736123" w:rsidP="00842834">
            <w:pPr>
              <w:shd w:val="clear" w:color="auto" w:fill="FFFFFF"/>
              <w:rPr>
                <w:rFonts w:ascii="Times New Roman" w:hAnsi="Times New Roman"/>
                <w:color w:val="000000"/>
                <w:sz w:val="24"/>
                <w:szCs w:val="24"/>
              </w:rPr>
            </w:pPr>
            <w:r w:rsidRPr="006A5F07">
              <w:rPr>
                <w:rFonts w:ascii="Times New Roman" w:hAnsi="Times New Roman"/>
                <w:color w:val="000000"/>
                <w:sz w:val="24"/>
                <w:szCs w:val="24"/>
              </w:rPr>
              <w:t xml:space="preserve">- </w:t>
            </w:r>
            <w:r w:rsidR="00FB45E3" w:rsidRPr="006A5F07">
              <w:rPr>
                <w:rFonts w:ascii="Times New Roman" w:hAnsi="Times New Roman"/>
                <w:color w:val="000000"/>
                <w:sz w:val="24"/>
                <w:szCs w:val="24"/>
              </w:rPr>
              <w:t>проводить необходимые геодезич</w:t>
            </w:r>
            <w:r w:rsidR="00FB45E3" w:rsidRPr="006A5F07">
              <w:rPr>
                <w:rFonts w:ascii="Times New Roman" w:hAnsi="Times New Roman"/>
                <w:color w:val="000000"/>
                <w:sz w:val="24"/>
                <w:szCs w:val="24"/>
              </w:rPr>
              <w:t>е</w:t>
            </w:r>
            <w:r w:rsidR="00FB45E3" w:rsidRPr="006A5F07">
              <w:rPr>
                <w:rFonts w:ascii="Times New Roman" w:hAnsi="Times New Roman"/>
                <w:color w:val="000000"/>
                <w:sz w:val="24"/>
                <w:szCs w:val="24"/>
              </w:rPr>
              <w:t>ские расчеты, используя прикладную математику</w:t>
            </w:r>
          </w:p>
        </w:tc>
        <w:tc>
          <w:tcPr>
            <w:tcW w:w="2693" w:type="dxa"/>
            <w:gridSpan w:val="2"/>
            <w:tcBorders>
              <w:top w:val="single" w:sz="4" w:space="0" w:color="auto"/>
              <w:left w:val="single" w:sz="4" w:space="0" w:color="auto"/>
              <w:bottom w:val="single" w:sz="4" w:space="0" w:color="auto"/>
              <w:right w:val="single" w:sz="4" w:space="0" w:color="auto"/>
            </w:tcBorders>
          </w:tcPr>
          <w:p w14:paraId="418E4F2F" w14:textId="77777777" w:rsidR="005D27DB" w:rsidRPr="006A5F07" w:rsidRDefault="00301868" w:rsidP="00F15066">
            <w:pPr>
              <w:pStyle w:val="a7"/>
              <w:spacing w:after="0" w:line="240" w:lineRule="auto"/>
              <w:ind w:left="0"/>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3E25B718"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hideMark/>
          </w:tcPr>
          <w:p w14:paraId="5C9EDCB7"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1.2</w:t>
            </w:r>
            <w:proofErr w:type="gramStart"/>
            <w:r w:rsidRPr="006A5F07">
              <w:rPr>
                <w:rStyle w:val="FontStyle55"/>
                <w:sz w:val="24"/>
                <w:szCs w:val="24"/>
              </w:rPr>
              <w:t xml:space="preserve"> О</w:t>
            </w:r>
            <w:proofErr w:type="gramEnd"/>
            <w:r w:rsidRPr="006A5F07">
              <w:rPr>
                <w:rStyle w:val="FontStyle55"/>
                <w:sz w:val="24"/>
                <w:szCs w:val="24"/>
              </w:rPr>
              <w:t>брабатывать материалы геодезич</w:t>
            </w:r>
            <w:r w:rsidRPr="006A5F07">
              <w:rPr>
                <w:rStyle w:val="FontStyle55"/>
                <w:sz w:val="24"/>
                <w:szCs w:val="24"/>
              </w:rPr>
              <w:t>е</w:t>
            </w:r>
            <w:r w:rsidRPr="006A5F07">
              <w:rPr>
                <w:rStyle w:val="FontStyle55"/>
                <w:sz w:val="24"/>
                <w:szCs w:val="24"/>
              </w:rPr>
              <w:t>ских съемок.</w:t>
            </w:r>
          </w:p>
        </w:tc>
        <w:tc>
          <w:tcPr>
            <w:tcW w:w="4253" w:type="dxa"/>
            <w:gridSpan w:val="2"/>
            <w:tcBorders>
              <w:top w:val="single" w:sz="4" w:space="0" w:color="auto"/>
              <w:left w:val="single" w:sz="4" w:space="0" w:color="auto"/>
              <w:bottom w:val="single" w:sz="4" w:space="0" w:color="auto"/>
              <w:right w:val="single" w:sz="4" w:space="0" w:color="auto"/>
            </w:tcBorders>
            <w:hideMark/>
          </w:tcPr>
          <w:p w14:paraId="457333BB"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F946A24"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042CCAF8" w14:textId="6F54097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4346767" w14:textId="7103900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55864FD7" w14:textId="77777777" w:rsidR="00FB45E3" w:rsidRPr="006A5F07" w:rsidRDefault="005D27DB" w:rsidP="00842834">
            <w:pPr>
              <w:spacing w:after="0" w:line="240" w:lineRule="auto"/>
              <w:rPr>
                <w:rFonts w:ascii="Times New Roman" w:hAnsi="Times New Roman"/>
                <w:sz w:val="24"/>
                <w:szCs w:val="24"/>
                <w:lang w:eastAsia="en-US"/>
              </w:rPr>
            </w:pPr>
            <w:r w:rsidRPr="006A5F07">
              <w:rPr>
                <w:rFonts w:ascii="Times New Roman" w:hAnsi="Times New Roman"/>
                <w:iCs/>
                <w:sz w:val="24"/>
                <w:szCs w:val="24"/>
                <w:lang w:eastAsia="en-US"/>
              </w:rPr>
              <w:sym w:font="Symbol" w:char="F02D"/>
            </w:r>
            <w:r w:rsidRPr="006A5F07">
              <w:rPr>
                <w:rFonts w:ascii="Times New Roman" w:hAnsi="Times New Roman"/>
                <w:iCs/>
                <w:sz w:val="24"/>
                <w:szCs w:val="24"/>
                <w:lang w:eastAsia="en-US"/>
              </w:rPr>
              <w:t xml:space="preserve"> </w:t>
            </w:r>
            <w:r w:rsidR="00FB45E3" w:rsidRPr="006A5F07">
              <w:rPr>
                <w:rFonts w:ascii="Times New Roman" w:hAnsi="Times New Roman"/>
                <w:color w:val="000000"/>
                <w:sz w:val="24"/>
                <w:szCs w:val="24"/>
              </w:rPr>
              <w:t>проводить необходимые геодезич</w:t>
            </w:r>
            <w:r w:rsidR="00FB45E3" w:rsidRPr="006A5F07">
              <w:rPr>
                <w:rFonts w:ascii="Times New Roman" w:hAnsi="Times New Roman"/>
                <w:color w:val="000000"/>
                <w:sz w:val="24"/>
                <w:szCs w:val="24"/>
              </w:rPr>
              <w:t>е</w:t>
            </w:r>
            <w:r w:rsidR="00FB45E3" w:rsidRPr="006A5F07">
              <w:rPr>
                <w:rFonts w:ascii="Times New Roman" w:hAnsi="Times New Roman"/>
                <w:color w:val="000000"/>
                <w:sz w:val="24"/>
                <w:szCs w:val="24"/>
              </w:rPr>
              <w:t>ские расчеты, используя прикладную математику</w:t>
            </w:r>
          </w:p>
          <w:p w14:paraId="1CB1D282" w14:textId="77777777" w:rsidR="005D27DB" w:rsidRPr="006A5F07" w:rsidRDefault="005D27DB" w:rsidP="005D27DB">
            <w:pPr>
              <w:widowControl w:val="0"/>
              <w:spacing w:after="0" w:line="240" w:lineRule="auto"/>
              <w:ind w:firstLine="289"/>
              <w:jc w:val="both"/>
              <w:rPr>
                <w:rFonts w:ascii="Times New Roman" w:hAnsi="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6CE5922D" w14:textId="77777777" w:rsidR="005D27DB" w:rsidRPr="006A5F07" w:rsidRDefault="00301868" w:rsidP="00F15066">
            <w:pPr>
              <w:pStyle w:val="a7"/>
              <w:spacing w:after="0" w:line="240" w:lineRule="auto"/>
              <w:ind w:left="0"/>
              <w:jc w:val="both"/>
              <w:rPr>
                <w:rFonts w:ascii="Times New Roman" w:hAnsi="Times New Roman"/>
                <w:sz w:val="24"/>
                <w:szCs w:val="24"/>
                <w:lang w:eastAsia="en-US"/>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6AA2F513"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47EDD92D"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3.1</w:t>
            </w:r>
            <w:proofErr w:type="gramStart"/>
            <w:r w:rsidRPr="006A5F07">
              <w:rPr>
                <w:rStyle w:val="FontStyle55"/>
                <w:sz w:val="24"/>
                <w:szCs w:val="24"/>
              </w:rPr>
              <w:t xml:space="preserve"> О</w:t>
            </w:r>
            <w:proofErr w:type="gramEnd"/>
            <w:r w:rsidRPr="006A5F07">
              <w:rPr>
                <w:rStyle w:val="FontStyle55"/>
                <w:sz w:val="24"/>
                <w:szCs w:val="24"/>
              </w:rPr>
              <w:t>беспечивать выполнение требований к основным элементам и конструкции землян</w:t>
            </w:r>
            <w:r w:rsidRPr="006A5F07">
              <w:rPr>
                <w:rStyle w:val="FontStyle55"/>
                <w:sz w:val="24"/>
                <w:szCs w:val="24"/>
              </w:rPr>
              <w:t>о</w:t>
            </w:r>
            <w:r w:rsidRPr="006A5F07">
              <w:rPr>
                <w:rStyle w:val="FontStyle55"/>
                <w:sz w:val="24"/>
                <w:szCs w:val="24"/>
              </w:rPr>
              <w:t>го полотна, переездов, путевых и сигнальных знаков, верхнего стро</w:t>
            </w:r>
            <w:r w:rsidRPr="006A5F07">
              <w:rPr>
                <w:rStyle w:val="FontStyle55"/>
                <w:sz w:val="24"/>
                <w:szCs w:val="24"/>
              </w:rPr>
              <w:t>е</w:t>
            </w:r>
            <w:r w:rsidRPr="006A5F07">
              <w:rPr>
                <w:rStyle w:val="FontStyle55"/>
                <w:sz w:val="24"/>
                <w:szCs w:val="24"/>
              </w:rPr>
              <w:t>ния пути.</w:t>
            </w:r>
          </w:p>
        </w:tc>
        <w:tc>
          <w:tcPr>
            <w:tcW w:w="4253" w:type="dxa"/>
            <w:gridSpan w:val="2"/>
            <w:tcBorders>
              <w:top w:val="single" w:sz="4" w:space="0" w:color="auto"/>
              <w:left w:val="single" w:sz="4" w:space="0" w:color="auto"/>
              <w:bottom w:val="single" w:sz="4" w:space="0" w:color="auto"/>
              <w:right w:val="single" w:sz="4" w:space="0" w:color="auto"/>
            </w:tcBorders>
            <w:hideMark/>
          </w:tcPr>
          <w:p w14:paraId="522225FE"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0318550C"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05FCE677" w14:textId="6693FE80"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0B9291F" w14:textId="12DB22EB"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0AB17BCD" w14:textId="77777777" w:rsidR="00FB45E3" w:rsidRPr="006A5F07" w:rsidRDefault="00FB45E3" w:rsidP="00FB45E3">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t>- проводить расчеты</w:t>
            </w:r>
            <w:r w:rsidRPr="006A5F07">
              <w:rPr>
                <w:rStyle w:val="FontStyle55"/>
                <w:sz w:val="24"/>
                <w:szCs w:val="24"/>
              </w:rPr>
              <w:t xml:space="preserve"> конструкции зе</w:t>
            </w:r>
            <w:r w:rsidRPr="006A5F07">
              <w:rPr>
                <w:rStyle w:val="FontStyle55"/>
                <w:sz w:val="24"/>
                <w:szCs w:val="24"/>
              </w:rPr>
              <w:t>м</w:t>
            </w:r>
            <w:r w:rsidRPr="006A5F07">
              <w:rPr>
                <w:rStyle w:val="FontStyle55"/>
                <w:sz w:val="24"/>
                <w:szCs w:val="24"/>
              </w:rPr>
              <w:t>ляного полотна,  верхнего строения пути, используя элементы прикладной математики</w:t>
            </w:r>
          </w:p>
          <w:p w14:paraId="55E722E4" w14:textId="77777777" w:rsidR="005D27DB" w:rsidRPr="006A5F07" w:rsidRDefault="005D27DB" w:rsidP="005D27DB">
            <w:pPr>
              <w:shd w:val="clear" w:color="auto" w:fill="FFFFFF"/>
              <w:spacing w:after="0" w:line="240" w:lineRule="auto"/>
              <w:rPr>
                <w:rFonts w:ascii="Times New Roman" w:hAnsi="Times New Roman"/>
                <w:iCs/>
                <w:sz w:val="24"/>
                <w:szCs w:val="24"/>
                <w:lang w:eastAsia="en-US"/>
              </w:rPr>
            </w:pPr>
            <w:r w:rsidRPr="006A5F07">
              <w:rPr>
                <w:rFonts w:ascii="Times New Roman" w:hAnsi="Times New Roman"/>
                <w:color w:val="000000"/>
                <w:sz w:val="24"/>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1F32603E" w14:textId="77777777" w:rsidR="005D27DB" w:rsidRPr="006A5F07" w:rsidRDefault="00301868" w:rsidP="00301868">
            <w:pPr>
              <w:shd w:val="clear" w:color="auto" w:fill="FFFFFF"/>
              <w:spacing w:after="0" w:line="240" w:lineRule="auto"/>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0762AF" w14:paraId="3033FA31"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08A0CFD8"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4.1</w:t>
            </w:r>
            <w:proofErr w:type="gramStart"/>
            <w:r w:rsidRPr="006A5F07">
              <w:rPr>
                <w:rStyle w:val="FontStyle55"/>
                <w:sz w:val="24"/>
                <w:szCs w:val="24"/>
              </w:rPr>
              <w:t xml:space="preserve"> П</w:t>
            </w:r>
            <w:proofErr w:type="gramEnd"/>
            <w:r w:rsidRPr="006A5F07">
              <w:rPr>
                <w:rStyle w:val="FontStyle55"/>
                <w:sz w:val="24"/>
                <w:szCs w:val="24"/>
              </w:rPr>
              <w:t>ланировать работу структурного подразделения при те</w:t>
            </w:r>
            <w:r w:rsidRPr="006A5F07">
              <w:rPr>
                <w:rStyle w:val="FontStyle55"/>
                <w:sz w:val="24"/>
                <w:szCs w:val="24"/>
              </w:rPr>
              <w:t>х</w:t>
            </w:r>
            <w:r w:rsidRPr="006A5F07">
              <w:rPr>
                <w:rStyle w:val="FontStyle55"/>
                <w:sz w:val="24"/>
                <w:szCs w:val="24"/>
              </w:rPr>
              <w:t>нической эксплуатации, обслуживании и ремо</w:t>
            </w:r>
            <w:r w:rsidRPr="006A5F07">
              <w:rPr>
                <w:rStyle w:val="FontStyle55"/>
                <w:sz w:val="24"/>
                <w:szCs w:val="24"/>
              </w:rPr>
              <w:t>н</w:t>
            </w:r>
            <w:r w:rsidRPr="006A5F07">
              <w:rPr>
                <w:rStyle w:val="FontStyle55"/>
                <w:sz w:val="24"/>
                <w:szCs w:val="24"/>
              </w:rPr>
              <w:t>те пути, искусственных сооружений.</w:t>
            </w:r>
          </w:p>
        </w:tc>
        <w:tc>
          <w:tcPr>
            <w:tcW w:w="4253" w:type="dxa"/>
            <w:gridSpan w:val="2"/>
            <w:tcBorders>
              <w:top w:val="single" w:sz="4" w:space="0" w:color="auto"/>
              <w:left w:val="single" w:sz="4" w:space="0" w:color="auto"/>
              <w:bottom w:val="single" w:sz="4" w:space="0" w:color="auto"/>
              <w:right w:val="single" w:sz="4" w:space="0" w:color="auto"/>
            </w:tcBorders>
          </w:tcPr>
          <w:p w14:paraId="088DAFC9"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3E9D6BD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569761BF" w14:textId="057A294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BD73B67" w14:textId="53ECB207"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1A9C100E" w14:textId="1D71C6C0" w:rsidR="005D27DB" w:rsidRPr="006A5F07" w:rsidRDefault="00301868" w:rsidP="00842834">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lastRenderedPageBreak/>
              <w:t>- проводить расчеты</w:t>
            </w:r>
            <w:r w:rsidRPr="006A5F07">
              <w:rPr>
                <w:rStyle w:val="FontStyle55"/>
                <w:sz w:val="24"/>
                <w:szCs w:val="24"/>
              </w:rPr>
              <w:t xml:space="preserve"> искусственных сооружений</w:t>
            </w:r>
            <w:r w:rsidR="00F004D9" w:rsidRPr="006A5F07">
              <w:rPr>
                <w:rStyle w:val="FontStyle55"/>
                <w:sz w:val="24"/>
                <w:szCs w:val="24"/>
              </w:rPr>
              <w:t>, используя элементы пр</w:t>
            </w:r>
            <w:r w:rsidR="00F004D9" w:rsidRPr="006A5F07">
              <w:rPr>
                <w:rStyle w:val="FontStyle55"/>
                <w:sz w:val="24"/>
                <w:szCs w:val="24"/>
              </w:rPr>
              <w:t>и</w:t>
            </w:r>
            <w:r w:rsidR="00F004D9" w:rsidRPr="006A5F07">
              <w:rPr>
                <w:rStyle w:val="FontStyle55"/>
                <w:sz w:val="24"/>
                <w:szCs w:val="24"/>
              </w:rPr>
              <w:t>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7020AA59" w14:textId="77777777" w:rsidR="005D27DB" w:rsidRPr="000762AF" w:rsidRDefault="00301868" w:rsidP="00301868">
            <w:pPr>
              <w:shd w:val="clear" w:color="auto" w:fill="FFFFFF"/>
              <w:spacing w:after="0" w:line="240" w:lineRule="auto"/>
              <w:rPr>
                <w:rFonts w:ascii="Times New Roman" w:hAnsi="Times New Roman"/>
                <w:color w:val="000000"/>
                <w:sz w:val="24"/>
                <w:szCs w:val="24"/>
              </w:rPr>
            </w:pPr>
            <w:r w:rsidRPr="006A5F07">
              <w:rPr>
                <w:rStyle w:val="FontStyle52"/>
                <w:sz w:val="24"/>
                <w:szCs w:val="24"/>
              </w:rPr>
              <w:lastRenderedPageBreak/>
              <w:t>оценка практического занятия</w:t>
            </w:r>
            <w:r w:rsidRPr="006A5F07">
              <w:rPr>
                <w:rFonts w:ascii="Times New Roman" w:hAnsi="Times New Roman"/>
                <w:bCs/>
                <w:sz w:val="24"/>
                <w:szCs w:val="24"/>
              </w:rPr>
              <w:t>, выполнение практических работ</w:t>
            </w:r>
          </w:p>
        </w:tc>
      </w:tr>
      <w:tr w:rsidR="008C7066" w:rsidRPr="008C7066" w14:paraId="4F21CC54" w14:textId="77777777" w:rsidTr="00422415">
        <w:trPr>
          <w:trHeight w:val="447"/>
        </w:trPr>
        <w:tc>
          <w:tcPr>
            <w:tcW w:w="9889" w:type="dxa"/>
            <w:gridSpan w:val="5"/>
            <w:tcBorders>
              <w:left w:val="single" w:sz="4" w:space="0" w:color="auto"/>
              <w:bottom w:val="single" w:sz="4" w:space="0" w:color="auto"/>
              <w:right w:val="single" w:sz="4" w:space="0" w:color="auto"/>
            </w:tcBorders>
          </w:tcPr>
          <w:p w14:paraId="480A5313" w14:textId="77777777" w:rsidR="008C7066" w:rsidRPr="008C7066" w:rsidRDefault="008C7066" w:rsidP="00422415">
            <w:pPr>
              <w:pStyle w:val="a7"/>
              <w:ind w:left="0"/>
              <w:jc w:val="both"/>
              <w:rPr>
                <w:rFonts w:ascii="Times New Roman" w:hAnsi="Times New Roman"/>
                <w:bCs/>
                <w:sz w:val="24"/>
                <w:szCs w:val="24"/>
              </w:rPr>
            </w:pPr>
            <w:r w:rsidRPr="008C7066">
              <w:rPr>
                <w:rFonts w:ascii="Times New Roman" w:hAnsi="Times New Roman"/>
                <w:b/>
                <w:bCs/>
                <w:sz w:val="24"/>
                <w:szCs w:val="24"/>
              </w:rPr>
              <w:lastRenderedPageBreak/>
              <w:t>Перечень личностных результатов, осваиваемых в рамках программы воспитания</w:t>
            </w:r>
            <w:r w:rsidRPr="008C7066">
              <w:rPr>
                <w:rFonts w:ascii="Times New Roman" w:hAnsi="Times New Roman"/>
                <w:sz w:val="24"/>
                <w:szCs w:val="24"/>
              </w:rPr>
              <w:t>:</w:t>
            </w:r>
          </w:p>
        </w:tc>
      </w:tr>
      <w:tr w:rsidR="008C7066" w:rsidRPr="008C7066" w14:paraId="02DDF6B5"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5F3F5027" w14:textId="5606C011" w:rsidR="008C7066" w:rsidRPr="00AA3072" w:rsidRDefault="008C7066" w:rsidP="00AA3072">
            <w:pPr>
              <w:jc w:val="both"/>
              <w:rPr>
                <w:rFonts w:ascii="Times New Roman" w:eastAsia="Calibri" w:hAnsi="Times New Roman"/>
                <w:sz w:val="24"/>
                <w:szCs w:val="24"/>
                <w:lang w:eastAsia="en-US"/>
              </w:rPr>
            </w:pPr>
            <w:r w:rsidRPr="008C7066">
              <w:rPr>
                <w:rFonts w:ascii="Times New Roman" w:hAnsi="Times New Roman"/>
                <w:b/>
                <w:sz w:val="24"/>
                <w:szCs w:val="24"/>
              </w:rPr>
              <w:t>ЛР 2</w:t>
            </w:r>
            <w:r w:rsidRPr="008C7066">
              <w:rPr>
                <w:rFonts w:ascii="Times New Roman" w:hAnsi="Times New Roman"/>
                <w:sz w:val="24"/>
                <w:szCs w:val="24"/>
              </w:rPr>
              <w:t xml:space="preserve"> Проявляющий активную гражданскую позицию, демо</w:t>
            </w:r>
            <w:r w:rsidRPr="008C7066">
              <w:rPr>
                <w:rFonts w:ascii="Times New Roman" w:hAnsi="Times New Roman"/>
                <w:sz w:val="24"/>
                <w:szCs w:val="24"/>
              </w:rPr>
              <w:t>н</w:t>
            </w:r>
            <w:r w:rsidRPr="008C7066">
              <w:rPr>
                <w:rFonts w:ascii="Times New Roman" w:hAnsi="Times New Roman"/>
                <w:sz w:val="24"/>
                <w:szCs w:val="24"/>
              </w:rPr>
              <w:t>стрирующий приверженность принципам честности, пор</w:t>
            </w:r>
            <w:r w:rsidRPr="008C7066">
              <w:rPr>
                <w:rFonts w:ascii="Times New Roman" w:hAnsi="Times New Roman"/>
                <w:sz w:val="24"/>
                <w:szCs w:val="24"/>
              </w:rPr>
              <w:t>я</w:t>
            </w:r>
            <w:r w:rsidRPr="008C7066">
              <w:rPr>
                <w:rFonts w:ascii="Times New Roman" w:hAnsi="Times New Roman"/>
                <w:sz w:val="24"/>
                <w:szCs w:val="24"/>
              </w:rPr>
              <w:t>дочности, открытости, экон</w:t>
            </w:r>
            <w:r w:rsidRPr="008C7066">
              <w:rPr>
                <w:rFonts w:ascii="Times New Roman" w:hAnsi="Times New Roman"/>
                <w:sz w:val="24"/>
                <w:szCs w:val="24"/>
              </w:rPr>
              <w:t>о</w:t>
            </w:r>
            <w:r w:rsidRPr="008C7066">
              <w:rPr>
                <w:rFonts w:ascii="Times New Roman" w:hAnsi="Times New Roman"/>
                <w:sz w:val="24"/>
                <w:szCs w:val="24"/>
              </w:rPr>
              <w:t>мически активный и участв</w:t>
            </w:r>
            <w:r w:rsidRPr="008C7066">
              <w:rPr>
                <w:rFonts w:ascii="Times New Roman" w:hAnsi="Times New Roman"/>
                <w:sz w:val="24"/>
                <w:szCs w:val="24"/>
              </w:rPr>
              <w:t>у</w:t>
            </w:r>
            <w:r w:rsidRPr="008C7066">
              <w:rPr>
                <w:rFonts w:ascii="Times New Roman" w:hAnsi="Times New Roman"/>
                <w:sz w:val="24"/>
                <w:szCs w:val="24"/>
              </w:rPr>
              <w:t>ющий в студенческом и терр</w:t>
            </w:r>
            <w:r w:rsidRPr="008C7066">
              <w:rPr>
                <w:rFonts w:ascii="Times New Roman" w:hAnsi="Times New Roman"/>
                <w:sz w:val="24"/>
                <w:szCs w:val="24"/>
              </w:rPr>
              <w:t>и</w:t>
            </w:r>
            <w:r w:rsidRPr="008C7066">
              <w:rPr>
                <w:rFonts w:ascii="Times New Roman" w:hAnsi="Times New Roman"/>
                <w:sz w:val="24"/>
                <w:szCs w:val="24"/>
              </w:rPr>
              <w:t>ториальном самоуправлении, в том числе на условиях добр</w:t>
            </w:r>
            <w:r w:rsidRPr="008C7066">
              <w:rPr>
                <w:rFonts w:ascii="Times New Roman" w:hAnsi="Times New Roman"/>
                <w:sz w:val="24"/>
                <w:szCs w:val="24"/>
              </w:rPr>
              <w:t>о</w:t>
            </w:r>
            <w:r w:rsidRPr="008C7066">
              <w:rPr>
                <w:rFonts w:ascii="Times New Roman" w:hAnsi="Times New Roman"/>
                <w:sz w:val="24"/>
                <w:szCs w:val="24"/>
              </w:rPr>
              <w:t>вольчества, продуктивно вза</w:t>
            </w:r>
            <w:r w:rsidRPr="008C7066">
              <w:rPr>
                <w:rFonts w:ascii="Times New Roman" w:hAnsi="Times New Roman"/>
                <w:sz w:val="24"/>
                <w:szCs w:val="24"/>
              </w:rPr>
              <w:t>и</w:t>
            </w:r>
            <w:r w:rsidRPr="008C7066">
              <w:rPr>
                <w:rFonts w:ascii="Times New Roman" w:hAnsi="Times New Roman"/>
                <w:sz w:val="24"/>
                <w:szCs w:val="24"/>
              </w:rPr>
              <w:t>модействующий и участву</w:t>
            </w:r>
            <w:r w:rsidRPr="008C7066">
              <w:rPr>
                <w:rFonts w:ascii="Times New Roman" w:hAnsi="Times New Roman"/>
                <w:sz w:val="24"/>
                <w:szCs w:val="24"/>
              </w:rPr>
              <w:t>ю</w:t>
            </w:r>
            <w:r w:rsidRPr="008C7066">
              <w:rPr>
                <w:rFonts w:ascii="Times New Roman" w:hAnsi="Times New Roman"/>
                <w:sz w:val="24"/>
                <w:szCs w:val="24"/>
              </w:rPr>
              <w:t>щий в деятельности общ</w:t>
            </w:r>
            <w:r w:rsidRPr="008C7066">
              <w:rPr>
                <w:rFonts w:ascii="Times New Roman" w:hAnsi="Times New Roman"/>
                <w:sz w:val="24"/>
                <w:szCs w:val="24"/>
              </w:rPr>
              <w:t>е</w:t>
            </w:r>
            <w:r w:rsidRPr="008C7066">
              <w:rPr>
                <w:rFonts w:ascii="Times New Roman" w:hAnsi="Times New Roman"/>
                <w:sz w:val="24"/>
                <w:szCs w:val="24"/>
              </w:rPr>
              <w:t>ственных организаций.</w:t>
            </w:r>
            <w:r w:rsidR="00AA3072">
              <w:rPr>
                <w:rFonts w:ascii="Times New Roman" w:eastAsia="Calibri" w:hAnsi="Times New Roman"/>
                <w:sz w:val="24"/>
                <w:szCs w:val="24"/>
                <w:lang w:eastAsia="en-US"/>
              </w:rPr>
              <w:tab/>
            </w:r>
          </w:p>
        </w:tc>
        <w:tc>
          <w:tcPr>
            <w:tcW w:w="3850" w:type="dxa"/>
            <w:gridSpan w:val="2"/>
            <w:tcBorders>
              <w:top w:val="single" w:sz="4" w:space="0" w:color="auto"/>
              <w:left w:val="single" w:sz="4" w:space="0" w:color="auto"/>
              <w:right w:val="single" w:sz="4" w:space="0" w:color="auto"/>
            </w:tcBorders>
            <w:vAlign w:val="center"/>
          </w:tcPr>
          <w:p w14:paraId="1AF2C2C2" w14:textId="29BDE2FE" w:rsidR="008C7066" w:rsidRPr="008C7066" w:rsidRDefault="008C7066" w:rsidP="008C7066">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активную гражда</w:t>
            </w:r>
            <w:r w:rsidRPr="008C7066">
              <w:rPr>
                <w:rFonts w:ascii="Times New Roman" w:hAnsi="Times New Roman"/>
                <w:sz w:val="24"/>
                <w:szCs w:val="24"/>
              </w:rPr>
              <w:t>н</w:t>
            </w:r>
            <w:r w:rsidRPr="008C7066">
              <w:rPr>
                <w:rFonts w:ascii="Times New Roman" w:hAnsi="Times New Roman"/>
                <w:sz w:val="24"/>
                <w:szCs w:val="24"/>
              </w:rPr>
              <w:t>скую позицию, демонстриру</w:t>
            </w:r>
            <w:r>
              <w:rPr>
                <w:rFonts w:ascii="Times New Roman" w:hAnsi="Times New Roman"/>
                <w:sz w:val="24"/>
                <w:szCs w:val="24"/>
              </w:rPr>
              <w:t>ет</w:t>
            </w:r>
            <w:r w:rsidRPr="008C7066">
              <w:rPr>
                <w:rFonts w:ascii="Times New Roman" w:hAnsi="Times New Roman"/>
                <w:sz w:val="24"/>
                <w:szCs w:val="24"/>
              </w:rPr>
              <w:t xml:space="preserve"> приверженность принципам чес</w:t>
            </w:r>
            <w:r w:rsidRPr="008C7066">
              <w:rPr>
                <w:rFonts w:ascii="Times New Roman" w:hAnsi="Times New Roman"/>
                <w:sz w:val="24"/>
                <w:szCs w:val="24"/>
              </w:rPr>
              <w:t>т</w:t>
            </w:r>
            <w:r w:rsidRPr="008C7066">
              <w:rPr>
                <w:rFonts w:ascii="Times New Roman" w:hAnsi="Times New Roman"/>
                <w:sz w:val="24"/>
                <w:szCs w:val="24"/>
              </w:rPr>
              <w:t>ности, порядочности, открытости, экономически активный и учас</w:t>
            </w:r>
            <w:r w:rsidRPr="008C7066">
              <w:rPr>
                <w:rFonts w:ascii="Times New Roman" w:hAnsi="Times New Roman"/>
                <w:sz w:val="24"/>
                <w:szCs w:val="24"/>
              </w:rPr>
              <w:t>т</w:t>
            </w:r>
            <w:r w:rsidRPr="008C7066">
              <w:rPr>
                <w:rFonts w:ascii="Times New Roman" w:hAnsi="Times New Roman"/>
                <w:sz w:val="24"/>
                <w:szCs w:val="24"/>
              </w:rPr>
              <w:t>вующий в студенческом и терр</w:t>
            </w:r>
            <w:r w:rsidRPr="008C7066">
              <w:rPr>
                <w:rFonts w:ascii="Times New Roman" w:hAnsi="Times New Roman"/>
                <w:sz w:val="24"/>
                <w:szCs w:val="24"/>
              </w:rPr>
              <w:t>и</w:t>
            </w:r>
            <w:r w:rsidRPr="008C7066">
              <w:rPr>
                <w:rFonts w:ascii="Times New Roman" w:hAnsi="Times New Roman"/>
                <w:sz w:val="24"/>
                <w:szCs w:val="24"/>
              </w:rPr>
              <w:t>ториальном самоуправлении, пр</w:t>
            </w:r>
            <w:r w:rsidRPr="008C7066">
              <w:rPr>
                <w:rFonts w:ascii="Times New Roman" w:hAnsi="Times New Roman"/>
                <w:sz w:val="24"/>
                <w:szCs w:val="24"/>
              </w:rPr>
              <w:t>о</w:t>
            </w:r>
            <w:r w:rsidRPr="008C7066">
              <w:rPr>
                <w:rFonts w:ascii="Times New Roman" w:hAnsi="Times New Roman"/>
                <w:sz w:val="24"/>
                <w:szCs w:val="24"/>
              </w:rPr>
              <w:t>дуктивно взаимодейству</w:t>
            </w:r>
            <w:r>
              <w:rPr>
                <w:rFonts w:ascii="Times New Roman" w:hAnsi="Times New Roman"/>
                <w:sz w:val="24"/>
                <w:szCs w:val="24"/>
              </w:rPr>
              <w:t>ет</w:t>
            </w:r>
            <w:r w:rsidRPr="008C7066">
              <w:rPr>
                <w:rFonts w:ascii="Times New Roman" w:hAnsi="Times New Roman"/>
                <w:sz w:val="24"/>
                <w:szCs w:val="24"/>
              </w:rPr>
              <w:t xml:space="preserve"> и участву</w:t>
            </w:r>
            <w:r>
              <w:rPr>
                <w:rFonts w:ascii="Times New Roman" w:hAnsi="Times New Roman"/>
                <w:sz w:val="24"/>
                <w:szCs w:val="24"/>
              </w:rPr>
              <w:t>ет</w:t>
            </w:r>
            <w:r w:rsidRPr="008C7066">
              <w:rPr>
                <w:rFonts w:ascii="Times New Roman" w:hAnsi="Times New Roman"/>
                <w:sz w:val="24"/>
                <w:szCs w:val="24"/>
              </w:rPr>
              <w:t xml:space="preserve"> в деятельности общ</w:t>
            </w:r>
            <w:r w:rsidRPr="008C7066">
              <w:rPr>
                <w:rFonts w:ascii="Times New Roman" w:hAnsi="Times New Roman"/>
                <w:sz w:val="24"/>
                <w:szCs w:val="24"/>
              </w:rPr>
              <w:t>е</w:t>
            </w:r>
            <w:r w:rsidRPr="008C7066">
              <w:rPr>
                <w:rFonts w:ascii="Times New Roman" w:hAnsi="Times New Roman"/>
                <w:sz w:val="24"/>
                <w:szCs w:val="24"/>
              </w:rPr>
              <w:t>ственных орга</w:t>
            </w:r>
            <w:r>
              <w:rPr>
                <w:rFonts w:ascii="Times New Roman" w:hAnsi="Times New Roman"/>
                <w:sz w:val="24"/>
                <w:szCs w:val="24"/>
              </w:rPr>
              <w:t>низаций</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6E26571A" w14:textId="73B2499B" w:rsidR="008C7066" w:rsidRPr="008C7066" w:rsidRDefault="008C7066" w:rsidP="00422415">
            <w:pPr>
              <w:rPr>
                <w:rFonts w:ascii="Times New Roman" w:hAnsi="Times New Roman"/>
                <w:b/>
                <w:sz w:val="24"/>
                <w:szCs w:val="24"/>
              </w:rPr>
            </w:pPr>
            <w:r w:rsidRPr="008C7066">
              <w:rPr>
                <w:rFonts w:ascii="Times New Roman" w:eastAsia="Calibri" w:hAnsi="Times New Roman"/>
                <w:sz w:val="24"/>
                <w:szCs w:val="24"/>
                <w:lang w:eastAsia="en-US"/>
              </w:rPr>
              <w:t>Наблюдение</w:t>
            </w:r>
          </w:p>
          <w:p w14:paraId="4FE87D5A" w14:textId="77777777" w:rsidR="008C7066" w:rsidRPr="008C7066" w:rsidRDefault="008C7066" w:rsidP="00422415">
            <w:pPr>
              <w:rPr>
                <w:rFonts w:ascii="Times New Roman" w:hAnsi="Times New Roman"/>
                <w:b/>
                <w:sz w:val="24"/>
                <w:szCs w:val="24"/>
              </w:rPr>
            </w:pPr>
          </w:p>
          <w:p w14:paraId="39D5215C"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06DA9B4"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A142BB7" w14:textId="77777777" w:rsidR="008C7066" w:rsidRPr="008C7066" w:rsidRDefault="008C7066" w:rsidP="00422415">
            <w:pPr>
              <w:autoSpaceDE w:val="0"/>
              <w:autoSpaceDN w:val="0"/>
              <w:adjustRightInd w:val="0"/>
              <w:rPr>
                <w:rFonts w:ascii="Times New Roman" w:eastAsia="Calibri" w:hAnsi="Times New Roman"/>
                <w:b/>
                <w:bCs/>
                <w:sz w:val="24"/>
                <w:szCs w:val="24"/>
                <w:lang w:eastAsia="en-US"/>
              </w:rPr>
            </w:pPr>
          </w:p>
        </w:tc>
      </w:tr>
      <w:tr w:rsidR="008C7066" w:rsidRPr="008C7066" w14:paraId="040B18A7"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0A591AE5" w14:textId="1725EFE0" w:rsidR="008C7066" w:rsidRPr="00F21590" w:rsidRDefault="008C7066" w:rsidP="00F21590">
            <w:pPr>
              <w:jc w:val="both"/>
              <w:rPr>
                <w:rFonts w:ascii="Times New Roman" w:eastAsia="Calibri" w:hAnsi="Times New Roman"/>
                <w:sz w:val="24"/>
                <w:szCs w:val="24"/>
                <w:lang w:eastAsia="en-US"/>
              </w:rPr>
            </w:pPr>
            <w:r w:rsidRPr="008C7066">
              <w:rPr>
                <w:rFonts w:ascii="Times New Roman" w:hAnsi="Times New Roman"/>
                <w:b/>
                <w:sz w:val="24"/>
                <w:szCs w:val="24"/>
              </w:rPr>
              <w:t>ЛР 4</w:t>
            </w:r>
            <w:r w:rsidRPr="008C7066">
              <w:rPr>
                <w:rFonts w:ascii="Times New Roman" w:hAnsi="Times New Roman"/>
                <w:sz w:val="24"/>
                <w:szCs w:val="24"/>
              </w:rPr>
              <w:t xml:space="preserve"> </w:t>
            </w:r>
            <w:proofErr w:type="gramStart"/>
            <w:r w:rsidRPr="008C7066">
              <w:rPr>
                <w:rFonts w:ascii="Times New Roman" w:hAnsi="Times New Roman"/>
                <w:sz w:val="24"/>
                <w:szCs w:val="24"/>
              </w:rPr>
              <w:t>Проявляющий</w:t>
            </w:r>
            <w:proofErr w:type="gramEnd"/>
            <w:r w:rsidRPr="008C7066">
              <w:rPr>
                <w:rFonts w:ascii="Times New Roman" w:hAnsi="Times New Roman"/>
                <w:sz w:val="24"/>
                <w:szCs w:val="24"/>
              </w:rPr>
              <w:t xml:space="preserve"> и демо</w:t>
            </w:r>
            <w:r w:rsidRPr="008C7066">
              <w:rPr>
                <w:rFonts w:ascii="Times New Roman" w:hAnsi="Times New Roman"/>
                <w:sz w:val="24"/>
                <w:szCs w:val="24"/>
              </w:rPr>
              <w:t>н</w:t>
            </w:r>
            <w:r w:rsidRPr="008C7066">
              <w:rPr>
                <w:rFonts w:ascii="Times New Roman" w:hAnsi="Times New Roman"/>
                <w:sz w:val="24"/>
                <w:szCs w:val="24"/>
              </w:rPr>
              <w:t>стрирующий уважение к л</w:t>
            </w:r>
            <w:r w:rsidRPr="008C7066">
              <w:rPr>
                <w:rFonts w:ascii="Times New Roman" w:hAnsi="Times New Roman"/>
                <w:sz w:val="24"/>
                <w:szCs w:val="24"/>
              </w:rPr>
              <w:t>ю</w:t>
            </w:r>
            <w:r w:rsidRPr="008C7066">
              <w:rPr>
                <w:rFonts w:ascii="Times New Roman" w:hAnsi="Times New Roman"/>
                <w:sz w:val="24"/>
                <w:szCs w:val="24"/>
              </w:rPr>
              <w:t>дям труда, осознающий це</w:t>
            </w:r>
            <w:r w:rsidRPr="008C7066">
              <w:rPr>
                <w:rFonts w:ascii="Times New Roman" w:hAnsi="Times New Roman"/>
                <w:sz w:val="24"/>
                <w:szCs w:val="24"/>
              </w:rPr>
              <w:t>н</w:t>
            </w:r>
            <w:r w:rsidRPr="008C7066">
              <w:rPr>
                <w:rFonts w:ascii="Times New Roman" w:hAnsi="Times New Roman"/>
                <w:sz w:val="24"/>
                <w:szCs w:val="24"/>
              </w:rPr>
              <w:t xml:space="preserve">ность собственного труда. </w:t>
            </w:r>
            <w:proofErr w:type="gramStart"/>
            <w:r w:rsidRPr="008C7066">
              <w:rPr>
                <w:rFonts w:ascii="Times New Roman" w:hAnsi="Times New Roman"/>
                <w:sz w:val="24"/>
                <w:szCs w:val="24"/>
              </w:rPr>
              <w:t>Стремящийся</w:t>
            </w:r>
            <w:proofErr w:type="gramEnd"/>
            <w:r w:rsidRPr="008C7066">
              <w:rPr>
                <w:rFonts w:ascii="Times New Roman" w:hAnsi="Times New Roman"/>
                <w:sz w:val="24"/>
                <w:szCs w:val="24"/>
              </w:rPr>
              <w:t xml:space="preserve"> к формированию в сетевой среде личностно и профессионального констру</w:t>
            </w:r>
            <w:r w:rsidRPr="008C7066">
              <w:rPr>
                <w:rFonts w:ascii="Times New Roman" w:hAnsi="Times New Roman"/>
                <w:sz w:val="24"/>
                <w:szCs w:val="24"/>
              </w:rPr>
              <w:t>к</w:t>
            </w:r>
            <w:r w:rsidRPr="008C7066">
              <w:rPr>
                <w:rFonts w:ascii="Times New Roman" w:hAnsi="Times New Roman"/>
                <w:sz w:val="24"/>
                <w:szCs w:val="24"/>
              </w:rPr>
              <w:t>тивного «цифрового следа».</w:t>
            </w:r>
          </w:p>
        </w:tc>
        <w:tc>
          <w:tcPr>
            <w:tcW w:w="3850" w:type="dxa"/>
            <w:gridSpan w:val="2"/>
            <w:tcBorders>
              <w:left w:val="single" w:sz="4" w:space="0" w:color="auto"/>
              <w:right w:val="single" w:sz="4" w:space="0" w:color="auto"/>
            </w:tcBorders>
            <w:vAlign w:val="center"/>
          </w:tcPr>
          <w:p w14:paraId="17698C40" w14:textId="20B912C8" w:rsidR="008C7066" w:rsidRPr="008C7066" w:rsidRDefault="0002712E" w:rsidP="0002712E">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уважение к людям труда, осозна</w:t>
            </w:r>
            <w:r>
              <w:rPr>
                <w:rFonts w:ascii="Times New Roman" w:hAnsi="Times New Roman"/>
                <w:sz w:val="24"/>
                <w:szCs w:val="24"/>
              </w:rPr>
              <w:t>ет</w:t>
            </w:r>
            <w:r w:rsidRPr="008C7066">
              <w:rPr>
                <w:rFonts w:ascii="Times New Roman" w:hAnsi="Times New Roman"/>
                <w:sz w:val="24"/>
                <w:szCs w:val="24"/>
              </w:rPr>
              <w:t xml:space="preserve"> ценность со</w:t>
            </w:r>
            <w:r w:rsidRPr="008C7066">
              <w:rPr>
                <w:rFonts w:ascii="Times New Roman" w:hAnsi="Times New Roman"/>
                <w:sz w:val="24"/>
                <w:szCs w:val="24"/>
              </w:rPr>
              <w:t>б</w:t>
            </w:r>
            <w:r w:rsidRPr="008C7066">
              <w:rPr>
                <w:rFonts w:ascii="Times New Roman" w:hAnsi="Times New Roman"/>
                <w:sz w:val="24"/>
                <w:szCs w:val="24"/>
              </w:rPr>
              <w:t>ственного тру</w:t>
            </w:r>
            <w:r>
              <w:rPr>
                <w:rFonts w:ascii="Times New Roman" w:hAnsi="Times New Roman"/>
                <w:sz w:val="24"/>
                <w:szCs w:val="24"/>
              </w:rPr>
              <w:t>да</w:t>
            </w:r>
            <w:r w:rsidRPr="0002712E">
              <w:rPr>
                <w:rFonts w:ascii="Times New Roman" w:hAnsi="Times New Roman"/>
                <w:sz w:val="24"/>
                <w:szCs w:val="24"/>
              </w:rPr>
              <w:t xml:space="preserve">, </w:t>
            </w:r>
            <w:r w:rsidRPr="008C7066">
              <w:rPr>
                <w:rFonts w:ascii="Times New Roman" w:hAnsi="Times New Roman"/>
                <w:sz w:val="24"/>
                <w:szCs w:val="24"/>
              </w:rPr>
              <w:t xml:space="preserve"> форми</w:t>
            </w:r>
            <w:r>
              <w:rPr>
                <w:rFonts w:ascii="Times New Roman" w:hAnsi="Times New Roman"/>
                <w:sz w:val="24"/>
                <w:szCs w:val="24"/>
              </w:rPr>
              <w:t>рует</w:t>
            </w:r>
            <w:r w:rsidRPr="008C7066">
              <w:rPr>
                <w:rFonts w:ascii="Times New Roman" w:hAnsi="Times New Roman"/>
                <w:sz w:val="24"/>
                <w:szCs w:val="24"/>
              </w:rPr>
              <w:t xml:space="preserve"> в с</w:t>
            </w:r>
            <w:r w:rsidRPr="008C7066">
              <w:rPr>
                <w:rFonts w:ascii="Times New Roman" w:hAnsi="Times New Roman"/>
                <w:sz w:val="24"/>
                <w:szCs w:val="24"/>
              </w:rPr>
              <w:t>е</w:t>
            </w:r>
            <w:r w:rsidRPr="008C7066">
              <w:rPr>
                <w:rFonts w:ascii="Times New Roman" w:hAnsi="Times New Roman"/>
                <w:sz w:val="24"/>
                <w:szCs w:val="24"/>
              </w:rPr>
              <w:t>тевой среде личност</w:t>
            </w:r>
            <w:r>
              <w:rPr>
                <w:rFonts w:ascii="Times New Roman" w:hAnsi="Times New Roman"/>
                <w:sz w:val="24"/>
                <w:szCs w:val="24"/>
              </w:rPr>
              <w:t xml:space="preserve">ный </w:t>
            </w:r>
            <w:r w:rsidRPr="008C7066">
              <w:rPr>
                <w:rFonts w:ascii="Times New Roman" w:hAnsi="Times New Roman"/>
                <w:sz w:val="24"/>
                <w:szCs w:val="24"/>
              </w:rPr>
              <w:t xml:space="preserve"> и пр</w:t>
            </w:r>
            <w:r w:rsidRPr="008C7066">
              <w:rPr>
                <w:rFonts w:ascii="Times New Roman" w:hAnsi="Times New Roman"/>
                <w:sz w:val="24"/>
                <w:szCs w:val="24"/>
              </w:rPr>
              <w:t>о</w:t>
            </w:r>
            <w:r w:rsidRPr="008C7066">
              <w:rPr>
                <w:rFonts w:ascii="Times New Roman" w:hAnsi="Times New Roman"/>
                <w:sz w:val="24"/>
                <w:szCs w:val="24"/>
              </w:rPr>
              <w:t>фессио</w:t>
            </w:r>
            <w:r>
              <w:rPr>
                <w:rFonts w:ascii="Times New Roman" w:hAnsi="Times New Roman"/>
                <w:sz w:val="24"/>
                <w:szCs w:val="24"/>
              </w:rPr>
              <w:t>нально-</w:t>
            </w:r>
            <w:r w:rsidRPr="008C7066">
              <w:rPr>
                <w:rFonts w:ascii="Times New Roman" w:hAnsi="Times New Roman"/>
                <w:sz w:val="24"/>
                <w:szCs w:val="24"/>
              </w:rPr>
              <w:t>конструктив</w:t>
            </w:r>
            <w:r>
              <w:rPr>
                <w:rFonts w:ascii="Times New Roman" w:hAnsi="Times New Roman"/>
                <w:sz w:val="24"/>
                <w:szCs w:val="24"/>
              </w:rPr>
              <w:t xml:space="preserve">ный </w:t>
            </w:r>
            <w:r w:rsidRPr="008C7066">
              <w:rPr>
                <w:rFonts w:ascii="Times New Roman" w:hAnsi="Times New Roman"/>
                <w:sz w:val="24"/>
                <w:szCs w:val="24"/>
              </w:rPr>
              <w:t>«циф</w:t>
            </w:r>
            <w:r>
              <w:rPr>
                <w:rFonts w:ascii="Times New Roman" w:hAnsi="Times New Roman"/>
                <w:sz w:val="24"/>
                <w:szCs w:val="24"/>
              </w:rPr>
              <w:t>ровой</w:t>
            </w:r>
            <w:r w:rsidRPr="008C7066">
              <w:rPr>
                <w:rFonts w:ascii="Times New Roman" w:hAnsi="Times New Roman"/>
                <w:sz w:val="24"/>
                <w:szCs w:val="24"/>
              </w:rPr>
              <w:t xml:space="preserve"> сле</w:t>
            </w:r>
            <w:r>
              <w:rPr>
                <w:rFonts w:ascii="Times New Roman" w:hAnsi="Times New Roman"/>
                <w:sz w:val="24"/>
                <w:szCs w:val="24"/>
              </w:rPr>
              <w:t>д</w:t>
            </w:r>
            <w:r w:rsidR="00E65093">
              <w:rPr>
                <w:rFonts w:ascii="Times New Roman" w:hAnsi="Times New Roman"/>
                <w:sz w:val="24"/>
                <w:szCs w:val="24"/>
              </w:rPr>
              <w:t>»</w:t>
            </w:r>
          </w:p>
        </w:tc>
        <w:tc>
          <w:tcPr>
            <w:tcW w:w="2597" w:type="dxa"/>
            <w:vMerge/>
            <w:tcBorders>
              <w:left w:val="single" w:sz="4" w:space="0" w:color="auto"/>
              <w:right w:val="single" w:sz="4" w:space="0" w:color="auto"/>
            </w:tcBorders>
            <w:vAlign w:val="center"/>
          </w:tcPr>
          <w:p w14:paraId="47362A8C"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07B9BB6F"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38BD5F56" w14:textId="77777777" w:rsidR="008C7066" w:rsidRPr="008C7066" w:rsidRDefault="008C7066" w:rsidP="004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b/>
                <w:sz w:val="24"/>
                <w:szCs w:val="24"/>
                <w:lang w:eastAsia="en-US"/>
              </w:rPr>
            </w:pPr>
            <w:r w:rsidRPr="008C7066">
              <w:rPr>
                <w:rFonts w:ascii="Times New Roman" w:hAnsi="Times New Roman"/>
                <w:b/>
                <w:sz w:val="24"/>
                <w:szCs w:val="24"/>
              </w:rPr>
              <w:t>ЛР 23</w:t>
            </w:r>
            <w:r w:rsidRPr="008C7066">
              <w:rPr>
                <w:rFonts w:ascii="Times New Roman" w:hAnsi="Times New Roman"/>
                <w:sz w:val="24"/>
                <w:szCs w:val="24"/>
              </w:rPr>
              <w:t xml:space="preserve"> Получение </w:t>
            </w:r>
            <w:proofErr w:type="gramStart"/>
            <w:r w:rsidRPr="008C7066">
              <w:rPr>
                <w:rFonts w:ascii="Times New Roman" w:hAnsi="Times New Roman"/>
                <w:sz w:val="24"/>
                <w:szCs w:val="24"/>
              </w:rPr>
              <w:t>обучающ</w:t>
            </w:r>
            <w:r w:rsidRPr="008C7066">
              <w:rPr>
                <w:rFonts w:ascii="Times New Roman" w:hAnsi="Times New Roman"/>
                <w:sz w:val="24"/>
                <w:szCs w:val="24"/>
              </w:rPr>
              <w:t>и</w:t>
            </w:r>
            <w:r w:rsidRPr="008C7066">
              <w:rPr>
                <w:rFonts w:ascii="Times New Roman" w:hAnsi="Times New Roman"/>
                <w:sz w:val="24"/>
                <w:szCs w:val="24"/>
              </w:rPr>
              <w:t>мися</w:t>
            </w:r>
            <w:proofErr w:type="gramEnd"/>
            <w:r w:rsidRPr="008C7066">
              <w:rPr>
                <w:rFonts w:ascii="Times New Roman" w:hAnsi="Times New Roman"/>
                <w:sz w:val="24"/>
                <w:szCs w:val="24"/>
              </w:rPr>
              <w:t xml:space="preserve"> возможности самора</w:t>
            </w:r>
            <w:r w:rsidRPr="008C7066">
              <w:rPr>
                <w:rFonts w:ascii="Times New Roman" w:hAnsi="Times New Roman"/>
                <w:sz w:val="24"/>
                <w:szCs w:val="24"/>
              </w:rPr>
              <w:t>с</w:t>
            </w:r>
            <w:r w:rsidRPr="008C7066">
              <w:rPr>
                <w:rFonts w:ascii="Times New Roman" w:hAnsi="Times New Roman"/>
                <w:sz w:val="24"/>
                <w:szCs w:val="24"/>
              </w:rPr>
              <w:t>крытия и самореализация ли</w:t>
            </w:r>
            <w:r w:rsidRPr="008C7066">
              <w:rPr>
                <w:rFonts w:ascii="Times New Roman" w:hAnsi="Times New Roman"/>
                <w:sz w:val="24"/>
                <w:szCs w:val="24"/>
              </w:rPr>
              <w:t>ч</w:t>
            </w:r>
            <w:r w:rsidRPr="008C7066">
              <w:rPr>
                <w:rFonts w:ascii="Times New Roman" w:hAnsi="Times New Roman"/>
                <w:sz w:val="24"/>
                <w:szCs w:val="24"/>
              </w:rPr>
              <w:t>ности.</w:t>
            </w:r>
          </w:p>
        </w:tc>
        <w:tc>
          <w:tcPr>
            <w:tcW w:w="3850" w:type="dxa"/>
            <w:gridSpan w:val="2"/>
            <w:tcBorders>
              <w:left w:val="single" w:sz="4" w:space="0" w:color="auto"/>
              <w:right w:val="single" w:sz="4" w:space="0" w:color="auto"/>
            </w:tcBorders>
            <w:vAlign w:val="center"/>
          </w:tcPr>
          <w:p w14:paraId="53FF4793" w14:textId="3C7F2B8F" w:rsidR="008C7066" w:rsidRPr="008C7066" w:rsidRDefault="00B91997" w:rsidP="007F0FC7">
            <w:pPr>
              <w:spacing w:after="160"/>
              <w:jc w:val="both"/>
              <w:rPr>
                <w:rFonts w:ascii="Times New Roman" w:eastAsia="Calibri" w:hAnsi="Times New Roman"/>
                <w:sz w:val="24"/>
                <w:szCs w:val="24"/>
                <w:lang w:eastAsia="en-US"/>
              </w:rPr>
            </w:pPr>
            <w:r>
              <w:rPr>
                <w:rFonts w:ascii="Times New Roman" w:hAnsi="Times New Roman"/>
                <w:sz w:val="24"/>
                <w:szCs w:val="24"/>
              </w:rPr>
              <w:t xml:space="preserve">- </w:t>
            </w:r>
            <w:proofErr w:type="gramStart"/>
            <w:r w:rsidRPr="009F0ACB">
              <w:rPr>
                <w:rFonts w:ascii="Times New Roman" w:hAnsi="Times New Roman"/>
                <w:sz w:val="24"/>
                <w:szCs w:val="24"/>
              </w:rPr>
              <w:t>обучающи</w:t>
            </w:r>
            <w:r>
              <w:rPr>
                <w:rFonts w:ascii="Times New Roman" w:hAnsi="Times New Roman"/>
                <w:sz w:val="24"/>
                <w:szCs w:val="24"/>
              </w:rPr>
              <w:t>йся</w:t>
            </w:r>
            <w:proofErr w:type="gramEnd"/>
            <w:r>
              <w:rPr>
                <w:rFonts w:ascii="Times New Roman" w:hAnsi="Times New Roman"/>
                <w:sz w:val="24"/>
                <w:szCs w:val="24"/>
              </w:rPr>
              <w:t xml:space="preserve"> реализует </w:t>
            </w:r>
            <w:r w:rsidRPr="009F0ACB">
              <w:rPr>
                <w:rFonts w:ascii="Times New Roman" w:hAnsi="Times New Roman"/>
                <w:sz w:val="24"/>
                <w:szCs w:val="24"/>
              </w:rPr>
              <w:t xml:space="preserve"> во</w:t>
            </w:r>
            <w:r w:rsidRPr="009F0ACB">
              <w:rPr>
                <w:rFonts w:ascii="Times New Roman" w:hAnsi="Times New Roman"/>
                <w:sz w:val="24"/>
                <w:szCs w:val="24"/>
              </w:rPr>
              <w:t>з</w:t>
            </w:r>
            <w:r w:rsidRPr="009F0ACB">
              <w:rPr>
                <w:rFonts w:ascii="Times New Roman" w:hAnsi="Times New Roman"/>
                <w:sz w:val="24"/>
                <w:szCs w:val="24"/>
              </w:rPr>
              <w:t>можности самораскрытия и сам</w:t>
            </w:r>
            <w:r w:rsidRPr="009F0ACB">
              <w:rPr>
                <w:rFonts w:ascii="Times New Roman" w:hAnsi="Times New Roman"/>
                <w:sz w:val="24"/>
                <w:szCs w:val="24"/>
              </w:rPr>
              <w:t>о</w:t>
            </w:r>
            <w:r w:rsidRPr="009F0ACB">
              <w:rPr>
                <w:rFonts w:ascii="Times New Roman" w:hAnsi="Times New Roman"/>
                <w:sz w:val="24"/>
                <w:szCs w:val="24"/>
              </w:rPr>
              <w:t>реализа</w:t>
            </w:r>
            <w:r>
              <w:rPr>
                <w:rFonts w:ascii="Times New Roman" w:hAnsi="Times New Roman"/>
                <w:sz w:val="24"/>
                <w:szCs w:val="24"/>
              </w:rPr>
              <w:t>ции</w:t>
            </w:r>
            <w:r w:rsidRPr="009F0ACB">
              <w:rPr>
                <w:rFonts w:ascii="Times New Roman" w:hAnsi="Times New Roman"/>
                <w:sz w:val="24"/>
                <w:szCs w:val="24"/>
              </w:rPr>
              <w:t xml:space="preserve"> лич</w:t>
            </w:r>
            <w:r>
              <w:rPr>
                <w:rFonts w:ascii="Times New Roman" w:hAnsi="Times New Roman"/>
                <w:sz w:val="24"/>
                <w:szCs w:val="24"/>
              </w:rPr>
              <w:t>ности</w:t>
            </w:r>
          </w:p>
        </w:tc>
        <w:tc>
          <w:tcPr>
            <w:tcW w:w="2597" w:type="dxa"/>
            <w:vMerge/>
            <w:tcBorders>
              <w:left w:val="single" w:sz="4" w:space="0" w:color="auto"/>
              <w:right w:val="single" w:sz="4" w:space="0" w:color="auto"/>
            </w:tcBorders>
            <w:vAlign w:val="center"/>
          </w:tcPr>
          <w:p w14:paraId="0369AA5F"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2A8CF756"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027433BF" w14:textId="210BC125" w:rsidR="008C7066" w:rsidRPr="00B91997" w:rsidRDefault="008C7066" w:rsidP="00422415">
            <w:pPr>
              <w:jc w:val="both"/>
              <w:rPr>
                <w:rFonts w:ascii="Times New Roman" w:eastAsia="Calibri" w:hAnsi="Times New Roman"/>
                <w:sz w:val="24"/>
                <w:szCs w:val="24"/>
                <w:lang w:eastAsia="en-US"/>
              </w:rPr>
            </w:pPr>
            <w:r w:rsidRPr="008C7066">
              <w:rPr>
                <w:rFonts w:ascii="Times New Roman" w:eastAsia="Calibri" w:hAnsi="Times New Roman"/>
                <w:b/>
                <w:sz w:val="24"/>
                <w:szCs w:val="24"/>
                <w:lang w:eastAsia="en-US"/>
              </w:rPr>
              <w:t>ЛР 30</w:t>
            </w:r>
            <w:r w:rsidRPr="008C7066">
              <w:rPr>
                <w:rFonts w:ascii="Times New Roman" w:eastAsia="Calibri" w:hAnsi="Times New Roman"/>
                <w:sz w:val="24"/>
                <w:szCs w:val="24"/>
                <w:lang w:eastAsia="en-US"/>
              </w:rPr>
              <w:t xml:space="preserve"> Осуществляющий поиск и использование информации, необходимой для эффективн</w:t>
            </w:r>
            <w:r w:rsidRPr="008C7066">
              <w:rPr>
                <w:rFonts w:ascii="Times New Roman" w:eastAsia="Calibri" w:hAnsi="Times New Roman"/>
                <w:sz w:val="24"/>
                <w:szCs w:val="24"/>
                <w:lang w:eastAsia="en-US"/>
              </w:rPr>
              <w:t>о</w:t>
            </w:r>
            <w:r w:rsidRPr="008C7066">
              <w:rPr>
                <w:rFonts w:ascii="Times New Roman" w:eastAsia="Calibri" w:hAnsi="Times New Roman"/>
                <w:sz w:val="24"/>
                <w:szCs w:val="24"/>
                <w:lang w:eastAsia="en-US"/>
              </w:rPr>
              <w:t>го выполнения различных з</w:t>
            </w:r>
            <w:r w:rsidRPr="008C7066">
              <w:rPr>
                <w:rFonts w:ascii="Times New Roman" w:eastAsia="Calibri" w:hAnsi="Times New Roman"/>
                <w:sz w:val="24"/>
                <w:szCs w:val="24"/>
                <w:lang w:eastAsia="en-US"/>
              </w:rPr>
              <w:t>а</w:t>
            </w:r>
            <w:r w:rsidRPr="008C7066">
              <w:rPr>
                <w:rFonts w:ascii="Times New Roman" w:eastAsia="Calibri" w:hAnsi="Times New Roman"/>
                <w:sz w:val="24"/>
                <w:szCs w:val="24"/>
                <w:lang w:eastAsia="en-US"/>
              </w:rPr>
              <w:t>дач, профессионального и личностно</w:t>
            </w:r>
            <w:r w:rsidR="00B91997">
              <w:rPr>
                <w:rFonts w:ascii="Times New Roman" w:eastAsia="Calibri" w:hAnsi="Times New Roman"/>
                <w:sz w:val="24"/>
                <w:szCs w:val="24"/>
                <w:lang w:eastAsia="en-US"/>
              </w:rPr>
              <w:t>го развития.</w:t>
            </w:r>
            <w:r w:rsidR="00B91997">
              <w:rPr>
                <w:rFonts w:ascii="Times New Roman" w:eastAsia="Calibri" w:hAnsi="Times New Roman"/>
                <w:sz w:val="24"/>
                <w:szCs w:val="24"/>
                <w:lang w:eastAsia="en-US"/>
              </w:rPr>
              <w:tab/>
            </w:r>
          </w:p>
        </w:tc>
        <w:tc>
          <w:tcPr>
            <w:tcW w:w="3850" w:type="dxa"/>
            <w:gridSpan w:val="2"/>
            <w:tcBorders>
              <w:left w:val="single" w:sz="4" w:space="0" w:color="auto"/>
              <w:right w:val="single" w:sz="4" w:space="0" w:color="auto"/>
            </w:tcBorders>
            <w:vAlign w:val="center"/>
          </w:tcPr>
          <w:p w14:paraId="3EF1D72A" w14:textId="3E1EDEF9" w:rsidR="008C7066" w:rsidRPr="008C7066" w:rsidRDefault="00B91997" w:rsidP="00B91997">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t>- осуществляет</w:t>
            </w:r>
            <w:r w:rsidRPr="008C7066">
              <w:rPr>
                <w:rFonts w:ascii="Times New Roman" w:eastAsia="Calibri" w:hAnsi="Times New Roman"/>
                <w:sz w:val="24"/>
                <w:szCs w:val="24"/>
                <w:lang w:eastAsia="en-US"/>
              </w:rPr>
              <w:t xml:space="preserve"> поиск и использ</w:t>
            </w:r>
            <w:r w:rsidRPr="008C7066">
              <w:rPr>
                <w:rFonts w:ascii="Times New Roman" w:eastAsia="Calibri" w:hAnsi="Times New Roman"/>
                <w:sz w:val="24"/>
                <w:szCs w:val="24"/>
                <w:lang w:eastAsia="en-US"/>
              </w:rPr>
              <w:t>о</w:t>
            </w:r>
            <w:r w:rsidRPr="008C7066">
              <w:rPr>
                <w:rFonts w:ascii="Times New Roman" w:eastAsia="Calibri" w:hAnsi="Times New Roman"/>
                <w:sz w:val="24"/>
                <w:szCs w:val="24"/>
                <w:lang w:eastAsia="en-US"/>
              </w:rPr>
              <w:t>вание информации, необходимой для эффективного выполнения различных задач, профессионал</w:t>
            </w:r>
            <w:r w:rsidRPr="008C7066">
              <w:rPr>
                <w:rFonts w:ascii="Times New Roman" w:eastAsia="Calibri" w:hAnsi="Times New Roman"/>
                <w:sz w:val="24"/>
                <w:szCs w:val="24"/>
                <w:lang w:eastAsia="en-US"/>
              </w:rPr>
              <w:t>ь</w:t>
            </w:r>
            <w:r w:rsidRPr="008C7066">
              <w:rPr>
                <w:rFonts w:ascii="Times New Roman" w:eastAsia="Calibri" w:hAnsi="Times New Roman"/>
                <w:sz w:val="24"/>
                <w:szCs w:val="24"/>
                <w:lang w:eastAsia="en-US"/>
              </w:rPr>
              <w:t>ного и личностного развития</w:t>
            </w:r>
          </w:p>
        </w:tc>
        <w:tc>
          <w:tcPr>
            <w:tcW w:w="2597" w:type="dxa"/>
            <w:vMerge/>
            <w:tcBorders>
              <w:left w:val="single" w:sz="4" w:space="0" w:color="auto"/>
              <w:right w:val="single" w:sz="4" w:space="0" w:color="auto"/>
            </w:tcBorders>
            <w:vAlign w:val="center"/>
          </w:tcPr>
          <w:p w14:paraId="5ED8499D"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bl>
    <w:p w14:paraId="7CF955E9" w14:textId="77777777" w:rsidR="008C7066" w:rsidRPr="008C7066" w:rsidRDefault="008C7066" w:rsidP="008C7066">
      <w:pPr>
        <w:autoSpaceDE w:val="0"/>
        <w:autoSpaceDN w:val="0"/>
        <w:adjustRightInd w:val="0"/>
        <w:jc w:val="both"/>
        <w:rPr>
          <w:rFonts w:ascii="Times New Roman" w:hAnsi="Times New Roman"/>
          <w:sz w:val="24"/>
          <w:szCs w:val="24"/>
        </w:rPr>
      </w:pPr>
    </w:p>
    <w:p w14:paraId="0461CA47" w14:textId="77777777" w:rsidR="008C7066" w:rsidRPr="00AE73ED" w:rsidRDefault="008C7066" w:rsidP="008C7066">
      <w:pPr>
        <w:autoSpaceDE w:val="0"/>
        <w:autoSpaceDN w:val="0"/>
        <w:adjustRightInd w:val="0"/>
        <w:jc w:val="both"/>
        <w:rPr>
          <w:sz w:val="28"/>
          <w:szCs w:val="28"/>
        </w:rPr>
      </w:pPr>
    </w:p>
    <w:p w14:paraId="16461FBE" w14:textId="77777777" w:rsidR="008C7066" w:rsidRPr="006511B7" w:rsidRDefault="008C7066" w:rsidP="006511B7">
      <w:pPr>
        <w:spacing w:after="0" w:line="240" w:lineRule="auto"/>
        <w:rPr>
          <w:rFonts w:ascii="Times New Roman" w:hAnsi="Times New Roman"/>
        </w:rPr>
      </w:pPr>
    </w:p>
    <w:sectPr w:rsidR="008C7066" w:rsidRPr="006511B7" w:rsidSect="00056323">
      <w:pgSz w:w="11906" w:h="16838"/>
      <w:pgMar w:top="851"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B84B" w14:textId="77777777" w:rsidR="00401A24" w:rsidRDefault="00401A24" w:rsidP="00224757">
      <w:pPr>
        <w:spacing w:after="0" w:line="240" w:lineRule="auto"/>
      </w:pPr>
      <w:r>
        <w:separator/>
      </w:r>
    </w:p>
  </w:endnote>
  <w:endnote w:type="continuationSeparator" w:id="0">
    <w:p w14:paraId="07353815" w14:textId="77777777" w:rsidR="00401A24" w:rsidRDefault="00401A24" w:rsidP="0022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F427B" w14:textId="77777777" w:rsidR="00401A24" w:rsidRDefault="00401A24" w:rsidP="00224757">
      <w:pPr>
        <w:spacing w:after="0" w:line="240" w:lineRule="auto"/>
      </w:pPr>
      <w:r>
        <w:separator/>
      </w:r>
    </w:p>
  </w:footnote>
  <w:footnote w:type="continuationSeparator" w:id="0">
    <w:p w14:paraId="12859077" w14:textId="77777777" w:rsidR="00401A24" w:rsidRDefault="00401A24" w:rsidP="00224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nsid w:val="04085462"/>
    <w:multiLevelType w:val="hybridMultilevel"/>
    <w:tmpl w:val="0DDABBC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916CFA"/>
    <w:multiLevelType w:val="multilevel"/>
    <w:tmpl w:val="0890E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E5B0640"/>
    <w:multiLevelType w:val="hybridMultilevel"/>
    <w:tmpl w:val="EBDCE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9715D6"/>
    <w:multiLevelType w:val="hybridMultilevel"/>
    <w:tmpl w:val="C1161684"/>
    <w:lvl w:ilvl="0" w:tplc="C5DC0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724A76"/>
    <w:multiLevelType w:val="hybridMultilevel"/>
    <w:tmpl w:val="B58C5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235097F"/>
    <w:multiLevelType w:val="hybridMultilevel"/>
    <w:tmpl w:val="4EB03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7761DF4"/>
    <w:multiLevelType w:val="hybridMultilevel"/>
    <w:tmpl w:val="A6AEFEF8"/>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B85C02"/>
    <w:multiLevelType w:val="hybridMultilevel"/>
    <w:tmpl w:val="06125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21D374E"/>
    <w:multiLevelType w:val="hybridMultilevel"/>
    <w:tmpl w:val="E7EAA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0802FE4"/>
    <w:multiLevelType w:val="hybridMultilevel"/>
    <w:tmpl w:val="E61AF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7F554E4"/>
    <w:multiLevelType w:val="hybridMultilevel"/>
    <w:tmpl w:val="13285A70"/>
    <w:lvl w:ilvl="0" w:tplc="0419000F">
      <w:start w:val="1"/>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6"/>
  </w:num>
  <w:num w:numId="9">
    <w:abstractNumId w:val="10"/>
  </w:num>
  <w:num w:numId="10">
    <w:abstractNumId w:val="4"/>
  </w:num>
  <w:num w:numId="11">
    <w:abstractNumId w:val="8"/>
  </w:num>
  <w:num w:numId="12">
    <w:abstractNumId w:val="3"/>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D6"/>
    <w:rsid w:val="0002712E"/>
    <w:rsid w:val="000271FD"/>
    <w:rsid w:val="000355D1"/>
    <w:rsid w:val="00056323"/>
    <w:rsid w:val="000660C9"/>
    <w:rsid w:val="00066B53"/>
    <w:rsid w:val="000672CD"/>
    <w:rsid w:val="00073760"/>
    <w:rsid w:val="00074B09"/>
    <w:rsid w:val="000762AF"/>
    <w:rsid w:val="000762E4"/>
    <w:rsid w:val="000762FC"/>
    <w:rsid w:val="000879D0"/>
    <w:rsid w:val="00091FCF"/>
    <w:rsid w:val="000F00AA"/>
    <w:rsid w:val="000F1A30"/>
    <w:rsid w:val="00103F78"/>
    <w:rsid w:val="0010515D"/>
    <w:rsid w:val="00112F63"/>
    <w:rsid w:val="00162C15"/>
    <w:rsid w:val="00172B34"/>
    <w:rsid w:val="00173933"/>
    <w:rsid w:val="00181D94"/>
    <w:rsid w:val="001A0DB5"/>
    <w:rsid w:val="001B2EBD"/>
    <w:rsid w:val="001B55AF"/>
    <w:rsid w:val="001D1E1C"/>
    <w:rsid w:val="001D349C"/>
    <w:rsid w:val="001D7C86"/>
    <w:rsid w:val="001E2D79"/>
    <w:rsid w:val="001F14EA"/>
    <w:rsid w:val="00224757"/>
    <w:rsid w:val="00234580"/>
    <w:rsid w:val="002345F5"/>
    <w:rsid w:val="00234985"/>
    <w:rsid w:val="0024149F"/>
    <w:rsid w:val="00260AD6"/>
    <w:rsid w:val="00263728"/>
    <w:rsid w:val="002671A5"/>
    <w:rsid w:val="00290C73"/>
    <w:rsid w:val="00292390"/>
    <w:rsid w:val="002A1FB5"/>
    <w:rsid w:val="002A575B"/>
    <w:rsid w:val="002B2A19"/>
    <w:rsid w:val="002D25FA"/>
    <w:rsid w:val="002D4DB5"/>
    <w:rsid w:val="002E5BD4"/>
    <w:rsid w:val="00301868"/>
    <w:rsid w:val="00302C96"/>
    <w:rsid w:val="00313D88"/>
    <w:rsid w:val="00321584"/>
    <w:rsid w:val="00336242"/>
    <w:rsid w:val="00337E7B"/>
    <w:rsid w:val="00352171"/>
    <w:rsid w:val="0036702E"/>
    <w:rsid w:val="003671E1"/>
    <w:rsid w:val="003A6455"/>
    <w:rsid w:val="003B24ED"/>
    <w:rsid w:val="003B56F9"/>
    <w:rsid w:val="003B7D6A"/>
    <w:rsid w:val="003C1B38"/>
    <w:rsid w:val="003C77B6"/>
    <w:rsid w:val="003F3A5D"/>
    <w:rsid w:val="00401A24"/>
    <w:rsid w:val="00411D09"/>
    <w:rsid w:val="00422415"/>
    <w:rsid w:val="00453022"/>
    <w:rsid w:val="00454AFC"/>
    <w:rsid w:val="00457833"/>
    <w:rsid w:val="0045786B"/>
    <w:rsid w:val="004645DC"/>
    <w:rsid w:val="004834FA"/>
    <w:rsid w:val="004943F4"/>
    <w:rsid w:val="00494D87"/>
    <w:rsid w:val="004C47AC"/>
    <w:rsid w:val="004E02CF"/>
    <w:rsid w:val="004E1B0C"/>
    <w:rsid w:val="004E5049"/>
    <w:rsid w:val="00554040"/>
    <w:rsid w:val="00566B9B"/>
    <w:rsid w:val="00583774"/>
    <w:rsid w:val="00590CB8"/>
    <w:rsid w:val="005942E6"/>
    <w:rsid w:val="005D27DB"/>
    <w:rsid w:val="005D40A6"/>
    <w:rsid w:val="005E7FC9"/>
    <w:rsid w:val="00605AB5"/>
    <w:rsid w:val="006069F3"/>
    <w:rsid w:val="00621095"/>
    <w:rsid w:val="00640997"/>
    <w:rsid w:val="006511B7"/>
    <w:rsid w:val="006839DA"/>
    <w:rsid w:val="00694FDA"/>
    <w:rsid w:val="006A1924"/>
    <w:rsid w:val="006A4F29"/>
    <w:rsid w:val="006A5F07"/>
    <w:rsid w:val="006A6627"/>
    <w:rsid w:val="006C14D8"/>
    <w:rsid w:val="006C4559"/>
    <w:rsid w:val="006F0DE0"/>
    <w:rsid w:val="00727492"/>
    <w:rsid w:val="00736123"/>
    <w:rsid w:val="00737510"/>
    <w:rsid w:val="007507D1"/>
    <w:rsid w:val="0076401B"/>
    <w:rsid w:val="007755EF"/>
    <w:rsid w:val="00787D0C"/>
    <w:rsid w:val="00792272"/>
    <w:rsid w:val="00792A96"/>
    <w:rsid w:val="007B3F18"/>
    <w:rsid w:val="007E5F7C"/>
    <w:rsid w:val="007F0FC7"/>
    <w:rsid w:val="007F635E"/>
    <w:rsid w:val="007F64DC"/>
    <w:rsid w:val="00803CA7"/>
    <w:rsid w:val="00804000"/>
    <w:rsid w:val="008204E4"/>
    <w:rsid w:val="00832806"/>
    <w:rsid w:val="00836175"/>
    <w:rsid w:val="00842834"/>
    <w:rsid w:val="00856A20"/>
    <w:rsid w:val="00857D76"/>
    <w:rsid w:val="00861DEE"/>
    <w:rsid w:val="0088515E"/>
    <w:rsid w:val="00892916"/>
    <w:rsid w:val="008970C6"/>
    <w:rsid w:val="008A7ABC"/>
    <w:rsid w:val="008C7066"/>
    <w:rsid w:val="008D3F7D"/>
    <w:rsid w:val="009009AF"/>
    <w:rsid w:val="009021B5"/>
    <w:rsid w:val="00917681"/>
    <w:rsid w:val="00921462"/>
    <w:rsid w:val="009308BA"/>
    <w:rsid w:val="009439C6"/>
    <w:rsid w:val="009572AA"/>
    <w:rsid w:val="009944DB"/>
    <w:rsid w:val="009952FD"/>
    <w:rsid w:val="009A7454"/>
    <w:rsid w:val="009D0571"/>
    <w:rsid w:val="009E7039"/>
    <w:rsid w:val="00A02813"/>
    <w:rsid w:val="00A137A2"/>
    <w:rsid w:val="00A14BF7"/>
    <w:rsid w:val="00A300D3"/>
    <w:rsid w:val="00A63A83"/>
    <w:rsid w:val="00A745E1"/>
    <w:rsid w:val="00AA3072"/>
    <w:rsid w:val="00AC0F2A"/>
    <w:rsid w:val="00AE0D1D"/>
    <w:rsid w:val="00AE7DB6"/>
    <w:rsid w:val="00AF1ECD"/>
    <w:rsid w:val="00B1645D"/>
    <w:rsid w:val="00B330C3"/>
    <w:rsid w:val="00B3457B"/>
    <w:rsid w:val="00B5503D"/>
    <w:rsid w:val="00B61F36"/>
    <w:rsid w:val="00B64914"/>
    <w:rsid w:val="00B75DDB"/>
    <w:rsid w:val="00B91997"/>
    <w:rsid w:val="00B92405"/>
    <w:rsid w:val="00B92D07"/>
    <w:rsid w:val="00BA2BCA"/>
    <w:rsid w:val="00BB247B"/>
    <w:rsid w:val="00BB575E"/>
    <w:rsid w:val="00BC4054"/>
    <w:rsid w:val="00BD6B50"/>
    <w:rsid w:val="00BF6EFC"/>
    <w:rsid w:val="00C03ACE"/>
    <w:rsid w:val="00C1059B"/>
    <w:rsid w:val="00C14AB6"/>
    <w:rsid w:val="00C24DAE"/>
    <w:rsid w:val="00C31651"/>
    <w:rsid w:val="00C67344"/>
    <w:rsid w:val="00C90D50"/>
    <w:rsid w:val="00C958F3"/>
    <w:rsid w:val="00CA621C"/>
    <w:rsid w:val="00CB3F23"/>
    <w:rsid w:val="00CB5F10"/>
    <w:rsid w:val="00CC6700"/>
    <w:rsid w:val="00CE0D7D"/>
    <w:rsid w:val="00CE570B"/>
    <w:rsid w:val="00CF2AEE"/>
    <w:rsid w:val="00D002BC"/>
    <w:rsid w:val="00D042F8"/>
    <w:rsid w:val="00D129FC"/>
    <w:rsid w:val="00D13C31"/>
    <w:rsid w:val="00D1641B"/>
    <w:rsid w:val="00D46CE6"/>
    <w:rsid w:val="00D646D0"/>
    <w:rsid w:val="00D7398D"/>
    <w:rsid w:val="00D9376F"/>
    <w:rsid w:val="00DA67CB"/>
    <w:rsid w:val="00DB2BD6"/>
    <w:rsid w:val="00DC2DB9"/>
    <w:rsid w:val="00DC50EE"/>
    <w:rsid w:val="00DC6B9B"/>
    <w:rsid w:val="00E45EC2"/>
    <w:rsid w:val="00E64994"/>
    <w:rsid w:val="00E65093"/>
    <w:rsid w:val="00E774E9"/>
    <w:rsid w:val="00E82D0B"/>
    <w:rsid w:val="00E96C9E"/>
    <w:rsid w:val="00EA1AF4"/>
    <w:rsid w:val="00ED3CC9"/>
    <w:rsid w:val="00ED7E72"/>
    <w:rsid w:val="00EE36E7"/>
    <w:rsid w:val="00EE7143"/>
    <w:rsid w:val="00EF114C"/>
    <w:rsid w:val="00F004D9"/>
    <w:rsid w:val="00F03A9D"/>
    <w:rsid w:val="00F14581"/>
    <w:rsid w:val="00F15066"/>
    <w:rsid w:val="00F170D6"/>
    <w:rsid w:val="00F21590"/>
    <w:rsid w:val="00F27A5B"/>
    <w:rsid w:val="00F31BC3"/>
    <w:rsid w:val="00F357F9"/>
    <w:rsid w:val="00F4132C"/>
    <w:rsid w:val="00F422F5"/>
    <w:rsid w:val="00F773EA"/>
    <w:rsid w:val="00F9606A"/>
    <w:rsid w:val="00FB369B"/>
    <w:rsid w:val="00FB45E3"/>
    <w:rsid w:val="00FB473B"/>
    <w:rsid w:val="00FD1933"/>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7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533">
      <w:bodyDiv w:val="1"/>
      <w:marLeft w:val="0"/>
      <w:marRight w:val="0"/>
      <w:marTop w:val="0"/>
      <w:marBottom w:val="0"/>
      <w:divBdr>
        <w:top w:val="none" w:sz="0" w:space="0" w:color="auto"/>
        <w:left w:val="none" w:sz="0" w:space="0" w:color="auto"/>
        <w:bottom w:val="none" w:sz="0" w:space="0" w:color="auto"/>
        <w:right w:val="none" w:sz="0" w:space="0" w:color="auto"/>
      </w:divBdr>
    </w:div>
    <w:div w:id="37626052">
      <w:bodyDiv w:val="1"/>
      <w:marLeft w:val="0"/>
      <w:marRight w:val="0"/>
      <w:marTop w:val="0"/>
      <w:marBottom w:val="0"/>
      <w:divBdr>
        <w:top w:val="none" w:sz="0" w:space="0" w:color="auto"/>
        <w:left w:val="none" w:sz="0" w:space="0" w:color="auto"/>
        <w:bottom w:val="none" w:sz="0" w:space="0" w:color="auto"/>
        <w:right w:val="none" w:sz="0" w:space="0" w:color="auto"/>
      </w:divBdr>
    </w:div>
    <w:div w:id="251478469">
      <w:bodyDiv w:val="1"/>
      <w:marLeft w:val="0"/>
      <w:marRight w:val="0"/>
      <w:marTop w:val="0"/>
      <w:marBottom w:val="0"/>
      <w:divBdr>
        <w:top w:val="none" w:sz="0" w:space="0" w:color="auto"/>
        <w:left w:val="none" w:sz="0" w:space="0" w:color="auto"/>
        <w:bottom w:val="none" w:sz="0" w:space="0" w:color="auto"/>
        <w:right w:val="none" w:sz="0" w:space="0" w:color="auto"/>
      </w:divBdr>
    </w:div>
    <w:div w:id="416289567">
      <w:bodyDiv w:val="1"/>
      <w:marLeft w:val="0"/>
      <w:marRight w:val="0"/>
      <w:marTop w:val="0"/>
      <w:marBottom w:val="0"/>
      <w:divBdr>
        <w:top w:val="none" w:sz="0" w:space="0" w:color="auto"/>
        <w:left w:val="none" w:sz="0" w:space="0" w:color="auto"/>
        <w:bottom w:val="none" w:sz="0" w:space="0" w:color="auto"/>
        <w:right w:val="none" w:sz="0" w:space="0" w:color="auto"/>
      </w:divBdr>
    </w:div>
    <w:div w:id="429394231">
      <w:bodyDiv w:val="1"/>
      <w:marLeft w:val="0"/>
      <w:marRight w:val="0"/>
      <w:marTop w:val="0"/>
      <w:marBottom w:val="0"/>
      <w:divBdr>
        <w:top w:val="none" w:sz="0" w:space="0" w:color="auto"/>
        <w:left w:val="none" w:sz="0" w:space="0" w:color="auto"/>
        <w:bottom w:val="none" w:sz="0" w:space="0" w:color="auto"/>
        <w:right w:val="none" w:sz="0" w:space="0" w:color="auto"/>
      </w:divBdr>
    </w:div>
    <w:div w:id="439375996">
      <w:bodyDiv w:val="1"/>
      <w:marLeft w:val="0"/>
      <w:marRight w:val="0"/>
      <w:marTop w:val="0"/>
      <w:marBottom w:val="0"/>
      <w:divBdr>
        <w:top w:val="none" w:sz="0" w:space="0" w:color="auto"/>
        <w:left w:val="none" w:sz="0" w:space="0" w:color="auto"/>
        <w:bottom w:val="none" w:sz="0" w:space="0" w:color="auto"/>
        <w:right w:val="none" w:sz="0" w:space="0" w:color="auto"/>
      </w:divBdr>
    </w:div>
    <w:div w:id="506136919">
      <w:bodyDiv w:val="1"/>
      <w:marLeft w:val="0"/>
      <w:marRight w:val="0"/>
      <w:marTop w:val="0"/>
      <w:marBottom w:val="0"/>
      <w:divBdr>
        <w:top w:val="none" w:sz="0" w:space="0" w:color="auto"/>
        <w:left w:val="none" w:sz="0" w:space="0" w:color="auto"/>
        <w:bottom w:val="none" w:sz="0" w:space="0" w:color="auto"/>
        <w:right w:val="none" w:sz="0" w:space="0" w:color="auto"/>
      </w:divBdr>
    </w:div>
    <w:div w:id="592587118">
      <w:bodyDiv w:val="1"/>
      <w:marLeft w:val="0"/>
      <w:marRight w:val="0"/>
      <w:marTop w:val="0"/>
      <w:marBottom w:val="0"/>
      <w:divBdr>
        <w:top w:val="none" w:sz="0" w:space="0" w:color="auto"/>
        <w:left w:val="none" w:sz="0" w:space="0" w:color="auto"/>
        <w:bottom w:val="none" w:sz="0" w:space="0" w:color="auto"/>
        <w:right w:val="none" w:sz="0" w:space="0" w:color="auto"/>
      </w:divBdr>
    </w:div>
    <w:div w:id="814370987">
      <w:bodyDiv w:val="1"/>
      <w:marLeft w:val="0"/>
      <w:marRight w:val="0"/>
      <w:marTop w:val="0"/>
      <w:marBottom w:val="0"/>
      <w:divBdr>
        <w:top w:val="none" w:sz="0" w:space="0" w:color="auto"/>
        <w:left w:val="none" w:sz="0" w:space="0" w:color="auto"/>
        <w:bottom w:val="none" w:sz="0" w:space="0" w:color="auto"/>
        <w:right w:val="none" w:sz="0" w:space="0" w:color="auto"/>
      </w:divBdr>
    </w:div>
    <w:div w:id="842359716">
      <w:bodyDiv w:val="1"/>
      <w:marLeft w:val="0"/>
      <w:marRight w:val="0"/>
      <w:marTop w:val="0"/>
      <w:marBottom w:val="0"/>
      <w:divBdr>
        <w:top w:val="none" w:sz="0" w:space="0" w:color="auto"/>
        <w:left w:val="none" w:sz="0" w:space="0" w:color="auto"/>
        <w:bottom w:val="none" w:sz="0" w:space="0" w:color="auto"/>
        <w:right w:val="none" w:sz="0" w:space="0" w:color="auto"/>
      </w:divBdr>
    </w:div>
    <w:div w:id="865404846">
      <w:bodyDiv w:val="1"/>
      <w:marLeft w:val="0"/>
      <w:marRight w:val="0"/>
      <w:marTop w:val="0"/>
      <w:marBottom w:val="0"/>
      <w:divBdr>
        <w:top w:val="none" w:sz="0" w:space="0" w:color="auto"/>
        <w:left w:val="none" w:sz="0" w:space="0" w:color="auto"/>
        <w:bottom w:val="none" w:sz="0" w:space="0" w:color="auto"/>
        <w:right w:val="none" w:sz="0" w:space="0" w:color="auto"/>
      </w:divBdr>
    </w:div>
    <w:div w:id="986589338">
      <w:bodyDiv w:val="1"/>
      <w:marLeft w:val="0"/>
      <w:marRight w:val="0"/>
      <w:marTop w:val="0"/>
      <w:marBottom w:val="0"/>
      <w:divBdr>
        <w:top w:val="none" w:sz="0" w:space="0" w:color="auto"/>
        <w:left w:val="none" w:sz="0" w:space="0" w:color="auto"/>
        <w:bottom w:val="none" w:sz="0" w:space="0" w:color="auto"/>
        <w:right w:val="none" w:sz="0" w:space="0" w:color="auto"/>
      </w:divBdr>
    </w:div>
    <w:div w:id="1047219944">
      <w:bodyDiv w:val="1"/>
      <w:marLeft w:val="0"/>
      <w:marRight w:val="0"/>
      <w:marTop w:val="0"/>
      <w:marBottom w:val="0"/>
      <w:divBdr>
        <w:top w:val="none" w:sz="0" w:space="0" w:color="auto"/>
        <w:left w:val="none" w:sz="0" w:space="0" w:color="auto"/>
        <w:bottom w:val="none" w:sz="0" w:space="0" w:color="auto"/>
        <w:right w:val="none" w:sz="0" w:space="0" w:color="auto"/>
      </w:divBdr>
    </w:div>
    <w:div w:id="1084955813">
      <w:bodyDiv w:val="1"/>
      <w:marLeft w:val="0"/>
      <w:marRight w:val="0"/>
      <w:marTop w:val="0"/>
      <w:marBottom w:val="0"/>
      <w:divBdr>
        <w:top w:val="none" w:sz="0" w:space="0" w:color="auto"/>
        <w:left w:val="none" w:sz="0" w:space="0" w:color="auto"/>
        <w:bottom w:val="none" w:sz="0" w:space="0" w:color="auto"/>
        <w:right w:val="none" w:sz="0" w:space="0" w:color="auto"/>
      </w:divBdr>
    </w:div>
    <w:div w:id="1123034739">
      <w:bodyDiv w:val="1"/>
      <w:marLeft w:val="0"/>
      <w:marRight w:val="0"/>
      <w:marTop w:val="0"/>
      <w:marBottom w:val="0"/>
      <w:divBdr>
        <w:top w:val="none" w:sz="0" w:space="0" w:color="auto"/>
        <w:left w:val="none" w:sz="0" w:space="0" w:color="auto"/>
        <w:bottom w:val="none" w:sz="0" w:space="0" w:color="auto"/>
        <w:right w:val="none" w:sz="0" w:space="0" w:color="auto"/>
      </w:divBdr>
    </w:div>
    <w:div w:id="1168208334">
      <w:bodyDiv w:val="1"/>
      <w:marLeft w:val="0"/>
      <w:marRight w:val="0"/>
      <w:marTop w:val="0"/>
      <w:marBottom w:val="0"/>
      <w:divBdr>
        <w:top w:val="none" w:sz="0" w:space="0" w:color="auto"/>
        <w:left w:val="none" w:sz="0" w:space="0" w:color="auto"/>
        <w:bottom w:val="none" w:sz="0" w:space="0" w:color="auto"/>
        <w:right w:val="none" w:sz="0" w:space="0" w:color="auto"/>
      </w:divBdr>
    </w:div>
    <w:div w:id="1229001678">
      <w:bodyDiv w:val="1"/>
      <w:marLeft w:val="0"/>
      <w:marRight w:val="0"/>
      <w:marTop w:val="0"/>
      <w:marBottom w:val="0"/>
      <w:divBdr>
        <w:top w:val="none" w:sz="0" w:space="0" w:color="auto"/>
        <w:left w:val="none" w:sz="0" w:space="0" w:color="auto"/>
        <w:bottom w:val="none" w:sz="0" w:space="0" w:color="auto"/>
        <w:right w:val="none" w:sz="0" w:space="0" w:color="auto"/>
      </w:divBdr>
    </w:div>
    <w:div w:id="1258174890">
      <w:bodyDiv w:val="1"/>
      <w:marLeft w:val="0"/>
      <w:marRight w:val="0"/>
      <w:marTop w:val="0"/>
      <w:marBottom w:val="0"/>
      <w:divBdr>
        <w:top w:val="none" w:sz="0" w:space="0" w:color="auto"/>
        <w:left w:val="none" w:sz="0" w:space="0" w:color="auto"/>
        <w:bottom w:val="none" w:sz="0" w:space="0" w:color="auto"/>
        <w:right w:val="none" w:sz="0" w:space="0" w:color="auto"/>
      </w:divBdr>
    </w:div>
    <w:div w:id="1303386349">
      <w:bodyDiv w:val="1"/>
      <w:marLeft w:val="0"/>
      <w:marRight w:val="0"/>
      <w:marTop w:val="0"/>
      <w:marBottom w:val="0"/>
      <w:divBdr>
        <w:top w:val="none" w:sz="0" w:space="0" w:color="auto"/>
        <w:left w:val="none" w:sz="0" w:space="0" w:color="auto"/>
        <w:bottom w:val="none" w:sz="0" w:space="0" w:color="auto"/>
        <w:right w:val="none" w:sz="0" w:space="0" w:color="auto"/>
      </w:divBdr>
    </w:div>
    <w:div w:id="1354071823">
      <w:bodyDiv w:val="1"/>
      <w:marLeft w:val="0"/>
      <w:marRight w:val="0"/>
      <w:marTop w:val="0"/>
      <w:marBottom w:val="0"/>
      <w:divBdr>
        <w:top w:val="none" w:sz="0" w:space="0" w:color="auto"/>
        <w:left w:val="none" w:sz="0" w:space="0" w:color="auto"/>
        <w:bottom w:val="none" w:sz="0" w:space="0" w:color="auto"/>
        <w:right w:val="none" w:sz="0" w:space="0" w:color="auto"/>
      </w:divBdr>
    </w:div>
    <w:div w:id="1448230136">
      <w:bodyDiv w:val="1"/>
      <w:marLeft w:val="0"/>
      <w:marRight w:val="0"/>
      <w:marTop w:val="0"/>
      <w:marBottom w:val="0"/>
      <w:divBdr>
        <w:top w:val="none" w:sz="0" w:space="0" w:color="auto"/>
        <w:left w:val="none" w:sz="0" w:space="0" w:color="auto"/>
        <w:bottom w:val="none" w:sz="0" w:space="0" w:color="auto"/>
        <w:right w:val="none" w:sz="0" w:space="0" w:color="auto"/>
      </w:divBdr>
    </w:div>
    <w:div w:id="1448961534">
      <w:bodyDiv w:val="1"/>
      <w:marLeft w:val="0"/>
      <w:marRight w:val="0"/>
      <w:marTop w:val="0"/>
      <w:marBottom w:val="0"/>
      <w:divBdr>
        <w:top w:val="none" w:sz="0" w:space="0" w:color="auto"/>
        <w:left w:val="none" w:sz="0" w:space="0" w:color="auto"/>
        <w:bottom w:val="none" w:sz="0" w:space="0" w:color="auto"/>
        <w:right w:val="none" w:sz="0" w:space="0" w:color="auto"/>
      </w:divBdr>
    </w:div>
    <w:div w:id="1519812224">
      <w:bodyDiv w:val="1"/>
      <w:marLeft w:val="0"/>
      <w:marRight w:val="0"/>
      <w:marTop w:val="0"/>
      <w:marBottom w:val="0"/>
      <w:divBdr>
        <w:top w:val="none" w:sz="0" w:space="0" w:color="auto"/>
        <w:left w:val="none" w:sz="0" w:space="0" w:color="auto"/>
        <w:bottom w:val="none" w:sz="0" w:space="0" w:color="auto"/>
        <w:right w:val="none" w:sz="0" w:space="0" w:color="auto"/>
      </w:divBdr>
    </w:div>
    <w:div w:id="1579515772">
      <w:bodyDiv w:val="1"/>
      <w:marLeft w:val="0"/>
      <w:marRight w:val="0"/>
      <w:marTop w:val="0"/>
      <w:marBottom w:val="0"/>
      <w:divBdr>
        <w:top w:val="none" w:sz="0" w:space="0" w:color="auto"/>
        <w:left w:val="none" w:sz="0" w:space="0" w:color="auto"/>
        <w:bottom w:val="none" w:sz="0" w:space="0" w:color="auto"/>
        <w:right w:val="none" w:sz="0" w:space="0" w:color="auto"/>
      </w:divBdr>
    </w:div>
    <w:div w:id="1629776442">
      <w:bodyDiv w:val="1"/>
      <w:marLeft w:val="0"/>
      <w:marRight w:val="0"/>
      <w:marTop w:val="0"/>
      <w:marBottom w:val="0"/>
      <w:divBdr>
        <w:top w:val="none" w:sz="0" w:space="0" w:color="auto"/>
        <w:left w:val="none" w:sz="0" w:space="0" w:color="auto"/>
        <w:bottom w:val="none" w:sz="0" w:space="0" w:color="auto"/>
        <w:right w:val="none" w:sz="0" w:space="0" w:color="auto"/>
      </w:divBdr>
    </w:div>
    <w:div w:id="1836143506">
      <w:bodyDiv w:val="1"/>
      <w:marLeft w:val="0"/>
      <w:marRight w:val="0"/>
      <w:marTop w:val="0"/>
      <w:marBottom w:val="0"/>
      <w:divBdr>
        <w:top w:val="none" w:sz="0" w:space="0" w:color="auto"/>
        <w:left w:val="none" w:sz="0" w:space="0" w:color="auto"/>
        <w:bottom w:val="none" w:sz="0" w:space="0" w:color="auto"/>
        <w:right w:val="none" w:sz="0" w:space="0" w:color="auto"/>
      </w:divBdr>
    </w:div>
    <w:div w:id="21308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26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707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07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ait.ru/bcode/490214" TargetMode="External"/><Relationship Id="rId4" Type="http://schemas.microsoft.com/office/2007/relationships/stylesWithEffects" Target="stylesWithEffects.xml"/><Relationship Id="rId9" Type="http://schemas.openxmlformats.org/officeDocument/2006/relationships/hyperlink" Target="https://book.ru/books/9432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FEB5-11EE-4D83-995E-25F529AA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29189</CharactersWithSpaces>
  <SharedDoc>false</SharedDoc>
  <HLinks>
    <vt:vector size="18" baseType="variant">
      <vt:variant>
        <vt:i4>1441812</vt:i4>
      </vt:variant>
      <vt:variant>
        <vt:i4>6</vt:i4>
      </vt:variant>
      <vt:variant>
        <vt:i4>0</vt:i4>
      </vt:variant>
      <vt:variant>
        <vt:i4>5</vt:i4>
      </vt:variant>
      <vt:variant>
        <vt:lpwstr>https://biblio-online.ru/bcode/426512</vt:lpwstr>
      </vt:variant>
      <vt:variant>
        <vt:lpwstr/>
      </vt:variant>
      <vt:variant>
        <vt:i4>1179678</vt:i4>
      </vt:variant>
      <vt:variant>
        <vt:i4>3</vt:i4>
      </vt:variant>
      <vt:variant>
        <vt:i4>0</vt:i4>
      </vt:variant>
      <vt:variant>
        <vt:i4>5</vt:i4>
      </vt:variant>
      <vt:variant>
        <vt:lpwstr>https://biblio-online.ru/bcode/386520</vt:lpwstr>
      </vt:variant>
      <vt:variant>
        <vt:lpwstr/>
      </vt:variant>
      <vt:variant>
        <vt:i4>1179673</vt:i4>
      </vt:variant>
      <vt:variant>
        <vt:i4>0</vt:i4>
      </vt:variant>
      <vt:variant>
        <vt:i4>0</vt:i4>
      </vt:variant>
      <vt:variant>
        <vt:i4>5</vt:i4>
      </vt:variant>
      <vt:variant>
        <vt:lpwstr>https://biblio-online.ru/bcode/433901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120</cp:revision>
  <cp:lastPrinted>2024-11-15T09:05:00Z</cp:lastPrinted>
  <dcterms:created xsi:type="dcterms:W3CDTF">2021-06-25T11:13:00Z</dcterms:created>
  <dcterms:modified xsi:type="dcterms:W3CDTF">2025-01-31T12:13:00Z</dcterms:modified>
</cp:coreProperties>
</file>