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CBD" w:rsidRDefault="002F7CBD" w:rsidP="00343ADE">
      <w:pPr>
        <w:widowControl w:val="0"/>
        <w:autoSpaceDE w:val="0"/>
        <w:autoSpaceDN w:val="0"/>
        <w:spacing w:after="0" w:line="240" w:lineRule="auto"/>
        <w:ind w:right="260"/>
        <w:jc w:val="center"/>
        <w:rPr>
          <w:rFonts w:ascii="Times New Roman" w:eastAsia="Times New Roman" w:hAnsi="Times New Roman" w:cs="Times New Roman"/>
          <w:b/>
          <w:bCs/>
          <w:w w:val="105"/>
          <w:sz w:val="28"/>
          <w:szCs w:val="28"/>
        </w:rPr>
      </w:pPr>
    </w:p>
    <w:p w:rsidR="002F7CBD" w:rsidRDefault="002F7CBD" w:rsidP="00343ADE">
      <w:pPr>
        <w:widowControl w:val="0"/>
        <w:autoSpaceDE w:val="0"/>
        <w:autoSpaceDN w:val="0"/>
        <w:spacing w:after="0" w:line="240" w:lineRule="auto"/>
        <w:ind w:right="260"/>
        <w:jc w:val="center"/>
        <w:rPr>
          <w:rFonts w:ascii="Times New Roman" w:eastAsia="Times New Roman" w:hAnsi="Times New Roman" w:cs="Times New Roman"/>
          <w:b/>
          <w:bCs/>
          <w:w w:val="105"/>
          <w:sz w:val="28"/>
          <w:szCs w:val="28"/>
        </w:rPr>
      </w:pPr>
    </w:p>
    <w:p w:rsidR="00E85066" w:rsidRPr="000270BF" w:rsidRDefault="00E85066" w:rsidP="00E85066">
      <w:pPr>
        <w:tabs>
          <w:tab w:val="left" w:pos="0"/>
        </w:tabs>
        <w:spacing w:after="0" w:line="240" w:lineRule="auto"/>
        <w:ind w:firstLine="709"/>
        <w:jc w:val="right"/>
        <w:rPr>
          <w:rFonts w:ascii="Times New Roman" w:eastAsia="Times New Roman" w:hAnsi="Times New Roman" w:cs="Times New Roman"/>
          <w:bCs/>
          <w:sz w:val="24"/>
          <w:szCs w:val="24"/>
          <w:lang w:eastAsia="ru-RU"/>
        </w:rPr>
      </w:pPr>
      <w:r w:rsidRPr="000270BF">
        <w:rPr>
          <w:rFonts w:ascii="Times New Roman" w:eastAsia="Times New Roman" w:hAnsi="Times New Roman" w:cs="Times New Roman"/>
          <w:bCs/>
          <w:sz w:val="24"/>
          <w:szCs w:val="24"/>
          <w:lang w:eastAsia="ru-RU"/>
        </w:rPr>
        <w:t>Приложение 1</w:t>
      </w:r>
    </w:p>
    <w:p w:rsidR="00E85066" w:rsidRPr="000270BF" w:rsidRDefault="00E85066" w:rsidP="00E85066">
      <w:pPr>
        <w:tabs>
          <w:tab w:val="left" w:pos="0"/>
        </w:tabs>
        <w:spacing w:after="0" w:line="240" w:lineRule="auto"/>
        <w:ind w:firstLine="709"/>
        <w:jc w:val="right"/>
        <w:rPr>
          <w:rFonts w:ascii="Times New Roman" w:eastAsia="Times New Roman" w:hAnsi="Times New Roman" w:cs="Times New Roman"/>
          <w:bCs/>
          <w:sz w:val="24"/>
          <w:szCs w:val="24"/>
          <w:lang w:eastAsia="ru-RU"/>
        </w:rPr>
      </w:pPr>
      <w:r w:rsidRPr="000270BF">
        <w:rPr>
          <w:rFonts w:ascii="Times New Roman" w:eastAsia="Times New Roman" w:hAnsi="Times New Roman" w:cs="Times New Roman"/>
          <w:bCs/>
          <w:sz w:val="24"/>
          <w:szCs w:val="24"/>
          <w:lang w:eastAsia="ru-RU"/>
        </w:rPr>
        <w:t xml:space="preserve">Приложение к ППССЗ </w:t>
      </w:r>
    </w:p>
    <w:p w:rsidR="00E85066" w:rsidRDefault="00E85066" w:rsidP="00E85066">
      <w:pPr>
        <w:tabs>
          <w:tab w:val="left" w:pos="0"/>
        </w:tabs>
        <w:spacing w:after="0" w:line="240" w:lineRule="auto"/>
        <w:ind w:firstLine="709"/>
        <w:jc w:val="right"/>
        <w:rPr>
          <w:rFonts w:ascii="Times New Roman" w:eastAsia="Times New Roman" w:hAnsi="Times New Roman" w:cs="Times New Roman"/>
          <w:bCs/>
          <w:sz w:val="24"/>
          <w:szCs w:val="24"/>
          <w:lang w:eastAsia="ru-RU"/>
        </w:rPr>
      </w:pPr>
      <w:r w:rsidRPr="000270BF">
        <w:rPr>
          <w:rFonts w:ascii="Times New Roman" w:eastAsia="Times New Roman" w:hAnsi="Times New Roman" w:cs="Times New Roman"/>
          <w:bCs/>
          <w:sz w:val="24"/>
          <w:szCs w:val="24"/>
          <w:lang w:eastAsia="ru-RU"/>
        </w:rPr>
        <w:t>по специальности</w:t>
      </w:r>
    </w:p>
    <w:p w:rsidR="00E85066" w:rsidRDefault="00E85066" w:rsidP="00E85066">
      <w:pPr>
        <w:tabs>
          <w:tab w:val="left" w:pos="0"/>
        </w:tabs>
        <w:spacing w:after="0" w:line="240" w:lineRule="auto"/>
        <w:ind w:firstLine="709"/>
        <w:jc w:val="right"/>
        <w:rPr>
          <w:rFonts w:ascii="Times New Roman" w:hAnsi="Times New Roman" w:cs="Times New Roman"/>
          <w:iCs/>
          <w:sz w:val="24"/>
          <w:szCs w:val="24"/>
        </w:rPr>
      </w:pPr>
      <w:r w:rsidRPr="000270BF">
        <w:rPr>
          <w:rFonts w:ascii="Times New Roman" w:eastAsia="Times New Roman" w:hAnsi="Times New Roman" w:cs="Times New Roman"/>
          <w:bCs/>
          <w:sz w:val="24"/>
          <w:szCs w:val="24"/>
          <w:lang w:eastAsia="ru-RU"/>
        </w:rPr>
        <w:t xml:space="preserve"> </w:t>
      </w:r>
      <w:r w:rsidRPr="000270BF">
        <w:rPr>
          <w:rFonts w:ascii="Times New Roman" w:hAnsi="Times New Roman" w:cs="Times New Roman"/>
          <w:iCs/>
          <w:sz w:val="24"/>
          <w:szCs w:val="24"/>
        </w:rPr>
        <w:t>23.02.01 « Организация перевозок и</w:t>
      </w:r>
    </w:p>
    <w:p w:rsidR="00E85066" w:rsidRPr="000270BF" w:rsidRDefault="00E85066" w:rsidP="00E85066">
      <w:pPr>
        <w:tabs>
          <w:tab w:val="left" w:pos="0"/>
        </w:tabs>
        <w:spacing w:after="0" w:line="240" w:lineRule="auto"/>
        <w:ind w:firstLine="709"/>
        <w:jc w:val="right"/>
        <w:rPr>
          <w:rFonts w:ascii="Times New Roman" w:hAnsi="Times New Roman" w:cs="Times New Roman"/>
          <w:iCs/>
          <w:sz w:val="24"/>
          <w:szCs w:val="24"/>
        </w:rPr>
      </w:pPr>
      <w:r w:rsidRPr="000270BF">
        <w:rPr>
          <w:rFonts w:ascii="Times New Roman" w:hAnsi="Times New Roman" w:cs="Times New Roman"/>
          <w:iCs/>
          <w:sz w:val="24"/>
          <w:szCs w:val="24"/>
        </w:rPr>
        <w:t xml:space="preserve"> управление на транспорте (по видам)»</w:t>
      </w:r>
    </w:p>
    <w:p w:rsidR="002F7CBD" w:rsidRPr="002F7CBD" w:rsidRDefault="002F7CBD" w:rsidP="002F7CBD">
      <w:pPr>
        <w:spacing w:after="0" w:line="240" w:lineRule="auto"/>
        <w:jc w:val="right"/>
        <w:rPr>
          <w:rFonts w:ascii="Times New Roman" w:eastAsia="Times New Roman" w:hAnsi="Times New Roman" w:cs="Times New Roman"/>
          <w:bCs/>
          <w:sz w:val="28"/>
          <w:szCs w:val="28"/>
          <w:lang w:eastAsia="ru-RU"/>
        </w:rPr>
      </w:pPr>
    </w:p>
    <w:p w:rsidR="002F7CBD" w:rsidRPr="002F7CBD" w:rsidRDefault="002F7CBD" w:rsidP="002F7CBD">
      <w:pPr>
        <w:spacing w:after="0" w:line="240" w:lineRule="auto"/>
        <w:jc w:val="right"/>
        <w:rPr>
          <w:rFonts w:ascii="Times New Roman" w:eastAsia="Times New Roman" w:hAnsi="Times New Roman" w:cs="Times New Roman"/>
          <w:bCs/>
          <w:sz w:val="28"/>
          <w:szCs w:val="28"/>
          <w:lang w:eastAsia="ru-RU"/>
        </w:rPr>
      </w:pPr>
    </w:p>
    <w:p w:rsidR="002F7CBD" w:rsidRPr="002F7CBD" w:rsidRDefault="002F7CBD" w:rsidP="002F7CBD">
      <w:pPr>
        <w:spacing w:after="0" w:line="240" w:lineRule="auto"/>
        <w:jc w:val="right"/>
        <w:rPr>
          <w:rFonts w:ascii="Times New Roman" w:eastAsia="Times New Roman" w:hAnsi="Times New Roman" w:cs="Times New Roman"/>
          <w:bCs/>
          <w:sz w:val="28"/>
          <w:szCs w:val="28"/>
          <w:lang w:eastAsia="ru-RU"/>
        </w:rPr>
      </w:pPr>
    </w:p>
    <w:p w:rsidR="002F7CBD" w:rsidRPr="002F7CBD" w:rsidRDefault="002F7CBD" w:rsidP="002F7CBD">
      <w:pPr>
        <w:spacing w:after="0" w:line="240" w:lineRule="auto"/>
        <w:jc w:val="right"/>
        <w:rPr>
          <w:rFonts w:ascii="Times New Roman" w:eastAsia="Times New Roman" w:hAnsi="Times New Roman" w:cs="Times New Roman"/>
          <w:bCs/>
          <w:sz w:val="28"/>
          <w:szCs w:val="28"/>
          <w:lang w:eastAsia="ru-RU"/>
        </w:rPr>
      </w:pPr>
    </w:p>
    <w:p w:rsidR="002F7CBD" w:rsidRPr="002F7CBD" w:rsidRDefault="002F7CBD" w:rsidP="002F7CBD">
      <w:pPr>
        <w:spacing w:after="0" w:line="240" w:lineRule="auto"/>
        <w:jc w:val="right"/>
        <w:rPr>
          <w:rFonts w:ascii="Times New Roman" w:eastAsia="Times New Roman" w:hAnsi="Times New Roman" w:cs="Times New Roman"/>
          <w:bCs/>
          <w:sz w:val="28"/>
          <w:szCs w:val="28"/>
          <w:lang w:eastAsia="ru-RU"/>
        </w:rPr>
      </w:pPr>
    </w:p>
    <w:p w:rsidR="002F7CBD" w:rsidRPr="002F7CBD" w:rsidRDefault="002F7CBD" w:rsidP="002F7CBD">
      <w:pPr>
        <w:spacing w:after="0" w:line="240" w:lineRule="auto"/>
        <w:jc w:val="right"/>
        <w:rPr>
          <w:rFonts w:ascii="Times New Roman" w:eastAsia="Times New Roman" w:hAnsi="Times New Roman" w:cs="Times New Roman"/>
          <w:bCs/>
          <w:sz w:val="28"/>
          <w:szCs w:val="28"/>
          <w:lang w:eastAsia="ru-RU"/>
        </w:rPr>
      </w:pPr>
    </w:p>
    <w:p w:rsidR="002F7CBD" w:rsidRPr="002F7CBD" w:rsidRDefault="002F7CBD" w:rsidP="002F7CBD">
      <w:pPr>
        <w:spacing w:after="0" w:line="240" w:lineRule="auto"/>
        <w:rPr>
          <w:rFonts w:ascii="Times New Roman" w:eastAsia="Times New Roman" w:hAnsi="Times New Roman" w:cs="Times New Roman"/>
          <w:bCs/>
          <w:sz w:val="28"/>
          <w:szCs w:val="28"/>
          <w:lang w:eastAsia="ru-RU"/>
        </w:rPr>
      </w:pPr>
    </w:p>
    <w:p w:rsidR="002F7CBD" w:rsidRPr="002F7CBD" w:rsidRDefault="002F7CBD" w:rsidP="002F7CBD">
      <w:pPr>
        <w:spacing w:after="0" w:line="240" w:lineRule="auto"/>
        <w:jc w:val="right"/>
        <w:rPr>
          <w:rFonts w:ascii="Times New Roman" w:eastAsia="Times New Roman" w:hAnsi="Times New Roman" w:cs="Times New Roman"/>
          <w:bCs/>
          <w:sz w:val="28"/>
          <w:szCs w:val="28"/>
          <w:lang w:eastAsia="ru-RU"/>
        </w:rPr>
      </w:pPr>
    </w:p>
    <w:p w:rsidR="002F7CBD" w:rsidRPr="002F7CBD" w:rsidRDefault="002F7CBD" w:rsidP="002F7CBD">
      <w:pPr>
        <w:spacing w:after="0" w:line="240" w:lineRule="auto"/>
        <w:jc w:val="right"/>
        <w:rPr>
          <w:rFonts w:ascii="Times New Roman" w:eastAsia="Times New Roman" w:hAnsi="Times New Roman" w:cs="Times New Roman"/>
          <w:bCs/>
          <w:sz w:val="28"/>
          <w:szCs w:val="28"/>
          <w:lang w:eastAsia="ru-RU"/>
        </w:rPr>
      </w:pPr>
      <w:r w:rsidRPr="002F7CBD">
        <w:rPr>
          <w:rFonts w:ascii="Times New Roman" w:eastAsia="Times New Roman" w:hAnsi="Times New Roman" w:cs="Times New Roman"/>
          <w:bCs/>
          <w:sz w:val="28"/>
          <w:szCs w:val="28"/>
          <w:lang w:eastAsia="ru-RU"/>
        </w:rPr>
        <w:t xml:space="preserve">  </w:t>
      </w:r>
    </w:p>
    <w:p w:rsidR="002F7CBD" w:rsidRPr="002F7CBD" w:rsidRDefault="002F7CBD" w:rsidP="002F7CBD">
      <w:pPr>
        <w:widowControl w:val="0"/>
        <w:autoSpaceDE w:val="0"/>
        <w:autoSpaceDN w:val="0"/>
        <w:spacing w:after="0" w:line="240" w:lineRule="auto"/>
        <w:ind w:right="260"/>
        <w:jc w:val="center"/>
        <w:rPr>
          <w:rFonts w:ascii="Times New Roman" w:eastAsia="Times New Roman" w:hAnsi="Times New Roman" w:cs="Times New Roman"/>
          <w:b/>
          <w:bCs/>
          <w:sz w:val="28"/>
          <w:szCs w:val="28"/>
        </w:rPr>
      </w:pPr>
      <w:r w:rsidRPr="002F7CBD">
        <w:rPr>
          <w:rFonts w:ascii="Times New Roman" w:eastAsia="Times New Roman" w:hAnsi="Times New Roman" w:cs="Times New Roman"/>
          <w:b/>
          <w:bCs/>
          <w:w w:val="105"/>
          <w:sz w:val="28"/>
          <w:szCs w:val="28"/>
        </w:rPr>
        <w:t xml:space="preserve">       ФОНД</w:t>
      </w:r>
      <w:r w:rsidRPr="002F7CBD">
        <w:rPr>
          <w:rFonts w:ascii="Times New Roman" w:eastAsia="Times New Roman" w:hAnsi="Times New Roman" w:cs="Times New Roman"/>
          <w:b/>
          <w:bCs/>
          <w:spacing w:val="6"/>
          <w:w w:val="105"/>
          <w:sz w:val="28"/>
          <w:szCs w:val="28"/>
        </w:rPr>
        <w:t xml:space="preserve"> </w:t>
      </w:r>
      <w:r w:rsidRPr="002F7CBD">
        <w:rPr>
          <w:rFonts w:ascii="Times New Roman" w:eastAsia="Times New Roman" w:hAnsi="Times New Roman" w:cs="Times New Roman"/>
          <w:b/>
          <w:bCs/>
          <w:w w:val="105"/>
          <w:sz w:val="28"/>
          <w:szCs w:val="28"/>
        </w:rPr>
        <w:t>ОЦЕНОЧНЫХ</w:t>
      </w:r>
      <w:r w:rsidRPr="002F7CBD">
        <w:rPr>
          <w:rFonts w:ascii="Times New Roman" w:eastAsia="Times New Roman" w:hAnsi="Times New Roman" w:cs="Times New Roman"/>
          <w:b/>
          <w:bCs/>
          <w:spacing w:val="42"/>
          <w:w w:val="105"/>
          <w:sz w:val="28"/>
          <w:szCs w:val="28"/>
        </w:rPr>
        <w:t xml:space="preserve"> </w:t>
      </w:r>
      <w:r w:rsidRPr="002F7CBD">
        <w:rPr>
          <w:rFonts w:ascii="Times New Roman" w:eastAsia="Times New Roman" w:hAnsi="Times New Roman" w:cs="Times New Roman"/>
          <w:b/>
          <w:bCs/>
          <w:spacing w:val="-2"/>
          <w:w w:val="105"/>
          <w:sz w:val="28"/>
          <w:szCs w:val="28"/>
        </w:rPr>
        <w:t>СРЕДСТВ</w:t>
      </w:r>
      <w:r w:rsidRPr="002F7CBD">
        <w:rPr>
          <w:rFonts w:ascii="Times New Roman" w:eastAsia="Times New Roman" w:hAnsi="Times New Roman" w:cs="Times New Roman"/>
          <w:b/>
          <w:bCs/>
          <w:w w:val="105"/>
          <w:sz w:val="28"/>
          <w:szCs w:val="28"/>
        </w:rPr>
        <w:t xml:space="preserve"> УЧЕБНОЙ</w:t>
      </w:r>
      <w:r w:rsidRPr="002F7CBD">
        <w:rPr>
          <w:rFonts w:ascii="Times New Roman" w:eastAsia="Times New Roman" w:hAnsi="Times New Roman" w:cs="Times New Roman"/>
          <w:b/>
          <w:bCs/>
          <w:spacing w:val="19"/>
          <w:w w:val="105"/>
          <w:sz w:val="28"/>
          <w:szCs w:val="28"/>
        </w:rPr>
        <w:t xml:space="preserve"> </w:t>
      </w:r>
      <w:r w:rsidRPr="002F7CBD">
        <w:rPr>
          <w:rFonts w:ascii="Times New Roman" w:eastAsia="Times New Roman" w:hAnsi="Times New Roman" w:cs="Times New Roman"/>
          <w:b/>
          <w:bCs/>
          <w:w w:val="105"/>
          <w:sz w:val="28"/>
          <w:szCs w:val="28"/>
        </w:rPr>
        <w:t>ДИСЦИПЛИНЫ</w:t>
      </w:r>
    </w:p>
    <w:p w:rsidR="002F7CBD" w:rsidRPr="002F7CBD" w:rsidRDefault="002F7CBD" w:rsidP="002F7CBD">
      <w:pPr>
        <w:widowControl w:val="0"/>
        <w:autoSpaceDE w:val="0"/>
        <w:autoSpaceDN w:val="0"/>
        <w:spacing w:after="0" w:line="276" w:lineRule="auto"/>
        <w:jc w:val="center"/>
        <w:rPr>
          <w:rFonts w:ascii="Times New Roman" w:eastAsia="Times New Roman" w:hAnsi="Times New Roman" w:cs="Times New Roman"/>
          <w:sz w:val="20"/>
          <w:szCs w:val="28"/>
        </w:rPr>
      </w:pPr>
    </w:p>
    <w:p w:rsidR="002F7CBD" w:rsidRPr="002F7CBD" w:rsidRDefault="002F7CBD" w:rsidP="002F7CBD">
      <w:pPr>
        <w:spacing w:after="0" w:line="240" w:lineRule="auto"/>
        <w:rPr>
          <w:rFonts w:ascii="Times New Roman" w:eastAsia="Times New Roman" w:hAnsi="Times New Roman" w:cs="Times New Roman"/>
          <w:b/>
          <w:sz w:val="28"/>
          <w:szCs w:val="28"/>
          <w:lang w:eastAsia="ar-SA"/>
        </w:rPr>
      </w:pPr>
      <w:r w:rsidRPr="002F7CBD">
        <w:rPr>
          <w:rFonts w:ascii="Times New Roman" w:eastAsia="Times New Roman" w:hAnsi="Times New Roman" w:cs="Times New Roman"/>
          <w:b/>
          <w:sz w:val="28"/>
          <w:szCs w:val="28"/>
          <w:lang w:eastAsia="ar-SA"/>
        </w:rPr>
        <w:t xml:space="preserve">                                        ОП.</w:t>
      </w:r>
      <w:r w:rsidR="00D661A9">
        <w:rPr>
          <w:rFonts w:ascii="Times New Roman" w:eastAsia="Times New Roman" w:hAnsi="Times New Roman" w:cs="Times New Roman"/>
          <w:b/>
          <w:sz w:val="28"/>
          <w:szCs w:val="28"/>
          <w:lang w:eastAsia="ar-SA"/>
        </w:rPr>
        <w:t>07</w:t>
      </w:r>
      <w:r w:rsidRPr="002F7CBD">
        <w:rPr>
          <w:rFonts w:ascii="Times New Roman" w:eastAsia="Times New Roman" w:hAnsi="Times New Roman" w:cs="Times New Roman"/>
          <w:b/>
          <w:sz w:val="28"/>
          <w:szCs w:val="28"/>
          <w:lang w:eastAsia="ar-SA"/>
        </w:rPr>
        <w:t xml:space="preserve"> Охрана труда</w:t>
      </w:r>
    </w:p>
    <w:p w:rsidR="002F7CBD" w:rsidRPr="002F7CBD" w:rsidRDefault="002F7CBD" w:rsidP="002F7CBD">
      <w:pPr>
        <w:spacing w:after="0" w:line="240" w:lineRule="auto"/>
        <w:rPr>
          <w:rFonts w:ascii="Times New Roman" w:eastAsia="Times New Roman" w:hAnsi="Times New Roman" w:cs="Times New Roman"/>
          <w:b/>
          <w:sz w:val="28"/>
          <w:szCs w:val="28"/>
          <w:lang w:eastAsia="ar-SA"/>
        </w:rPr>
      </w:pPr>
    </w:p>
    <w:p w:rsidR="002F7CBD" w:rsidRPr="002F7CBD" w:rsidRDefault="002F7CBD" w:rsidP="002F7CBD">
      <w:pPr>
        <w:spacing w:after="0" w:line="276" w:lineRule="auto"/>
        <w:jc w:val="center"/>
        <w:rPr>
          <w:rFonts w:ascii="Times New Roman" w:eastAsia="Times New Roman" w:hAnsi="Times New Roman" w:cs="Times New Roman"/>
          <w:b/>
          <w:sz w:val="26"/>
          <w:szCs w:val="26"/>
        </w:rPr>
      </w:pPr>
      <w:r w:rsidRPr="002F7CBD">
        <w:rPr>
          <w:rFonts w:ascii="Times New Roman" w:eastAsia="Times New Roman" w:hAnsi="Times New Roman" w:cs="Times New Roman"/>
          <w:b/>
          <w:sz w:val="26"/>
          <w:szCs w:val="26"/>
        </w:rPr>
        <w:t xml:space="preserve">            основной профессиональной образовательной программы</w:t>
      </w:r>
    </w:p>
    <w:p w:rsidR="002F7CBD" w:rsidRPr="002F7CBD" w:rsidRDefault="002F7CBD" w:rsidP="002F7CBD">
      <w:pPr>
        <w:spacing w:after="0" w:line="240" w:lineRule="auto"/>
        <w:jc w:val="center"/>
        <w:rPr>
          <w:rFonts w:ascii="Times New Roman" w:eastAsia="Times New Roman" w:hAnsi="Times New Roman" w:cs="Times New Roman"/>
          <w:sz w:val="24"/>
          <w:szCs w:val="24"/>
          <w:lang w:eastAsia="ar-SA"/>
        </w:rPr>
      </w:pPr>
    </w:p>
    <w:p w:rsidR="002F7CBD" w:rsidRPr="002F7CBD" w:rsidRDefault="002F7CBD" w:rsidP="002F7CBD">
      <w:pPr>
        <w:spacing w:after="0" w:line="240" w:lineRule="auto"/>
        <w:jc w:val="center"/>
        <w:rPr>
          <w:rFonts w:ascii="Times New Roman" w:eastAsia="Times New Roman" w:hAnsi="Times New Roman" w:cs="Times New Roman"/>
          <w:b/>
          <w:sz w:val="24"/>
          <w:szCs w:val="24"/>
          <w:lang w:eastAsia="ar-SA"/>
        </w:rPr>
      </w:pPr>
      <w:r w:rsidRPr="002F7CBD">
        <w:rPr>
          <w:rFonts w:ascii="Times New Roman" w:eastAsia="Times New Roman" w:hAnsi="Times New Roman" w:cs="Times New Roman"/>
          <w:b/>
          <w:sz w:val="24"/>
          <w:szCs w:val="24"/>
          <w:lang w:eastAsia="ar-SA"/>
        </w:rPr>
        <w:t>по  специальности</w:t>
      </w:r>
    </w:p>
    <w:p w:rsidR="002F7CBD" w:rsidRPr="002F7CBD" w:rsidRDefault="002F7CBD" w:rsidP="002F7CBD">
      <w:pPr>
        <w:spacing w:after="0" w:line="240" w:lineRule="auto"/>
        <w:jc w:val="center"/>
        <w:rPr>
          <w:rFonts w:ascii="Times New Roman" w:eastAsia="Times New Roman" w:hAnsi="Times New Roman" w:cs="Times New Roman"/>
          <w:b/>
          <w:sz w:val="28"/>
          <w:szCs w:val="28"/>
          <w:lang w:eastAsia="ar-SA"/>
        </w:rPr>
      </w:pPr>
    </w:p>
    <w:p w:rsidR="002F7CBD" w:rsidRPr="002F7CBD" w:rsidRDefault="002F7CBD" w:rsidP="002F7CBD">
      <w:pPr>
        <w:spacing w:after="0" w:line="240" w:lineRule="auto"/>
        <w:jc w:val="center"/>
        <w:rPr>
          <w:rFonts w:ascii="Times New Roman" w:eastAsia="Times New Roman" w:hAnsi="Times New Roman" w:cs="Times New Roman"/>
          <w:b/>
          <w:sz w:val="28"/>
          <w:szCs w:val="28"/>
          <w:lang w:eastAsia="ar-SA"/>
        </w:rPr>
      </w:pPr>
      <w:r w:rsidRPr="002F7CBD">
        <w:rPr>
          <w:rFonts w:ascii="Times New Roman" w:eastAsia="Times New Roman" w:hAnsi="Times New Roman" w:cs="Times New Roman"/>
          <w:b/>
          <w:sz w:val="28"/>
          <w:szCs w:val="28"/>
          <w:lang w:eastAsia="ar-SA"/>
        </w:rPr>
        <w:t>23.02.01 Организация перевозок и управление на транспорте</w:t>
      </w:r>
    </w:p>
    <w:p w:rsidR="002F7CBD" w:rsidRPr="002F7CBD" w:rsidRDefault="002F7CBD" w:rsidP="002F7CBD">
      <w:pPr>
        <w:spacing w:after="0" w:line="276" w:lineRule="auto"/>
        <w:jc w:val="center"/>
        <w:rPr>
          <w:rFonts w:ascii="Times New Roman" w:eastAsia="Times New Roman" w:hAnsi="Times New Roman" w:cs="Times New Roman"/>
          <w:i/>
          <w:sz w:val="24"/>
          <w:lang w:eastAsia="ru-RU"/>
        </w:rPr>
      </w:pPr>
      <w:r w:rsidRPr="002F7CBD">
        <w:rPr>
          <w:rFonts w:ascii="Times New Roman" w:eastAsia="Times New Roman" w:hAnsi="Times New Roman" w:cs="Times New Roman"/>
          <w:i/>
          <w:sz w:val="24"/>
          <w:lang w:eastAsia="ru-RU"/>
        </w:rPr>
        <w:t>Базовая подготовка</w:t>
      </w:r>
    </w:p>
    <w:p w:rsidR="002F7CBD" w:rsidRPr="002F7CBD" w:rsidRDefault="002F7CBD" w:rsidP="002F7CBD">
      <w:pPr>
        <w:spacing w:after="0" w:line="276" w:lineRule="auto"/>
        <w:jc w:val="center"/>
        <w:rPr>
          <w:rFonts w:ascii="Times New Roman" w:eastAsia="Times New Roman" w:hAnsi="Times New Roman" w:cs="Times New Roman"/>
          <w:i/>
          <w:sz w:val="24"/>
          <w:lang w:eastAsia="ru-RU"/>
        </w:rPr>
      </w:pPr>
      <w:r w:rsidRPr="002F7CBD">
        <w:rPr>
          <w:rFonts w:ascii="Times New Roman" w:eastAsia="Times New Roman" w:hAnsi="Times New Roman" w:cs="Times New Roman"/>
          <w:i/>
          <w:sz w:val="24"/>
          <w:lang w:eastAsia="ru-RU"/>
        </w:rPr>
        <w:t>среднего профессионального образования</w:t>
      </w:r>
    </w:p>
    <w:p w:rsidR="002F7CBD" w:rsidRPr="002F7CBD" w:rsidRDefault="002F7CBD" w:rsidP="002F7CBD">
      <w:pPr>
        <w:spacing w:after="0" w:line="360" w:lineRule="auto"/>
        <w:jc w:val="center"/>
        <w:rPr>
          <w:rFonts w:ascii="Times New Roman" w:eastAsia="Times New Roman" w:hAnsi="Times New Roman" w:cs="Times New Roman"/>
          <w:i/>
          <w:sz w:val="24"/>
          <w:lang w:eastAsia="ru-RU"/>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94423C" w:rsidRDefault="0094423C" w:rsidP="0094423C">
      <w:pPr>
        <w:keepNext/>
        <w:tabs>
          <w:tab w:val="left" w:pos="0"/>
        </w:tabs>
        <w:spacing w:after="0" w:line="240" w:lineRule="auto"/>
        <w:jc w:val="center"/>
        <w:outlineLvl w:val="3"/>
        <w:rPr>
          <w:rFonts w:ascii="Times New Roman" w:eastAsia="Times New Roman" w:hAnsi="Times New Roman" w:cs="Times New Roman"/>
          <w:b/>
          <w:bCs/>
          <w:sz w:val="28"/>
          <w:szCs w:val="28"/>
          <w:lang w:eastAsia="ar-SA"/>
        </w:rPr>
      </w:pPr>
    </w:p>
    <w:p w:rsidR="002F7CBD" w:rsidRPr="002F7CBD" w:rsidRDefault="002F7CBD" w:rsidP="00841C0D">
      <w:pPr>
        <w:keepNext/>
        <w:tabs>
          <w:tab w:val="left" w:pos="0"/>
        </w:tabs>
        <w:spacing w:after="0" w:line="240" w:lineRule="auto"/>
        <w:outlineLvl w:val="3"/>
        <w:rPr>
          <w:rFonts w:ascii="Times New Roman" w:eastAsia="Times New Roman" w:hAnsi="Times New Roman" w:cs="Times New Roman"/>
          <w:b/>
          <w:bCs/>
          <w:sz w:val="28"/>
          <w:szCs w:val="28"/>
          <w:lang w:eastAsia="ar-SA"/>
        </w:rPr>
      </w:pPr>
      <w:bookmarkStart w:id="0" w:name="_GoBack"/>
      <w:bookmarkEnd w:id="0"/>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p>
    <w:p w:rsidR="002F7CBD" w:rsidRPr="002F7CBD" w:rsidRDefault="002F7CBD" w:rsidP="002F7CBD">
      <w:pPr>
        <w:spacing w:after="0" w:line="276" w:lineRule="auto"/>
        <w:jc w:val="center"/>
        <w:rPr>
          <w:rFonts w:ascii="Times New Roman" w:eastAsia="Times New Roman" w:hAnsi="Times New Roman" w:cs="Times New Roman"/>
          <w:b/>
          <w:sz w:val="28"/>
        </w:rPr>
      </w:pPr>
      <w:r w:rsidRPr="002F7CBD">
        <w:rPr>
          <w:rFonts w:ascii="Times New Roman" w:eastAsia="Times New Roman" w:hAnsi="Times New Roman" w:cs="Times New Roman"/>
          <w:b/>
          <w:sz w:val="28"/>
        </w:rPr>
        <w:lastRenderedPageBreak/>
        <w:t>Содержание</w:t>
      </w:r>
    </w:p>
    <w:p w:rsidR="002F7CBD" w:rsidRPr="002F7CBD" w:rsidRDefault="002F7CBD" w:rsidP="002F7CBD">
      <w:pPr>
        <w:spacing w:after="0" w:line="276" w:lineRule="auto"/>
        <w:jc w:val="center"/>
        <w:rPr>
          <w:rFonts w:ascii="Times New Roman" w:eastAsia="Times New Roman" w:hAnsi="Times New Roman" w:cs="Times New Roman"/>
          <w:b/>
          <w:sz w:val="28"/>
        </w:rPr>
      </w:pPr>
    </w:p>
    <w:p w:rsidR="002F7CBD" w:rsidRPr="002F7CBD" w:rsidRDefault="002F7CBD" w:rsidP="002F7CBD">
      <w:pPr>
        <w:spacing w:after="0" w:line="276" w:lineRule="auto"/>
        <w:jc w:val="both"/>
        <w:rPr>
          <w:rFonts w:ascii="Times New Roman" w:eastAsia="Times New Roman" w:hAnsi="Times New Roman" w:cs="Times New Roman"/>
          <w:sz w:val="28"/>
        </w:rPr>
      </w:pPr>
      <w:r w:rsidRPr="002F7CBD">
        <w:rPr>
          <w:rFonts w:ascii="Times New Roman" w:eastAsia="Times New Roman" w:hAnsi="Times New Roman" w:cs="Times New Roman"/>
          <w:sz w:val="28"/>
        </w:rPr>
        <w:t>1.Паспорт фонда контрольно-оценочных средств.</w:t>
      </w:r>
    </w:p>
    <w:p w:rsidR="002F7CBD" w:rsidRPr="002F7CBD" w:rsidRDefault="002F7CBD" w:rsidP="002F7CBD">
      <w:pPr>
        <w:spacing w:after="0" w:line="276" w:lineRule="auto"/>
        <w:jc w:val="both"/>
        <w:rPr>
          <w:rFonts w:ascii="Times New Roman" w:eastAsia="Times New Roman" w:hAnsi="Times New Roman" w:cs="Times New Roman"/>
          <w:sz w:val="28"/>
        </w:rPr>
      </w:pPr>
      <w:r w:rsidRPr="002F7CBD">
        <w:rPr>
          <w:rFonts w:ascii="Times New Roman" w:eastAsia="Times New Roman" w:hAnsi="Times New Roman" w:cs="Times New Roman"/>
          <w:sz w:val="28"/>
        </w:rPr>
        <w:t>2.Результаты освоения учебной дисциплины, подлежащие проверке.</w:t>
      </w:r>
    </w:p>
    <w:p w:rsidR="002F7CBD" w:rsidRPr="002F7CBD" w:rsidRDefault="002F7CBD" w:rsidP="002F7CBD">
      <w:pPr>
        <w:spacing w:after="0" w:line="276" w:lineRule="auto"/>
        <w:jc w:val="both"/>
        <w:rPr>
          <w:rFonts w:ascii="Times New Roman" w:eastAsia="Times New Roman" w:hAnsi="Times New Roman" w:cs="Times New Roman"/>
          <w:sz w:val="28"/>
        </w:rPr>
      </w:pPr>
      <w:r w:rsidRPr="002F7CBD">
        <w:rPr>
          <w:rFonts w:ascii="Times New Roman" w:eastAsia="Times New Roman" w:hAnsi="Times New Roman" w:cs="Times New Roman"/>
          <w:sz w:val="28"/>
        </w:rPr>
        <w:t>3.Оценка освоения учебной дисциплины:</w:t>
      </w:r>
    </w:p>
    <w:p w:rsidR="002F7CBD" w:rsidRPr="002F7CBD" w:rsidRDefault="002F7CBD" w:rsidP="002F7CBD">
      <w:pPr>
        <w:tabs>
          <w:tab w:val="left" w:pos="142"/>
        </w:tabs>
        <w:spacing w:after="0" w:line="276" w:lineRule="auto"/>
        <w:contextualSpacing/>
        <w:jc w:val="both"/>
        <w:rPr>
          <w:rFonts w:ascii="Times New Roman" w:eastAsia="Times New Roman" w:hAnsi="Times New Roman" w:cs="Times New Roman"/>
          <w:sz w:val="28"/>
        </w:rPr>
      </w:pPr>
      <w:r w:rsidRPr="002F7CBD">
        <w:rPr>
          <w:rFonts w:ascii="Times New Roman" w:eastAsia="Times New Roman" w:hAnsi="Times New Roman" w:cs="Times New Roman"/>
          <w:sz w:val="28"/>
        </w:rPr>
        <w:t>3.1Формы и методы оценивания.</w:t>
      </w:r>
    </w:p>
    <w:p w:rsidR="002F7CBD" w:rsidRPr="002F7CBD" w:rsidRDefault="002F7CBD" w:rsidP="002F7CBD">
      <w:pPr>
        <w:tabs>
          <w:tab w:val="left" w:pos="142"/>
        </w:tabs>
        <w:spacing w:after="0" w:line="276" w:lineRule="auto"/>
        <w:contextualSpacing/>
        <w:jc w:val="both"/>
        <w:rPr>
          <w:rFonts w:ascii="Times New Roman" w:eastAsia="Times New Roman" w:hAnsi="Times New Roman" w:cs="Times New Roman"/>
          <w:sz w:val="28"/>
        </w:rPr>
      </w:pPr>
      <w:r w:rsidRPr="002F7CBD">
        <w:rPr>
          <w:rFonts w:ascii="Times New Roman" w:eastAsia="Times New Roman" w:hAnsi="Times New Roman" w:cs="Times New Roman"/>
          <w:sz w:val="28"/>
        </w:rPr>
        <w:t>3.2 Кодификатор оценочных средств.</w:t>
      </w:r>
    </w:p>
    <w:p w:rsidR="002F7CBD" w:rsidRPr="002F7CBD" w:rsidRDefault="002F7CBD" w:rsidP="002F7CBD">
      <w:pPr>
        <w:spacing w:after="0" w:line="276" w:lineRule="auto"/>
        <w:contextualSpacing/>
        <w:jc w:val="both"/>
        <w:rPr>
          <w:rFonts w:ascii="Times New Roman" w:eastAsia="Times New Roman" w:hAnsi="Times New Roman" w:cs="Times New Roman"/>
          <w:sz w:val="28"/>
        </w:rPr>
      </w:pPr>
      <w:r w:rsidRPr="002F7CBD">
        <w:rPr>
          <w:rFonts w:ascii="Times New Roman" w:eastAsia="Times New Roman" w:hAnsi="Times New Roman" w:cs="Times New Roman"/>
          <w:sz w:val="28"/>
        </w:rPr>
        <w:t>4. Задания для оценки освоения дисциплины.</w:t>
      </w: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Default="002F7CBD" w:rsidP="002F7CBD">
      <w:pPr>
        <w:spacing w:after="0" w:line="240" w:lineRule="auto"/>
        <w:rPr>
          <w:rFonts w:ascii="Times New Roman" w:eastAsia="Times New Roman" w:hAnsi="Times New Roman" w:cs="Times New Roman"/>
          <w:sz w:val="24"/>
          <w:szCs w:val="24"/>
          <w:lang w:eastAsia="ar-SA"/>
        </w:rPr>
      </w:pPr>
    </w:p>
    <w:p w:rsidR="00D661A9" w:rsidRDefault="00D661A9" w:rsidP="002F7CBD">
      <w:pPr>
        <w:spacing w:after="0" w:line="240" w:lineRule="auto"/>
        <w:rPr>
          <w:rFonts w:ascii="Times New Roman" w:eastAsia="Times New Roman" w:hAnsi="Times New Roman" w:cs="Times New Roman"/>
          <w:sz w:val="24"/>
          <w:szCs w:val="24"/>
          <w:lang w:eastAsia="ar-SA"/>
        </w:rPr>
      </w:pPr>
    </w:p>
    <w:p w:rsidR="00D661A9" w:rsidRDefault="00D661A9" w:rsidP="002F7CBD">
      <w:pPr>
        <w:spacing w:after="0" w:line="240" w:lineRule="auto"/>
        <w:rPr>
          <w:rFonts w:ascii="Times New Roman" w:eastAsia="Times New Roman" w:hAnsi="Times New Roman" w:cs="Times New Roman"/>
          <w:sz w:val="24"/>
          <w:szCs w:val="24"/>
          <w:lang w:eastAsia="ar-SA"/>
        </w:rPr>
      </w:pPr>
    </w:p>
    <w:p w:rsidR="00D661A9" w:rsidRDefault="00D661A9" w:rsidP="002F7CBD">
      <w:pPr>
        <w:spacing w:after="0" w:line="240" w:lineRule="auto"/>
        <w:rPr>
          <w:rFonts w:ascii="Times New Roman" w:eastAsia="Times New Roman" w:hAnsi="Times New Roman" w:cs="Times New Roman"/>
          <w:sz w:val="24"/>
          <w:szCs w:val="24"/>
          <w:lang w:eastAsia="ar-SA"/>
        </w:rPr>
      </w:pPr>
    </w:p>
    <w:p w:rsidR="00D661A9" w:rsidRPr="002F7CBD" w:rsidRDefault="00D661A9"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numPr>
          <w:ilvl w:val="0"/>
          <w:numId w:val="1"/>
        </w:numPr>
        <w:spacing w:after="0" w:line="240" w:lineRule="auto"/>
        <w:contextualSpacing/>
        <w:jc w:val="center"/>
        <w:rPr>
          <w:rFonts w:ascii="Times New Roman" w:eastAsia="Times New Roman" w:hAnsi="Times New Roman" w:cs="Times New Roman"/>
          <w:b/>
          <w:sz w:val="28"/>
        </w:rPr>
      </w:pPr>
      <w:r w:rsidRPr="002F7CBD">
        <w:rPr>
          <w:rFonts w:ascii="Times New Roman" w:eastAsia="Times New Roman" w:hAnsi="Times New Roman" w:cs="Times New Roman"/>
          <w:b/>
          <w:sz w:val="28"/>
        </w:rPr>
        <w:lastRenderedPageBreak/>
        <w:t>Паспорт фонда контрольно-оценочных средств</w:t>
      </w:r>
    </w:p>
    <w:p w:rsidR="002F7CBD" w:rsidRPr="002F7CBD" w:rsidRDefault="002F7CBD" w:rsidP="002F7CBD">
      <w:pPr>
        <w:spacing w:after="0" w:line="240" w:lineRule="auto"/>
        <w:contextualSpacing/>
        <w:rPr>
          <w:rFonts w:ascii="Times New Roman" w:eastAsia="Times New Roman" w:hAnsi="Times New Roman" w:cs="Times New Roman"/>
          <w:b/>
          <w:sz w:val="28"/>
        </w:rPr>
      </w:pPr>
    </w:p>
    <w:p w:rsidR="002F7CBD" w:rsidRPr="002F7CBD" w:rsidRDefault="002F7CBD" w:rsidP="002F7CBD">
      <w:pPr>
        <w:spacing w:after="0" w:line="240" w:lineRule="auto"/>
        <w:jc w:val="both"/>
        <w:rPr>
          <w:rFonts w:ascii="Times New Roman" w:eastAsia="Times New Roman" w:hAnsi="Times New Roman" w:cs="Times New Roman"/>
          <w:sz w:val="28"/>
        </w:rPr>
      </w:pPr>
      <w:r w:rsidRPr="002F7CBD">
        <w:rPr>
          <w:rFonts w:ascii="Times New Roman" w:eastAsia="Times New Roman" w:hAnsi="Times New Roman" w:cs="Times New Roman"/>
          <w:sz w:val="28"/>
        </w:rPr>
        <w:t xml:space="preserve">В результате освоения учебной дисциплины </w:t>
      </w:r>
      <w:r w:rsidRPr="002F7CBD">
        <w:rPr>
          <w:rFonts w:ascii="Times New Roman" w:eastAsia="Times New Roman" w:hAnsi="Times New Roman" w:cs="Times New Roman"/>
          <w:color w:val="000000"/>
          <w:sz w:val="28"/>
          <w:szCs w:val="28"/>
          <w:shd w:val="clear" w:color="auto" w:fill="FFFFFF"/>
          <w:lang w:eastAsia="ar-SA"/>
        </w:rPr>
        <w:t xml:space="preserve">«Охрана труда» </w:t>
      </w:r>
      <w:r w:rsidRPr="002F7CBD">
        <w:rPr>
          <w:rFonts w:ascii="Times New Roman" w:eastAsia="Times New Roman" w:hAnsi="Times New Roman" w:cs="Times New Roman"/>
          <w:sz w:val="28"/>
        </w:rPr>
        <w:t>обучающийся должен обладать предусмотренными ФГОС по специальности</w:t>
      </w:r>
      <w:r>
        <w:rPr>
          <w:rFonts w:ascii="Times New Roman" w:eastAsia="Times New Roman" w:hAnsi="Times New Roman" w:cs="Times New Roman"/>
          <w:sz w:val="28"/>
        </w:rPr>
        <w:t xml:space="preserve"> </w:t>
      </w:r>
      <w:r w:rsidRPr="002F7CBD">
        <w:rPr>
          <w:rFonts w:ascii="Times New Roman" w:eastAsia="Times New Roman" w:hAnsi="Times New Roman" w:cs="Times New Roman"/>
          <w:sz w:val="28"/>
          <w:szCs w:val="28"/>
          <w:lang w:eastAsia="ar-SA"/>
        </w:rPr>
        <w:t>23.02.01 Организация перевозок и управление на транспорте</w:t>
      </w:r>
      <w:r w:rsidRPr="002F7CBD">
        <w:rPr>
          <w:rFonts w:ascii="Times New Roman" w:eastAsia="Times New Roman" w:hAnsi="Times New Roman" w:cs="Times New Roman"/>
          <w:sz w:val="28"/>
        </w:rPr>
        <w:t xml:space="preserve">  следующими знаниями, умениями, которые формируют профессиональные компетенции, и общими компетенциями, а также личностными результатами, осваиваемыми в рамках программы воспитания:</w:t>
      </w:r>
    </w:p>
    <w:p w:rsidR="002F7CBD" w:rsidRPr="002F7CBD" w:rsidRDefault="002F7CBD" w:rsidP="002F7CBD">
      <w:pPr>
        <w:spacing w:after="0" w:line="240" w:lineRule="auto"/>
        <w:jc w:val="both"/>
        <w:rPr>
          <w:rFonts w:ascii="Times New Roman" w:eastAsia="Times New Roman" w:hAnsi="Times New Roman" w:cs="Times New Roman"/>
          <w:sz w:val="28"/>
        </w:rPr>
      </w:pPr>
      <w:r w:rsidRPr="002F7CBD">
        <w:rPr>
          <w:rFonts w:ascii="Times New Roman" w:eastAsia="Times New Roman" w:hAnsi="Times New Roman" w:cs="Times New Roman"/>
          <w:sz w:val="28"/>
        </w:rPr>
        <w:t>У</w:t>
      </w:r>
      <w:proofErr w:type="gramStart"/>
      <w:r w:rsidRPr="002F7CBD">
        <w:rPr>
          <w:rFonts w:ascii="Times New Roman" w:eastAsia="Times New Roman" w:hAnsi="Times New Roman" w:cs="Times New Roman"/>
          <w:sz w:val="28"/>
        </w:rPr>
        <w:t>1</w:t>
      </w:r>
      <w:proofErr w:type="gramEnd"/>
      <w:r w:rsidRPr="002F7CBD">
        <w:rPr>
          <w:rFonts w:ascii="Times New Roman" w:eastAsia="Times New Roman" w:hAnsi="Times New Roman" w:cs="Times New Roman"/>
          <w:sz w:val="28"/>
        </w:rPr>
        <w:t xml:space="preserve"> оказывать первую помощь пострадавшим;</w:t>
      </w:r>
    </w:p>
    <w:p w:rsidR="002F7CBD" w:rsidRPr="002F7CBD" w:rsidRDefault="002F7CBD" w:rsidP="002F7CBD">
      <w:pPr>
        <w:spacing w:after="0" w:line="240" w:lineRule="auto"/>
        <w:jc w:val="both"/>
        <w:rPr>
          <w:rFonts w:ascii="Times New Roman" w:eastAsia="Times New Roman" w:hAnsi="Times New Roman" w:cs="Times New Roman"/>
          <w:sz w:val="28"/>
        </w:rPr>
      </w:pPr>
      <w:r w:rsidRPr="002F7CBD">
        <w:rPr>
          <w:rFonts w:ascii="Times New Roman" w:eastAsia="Times New Roman" w:hAnsi="Times New Roman" w:cs="Times New Roman"/>
          <w:sz w:val="28"/>
        </w:rPr>
        <w:t>У</w:t>
      </w:r>
      <w:proofErr w:type="gramStart"/>
      <w:r w:rsidRPr="002F7CBD">
        <w:rPr>
          <w:rFonts w:ascii="Times New Roman" w:eastAsia="Times New Roman" w:hAnsi="Times New Roman" w:cs="Times New Roman"/>
          <w:sz w:val="28"/>
        </w:rPr>
        <w:t>2</w:t>
      </w:r>
      <w:proofErr w:type="gramEnd"/>
      <w:r w:rsidRPr="002F7CBD">
        <w:rPr>
          <w:rFonts w:ascii="Times New Roman" w:eastAsia="Times New Roman" w:hAnsi="Times New Roman" w:cs="Times New Roman"/>
          <w:sz w:val="28"/>
        </w:rPr>
        <w:t xml:space="preserve"> проводить анализ </w:t>
      </w:r>
      <w:proofErr w:type="spellStart"/>
      <w:r w:rsidRPr="002F7CBD">
        <w:rPr>
          <w:rFonts w:ascii="Times New Roman" w:eastAsia="Times New Roman" w:hAnsi="Times New Roman" w:cs="Times New Roman"/>
          <w:sz w:val="28"/>
        </w:rPr>
        <w:t>травмоопасных</w:t>
      </w:r>
      <w:proofErr w:type="spellEnd"/>
      <w:r w:rsidRPr="002F7CBD">
        <w:rPr>
          <w:rFonts w:ascii="Times New Roman" w:eastAsia="Times New Roman" w:hAnsi="Times New Roman" w:cs="Times New Roman"/>
          <w:sz w:val="28"/>
        </w:rPr>
        <w:t xml:space="preserve"> и вредных факторов в сфере профессиональной деятельности;</w:t>
      </w:r>
    </w:p>
    <w:p w:rsidR="002F7CBD" w:rsidRPr="002F7CBD" w:rsidRDefault="002F7CBD" w:rsidP="002F7CBD">
      <w:pPr>
        <w:spacing w:after="0" w:line="240" w:lineRule="auto"/>
        <w:jc w:val="both"/>
        <w:rPr>
          <w:rFonts w:ascii="Times New Roman" w:eastAsia="Times New Roman" w:hAnsi="Times New Roman" w:cs="Times New Roman"/>
          <w:sz w:val="28"/>
        </w:rPr>
      </w:pPr>
      <w:r w:rsidRPr="002F7CBD">
        <w:rPr>
          <w:rFonts w:ascii="Times New Roman" w:eastAsia="Times New Roman" w:hAnsi="Times New Roman" w:cs="Times New Roman"/>
          <w:sz w:val="28"/>
        </w:rPr>
        <w:t>У3 проводить производственный инструктаж рабочих;</w:t>
      </w:r>
    </w:p>
    <w:p w:rsidR="002F7CBD" w:rsidRPr="002F7CBD" w:rsidRDefault="002F7CBD" w:rsidP="002F7CBD">
      <w:pPr>
        <w:spacing w:after="0" w:line="240" w:lineRule="auto"/>
        <w:jc w:val="both"/>
        <w:rPr>
          <w:rFonts w:ascii="Times New Roman" w:eastAsia="Times New Roman" w:hAnsi="Times New Roman" w:cs="Times New Roman"/>
          <w:sz w:val="28"/>
        </w:rPr>
      </w:pPr>
      <w:r w:rsidRPr="002F7CBD">
        <w:rPr>
          <w:rFonts w:ascii="Times New Roman" w:eastAsia="Times New Roman" w:hAnsi="Times New Roman" w:cs="Times New Roman"/>
          <w:sz w:val="28"/>
        </w:rPr>
        <w:t>У</w:t>
      </w:r>
      <w:proofErr w:type="gramStart"/>
      <w:r w:rsidRPr="002F7CBD">
        <w:rPr>
          <w:rFonts w:ascii="Times New Roman" w:eastAsia="Times New Roman" w:hAnsi="Times New Roman" w:cs="Times New Roman"/>
          <w:sz w:val="28"/>
        </w:rPr>
        <w:t>4</w:t>
      </w:r>
      <w:proofErr w:type="gramEnd"/>
      <w:r w:rsidRPr="002F7CBD">
        <w:rPr>
          <w:rFonts w:ascii="Times New Roman" w:eastAsia="Times New Roman" w:hAnsi="Times New Roman" w:cs="Times New Roman"/>
          <w:sz w:val="28"/>
        </w:rPr>
        <w:t xml:space="preserve"> осуществлять контроль над соблюдением правил охраны труда, техники безопасности и производственной санитарии.</w:t>
      </w:r>
    </w:p>
    <w:p w:rsidR="002F7CBD" w:rsidRPr="002F7CBD" w:rsidRDefault="002F7CBD" w:rsidP="002F7CBD">
      <w:pPr>
        <w:spacing w:after="0" w:line="240" w:lineRule="auto"/>
        <w:jc w:val="both"/>
        <w:rPr>
          <w:rFonts w:ascii="Times New Roman" w:eastAsia="Times New Roman" w:hAnsi="Times New Roman" w:cs="Times New Roman"/>
          <w:sz w:val="28"/>
        </w:rPr>
      </w:pPr>
      <w:r w:rsidRPr="002F7CBD">
        <w:rPr>
          <w:rFonts w:ascii="Times New Roman" w:eastAsia="Times New Roman" w:hAnsi="Times New Roman" w:cs="Times New Roman"/>
          <w:sz w:val="28"/>
        </w:rPr>
        <w:t>У5</w:t>
      </w:r>
      <w:r w:rsidRPr="002F7CBD">
        <w:rPr>
          <w:rFonts w:ascii="Times New Roman" w:eastAsia="Times New Roman" w:hAnsi="Times New Roman" w:cs="Times New Roman"/>
          <w:b/>
          <w:sz w:val="28"/>
        </w:rPr>
        <w:t xml:space="preserve"> </w:t>
      </w:r>
      <w:r w:rsidRPr="002F7CBD">
        <w:rPr>
          <w:rFonts w:ascii="Times New Roman" w:eastAsia="Times New Roman" w:hAnsi="Times New Roman" w:cs="Times New Roman"/>
          <w:sz w:val="28"/>
        </w:rPr>
        <w:t>- вести документацию установленного образца по охране труда, соблюдать сроки её заполнения и условия хранения;</w:t>
      </w:r>
    </w:p>
    <w:p w:rsidR="002F7CBD" w:rsidRPr="002F7CBD" w:rsidRDefault="002F7CBD" w:rsidP="002F7CBD">
      <w:pPr>
        <w:spacing w:after="0" w:line="240" w:lineRule="auto"/>
        <w:jc w:val="both"/>
        <w:rPr>
          <w:rFonts w:ascii="Times New Roman" w:eastAsia="Times New Roman" w:hAnsi="Times New Roman" w:cs="Times New Roman"/>
          <w:sz w:val="28"/>
        </w:rPr>
      </w:pPr>
      <w:r w:rsidRPr="002F7CBD">
        <w:rPr>
          <w:rFonts w:ascii="Times New Roman" w:eastAsia="Times New Roman" w:hAnsi="Times New Roman" w:cs="Times New Roman"/>
          <w:sz w:val="28"/>
        </w:rPr>
        <w:t>У</w:t>
      </w:r>
      <w:proofErr w:type="gramStart"/>
      <w:r w:rsidRPr="002F7CBD">
        <w:rPr>
          <w:rFonts w:ascii="Times New Roman" w:eastAsia="Times New Roman" w:hAnsi="Times New Roman" w:cs="Times New Roman"/>
          <w:sz w:val="28"/>
        </w:rPr>
        <w:t>6</w:t>
      </w:r>
      <w:proofErr w:type="gramEnd"/>
      <w:r w:rsidRPr="002F7CBD">
        <w:rPr>
          <w:rFonts w:ascii="Times New Roman" w:eastAsia="Times New Roman" w:hAnsi="Times New Roman" w:cs="Times New Roman"/>
          <w:sz w:val="28"/>
        </w:rPr>
        <w:t xml:space="preserve"> - проводить аттестацию рабочих мест по условиям труда, в т. ч оценку условий труда и </w:t>
      </w:r>
      <w:proofErr w:type="spellStart"/>
      <w:r w:rsidRPr="002F7CBD">
        <w:rPr>
          <w:rFonts w:ascii="Times New Roman" w:eastAsia="Times New Roman" w:hAnsi="Times New Roman" w:cs="Times New Roman"/>
          <w:sz w:val="28"/>
        </w:rPr>
        <w:t>травмобезопасности</w:t>
      </w:r>
      <w:proofErr w:type="spellEnd"/>
      <w:r w:rsidRPr="002F7CBD">
        <w:rPr>
          <w:rFonts w:ascii="Times New Roman" w:eastAsia="Times New Roman" w:hAnsi="Times New Roman" w:cs="Times New Roman"/>
          <w:sz w:val="28"/>
        </w:rPr>
        <w:t>;</w:t>
      </w:r>
    </w:p>
    <w:p w:rsidR="002F7CBD" w:rsidRPr="002F7CBD" w:rsidRDefault="002F7CBD" w:rsidP="002F7CBD">
      <w:pPr>
        <w:spacing w:after="0" w:line="240" w:lineRule="auto"/>
        <w:jc w:val="both"/>
        <w:rPr>
          <w:rFonts w:ascii="Times New Roman" w:eastAsia="Times New Roman" w:hAnsi="Times New Roman" w:cs="Times New Roman"/>
          <w:sz w:val="28"/>
        </w:rPr>
      </w:pPr>
      <w:r w:rsidRPr="002F7CBD">
        <w:rPr>
          <w:rFonts w:ascii="Times New Roman" w:eastAsia="Times New Roman" w:hAnsi="Times New Roman" w:cs="Times New Roman"/>
          <w:sz w:val="28"/>
        </w:rPr>
        <w:t>З</w:t>
      </w:r>
      <w:proofErr w:type="gramStart"/>
      <w:r w:rsidRPr="002F7CBD">
        <w:rPr>
          <w:rFonts w:ascii="Times New Roman" w:eastAsia="Times New Roman" w:hAnsi="Times New Roman" w:cs="Times New Roman"/>
          <w:sz w:val="28"/>
        </w:rPr>
        <w:t>1</w:t>
      </w:r>
      <w:proofErr w:type="gramEnd"/>
      <w:r w:rsidRPr="002F7CBD">
        <w:rPr>
          <w:rFonts w:ascii="Times New Roman" w:eastAsia="Times New Roman" w:hAnsi="Times New Roman" w:cs="Times New Roman"/>
          <w:sz w:val="28"/>
        </w:rPr>
        <w:t xml:space="preserve"> особенности обеспечения безопасных условий труда в сфере профессиональной деятельности;</w:t>
      </w:r>
    </w:p>
    <w:p w:rsidR="002F7CBD" w:rsidRPr="002F7CBD" w:rsidRDefault="002F7CBD" w:rsidP="002F7CBD">
      <w:pPr>
        <w:spacing w:after="0" w:line="240" w:lineRule="auto"/>
        <w:jc w:val="both"/>
        <w:rPr>
          <w:rFonts w:ascii="Times New Roman" w:eastAsia="Times New Roman" w:hAnsi="Times New Roman" w:cs="Times New Roman"/>
          <w:sz w:val="28"/>
        </w:rPr>
      </w:pPr>
      <w:r w:rsidRPr="002F7CBD">
        <w:rPr>
          <w:rFonts w:ascii="Times New Roman" w:eastAsia="Times New Roman" w:hAnsi="Times New Roman" w:cs="Times New Roman"/>
          <w:sz w:val="28"/>
        </w:rPr>
        <w:t>З</w:t>
      </w:r>
      <w:proofErr w:type="gramStart"/>
      <w:r w:rsidRPr="002F7CBD">
        <w:rPr>
          <w:rFonts w:ascii="Times New Roman" w:eastAsia="Times New Roman" w:hAnsi="Times New Roman" w:cs="Times New Roman"/>
          <w:sz w:val="28"/>
        </w:rPr>
        <w:t>2</w:t>
      </w:r>
      <w:proofErr w:type="gramEnd"/>
      <w:r w:rsidRPr="002F7CBD">
        <w:rPr>
          <w:rFonts w:ascii="Times New Roman" w:eastAsia="Times New Roman" w:hAnsi="Times New Roman" w:cs="Times New Roman"/>
          <w:sz w:val="28"/>
        </w:rPr>
        <w:t xml:space="preserve"> правовые, нормативные и организационные основы охраны труда в транспортных организациях.</w:t>
      </w:r>
    </w:p>
    <w:p w:rsidR="002F7CBD" w:rsidRPr="002F7CBD" w:rsidRDefault="002F7CBD" w:rsidP="002F7CBD">
      <w:pPr>
        <w:spacing w:after="0" w:line="240" w:lineRule="auto"/>
        <w:jc w:val="both"/>
        <w:rPr>
          <w:rFonts w:ascii="Times New Roman" w:eastAsia="Times New Roman" w:hAnsi="Times New Roman" w:cs="Times New Roman"/>
          <w:sz w:val="28"/>
        </w:rPr>
      </w:pPr>
      <w:r w:rsidRPr="002F7CBD">
        <w:rPr>
          <w:rFonts w:ascii="Times New Roman" w:eastAsia="Times New Roman" w:hAnsi="Times New Roman" w:cs="Times New Roman"/>
          <w:sz w:val="28"/>
        </w:rPr>
        <w:t>ОК 01</w:t>
      </w:r>
      <w:proofErr w:type="gramStart"/>
      <w:r w:rsidRPr="002F7CBD">
        <w:rPr>
          <w:rFonts w:ascii="Times New Roman" w:eastAsia="Times New Roman" w:hAnsi="Times New Roman" w:cs="Times New Roman"/>
          <w:sz w:val="28"/>
        </w:rPr>
        <w:t xml:space="preserve"> В</w:t>
      </w:r>
      <w:proofErr w:type="gramEnd"/>
      <w:r w:rsidRPr="002F7CBD">
        <w:rPr>
          <w:rFonts w:ascii="Times New Roman" w:eastAsia="Times New Roman" w:hAnsi="Times New Roman" w:cs="Times New Roman"/>
          <w:sz w:val="28"/>
        </w:rPr>
        <w:t>ыбирать способы решения задач профессиональной деятельности применительно к различным контекстам.</w:t>
      </w:r>
    </w:p>
    <w:p w:rsidR="002F7CBD" w:rsidRPr="002F7CBD" w:rsidRDefault="002F7CBD" w:rsidP="002F7CBD">
      <w:pPr>
        <w:spacing w:after="0" w:line="240" w:lineRule="auto"/>
        <w:jc w:val="both"/>
        <w:rPr>
          <w:rFonts w:ascii="Times New Roman" w:eastAsia="Times New Roman" w:hAnsi="Times New Roman" w:cs="Times New Roman"/>
          <w:sz w:val="28"/>
        </w:rPr>
      </w:pPr>
      <w:r w:rsidRPr="002F7CBD">
        <w:rPr>
          <w:rFonts w:ascii="Times New Roman" w:eastAsia="Times New Roman" w:hAnsi="Times New Roman" w:cs="Times New Roman"/>
          <w:sz w:val="28"/>
        </w:rPr>
        <w:t>ПК. 4.2</w:t>
      </w:r>
      <w:proofErr w:type="gramStart"/>
      <w:r w:rsidRPr="002F7CBD">
        <w:rPr>
          <w:rFonts w:ascii="Times New Roman" w:eastAsia="Times New Roman" w:hAnsi="Times New Roman" w:cs="Times New Roman"/>
          <w:sz w:val="28"/>
        </w:rPr>
        <w:t xml:space="preserve"> О</w:t>
      </w:r>
      <w:proofErr w:type="gramEnd"/>
      <w:r w:rsidRPr="002F7CBD">
        <w:rPr>
          <w:rFonts w:ascii="Times New Roman" w:eastAsia="Times New Roman" w:hAnsi="Times New Roman" w:cs="Times New Roman"/>
          <w:sz w:val="28"/>
        </w:rPr>
        <w:t>формлять документацию по охране труда и электробезопасности при эксплуатации и ремонте электрических установок и сетей.</w:t>
      </w:r>
    </w:p>
    <w:p w:rsidR="002F7CBD" w:rsidRPr="002F7CBD" w:rsidRDefault="002F7CBD" w:rsidP="002F7CBD">
      <w:pPr>
        <w:spacing w:after="0" w:line="240" w:lineRule="auto"/>
        <w:jc w:val="both"/>
        <w:rPr>
          <w:rFonts w:ascii="Times New Roman" w:eastAsia="Times New Roman" w:hAnsi="Times New Roman" w:cs="Times New Roman"/>
          <w:sz w:val="28"/>
        </w:rPr>
      </w:pPr>
      <w:r w:rsidRPr="002F7CBD">
        <w:rPr>
          <w:rFonts w:ascii="Times New Roman" w:eastAsia="Times New Roman" w:hAnsi="Times New Roman" w:cs="Times New Roman"/>
          <w:sz w:val="28"/>
        </w:rPr>
        <w:t>ЛР 13 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w:t>
      </w:r>
      <w:proofErr w:type="gramStart"/>
      <w:r w:rsidRPr="002F7CBD">
        <w:rPr>
          <w:rFonts w:ascii="Times New Roman" w:eastAsia="Times New Roman" w:hAnsi="Times New Roman" w:cs="Times New Roman"/>
          <w:sz w:val="28"/>
        </w:rPr>
        <w:t>о-</w:t>
      </w:r>
      <w:proofErr w:type="gramEnd"/>
      <w:r w:rsidRPr="002F7CBD">
        <w:rPr>
          <w:rFonts w:ascii="Times New Roman" w:eastAsia="Times New Roman" w:hAnsi="Times New Roman" w:cs="Times New Roman"/>
          <w:sz w:val="28"/>
        </w:rPr>
        <w:t xml:space="preserve"> мыслящий.</w:t>
      </w:r>
    </w:p>
    <w:p w:rsidR="002F7CBD" w:rsidRPr="002F7CBD" w:rsidRDefault="002F7CBD" w:rsidP="002F7CBD">
      <w:pPr>
        <w:spacing w:after="0" w:line="240" w:lineRule="auto"/>
        <w:jc w:val="both"/>
        <w:rPr>
          <w:rFonts w:ascii="Times New Roman" w:eastAsia="Times New Roman" w:hAnsi="Times New Roman" w:cs="Times New Roman"/>
          <w:sz w:val="28"/>
        </w:rPr>
      </w:pPr>
      <w:r w:rsidRPr="002F7CBD">
        <w:rPr>
          <w:rFonts w:ascii="Times New Roman" w:eastAsia="Times New Roman" w:hAnsi="Times New Roman" w:cs="Times New Roman"/>
          <w:sz w:val="28"/>
        </w:rPr>
        <w:t xml:space="preserve">          ЛР 20 Ценностное отношение обучающихся к своему здоровью и здоровью окружающих, ЗОЖ и здоровой окружающей среде и т.д.</w:t>
      </w:r>
      <w:r w:rsidRPr="002F7CBD">
        <w:rPr>
          <w:rFonts w:ascii="Times New Roman" w:eastAsia="Times New Roman" w:hAnsi="Times New Roman" w:cs="Times New Roman"/>
          <w:sz w:val="28"/>
        </w:rPr>
        <w:tab/>
      </w:r>
    </w:p>
    <w:p w:rsidR="002F7CBD" w:rsidRPr="002F7CBD" w:rsidRDefault="002F7CBD" w:rsidP="002F7CBD">
      <w:pPr>
        <w:spacing w:after="0" w:line="240" w:lineRule="auto"/>
        <w:jc w:val="both"/>
        <w:rPr>
          <w:rFonts w:ascii="Times New Roman" w:eastAsia="Times New Roman" w:hAnsi="Times New Roman" w:cs="Times New Roman"/>
          <w:sz w:val="28"/>
        </w:rPr>
      </w:pPr>
      <w:r w:rsidRPr="002F7CBD">
        <w:rPr>
          <w:rFonts w:ascii="Times New Roman" w:eastAsia="Times New Roman" w:hAnsi="Times New Roman" w:cs="Times New Roman"/>
          <w:sz w:val="28"/>
        </w:rPr>
        <w:t xml:space="preserve">ЛР 27 </w:t>
      </w:r>
      <w:proofErr w:type="gramStart"/>
      <w:r w:rsidRPr="002F7CBD">
        <w:rPr>
          <w:rFonts w:ascii="Times New Roman" w:eastAsia="Times New Roman" w:hAnsi="Times New Roman" w:cs="Times New Roman"/>
          <w:sz w:val="28"/>
        </w:rPr>
        <w:t>Проявляющий</w:t>
      </w:r>
      <w:proofErr w:type="gramEnd"/>
      <w:r w:rsidRPr="002F7CBD">
        <w:rPr>
          <w:rFonts w:ascii="Times New Roman" w:eastAsia="Times New Roman" w:hAnsi="Times New Roman" w:cs="Times New Roman"/>
          <w:sz w:val="28"/>
        </w:rPr>
        <w:t xml:space="preserve"> способности к непрерывному развитию в области профессиональных компетенций и междисциплинарных знаний.</w:t>
      </w:r>
      <w:r w:rsidRPr="002F7CBD">
        <w:rPr>
          <w:rFonts w:ascii="Times New Roman" w:eastAsia="Times New Roman" w:hAnsi="Times New Roman" w:cs="Times New Roman"/>
          <w:sz w:val="28"/>
        </w:rPr>
        <w:tab/>
      </w:r>
    </w:p>
    <w:p w:rsidR="002F7CBD" w:rsidRPr="002F7CBD" w:rsidRDefault="002F7CBD" w:rsidP="002F7CBD">
      <w:pPr>
        <w:spacing w:after="0" w:line="240" w:lineRule="auto"/>
        <w:jc w:val="both"/>
        <w:rPr>
          <w:rFonts w:ascii="Times New Roman" w:eastAsia="Times New Roman" w:hAnsi="Times New Roman" w:cs="Times New Roman"/>
          <w:sz w:val="28"/>
        </w:rPr>
      </w:pPr>
      <w:r w:rsidRPr="002F7CBD">
        <w:rPr>
          <w:rFonts w:ascii="Times New Roman" w:eastAsia="Times New Roman" w:hAnsi="Times New Roman" w:cs="Times New Roman"/>
          <w:sz w:val="28"/>
        </w:rPr>
        <w:t>ЛР 29 Понимающий сущность и социальную значимость своей будущей профессии, проявляющий к ней устойчивый интерес.</w:t>
      </w:r>
    </w:p>
    <w:p w:rsidR="002F7CBD" w:rsidRPr="002F7CBD" w:rsidRDefault="002F7CBD" w:rsidP="002F7CBD">
      <w:pPr>
        <w:spacing w:after="0" w:line="240" w:lineRule="auto"/>
        <w:jc w:val="both"/>
        <w:rPr>
          <w:rFonts w:ascii="Times New Roman" w:eastAsia="Times New Roman" w:hAnsi="Times New Roman" w:cs="Times New Roman"/>
          <w:sz w:val="28"/>
        </w:rPr>
      </w:pPr>
      <w:r w:rsidRPr="002F7CBD">
        <w:rPr>
          <w:rFonts w:ascii="Times New Roman" w:eastAsia="Times New Roman" w:hAnsi="Times New Roman" w:cs="Times New Roman"/>
          <w:sz w:val="28"/>
        </w:rPr>
        <w:t xml:space="preserve">Формой аттестации по учебной дисциплине является экзамен  (8 семестр). </w:t>
      </w: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Default="002F7CBD" w:rsidP="002F7CBD">
      <w:pPr>
        <w:spacing w:after="200" w:line="360" w:lineRule="auto"/>
        <w:contextualSpacing/>
        <w:jc w:val="center"/>
        <w:rPr>
          <w:rFonts w:ascii="Times New Roman" w:eastAsia="Times New Roman" w:hAnsi="Times New Roman" w:cs="Times New Roman"/>
          <w:b/>
          <w:sz w:val="28"/>
        </w:rPr>
      </w:pPr>
      <w:r w:rsidRPr="002F7CBD">
        <w:rPr>
          <w:rFonts w:ascii="Times New Roman" w:eastAsia="Times New Roman" w:hAnsi="Times New Roman" w:cs="Times New Roman"/>
          <w:b/>
          <w:sz w:val="28"/>
        </w:rPr>
        <w:t xml:space="preserve">          </w:t>
      </w:r>
    </w:p>
    <w:p w:rsidR="002F7CBD" w:rsidRDefault="002F7CBD" w:rsidP="002F7CBD">
      <w:pPr>
        <w:spacing w:after="200" w:line="360" w:lineRule="auto"/>
        <w:contextualSpacing/>
        <w:jc w:val="center"/>
        <w:rPr>
          <w:rFonts w:ascii="Times New Roman" w:eastAsia="Times New Roman" w:hAnsi="Times New Roman" w:cs="Times New Roman"/>
          <w:b/>
          <w:sz w:val="28"/>
        </w:rPr>
      </w:pPr>
    </w:p>
    <w:p w:rsidR="002F7CBD" w:rsidRDefault="002F7CBD" w:rsidP="002F7CBD">
      <w:pPr>
        <w:spacing w:after="200" w:line="360" w:lineRule="auto"/>
        <w:contextualSpacing/>
        <w:jc w:val="center"/>
        <w:rPr>
          <w:rFonts w:ascii="Times New Roman" w:eastAsia="Times New Roman" w:hAnsi="Times New Roman" w:cs="Times New Roman"/>
          <w:b/>
          <w:sz w:val="28"/>
        </w:rPr>
      </w:pPr>
    </w:p>
    <w:p w:rsidR="002F7CBD" w:rsidRPr="002F7CBD" w:rsidRDefault="002F7CBD" w:rsidP="002F7CBD">
      <w:pPr>
        <w:spacing w:after="200" w:line="360" w:lineRule="auto"/>
        <w:contextualSpacing/>
        <w:jc w:val="center"/>
        <w:rPr>
          <w:rFonts w:ascii="Times New Roman" w:eastAsia="Times New Roman" w:hAnsi="Times New Roman" w:cs="Times New Roman"/>
          <w:b/>
          <w:sz w:val="28"/>
        </w:rPr>
      </w:pPr>
      <w:r w:rsidRPr="002F7CBD">
        <w:rPr>
          <w:rFonts w:ascii="Times New Roman" w:eastAsia="Times New Roman" w:hAnsi="Times New Roman" w:cs="Times New Roman"/>
          <w:b/>
          <w:sz w:val="28"/>
        </w:rPr>
        <w:t>2. Результаты освоения учебной дисциплины, подлежащие проверке</w:t>
      </w:r>
    </w:p>
    <w:p w:rsidR="002F7CBD" w:rsidRPr="002F7CBD" w:rsidRDefault="002F7CBD" w:rsidP="002F7CBD">
      <w:pPr>
        <w:spacing w:after="200" w:line="360" w:lineRule="auto"/>
        <w:contextualSpacing/>
        <w:jc w:val="both"/>
        <w:rPr>
          <w:rFonts w:ascii="Times New Roman" w:eastAsia="Times New Roman" w:hAnsi="Times New Roman" w:cs="Times New Roman"/>
          <w:sz w:val="28"/>
        </w:rPr>
      </w:pPr>
      <w:r w:rsidRPr="002F7CBD">
        <w:rPr>
          <w:rFonts w:ascii="Times New Roman" w:eastAsia="Times New Roman" w:hAnsi="Times New Roman" w:cs="Times New Roman"/>
          <w:sz w:val="28"/>
        </w:rPr>
        <w:t xml:space="preserve">    </w:t>
      </w:r>
      <w:r w:rsidRPr="002F7CBD">
        <w:rPr>
          <w:rFonts w:ascii="Times New Roman" w:eastAsia="Times New Roman" w:hAnsi="Times New Roman" w:cs="Times New Roman"/>
          <w:sz w:val="28"/>
        </w:rPr>
        <w:tab/>
      </w:r>
      <w:r w:rsidRPr="002F7CBD">
        <w:rPr>
          <w:rFonts w:ascii="Times New Roman" w:eastAsia="Times New Roman" w:hAnsi="Times New Roman" w:cs="Times New Roman"/>
          <w:sz w:val="28"/>
        </w:rPr>
        <w:tab/>
        <w:t xml:space="preserve"> 2.1. В результате аттестации по учебной дисциплине осуществляется комплексная проверка следующих умений и знаний, а также динамика формирования общих, профессиональных компетенций и личностных результатов в рамках программы воспитания:</w:t>
      </w:r>
    </w:p>
    <w:tbl>
      <w:tblPr>
        <w:tblW w:w="0" w:type="auto"/>
        <w:jc w:val="center"/>
        <w:tblCellMar>
          <w:left w:w="10" w:type="dxa"/>
          <w:right w:w="10" w:type="dxa"/>
        </w:tblCellMar>
        <w:tblLook w:val="04A0" w:firstRow="1" w:lastRow="0" w:firstColumn="1" w:lastColumn="0" w:noHBand="0" w:noVBand="1"/>
      </w:tblPr>
      <w:tblGrid>
        <w:gridCol w:w="3099"/>
        <w:gridCol w:w="3473"/>
        <w:gridCol w:w="2916"/>
      </w:tblGrid>
      <w:tr w:rsidR="002F7CBD" w:rsidRPr="002F7CBD" w:rsidTr="00841C0D">
        <w:trPr>
          <w:trHeight w:val="1"/>
          <w:jc w:val="center"/>
        </w:trPr>
        <w:tc>
          <w:tcPr>
            <w:tcW w:w="3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F7CBD" w:rsidRPr="002F7CBD" w:rsidRDefault="002F7CBD" w:rsidP="002F7CBD">
            <w:pPr>
              <w:spacing w:after="0" w:line="240" w:lineRule="auto"/>
              <w:jc w:val="center"/>
              <w:rPr>
                <w:rFonts w:ascii="Times New Roman" w:eastAsia="Times New Roman" w:hAnsi="Times New Roman" w:cs="Times New Roman"/>
                <w:b/>
                <w:bCs/>
                <w:sz w:val="24"/>
                <w:szCs w:val="24"/>
              </w:rPr>
            </w:pPr>
            <w:r w:rsidRPr="002F7CBD">
              <w:rPr>
                <w:rFonts w:ascii="Times New Roman" w:eastAsia="Times New Roman" w:hAnsi="Times New Roman" w:cs="Times New Roman"/>
                <w:b/>
                <w:bCs/>
                <w:sz w:val="24"/>
                <w:szCs w:val="24"/>
              </w:rPr>
              <w:t>Результаты обучения</w:t>
            </w:r>
          </w:p>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b/>
                <w:bCs/>
                <w:sz w:val="24"/>
                <w:szCs w:val="24"/>
              </w:rPr>
              <w:t xml:space="preserve"> (У</w:t>
            </w:r>
            <w:proofErr w:type="gramStart"/>
            <w:r w:rsidRPr="002F7CBD">
              <w:rPr>
                <w:rFonts w:ascii="Times New Roman" w:eastAsia="Times New Roman" w:hAnsi="Times New Roman" w:cs="Times New Roman"/>
                <w:b/>
                <w:bCs/>
                <w:sz w:val="24"/>
                <w:szCs w:val="24"/>
              </w:rPr>
              <w:t>,З</w:t>
            </w:r>
            <w:proofErr w:type="gramEnd"/>
            <w:r w:rsidRPr="002F7CBD">
              <w:rPr>
                <w:rFonts w:ascii="Times New Roman" w:eastAsia="Times New Roman" w:hAnsi="Times New Roman" w:cs="Times New Roman"/>
                <w:b/>
                <w:bCs/>
                <w:sz w:val="24"/>
                <w:szCs w:val="24"/>
              </w:rPr>
              <w:t>, ОК/ПК, ЛР)</w:t>
            </w:r>
          </w:p>
        </w:tc>
        <w:tc>
          <w:tcPr>
            <w:tcW w:w="34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b/>
                <w:bCs/>
                <w:sz w:val="24"/>
                <w:szCs w:val="24"/>
              </w:rPr>
              <w:t>Показатели оценки результатов</w:t>
            </w:r>
          </w:p>
        </w:tc>
        <w:tc>
          <w:tcPr>
            <w:tcW w:w="2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F7CBD" w:rsidRPr="002F7CBD" w:rsidRDefault="002F7CBD" w:rsidP="002F7CBD">
            <w:pPr>
              <w:spacing w:after="0" w:line="240" w:lineRule="auto"/>
              <w:jc w:val="center"/>
              <w:rPr>
                <w:rFonts w:ascii="Times New Roman" w:eastAsia="Times New Roman" w:hAnsi="Times New Roman" w:cs="Times New Roman"/>
                <w:b/>
                <w:bCs/>
                <w:sz w:val="24"/>
                <w:szCs w:val="24"/>
              </w:rPr>
            </w:pPr>
            <w:r w:rsidRPr="002F7CBD">
              <w:rPr>
                <w:rFonts w:ascii="Times New Roman" w:eastAsia="Times New Roman" w:hAnsi="Times New Roman" w:cs="Times New Roman"/>
                <w:b/>
                <w:bCs/>
                <w:sz w:val="24"/>
                <w:szCs w:val="24"/>
              </w:rPr>
              <w:t>Форма и методы контроля и оценки результатов обучения</w:t>
            </w:r>
          </w:p>
        </w:tc>
      </w:tr>
      <w:tr w:rsidR="002F7CBD" w:rsidRPr="002F7CBD" w:rsidTr="00841C0D">
        <w:trPr>
          <w:trHeight w:val="1"/>
          <w:jc w:val="center"/>
        </w:trPr>
        <w:tc>
          <w:tcPr>
            <w:tcW w:w="3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F7CBD" w:rsidRPr="002F7CBD" w:rsidRDefault="002F7CBD" w:rsidP="002F7CBD">
            <w:pPr>
              <w:spacing w:after="0" w:line="240" w:lineRule="auto"/>
              <w:rPr>
                <w:rFonts w:ascii="Times New Roman" w:eastAsia="Times New Roman" w:hAnsi="Times New Roman" w:cs="Times New Roman"/>
                <w:b/>
                <w:bCs/>
                <w:sz w:val="24"/>
                <w:szCs w:val="24"/>
              </w:rPr>
            </w:pPr>
            <w:r w:rsidRPr="002F7CBD">
              <w:rPr>
                <w:rFonts w:ascii="Times New Roman" w:eastAsia="Times New Roman" w:hAnsi="Times New Roman" w:cs="Times New Roman"/>
                <w:b/>
                <w:bCs/>
                <w:sz w:val="24"/>
                <w:szCs w:val="24"/>
              </w:rPr>
              <w:t>Уметь:</w:t>
            </w:r>
          </w:p>
        </w:tc>
        <w:tc>
          <w:tcPr>
            <w:tcW w:w="34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F7CBD" w:rsidRPr="002F7CBD" w:rsidRDefault="002F7CBD" w:rsidP="002F7CBD">
            <w:pPr>
              <w:spacing w:after="0" w:line="240" w:lineRule="auto"/>
              <w:jc w:val="center"/>
              <w:rPr>
                <w:rFonts w:ascii="Times New Roman" w:eastAsia="Times New Roman" w:hAnsi="Times New Roman" w:cs="Times New Roman"/>
                <w:b/>
                <w:bCs/>
                <w:sz w:val="24"/>
                <w:szCs w:val="24"/>
              </w:rPr>
            </w:pPr>
          </w:p>
        </w:tc>
        <w:tc>
          <w:tcPr>
            <w:tcW w:w="2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F7CBD" w:rsidRPr="002F7CBD" w:rsidRDefault="002F7CBD" w:rsidP="002F7CBD">
            <w:pPr>
              <w:spacing w:after="0" w:line="240" w:lineRule="auto"/>
              <w:jc w:val="center"/>
              <w:rPr>
                <w:rFonts w:ascii="Times New Roman" w:eastAsia="Times New Roman" w:hAnsi="Times New Roman" w:cs="Times New Roman"/>
                <w:b/>
                <w:bCs/>
                <w:sz w:val="24"/>
                <w:szCs w:val="24"/>
              </w:rPr>
            </w:pPr>
          </w:p>
        </w:tc>
      </w:tr>
      <w:tr w:rsidR="002F7CBD" w:rsidRPr="002F7CBD" w:rsidTr="00841C0D">
        <w:trPr>
          <w:trHeight w:val="273"/>
          <w:jc w:val="center"/>
        </w:trPr>
        <w:tc>
          <w:tcPr>
            <w:tcW w:w="3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b/>
                <w:sz w:val="24"/>
                <w:szCs w:val="24"/>
              </w:rPr>
              <w:t>У</w:t>
            </w:r>
            <w:proofErr w:type="gramStart"/>
            <w:r w:rsidRPr="002F7CBD">
              <w:rPr>
                <w:rFonts w:ascii="Times New Roman" w:eastAsia="Times New Roman" w:hAnsi="Times New Roman" w:cs="Times New Roman"/>
                <w:b/>
                <w:sz w:val="24"/>
                <w:szCs w:val="24"/>
              </w:rPr>
              <w:t>1</w:t>
            </w:r>
            <w:proofErr w:type="gramEnd"/>
            <w:r w:rsidRPr="002F7CBD">
              <w:rPr>
                <w:rFonts w:ascii="Times New Roman" w:eastAsia="Times New Roman" w:hAnsi="Times New Roman" w:cs="Times New Roman"/>
                <w:sz w:val="24"/>
                <w:szCs w:val="24"/>
              </w:rPr>
              <w:t xml:space="preserve"> - оказывать первую помощь пострадавшим</w:t>
            </w:r>
          </w:p>
          <w:p w:rsidR="002F7CBD" w:rsidRPr="002F7CBD" w:rsidRDefault="002F7CBD" w:rsidP="002F7CBD">
            <w:pPr>
              <w:spacing w:after="0" w:line="240" w:lineRule="auto"/>
              <w:jc w:val="both"/>
              <w:rPr>
                <w:rFonts w:ascii="Times New Roman" w:eastAsia="Times New Roman" w:hAnsi="Times New Roman" w:cs="Times New Roman"/>
                <w:sz w:val="24"/>
                <w:szCs w:val="24"/>
              </w:rPr>
            </w:pPr>
            <w:proofErr w:type="gramStart"/>
            <w:r w:rsidRPr="002F7CBD">
              <w:rPr>
                <w:rFonts w:ascii="Times New Roman" w:eastAsia="Times New Roman" w:hAnsi="Times New Roman" w:cs="Times New Roman"/>
                <w:sz w:val="24"/>
                <w:szCs w:val="24"/>
              </w:rPr>
              <w:t>ОК</w:t>
            </w:r>
            <w:proofErr w:type="gramEnd"/>
            <w:r w:rsidRPr="002F7CBD">
              <w:rPr>
                <w:rFonts w:ascii="Times New Roman" w:eastAsia="Times New Roman" w:hAnsi="Times New Roman" w:cs="Times New Roman"/>
                <w:sz w:val="24"/>
                <w:szCs w:val="24"/>
              </w:rPr>
              <w:t xml:space="preserve"> 01</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ПК 4.2</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ЛР 13</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ЛР 20</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 xml:space="preserve">ЛР 27 </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ЛР 28</w:t>
            </w:r>
          </w:p>
          <w:p w:rsidR="002F7CBD" w:rsidRPr="002F7CBD" w:rsidRDefault="002F7CBD" w:rsidP="002F7CBD">
            <w:pPr>
              <w:spacing w:after="0" w:line="240" w:lineRule="auto"/>
              <w:rPr>
                <w:rFonts w:ascii="Times New Roman" w:eastAsia="Times New Roman" w:hAnsi="Times New Roman" w:cs="Times New Roman"/>
                <w:b/>
                <w:sz w:val="24"/>
                <w:szCs w:val="24"/>
              </w:rPr>
            </w:pPr>
          </w:p>
        </w:tc>
        <w:tc>
          <w:tcPr>
            <w:tcW w:w="347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-виды первой помощи:</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-общие правила оказания первой помощи</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-первая помощь при ожогах и обморожениях</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 первая помощь при травмах и  переломах</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 xml:space="preserve">- первая помощь при отравлениях </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 первая помощь при остановке дыхания и сердечной деятельности</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 первая помощь</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 xml:space="preserve"> - первая помощь при ранениях</w:t>
            </w:r>
          </w:p>
        </w:tc>
        <w:tc>
          <w:tcPr>
            <w:tcW w:w="291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CBD" w:rsidRPr="002F7CBD" w:rsidRDefault="002F7CBD" w:rsidP="002F7CBD">
            <w:pPr>
              <w:spacing w:after="0" w:line="240" w:lineRule="auto"/>
              <w:jc w:val="both"/>
              <w:rPr>
                <w:rFonts w:ascii="Times New Roman" w:eastAsia="Times New Roman" w:hAnsi="Times New Roman" w:cs="Times New Roman"/>
                <w:color w:val="000000"/>
                <w:sz w:val="24"/>
                <w:szCs w:val="24"/>
              </w:rPr>
            </w:pPr>
            <w:r w:rsidRPr="002F7CBD">
              <w:rPr>
                <w:rFonts w:ascii="Times New Roman" w:eastAsia="Times New Roman" w:hAnsi="Times New Roman" w:cs="Times New Roman"/>
                <w:color w:val="000000"/>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промежуточная аттестация в форме экзамена</w:t>
            </w:r>
          </w:p>
        </w:tc>
      </w:tr>
      <w:tr w:rsidR="002F7CBD" w:rsidRPr="002F7CBD" w:rsidTr="00841C0D">
        <w:trPr>
          <w:trHeight w:val="4117"/>
          <w:jc w:val="center"/>
        </w:trPr>
        <w:tc>
          <w:tcPr>
            <w:tcW w:w="3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b/>
                <w:sz w:val="24"/>
                <w:szCs w:val="24"/>
              </w:rPr>
              <w:t>У</w:t>
            </w:r>
            <w:proofErr w:type="gramStart"/>
            <w:r w:rsidRPr="002F7CBD">
              <w:rPr>
                <w:rFonts w:ascii="Times New Roman" w:eastAsia="Times New Roman" w:hAnsi="Times New Roman" w:cs="Times New Roman"/>
                <w:b/>
                <w:sz w:val="24"/>
                <w:szCs w:val="24"/>
              </w:rPr>
              <w:t>2</w:t>
            </w:r>
            <w:proofErr w:type="gramEnd"/>
            <w:r w:rsidRPr="002F7CBD">
              <w:rPr>
                <w:rFonts w:ascii="Times New Roman" w:eastAsia="Times New Roman" w:hAnsi="Times New Roman" w:cs="Times New Roman"/>
                <w:sz w:val="24"/>
                <w:szCs w:val="24"/>
              </w:rPr>
              <w:t xml:space="preserve"> - проводить анализ </w:t>
            </w:r>
            <w:proofErr w:type="spellStart"/>
            <w:r w:rsidRPr="002F7CBD">
              <w:rPr>
                <w:rFonts w:ascii="Times New Roman" w:eastAsia="Times New Roman" w:hAnsi="Times New Roman" w:cs="Times New Roman"/>
                <w:sz w:val="24"/>
                <w:szCs w:val="24"/>
              </w:rPr>
              <w:t>травмоопасных</w:t>
            </w:r>
            <w:proofErr w:type="spellEnd"/>
            <w:r w:rsidRPr="002F7CBD">
              <w:rPr>
                <w:rFonts w:ascii="Times New Roman" w:eastAsia="Times New Roman" w:hAnsi="Times New Roman" w:cs="Times New Roman"/>
                <w:sz w:val="24"/>
                <w:szCs w:val="24"/>
              </w:rPr>
              <w:t xml:space="preserve"> и вредных факторов в сфере профессиональной деятельности</w:t>
            </w:r>
          </w:p>
          <w:p w:rsidR="002F7CBD" w:rsidRPr="002F7CBD" w:rsidRDefault="002F7CBD" w:rsidP="002F7CBD">
            <w:pPr>
              <w:spacing w:after="0" w:line="240" w:lineRule="auto"/>
              <w:jc w:val="both"/>
              <w:rPr>
                <w:rFonts w:ascii="Times New Roman" w:eastAsia="Times New Roman" w:hAnsi="Times New Roman" w:cs="Times New Roman"/>
                <w:sz w:val="24"/>
                <w:szCs w:val="24"/>
              </w:rPr>
            </w:pPr>
            <w:proofErr w:type="gramStart"/>
            <w:r w:rsidRPr="002F7CBD">
              <w:rPr>
                <w:rFonts w:ascii="Times New Roman" w:eastAsia="Times New Roman" w:hAnsi="Times New Roman" w:cs="Times New Roman"/>
                <w:sz w:val="24"/>
                <w:szCs w:val="24"/>
              </w:rPr>
              <w:t>ОК</w:t>
            </w:r>
            <w:proofErr w:type="gramEnd"/>
            <w:r w:rsidRPr="002F7CBD">
              <w:rPr>
                <w:rFonts w:ascii="Times New Roman" w:eastAsia="Times New Roman" w:hAnsi="Times New Roman" w:cs="Times New Roman"/>
                <w:sz w:val="24"/>
                <w:szCs w:val="24"/>
              </w:rPr>
              <w:t xml:space="preserve"> 01</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ПК 4.2</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ЛР 13</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ЛР 20</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 xml:space="preserve">ЛР 27 </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ЛР 28</w:t>
            </w:r>
          </w:p>
          <w:p w:rsidR="002F7CBD" w:rsidRPr="002F7CBD" w:rsidRDefault="002F7CBD" w:rsidP="002F7CBD">
            <w:pPr>
              <w:spacing w:after="0" w:line="240" w:lineRule="auto"/>
              <w:jc w:val="both"/>
              <w:rPr>
                <w:rFonts w:ascii="Times New Roman" w:eastAsia="Times New Roman" w:hAnsi="Times New Roman" w:cs="Times New Roman"/>
                <w:b/>
                <w:bCs/>
                <w:sz w:val="24"/>
                <w:szCs w:val="24"/>
              </w:rPr>
            </w:pPr>
          </w:p>
          <w:p w:rsidR="002F7CBD" w:rsidRPr="002F7CBD" w:rsidRDefault="002F7CBD" w:rsidP="002F7CBD">
            <w:pPr>
              <w:spacing w:after="0" w:line="240" w:lineRule="auto"/>
              <w:jc w:val="both"/>
              <w:rPr>
                <w:rFonts w:ascii="Times New Roman" w:eastAsia="Times New Roman" w:hAnsi="Times New Roman" w:cs="Times New Roman"/>
                <w:b/>
                <w:bCs/>
                <w:sz w:val="24"/>
                <w:szCs w:val="24"/>
              </w:rPr>
            </w:pPr>
          </w:p>
          <w:p w:rsidR="002F7CBD" w:rsidRPr="002F7CBD" w:rsidRDefault="002F7CBD" w:rsidP="002F7CBD">
            <w:pPr>
              <w:spacing w:after="0" w:line="240" w:lineRule="auto"/>
              <w:jc w:val="both"/>
              <w:rPr>
                <w:rFonts w:ascii="Times New Roman" w:eastAsia="Times New Roman" w:hAnsi="Times New Roman" w:cs="Times New Roman"/>
                <w:b/>
                <w:bCs/>
                <w:sz w:val="24"/>
                <w:szCs w:val="24"/>
              </w:rPr>
            </w:pPr>
          </w:p>
        </w:tc>
        <w:tc>
          <w:tcPr>
            <w:tcW w:w="34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факторы:</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-поражения электрическим током,</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 опасности пожара, взрыва,</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 xml:space="preserve"> -сосуды под давлением,</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 высокие температуры поверхностей,</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-движущиеся элементы механизмов,</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-работа на высоте,</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 xml:space="preserve">-опасные химические вещества </w:t>
            </w:r>
          </w:p>
          <w:p w:rsidR="002F7CBD" w:rsidRPr="002F7CBD" w:rsidRDefault="002F7CBD" w:rsidP="002F7CBD">
            <w:pPr>
              <w:spacing w:after="0" w:line="240" w:lineRule="auto"/>
              <w:jc w:val="both"/>
              <w:rPr>
                <w:rFonts w:ascii="Times New Roman" w:eastAsia="Times New Roman" w:hAnsi="Times New Roman" w:cs="Times New Roman"/>
                <w:sz w:val="24"/>
                <w:szCs w:val="24"/>
              </w:rPr>
            </w:pPr>
          </w:p>
        </w:tc>
        <w:tc>
          <w:tcPr>
            <w:tcW w:w="2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color w:val="000000"/>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промежуточная аттестация в форме экзамена</w:t>
            </w:r>
          </w:p>
        </w:tc>
      </w:tr>
      <w:tr w:rsidR="002F7CBD" w:rsidRPr="002F7CBD" w:rsidTr="00841C0D">
        <w:trPr>
          <w:trHeight w:val="1"/>
          <w:jc w:val="center"/>
        </w:trPr>
        <w:tc>
          <w:tcPr>
            <w:tcW w:w="3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b/>
                <w:sz w:val="24"/>
                <w:szCs w:val="24"/>
              </w:rPr>
              <w:t>У3</w:t>
            </w:r>
            <w:r w:rsidRPr="002F7CBD">
              <w:rPr>
                <w:rFonts w:ascii="Times New Roman" w:eastAsia="Times New Roman" w:hAnsi="Times New Roman" w:cs="Times New Roman"/>
                <w:sz w:val="24"/>
                <w:szCs w:val="24"/>
              </w:rPr>
              <w:t xml:space="preserve"> - проводить производственный инструктаж рабочих</w:t>
            </w:r>
          </w:p>
          <w:p w:rsidR="002F7CBD" w:rsidRPr="002F7CBD" w:rsidRDefault="002F7CBD" w:rsidP="002F7CBD">
            <w:pPr>
              <w:spacing w:after="0" w:line="240" w:lineRule="auto"/>
              <w:jc w:val="both"/>
              <w:rPr>
                <w:rFonts w:ascii="Times New Roman" w:eastAsia="Times New Roman" w:hAnsi="Times New Roman" w:cs="Times New Roman"/>
                <w:sz w:val="24"/>
                <w:szCs w:val="24"/>
              </w:rPr>
            </w:pPr>
            <w:proofErr w:type="gramStart"/>
            <w:r w:rsidRPr="002F7CBD">
              <w:rPr>
                <w:rFonts w:ascii="Times New Roman" w:eastAsia="Times New Roman" w:hAnsi="Times New Roman" w:cs="Times New Roman"/>
                <w:sz w:val="24"/>
                <w:szCs w:val="24"/>
              </w:rPr>
              <w:t>ОК</w:t>
            </w:r>
            <w:proofErr w:type="gramEnd"/>
            <w:r w:rsidRPr="002F7CBD">
              <w:rPr>
                <w:rFonts w:ascii="Times New Roman" w:eastAsia="Times New Roman" w:hAnsi="Times New Roman" w:cs="Times New Roman"/>
                <w:sz w:val="24"/>
                <w:szCs w:val="24"/>
              </w:rPr>
              <w:t xml:space="preserve"> 01</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ПК 4.2</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ЛР 13</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ЛР 20</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lastRenderedPageBreak/>
              <w:t xml:space="preserve">ЛР 27 </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ЛР 28</w:t>
            </w:r>
          </w:p>
          <w:p w:rsidR="002F7CBD" w:rsidRPr="002F7CBD" w:rsidRDefault="002F7CBD" w:rsidP="002F7CBD">
            <w:pPr>
              <w:spacing w:after="0" w:line="240" w:lineRule="auto"/>
              <w:jc w:val="both"/>
              <w:rPr>
                <w:rFonts w:ascii="Times New Roman" w:eastAsia="Times New Roman" w:hAnsi="Times New Roman" w:cs="Times New Roman"/>
                <w:sz w:val="24"/>
                <w:szCs w:val="24"/>
              </w:rPr>
            </w:pPr>
          </w:p>
          <w:p w:rsidR="002F7CBD" w:rsidRPr="002F7CBD" w:rsidRDefault="002F7CBD" w:rsidP="002F7CBD">
            <w:pPr>
              <w:widowControl w:val="0"/>
              <w:shd w:val="clear" w:color="auto" w:fill="FFFFFF"/>
              <w:tabs>
                <w:tab w:val="left" w:pos="216"/>
              </w:tabs>
              <w:autoSpaceDE w:val="0"/>
              <w:autoSpaceDN w:val="0"/>
              <w:adjustRightInd w:val="0"/>
              <w:spacing w:after="0" w:line="276" w:lineRule="auto"/>
              <w:jc w:val="both"/>
              <w:rPr>
                <w:rFonts w:ascii="Times New Roman" w:eastAsia="Times New Roman" w:hAnsi="Times New Roman" w:cs="Times New Roman"/>
                <w:b/>
                <w:bCs/>
                <w:sz w:val="24"/>
                <w:szCs w:val="24"/>
              </w:rPr>
            </w:pPr>
          </w:p>
        </w:tc>
        <w:tc>
          <w:tcPr>
            <w:tcW w:w="34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lastRenderedPageBreak/>
              <w:t>-производственный инструктаж;</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-вводный инструктаж;</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w:t>
            </w:r>
            <w:proofErr w:type="spellStart"/>
            <w:r w:rsidRPr="002F7CBD">
              <w:rPr>
                <w:rFonts w:ascii="Times New Roman" w:eastAsia="Times New Roman" w:hAnsi="Times New Roman" w:cs="Times New Roman"/>
                <w:sz w:val="24"/>
                <w:szCs w:val="24"/>
              </w:rPr>
              <w:t>первчичный</w:t>
            </w:r>
            <w:proofErr w:type="spellEnd"/>
            <w:r w:rsidRPr="002F7CBD">
              <w:rPr>
                <w:rFonts w:ascii="Times New Roman" w:eastAsia="Times New Roman" w:hAnsi="Times New Roman" w:cs="Times New Roman"/>
                <w:sz w:val="24"/>
                <w:szCs w:val="24"/>
              </w:rPr>
              <w:t xml:space="preserve"> инструктаж;</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-повторный инструктаж;</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-периодический инструктаж.</w:t>
            </w:r>
          </w:p>
        </w:tc>
        <w:tc>
          <w:tcPr>
            <w:tcW w:w="2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CBD" w:rsidRPr="002F7CBD" w:rsidRDefault="002F7CBD" w:rsidP="002F7CBD">
            <w:pPr>
              <w:spacing w:after="0" w:line="240" w:lineRule="auto"/>
              <w:jc w:val="both"/>
              <w:rPr>
                <w:rFonts w:ascii="Times New Roman" w:eastAsia="Times New Roman" w:hAnsi="Times New Roman" w:cs="Times New Roman"/>
                <w:color w:val="000000"/>
                <w:sz w:val="24"/>
                <w:szCs w:val="24"/>
              </w:rPr>
            </w:pPr>
            <w:r w:rsidRPr="002F7CBD">
              <w:rPr>
                <w:rFonts w:ascii="Times New Roman" w:eastAsia="Times New Roman" w:hAnsi="Times New Roman" w:cs="Times New Roman"/>
                <w:color w:val="000000"/>
                <w:sz w:val="24"/>
                <w:szCs w:val="24"/>
              </w:rPr>
              <w:t xml:space="preserve">Текущий контроль в виде устного и письменного опроса (индивидуальный и фронтальный опрос), выполнение тестовых заданий, практических работ, подготовка </w:t>
            </w:r>
            <w:r w:rsidRPr="002F7CBD">
              <w:rPr>
                <w:rFonts w:ascii="Times New Roman" w:eastAsia="Times New Roman" w:hAnsi="Times New Roman" w:cs="Times New Roman"/>
                <w:color w:val="000000"/>
                <w:sz w:val="24"/>
                <w:szCs w:val="24"/>
              </w:rPr>
              <w:lastRenderedPageBreak/>
              <w:t>презентаций, выполнение письменных проверочных (самостоятельных) работ, выполнение контрольных работ, промежуточная аттестация в форме экзамена</w:t>
            </w:r>
          </w:p>
        </w:tc>
      </w:tr>
      <w:tr w:rsidR="002F7CBD" w:rsidRPr="002F7CBD" w:rsidTr="00841C0D">
        <w:trPr>
          <w:trHeight w:val="1"/>
          <w:jc w:val="center"/>
        </w:trPr>
        <w:tc>
          <w:tcPr>
            <w:tcW w:w="3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lastRenderedPageBreak/>
              <w:t>У</w:t>
            </w:r>
            <w:proofErr w:type="gramStart"/>
            <w:r w:rsidRPr="002F7CBD">
              <w:rPr>
                <w:rFonts w:ascii="Times New Roman" w:eastAsia="Times New Roman" w:hAnsi="Times New Roman" w:cs="Times New Roman"/>
                <w:sz w:val="24"/>
                <w:szCs w:val="24"/>
              </w:rPr>
              <w:t>4</w:t>
            </w:r>
            <w:proofErr w:type="gramEnd"/>
            <w:r w:rsidRPr="002F7CBD">
              <w:rPr>
                <w:rFonts w:ascii="Times New Roman" w:eastAsia="Times New Roman" w:hAnsi="Times New Roman" w:cs="Times New Roman"/>
                <w:sz w:val="24"/>
                <w:szCs w:val="24"/>
              </w:rPr>
              <w:t xml:space="preserve"> - осуществлять контроль над соблюдением правил охраны труда, техники безопасности и производственной санитарии</w:t>
            </w:r>
          </w:p>
          <w:p w:rsidR="002F7CBD" w:rsidRPr="002F7CBD" w:rsidRDefault="002F7CBD" w:rsidP="002F7CBD">
            <w:pPr>
              <w:spacing w:after="0" w:line="240" w:lineRule="auto"/>
              <w:jc w:val="both"/>
              <w:rPr>
                <w:rFonts w:ascii="Times New Roman" w:eastAsia="Times New Roman" w:hAnsi="Times New Roman" w:cs="Times New Roman"/>
                <w:sz w:val="24"/>
                <w:szCs w:val="24"/>
              </w:rPr>
            </w:pPr>
            <w:proofErr w:type="gramStart"/>
            <w:r w:rsidRPr="002F7CBD">
              <w:rPr>
                <w:rFonts w:ascii="Times New Roman" w:eastAsia="Times New Roman" w:hAnsi="Times New Roman" w:cs="Times New Roman"/>
                <w:sz w:val="24"/>
                <w:szCs w:val="24"/>
              </w:rPr>
              <w:t>ОК</w:t>
            </w:r>
            <w:proofErr w:type="gramEnd"/>
            <w:r w:rsidRPr="002F7CBD">
              <w:rPr>
                <w:rFonts w:ascii="Times New Roman" w:eastAsia="Times New Roman" w:hAnsi="Times New Roman" w:cs="Times New Roman"/>
                <w:sz w:val="24"/>
                <w:szCs w:val="24"/>
              </w:rPr>
              <w:t xml:space="preserve"> 01</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ПК 4.2</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ЛР 13</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ЛР 20</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 xml:space="preserve">ЛР 27 </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ЛР 28</w:t>
            </w:r>
          </w:p>
          <w:p w:rsidR="002F7CBD" w:rsidRPr="002F7CBD" w:rsidRDefault="002F7CBD" w:rsidP="002F7CBD">
            <w:pPr>
              <w:spacing w:after="0" w:line="240" w:lineRule="auto"/>
              <w:jc w:val="both"/>
              <w:rPr>
                <w:rFonts w:ascii="Times New Roman" w:eastAsia="Times New Roman" w:hAnsi="Times New Roman" w:cs="Times New Roman"/>
                <w:sz w:val="24"/>
                <w:szCs w:val="24"/>
              </w:rPr>
            </w:pPr>
          </w:p>
          <w:p w:rsidR="002F7CBD" w:rsidRPr="002F7CBD" w:rsidRDefault="002F7CBD" w:rsidP="002F7CBD">
            <w:pPr>
              <w:spacing w:after="0" w:line="240" w:lineRule="auto"/>
              <w:jc w:val="both"/>
              <w:rPr>
                <w:rFonts w:ascii="Times New Roman" w:eastAsia="Times New Roman" w:hAnsi="Times New Roman" w:cs="Times New Roman"/>
                <w:sz w:val="24"/>
                <w:szCs w:val="24"/>
              </w:rPr>
            </w:pPr>
          </w:p>
        </w:tc>
        <w:tc>
          <w:tcPr>
            <w:tcW w:w="34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-административно-общественный контроль</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-ведомственный контроль</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-общественный контроль</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-государственный контроль</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-основные документы о проведении многоступенчатого контроля</w:t>
            </w:r>
          </w:p>
        </w:tc>
        <w:tc>
          <w:tcPr>
            <w:tcW w:w="2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CBD" w:rsidRPr="002F7CBD" w:rsidRDefault="002F7CBD" w:rsidP="002F7CBD">
            <w:pPr>
              <w:spacing w:after="0" w:line="240" w:lineRule="auto"/>
              <w:jc w:val="both"/>
              <w:rPr>
                <w:rFonts w:ascii="Times New Roman" w:eastAsia="Times New Roman" w:hAnsi="Times New Roman" w:cs="Times New Roman"/>
                <w:color w:val="000000"/>
                <w:sz w:val="24"/>
                <w:szCs w:val="24"/>
              </w:rPr>
            </w:pPr>
            <w:r w:rsidRPr="002F7CBD">
              <w:rPr>
                <w:rFonts w:ascii="Times New Roman" w:eastAsia="Times New Roman" w:hAnsi="Times New Roman" w:cs="Times New Roman"/>
                <w:color w:val="000000"/>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промежуточная аттестация в форме экзамена</w:t>
            </w:r>
          </w:p>
        </w:tc>
      </w:tr>
      <w:tr w:rsidR="002F7CBD" w:rsidRPr="002F7CBD" w:rsidTr="00841C0D">
        <w:trPr>
          <w:trHeight w:val="1"/>
          <w:jc w:val="center"/>
        </w:trPr>
        <w:tc>
          <w:tcPr>
            <w:tcW w:w="3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У5 - вести документацию установленного образца по охране труда, соблюдать сроки её заполнения и условия хранения;</w:t>
            </w:r>
          </w:p>
          <w:p w:rsidR="002F7CBD" w:rsidRPr="002F7CBD" w:rsidRDefault="002F7CBD" w:rsidP="002F7CBD">
            <w:pPr>
              <w:spacing w:after="0" w:line="240" w:lineRule="auto"/>
              <w:jc w:val="both"/>
              <w:rPr>
                <w:rFonts w:ascii="Times New Roman" w:eastAsia="Times New Roman" w:hAnsi="Times New Roman" w:cs="Times New Roman"/>
                <w:sz w:val="24"/>
                <w:szCs w:val="24"/>
              </w:rPr>
            </w:pPr>
            <w:proofErr w:type="gramStart"/>
            <w:r w:rsidRPr="002F7CBD">
              <w:rPr>
                <w:rFonts w:ascii="Times New Roman" w:eastAsia="Times New Roman" w:hAnsi="Times New Roman" w:cs="Times New Roman"/>
                <w:sz w:val="24"/>
                <w:szCs w:val="24"/>
              </w:rPr>
              <w:t>ОК</w:t>
            </w:r>
            <w:proofErr w:type="gramEnd"/>
            <w:r w:rsidRPr="002F7CBD">
              <w:rPr>
                <w:rFonts w:ascii="Times New Roman" w:eastAsia="Times New Roman" w:hAnsi="Times New Roman" w:cs="Times New Roman"/>
                <w:sz w:val="24"/>
                <w:szCs w:val="24"/>
              </w:rPr>
              <w:t xml:space="preserve"> 01</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ПК 4.2</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ЛР 13</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ЛР 20</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 xml:space="preserve">ЛР 27 </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ЛР 28</w:t>
            </w:r>
          </w:p>
          <w:p w:rsidR="002F7CBD" w:rsidRPr="002F7CBD" w:rsidRDefault="002F7CBD" w:rsidP="002F7CBD">
            <w:pPr>
              <w:spacing w:after="0" w:line="240" w:lineRule="auto"/>
              <w:jc w:val="both"/>
              <w:rPr>
                <w:rFonts w:ascii="Times New Roman" w:eastAsia="Times New Roman" w:hAnsi="Times New Roman" w:cs="Times New Roman"/>
                <w:sz w:val="24"/>
                <w:szCs w:val="24"/>
              </w:rPr>
            </w:pPr>
          </w:p>
        </w:tc>
        <w:tc>
          <w:tcPr>
            <w:tcW w:w="34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Правильное заполнение документации по охране труд а, по производственному травматизму</w:t>
            </w:r>
          </w:p>
        </w:tc>
        <w:tc>
          <w:tcPr>
            <w:tcW w:w="2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CBD" w:rsidRPr="002F7CBD" w:rsidRDefault="002F7CBD" w:rsidP="002F7CBD">
            <w:pPr>
              <w:spacing w:after="0" w:line="240" w:lineRule="auto"/>
              <w:jc w:val="both"/>
              <w:rPr>
                <w:rFonts w:ascii="Times New Roman" w:eastAsia="Times New Roman" w:hAnsi="Times New Roman" w:cs="Times New Roman"/>
                <w:color w:val="000000"/>
                <w:sz w:val="24"/>
                <w:szCs w:val="24"/>
              </w:rPr>
            </w:pPr>
            <w:r w:rsidRPr="002F7CBD">
              <w:rPr>
                <w:rFonts w:ascii="Times New Roman" w:eastAsia="Times New Roman" w:hAnsi="Times New Roman" w:cs="Times New Roman"/>
                <w:color w:val="000000"/>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промежуточная аттестация в форме экзамена</w:t>
            </w:r>
          </w:p>
        </w:tc>
      </w:tr>
      <w:tr w:rsidR="002F7CBD" w:rsidRPr="002F7CBD" w:rsidTr="00841C0D">
        <w:trPr>
          <w:trHeight w:val="1"/>
          <w:jc w:val="center"/>
        </w:trPr>
        <w:tc>
          <w:tcPr>
            <w:tcW w:w="3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У</w:t>
            </w:r>
            <w:proofErr w:type="gramStart"/>
            <w:r w:rsidRPr="002F7CBD">
              <w:rPr>
                <w:rFonts w:ascii="Times New Roman" w:eastAsia="Times New Roman" w:hAnsi="Times New Roman" w:cs="Times New Roman"/>
                <w:sz w:val="24"/>
                <w:szCs w:val="24"/>
              </w:rPr>
              <w:t>6</w:t>
            </w:r>
            <w:proofErr w:type="gramEnd"/>
            <w:r w:rsidRPr="002F7CBD">
              <w:rPr>
                <w:rFonts w:ascii="Times New Roman" w:eastAsia="Times New Roman" w:hAnsi="Times New Roman" w:cs="Times New Roman"/>
                <w:sz w:val="24"/>
                <w:szCs w:val="24"/>
              </w:rPr>
              <w:t xml:space="preserve"> - проводить аттестацию рабочих мест по условиям труда, в т. ч оценку условий труда и </w:t>
            </w:r>
            <w:proofErr w:type="spellStart"/>
            <w:r w:rsidRPr="002F7CBD">
              <w:rPr>
                <w:rFonts w:ascii="Times New Roman" w:eastAsia="Times New Roman" w:hAnsi="Times New Roman" w:cs="Times New Roman"/>
                <w:sz w:val="24"/>
                <w:szCs w:val="24"/>
              </w:rPr>
              <w:t>травмобезопасности</w:t>
            </w:r>
            <w:proofErr w:type="spellEnd"/>
            <w:r w:rsidRPr="002F7CBD">
              <w:rPr>
                <w:rFonts w:ascii="Times New Roman" w:eastAsia="Times New Roman" w:hAnsi="Times New Roman" w:cs="Times New Roman"/>
                <w:sz w:val="24"/>
                <w:szCs w:val="24"/>
              </w:rPr>
              <w:t>;</w:t>
            </w:r>
          </w:p>
          <w:p w:rsidR="002F7CBD" w:rsidRPr="002F7CBD" w:rsidRDefault="002F7CBD" w:rsidP="002F7CBD">
            <w:pPr>
              <w:spacing w:after="0" w:line="240" w:lineRule="auto"/>
              <w:jc w:val="both"/>
              <w:rPr>
                <w:rFonts w:ascii="Times New Roman" w:eastAsia="Times New Roman" w:hAnsi="Times New Roman" w:cs="Times New Roman"/>
                <w:sz w:val="24"/>
                <w:szCs w:val="24"/>
              </w:rPr>
            </w:pPr>
            <w:proofErr w:type="gramStart"/>
            <w:r w:rsidRPr="002F7CBD">
              <w:rPr>
                <w:rFonts w:ascii="Times New Roman" w:eastAsia="Times New Roman" w:hAnsi="Times New Roman" w:cs="Times New Roman"/>
                <w:sz w:val="24"/>
                <w:szCs w:val="24"/>
              </w:rPr>
              <w:t>ОК</w:t>
            </w:r>
            <w:proofErr w:type="gramEnd"/>
            <w:r w:rsidRPr="002F7CBD">
              <w:rPr>
                <w:rFonts w:ascii="Times New Roman" w:eastAsia="Times New Roman" w:hAnsi="Times New Roman" w:cs="Times New Roman"/>
                <w:sz w:val="24"/>
                <w:szCs w:val="24"/>
              </w:rPr>
              <w:t xml:space="preserve"> 01</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ПК 4.2</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ЛР 13</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ЛР 20</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 xml:space="preserve">ЛР 27 </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ЛР 28</w:t>
            </w:r>
          </w:p>
          <w:p w:rsidR="002F7CBD" w:rsidRPr="002F7CBD" w:rsidRDefault="002F7CBD" w:rsidP="002F7CBD">
            <w:pPr>
              <w:spacing w:after="0" w:line="240" w:lineRule="auto"/>
              <w:jc w:val="both"/>
              <w:rPr>
                <w:rFonts w:ascii="Times New Roman" w:eastAsia="Times New Roman" w:hAnsi="Times New Roman" w:cs="Times New Roman"/>
                <w:sz w:val="24"/>
                <w:szCs w:val="24"/>
              </w:rPr>
            </w:pPr>
          </w:p>
        </w:tc>
        <w:tc>
          <w:tcPr>
            <w:tcW w:w="34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Аттестация рабочего места; оценка условий труда. Оценка травматизма</w:t>
            </w:r>
          </w:p>
        </w:tc>
        <w:tc>
          <w:tcPr>
            <w:tcW w:w="2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CBD" w:rsidRPr="002F7CBD" w:rsidRDefault="002F7CBD" w:rsidP="002F7CBD">
            <w:pPr>
              <w:spacing w:after="0" w:line="240" w:lineRule="auto"/>
              <w:jc w:val="both"/>
              <w:rPr>
                <w:rFonts w:ascii="Times New Roman" w:eastAsia="Times New Roman" w:hAnsi="Times New Roman" w:cs="Times New Roman"/>
                <w:color w:val="000000"/>
                <w:sz w:val="24"/>
                <w:szCs w:val="24"/>
              </w:rPr>
            </w:pPr>
            <w:r w:rsidRPr="002F7CBD">
              <w:rPr>
                <w:rFonts w:ascii="Times New Roman" w:eastAsia="Times New Roman" w:hAnsi="Times New Roman" w:cs="Times New Roman"/>
                <w:color w:val="000000"/>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промежуточная аттестация в форме экзамена</w:t>
            </w:r>
          </w:p>
        </w:tc>
      </w:tr>
      <w:tr w:rsidR="002F7CBD" w:rsidRPr="002F7CBD" w:rsidTr="00841C0D">
        <w:trPr>
          <w:trHeight w:val="1"/>
          <w:jc w:val="center"/>
        </w:trPr>
        <w:tc>
          <w:tcPr>
            <w:tcW w:w="3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CBD" w:rsidRPr="002F7CBD" w:rsidRDefault="002F7CBD" w:rsidP="002F7CBD">
            <w:pPr>
              <w:widowControl w:val="0"/>
              <w:shd w:val="clear" w:color="auto" w:fill="FFFFFF"/>
              <w:tabs>
                <w:tab w:val="left" w:pos="216"/>
              </w:tabs>
              <w:autoSpaceDE w:val="0"/>
              <w:autoSpaceDN w:val="0"/>
              <w:adjustRightInd w:val="0"/>
              <w:spacing w:after="0" w:line="276"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b/>
                <w:sz w:val="24"/>
                <w:szCs w:val="24"/>
              </w:rPr>
              <w:t>Знать:</w:t>
            </w:r>
          </w:p>
        </w:tc>
        <w:tc>
          <w:tcPr>
            <w:tcW w:w="34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7CBD" w:rsidRPr="002F7CBD" w:rsidRDefault="002F7CBD" w:rsidP="002F7CBD">
            <w:pPr>
              <w:spacing w:after="0" w:line="240" w:lineRule="auto"/>
              <w:jc w:val="both"/>
              <w:rPr>
                <w:rFonts w:ascii="Times New Roman" w:eastAsia="Times New Roman" w:hAnsi="Times New Roman" w:cs="Times New Roman"/>
                <w:sz w:val="24"/>
                <w:szCs w:val="24"/>
              </w:rPr>
            </w:pPr>
          </w:p>
        </w:tc>
        <w:tc>
          <w:tcPr>
            <w:tcW w:w="2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7CBD" w:rsidRPr="002F7CBD" w:rsidRDefault="002F7CBD" w:rsidP="002F7CBD">
            <w:pPr>
              <w:spacing w:after="0" w:line="240" w:lineRule="auto"/>
              <w:jc w:val="both"/>
              <w:rPr>
                <w:rFonts w:ascii="Times New Roman" w:eastAsia="Times New Roman" w:hAnsi="Times New Roman" w:cs="Times New Roman"/>
                <w:color w:val="000000"/>
                <w:sz w:val="24"/>
                <w:szCs w:val="24"/>
              </w:rPr>
            </w:pPr>
          </w:p>
        </w:tc>
      </w:tr>
      <w:tr w:rsidR="002F7CBD" w:rsidRPr="002F7CBD" w:rsidTr="00841C0D">
        <w:trPr>
          <w:trHeight w:val="1"/>
          <w:jc w:val="center"/>
        </w:trPr>
        <w:tc>
          <w:tcPr>
            <w:tcW w:w="3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b/>
                <w:sz w:val="24"/>
                <w:szCs w:val="24"/>
              </w:rPr>
              <w:t>З</w:t>
            </w:r>
            <w:proofErr w:type="gramStart"/>
            <w:r w:rsidRPr="002F7CBD">
              <w:rPr>
                <w:rFonts w:ascii="Times New Roman" w:eastAsia="Times New Roman" w:hAnsi="Times New Roman" w:cs="Times New Roman"/>
                <w:b/>
                <w:sz w:val="24"/>
                <w:szCs w:val="24"/>
              </w:rPr>
              <w:t>1</w:t>
            </w:r>
            <w:proofErr w:type="gramEnd"/>
            <w:r w:rsidRPr="002F7CBD">
              <w:rPr>
                <w:rFonts w:ascii="Times New Roman" w:eastAsia="Times New Roman" w:hAnsi="Times New Roman" w:cs="Times New Roman"/>
                <w:sz w:val="24"/>
                <w:szCs w:val="24"/>
              </w:rPr>
              <w:t xml:space="preserve"> - особенности обеспечения безопасных </w:t>
            </w:r>
            <w:r w:rsidRPr="002F7CBD">
              <w:rPr>
                <w:rFonts w:ascii="Times New Roman" w:eastAsia="Times New Roman" w:hAnsi="Times New Roman" w:cs="Times New Roman"/>
                <w:sz w:val="24"/>
                <w:szCs w:val="24"/>
              </w:rPr>
              <w:lastRenderedPageBreak/>
              <w:t>условий труда в сфере профессиональной деятельности</w:t>
            </w:r>
          </w:p>
          <w:p w:rsidR="002F7CBD" w:rsidRPr="002F7CBD" w:rsidRDefault="002F7CBD" w:rsidP="002F7CBD">
            <w:pPr>
              <w:spacing w:after="0" w:line="240" w:lineRule="auto"/>
              <w:jc w:val="both"/>
              <w:rPr>
                <w:rFonts w:ascii="Times New Roman" w:eastAsia="Times New Roman" w:hAnsi="Times New Roman" w:cs="Times New Roman"/>
                <w:sz w:val="24"/>
                <w:szCs w:val="24"/>
              </w:rPr>
            </w:pPr>
            <w:proofErr w:type="gramStart"/>
            <w:r w:rsidRPr="002F7CBD">
              <w:rPr>
                <w:rFonts w:ascii="Times New Roman" w:eastAsia="Times New Roman" w:hAnsi="Times New Roman" w:cs="Times New Roman"/>
                <w:sz w:val="24"/>
                <w:szCs w:val="24"/>
              </w:rPr>
              <w:t>ОК</w:t>
            </w:r>
            <w:proofErr w:type="gramEnd"/>
            <w:r w:rsidRPr="002F7CBD">
              <w:rPr>
                <w:rFonts w:ascii="Times New Roman" w:eastAsia="Times New Roman" w:hAnsi="Times New Roman" w:cs="Times New Roman"/>
                <w:sz w:val="24"/>
                <w:szCs w:val="24"/>
              </w:rPr>
              <w:t xml:space="preserve"> 01</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ПК 4.2</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ЛР 13</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ЛР 20</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 xml:space="preserve">ЛР 27 </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ЛР 28</w:t>
            </w:r>
          </w:p>
          <w:p w:rsidR="002F7CBD" w:rsidRPr="002F7CBD" w:rsidRDefault="002F7CBD" w:rsidP="002F7CBD">
            <w:pPr>
              <w:spacing w:after="0" w:line="240" w:lineRule="auto"/>
              <w:jc w:val="both"/>
              <w:rPr>
                <w:rFonts w:ascii="Times New Roman" w:eastAsia="Times New Roman" w:hAnsi="Times New Roman" w:cs="Times New Roman"/>
                <w:sz w:val="24"/>
                <w:szCs w:val="24"/>
              </w:rPr>
            </w:pPr>
          </w:p>
          <w:p w:rsidR="002F7CBD" w:rsidRPr="002F7CBD" w:rsidRDefault="002F7CBD" w:rsidP="002F7CBD">
            <w:pPr>
              <w:widowControl w:val="0"/>
              <w:shd w:val="clear" w:color="auto" w:fill="FFFFFF"/>
              <w:tabs>
                <w:tab w:val="left" w:pos="216"/>
              </w:tabs>
              <w:autoSpaceDE w:val="0"/>
              <w:autoSpaceDN w:val="0"/>
              <w:adjustRightInd w:val="0"/>
              <w:spacing w:after="0" w:line="276" w:lineRule="auto"/>
              <w:jc w:val="both"/>
              <w:rPr>
                <w:rFonts w:ascii="Times New Roman" w:eastAsia="Times New Roman" w:hAnsi="Times New Roman" w:cs="Times New Roman"/>
                <w:b/>
                <w:snapToGrid w:val="0"/>
                <w:sz w:val="24"/>
                <w:szCs w:val="24"/>
              </w:rPr>
            </w:pPr>
          </w:p>
          <w:p w:rsidR="002F7CBD" w:rsidRPr="002F7CBD" w:rsidRDefault="002F7CBD" w:rsidP="002F7CBD">
            <w:pPr>
              <w:widowControl w:val="0"/>
              <w:shd w:val="clear" w:color="auto" w:fill="FFFFFF"/>
              <w:tabs>
                <w:tab w:val="left" w:pos="216"/>
              </w:tabs>
              <w:autoSpaceDE w:val="0"/>
              <w:autoSpaceDN w:val="0"/>
              <w:adjustRightInd w:val="0"/>
              <w:spacing w:after="0" w:line="276" w:lineRule="auto"/>
              <w:jc w:val="both"/>
              <w:rPr>
                <w:rFonts w:ascii="Times New Roman" w:eastAsia="Times New Roman" w:hAnsi="Times New Roman" w:cs="Times New Roman"/>
                <w:sz w:val="24"/>
                <w:szCs w:val="24"/>
              </w:rPr>
            </w:pPr>
          </w:p>
          <w:p w:rsidR="002F7CBD" w:rsidRPr="002F7CBD" w:rsidRDefault="002F7CBD" w:rsidP="002F7CBD">
            <w:pPr>
              <w:widowControl w:val="0"/>
              <w:shd w:val="clear" w:color="auto" w:fill="FFFFFF"/>
              <w:tabs>
                <w:tab w:val="left" w:pos="216"/>
              </w:tabs>
              <w:autoSpaceDE w:val="0"/>
              <w:autoSpaceDN w:val="0"/>
              <w:adjustRightInd w:val="0"/>
              <w:spacing w:after="0" w:line="276" w:lineRule="auto"/>
              <w:jc w:val="both"/>
              <w:rPr>
                <w:rFonts w:ascii="Times New Roman" w:eastAsia="Times New Roman" w:hAnsi="Times New Roman" w:cs="Times New Roman"/>
                <w:b/>
                <w:sz w:val="24"/>
                <w:szCs w:val="24"/>
              </w:rPr>
            </w:pPr>
          </w:p>
        </w:tc>
        <w:tc>
          <w:tcPr>
            <w:tcW w:w="34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CBD" w:rsidRPr="002F7CBD" w:rsidRDefault="002F7CBD" w:rsidP="002F7CBD">
            <w:pPr>
              <w:spacing w:after="0" w:line="240" w:lineRule="auto"/>
              <w:jc w:val="both"/>
              <w:rPr>
                <w:rFonts w:ascii="Times New Roman" w:eastAsia="Times New Roman" w:hAnsi="Times New Roman" w:cs="Times New Roman"/>
                <w:color w:val="000000"/>
                <w:sz w:val="24"/>
                <w:szCs w:val="24"/>
                <w:shd w:val="clear" w:color="auto" w:fill="FFFFFF"/>
              </w:rPr>
            </w:pPr>
            <w:r w:rsidRPr="002F7CBD">
              <w:rPr>
                <w:rFonts w:ascii="Times New Roman" w:eastAsia="Times New Roman" w:hAnsi="Times New Roman" w:cs="Times New Roman"/>
                <w:color w:val="000000"/>
                <w:sz w:val="24"/>
                <w:szCs w:val="24"/>
                <w:shd w:val="clear" w:color="auto" w:fill="FFFFFF"/>
              </w:rPr>
              <w:lastRenderedPageBreak/>
              <w:t xml:space="preserve">-применение средств индивидуальной и </w:t>
            </w:r>
            <w:r w:rsidRPr="002F7CBD">
              <w:rPr>
                <w:rFonts w:ascii="Times New Roman" w:eastAsia="Times New Roman" w:hAnsi="Times New Roman" w:cs="Times New Roman"/>
                <w:color w:val="000000"/>
                <w:sz w:val="24"/>
                <w:szCs w:val="24"/>
                <w:shd w:val="clear" w:color="auto" w:fill="FFFFFF"/>
              </w:rPr>
              <w:lastRenderedPageBreak/>
              <w:t>коллективной защиты;</w:t>
            </w:r>
          </w:p>
          <w:p w:rsidR="002F7CBD" w:rsidRPr="002F7CBD" w:rsidRDefault="002F7CBD" w:rsidP="002F7CBD">
            <w:pPr>
              <w:spacing w:after="0" w:line="240" w:lineRule="auto"/>
              <w:jc w:val="both"/>
              <w:rPr>
                <w:rFonts w:ascii="Times New Roman" w:eastAsia="Times New Roman" w:hAnsi="Times New Roman" w:cs="Times New Roman"/>
                <w:color w:val="000000"/>
                <w:sz w:val="24"/>
                <w:szCs w:val="24"/>
                <w:shd w:val="clear" w:color="auto" w:fill="FFFFFF"/>
              </w:rPr>
            </w:pPr>
            <w:r w:rsidRPr="002F7CBD">
              <w:rPr>
                <w:rFonts w:ascii="Times New Roman" w:eastAsia="Times New Roman" w:hAnsi="Times New Roman" w:cs="Times New Roman"/>
                <w:color w:val="000000"/>
                <w:sz w:val="24"/>
                <w:szCs w:val="24"/>
                <w:shd w:val="clear" w:color="auto" w:fill="FFFFFF"/>
              </w:rPr>
              <w:t xml:space="preserve"> -обеспечение безопасных условий труда на рабочем месте; </w:t>
            </w:r>
          </w:p>
          <w:p w:rsidR="002F7CBD" w:rsidRPr="002F7CBD" w:rsidRDefault="002F7CBD" w:rsidP="002F7CBD">
            <w:pPr>
              <w:spacing w:after="0" w:line="240" w:lineRule="auto"/>
              <w:jc w:val="both"/>
              <w:rPr>
                <w:rFonts w:ascii="Times New Roman" w:eastAsia="Times New Roman" w:hAnsi="Times New Roman" w:cs="Times New Roman"/>
                <w:color w:val="000000"/>
                <w:sz w:val="24"/>
                <w:szCs w:val="24"/>
                <w:shd w:val="clear" w:color="auto" w:fill="FFFFFF"/>
              </w:rPr>
            </w:pPr>
            <w:r w:rsidRPr="002F7CBD">
              <w:rPr>
                <w:rFonts w:ascii="Times New Roman" w:eastAsia="Times New Roman" w:hAnsi="Times New Roman" w:cs="Times New Roman"/>
                <w:color w:val="000000"/>
                <w:sz w:val="24"/>
                <w:szCs w:val="24"/>
                <w:shd w:val="clear" w:color="auto" w:fill="FFFFFF"/>
              </w:rPr>
              <w:t xml:space="preserve">-обучение безопасным приемам и методам работы; </w:t>
            </w:r>
            <w:proofErr w:type="gramStart"/>
            <w:r w:rsidRPr="002F7CBD">
              <w:rPr>
                <w:rFonts w:ascii="Times New Roman" w:eastAsia="Times New Roman" w:hAnsi="Times New Roman" w:cs="Times New Roman"/>
                <w:color w:val="000000"/>
                <w:sz w:val="24"/>
                <w:szCs w:val="24"/>
                <w:shd w:val="clear" w:color="auto" w:fill="FFFFFF"/>
              </w:rPr>
              <w:t>-п</w:t>
            </w:r>
            <w:proofErr w:type="gramEnd"/>
            <w:r w:rsidRPr="002F7CBD">
              <w:rPr>
                <w:rFonts w:ascii="Times New Roman" w:eastAsia="Times New Roman" w:hAnsi="Times New Roman" w:cs="Times New Roman"/>
                <w:color w:val="000000"/>
                <w:sz w:val="24"/>
                <w:szCs w:val="24"/>
                <w:shd w:val="clear" w:color="auto" w:fill="FFFFFF"/>
              </w:rPr>
              <w:t xml:space="preserve">роведение инструктажей,; -организация </w:t>
            </w:r>
            <w:proofErr w:type="spellStart"/>
            <w:r w:rsidRPr="002F7CBD">
              <w:rPr>
                <w:rFonts w:ascii="Times New Roman" w:eastAsia="Times New Roman" w:hAnsi="Times New Roman" w:cs="Times New Roman"/>
                <w:color w:val="000000"/>
                <w:sz w:val="24"/>
                <w:szCs w:val="24"/>
                <w:shd w:val="clear" w:color="auto" w:fill="FFFFFF"/>
              </w:rPr>
              <w:t>спецоценки</w:t>
            </w:r>
            <w:proofErr w:type="spellEnd"/>
            <w:r w:rsidRPr="002F7CBD">
              <w:rPr>
                <w:rFonts w:ascii="Times New Roman" w:eastAsia="Times New Roman" w:hAnsi="Times New Roman" w:cs="Times New Roman"/>
                <w:color w:val="000000"/>
                <w:sz w:val="24"/>
                <w:szCs w:val="24"/>
                <w:shd w:val="clear" w:color="auto" w:fill="FFFFFF"/>
              </w:rPr>
              <w:t xml:space="preserve"> условий труда; организация медосмотров; </w:t>
            </w:r>
          </w:p>
          <w:p w:rsidR="002F7CBD" w:rsidRPr="002F7CBD" w:rsidRDefault="002F7CBD" w:rsidP="002F7CBD">
            <w:pPr>
              <w:spacing w:after="0" w:line="240" w:lineRule="auto"/>
              <w:jc w:val="both"/>
              <w:rPr>
                <w:rFonts w:ascii="Times New Roman" w:eastAsia="Times New Roman" w:hAnsi="Times New Roman" w:cs="Times New Roman"/>
                <w:color w:val="000000"/>
                <w:sz w:val="24"/>
                <w:szCs w:val="24"/>
                <w:shd w:val="clear" w:color="auto" w:fill="FFFFFF"/>
              </w:rPr>
            </w:pPr>
            <w:r w:rsidRPr="002F7CBD">
              <w:rPr>
                <w:rFonts w:ascii="Times New Roman" w:eastAsia="Times New Roman" w:hAnsi="Times New Roman" w:cs="Times New Roman"/>
                <w:color w:val="000000"/>
                <w:sz w:val="24"/>
                <w:szCs w:val="24"/>
                <w:shd w:val="clear" w:color="auto" w:fill="FFFFFF"/>
              </w:rPr>
              <w:t>-</w:t>
            </w:r>
            <w:proofErr w:type="spellStart"/>
            <w:r w:rsidRPr="002F7CBD">
              <w:rPr>
                <w:rFonts w:ascii="Times New Roman" w:eastAsia="Times New Roman" w:hAnsi="Times New Roman" w:cs="Times New Roman"/>
                <w:color w:val="000000"/>
                <w:sz w:val="24"/>
                <w:szCs w:val="24"/>
                <w:shd w:val="clear" w:color="auto" w:fill="FFFFFF"/>
              </w:rPr>
              <w:t>предоставляение</w:t>
            </w:r>
            <w:proofErr w:type="spellEnd"/>
            <w:r w:rsidRPr="002F7CBD">
              <w:rPr>
                <w:rFonts w:ascii="Times New Roman" w:eastAsia="Times New Roman" w:hAnsi="Times New Roman" w:cs="Times New Roman"/>
                <w:color w:val="000000"/>
                <w:sz w:val="24"/>
                <w:szCs w:val="24"/>
                <w:shd w:val="clear" w:color="auto" w:fill="FFFFFF"/>
              </w:rPr>
              <w:t xml:space="preserve"> работникам исчерпывающую информацию о мероприятиях по охране труда; </w:t>
            </w:r>
          </w:p>
          <w:p w:rsidR="002F7CBD" w:rsidRPr="002F7CBD" w:rsidRDefault="002F7CBD" w:rsidP="002F7CBD">
            <w:pPr>
              <w:spacing w:after="0" w:line="240" w:lineRule="auto"/>
              <w:jc w:val="both"/>
              <w:rPr>
                <w:rFonts w:ascii="Times New Roman" w:eastAsia="Times New Roman" w:hAnsi="Times New Roman" w:cs="Times New Roman"/>
                <w:color w:val="000000"/>
                <w:sz w:val="24"/>
                <w:szCs w:val="24"/>
                <w:shd w:val="clear" w:color="auto" w:fill="FFFFFF"/>
              </w:rPr>
            </w:pPr>
            <w:r w:rsidRPr="002F7CBD">
              <w:rPr>
                <w:rFonts w:ascii="Times New Roman" w:eastAsia="Times New Roman" w:hAnsi="Times New Roman" w:cs="Times New Roman"/>
                <w:color w:val="000000"/>
                <w:sz w:val="24"/>
                <w:szCs w:val="24"/>
                <w:shd w:val="clear" w:color="auto" w:fill="FFFFFF"/>
              </w:rPr>
              <w:t xml:space="preserve">-предотвращение аварийных ситуации, организация устранение последствий аварийных ситуаций, </w:t>
            </w:r>
          </w:p>
          <w:p w:rsidR="002F7CBD" w:rsidRPr="002F7CBD" w:rsidRDefault="002F7CBD" w:rsidP="002F7CBD">
            <w:pPr>
              <w:spacing w:after="0" w:line="240" w:lineRule="auto"/>
              <w:jc w:val="both"/>
              <w:rPr>
                <w:rFonts w:ascii="Times New Roman" w:eastAsia="Times New Roman" w:hAnsi="Times New Roman" w:cs="Times New Roman"/>
                <w:color w:val="000000"/>
                <w:sz w:val="24"/>
                <w:szCs w:val="24"/>
                <w:shd w:val="clear" w:color="auto" w:fill="FFFFFF"/>
              </w:rPr>
            </w:pPr>
            <w:r w:rsidRPr="002F7CBD">
              <w:rPr>
                <w:rFonts w:ascii="Times New Roman" w:eastAsia="Times New Roman" w:hAnsi="Times New Roman" w:cs="Times New Roman"/>
                <w:color w:val="000000"/>
                <w:sz w:val="24"/>
                <w:szCs w:val="24"/>
                <w:shd w:val="clear" w:color="auto" w:fill="FFFFFF"/>
              </w:rPr>
              <w:t xml:space="preserve">-организует расследования несчастных случаев, анализ их причин, оказывает помощь пострадавшим; </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color w:val="000000"/>
                <w:sz w:val="24"/>
                <w:szCs w:val="24"/>
                <w:shd w:val="clear" w:color="auto" w:fill="FFFFFF"/>
              </w:rPr>
              <w:t>-обеспечение наличия, составление, предоставление и разработка всей необходимой документации в сфере охраны труда и другие мероприятия.</w:t>
            </w:r>
          </w:p>
        </w:tc>
        <w:tc>
          <w:tcPr>
            <w:tcW w:w="2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CBD" w:rsidRPr="002F7CBD" w:rsidRDefault="002F7CBD" w:rsidP="002F7CBD">
            <w:pPr>
              <w:spacing w:after="0" w:line="240" w:lineRule="auto"/>
              <w:jc w:val="both"/>
              <w:rPr>
                <w:rFonts w:ascii="Times New Roman" w:eastAsia="Times New Roman" w:hAnsi="Times New Roman" w:cs="Times New Roman"/>
                <w:color w:val="000000"/>
                <w:sz w:val="24"/>
                <w:szCs w:val="24"/>
              </w:rPr>
            </w:pPr>
            <w:r w:rsidRPr="002F7CBD">
              <w:rPr>
                <w:rFonts w:ascii="Times New Roman" w:eastAsia="Times New Roman" w:hAnsi="Times New Roman" w:cs="Times New Roman"/>
                <w:color w:val="000000"/>
                <w:sz w:val="24"/>
                <w:szCs w:val="24"/>
              </w:rPr>
              <w:lastRenderedPageBreak/>
              <w:t xml:space="preserve">Текущий контроль в виде устного и письменного </w:t>
            </w:r>
            <w:r w:rsidRPr="002F7CBD">
              <w:rPr>
                <w:rFonts w:ascii="Times New Roman" w:eastAsia="Times New Roman" w:hAnsi="Times New Roman" w:cs="Times New Roman"/>
                <w:color w:val="000000"/>
                <w:sz w:val="24"/>
                <w:szCs w:val="24"/>
              </w:rPr>
              <w:lastRenderedPageBreak/>
              <w:t>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промежуточная аттестация в форме экзамена</w:t>
            </w:r>
          </w:p>
        </w:tc>
      </w:tr>
      <w:tr w:rsidR="002F7CBD" w:rsidRPr="002F7CBD" w:rsidTr="00841C0D">
        <w:trPr>
          <w:trHeight w:val="1"/>
          <w:jc w:val="center"/>
        </w:trPr>
        <w:tc>
          <w:tcPr>
            <w:tcW w:w="3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7CBD" w:rsidRPr="002F7CBD" w:rsidRDefault="002F7CBD" w:rsidP="002F7CBD">
            <w:pPr>
              <w:autoSpaceDE w:val="0"/>
              <w:autoSpaceDN w:val="0"/>
              <w:adjustRightInd w:val="0"/>
              <w:spacing w:after="0" w:line="240" w:lineRule="auto"/>
              <w:ind w:right="111"/>
              <w:jc w:val="both"/>
              <w:rPr>
                <w:rFonts w:ascii="Times New Roman" w:eastAsia="Times New Roman" w:hAnsi="Times New Roman" w:cs="Times New Roman"/>
                <w:sz w:val="24"/>
                <w:szCs w:val="24"/>
              </w:rPr>
            </w:pPr>
            <w:r w:rsidRPr="002F7CBD">
              <w:rPr>
                <w:rFonts w:ascii="Times New Roman" w:eastAsia="Times New Roman" w:hAnsi="Times New Roman" w:cs="Times New Roman"/>
                <w:b/>
                <w:sz w:val="24"/>
                <w:szCs w:val="24"/>
              </w:rPr>
              <w:lastRenderedPageBreak/>
              <w:t>З</w:t>
            </w:r>
            <w:proofErr w:type="gramStart"/>
            <w:r w:rsidRPr="002F7CBD">
              <w:rPr>
                <w:rFonts w:ascii="Times New Roman" w:eastAsia="Times New Roman" w:hAnsi="Times New Roman" w:cs="Times New Roman"/>
                <w:b/>
                <w:sz w:val="24"/>
                <w:szCs w:val="24"/>
              </w:rPr>
              <w:t>2</w:t>
            </w:r>
            <w:proofErr w:type="gramEnd"/>
            <w:r w:rsidRPr="002F7CBD">
              <w:rPr>
                <w:rFonts w:ascii="Times New Roman" w:eastAsia="Times New Roman" w:hAnsi="Times New Roman" w:cs="Times New Roman"/>
                <w:sz w:val="24"/>
                <w:szCs w:val="24"/>
              </w:rPr>
              <w:t xml:space="preserve"> - правовые, нормативные и организационные основы охраны труда в транспортных организациях</w:t>
            </w:r>
          </w:p>
          <w:p w:rsidR="002F7CBD" w:rsidRPr="002F7CBD" w:rsidRDefault="002F7CBD" w:rsidP="002F7CBD">
            <w:pPr>
              <w:spacing w:after="0" w:line="240" w:lineRule="auto"/>
              <w:jc w:val="both"/>
              <w:rPr>
                <w:rFonts w:ascii="Times New Roman" w:eastAsia="Times New Roman" w:hAnsi="Times New Roman" w:cs="Times New Roman"/>
                <w:sz w:val="24"/>
                <w:szCs w:val="24"/>
              </w:rPr>
            </w:pPr>
            <w:proofErr w:type="gramStart"/>
            <w:r w:rsidRPr="002F7CBD">
              <w:rPr>
                <w:rFonts w:ascii="Times New Roman" w:eastAsia="Times New Roman" w:hAnsi="Times New Roman" w:cs="Times New Roman"/>
                <w:sz w:val="24"/>
                <w:szCs w:val="24"/>
              </w:rPr>
              <w:t>ОК</w:t>
            </w:r>
            <w:proofErr w:type="gramEnd"/>
            <w:r w:rsidRPr="002F7CBD">
              <w:rPr>
                <w:rFonts w:ascii="Times New Roman" w:eastAsia="Times New Roman" w:hAnsi="Times New Roman" w:cs="Times New Roman"/>
                <w:sz w:val="24"/>
                <w:szCs w:val="24"/>
              </w:rPr>
              <w:t xml:space="preserve"> 01</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ПК 4.2</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ЛР 13</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ЛР 20</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 xml:space="preserve">ЛР 27 </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ЛР 28</w:t>
            </w:r>
          </w:p>
          <w:p w:rsidR="002F7CBD" w:rsidRPr="002F7CBD" w:rsidRDefault="002F7CBD" w:rsidP="002F7CBD">
            <w:pPr>
              <w:autoSpaceDE w:val="0"/>
              <w:autoSpaceDN w:val="0"/>
              <w:adjustRightInd w:val="0"/>
              <w:spacing w:after="0" w:line="240" w:lineRule="auto"/>
              <w:ind w:right="111"/>
              <w:jc w:val="both"/>
              <w:rPr>
                <w:rFonts w:ascii="Times New Roman" w:eastAsia="Times New Roman" w:hAnsi="Times New Roman" w:cs="Times New Roman"/>
                <w:sz w:val="24"/>
                <w:szCs w:val="24"/>
              </w:rPr>
            </w:pPr>
          </w:p>
          <w:p w:rsidR="002F7CBD" w:rsidRPr="002F7CBD" w:rsidRDefault="002F7CBD" w:rsidP="002F7CBD">
            <w:pPr>
              <w:widowControl w:val="0"/>
              <w:shd w:val="clear" w:color="auto" w:fill="FFFFFF"/>
              <w:tabs>
                <w:tab w:val="left" w:pos="216"/>
              </w:tabs>
              <w:autoSpaceDE w:val="0"/>
              <w:autoSpaceDN w:val="0"/>
              <w:adjustRightInd w:val="0"/>
              <w:spacing w:after="0" w:line="276" w:lineRule="auto"/>
              <w:jc w:val="both"/>
              <w:rPr>
                <w:rFonts w:ascii="Times New Roman" w:eastAsia="Times New Roman" w:hAnsi="Times New Roman" w:cs="Times New Roman"/>
                <w:sz w:val="24"/>
                <w:szCs w:val="24"/>
              </w:rPr>
            </w:pPr>
          </w:p>
        </w:tc>
        <w:tc>
          <w:tcPr>
            <w:tcW w:w="34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7CBD" w:rsidRPr="002F7CBD" w:rsidRDefault="002F7CBD" w:rsidP="002F7CBD">
            <w:pPr>
              <w:spacing w:after="0" w:line="240" w:lineRule="auto"/>
              <w:jc w:val="both"/>
              <w:rPr>
                <w:rFonts w:ascii="Times New Roman" w:eastAsia="Times New Roman" w:hAnsi="Times New Roman" w:cs="Times New Roman"/>
                <w:color w:val="222222"/>
                <w:sz w:val="24"/>
                <w:szCs w:val="24"/>
              </w:rPr>
            </w:pPr>
            <w:r w:rsidRPr="002F7CBD">
              <w:rPr>
                <w:rFonts w:ascii="Times New Roman" w:eastAsia="Times New Roman" w:hAnsi="Times New Roman" w:cs="Times New Roman"/>
                <w:sz w:val="24"/>
                <w:szCs w:val="24"/>
              </w:rPr>
              <w:t>-</w:t>
            </w:r>
            <w:r w:rsidRPr="002F7CBD">
              <w:rPr>
                <w:rFonts w:ascii="Times New Roman" w:eastAsia="Times New Roman" w:hAnsi="Times New Roman" w:cs="Times New Roman"/>
                <w:color w:val="222222"/>
                <w:sz w:val="24"/>
                <w:szCs w:val="24"/>
              </w:rPr>
              <w:t xml:space="preserve"> Конституция РФ</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-Федеральный закон «Об основах охраны труда в РФ», принятый Государственной Думой 17.06.99 г. № 181-ФЗ. Одобрен Советом Федерации 02.07.99 г.</w:t>
            </w:r>
          </w:p>
          <w:p w:rsidR="002F7CBD" w:rsidRPr="002F7CBD" w:rsidRDefault="002F7CBD" w:rsidP="002F7CBD">
            <w:pPr>
              <w:spacing w:after="0" w:line="240" w:lineRule="auto"/>
              <w:jc w:val="both"/>
              <w:rPr>
                <w:rFonts w:ascii="Times New Roman" w:eastAsia="Times New Roman" w:hAnsi="Times New Roman" w:cs="Times New Roman"/>
                <w:sz w:val="24"/>
                <w:szCs w:val="24"/>
              </w:rPr>
            </w:pPr>
          </w:p>
          <w:p w:rsidR="002F7CBD" w:rsidRPr="002F7CBD" w:rsidRDefault="002F7CBD" w:rsidP="002F7CBD">
            <w:pPr>
              <w:spacing w:after="0" w:line="240" w:lineRule="auto"/>
              <w:jc w:val="both"/>
              <w:rPr>
                <w:rFonts w:ascii="Times New Roman" w:eastAsia="Times New Roman" w:hAnsi="Times New Roman" w:cs="Times New Roman"/>
                <w:sz w:val="24"/>
                <w:szCs w:val="24"/>
              </w:rPr>
            </w:pPr>
          </w:p>
        </w:tc>
        <w:tc>
          <w:tcPr>
            <w:tcW w:w="2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CBD" w:rsidRPr="002F7CBD" w:rsidRDefault="002F7CBD" w:rsidP="002F7CBD">
            <w:pPr>
              <w:spacing w:after="0" w:line="240" w:lineRule="auto"/>
              <w:jc w:val="both"/>
              <w:rPr>
                <w:rFonts w:ascii="Times New Roman" w:eastAsia="Times New Roman" w:hAnsi="Times New Roman" w:cs="Times New Roman"/>
                <w:color w:val="000000"/>
                <w:sz w:val="24"/>
                <w:szCs w:val="24"/>
              </w:rPr>
            </w:pPr>
            <w:r w:rsidRPr="002F7CBD">
              <w:rPr>
                <w:rFonts w:ascii="Times New Roman" w:eastAsia="Times New Roman" w:hAnsi="Times New Roman" w:cs="Times New Roman"/>
                <w:color w:val="000000"/>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промежуточная аттестация в форме экзамена</w:t>
            </w:r>
          </w:p>
        </w:tc>
      </w:tr>
    </w:tbl>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contextualSpacing/>
        <w:jc w:val="center"/>
        <w:rPr>
          <w:rFonts w:ascii="Times New Roman" w:eastAsia="Times New Roman" w:hAnsi="Times New Roman" w:cs="Times New Roman"/>
          <w:b/>
          <w:sz w:val="28"/>
        </w:rPr>
      </w:pPr>
      <w:r w:rsidRPr="002F7CBD">
        <w:rPr>
          <w:rFonts w:ascii="Times New Roman" w:eastAsia="Times New Roman" w:hAnsi="Times New Roman" w:cs="Times New Roman"/>
          <w:b/>
          <w:sz w:val="28"/>
        </w:rPr>
        <w:t>3. Оценка освоения учебной дисциплины:</w:t>
      </w:r>
    </w:p>
    <w:p w:rsidR="002F7CBD" w:rsidRPr="002F7CBD" w:rsidRDefault="002F7CBD" w:rsidP="002F7CBD">
      <w:pPr>
        <w:spacing w:after="0" w:line="240" w:lineRule="auto"/>
        <w:contextualSpacing/>
        <w:rPr>
          <w:rFonts w:ascii="Times New Roman" w:eastAsia="Times New Roman" w:hAnsi="Times New Roman" w:cs="Times New Roman"/>
          <w:b/>
          <w:sz w:val="28"/>
        </w:rPr>
      </w:pPr>
    </w:p>
    <w:p w:rsidR="002F7CBD" w:rsidRPr="002F7CBD" w:rsidRDefault="002F7CBD" w:rsidP="002F7CBD">
      <w:pPr>
        <w:tabs>
          <w:tab w:val="left" w:pos="284"/>
        </w:tabs>
        <w:spacing w:after="0" w:line="240" w:lineRule="auto"/>
        <w:contextualSpacing/>
        <w:jc w:val="both"/>
        <w:rPr>
          <w:rFonts w:ascii="Times New Roman" w:eastAsia="Times New Roman" w:hAnsi="Times New Roman" w:cs="Times New Roman"/>
          <w:sz w:val="28"/>
        </w:rPr>
      </w:pPr>
      <w:r w:rsidRPr="002F7CBD">
        <w:rPr>
          <w:rFonts w:ascii="Times New Roman" w:eastAsia="Times New Roman" w:hAnsi="Times New Roman" w:cs="Times New Roman"/>
          <w:sz w:val="28"/>
        </w:rPr>
        <w:tab/>
        <w:t>3.1 Формы и методы контроля.</w:t>
      </w:r>
    </w:p>
    <w:p w:rsidR="002F7CBD" w:rsidRPr="002F7CBD" w:rsidRDefault="002F7CBD" w:rsidP="002F7CBD">
      <w:pPr>
        <w:tabs>
          <w:tab w:val="left" w:pos="284"/>
        </w:tabs>
        <w:spacing w:after="0" w:line="240" w:lineRule="auto"/>
        <w:contextualSpacing/>
        <w:jc w:val="both"/>
        <w:rPr>
          <w:rFonts w:ascii="Times New Roman" w:eastAsia="Times New Roman" w:hAnsi="Times New Roman" w:cs="Times New Roman"/>
          <w:sz w:val="28"/>
        </w:rPr>
      </w:pPr>
    </w:p>
    <w:p w:rsidR="002F7CBD" w:rsidRPr="002F7CBD" w:rsidRDefault="002F7CBD" w:rsidP="002F7CBD">
      <w:pPr>
        <w:tabs>
          <w:tab w:val="left" w:pos="284"/>
        </w:tabs>
        <w:spacing w:after="0" w:line="360" w:lineRule="auto"/>
        <w:jc w:val="both"/>
        <w:rPr>
          <w:rFonts w:ascii="Times New Roman" w:eastAsia="Times New Roman" w:hAnsi="Times New Roman" w:cs="Times New Roman"/>
          <w:sz w:val="28"/>
        </w:rPr>
      </w:pPr>
      <w:r w:rsidRPr="002F7CBD">
        <w:rPr>
          <w:rFonts w:ascii="Times New Roman" w:eastAsia="Times New Roman" w:hAnsi="Times New Roman" w:cs="Times New Roman"/>
          <w:sz w:val="28"/>
        </w:rPr>
        <w:t xml:space="preserve">Предметом оценки служат умения и знания, предусмотренные ФГОС по дисциплине </w:t>
      </w:r>
      <w:r w:rsidRPr="002F7CBD">
        <w:rPr>
          <w:rFonts w:ascii="Times New Roman" w:eastAsia="Times New Roman" w:hAnsi="Times New Roman" w:cs="Times New Roman"/>
          <w:bCs/>
          <w:color w:val="000000"/>
          <w:sz w:val="28"/>
          <w:szCs w:val="28"/>
          <w:lang w:eastAsia="ar-SA"/>
        </w:rPr>
        <w:t xml:space="preserve">«Охрана труда», </w:t>
      </w:r>
      <w:r w:rsidRPr="002F7CBD">
        <w:rPr>
          <w:rFonts w:ascii="Times New Roman" w:eastAsia="Times New Roman" w:hAnsi="Times New Roman" w:cs="Times New Roman"/>
          <w:sz w:val="28"/>
        </w:rPr>
        <w:t xml:space="preserve">направленные на формирование общих и </w:t>
      </w:r>
      <w:r w:rsidRPr="002F7CBD">
        <w:rPr>
          <w:rFonts w:ascii="Times New Roman" w:eastAsia="Times New Roman" w:hAnsi="Times New Roman" w:cs="Times New Roman"/>
          <w:sz w:val="28"/>
        </w:rPr>
        <w:lastRenderedPageBreak/>
        <w:t>профессиональных компетенций, а также личностных результатов в рамках программы воспитания.</w:t>
      </w:r>
    </w:p>
    <w:p w:rsidR="002F7CBD" w:rsidRPr="002F7CBD" w:rsidRDefault="002F7CBD" w:rsidP="002F7CBD">
      <w:pPr>
        <w:spacing w:after="0" w:line="240" w:lineRule="auto"/>
        <w:rPr>
          <w:rFonts w:ascii="Times New Roman" w:eastAsia="Times New Roman" w:hAnsi="Times New Roman" w:cs="Times New Roman"/>
          <w:sz w:val="24"/>
          <w:szCs w:val="24"/>
          <w:lang w:eastAsia="ar-SA"/>
        </w:rPr>
        <w:sectPr w:rsidR="002F7CBD" w:rsidRPr="002F7CBD">
          <w:pgSz w:w="11906" w:h="16838"/>
          <w:pgMar w:top="1134" w:right="850" w:bottom="1134" w:left="1701" w:header="708" w:footer="708" w:gutter="0"/>
          <w:cols w:space="708"/>
          <w:docGrid w:linePitch="360"/>
        </w:sect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76" w:lineRule="auto"/>
        <w:jc w:val="center"/>
        <w:rPr>
          <w:rFonts w:ascii="Times New Roman" w:eastAsia="Times New Roman" w:hAnsi="Times New Roman" w:cs="Times New Roman"/>
          <w:b/>
          <w:sz w:val="28"/>
          <w:szCs w:val="28"/>
        </w:rPr>
      </w:pPr>
      <w:r w:rsidRPr="002F7CBD">
        <w:rPr>
          <w:rFonts w:ascii="Times New Roman" w:eastAsia="Times New Roman" w:hAnsi="Times New Roman" w:cs="Times New Roman"/>
          <w:b/>
          <w:sz w:val="28"/>
          <w:szCs w:val="28"/>
        </w:rPr>
        <w:t>Контроль и оценка освоения учебной дисциплины по темам (разделам)</w:t>
      </w:r>
    </w:p>
    <w:p w:rsidR="002F7CBD" w:rsidRPr="002F7CBD" w:rsidRDefault="002F7CBD" w:rsidP="002F7CBD">
      <w:pPr>
        <w:spacing w:after="0" w:line="276" w:lineRule="auto"/>
        <w:jc w:val="center"/>
        <w:rPr>
          <w:rFonts w:ascii="Times New Roman" w:eastAsia="Times New Roman" w:hAnsi="Times New Roman" w:cs="Times New Roman"/>
          <w:b/>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1983"/>
        <w:gridCol w:w="1861"/>
        <w:gridCol w:w="1983"/>
        <w:gridCol w:w="1930"/>
        <w:gridCol w:w="2722"/>
        <w:gridCol w:w="2220"/>
      </w:tblGrid>
      <w:tr w:rsidR="002F7CBD" w:rsidRPr="002F7CBD" w:rsidTr="00841C0D">
        <w:tc>
          <w:tcPr>
            <w:tcW w:w="2718" w:type="dxa"/>
            <w:vMerge w:val="restart"/>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Элемент УД</w:t>
            </w:r>
          </w:p>
        </w:tc>
        <w:tc>
          <w:tcPr>
            <w:tcW w:w="12699" w:type="dxa"/>
            <w:gridSpan w:val="6"/>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Формы и методы контроля</w:t>
            </w:r>
          </w:p>
        </w:tc>
      </w:tr>
      <w:tr w:rsidR="002F7CBD" w:rsidRPr="002F7CBD" w:rsidTr="00841C0D">
        <w:tc>
          <w:tcPr>
            <w:tcW w:w="2718" w:type="dxa"/>
            <w:vMerge/>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p>
        </w:tc>
        <w:tc>
          <w:tcPr>
            <w:tcW w:w="3844" w:type="dxa"/>
            <w:gridSpan w:val="2"/>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Текущий контроль</w:t>
            </w:r>
          </w:p>
        </w:tc>
        <w:tc>
          <w:tcPr>
            <w:tcW w:w="3913" w:type="dxa"/>
            <w:gridSpan w:val="2"/>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Рубежный контроль</w:t>
            </w:r>
          </w:p>
        </w:tc>
        <w:tc>
          <w:tcPr>
            <w:tcW w:w="4942" w:type="dxa"/>
            <w:gridSpan w:val="2"/>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Промежуточная аттестация</w:t>
            </w:r>
          </w:p>
        </w:tc>
      </w:tr>
      <w:tr w:rsidR="002F7CBD" w:rsidRPr="002F7CBD" w:rsidTr="00841C0D">
        <w:tc>
          <w:tcPr>
            <w:tcW w:w="2718" w:type="dxa"/>
            <w:vMerge/>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p>
        </w:tc>
        <w:tc>
          <w:tcPr>
            <w:tcW w:w="1983"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Формы контроля</w:t>
            </w:r>
          </w:p>
        </w:tc>
        <w:tc>
          <w:tcPr>
            <w:tcW w:w="1861"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 xml:space="preserve">Проверяемые </w:t>
            </w:r>
            <w:proofErr w:type="gramStart"/>
            <w:r w:rsidRPr="002F7CBD">
              <w:rPr>
                <w:rFonts w:ascii="Times New Roman" w:eastAsia="Times New Roman" w:hAnsi="Times New Roman" w:cs="Times New Roman"/>
                <w:sz w:val="24"/>
                <w:szCs w:val="24"/>
              </w:rPr>
              <w:t>ОК</w:t>
            </w:r>
            <w:proofErr w:type="gramEnd"/>
            <w:r w:rsidRPr="002F7CBD">
              <w:rPr>
                <w:rFonts w:ascii="Times New Roman" w:eastAsia="Times New Roman" w:hAnsi="Times New Roman" w:cs="Times New Roman"/>
                <w:sz w:val="24"/>
                <w:szCs w:val="24"/>
              </w:rPr>
              <w:t>, ПК, У, З,ЛР</w:t>
            </w:r>
          </w:p>
        </w:tc>
        <w:tc>
          <w:tcPr>
            <w:tcW w:w="1983"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Формы контроля</w:t>
            </w:r>
          </w:p>
        </w:tc>
        <w:tc>
          <w:tcPr>
            <w:tcW w:w="1930"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 xml:space="preserve">Проверяемые </w:t>
            </w:r>
            <w:proofErr w:type="gramStart"/>
            <w:r w:rsidRPr="002F7CBD">
              <w:rPr>
                <w:rFonts w:ascii="Times New Roman" w:eastAsia="Times New Roman" w:hAnsi="Times New Roman" w:cs="Times New Roman"/>
                <w:sz w:val="24"/>
                <w:szCs w:val="24"/>
              </w:rPr>
              <w:t>ОК</w:t>
            </w:r>
            <w:proofErr w:type="gramEnd"/>
            <w:r w:rsidRPr="002F7CBD">
              <w:rPr>
                <w:rFonts w:ascii="Times New Roman" w:eastAsia="Times New Roman" w:hAnsi="Times New Roman" w:cs="Times New Roman"/>
                <w:sz w:val="24"/>
                <w:szCs w:val="24"/>
              </w:rPr>
              <w:t>, ПК, У, З,ЛР</w:t>
            </w:r>
          </w:p>
        </w:tc>
        <w:tc>
          <w:tcPr>
            <w:tcW w:w="2722"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Форма контроля</w:t>
            </w:r>
          </w:p>
        </w:tc>
        <w:tc>
          <w:tcPr>
            <w:tcW w:w="2220"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 xml:space="preserve">Проверяемые </w:t>
            </w:r>
            <w:proofErr w:type="gramStart"/>
            <w:r w:rsidRPr="002F7CBD">
              <w:rPr>
                <w:rFonts w:ascii="Times New Roman" w:eastAsia="Times New Roman" w:hAnsi="Times New Roman" w:cs="Times New Roman"/>
                <w:sz w:val="24"/>
                <w:szCs w:val="24"/>
              </w:rPr>
              <w:t>ОК</w:t>
            </w:r>
            <w:proofErr w:type="gramEnd"/>
            <w:r w:rsidRPr="002F7CBD">
              <w:rPr>
                <w:rFonts w:ascii="Times New Roman" w:eastAsia="Times New Roman" w:hAnsi="Times New Roman" w:cs="Times New Roman"/>
                <w:sz w:val="24"/>
                <w:szCs w:val="24"/>
              </w:rPr>
              <w:t>, ПК, У, З,ЛР</w:t>
            </w:r>
          </w:p>
        </w:tc>
      </w:tr>
      <w:tr w:rsidR="002F7CBD" w:rsidRPr="002F7CBD" w:rsidTr="00841C0D">
        <w:tc>
          <w:tcPr>
            <w:tcW w:w="2718"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Раздел 1. Правовые и организационные основы охраны труда.</w:t>
            </w:r>
          </w:p>
        </w:tc>
        <w:tc>
          <w:tcPr>
            <w:tcW w:w="1983"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p>
        </w:tc>
        <w:tc>
          <w:tcPr>
            <w:tcW w:w="1861"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p>
        </w:tc>
        <w:tc>
          <w:tcPr>
            <w:tcW w:w="1983"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Практическое занятие №1 (</w:t>
            </w:r>
            <w:proofErr w:type="gramStart"/>
            <w:r w:rsidRPr="002F7CBD">
              <w:rPr>
                <w:rFonts w:ascii="Times New Roman" w:eastAsia="Times New Roman" w:hAnsi="Times New Roman" w:cs="Times New Roman"/>
                <w:sz w:val="24"/>
                <w:szCs w:val="24"/>
              </w:rPr>
              <w:t>ПР</w:t>
            </w:r>
            <w:proofErr w:type="gramEnd"/>
            <w:r w:rsidRPr="002F7CBD">
              <w:rPr>
                <w:rFonts w:ascii="Times New Roman" w:eastAsia="Times New Roman" w:hAnsi="Times New Roman" w:cs="Times New Roman"/>
                <w:sz w:val="24"/>
                <w:szCs w:val="24"/>
              </w:rPr>
              <w:t xml:space="preserve"> №1);</w:t>
            </w:r>
          </w:p>
          <w:p w:rsidR="002F7CBD" w:rsidRPr="002F7CBD" w:rsidRDefault="002F7CBD" w:rsidP="002F7CBD">
            <w:pPr>
              <w:spacing w:after="0" w:line="240" w:lineRule="auto"/>
              <w:jc w:val="center"/>
              <w:rPr>
                <w:rFonts w:ascii="Times New Roman" w:eastAsia="Times New Roman" w:hAnsi="Times New Roman" w:cs="Times New Roman"/>
                <w:i/>
                <w:sz w:val="24"/>
                <w:szCs w:val="24"/>
              </w:rPr>
            </w:pPr>
            <w:r w:rsidRPr="002F7CBD">
              <w:rPr>
                <w:rFonts w:ascii="Times New Roman" w:eastAsia="Times New Roman" w:hAnsi="Times New Roman" w:cs="Times New Roman"/>
                <w:i/>
                <w:color w:val="FF0000"/>
                <w:sz w:val="24"/>
                <w:szCs w:val="24"/>
              </w:rPr>
              <w:t>Контрольный опрос</w:t>
            </w:r>
          </w:p>
        </w:tc>
        <w:tc>
          <w:tcPr>
            <w:tcW w:w="1930"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 xml:space="preserve">У1, У2, У3, У4,У5,У6, З1, З2, </w:t>
            </w:r>
            <w:proofErr w:type="gramStart"/>
            <w:r w:rsidRPr="002F7CBD">
              <w:rPr>
                <w:rFonts w:ascii="Times New Roman" w:eastAsia="Times New Roman" w:hAnsi="Times New Roman" w:cs="Times New Roman"/>
                <w:sz w:val="24"/>
                <w:szCs w:val="24"/>
              </w:rPr>
              <w:t>ОК</w:t>
            </w:r>
            <w:proofErr w:type="gramEnd"/>
            <w:r w:rsidRPr="002F7CBD">
              <w:rPr>
                <w:rFonts w:ascii="Times New Roman" w:eastAsia="Times New Roman" w:hAnsi="Times New Roman" w:cs="Times New Roman"/>
                <w:sz w:val="24"/>
                <w:szCs w:val="24"/>
              </w:rPr>
              <w:t xml:space="preserve"> 01, ПК 4.2, ЛР 13, ЛР 20, ЛР 27, ЛР 29</w:t>
            </w:r>
          </w:p>
        </w:tc>
        <w:tc>
          <w:tcPr>
            <w:tcW w:w="2722" w:type="dxa"/>
            <w:vMerge w:val="restart"/>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p>
          <w:p w:rsidR="002F7CBD" w:rsidRPr="002F7CBD" w:rsidRDefault="002F7CBD" w:rsidP="002F7CBD">
            <w:pPr>
              <w:spacing w:after="0" w:line="240" w:lineRule="auto"/>
              <w:jc w:val="center"/>
              <w:rPr>
                <w:rFonts w:ascii="Times New Roman" w:eastAsia="Times New Roman" w:hAnsi="Times New Roman" w:cs="Times New Roman"/>
                <w:sz w:val="24"/>
                <w:szCs w:val="24"/>
              </w:rPr>
            </w:pPr>
          </w:p>
          <w:p w:rsidR="002F7CBD" w:rsidRPr="002F7CBD" w:rsidRDefault="002F7CBD" w:rsidP="002F7CBD">
            <w:pPr>
              <w:spacing w:after="0" w:line="240" w:lineRule="auto"/>
              <w:jc w:val="center"/>
              <w:rPr>
                <w:rFonts w:ascii="Times New Roman" w:eastAsia="Times New Roman" w:hAnsi="Times New Roman" w:cs="Times New Roman"/>
                <w:sz w:val="24"/>
                <w:szCs w:val="24"/>
              </w:rPr>
            </w:pPr>
          </w:p>
          <w:p w:rsidR="002F7CBD" w:rsidRPr="002F7CBD" w:rsidRDefault="002F7CBD" w:rsidP="002F7CBD">
            <w:pPr>
              <w:spacing w:after="0" w:line="240" w:lineRule="auto"/>
              <w:jc w:val="center"/>
              <w:rPr>
                <w:rFonts w:ascii="Times New Roman" w:eastAsia="Times New Roman" w:hAnsi="Times New Roman" w:cs="Times New Roman"/>
                <w:sz w:val="24"/>
                <w:szCs w:val="24"/>
              </w:rPr>
            </w:pPr>
          </w:p>
          <w:p w:rsidR="002F7CBD" w:rsidRPr="002F7CBD" w:rsidRDefault="002F7CBD" w:rsidP="002F7CBD">
            <w:pPr>
              <w:spacing w:after="0" w:line="240" w:lineRule="auto"/>
              <w:jc w:val="center"/>
              <w:rPr>
                <w:rFonts w:ascii="Times New Roman" w:eastAsia="Times New Roman" w:hAnsi="Times New Roman" w:cs="Times New Roman"/>
                <w:sz w:val="24"/>
                <w:szCs w:val="24"/>
              </w:rPr>
            </w:pPr>
          </w:p>
          <w:p w:rsidR="002F7CBD" w:rsidRPr="002F7CBD" w:rsidRDefault="002F7CBD" w:rsidP="002F7CBD">
            <w:pPr>
              <w:spacing w:after="0" w:line="240" w:lineRule="auto"/>
              <w:jc w:val="center"/>
              <w:rPr>
                <w:rFonts w:ascii="Times New Roman" w:eastAsia="Times New Roman" w:hAnsi="Times New Roman" w:cs="Times New Roman"/>
                <w:sz w:val="24"/>
                <w:szCs w:val="24"/>
              </w:rPr>
            </w:pPr>
          </w:p>
          <w:p w:rsidR="002F7CBD" w:rsidRPr="002F7CBD" w:rsidRDefault="002F7CBD" w:rsidP="002F7CBD">
            <w:pPr>
              <w:spacing w:after="0" w:line="240" w:lineRule="auto"/>
              <w:jc w:val="center"/>
              <w:rPr>
                <w:rFonts w:ascii="Times New Roman" w:eastAsia="Times New Roman" w:hAnsi="Times New Roman" w:cs="Times New Roman"/>
                <w:sz w:val="24"/>
                <w:szCs w:val="24"/>
              </w:rPr>
            </w:pPr>
          </w:p>
          <w:p w:rsidR="002F7CBD" w:rsidRPr="002F7CBD" w:rsidRDefault="002F7CBD" w:rsidP="002F7CBD">
            <w:pPr>
              <w:spacing w:after="0" w:line="240" w:lineRule="auto"/>
              <w:jc w:val="center"/>
              <w:rPr>
                <w:rFonts w:ascii="Times New Roman" w:eastAsia="Times New Roman" w:hAnsi="Times New Roman" w:cs="Times New Roman"/>
                <w:sz w:val="24"/>
                <w:szCs w:val="24"/>
              </w:rPr>
            </w:pPr>
          </w:p>
          <w:p w:rsidR="002F7CBD" w:rsidRPr="002F7CBD" w:rsidRDefault="002F7CBD" w:rsidP="002F7CBD">
            <w:pPr>
              <w:spacing w:after="0" w:line="240" w:lineRule="auto"/>
              <w:rPr>
                <w:rFonts w:ascii="Times New Roman" w:eastAsia="Times New Roman" w:hAnsi="Times New Roman" w:cs="Times New Roman"/>
                <w:sz w:val="24"/>
                <w:szCs w:val="24"/>
              </w:rPr>
            </w:pPr>
          </w:p>
          <w:p w:rsidR="002F7CBD" w:rsidRPr="002F7CBD" w:rsidRDefault="002F7CBD" w:rsidP="002F7CBD">
            <w:pPr>
              <w:spacing w:after="0" w:line="240" w:lineRule="auto"/>
              <w:jc w:val="center"/>
              <w:rPr>
                <w:rFonts w:ascii="Times New Roman" w:eastAsia="Times New Roman" w:hAnsi="Times New Roman" w:cs="Times New Roman"/>
                <w:sz w:val="24"/>
                <w:szCs w:val="24"/>
              </w:rPr>
            </w:pPr>
          </w:p>
          <w:p w:rsidR="002F7CBD" w:rsidRPr="002F7CBD" w:rsidRDefault="002F7CBD" w:rsidP="002F7CBD">
            <w:pPr>
              <w:spacing w:after="0" w:line="240" w:lineRule="auto"/>
              <w:jc w:val="center"/>
              <w:rPr>
                <w:rFonts w:ascii="Times New Roman" w:eastAsia="Times New Roman" w:hAnsi="Times New Roman" w:cs="Times New Roman"/>
                <w:sz w:val="24"/>
                <w:szCs w:val="24"/>
              </w:rPr>
            </w:pPr>
          </w:p>
          <w:p w:rsidR="002F7CBD" w:rsidRPr="002F7CBD" w:rsidRDefault="002F7CBD" w:rsidP="002F7CBD">
            <w:pPr>
              <w:spacing w:after="0" w:line="240" w:lineRule="auto"/>
              <w:jc w:val="center"/>
              <w:rPr>
                <w:rFonts w:ascii="Times New Roman" w:eastAsia="Times New Roman" w:hAnsi="Times New Roman" w:cs="Times New Roman"/>
                <w:sz w:val="24"/>
                <w:szCs w:val="24"/>
              </w:rPr>
            </w:pPr>
          </w:p>
          <w:p w:rsidR="002F7CBD" w:rsidRPr="002F7CBD" w:rsidRDefault="002F7CBD" w:rsidP="002F7CBD">
            <w:pPr>
              <w:spacing w:after="0" w:line="240" w:lineRule="auto"/>
              <w:jc w:val="center"/>
              <w:rPr>
                <w:rFonts w:ascii="Times New Roman" w:eastAsia="Times New Roman" w:hAnsi="Times New Roman" w:cs="Times New Roman"/>
                <w:sz w:val="24"/>
                <w:szCs w:val="24"/>
              </w:rPr>
            </w:pPr>
          </w:p>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Экзамен (Э)</w:t>
            </w:r>
          </w:p>
        </w:tc>
        <w:tc>
          <w:tcPr>
            <w:tcW w:w="2220" w:type="dxa"/>
            <w:vMerge w:val="restart"/>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p>
          <w:p w:rsidR="002F7CBD" w:rsidRPr="002F7CBD" w:rsidRDefault="002F7CBD" w:rsidP="002F7CBD">
            <w:pPr>
              <w:spacing w:after="0" w:line="240" w:lineRule="auto"/>
              <w:jc w:val="center"/>
              <w:rPr>
                <w:rFonts w:ascii="Times New Roman" w:eastAsia="Times New Roman" w:hAnsi="Times New Roman" w:cs="Times New Roman"/>
                <w:sz w:val="24"/>
                <w:szCs w:val="24"/>
              </w:rPr>
            </w:pPr>
          </w:p>
          <w:p w:rsidR="002F7CBD" w:rsidRPr="002F7CBD" w:rsidRDefault="002F7CBD" w:rsidP="002F7CBD">
            <w:pPr>
              <w:spacing w:after="0" w:line="240" w:lineRule="auto"/>
              <w:jc w:val="center"/>
              <w:rPr>
                <w:rFonts w:ascii="Times New Roman" w:eastAsia="Times New Roman" w:hAnsi="Times New Roman" w:cs="Times New Roman"/>
                <w:sz w:val="24"/>
                <w:szCs w:val="24"/>
              </w:rPr>
            </w:pPr>
          </w:p>
          <w:p w:rsidR="002F7CBD" w:rsidRPr="002F7CBD" w:rsidRDefault="002F7CBD" w:rsidP="002F7CBD">
            <w:pPr>
              <w:spacing w:after="0" w:line="240" w:lineRule="auto"/>
              <w:jc w:val="center"/>
              <w:rPr>
                <w:rFonts w:ascii="Times New Roman" w:eastAsia="Times New Roman" w:hAnsi="Times New Roman" w:cs="Times New Roman"/>
                <w:sz w:val="24"/>
                <w:szCs w:val="24"/>
              </w:rPr>
            </w:pPr>
          </w:p>
          <w:p w:rsidR="002F7CBD" w:rsidRPr="002F7CBD" w:rsidRDefault="002F7CBD" w:rsidP="002F7CBD">
            <w:pPr>
              <w:spacing w:after="0" w:line="240" w:lineRule="auto"/>
              <w:jc w:val="center"/>
              <w:rPr>
                <w:rFonts w:ascii="Times New Roman" w:eastAsia="Times New Roman" w:hAnsi="Times New Roman" w:cs="Times New Roman"/>
                <w:sz w:val="24"/>
                <w:szCs w:val="24"/>
              </w:rPr>
            </w:pPr>
          </w:p>
          <w:p w:rsidR="002F7CBD" w:rsidRPr="002F7CBD" w:rsidRDefault="002F7CBD" w:rsidP="002F7CBD">
            <w:pPr>
              <w:spacing w:after="0" w:line="240" w:lineRule="auto"/>
              <w:jc w:val="center"/>
              <w:rPr>
                <w:rFonts w:ascii="Times New Roman" w:eastAsia="Times New Roman" w:hAnsi="Times New Roman" w:cs="Times New Roman"/>
                <w:sz w:val="24"/>
                <w:szCs w:val="24"/>
              </w:rPr>
            </w:pPr>
          </w:p>
          <w:p w:rsidR="002F7CBD" w:rsidRPr="002F7CBD" w:rsidRDefault="002F7CBD" w:rsidP="002F7CBD">
            <w:pPr>
              <w:spacing w:after="0" w:line="240" w:lineRule="auto"/>
              <w:jc w:val="center"/>
              <w:rPr>
                <w:rFonts w:ascii="Times New Roman" w:eastAsia="Times New Roman" w:hAnsi="Times New Roman" w:cs="Times New Roman"/>
                <w:sz w:val="24"/>
                <w:szCs w:val="24"/>
              </w:rPr>
            </w:pPr>
          </w:p>
          <w:p w:rsidR="002F7CBD" w:rsidRPr="002F7CBD" w:rsidRDefault="002F7CBD" w:rsidP="002F7CBD">
            <w:pPr>
              <w:spacing w:after="0" w:line="240" w:lineRule="auto"/>
              <w:jc w:val="center"/>
              <w:rPr>
                <w:rFonts w:ascii="Times New Roman" w:eastAsia="Times New Roman" w:hAnsi="Times New Roman" w:cs="Times New Roman"/>
                <w:sz w:val="24"/>
                <w:szCs w:val="24"/>
              </w:rPr>
            </w:pPr>
          </w:p>
          <w:p w:rsidR="002F7CBD" w:rsidRPr="002F7CBD" w:rsidRDefault="002F7CBD" w:rsidP="002F7CBD">
            <w:pPr>
              <w:spacing w:after="0" w:line="240" w:lineRule="auto"/>
              <w:jc w:val="center"/>
              <w:rPr>
                <w:rFonts w:ascii="Times New Roman" w:eastAsia="Times New Roman" w:hAnsi="Times New Roman" w:cs="Times New Roman"/>
                <w:sz w:val="24"/>
                <w:szCs w:val="24"/>
              </w:rPr>
            </w:pPr>
          </w:p>
          <w:p w:rsidR="002F7CBD" w:rsidRPr="002F7CBD" w:rsidRDefault="002F7CBD" w:rsidP="002F7CBD">
            <w:pPr>
              <w:spacing w:after="0" w:line="240" w:lineRule="auto"/>
              <w:jc w:val="center"/>
              <w:rPr>
                <w:rFonts w:ascii="Times New Roman" w:eastAsia="Times New Roman" w:hAnsi="Times New Roman" w:cs="Times New Roman"/>
                <w:sz w:val="24"/>
                <w:szCs w:val="24"/>
              </w:rPr>
            </w:pPr>
          </w:p>
          <w:p w:rsidR="002F7CBD" w:rsidRPr="002F7CBD" w:rsidRDefault="002F7CBD" w:rsidP="002F7CBD">
            <w:pPr>
              <w:spacing w:after="0" w:line="240" w:lineRule="auto"/>
              <w:jc w:val="center"/>
              <w:rPr>
                <w:rFonts w:ascii="Times New Roman" w:eastAsia="Times New Roman" w:hAnsi="Times New Roman" w:cs="Times New Roman"/>
                <w:sz w:val="24"/>
                <w:szCs w:val="24"/>
              </w:rPr>
            </w:pPr>
          </w:p>
          <w:p w:rsidR="002F7CBD" w:rsidRPr="002F7CBD" w:rsidRDefault="002F7CBD" w:rsidP="002F7CBD">
            <w:pPr>
              <w:spacing w:after="0" w:line="240" w:lineRule="auto"/>
              <w:jc w:val="center"/>
              <w:rPr>
                <w:rFonts w:ascii="Times New Roman" w:eastAsia="Times New Roman" w:hAnsi="Times New Roman" w:cs="Times New Roman"/>
                <w:sz w:val="24"/>
                <w:szCs w:val="24"/>
              </w:rPr>
            </w:pPr>
          </w:p>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 xml:space="preserve">У1, У2, У3, У4,У5,У6, З1, З2, </w:t>
            </w:r>
            <w:proofErr w:type="gramStart"/>
            <w:r w:rsidRPr="002F7CBD">
              <w:rPr>
                <w:rFonts w:ascii="Times New Roman" w:eastAsia="Times New Roman" w:hAnsi="Times New Roman" w:cs="Times New Roman"/>
                <w:sz w:val="24"/>
                <w:szCs w:val="24"/>
              </w:rPr>
              <w:t>ОК</w:t>
            </w:r>
            <w:proofErr w:type="gramEnd"/>
            <w:r w:rsidRPr="002F7CBD">
              <w:rPr>
                <w:rFonts w:ascii="Times New Roman" w:eastAsia="Times New Roman" w:hAnsi="Times New Roman" w:cs="Times New Roman"/>
                <w:sz w:val="24"/>
                <w:szCs w:val="24"/>
              </w:rPr>
              <w:t xml:space="preserve"> 01, ПК 4.2, ЛР 13, ЛР 20, ЛР 27, ЛР 29</w:t>
            </w:r>
          </w:p>
        </w:tc>
      </w:tr>
      <w:tr w:rsidR="002F7CBD" w:rsidRPr="002F7CBD" w:rsidTr="00841C0D">
        <w:tc>
          <w:tcPr>
            <w:tcW w:w="2718"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Тема 1.1 Правовые вопросы в области охраны и безопасности труда.</w:t>
            </w:r>
          </w:p>
        </w:tc>
        <w:tc>
          <w:tcPr>
            <w:tcW w:w="1983"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color w:val="FF0000"/>
                <w:sz w:val="24"/>
                <w:szCs w:val="24"/>
              </w:rPr>
              <w:t>Устный опрос</w:t>
            </w:r>
          </w:p>
        </w:tc>
        <w:tc>
          <w:tcPr>
            <w:tcW w:w="1861"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 xml:space="preserve">У1, У2, У3, У4,У5,У6, З1, З2, </w:t>
            </w:r>
            <w:proofErr w:type="gramStart"/>
            <w:r w:rsidRPr="002F7CBD">
              <w:rPr>
                <w:rFonts w:ascii="Times New Roman" w:eastAsia="Times New Roman" w:hAnsi="Times New Roman" w:cs="Times New Roman"/>
                <w:sz w:val="24"/>
                <w:szCs w:val="24"/>
              </w:rPr>
              <w:t>ОК</w:t>
            </w:r>
            <w:proofErr w:type="gramEnd"/>
            <w:r w:rsidRPr="002F7CBD">
              <w:rPr>
                <w:rFonts w:ascii="Times New Roman" w:eastAsia="Times New Roman" w:hAnsi="Times New Roman" w:cs="Times New Roman"/>
                <w:sz w:val="24"/>
                <w:szCs w:val="24"/>
              </w:rPr>
              <w:t xml:space="preserve"> 01, ПК 4.2, ЛР 13, ЛР 20, ЛР 27, ЛР 29</w:t>
            </w:r>
          </w:p>
        </w:tc>
        <w:tc>
          <w:tcPr>
            <w:tcW w:w="1983"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p>
        </w:tc>
        <w:tc>
          <w:tcPr>
            <w:tcW w:w="1930"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lang w:eastAsia="ar-SA"/>
              </w:rPr>
            </w:pPr>
            <w:r w:rsidRPr="002F7CBD">
              <w:rPr>
                <w:rFonts w:ascii="Times New Roman" w:eastAsia="Times New Roman" w:hAnsi="Times New Roman" w:cs="Times New Roman"/>
                <w:sz w:val="24"/>
                <w:szCs w:val="24"/>
              </w:rPr>
              <w:t xml:space="preserve">У1, У2, У3, У4,У5,У6, З1, З2, </w:t>
            </w:r>
            <w:proofErr w:type="gramStart"/>
            <w:r w:rsidRPr="002F7CBD">
              <w:rPr>
                <w:rFonts w:ascii="Times New Roman" w:eastAsia="Times New Roman" w:hAnsi="Times New Roman" w:cs="Times New Roman"/>
                <w:sz w:val="24"/>
                <w:szCs w:val="24"/>
              </w:rPr>
              <w:t>ОК</w:t>
            </w:r>
            <w:proofErr w:type="gramEnd"/>
            <w:r w:rsidRPr="002F7CBD">
              <w:rPr>
                <w:rFonts w:ascii="Times New Roman" w:eastAsia="Times New Roman" w:hAnsi="Times New Roman" w:cs="Times New Roman"/>
                <w:sz w:val="24"/>
                <w:szCs w:val="24"/>
              </w:rPr>
              <w:t xml:space="preserve"> 01, ПК 4.2, ЛР 13, ЛР 20, ЛР 27, ЛР 29</w:t>
            </w:r>
          </w:p>
        </w:tc>
        <w:tc>
          <w:tcPr>
            <w:tcW w:w="2722" w:type="dxa"/>
            <w:vMerge/>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p>
        </w:tc>
        <w:tc>
          <w:tcPr>
            <w:tcW w:w="2220" w:type="dxa"/>
            <w:vMerge/>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p>
        </w:tc>
      </w:tr>
      <w:tr w:rsidR="002F7CBD" w:rsidRPr="002F7CBD" w:rsidTr="00841C0D">
        <w:tc>
          <w:tcPr>
            <w:tcW w:w="2718"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 xml:space="preserve">Тема 1.2. </w:t>
            </w:r>
          </w:p>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Государственная система управления охраной труда. Трудовой договор.</w:t>
            </w:r>
          </w:p>
        </w:tc>
        <w:tc>
          <w:tcPr>
            <w:tcW w:w="1983"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color w:val="FF0000"/>
                <w:sz w:val="24"/>
                <w:szCs w:val="24"/>
              </w:rPr>
              <w:t>Устный опрос</w:t>
            </w:r>
          </w:p>
        </w:tc>
        <w:tc>
          <w:tcPr>
            <w:tcW w:w="1861"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 xml:space="preserve">У1, У2, У3, У4,У5,У6, З1, З2, </w:t>
            </w:r>
            <w:proofErr w:type="gramStart"/>
            <w:r w:rsidRPr="002F7CBD">
              <w:rPr>
                <w:rFonts w:ascii="Times New Roman" w:eastAsia="Times New Roman" w:hAnsi="Times New Roman" w:cs="Times New Roman"/>
                <w:sz w:val="24"/>
                <w:szCs w:val="24"/>
              </w:rPr>
              <w:t>ОК</w:t>
            </w:r>
            <w:proofErr w:type="gramEnd"/>
            <w:r w:rsidRPr="002F7CBD">
              <w:rPr>
                <w:rFonts w:ascii="Times New Roman" w:eastAsia="Times New Roman" w:hAnsi="Times New Roman" w:cs="Times New Roman"/>
                <w:sz w:val="24"/>
                <w:szCs w:val="24"/>
              </w:rPr>
              <w:t xml:space="preserve"> 01, ПК 4.2, ЛР 13, ЛР 20, ЛР 27, ЛР 29</w:t>
            </w:r>
          </w:p>
        </w:tc>
        <w:tc>
          <w:tcPr>
            <w:tcW w:w="1983"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p>
        </w:tc>
        <w:tc>
          <w:tcPr>
            <w:tcW w:w="1930"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lang w:eastAsia="ar-SA"/>
              </w:rPr>
            </w:pPr>
            <w:r w:rsidRPr="002F7CBD">
              <w:rPr>
                <w:rFonts w:ascii="Times New Roman" w:eastAsia="Times New Roman" w:hAnsi="Times New Roman" w:cs="Times New Roman"/>
                <w:sz w:val="24"/>
                <w:szCs w:val="24"/>
              </w:rPr>
              <w:t xml:space="preserve">У1, У2, У3, У4,У5,У6, З1, З2, </w:t>
            </w:r>
            <w:proofErr w:type="gramStart"/>
            <w:r w:rsidRPr="002F7CBD">
              <w:rPr>
                <w:rFonts w:ascii="Times New Roman" w:eastAsia="Times New Roman" w:hAnsi="Times New Roman" w:cs="Times New Roman"/>
                <w:sz w:val="24"/>
                <w:szCs w:val="24"/>
              </w:rPr>
              <w:t>ОК</w:t>
            </w:r>
            <w:proofErr w:type="gramEnd"/>
            <w:r w:rsidRPr="002F7CBD">
              <w:rPr>
                <w:rFonts w:ascii="Times New Roman" w:eastAsia="Times New Roman" w:hAnsi="Times New Roman" w:cs="Times New Roman"/>
                <w:sz w:val="24"/>
                <w:szCs w:val="24"/>
              </w:rPr>
              <w:t xml:space="preserve"> 01, ПК 4.2, ЛР 13, ЛР 20, ЛР 27, ЛР 29</w:t>
            </w:r>
          </w:p>
        </w:tc>
        <w:tc>
          <w:tcPr>
            <w:tcW w:w="2722" w:type="dxa"/>
            <w:vMerge/>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p>
        </w:tc>
        <w:tc>
          <w:tcPr>
            <w:tcW w:w="2220" w:type="dxa"/>
            <w:vMerge/>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p>
        </w:tc>
      </w:tr>
      <w:tr w:rsidR="002F7CBD" w:rsidRPr="002F7CBD" w:rsidTr="00841C0D">
        <w:tc>
          <w:tcPr>
            <w:tcW w:w="2718"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 xml:space="preserve">Тема 1.3. </w:t>
            </w:r>
          </w:p>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Производственный травматизм и его профилактика</w:t>
            </w:r>
          </w:p>
        </w:tc>
        <w:tc>
          <w:tcPr>
            <w:tcW w:w="1983"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Практическое занятие №1 (</w:t>
            </w:r>
            <w:proofErr w:type="gramStart"/>
            <w:r w:rsidRPr="002F7CBD">
              <w:rPr>
                <w:rFonts w:ascii="Times New Roman" w:eastAsia="Times New Roman" w:hAnsi="Times New Roman" w:cs="Times New Roman"/>
                <w:sz w:val="24"/>
                <w:szCs w:val="24"/>
              </w:rPr>
              <w:t>ПР</w:t>
            </w:r>
            <w:proofErr w:type="gramEnd"/>
            <w:r w:rsidRPr="002F7CBD">
              <w:rPr>
                <w:rFonts w:ascii="Times New Roman" w:eastAsia="Times New Roman" w:hAnsi="Times New Roman" w:cs="Times New Roman"/>
                <w:sz w:val="24"/>
                <w:szCs w:val="24"/>
              </w:rPr>
              <w:t xml:space="preserve"> №1);</w:t>
            </w:r>
          </w:p>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Самостоятельная работа обучающихся (</w:t>
            </w:r>
            <w:proofErr w:type="gramStart"/>
            <w:r w:rsidRPr="002F7CBD">
              <w:rPr>
                <w:rFonts w:ascii="Times New Roman" w:eastAsia="Times New Roman" w:hAnsi="Times New Roman" w:cs="Times New Roman"/>
                <w:sz w:val="24"/>
                <w:szCs w:val="24"/>
              </w:rPr>
              <w:t>СР</w:t>
            </w:r>
            <w:proofErr w:type="gramEnd"/>
            <w:r w:rsidRPr="002F7CBD">
              <w:rPr>
                <w:rFonts w:ascii="Times New Roman" w:eastAsia="Times New Roman" w:hAnsi="Times New Roman" w:cs="Times New Roman"/>
                <w:sz w:val="24"/>
                <w:szCs w:val="24"/>
              </w:rPr>
              <w:t xml:space="preserve"> №1)</w:t>
            </w:r>
          </w:p>
        </w:tc>
        <w:tc>
          <w:tcPr>
            <w:tcW w:w="1861"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 xml:space="preserve">У1, У2, У3, У4,У5,У6, З1, З2, </w:t>
            </w:r>
            <w:proofErr w:type="gramStart"/>
            <w:r w:rsidRPr="002F7CBD">
              <w:rPr>
                <w:rFonts w:ascii="Times New Roman" w:eastAsia="Times New Roman" w:hAnsi="Times New Roman" w:cs="Times New Roman"/>
                <w:sz w:val="24"/>
                <w:szCs w:val="24"/>
              </w:rPr>
              <w:t>ОК</w:t>
            </w:r>
            <w:proofErr w:type="gramEnd"/>
            <w:r w:rsidRPr="002F7CBD">
              <w:rPr>
                <w:rFonts w:ascii="Times New Roman" w:eastAsia="Times New Roman" w:hAnsi="Times New Roman" w:cs="Times New Roman"/>
                <w:sz w:val="24"/>
                <w:szCs w:val="24"/>
              </w:rPr>
              <w:t xml:space="preserve"> 01, ПК 4.2, ЛР 13, ЛР 20, ЛР 27, ЛР 29</w:t>
            </w:r>
          </w:p>
        </w:tc>
        <w:tc>
          <w:tcPr>
            <w:tcW w:w="1983"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p>
        </w:tc>
        <w:tc>
          <w:tcPr>
            <w:tcW w:w="1930"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lang w:eastAsia="ar-SA"/>
              </w:rPr>
            </w:pPr>
            <w:r w:rsidRPr="002F7CBD">
              <w:rPr>
                <w:rFonts w:ascii="Times New Roman" w:eastAsia="Times New Roman" w:hAnsi="Times New Roman" w:cs="Times New Roman"/>
                <w:sz w:val="24"/>
                <w:szCs w:val="24"/>
              </w:rPr>
              <w:t xml:space="preserve">У1, У2, У3, У4,У5,У6, З1, З2, </w:t>
            </w:r>
            <w:proofErr w:type="gramStart"/>
            <w:r w:rsidRPr="002F7CBD">
              <w:rPr>
                <w:rFonts w:ascii="Times New Roman" w:eastAsia="Times New Roman" w:hAnsi="Times New Roman" w:cs="Times New Roman"/>
                <w:sz w:val="24"/>
                <w:szCs w:val="24"/>
              </w:rPr>
              <w:t>ОК</w:t>
            </w:r>
            <w:proofErr w:type="gramEnd"/>
            <w:r w:rsidRPr="002F7CBD">
              <w:rPr>
                <w:rFonts w:ascii="Times New Roman" w:eastAsia="Times New Roman" w:hAnsi="Times New Roman" w:cs="Times New Roman"/>
                <w:sz w:val="24"/>
                <w:szCs w:val="24"/>
              </w:rPr>
              <w:t xml:space="preserve"> 01, ПК 4.2, ЛР 13, ЛР 20, ЛР 27, ЛР 29</w:t>
            </w:r>
          </w:p>
        </w:tc>
        <w:tc>
          <w:tcPr>
            <w:tcW w:w="2722" w:type="dxa"/>
            <w:vMerge/>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p>
        </w:tc>
        <w:tc>
          <w:tcPr>
            <w:tcW w:w="2220" w:type="dxa"/>
            <w:vMerge/>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p>
        </w:tc>
      </w:tr>
      <w:tr w:rsidR="002F7CBD" w:rsidRPr="002F7CBD" w:rsidTr="00841C0D">
        <w:tc>
          <w:tcPr>
            <w:tcW w:w="2718"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lastRenderedPageBreak/>
              <w:t>Раздел 2. Гигиена труда и производственная санитария</w:t>
            </w:r>
          </w:p>
        </w:tc>
        <w:tc>
          <w:tcPr>
            <w:tcW w:w="1983"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p>
        </w:tc>
        <w:tc>
          <w:tcPr>
            <w:tcW w:w="1861"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 xml:space="preserve">У1, У2, У3, У4,У5,У6, З1, З2, </w:t>
            </w:r>
            <w:proofErr w:type="gramStart"/>
            <w:r w:rsidRPr="002F7CBD">
              <w:rPr>
                <w:rFonts w:ascii="Times New Roman" w:eastAsia="Times New Roman" w:hAnsi="Times New Roman" w:cs="Times New Roman"/>
                <w:sz w:val="24"/>
                <w:szCs w:val="24"/>
              </w:rPr>
              <w:t>ОК</w:t>
            </w:r>
            <w:proofErr w:type="gramEnd"/>
            <w:r w:rsidRPr="002F7CBD">
              <w:rPr>
                <w:rFonts w:ascii="Times New Roman" w:eastAsia="Times New Roman" w:hAnsi="Times New Roman" w:cs="Times New Roman"/>
                <w:sz w:val="24"/>
                <w:szCs w:val="24"/>
              </w:rPr>
              <w:t xml:space="preserve"> 01, ПК 4.2, ЛР 13, ЛР 20, ЛР 27, ЛР 29</w:t>
            </w:r>
          </w:p>
        </w:tc>
        <w:tc>
          <w:tcPr>
            <w:tcW w:w="1983"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Самостоятельная работа обучающихся (</w:t>
            </w:r>
            <w:proofErr w:type="gramStart"/>
            <w:r w:rsidRPr="002F7CBD">
              <w:rPr>
                <w:rFonts w:ascii="Times New Roman" w:eastAsia="Times New Roman" w:hAnsi="Times New Roman" w:cs="Times New Roman"/>
                <w:sz w:val="24"/>
                <w:szCs w:val="24"/>
              </w:rPr>
              <w:t>СР</w:t>
            </w:r>
            <w:proofErr w:type="gramEnd"/>
            <w:r w:rsidRPr="002F7CBD">
              <w:rPr>
                <w:rFonts w:ascii="Times New Roman" w:eastAsia="Times New Roman" w:hAnsi="Times New Roman" w:cs="Times New Roman"/>
                <w:sz w:val="24"/>
                <w:szCs w:val="24"/>
              </w:rPr>
              <w:t xml:space="preserve"> №2)</w:t>
            </w:r>
          </w:p>
        </w:tc>
        <w:tc>
          <w:tcPr>
            <w:tcW w:w="1930"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lang w:eastAsia="ar-SA"/>
              </w:rPr>
            </w:pPr>
            <w:r w:rsidRPr="002F7CBD">
              <w:rPr>
                <w:rFonts w:ascii="Times New Roman" w:eastAsia="Times New Roman" w:hAnsi="Times New Roman" w:cs="Times New Roman"/>
                <w:sz w:val="24"/>
                <w:szCs w:val="24"/>
              </w:rPr>
              <w:t xml:space="preserve">У1, У2, У3, У4,У5,У6, З1, З2, </w:t>
            </w:r>
            <w:proofErr w:type="gramStart"/>
            <w:r w:rsidRPr="002F7CBD">
              <w:rPr>
                <w:rFonts w:ascii="Times New Roman" w:eastAsia="Times New Roman" w:hAnsi="Times New Roman" w:cs="Times New Roman"/>
                <w:sz w:val="24"/>
                <w:szCs w:val="24"/>
              </w:rPr>
              <w:t>ОК</w:t>
            </w:r>
            <w:proofErr w:type="gramEnd"/>
            <w:r w:rsidRPr="002F7CBD">
              <w:rPr>
                <w:rFonts w:ascii="Times New Roman" w:eastAsia="Times New Roman" w:hAnsi="Times New Roman" w:cs="Times New Roman"/>
                <w:sz w:val="24"/>
                <w:szCs w:val="24"/>
              </w:rPr>
              <w:t xml:space="preserve"> 01, ПК 4.2, ЛР 13, ЛР 20, ЛР 27, ЛР 29</w:t>
            </w:r>
          </w:p>
        </w:tc>
        <w:tc>
          <w:tcPr>
            <w:tcW w:w="2722" w:type="dxa"/>
            <w:vMerge/>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p>
        </w:tc>
        <w:tc>
          <w:tcPr>
            <w:tcW w:w="2220" w:type="dxa"/>
            <w:vMerge/>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p>
        </w:tc>
      </w:tr>
      <w:tr w:rsidR="002F7CBD" w:rsidRPr="002F7CBD" w:rsidTr="00841C0D">
        <w:tc>
          <w:tcPr>
            <w:tcW w:w="2718"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 xml:space="preserve">Тема 2.1. </w:t>
            </w:r>
          </w:p>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Понятие о физиологии и психологии труда.</w:t>
            </w:r>
          </w:p>
        </w:tc>
        <w:tc>
          <w:tcPr>
            <w:tcW w:w="1983"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color w:val="FF0000"/>
                <w:sz w:val="24"/>
                <w:szCs w:val="24"/>
              </w:rPr>
              <w:t>Устный опрос</w:t>
            </w:r>
          </w:p>
        </w:tc>
        <w:tc>
          <w:tcPr>
            <w:tcW w:w="1861"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 xml:space="preserve">У1, У2, У3, У4,У5,У6, З1, З2, </w:t>
            </w:r>
            <w:proofErr w:type="gramStart"/>
            <w:r w:rsidRPr="002F7CBD">
              <w:rPr>
                <w:rFonts w:ascii="Times New Roman" w:eastAsia="Times New Roman" w:hAnsi="Times New Roman" w:cs="Times New Roman"/>
                <w:sz w:val="24"/>
                <w:szCs w:val="24"/>
              </w:rPr>
              <w:t>ОК</w:t>
            </w:r>
            <w:proofErr w:type="gramEnd"/>
            <w:r w:rsidRPr="002F7CBD">
              <w:rPr>
                <w:rFonts w:ascii="Times New Roman" w:eastAsia="Times New Roman" w:hAnsi="Times New Roman" w:cs="Times New Roman"/>
                <w:sz w:val="24"/>
                <w:szCs w:val="24"/>
              </w:rPr>
              <w:t xml:space="preserve"> 01, ПК 4.2, ЛР 13, ЛР 20, ЛР 27, ЛР 29</w:t>
            </w:r>
          </w:p>
        </w:tc>
        <w:tc>
          <w:tcPr>
            <w:tcW w:w="1983"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p>
        </w:tc>
        <w:tc>
          <w:tcPr>
            <w:tcW w:w="1930"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lang w:eastAsia="ar-SA"/>
              </w:rPr>
            </w:pPr>
            <w:r w:rsidRPr="002F7CBD">
              <w:rPr>
                <w:rFonts w:ascii="Times New Roman" w:eastAsia="Times New Roman" w:hAnsi="Times New Roman" w:cs="Times New Roman"/>
                <w:sz w:val="24"/>
                <w:szCs w:val="24"/>
              </w:rPr>
              <w:t xml:space="preserve">У1, У2, У3, У4,У5,У6, З1, З2, </w:t>
            </w:r>
            <w:proofErr w:type="gramStart"/>
            <w:r w:rsidRPr="002F7CBD">
              <w:rPr>
                <w:rFonts w:ascii="Times New Roman" w:eastAsia="Times New Roman" w:hAnsi="Times New Roman" w:cs="Times New Roman"/>
                <w:sz w:val="24"/>
                <w:szCs w:val="24"/>
              </w:rPr>
              <w:t>ОК</w:t>
            </w:r>
            <w:proofErr w:type="gramEnd"/>
            <w:r w:rsidRPr="002F7CBD">
              <w:rPr>
                <w:rFonts w:ascii="Times New Roman" w:eastAsia="Times New Roman" w:hAnsi="Times New Roman" w:cs="Times New Roman"/>
                <w:sz w:val="24"/>
                <w:szCs w:val="24"/>
              </w:rPr>
              <w:t xml:space="preserve"> 01, ПК 4.2, ЛР 13, ЛР 20, ЛР 27, ЛР 29</w:t>
            </w:r>
          </w:p>
        </w:tc>
        <w:tc>
          <w:tcPr>
            <w:tcW w:w="2722" w:type="dxa"/>
            <w:vMerge/>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p>
        </w:tc>
        <w:tc>
          <w:tcPr>
            <w:tcW w:w="2220" w:type="dxa"/>
            <w:vMerge/>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p>
        </w:tc>
      </w:tr>
      <w:tr w:rsidR="002F7CBD" w:rsidRPr="002F7CBD" w:rsidTr="00841C0D">
        <w:tc>
          <w:tcPr>
            <w:tcW w:w="2718"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Тема 2.2. Аттестация рабочих мест.</w:t>
            </w:r>
          </w:p>
        </w:tc>
        <w:tc>
          <w:tcPr>
            <w:tcW w:w="1983"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Самостоятельная работа обучающихся (</w:t>
            </w:r>
            <w:proofErr w:type="gramStart"/>
            <w:r w:rsidRPr="002F7CBD">
              <w:rPr>
                <w:rFonts w:ascii="Times New Roman" w:eastAsia="Times New Roman" w:hAnsi="Times New Roman" w:cs="Times New Roman"/>
                <w:sz w:val="24"/>
                <w:szCs w:val="24"/>
              </w:rPr>
              <w:t>СР</w:t>
            </w:r>
            <w:proofErr w:type="gramEnd"/>
            <w:r w:rsidRPr="002F7CBD">
              <w:rPr>
                <w:rFonts w:ascii="Times New Roman" w:eastAsia="Times New Roman" w:hAnsi="Times New Roman" w:cs="Times New Roman"/>
                <w:sz w:val="24"/>
                <w:szCs w:val="24"/>
              </w:rPr>
              <w:t xml:space="preserve"> №2)</w:t>
            </w:r>
          </w:p>
        </w:tc>
        <w:tc>
          <w:tcPr>
            <w:tcW w:w="1861"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 xml:space="preserve">У1, У2, У3, У4,У5,У6, З1, З2, </w:t>
            </w:r>
            <w:proofErr w:type="gramStart"/>
            <w:r w:rsidRPr="002F7CBD">
              <w:rPr>
                <w:rFonts w:ascii="Times New Roman" w:eastAsia="Times New Roman" w:hAnsi="Times New Roman" w:cs="Times New Roman"/>
                <w:sz w:val="24"/>
                <w:szCs w:val="24"/>
              </w:rPr>
              <w:t>ОК</w:t>
            </w:r>
            <w:proofErr w:type="gramEnd"/>
            <w:r w:rsidRPr="002F7CBD">
              <w:rPr>
                <w:rFonts w:ascii="Times New Roman" w:eastAsia="Times New Roman" w:hAnsi="Times New Roman" w:cs="Times New Roman"/>
                <w:sz w:val="24"/>
                <w:szCs w:val="24"/>
              </w:rPr>
              <w:t xml:space="preserve"> 01, ПК 4.2, ЛР 13, ЛР 20, ЛР 27, ЛР 29</w:t>
            </w:r>
          </w:p>
        </w:tc>
        <w:tc>
          <w:tcPr>
            <w:tcW w:w="1983"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p>
        </w:tc>
        <w:tc>
          <w:tcPr>
            <w:tcW w:w="1930"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lang w:eastAsia="ar-SA"/>
              </w:rPr>
            </w:pPr>
            <w:r w:rsidRPr="002F7CBD">
              <w:rPr>
                <w:rFonts w:ascii="Times New Roman" w:eastAsia="Times New Roman" w:hAnsi="Times New Roman" w:cs="Times New Roman"/>
                <w:sz w:val="24"/>
                <w:szCs w:val="24"/>
              </w:rPr>
              <w:t xml:space="preserve">У1, У2, У3, У4,У5,У6, З1, З2, </w:t>
            </w:r>
            <w:proofErr w:type="gramStart"/>
            <w:r w:rsidRPr="002F7CBD">
              <w:rPr>
                <w:rFonts w:ascii="Times New Roman" w:eastAsia="Times New Roman" w:hAnsi="Times New Roman" w:cs="Times New Roman"/>
                <w:sz w:val="24"/>
                <w:szCs w:val="24"/>
              </w:rPr>
              <w:t>ОК</w:t>
            </w:r>
            <w:proofErr w:type="gramEnd"/>
            <w:r w:rsidRPr="002F7CBD">
              <w:rPr>
                <w:rFonts w:ascii="Times New Roman" w:eastAsia="Times New Roman" w:hAnsi="Times New Roman" w:cs="Times New Roman"/>
                <w:sz w:val="24"/>
                <w:szCs w:val="24"/>
              </w:rPr>
              <w:t xml:space="preserve"> 01, ПК 4.2, ЛР 13, ЛР 20, ЛР 27, ЛР 29</w:t>
            </w:r>
          </w:p>
        </w:tc>
        <w:tc>
          <w:tcPr>
            <w:tcW w:w="2722" w:type="dxa"/>
            <w:vMerge/>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p>
        </w:tc>
        <w:tc>
          <w:tcPr>
            <w:tcW w:w="2220" w:type="dxa"/>
            <w:vMerge/>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p>
        </w:tc>
      </w:tr>
      <w:tr w:rsidR="002F7CBD" w:rsidRPr="002F7CBD" w:rsidTr="00841C0D">
        <w:tc>
          <w:tcPr>
            <w:tcW w:w="2718"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Раздел 3. Основы пожарной безопасности</w:t>
            </w:r>
          </w:p>
        </w:tc>
        <w:tc>
          <w:tcPr>
            <w:tcW w:w="1983"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p>
        </w:tc>
        <w:tc>
          <w:tcPr>
            <w:tcW w:w="1861"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 xml:space="preserve">У1, У2, У3, У4,У5,У6, З1, З2, </w:t>
            </w:r>
            <w:proofErr w:type="gramStart"/>
            <w:r w:rsidRPr="002F7CBD">
              <w:rPr>
                <w:rFonts w:ascii="Times New Roman" w:eastAsia="Times New Roman" w:hAnsi="Times New Roman" w:cs="Times New Roman"/>
                <w:sz w:val="24"/>
                <w:szCs w:val="24"/>
              </w:rPr>
              <w:t>ОК</w:t>
            </w:r>
            <w:proofErr w:type="gramEnd"/>
            <w:r w:rsidRPr="002F7CBD">
              <w:rPr>
                <w:rFonts w:ascii="Times New Roman" w:eastAsia="Times New Roman" w:hAnsi="Times New Roman" w:cs="Times New Roman"/>
                <w:sz w:val="24"/>
                <w:szCs w:val="24"/>
              </w:rPr>
              <w:t xml:space="preserve"> 01, ПК 4.2, ЛР 13, ЛР 20, ЛР 27, ЛР 29</w:t>
            </w:r>
          </w:p>
        </w:tc>
        <w:tc>
          <w:tcPr>
            <w:tcW w:w="1983"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Практическое занятие № 2 (</w:t>
            </w:r>
            <w:proofErr w:type="gramStart"/>
            <w:r w:rsidRPr="002F7CBD">
              <w:rPr>
                <w:rFonts w:ascii="Times New Roman" w:eastAsia="Times New Roman" w:hAnsi="Times New Roman" w:cs="Times New Roman"/>
                <w:sz w:val="24"/>
                <w:szCs w:val="24"/>
              </w:rPr>
              <w:t>ПР</w:t>
            </w:r>
            <w:proofErr w:type="gramEnd"/>
            <w:r w:rsidRPr="002F7CBD">
              <w:rPr>
                <w:rFonts w:ascii="Times New Roman" w:eastAsia="Times New Roman" w:hAnsi="Times New Roman" w:cs="Times New Roman"/>
                <w:sz w:val="24"/>
                <w:szCs w:val="24"/>
              </w:rPr>
              <w:t xml:space="preserve"> № 2)</w:t>
            </w:r>
          </w:p>
        </w:tc>
        <w:tc>
          <w:tcPr>
            <w:tcW w:w="1930"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lang w:eastAsia="ar-SA"/>
              </w:rPr>
            </w:pPr>
            <w:r w:rsidRPr="002F7CBD">
              <w:rPr>
                <w:rFonts w:ascii="Times New Roman" w:eastAsia="Times New Roman" w:hAnsi="Times New Roman" w:cs="Times New Roman"/>
                <w:sz w:val="24"/>
                <w:szCs w:val="24"/>
              </w:rPr>
              <w:t xml:space="preserve">У1, У2, У3, У4,У5,У6, З1, З2, </w:t>
            </w:r>
            <w:proofErr w:type="gramStart"/>
            <w:r w:rsidRPr="002F7CBD">
              <w:rPr>
                <w:rFonts w:ascii="Times New Roman" w:eastAsia="Times New Roman" w:hAnsi="Times New Roman" w:cs="Times New Roman"/>
                <w:sz w:val="24"/>
                <w:szCs w:val="24"/>
              </w:rPr>
              <w:t>ОК</w:t>
            </w:r>
            <w:proofErr w:type="gramEnd"/>
            <w:r w:rsidRPr="002F7CBD">
              <w:rPr>
                <w:rFonts w:ascii="Times New Roman" w:eastAsia="Times New Roman" w:hAnsi="Times New Roman" w:cs="Times New Roman"/>
                <w:sz w:val="24"/>
                <w:szCs w:val="24"/>
              </w:rPr>
              <w:t xml:space="preserve"> 01, ПК 4.2, ЛР 13, ЛР 20, ЛР 27, ЛР 29</w:t>
            </w:r>
          </w:p>
        </w:tc>
        <w:tc>
          <w:tcPr>
            <w:tcW w:w="2722" w:type="dxa"/>
            <w:vMerge/>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p>
        </w:tc>
        <w:tc>
          <w:tcPr>
            <w:tcW w:w="2220" w:type="dxa"/>
            <w:vMerge/>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p>
        </w:tc>
      </w:tr>
      <w:tr w:rsidR="002F7CBD" w:rsidRPr="002F7CBD" w:rsidTr="00841C0D">
        <w:tc>
          <w:tcPr>
            <w:tcW w:w="2718"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Тема 3.1. Пожарная безопасность и взрывобезопасность на предприятии</w:t>
            </w:r>
          </w:p>
        </w:tc>
        <w:tc>
          <w:tcPr>
            <w:tcW w:w="1983"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Практическое занятие № 2 (</w:t>
            </w:r>
            <w:proofErr w:type="gramStart"/>
            <w:r w:rsidRPr="002F7CBD">
              <w:rPr>
                <w:rFonts w:ascii="Times New Roman" w:eastAsia="Times New Roman" w:hAnsi="Times New Roman" w:cs="Times New Roman"/>
                <w:sz w:val="24"/>
                <w:szCs w:val="24"/>
              </w:rPr>
              <w:t>ПР</w:t>
            </w:r>
            <w:proofErr w:type="gramEnd"/>
            <w:r w:rsidRPr="002F7CBD">
              <w:rPr>
                <w:rFonts w:ascii="Times New Roman" w:eastAsia="Times New Roman" w:hAnsi="Times New Roman" w:cs="Times New Roman"/>
                <w:sz w:val="24"/>
                <w:szCs w:val="24"/>
              </w:rPr>
              <w:t xml:space="preserve"> № 2)</w:t>
            </w:r>
          </w:p>
        </w:tc>
        <w:tc>
          <w:tcPr>
            <w:tcW w:w="1861"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 xml:space="preserve">У1, У2, У3, У4,У5,У6, З1, З2, </w:t>
            </w:r>
            <w:proofErr w:type="gramStart"/>
            <w:r w:rsidRPr="002F7CBD">
              <w:rPr>
                <w:rFonts w:ascii="Times New Roman" w:eastAsia="Times New Roman" w:hAnsi="Times New Roman" w:cs="Times New Roman"/>
                <w:sz w:val="24"/>
                <w:szCs w:val="24"/>
              </w:rPr>
              <w:t>ОК</w:t>
            </w:r>
            <w:proofErr w:type="gramEnd"/>
            <w:r w:rsidRPr="002F7CBD">
              <w:rPr>
                <w:rFonts w:ascii="Times New Roman" w:eastAsia="Times New Roman" w:hAnsi="Times New Roman" w:cs="Times New Roman"/>
                <w:sz w:val="24"/>
                <w:szCs w:val="24"/>
              </w:rPr>
              <w:t xml:space="preserve"> 01, ПК 4.2, ЛР 13, ЛР 20, ЛР 27, ЛР 29</w:t>
            </w:r>
          </w:p>
        </w:tc>
        <w:tc>
          <w:tcPr>
            <w:tcW w:w="1983"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p>
        </w:tc>
        <w:tc>
          <w:tcPr>
            <w:tcW w:w="1930"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lang w:eastAsia="ar-SA"/>
              </w:rPr>
            </w:pPr>
            <w:r w:rsidRPr="002F7CBD">
              <w:rPr>
                <w:rFonts w:ascii="Times New Roman" w:eastAsia="Times New Roman" w:hAnsi="Times New Roman" w:cs="Times New Roman"/>
                <w:sz w:val="24"/>
                <w:szCs w:val="24"/>
              </w:rPr>
              <w:t xml:space="preserve">У1, У2, У3, У4,У5,У6, З1, З2, </w:t>
            </w:r>
            <w:proofErr w:type="gramStart"/>
            <w:r w:rsidRPr="002F7CBD">
              <w:rPr>
                <w:rFonts w:ascii="Times New Roman" w:eastAsia="Times New Roman" w:hAnsi="Times New Roman" w:cs="Times New Roman"/>
                <w:sz w:val="24"/>
                <w:szCs w:val="24"/>
              </w:rPr>
              <w:t>ОК</w:t>
            </w:r>
            <w:proofErr w:type="gramEnd"/>
            <w:r w:rsidRPr="002F7CBD">
              <w:rPr>
                <w:rFonts w:ascii="Times New Roman" w:eastAsia="Times New Roman" w:hAnsi="Times New Roman" w:cs="Times New Roman"/>
                <w:sz w:val="24"/>
                <w:szCs w:val="24"/>
              </w:rPr>
              <w:t xml:space="preserve"> 01, ПК 4.2, ЛР 13, ЛР 20, ЛР 27, ЛР 29</w:t>
            </w:r>
          </w:p>
        </w:tc>
        <w:tc>
          <w:tcPr>
            <w:tcW w:w="2722" w:type="dxa"/>
            <w:vMerge/>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p>
        </w:tc>
        <w:tc>
          <w:tcPr>
            <w:tcW w:w="2220" w:type="dxa"/>
            <w:vMerge/>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p>
        </w:tc>
      </w:tr>
      <w:tr w:rsidR="002F7CBD" w:rsidRPr="002F7CBD" w:rsidTr="00841C0D">
        <w:tc>
          <w:tcPr>
            <w:tcW w:w="2718"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 xml:space="preserve">Раздел 4. Обеспечение безопасных условий труда. </w:t>
            </w:r>
            <w:r w:rsidRPr="002F7CBD">
              <w:rPr>
                <w:rFonts w:ascii="Times New Roman" w:eastAsia="Times New Roman" w:hAnsi="Times New Roman" w:cs="Times New Roman"/>
                <w:sz w:val="24"/>
                <w:szCs w:val="24"/>
              </w:rPr>
              <w:lastRenderedPageBreak/>
              <w:t>Электробезопасность.</w:t>
            </w:r>
          </w:p>
        </w:tc>
        <w:tc>
          <w:tcPr>
            <w:tcW w:w="1983"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p>
        </w:tc>
        <w:tc>
          <w:tcPr>
            <w:tcW w:w="1861"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 xml:space="preserve">У1, У2, У3, У4,У5,У6, З1, З2, </w:t>
            </w:r>
            <w:proofErr w:type="gramStart"/>
            <w:r w:rsidRPr="002F7CBD">
              <w:rPr>
                <w:rFonts w:ascii="Times New Roman" w:eastAsia="Times New Roman" w:hAnsi="Times New Roman" w:cs="Times New Roman"/>
                <w:sz w:val="24"/>
                <w:szCs w:val="24"/>
              </w:rPr>
              <w:t>ОК</w:t>
            </w:r>
            <w:proofErr w:type="gramEnd"/>
            <w:r w:rsidRPr="002F7CBD">
              <w:rPr>
                <w:rFonts w:ascii="Times New Roman" w:eastAsia="Times New Roman" w:hAnsi="Times New Roman" w:cs="Times New Roman"/>
                <w:sz w:val="24"/>
                <w:szCs w:val="24"/>
              </w:rPr>
              <w:t xml:space="preserve"> 01, ПК </w:t>
            </w:r>
            <w:r w:rsidRPr="002F7CBD">
              <w:rPr>
                <w:rFonts w:ascii="Times New Roman" w:eastAsia="Times New Roman" w:hAnsi="Times New Roman" w:cs="Times New Roman"/>
                <w:sz w:val="24"/>
                <w:szCs w:val="24"/>
              </w:rPr>
              <w:lastRenderedPageBreak/>
              <w:t>4.2, ЛР 13, ЛР 20, ЛР 27, ЛР 29</w:t>
            </w:r>
          </w:p>
        </w:tc>
        <w:tc>
          <w:tcPr>
            <w:tcW w:w="1983"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lastRenderedPageBreak/>
              <w:t>Практическое занятие №3 (</w:t>
            </w:r>
            <w:proofErr w:type="gramStart"/>
            <w:r w:rsidRPr="002F7CBD">
              <w:rPr>
                <w:rFonts w:ascii="Times New Roman" w:eastAsia="Times New Roman" w:hAnsi="Times New Roman" w:cs="Times New Roman"/>
                <w:sz w:val="24"/>
                <w:szCs w:val="24"/>
              </w:rPr>
              <w:t>ПР</w:t>
            </w:r>
            <w:proofErr w:type="gramEnd"/>
            <w:r w:rsidRPr="002F7CBD">
              <w:rPr>
                <w:rFonts w:ascii="Times New Roman" w:eastAsia="Times New Roman" w:hAnsi="Times New Roman" w:cs="Times New Roman"/>
                <w:sz w:val="24"/>
                <w:szCs w:val="24"/>
              </w:rPr>
              <w:t xml:space="preserve"> № 3); </w:t>
            </w:r>
            <w:r w:rsidRPr="002F7CBD">
              <w:rPr>
                <w:rFonts w:ascii="Times New Roman" w:eastAsia="Times New Roman" w:hAnsi="Times New Roman" w:cs="Times New Roman"/>
                <w:sz w:val="24"/>
                <w:szCs w:val="24"/>
              </w:rPr>
              <w:lastRenderedPageBreak/>
              <w:t>Практическое занятие №4 (ПР №4)</w:t>
            </w:r>
          </w:p>
        </w:tc>
        <w:tc>
          <w:tcPr>
            <w:tcW w:w="1930"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lang w:eastAsia="ar-SA"/>
              </w:rPr>
            </w:pPr>
            <w:r w:rsidRPr="002F7CBD">
              <w:rPr>
                <w:rFonts w:ascii="Times New Roman" w:eastAsia="Times New Roman" w:hAnsi="Times New Roman" w:cs="Times New Roman"/>
                <w:sz w:val="24"/>
                <w:szCs w:val="24"/>
              </w:rPr>
              <w:lastRenderedPageBreak/>
              <w:t xml:space="preserve">У1, У2, У3, У4,У5,У6, З1, З2, </w:t>
            </w:r>
            <w:proofErr w:type="gramStart"/>
            <w:r w:rsidRPr="002F7CBD">
              <w:rPr>
                <w:rFonts w:ascii="Times New Roman" w:eastAsia="Times New Roman" w:hAnsi="Times New Roman" w:cs="Times New Roman"/>
                <w:sz w:val="24"/>
                <w:szCs w:val="24"/>
              </w:rPr>
              <w:t>ОК</w:t>
            </w:r>
            <w:proofErr w:type="gramEnd"/>
            <w:r w:rsidRPr="002F7CBD">
              <w:rPr>
                <w:rFonts w:ascii="Times New Roman" w:eastAsia="Times New Roman" w:hAnsi="Times New Roman" w:cs="Times New Roman"/>
                <w:sz w:val="24"/>
                <w:szCs w:val="24"/>
              </w:rPr>
              <w:t xml:space="preserve"> 01, ПК </w:t>
            </w:r>
            <w:r w:rsidRPr="002F7CBD">
              <w:rPr>
                <w:rFonts w:ascii="Times New Roman" w:eastAsia="Times New Roman" w:hAnsi="Times New Roman" w:cs="Times New Roman"/>
                <w:sz w:val="24"/>
                <w:szCs w:val="24"/>
              </w:rPr>
              <w:lastRenderedPageBreak/>
              <w:t>4.2, ЛР 13, ЛР 20, ЛР 27, ЛР 29</w:t>
            </w:r>
          </w:p>
        </w:tc>
        <w:tc>
          <w:tcPr>
            <w:tcW w:w="2722" w:type="dxa"/>
            <w:vMerge/>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p>
        </w:tc>
        <w:tc>
          <w:tcPr>
            <w:tcW w:w="2220" w:type="dxa"/>
            <w:vMerge/>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p>
        </w:tc>
      </w:tr>
      <w:tr w:rsidR="002F7CBD" w:rsidRPr="002F7CBD" w:rsidTr="00841C0D">
        <w:tc>
          <w:tcPr>
            <w:tcW w:w="2718"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lastRenderedPageBreak/>
              <w:t>Тема 4.1. Действие электрического тока.</w:t>
            </w:r>
          </w:p>
        </w:tc>
        <w:tc>
          <w:tcPr>
            <w:tcW w:w="1983"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Практическое занятие №3 (</w:t>
            </w:r>
            <w:proofErr w:type="gramStart"/>
            <w:r w:rsidRPr="002F7CBD">
              <w:rPr>
                <w:rFonts w:ascii="Times New Roman" w:eastAsia="Times New Roman" w:hAnsi="Times New Roman" w:cs="Times New Roman"/>
                <w:sz w:val="24"/>
                <w:szCs w:val="24"/>
              </w:rPr>
              <w:t>ПР</w:t>
            </w:r>
            <w:proofErr w:type="gramEnd"/>
            <w:r w:rsidRPr="002F7CBD">
              <w:rPr>
                <w:rFonts w:ascii="Times New Roman" w:eastAsia="Times New Roman" w:hAnsi="Times New Roman" w:cs="Times New Roman"/>
                <w:sz w:val="24"/>
                <w:szCs w:val="24"/>
              </w:rPr>
              <w:t xml:space="preserve"> № 3); Практическое занятие №4 (ПР №4)</w:t>
            </w:r>
          </w:p>
        </w:tc>
        <w:tc>
          <w:tcPr>
            <w:tcW w:w="1861"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 xml:space="preserve">У1, У2, У3, У4,У5,У6, З1, З2, </w:t>
            </w:r>
            <w:proofErr w:type="gramStart"/>
            <w:r w:rsidRPr="002F7CBD">
              <w:rPr>
                <w:rFonts w:ascii="Times New Roman" w:eastAsia="Times New Roman" w:hAnsi="Times New Roman" w:cs="Times New Roman"/>
                <w:sz w:val="24"/>
                <w:szCs w:val="24"/>
              </w:rPr>
              <w:t>ОК</w:t>
            </w:r>
            <w:proofErr w:type="gramEnd"/>
            <w:r w:rsidRPr="002F7CBD">
              <w:rPr>
                <w:rFonts w:ascii="Times New Roman" w:eastAsia="Times New Roman" w:hAnsi="Times New Roman" w:cs="Times New Roman"/>
                <w:sz w:val="24"/>
                <w:szCs w:val="24"/>
              </w:rPr>
              <w:t xml:space="preserve"> 01, ПК 4.2, ЛР 13, ЛР 20, ЛР 27, ЛР 29</w:t>
            </w:r>
          </w:p>
        </w:tc>
        <w:tc>
          <w:tcPr>
            <w:tcW w:w="1983"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p>
        </w:tc>
        <w:tc>
          <w:tcPr>
            <w:tcW w:w="1930"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lang w:eastAsia="ar-SA"/>
              </w:rPr>
            </w:pPr>
            <w:r w:rsidRPr="002F7CBD">
              <w:rPr>
                <w:rFonts w:ascii="Times New Roman" w:eastAsia="Times New Roman" w:hAnsi="Times New Roman" w:cs="Times New Roman"/>
                <w:sz w:val="24"/>
                <w:szCs w:val="24"/>
              </w:rPr>
              <w:t xml:space="preserve">У1, У2, У3, У4,У5,У6, З1, З2, </w:t>
            </w:r>
            <w:proofErr w:type="gramStart"/>
            <w:r w:rsidRPr="002F7CBD">
              <w:rPr>
                <w:rFonts w:ascii="Times New Roman" w:eastAsia="Times New Roman" w:hAnsi="Times New Roman" w:cs="Times New Roman"/>
                <w:sz w:val="24"/>
                <w:szCs w:val="24"/>
              </w:rPr>
              <w:t>ОК</w:t>
            </w:r>
            <w:proofErr w:type="gramEnd"/>
            <w:r w:rsidRPr="002F7CBD">
              <w:rPr>
                <w:rFonts w:ascii="Times New Roman" w:eastAsia="Times New Roman" w:hAnsi="Times New Roman" w:cs="Times New Roman"/>
                <w:sz w:val="24"/>
                <w:szCs w:val="24"/>
              </w:rPr>
              <w:t xml:space="preserve"> 01, ПК 4.2, ЛР 13, ЛР 20, ЛР 27, ЛР 29</w:t>
            </w:r>
          </w:p>
        </w:tc>
        <w:tc>
          <w:tcPr>
            <w:tcW w:w="2722" w:type="dxa"/>
            <w:vMerge/>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p>
        </w:tc>
        <w:tc>
          <w:tcPr>
            <w:tcW w:w="2220" w:type="dxa"/>
            <w:vMerge/>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p>
        </w:tc>
      </w:tr>
      <w:tr w:rsidR="002F7CBD" w:rsidRPr="002F7CBD" w:rsidTr="00841C0D">
        <w:tc>
          <w:tcPr>
            <w:tcW w:w="2718"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Тема 4.2. Классификация работ в электроустановках. Средства защиты.</w:t>
            </w:r>
          </w:p>
        </w:tc>
        <w:tc>
          <w:tcPr>
            <w:tcW w:w="1983"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Самостоятельная работа обучающихся (</w:t>
            </w:r>
            <w:proofErr w:type="gramStart"/>
            <w:r w:rsidRPr="002F7CBD">
              <w:rPr>
                <w:rFonts w:ascii="Times New Roman" w:eastAsia="Times New Roman" w:hAnsi="Times New Roman" w:cs="Times New Roman"/>
                <w:sz w:val="24"/>
                <w:szCs w:val="24"/>
              </w:rPr>
              <w:t>СР</w:t>
            </w:r>
            <w:proofErr w:type="gramEnd"/>
            <w:r w:rsidRPr="002F7CBD">
              <w:rPr>
                <w:rFonts w:ascii="Times New Roman" w:eastAsia="Times New Roman" w:hAnsi="Times New Roman" w:cs="Times New Roman"/>
                <w:sz w:val="24"/>
                <w:szCs w:val="24"/>
              </w:rPr>
              <w:t xml:space="preserve"> № 3)</w:t>
            </w:r>
          </w:p>
        </w:tc>
        <w:tc>
          <w:tcPr>
            <w:tcW w:w="1861"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 xml:space="preserve">У1, У2, У3, У4,У5,У6, З1, З2, </w:t>
            </w:r>
            <w:proofErr w:type="gramStart"/>
            <w:r w:rsidRPr="002F7CBD">
              <w:rPr>
                <w:rFonts w:ascii="Times New Roman" w:eastAsia="Times New Roman" w:hAnsi="Times New Roman" w:cs="Times New Roman"/>
                <w:sz w:val="24"/>
                <w:szCs w:val="24"/>
              </w:rPr>
              <w:t>ОК</w:t>
            </w:r>
            <w:proofErr w:type="gramEnd"/>
            <w:r w:rsidRPr="002F7CBD">
              <w:rPr>
                <w:rFonts w:ascii="Times New Roman" w:eastAsia="Times New Roman" w:hAnsi="Times New Roman" w:cs="Times New Roman"/>
                <w:sz w:val="24"/>
                <w:szCs w:val="24"/>
              </w:rPr>
              <w:t xml:space="preserve"> 01, ПК 4.2, ЛР 13, ЛР 20, ЛР 27, ЛР 29</w:t>
            </w:r>
          </w:p>
        </w:tc>
        <w:tc>
          <w:tcPr>
            <w:tcW w:w="1983"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p>
        </w:tc>
        <w:tc>
          <w:tcPr>
            <w:tcW w:w="1930"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lang w:eastAsia="ar-SA"/>
              </w:rPr>
            </w:pPr>
            <w:r w:rsidRPr="002F7CBD">
              <w:rPr>
                <w:rFonts w:ascii="Times New Roman" w:eastAsia="Times New Roman" w:hAnsi="Times New Roman" w:cs="Times New Roman"/>
                <w:sz w:val="24"/>
                <w:szCs w:val="24"/>
              </w:rPr>
              <w:t xml:space="preserve">У1, У2, У3, У4,У5,У6, З1, З2, </w:t>
            </w:r>
            <w:proofErr w:type="gramStart"/>
            <w:r w:rsidRPr="002F7CBD">
              <w:rPr>
                <w:rFonts w:ascii="Times New Roman" w:eastAsia="Times New Roman" w:hAnsi="Times New Roman" w:cs="Times New Roman"/>
                <w:sz w:val="24"/>
                <w:szCs w:val="24"/>
              </w:rPr>
              <w:t>ОК</w:t>
            </w:r>
            <w:proofErr w:type="gramEnd"/>
            <w:r w:rsidRPr="002F7CBD">
              <w:rPr>
                <w:rFonts w:ascii="Times New Roman" w:eastAsia="Times New Roman" w:hAnsi="Times New Roman" w:cs="Times New Roman"/>
                <w:sz w:val="24"/>
                <w:szCs w:val="24"/>
              </w:rPr>
              <w:t xml:space="preserve"> 01, ПК 4.2, ЛР 13, ЛР 20, ЛР 27, ЛР 29</w:t>
            </w:r>
          </w:p>
        </w:tc>
        <w:tc>
          <w:tcPr>
            <w:tcW w:w="2722" w:type="dxa"/>
            <w:vMerge/>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p>
        </w:tc>
        <w:tc>
          <w:tcPr>
            <w:tcW w:w="2220" w:type="dxa"/>
            <w:vMerge/>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p>
        </w:tc>
      </w:tr>
    </w:tbl>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sectPr w:rsidR="002F7CBD" w:rsidRPr="002F7CBD" w:rsidSect="00841C0D">
          <w:pgSz w:w="16838" w:h="11906" w:orient="landscape"/>
          <w:pgMar w:top="1701" w:right="1134" w:bottom="851" w:left="1134" w:header="709" w:footer="709" w:gutter="0"/>
          <w:cols w:space="708"/>
          <w:docGrid w:linePitch="360"/>
        </w:sect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tabs>
          <w:tab w:val="left" w:pos="284"/>
        </w:tabs>
        <w:spacing w:after="0" w:line="276" w:lineRule="auto"/>
        <w:jc w:val="center"/>
        <w:rPr>
          <w:rFonts w:ascii="Times New Roman" w:eastAsia="Times New Roman" w:hAnsi="Times New Roman" w:cs="Times New Roman"/>
          <w:b/>
          <w:sz w:val="28"/>
        </w:rPr>
      </w:pPr>
      <w:r w:rsidRPr="002F7CBD">
        <w:rPr>
          <w:rFonts w:ascii="Times New Roman" w:eastAsia="Times New Roman" w:hAnsi="Times New Roman" w:cs="Times New Roman"/>
          <w:b/>
          <w:sz w:val="28"/>
        </w:rPr>
        <w:t>3.2 Кодификатор оценочных средств</w:t>
      </w:r>
    </w:p>
    <w:p w:rsidR="002F7CBD" w:rsidRPr="002F7CBD" w:rsidRDefault="002F7CBD" w:rsidP="002F7CBD">
      <w:pPr>
        <w:tabs>
          <w:tab w:val="left" w:pos="284"/>
        </w:tabs>
        <w:spacing w:after="0" w:line="276" w:lineRule="auto"/>
        <w:jc w:val="both"/>
        <w:rPr>
          <w:rFonts w:ascii="Times New Roman" w:eastAsia="Times New Roman" w:hAnsi="Times New Roman" w:cs="Times New Roman"/>
          <w:sz w:val="28"/>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2F7CBD" w:rsidRPr="002F7CBD" w:rsidTr="00841C0D">
        <w:tc>
          <w:tcPr>
            <w:tcW w:w="4785" w:type="dxa"/>
            <w:shd w:val="clear" w:color="auto" w:fill="auto"/>
          </w:tcPr>
          <w:p w:rsidR="002F7CBD" w:rsidRPr="002F7CBD" w:rsidRDefault="002F7CBD" w:rsidP="002F7CBD">
            <w:pPr>
              <w:tabs>
                <w:tab w:val="left" w:pos="284"/>
              </w:tabs>
              <w:spacing w:after="0" w:line="240" w:lineRule="auto"/>
              <w:jc w:val="center"/>
              <w:rPr>
                <w:rFonts w:ascii="Times New Roman" w:eastAsia="Times New Roman" w:hAnsi="Times New Roman" w:cs="Times New Roman"/>
                <w:sz w:val="28"/>
              </w:rPr>
            </w:pPr>
            <w:r w:rsidRPr="002F7CBD">
              <w:rPr>
                <w:rFonts w:ascii="Times New Roman" w:eastAsia="Times New Roman" w:hAnsi="Times New Roman" w:cs="Times New Roman"/>
                <w:sz w:val="28"/>
              </w:rPr>
              <w:t>Функциональный признак оценочного средства (тип контрольного задания)</w:t>
            </w:r>
          </w:p>
        </w:tc>
        <w:tc>
          <w:tcPr>
            <w:tcW w:w="4786" w:type="dxa"/>
            <w:shd w:val="clear" w:color="auto" w:fill="auto"/>
          </w:tcPr>
          <w:p w:rsidR="002F7CBD" w:rsidRPr="002F7CBD" w:rsidRDefault="002F7CBD" w:rsidP="002F7CBD">
            <w:pPr>
              <w:tabs>
                <w:tab w:val="left" w:pos="284"/>
              </w:tabs>
              <w:spacing w:after="0" w:line="240" w:lineRule="auto"/>
              <w:jc w:val="center"/>
              <w:rPr>
                <w:rFonts w:ascii="Times New Roman" w:eastAsia="Times New Roman" w:hAnsi="Times New Roman" w:cs="Times New Roman"/>
                <w:sz w:val="28"/>
              </w:rPr>
            </w:pPr>
            <w:r w:rsidRPr="002F7CBD">
              <w:rPr>
                <w:rFonts w:ascii="Times New Roman" w:eastAsia="Times New Roman" w:hAnsi="Times New Roman" w:cs="Times New Roman"/>
                <w:sz w:val="28"/>
              </w:rPr>
              <w:t>Код оценочного средства</w:t>
            </w:r>
          </w:p>
        </w:tc>
      </w:tr>
      <w:tr w:rsidR="002F7CBD" w:rsidRPr="002F7CBD" w:rsidTr="00841C0D">
        <w:tc>
          <w:tcPr>
            <w:tcW w:w="4785" w:type="dxa"/>
            <w:shd w:val="clear" w:color="auto" w:fill="auto"/>
          </w:tcPr>
          <w:p w:rsidR="002F7CBD" w:rsidRPr="002F7CBD" w:rsidRDefault="002F7CBD" w:rsidP="002F7CBD">
            <w:pPr>
              <w:tabs>
                <w:tab w:val="left" w:pos="284"/>
              </w:tabs>
              <w:spacing w:after="0" w:line="240" w:lineRule="auto"/>
              <w:jc w:val="both"/>
              <w:rPr>
                <w:rFonts w:ascii="Times New Roman" w:eastAsia="Times New Roman" w:hAnsi="Times New Roman" w:cs="Times New Roman"/>
                <w:sz w:val="28"/>
              </w:rPr>
            </w:pPr>
            <w:r w:rsidRPr="002F7CBD">
              <w:rPr>
                <w:rFonts w:ascii="Times New Roman" w:eastAsia="Times New Roman" w:hAnsi="Times New Roman" w:cs="Times New Roman"/>
                <w:sz w:val="28"/>
              </w:rPr>
              <w:t>Устный опрос</w:t>
            </w:r>
          </w:p>
        </w:tc>
        <w:tc>
          <w:tcPr>
            <w:tcW w:w="4786" w:type="dxa"/>
            <w:shd w:val="clear" w:color="auto" w:fill="auto"/>
          </w:tcPr>
          <w:p w:rsidR="002F7CBD" w:rsidRPr="002F7CBD" w:rsidRDefault="002F7CBD" w:rsidP="002F7CBD">
            <w:pPr>
              <w:tabs>
                <w:tab w:val="left" w:pos="284"/>
              </w:tabs>
              <w:spacing w:after="0" w:line="240" w:lineRule="auto"/>
              <w:jc w:val="both"/>
              <w:rPr>
                <w:rFonts w:ascii="Times New Roman" w:eastAsia="Times New Roman" w:hAnsi="Times New Roman" w:cs="Times New Roman"/>
                <w:sz w:val="28"/>
              </w:rPr>
            </w:pPr>
            <w:r w:rsidRPr="002F7CBD">
              <w:rPr>
                <w:rFonts w:ascii="Times New Roman" w:eastAsia="Times New Roman" w:hAnsi="Times New Roman" w:cs="Times New Roman"/>
                <w:sz w:val="28"/>
              </w:rPr>
              <w:t>УО</w:t>
            </w:r>
          </w:p>
        </w:tc>
      </w:tr>
      <w:tr w:rsidR="002F7CBD" w:rsidRPr="002F7CBD" w:rsidTr="00841C0D">
        <w:tc>
          <w:tcPr>
            <w:tcW w:w="4785" w:type="dxa"/>
            <w:shd w:val="clear" w:color="auto" w:fill="auto"/>
          </w:tcPr>
          <w:p w:rsidR="002F7CBD" w:rsidRPr="002F7CBD" w:rsidRDefault="002F7CBD" w:rsidP="002F7CBD">
            <w:pPr>
              <w:tabs>
                <w:tab w:val="left" w:pos="284"/>
              </w:tabs>
              <w:spacing w:after="0" w:line="240" w:lineRule="auto"/>
              <w:jc w:val="both"/>
              <w:rPr>
                <w:rFonts w:ascii="Times New Roman" w:eastAsia="Times New Roman" w:hAnsi="Times New Roman" w:cs="Times New Roman"/>
                <w:sz w:val="28"/>
              </w:rPr>
            </w:pPr>
            <w:r w:rsidRPr="002F7CBD">
              <w:rPr>
                <w:rFonts w:ascii="Times New Roman" w:eastAsia="Times New Roman" w:hAnsi="Times New Roman" w:cs="Times New Roman"/>
                <w:sz w:val="28"/>
              </w:rPr>
              <w:t>Практическая работа №</w:t>
            </w:r>
            <w:r w:rsidRPr="002F7CBD">
              <w:rPr>
                <w:rFonts w:ascii="Times New Roman" w:eastAsia="Times New Roman" w:hAnsi="Times New Roman" w:cs="Times New Roman"/>
                <w:sz w:val="28"/>
                <w:lang w:val="en-US"/>
              </w:rPr>
              <w:t xml:space="preserve"> n</w:t>
            </w:r>
          </w:p>
        </w:tc>
        <w:tc>
          <w:tcPr>
            <w:tcW w:w="4786" w:type="dxa"/>
            <w:shd w:val="clear" w:color="auto" w:fill="auto"/>
          </w:tcPr>
          <w:p w:rsidR="002F7CBD" w:rsidRPr="002F7CBD" w:rsidRDefault="002F7CBD" w:rsidP="002F7CBD">
            <w:pPr>
              <w:tabs>
                <w:tab w:val="left" w:pos="284"/>
              </w:tabs>
              <w:spacing w:after="0" w:line="240" w:lineRule="auto"/>
              <w:jc w:val="both"/>
              <w:rPr>
                <w:rFonts w:ascii="Times New Roman" w:eastAsia="Times New Roman" w:hAnsi="Times New Roman" w:cs="Times New Roman"/>
                <w:color w:val="FF0000"/>
                <w:sz w:val="28"/>
              </w:rPr>
            </w:pPr>
            <w:proofErr w:type="gramStart"/>
            <w:r w:rsidRPr="002F7CBD">
              <w:rPr>
                <w:rFonts w:ascii="Times New Roman" w:eastAsia="Times New Roman" w:hAnsi="Times New Roman" w:cs="Times New Roman"/>
                <w:sz w:val="28"/>
              </w:rPr>
              <w:t>ПР</w:t>
            </w:r>
            <w:proofErr w:type="gramEnd"/>
            <w:r w:rsidRPr="002F7CBD">
              <w:rPr>
                <w:rFonts w:ascii="Times New Roman" w:eastAsia="Times New Roman" w:hAnsi="Times New Roman" w:cs="Times New Roman"/>
                <w:sz w:val="28"/>
              </w:rPr>
              <w:t xml:space="preserve"> №</w:t>
            </w:r>
            <w:r w:rsidRPr="002F7CBD">
              <w:rPr>
                <w:rFonts w:ascii="Times New Roman" w:eastAsia="Times New Roman" w:hAnsi="Times New Roman" w:cs="Times New Roman"/>
                <w:sz w:val="28"/>
                <w:lang w:val="en-US"/>
              </w:rPr>
              <w:t xml:space="preserve"> n</w:t>
            </w:r>
          </w:p>
        </w:tc>
      </w:tr>
      <w:tr w:rsidR="002F7CBD" w:rsidRPr="002F7CBD" w:rsidTr="00841C0D">
        <w:tc>
          <w:tcPr>
            <w:tcW w:w="4785" w:type="dxa"/>
            <w:shd w:val="clear" w:color="auto" w:fill="auto"/>
          </w:tcPr>
          <w:p w:rsidR="002F7CBD" w:rsidRPr="002F7CBD" w:rsidRDefault="002F7CBD" w:rsidP="002F7CBD">
            <w:pPr>
              <w:tabs>
                <w:tab w:val="left" w:pos="284"/>
              </w:tabs>
              <w:spacing w:after="0" w:line="240" w:lineRule="auto"/>
              <w:jc w:val="both"/>
              <w:rPr>
                <w:rFonts w:ascii="Times New Roman" w:eastAsia="Times New Roman" w:hAnsi="Times New Roman" w:cs="Times New Roman"/>
                <w:sz w:val="28"/>
              </w:rPr>
            </w:pPr>
            <w:r w:rsidRPr="002F7CBD">
              <w:rPr>
                <w:rFonts w:ascii="Times New Roman" w:eastAsia="Times New Roman" w:hAnsi="Times New Roman" w:cs="Times New Roman"/>
                <w:sz w:val="28"/>
              </w:rPr>
              <w:t>Тестирование</w:t>
            </w:r>
          </w:p>
        </w:tc>
        <w:tc>
          <w:tcPr>
            <w:tcW w:w="4786" w:type="dxa"/>
            <w:shd w:val="clear" w:color="auto" w:fill="auto"/>
          </w:tcPr>
          <w:p w:rsidR="002F7CBD" w:rsidRPr="002F7CBD" w:rsidRDefault="002F7CBD" w:rsidP="002F7CBD">
            <w:pPr>
              <w:tabs>
                <w:tab w:val="left" w:pos="284"/>
              </w:tabs>
              <w:spacing w:after="0" w:line="240" w:lineRule="auto"/>
              <w:jc w:val="both"/>
              <w:rPr>
                <w:rFonts w:ascii="Times New Roman" w:eastAsia="Times New Roman" w:hAnsi="Times New Roman" w:cs="Times New Roman"/>
                <w:sz w:val="28"/>
              </w:rPr>
            </w:pPr>
            <w:r w:rsidRPr="002F7CBD">
              <w:rPr>
                <w:rFonts w:ascii="Times New Roman" w:eastAsia="Times New Roman" w:hAnsi="Times New Roman" w:cs="Times New Roman"/>
                <w:sz w:val="28"/>
              </w:rPr>
              <w:t>Т</w:t>
            </w:r>
          </w:p>
        </w:tc>
      </w:tr>
      <w:tr w:rsidR="002F7CBD" w:rsidRPr="002F7CBD" w:rsidTr="00841C0D">
        <w:tc>
          <w:tcPr>
            <w:tcW w:w="4785" w:type="dxa"/>
            <w:shd w:val="clear" w:color="auto" w:fill="auto"/>
          </w:tcPr>
          <w:p w:rsidR="002F7CBD" w:rsidRPr="002F7CBD" w:rsidRDefault="002F7CBD" w:rsidP="002F7CBD">
            <w:pPr>
              <w:tabs>
                <w:tab w:val="left" w:pos="284"/>
              </w:tabs>
              <w:spacing w:after="0" w:line="240" w:lineRule="auto"/>
              <w:jc w:val="both"/>
              <w:rPr>
                <w:rFonts w:ascii="Times New Roman" w:eastAsia="Times New Roman" w:hAnsi="Times New Roman" w:cs="Times New Roman"/>
                <w:sz w:val="28"/>
              </w:rPr>
            </w:pPr>
            <w:r w:rsidRPr="002F7CBD">
              <w:rPr>
                <w:rFonts w:ascii="Times New Roman" w:eastAsia="Times New Roman" w:hAnsi="Times New Roman" w:cs="Times New Roman"/>
                <w:sz w:val="28"/>
              </w:rPr>
              <w:t>Контрольная работа №</w:t>
            </w:r>
            <w:r w:rsidRPr="002F7CBD">
              <w:rPr>
                <w:rFonts w:ascii="Times New Roman" w:eastAsia="Times New Roman" w:hAnsi="Times New Roman" w:cs="Times New Roman"/>
                <w:sz w:val="28"/>
                <w:lang w:val="en-US"/>
              </w:rPr>
              <w:t xml:space="preserve"> n</w:t>
            </w:r>
          </w:p>
        </w:tc>
        <w:tc>
          <w:tcPr>
            <w:tcW w:w="4786" w:type="dxa"/>
            <w:shd w:val="clear" w:color="auto" w:fill="auto"/>
          </w:tcPr>
          <w:p w:rsidR="002F7CBD" w:rsidRPr="002F7CBD" w:rsidRDefault="002F7CBD" w:rsidP="002F7CBD">
            <w:pPr>
              <w:tabs>
                <w:tab w:val="left" w:pos="284"/>
              </w:tabs>
              <w:spacing w:after="0" w:line="240" w:lineRule="auto"/>
              <w:jc w:val="both"/>
              <w:rPr>
                <w:rFonts w:ascii="Times New Roman" w:eastAsia="Times New Roman" w:hAnsi="Times New Roman" w:cs="Times New Roman"/>
                <w:sz w:val="28"/>
              </w:rPr>
            </w:pPr>
            <w:proofErr w:type="gramStart"/>
            <w:r w:rsidRPr="002F7CBD">
              <w:rPr>
                <w:rFonts w:ascii="Times New Roman" w:eastAsia="Times New Roman" w:hAnsi="Times New Roman" w:cs="Times New Roman"/>
                <w:sz w:val="28"/>
              </w:rPr>
              <w:t>КР</w:t>
            </w:r>
            <w:proofErr w:type="gramEnd"/>
            <w:r w:rsidRPr="002F7CBD">
              <w:rPr>
                <w:rFonts w:ascii="Times New Roman" w:eastAsia="Times New Roman" w:hAnsi="Times New Roman" w:cs="Times New Roman"/>
                <w:sz w:val="28"/>
              </w:rPr>
              <w:t xml:space="preserve"> №</w:t>
            </w:r>
            <w:r w:rsidRPr="002F7CBD">
              <w:rPr>
                <w:rFonts w:ascii="Times New Roman" w:eastAsia="Times New Roman" w:hAnsi="Times New Roman" w:cs="Times New Roman"/>
                <w:sz w:val="28"/>
                <w:lang w:val="en-US"/>
              </w:rPr>
              <w:t xml:space="preserve"> n</w:t>
            </w:r>
          </w:p>
        </w:tc>
      </w:tr>
      <w:tr w:rsidR="002F7CBD" w:rsidRPr="002F7CBD" w:rsidTr="00841C0D">
        <w:tc>
          <w:tcPr>
            <w:tcW w:w="4785" w:type="dxa"/>
            <w:shd w:val="clear" w:color="auto" w:fill="auto"/>
          </w:tcPr>
          <w:p w:rsidR="002F7CBD" w:rsidRPr="002F7CBD" w:rsidRDefault="002F7CBD" w:rsidP="002F7CBD">
            <w:pPr>
              <w:tabs>
                <w:tab w:val="left" w:pos="284"/>
              </w:tabs>
              <w:spacing w:after="0" w:line="240" w:lineRule="auto"/>
              <w:jc w:val="both"/>
              <w:rPr>
                <w:rFonts w:ascii="Times New Roman" w:eastAsia="Times New Roman" w:hAnsi="Times New Roman" w:cs="Times New Roman"/>
                <w:sz w:val="28"/>
              </w:rPr>
            </w:pPr>
            <w:r w:rsidRPr="002F7CBD">
              <w:rPr>
                <w:rFonts w:ascii="Times New Roman" w:eastAsia="Times New Roman" w:hAnsi="Times New Roman" w:cs="Times New Roman"/>
                <w:sz w:val="28"/>
              </w:rPr>
              <w:t>Задания для самостоятельной работы</w:t>
            </w:r>
          </w:p>
          <w:p w:rsidR="002F7CBD" w:rsidRPr="002F7CBD" w:rsidRDefault="002F7CBD" w:rsidP="002F7CBD">
            <w:pPr>
              <w:tabs>
                <w:tab w:val="left" w:pos="284"/>
              </w:tabs>
              <w:spacing w:after="0" w:line="240" w:lineRule="auto"/>
              <w:jc w:val="both"/>
              <w:rPr>
                <w:rFonts w:ascii="Times New Roman" w:eastAsia="Times New Roman" w:hAnsi="Times New Roman" w:cs="Times New Roman"/>
                <w:sz w:val="28"/>
              </w:rPr>
            </w:pPr>
            <w:r w:rsidRPr="002F7CBD">
              <w:rPr>
                <w:rFonts w:ascii="Times New Roman" w:eastAsia="Times New Roman" w:hAnsi="Times New Roman" w:cs="Times New Roman"/>
                <w:sz w:val="28"/>
              </w:rPr>
              <w:t>- реферат;</w:t>
            </w:r>
          </w:p>
          <w:p w:rsidR="002F7CBD" w:rsidRPr="002F7CBD" w:rsidRDefault="002F7CBD" w:rsidP="002F7CBD">
            <w:pPr>
              <w:tabs>
                <w:tab w:val="left" w:pos="284"/>
              </w:tabs>
              <w:spacing w:after="0" w:line="240" w:lineRule="auto"/>
              <w:jc w:val="both"/>
              <w:rPr>
                <w:rFonts w:ascii="Times New Roman" w:eastAsia="Times New Roman" w:hAnsi="Times New Roman" w:cs="Times New Roman"/>
                <w:sz w:val="28"/>
              </w:rPr>
            </w:pPr>
            <w:r w:rsidRPr="002F7CBD">
              <w:rPr>
                <w:rFonts w:ascii="Times New Roman" w:eastAsia="Times New Roman" w:hAnsi="Times New Roman" w:cs="Times New Roman"/>
                <w:sz w:val="28"/>
              </w:rPr>
              <w:t>- доклад;</w:t>
            </w:r>
          </w:p>
          <w:p w:rsidR="002F7CBD" w:rsidRPr="002F7CBD" w:rsidRDefault="002F7CBD" w:rsidP="002F7CBD">
            <w:pPr>
              <w:tabs>
                <w:tab w:val="left" w:pos="284"/>
              </w:tabs>
              <w:spacing w:after="0" w:line="240" w:lineRule="auto"/>
              <w:jc w:val="both"/>
              <w:rPr>
                <w:rFonts w:ascii="Times New Roman" w:eastAsia="Times New Roman" w:hAnsi="Times New Roman" w:cs="Times New Roman"/>
                <w:sz w:val="28"/>
              </w:rPr>
            </w:pPr>
            <w:r w:rsidRPr="002F7CBD">
              <w:rPr>
                <w:rFonts w:ascii="Times New Roman" w:eastAsia="Times New Roman" w:hAnsi="Times New Roman" w:cs="Times New Roman"/>
                <w:sz w:val="28"/>
              </w:rPr>
              <w:t>- сообщение;</w:t>
            </w:r>
          </w:p>
          <w:p w:rsidR="002F7CBD" w:rsidRPr="002F7CBD" w:rsidRDefault="002F7CBD" w:rsidP="002F7CBD">
            <w:pPr>
              <w:tabs>
                <w:tab w:val="left" w:pos="284"/>
              </w:tabs>
              <w:spacing w:after="0" w:line="240" w:lineRule="auto"/>
              <w:jc w:val="both"/>
              <w:rPr>
                <w:rFonts w:ascii="Times New Roman" w:eastAsia="Times New Roman" w:hAnsi="Times New Roman" w:cs="Times New Roman"/>
                <w:sz w:val="28"/>
              </w:rPr>
            </w:pPr>
            <w:r w:rsidRPr="002F7CBD">
              <w:rPr>
                <w:rFonts w:ascii="Times New Roman" w:eastAsia="Times New Roman" w:hAnsi="Times New Roman" w:cs="Times New Roman"/>
                <w:sz w:val="28"/>
              </w:rPr>
              <w:t>- ЭССЕ.</w:t>
            </w:r>
          </w:p>
        </w:tc>
        <w:tc>
          <w:tcPr>
            <w:tcW w:w="4786" w:type="dxa"/>
            <w:shd w:val="clear" w:color="auto" w:fill="auto"/>
          </w:tcPr>
          <w:p w:rsidR="002F7CBD" w:rsidRPr="002F7CBD" w:rsidRDefault="002F7CBD" w:rsidP="002F7CBD">
            <w:pPr>
              <w:tabs>
                <w:tab w:val="left" w:pos="284"/>
              </w:tabs>
              <w:spacing w:after="0" w:line="240" w:lineRule="auto"/>
              <w:jc w:val="both"/>
              <w:rPr>
                <w:rFonts w:ascii="Times New Roman" w:eastAsia="Times New Roman" w:hAnsi="Times New Roman" w:cs="Times New Roman"/>
                <w:sz w:val="28"/>
              </w:rPr>
            </w:pPr>
            <w:r w:rsidRPr="002F7CBD">
              <w:rPr>
                <w:rFonts w:ascii="Times New Roman" w:eastAsia="Times New Roman" w:hAnsi="Times New Roman" w:cs="Times New Roman"/>
                <w:sz w:val="28"/>
              </w:rPr>
              <w:t>СР</w:t>
            </w:r>
          </w:p>
        </w:tc>
      </w:tr>
      <w:tr w:rsidR="002F7CBD" w:rsidRPr="002F7CBD" w:rsidTr="00841C0D">
        <w:tc>
          <w:tcPr>
            <w:tcW w:w="4785" w:type="dxa"/>
            <w:shd w:val="clear" w:color="auto" w:fill="auto"/>
          </w:tcPr>
          <w:p w:rsidR="002F7CBD" w:rsidRPr="002F7CBD" w:rsidRDefault="002F7CBD" w:rsidP="002F7CBD">
            <w:pPr>
              <w:tabs>
                <w:tab w:val="left" w:pos="284"/>
              </w:tabs>
              <w:spacing w:after="0" w:line="240" w:lineRule="auto"/>
              <w:jc w:val="both"/>
              <w:rPr>
                <w:rFonts w:ascii="Times New Roman" w:eastAsia="Times New Roman" w:hAnsi="Times New Roman" w:cs="Times New Roman"/>
                <w:sz w:val="28"/>
              </w:rPr>
            </w:pPr>
            <w:proofErr w:type="spellStart"/>
            <w:r w:rsidRPr="002F7CBD">
              <w:rPr>
                <w:rFonts w:ascii="Times New Roman" w:eastAsia="Times New Roman" w:hAnsi="Times New Roman" w:cs="Times New Roman"/>
                <w:sz w:val="28"/>
              </w:rPr>
              <w:t>Разноуровневые</w:t>
            </w:r>
            <w:proofErr w:type="spellEnd"/>
            <w:r w:rsidRPr="002F7CBD">
              <w:rPr>
                <w:rFonts w:ascii="Times New Roman" w:eastAsia="Times New Roman" w:hAnsi="Times New Roman" w:cs="Times New Roman"/>
                <w:sz w:val="28"/>
              </w:rPr>
              <w:t xml:space="preserve"> задачи и задания (расчётные, графические)</w:t>
            </w:r>
          </w:p>
        </w:tc>
        <w:tc>
          <w:tcPr>
            <w:tcW w:w="4786" w:type="dxa"/>
            <w:shd w:val="clear" w:color="auto" w:fill="auto"/>
          </w:tcPr>
          <w:p w:rsidR="002F7CBD" w:rsidRPr="002F7CBD" w:rsidRDefault="002F7CBD" w:rsidP="002F7CBD">
            <w:pPr>
              <w:tabs>
                <w:tab w:val="left" w:pos="284"/>
              </w:tabs>
              <w:spacing w:after="0" w:line="240" w:lineRule="auto"/>
              <w:jc w:val="both"/>
              <w:rPr>
                <w:rFonts w:ascii="Times New Roman" w:eastAsia="Times New Roman" w:hAnsi="Times New Roman" w:cs="Times New Roman"/>
                <w:sz w:val="28"/>
              </w:rPr>
            </w:pPr>
            <w:r w:rsidRPr="002F7CBD">
              <w:rPr>
                <w:rFonts w:ascii="Times New Roman" w:eastAsia="Times New Roman" w:hAnsi="Times New Roman" w:cs="Times New Roman"/>
                <w:sz w:val="28"/>
              </w:rPr>
              <w:t>РЗЗ</w:t>
            </w:r>
          </w:p>
        </w:tc>
      </w:tr>
      <w:tr w:rsidR="002F7CBD" w:rsidRPr="002F7CBD" w:rsidTr="00841C0D">
        <w:tc>
          <w:tcPr>
            <w:tcW w:w="4785" w:type="dxa"/>
            <w:shd w:val="clear" w:color="auto" w:fill="auto"/>
          </w:tcPr>
          <w:p w:rsidR="002F7CBD" w:rsidRPr="002F7CBD" w:rsidRDefault="002F7CBD" w:rsidP="002F7CBD">
            <w:pPr>
              <w:tabs>
                <w:tab w:val="left" w:pos="284"/>
              </w:tabs>
              <w:spacing w:after="0" w:line="240" w:lineRule="auto"/>
              <w:jc w:val="both"/>
              <w:rPr>
                <w:rFonts w:ascii="Times New Roman" w:eastAsia="Times New Roman" w:hAnsi="Times New Roman" w:cs="Times New Roman"/>
                <w:sz w:val="28"/>
              </w:rPr>
            </w:pPr>
            <w:r w:rsidRPr="002F7CBD">
              <w:rPr>
                <w:rFonts w:ascii="Times New Roman" w:eastAsia="Times New Roman" w:hAnsi="Times New Roman" w:cs="Times New Roman"/>
                <w:sz w:val="28"/>
              </w:rPr>
              <w:t>Рабочая тетрадь</w:t>
            </w:r>
          </w:p>
        </w:tc>
        <w:tc>
          <w:tcPr>
            <w:tcW w:w="4786" w:type="dxa"/>
            <w:shd w:val="clear" w:color="auto" w:fill="auto"/>
          </w:tcPr>
          <w:p w:rsidR="002F7CBD" w:rsidRPr="002F7CBD" w:rsidRDefault="002F7CBD" w:rsidP="002F7CBD">
            <w:pPr>
              <w:tabs>
                <w:tab w:val="left" w:pos="284"/>
              </w:tabs>
              <w:spacing w:after="0" w:line="240" w:lineRule="auto"/>
              <w:jc w:val="both"/>
              <w:rPr>
                <w:rFonts w:ascii="Times New Roman" w:eastAsia="Times New Roman" w:hAnsi="Times New Roman" w:cs="Times New Roman"/>
                <w:sz w:val="28"/>
              </w:rPr>
            </w:pPr>
            <w:r w:rsidRPr="002F7CBD">
              <w:rPr>
                <w:rFonts w:ascii="Times New Roman" w:eastAsia="Times New Roman" w:hAnsi="Times New Roman" w:cs="Times New Roman"/>
                <w:sz w:val="28"/>
              </w:rPr>
              <w:t>РТ</w:t>
            </w:r>
          </w:p>
        </w:tc>
      </w:tr>
      <w:tr w:rsidR="002F7CBD" w:rsidRPr="002F7CBD" w:rsidTr="00841C0D">
        <w:tc>
          <w:tcPr>
            <w:tcW w:w="4785" w:type="dxa"/>
            <w:shd w:val="clear" w:color="auto" w:fill="auto"/>
          </w:tcPr>
          <w:p w:rsidR="002F7CBD" w:rsidRPr="002F7CBD" w:rsidRDefault="002F7CBD" w:rsidP="002F7CBD">
            <w:pPr>
              <w:tabs>
                <w:tab w:val="left" w:pos="284"/>
              </w:tabs>
              <w:spacing w:after="0" w:line="240" w:lineRule="auto"/>
              <w:jc w:val="both"/>
              <w:rPr>
                <w:rFonts w:ascii="Times New Roman" w:eastAsia="Times New Roman" w:hAnsi="Times New Roman" w:cs="Times New Roman"/>
                <w:sz w:val="28"/>
              </w:rPr>
            </w:pPr>
            <w:r w:rsidRPr="002F7CBD">
              <w:rPr>
                <w:rFonts w:ascii="Times New Roman" w:eastAsia="Times New Roman" w:hAnsi="Times New Roman" w:cs="Times New Roman"/>
                <w:sz w:val="28"/>
              </w:rPr>
              <w:t>Проект</w:t>
            </w:r>
          </w:p>
        </w:tc>
        <w:tc>
          <w:tcPr>
            <w:tcW w:w="4786" w:type="dxa"/>
            <w:shd w:val="clear" w:color="auto" w:fill="auto"/>
          </w:tcPr>
          <w:p w:rsidR="002F7CBD" w:rsidRPr="002F7CBD" w:rsidRDefault="002F7CBD" w:rsidP="002F7CBD">
            <w:pPr>
              <w:tabs>
                <w:tab w:val="left" w:pos="284"/>
              </w:tabs>
              <w:spacing w:after="0" w:line="240" w:lineRule="auto"/>
              <w:jc w:val="both"/>
              <w:rPr>
                <w:rFonts w:ascii="Times New Roman" w:eastAsia="Times New Roman" w:hAnsi="Times New Roman" w:cs="Times New Roman"/>
                <w:sz w:val="28"/>
              </w:rPr>
            </w:pPr>
            <w:proofErr w:type="gramStart"/>
            <w:r w:rsidRPr="002F7CBD">
              <w:rPr>
                <w:rFonts w:ascii="Times New Roman" w:eastAsia="Times New Roman" w:hAnsi="Times New Roman" w:cs="Times New Roman"/>
                <w:sz w:val="28"/>
              </w:rPr>
              <w:t>П</w:t>
            </w:r>
            <w:proofErr w:type="gramEnd"/>
          </w:p>
        </w:tc>
      </w:tr>
      <w:tr w:rsidR="002F7CBD" w:rsidRPr="002F7CBD" w:rsidTr="00841C0D">
        <w:tc>
          <w:tcPr>
            <w:tcW w:w="4785" w:type="dxa"/>
            <w:shd w:val="clear" w:color="auto" w:fill="auto"/>
          </w:tcPr>
          <w:p w:rsidR="002F7CBD" w:rsidRPr="002F7CBD" w:rsidRDefault="002F7CBD" w:rsidP="002F7CBD">
            <w:pPr>
              <w:tabs>
                <w:tab w:val="left" w:pos="284"/>
              </w:tabs>
              <w:spacing w:after="0" w:line="240" w:lineRule="auto"/>
              <w:jc w:val="both"/>
              <w:rPr>
                <w:rFonts w:ascii="Times New Roman" w:eastAsia="Times New Roman" w:hAnsi="Times New Roman" w:cs="Times New Roman"/>
                <w:sz w:val="28"/>
              </w:rPr>
            </w:pPr>
            <w:r w:rsidRPr="002F7CBD">
              <w:rPr>
                <w:rFonts w:ascii="Times New Roman" w:eastAsia="Times New Roman" w:hAnsi="Times New Roman" w:cs="Times New Roman"/>
                <w:sz w:val="28"/>
              </w:rPr>
              <w:t>Деловая игра</w:t>
            </w:r>
          </w:p>
        </w:tc>
        <w:tc>
          <w:tcPr>
            <w:tcW w:w="4786" w:type="dxa"/>
            <w:shd w:val="clear" w:color="auto" w:fill="auto"/>
          </w:tcPr>
          <w:p w:rsidR="002F7CBD" w:rsidRPr="002F7CBD" w:rsidRDefault="002F7CBD" w:rsidP="002F7CBD">
            <w:pPr>
              <w:tabs>
                <w:tab w:val="left" w:pos="284"/>
              </w:tabs>
              <w:spacing w:after="0" w:line="240" w:lineRule="auto"/>
              <w:jc w:val="both"/>
              <w:rPr>
                <w:rFonts w:ascii="Times New Roman" w:eastAsia="Times New Roman" w:hAnsi="Times New Roman" w:cs="Times New Roman"/>
                <w:sz w:val="28"/>
              </w:rPr>
            </w:pPr>
            <w:r w:rsidRPr="002F7CBD">
              <w:rPr>
                <w:rFonts w:ascii="Times New Roman" w:eastAsia="Times New Roman" w:hAnsi="Times New Roman" w:cs="Times New Roman"/>
                <w:sz w:val="28"/>
              </w:rPr>
              <w:t>ДИ</w:t>
            </w:r>
          </w:p>
        </w:tc>
      </w:tr>
      <w:tr w:rsidR="002F7CBD" w:rsidRPr="002F7CBD" w:rsidTr="00841C0D">
        <w:tc>
          <w:tcPr>
            <w:tcW w:w="4785" w:type="dxa"/>
            <w:shd w:val="clear" w:color="auto" w:fill="auto"/>
          </w:tcPr>
          <w:p w:rsidR="002F7CBD" w:rsidRPr="002F7CBD" w:rsidRDefault="002F7CBD" w:rsidP="002F7CBD">
            <w:pPr>
              <w:tabs>
                <w:tab w:val="left" w:pos="284"/>
              </w:tabs>
              <w:spacing w:after="0" w:line="240" w:lineRule="auto"/>
              <w:jc w:val="both"/>
              <w:rPr>
                <w:rFonts w:ascii="Times New Roman" w:eastAsia="Times New Roman" w:hAnsi="Times New Roman" w:cs="Times New Roman"/>
                <w:sz w:val="28"/>
              </w:rPr>
            </w:pPr>
            <w:r w:rsidRPr="002F7CBD">
              <w:rPr>
                <w:rFonts w:ascii="Times New Roman" w:eastAsia="Times New Roman" w:hAnsi="Times New Roman" w:cs="Times New Roman"/>
                <w:sz w:val="28"/>
              </w:rPr>
              <w:t>Кейс-задача</w:t>
            </w:r>
          </w:p>
        </w:tc>
        <w:tc>
          <w:tcPr>
            <w:tcW w:w="4786" w:type="dxa"/>
            <w:shd w:val="clear" w:color="auto" w:fill="auto"/>
          </w:tcPr>
          <w:p w:rsidR="002F7CBD" w:rsidRPr="002F7CBD" w:rsidRDefault="002F7CBD" w:rsidP="002F7CBD">
            <w:pPr>
              <w:tabs>
                <w:tab w:val="left" w:pos="284"/>
              </w:tabs>
              <w:spacing w:after="0" w:line="240" w:lineRule="auto"/>
              <w:jc w:val="both"/>
              <w:rPr>
                <w:rFonts w:ascii="Times New Roman" w:eastAsia="Times New Roman" w:hAnsi="Times New Roman" w:cs="Times New Roman"/>
                <w:sz w:val="28"/>
              </w:rPr>
            </w:pPr>
            <w:proofErr w:type="gramStart"/>
            <w:r w:rsidRPr="002F7CBD">
              <w:rPr>
                <w:rFonts w:ascii="Times New Roman" w:eastAsia="Times New Roman" w:hAnsi="Times New Roman" w:cs="Times New Roman"/>
                <w:sz w:val="28"/>
              </w:rPr>
              <w:t>КЗ</w:t>
            </w:r>
            <w:proofErr w:type="gramEnd"/>
          </w:p>
        </w:tc>
      </w:tr>
      <w:tr w:rsidR="002F7CBD" w:rsidRPr="002F7CBD" w:rsidTr="00841C0D">
        <w:tc>
          <w:tcPr>
            <w:tcW w:w="4785" w:type="dxa"/>
            <w:shd w:val="clear" w:color="auto" w:fill="auto"/>
          </w:tcPr>
          <w:p w:rsidR="002F7CBD" w:rsidRPr="002F7CBD" w:rsidRDefault="002F7CBD" w:rsidP="002F7CBD">
            <w:pPr>
              <w:tabs>
                <w:tab w:val="left" w:pos="284"/>
              </w:tabs>
              <w:spacing w:after="0" w:line="240" w:lineRule="auto"/>
              <w:jc w:val="both"/>
              <w:rPr>
                <w:rFonts w:ascii="Times New Roman" w:eastAsia="Times New Roman" w:hAnsi="Times New Roman" w:cs="Times New Roman"/>
                <w:sz w:val="28"/>
              </w:rPr>
            </w:pPr>
            <w:r w:rsidRPr="002F7CBD">
              <w:rPr>
                <w:rFonts w:ascii="Times New Roman" w:eastAsia="Times New Roman" w:hAnsi="Times New Roman" w:cs="Times New Roman"/>
                <w:sz w:val="28"/>
              </w:rPr>
              <w:t>Зачёт</w:t>
            </w:r>
          </w:p>
        </w:tc>
        <w:tc>
          <w:tcPr>
            <w:tcW w:w="4786" w:type="dxa"/>
            <w:shd w:val="clear" w:color="auto" w:fill="auto"/>
          </w:tcPr>
          <w:p w:rsidR="002F7CBD" w:rsidRPr="002F7CBD" w:rsidRDefault="002F7CBD" w:rsidP="002F7CBD">
            <w:pPr>
              <w:tabs>
                <w:tab w:val="left" w:pos="284"/>
              </w:tabs>
              <w:spacing w:after="0" w:line="240" w:lineRule="auto"/>
              <w:jc w:val="both"/>
              <w:rPr>
                <w:rFonts w:ascii="Times New Roman" w:eastAsia="Times New Roman" w:hAnsi="Times New Roman" w:cs="Times New Roman"/>
                <w:sz w:val="28"/>
              </w:rPr>
            </w:pPr>
            <w:proofErr w:type="gramStart"/>
            <w:r w:rsidRPr="002F7CBD">
              <w:rPr>
                <w:rFonts w:ascii="Times New Roman" w:eastAsia="Times New Roman" w:hAnsi="Times New Roman" w:cs="Times New Roman"/>
                <w:sz w:val="28"/>
              </w:rPr>
              <w:t>З</w:t>
            </w:r>
            <w:proofErr w:type="gramEnd"/>
          </w:p>
        </w:tc>
      </w:tr>
      <w:tr w:rsidR="002F7CBD" w:rsidRPr="002F7CBD" w:rsidTr="00841C0D">
        <w:tc>
          <w:tcPr>
            <w:tcW w:w="4785" w:type="dxa"/>
            <w:shd w:val="clear" w:color="auto" w:fill="auto"/>
          </w:tcPr>
          <w:p w:rsidR="002F7CBD" w:rsidRPr="002F7CBD" w:rsidRDefault="002F7CBD" w:rsidP="002F7CBD">
            <w:pPr>
              <w:tabs>
                <w:tab w:val="left" w:pos="284"/>
              </w:tabs>
              <w:spacing w:after="0" w:line="240" w:lineRule="auto"/>
              <w:jc w:val="both"/>
              <w:rPr>
                <w:rFonts w:ascii="Times New Roman" w:eastAsia="Times New Roman" w:hAnsi="Times New Roman" w:cs="Times New Roman"/>
                <w:sz w:val="28"/>
              </w:rPr>
            </w:pPr>
            <w:r w:rsidRPr="002F7CBD">
              <w:rPr>
                <w:rFonts w:ascii="Times New Roman" w:eastAsia="Times New Roman" w:hAnsi="Times New Roman" w:cs="Times New Roman"/>
                <w:sz w:val="28"/>
              </w:rPr>
              <w:t>Дифференцированный зачёт</w:t>
            </w:r>
          </w:p>
        </w:tc>
        <w:tc>
          <w:tcPr>
            <w:tcW w:w="4786" w:type="dxa"/>
            <w:shd w:val="clear" w:color="auto" w:fill="auto"/>
          </w:tcPr>
          <w:p w:rsidR="002F7CBD" w:rsidRPr="002F7CBD" w:rsidRDefault="002F7CBD" w:rsidP="002F7CBD">
            <w:pPr>
              <w:tabs>
                <w:tab w:val="left" w:pos="284"/>
              </w:tabs>
              <w:spacing w:after="0" w:line="240" w:lineRule="auto"/>
              <w:jc w:val="both"/>
              <w:rPr>
                <w:rFonts w:ascii="Times New Roman" w:eastAsia="Times New Roman" w:hAnsi="Times New Roman" w:cs="Times New Roman"/>
                <w:sz w:val="28"/>
              </w:rPr>
            </w:pPr>
            <w:r w:rsidRPr="002F7CBD">
              <w:rPr>
                <w:rFonts w:ascii="Times New Roman" w:eastAsia="Times New Roman" w:hAnsi="Times New Roman" w:cs="Times New Roman"/>
                <w:sz w:val="28"/>
              </w:rPr>
              <w:t>ДЗ</w:t>
            </w:r>
          </w:p>
        </w:tc>
      </w:tr>
      <w:tr w:rsidR="002F7CBD" w:rsidRPr="002F7CBD" w:rsidTr="00841C0D">
        <w:tc>
          <w:tcPr>
            <w:tcW w:w="4785" w:type="dxa"/>
            <w:shd w:val="clear" w:color="auto" w:fill="auto"/>
          </w:tcPr>
          <w:p w:rsidR="002F7CBD" w:rsidRPr="002F7CBD" w:rsidRDefault="002F7CBD" w:rsidP="002F7CBD">
            <w:pPr>
              <w:tabs>
                <w:tab w:val="left" w:pos="284"/>
              </w:tabs>
              <w:spacing w:after="0" w:line="240" w:lineRule="auto"/>
              <w:jc w:val="both"/>
              <w:rPr>
                <w:rFonts w:ascii="Times New Roman" w:eastAsia="Times New Roman" w:hAnsi="Times New Roman" w:cs="Times New Roman"/>
                <w:sz w:val="28"/>
              </w:rPr>
            </w:pPr>
            <w:r w:rsidRPr="002F7CBD">
              <w:rPr>
                <w:rFonts w:ascii="Times New Roman" w:eastAsia="Times New Roman" w:hAnsi="Times New Roman" w:cs="Times New Roman"/>
                <w:sz w:val="28"/>
              </w:rPr>
              <w:t>Экзамен</w:t>
            </w:r>
          </w:p>
        </w:tc>
        <w:tc>
          <w:tcPr>
            <w:tcW w:w="4786" w:type="dxa"/>
            <w:shd w:val="clear" w:color="auto" w:fill="auto"/>
          </w:tcPr>
          <w:p w:rsidR="002F7CBD" w:rsidRPr="002F7CBD" w:rsidRDefault="002F7CBD" w:rsidP="002F7CBD">
            <w:pPr>
              <w:tabs>
                <w:tab w:val="left" w:pos="284"/>
              </w:tabs>
              <w:spacing w:after="0" w:line="240" w:lineRule="auto"/>
              <w:jc w:val="both"/>
              <w:rPr>
                <w:rFonts w:ascii="Times New Roman" w:eastAsia="Times New Roman" w:hAnsi="Times New Roman" w:cs="Times New Roman"/>
                <w:sz w:val="28"/>
              </w:rPr>
            </w:pPr>
            <w:r w:rsidRPr="002F7CBD">
              <w:rPr>
                <w:rFonts w:ascii="Times New Roman" w:eastAsia="Times New Roman" w:hAnsi="Times New Roman" w:cs="Times New Roman"/>
                <w:sz w:val="28"/>
              </w:rPr>
              <w:t>Э</w:t>
            </w:r>
          </w:p>
        </w:tc>
      </w:tr>
    </w:tbl>
    <w:p w:rsidR="002F7CBD" w:rsidRPr="002F7CBD" w:rsidRDefault="002F7CBD" w:rsidP="002F7CBD">
      <w:pPr>
        <w:tabs>
          <w:tab w:val="left" w:pos="0"/>
        </w:tabs>
        <w:spacing w:after="0" w:line="240" w:lineRule="auto"/>
        <w:rPr>
          <w:rFonts w:ascii="Times New Roman" w:eastAsia="Times New Roman" w:hAnsi="Times New Roman" w:cs="Times New Roman"/>
          <w:sz w:val="28"/>
          <w:szCs w:val="28"/>
        </w:rPr>
      </w:pPr>
    </w:p>
    <w:p w:rsidR="002F7CBD" w:rsidRPr="002F7CBD" w:rsidRDefault="002F7CBD" w:rsidP="002F7CBD">
      <w:pPr>
        <w:tabs>
          <w:tab w:val="left" w:pos="0"/>
        </w:tabs>
        <w:spacing w:after="0" w:line="240" w:lineRule="auto"/>
        <w:rPr>
          <w:rFonts w:ascii="Times New Roman" w:eastAsia="Times New Roman" w:hAnsi="Times New Roman" w:cs="Times New Roman"/>
          <w:sz w:val="28"/>
          <w:szCs w:val="28"/>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jc w:val="center"/>
        <w:rPr>
          <w:rFonts w:ascii="Times New Roman" w:eastAsia="Times New Roman" w:hAnsi="Times New Roman" w:cs="Times New Roman"/>
          <w:b/>
          <w:sz w:val="28"/>
          <w:szCs w:val="28"/>
          <w:lang w:eastAsia="ar-SA"/>
        </w:rPr>
      </w:pPr>
      <w:r w:rsidRPr="002F7CBD">
        <w:rPr>
          <w:rFonts w:ascii="Times New Roman" w:eastAsia="Times New Roman" w:hAnsi="Times New Roman" w:cs="Times New Roman"/>
          <w:b/>
          <w:sz w:val="28"/>
          <w:szCs w:val="28"/>
          <w:lang w:eastAsia="ar-SA"/>
        </w:rPr>
        <w:lastRenderedPageBreak/>
        <w:t>4. Задания для оценки освоения дисциплины</w:t>
      </w:r>
    </w:p>
    <w:p w:rsidR="002F7CBD" w:rsidRPr="002F7CBD" w:rsidRDefault="002F7CBD" w:rsidP="002F7CBD">
      <w:pPr>
        <w:spacing w:after="0" w:line="240" w:lineRule="auto"/>
        <w:jc w:val="center"/>
        <w:rPr>
          <w:rFonts w:ascii="Times New Roman" w:eastAsia="Times New Roman" w:hAnsi="Times New Roman" w:cs="Times New Roman"/>
          <w:b/>
          <w:sz w:val="28"/>
          <w:szCs w:val="28"/>
          <w:lang w:eastAsia="ar-SA"/>
        </w:rPr>
      </w:pPr>
    </w:p>
    <w:p w:rsidR="002F7CBD" w:rsidRPr="002F7CBD" w:rsidRDefault="002F7CBD" w:rsidP="002F7CBD">
      <w:pPr>
        <w:spacing w:after="0" w:line="240" w:lineRule="auto"/>
        <w:jc w:val="center"/>
        <w:rPr>
          <w:rFonts w:ascii="Times New Roman" w:eastAsia="Times New Roman" w:hAnsi="Times New Roman" w:cs="Times New Roman"/>
          <w:b/>
          <w:sz w:val="28"/>
          <w:szCs w:val="28"/>
          <w:lang w:eastAsia="ar-SA"/>
        </w:rPr>
      </w:pPr>
      <w:r w:rsidRPr="002F7CBD">
        <w:rPr>
          <w:rFonts w:ascii="Times New Roman" w:eastAsia="Times New Roman" w:hAnsi="Times New Roman" w:cs="Times New Roman"/>
          <w:b/>
          <w:sz w:val="28"/>
          <w:szCs w:val="28"/>
          <w:lang w:eastAsia="ar-SA"/>
        </w:rPr>
        <w:t>Темы докладов и презентаций</w:t>
      </w:r>
    </w:p>
    <w:p w:rsidR="002F7CBD" w:rsidRPr="002F7CBD" w:rsidRDefault="002F7CBD" w:rsidP="002F7CBD">
      <w:pPr>
        <w:widowControl w:val="0"/>
        <w:autoSpaceDE w:val="0"/>
        <w:autoSpaceDN w:val="0"/>
        <w:adjustRightInd w:val="0"/>
        <w:spacing w:after="0" w:line="240" w:lineRule="auto"/>
        <w:jc w:val="both"/>
        <w:rPr>
          <w:rFonts w:ascii="Times New Roman" w:eastAsia="Times New Roman" w:hAnsi="Times New Roman" w:cs="Times New Roman"/>
          <w:bCs/>
          <w:color w:val="000000"/>
          <w:spacing w:val="2"/>
          <w:sz w:val="18"/>
          <w:szCs w:val="18"/>
          <w:shd w:val="clear" w:color="auto" w:fill="FFFFFF"/>
          <w:lang w:eastAsia="ar-SA"/>
        </w:rPr>
      </w:pPr>
      <w:r w:rsidRPr="002F7CBD">
        <w:rPr>
          <w:rFonts w:ascii="Times New Roman" w:eastAsia="Times New Roman" w:hAnsi="Times New Roman" w:cs="Times New Roman"/>
          <w:b/>
          <w:bCs/>
          <w:color w:val="000000"/>
          <w:sz w:val="28"/>
          <w:szCs w:val="28"/>
          <w:lang w:eastAsia="ar-SA"/>
        </w:rPr>
        <w:t xml:space="preserve">Раздел 1. </w:t>
      </w:r>
      <w:r w:rsidRPr="002F7CBD">
        <w:rPr>
          <w:rFonts w:ascii="Times New Roman" w:eastAsia="Times New Roman" w:hAnsi="Times New Roman" w:cs="Times New Roman"/>
          <w:bCs/>
          <w:color w:val="000000"/>
          <w:spacing w:val="2"/>
          <w:sz w:val="28"/>
          <w:szCs w:val="28"/>
          <w:shd w:val="clear" w:color="auto" w:fill="FFFFFF"/>
          <w:lang w:eastAsia="ar-SA"/>
        </w:rPr>
        <w:t>Правовые и организационные основы охраны труда</w:t>
      </w:r>
      <w:r w:rsidRPr="002F7CBD">
        <w:rPr>
          <w:rFonts w:ascii="Times New Roman" w:eastAsia="Times New Roman" w:hAnsi="Times New Roman" w:cs="Times New Roman"/>
          <w:bCs/>
          <w:color w:val="000000"/>
          <w:spacing w:val="2"/>
          <w:sz w:val="18"/>
          <w:szCs w:val="18"/>
          <w:shd w:val="clear" w:color="auto" w:fill="FFFFFF"/>
          <w:lang w:eastAsia="ar-SA"/>
        </w:rPr>
        <w:t>.</w:t>
      </w:r>
    </w:p>
    <w:p w:rsidR="002F7CBD" w:rsidRPr="002F7CBD" w:rsidRDefault="002F7CBD" w:rsidP="002F7CB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ar-SA"/>
        </w:rPr>
      </w:pPr>
      <w:r w:rsidRPr="002F7CBD">
        <w:rPr>
          <w:rFonts w:ascii="Times New Roman" w:eastAsia="Times New Roman" w:hAnsi="Times New Roman" w:cs="Times New Roman"/>
          <w:b/>
          <w:bCs/>
          <w:color w:val="000000"/>
          <w:sz w:val="28"/>
          <w:szCs w:val="28"/>
          <w:lang w:eastAsia="ar-SA"/>
        </w:rPr>
        <w:t xml:space="preserve">Тема 1.1. </w:t>
      </w:r>
      <w:r w:rsidRPr="002F7CBD">
        <w:rPr>
          <w:rFonts w:ascii="Times New Roman" w:eastAsia="Times New Roman" w:hAnsi="Times New Roman" w:cs="Times New Roman"/>
          <w:bCs/>
          <w:color w:val="000000"/>
          <w:spacing w:val="2"/>
          <w:sz w:val="28"/>
          <w:szCs w:val="28"/>
          <w:shd w:val="clear" w:color="auto" w:fill="FFFFFF"/>
          <w:lang w:eastAsia="ar-SA"/>
        </w:rPr>
        <w:t>Правовые вопросы в области охраны и безопасности труда</w:t>
      </w:r>
      <w:r w:rsidRPr="002F7CBD">
        <w:rPr>
          <w:rFonts w:ascii="Times New Roman" w:eastAsia="Times New Roman" w:hAnsi="Times New Roman" w:cs="Times New Roman"/>
          <w:bCs/>
          <w:color w:val="000000"/>
          <w:sz w:val="28"/>
          <w:szCs w:val="28"/>
          <w:lang w:eastAsia="ar-SA"/>
        </w:rPr>
        <w:t>.</w:t>
      </w:r>
    </w:p>
    <w:p w:rsidR="002F7CBD" w:rsidRPr="002F7CBD" w:rsidRDefault="002F7CBD" w:rsidP="002F7CBD">
      <w:pPr>
        <w:spacing w:after="0" w:line="240" w:lineRule="auto"/>
        <w:rPr>
          <w:rFonts w:ascii="Times New Roman" w:eastAsia="Times New Roman" w:hAnsi="Times New Roman" w:cs="Times New Roman"/>
          <w:color w:val="000000"/>
          <w:sz w:val="28"/>
          <w:szCs w:val="28"/>
          <w:lang w:eastAsia="ar-SA"/>
        </w:rPr>
      </w:pPr>
      <w:r w:rsidRPr="002F7CBD">
        <w:rPr>
          <w:rFonts w:ascii="Times New Roman" w:eastAsia="Times New Roman" w:hAnsi="Times New Roman" w:cs="Times New Roman"/>
          <w:color w:val="000000"/>
          <w:sz w:val="28"/>
          <w:szCs w:val="28"/>
          <w:lang w:eastAsia="ar-SA"/>
        </w:rPr>
        <w:t>Защита трудовых прав работников.</w:t>
      </w:r>
    </w:p>
    <w:p w:rsidR="002F7CBD" w:rsidRPr="002F7CBD" w:rsidRDefault="002F7CBD" w:rsidP="002F7CBD">
      <w:pPr>
        <w:spacing w:after="0" w:line="240" w:lineRule="auto"/>
        <w:rPr>
          <w:rFonts w:ascii="Times New Roman" w:eastAsia="Times New Roman" w:hAnsi="Times New Roman" w:cs="Times New Roman"/>
          <w:b/>
          <w:sz w:val="28"/>
          <w:szCs w:val="28"/>
          <w:lang w:eastAsia="ar-SA"/>
        </w:rPr>
      </w:pPr>
      <w:r w:rsidRPr="002F7CBD">
        <w:rPr>
          <w:rFonts w:ascii="Times New Roman" w:eastAsia="Times New Roman" w:hAnsi="Times New Roman" w:cs="Times New Roman"/>
          <w:color w:val="000000"/>
          <w:sz w:val="28"/>
          <w:szCs w:val="28"/>
          <w:lang w:eastAsia="ar-SA"/>
        </w:rPr>
        <w:t xml:space="preserve"> Права и обязанности работников в области охраны труда</w:t>
      </w:r>
    </w:p>
    <w:p w:rsidR="002F7CBD" w:rsidRPr="002F7CBD" w:rsidRDefault="002F7CBD" w:rsidP="002F7CBD">
      <w:pPr>
        <w:spacing w:after="0" w:line="240" w:lineRule="auto"/>
        <w:rPr>
          <w:rFonts w:ascii="Times New Roman" w:eastAsia="Times New Roman" w:hAnsi="Times New Roman" w:cs="Times New Roman"/>
          <w:sz w:val="24"/>
          <w:szCs w:val="24"/>
        </w:rPr>
      </w:pPr>
      <w:r w:rsidRPr="002F7CBD">
        <w:rPr>
          <w:rFonts w:ascii="Times New Roman" w:eastAsia="Times New Roman" w:hAnsi="Times New Roman" w:cs="Times New Roman"/>
          <w:b/>
          <w:bCs/>
          <w:color w:val="000000"/>
          <w:spacing w:val="2"/>
          <w:sz w:val="28"/>
          <w:szCs w:val="28"/>
          <w:shd w:val="clear" w:color="auto" w:fill="FFFFFF"/>
          <w:lang w:eastAsia="ar-SA"/>
        </w:rPr>
        <w:t xml:space="preserve">Тема 1.2 </w:t>
      </w:r>
      <w:r w:rsidRPr="002F7CBD">
        <w:rPr>
          <w:rFonts w:ascii="Times New Roman" w:eastAsia="Times New Roman" w:hAnsi="Times New Roman" w:cs="Times New Roman"/>
          <w:bCs/>
          <w:color w:val="000000"/>
          <w:sz w:val="28"/>
          <w:szCs w:val="28"/>
        </w:rPr>
        <w:t>Государственная система управления охраной труда. Трудовой договор.</w:t>
      </w:r>
    </w:p>
    <w:p w:rsidR="002F7CBD" w:rsidRPr="002F7CBD" w:rsidRDefault="002F7CBD" w:rsidP="002F7CBD">
      <w:pPr>
        <w:spacing w:after="0" w:line="240" w:lineRule="auto"/>
        <w:jc w:val="both"/>
        <w:rPr>
          <w:rFonts w:ascii="Times New Roman" w:eastAsia="Times New Roman" w:hAnsi="Times New Roman" w:cs="Times New Roman"/>
          <w:color w:val="000000"/>
          <w:sz w:val="28"/>
          <w:szCs w:val="28"/>
          <w:lang w:eastAsia="ar-SA"/>
        </w:rPr>
      </w:pPr>
      <w:r w:rsidRPr="002F7CBD">
        <w:rPr>
          <w:rFonts w:ascii="Times New Roman" w:eastAsia="Times New Roman" w:hAnsi="Times New Roman" w:cs="Times New Roman"/>
          <w:color w:val="000000"/>
          <w:sz w:val="28"/>
          <w:szCs w:val="28"/>
          <w:lang w:eastAsia="ar-SA"/>
        </w:rPr>
        <w:t xml:space="preserve">Трехступенчатый </w:t>
      </w:r>
      <w:proofErr w:type="gramStart"/>
      <w:r w:rsidRPr="002F7CBD">
        <w:rPr>
          <w:rFonts w:ascii="Times New Roman" w:eastAsia="Times New Roman" w:hAnsi="Times New Roman" w:cs="Times New Roman"/>
          <w:color w:val="000000"/>
          <w:sz w:val="28"/>
          <w:szCs w:val="28"/>
          <w:lang w:eastAsia="ar-SA"/>
        </w:rPr>
        <w:t>контроль за</w:t>
      </w:r>
      <w:proofErr w:type="gramEnd"/>
      <w:r w:rsidRPr="002F7CBD">
        <w:rPr>
          <w:rFonts w:ascii="Times New Roman" w:eastAsia="Times New Roman" w:hAnsi="Times New Roman" w:cs="Times New Roman"/>
          <w:color w:val="000000"/>
          <w:sz w:val="28"/>
          <w:szCs w:val="28"/>
          <w:lang w:eastAsia="ar-SA"/>
        </w:rPr>
        <w:t xml:space="preserve"> состоянием охраны труда. </w:t>
      </w:r>
    </w:p>
    <w:p w:rsidR="002F7CBD" w:rsidRPr="002F7CBD" w:rsidRDefault="002F7CBD" w:rsidP="002F7CBD">
      <w:pPr>
        <w:spacing w:after="0" w:line="240" w:lineRule="auto"/>
        <w:jc w:val="both"/>
        <w:rPr>
          <w:rFonts w:ascii="Times New Roman" w:eastAsia="Times New Roman" w:hAnsi="Times New Roman" w:cs="Times New Roman"/>
          <w:color w:val="000000"/>
          <w:sz w:val="28"/>
          <w:szCs w:val="28"/>
          <w:lang w:eastAsia="ar-SA"/>
        </w:rPr>
      </w:pPr>
      <w:r w:rsidRPr="002F7CBD">
        <w:rPr>
          <w:rFonts w:ascii="Times New Roman" w:eastAsia="Times New Roman" w:hAnsi="Times New Roman" w:cs="Times New Roman"/>
          <w:color w:val="000000"/>
          <w:sz w:val="28"/>
          <w:szCs w:val="28"/>
          <w:lang w:eastAsia="ar-SA"/>
        </w:rPr>
        <w:t>Порядок обучения правилам по охране труда, проведение инструктажей и проверки знаний, требований охраны труда.</w:t>
      </w:r>
    </w:p>
    <w:p w:rsidR="002F7CBD" w:rsidRPr="002F7CBD" w:rsidRDefault="002F7CBD" w:rsidP="002F7CBD">
      <w:pPr>
        <w:spacing w:after="0" w:line="240" w:lineRule="auto"/>
        <w:ind w:right="111"/>
        <w:jc w:val="both"/>
        <w:rPr>
          <w:rFonts w:ascii="Times New Roman" w:eastAsia="Times New Roman" w:hAnsi="Times New Roman" w:cs="Times New Roman"/>
          <w:b/>
          <w:bCs/>
          <w:color w:val="000000"/>
          <w:spacing w:val="2"/>
          <w:sz w:val="28"/>
          <w:szCs w:val="28"/>
          <w:shd w:val="clear" w:color="auto" w:fill="FFFFFF"/>
          <w:lang w:val="x-none" w:eastAsia="ar-SA"/>
        </w:rPr>
      </w:pPr>
      <w:r w:rsidRPr="002F7CBD">
        <w:rPr>
          <w:rFonts w:ascii="Times New Roman" w:eastAsia="Times New Roman" w:hAnsi="Times New Roman" w:cs="Times New Roman"/>
          <w:b/>
          <w:bCs/>
          <w:color w:val="000000"/>
          <w:spacing w:val="2"/>
          <w:sz w:val="28"/>
          <w:szCs w:val="28"/>
          <w:shd w:val="clear" w:color="auto" w:fill="FFFFFF"/>
          <w:lang w:val="x-none" w:eastAsia="ar-SA"/>
        </w:rPr>
        <w:t xml:space="preserve">Тема 1.3 </w:t>
      </w:r>
      <w:r w:rsidRPr="002F7CBD">
        <w:rPr>
          <w:rFonts w:ascii="Times New Roman" w:eastAsia="Times New Roman" w:hAnsi="Times New Roman" w:cs="Times New Roman"/>
          <w:bCs/>
          <w:color w:val="000000"/>
          <w:sz w:val="28"/>
          <w:szCs w:val="28"/>
          <w:lang w:val="x-none" w:eastAsia="ar-SA"/>
        </w:rPr>
        <w:t>Производственный травматизм и его профилактика</w:t>
      </w:r>
    </w:p>
    <w:p w:rsidR="002F7CBD" w:rsidRPr="002F7CBD" w:rsidRDefault="002F7CBD" w:rsidP="002F7CBD">
      <w:pPr>
        <w:spacing w:after="0" w:line="240" w:lineRule="auto"/>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Темы докладов и презентаций:</w:t>
      </w:r>
    </w:p>
    <w:p w:rsidR="002F7CBD" w:rsidRPr="002F7CBD" w:rsidRDefault="002F7CBD" w:rsidP="002F7CBD">
      <w:pPr>
        <w:spacing w:after="0" w:line="240" w:lineRule="auto"/>
        <w:rPr>
          <w:rFonts w:ascii="Times New Roman" w:eastAsia="Times New Roman" w:hAnsi="Times New Roman" w:cs="Times New Roman"/>
          <w:color w:val="000000"/>
          <w:sz w:val="28"/>
          <w:szCs w:val="28"/>
          <w:lang w:eastAsia="ar-SA"/>
        </w:rPr>
      </w:pPr>
      <w:r w:rsidRPr="002F7CBD">
        <w:rPr>
          <w:rFonts w:ascii="Times New Roman" w:eastAsia="Times New Roman" w:hAnsi="Times New Roman" w:cs="Times New Roman"/>
          <w:color w:val="000000"/>
          <w:sz w:val="28"/>
          <w:szCs w:val="28"/>
          <w:lang w:eastAsia="ar-SA"/>
        </w:rPr>
        <w:t>Причины производственного травматизма.</w:t>
      </w:r>
    </w:p>
    <w:p w:rsidR="002F7CBD" w:rsidRPr="002F7CBD" w:rsidRDefault="002F7CBD" w:rsidP="002F7CBD">
      <w:pPr>
        <w:spacing w:after="0" w:line="240" w:lineRule="auto"/>
        <w:rPr>
          <w:rFonts w:ascii="Times New Roman" w:eastAsia="Times New Roman" w:hAnsi="Times New Roman" w:cs="Times New Roman"/>
          <w:color w:val="000000"/>
          <w:sz w:val="28"/>
          <w:szCs w:val="28"/>
          <w:lang w:eastAsia="ar-SA"/>
        </w:rPr>
      </w:pPr>
      <w:r w:rsidRPr="002F7CBD">
        <w:rPr>
          <w:rFonts w:ascii="Times New Roman" w:eastAsia="Times New Roman" w:hAnsi="Times New Roman" w:cs="Times New Roman"/>
          <w:color w:val="000000"/>
          <w:sz w:val="28"/>
          <w:szCs w:val="28"/>
          <w:lang w:eastAsia="ar-SA"/>
        </w:rPr>
        <w:t>Основные меры по предупреждению травматизма и профессиональных заболеваний</w:t>
      </w:r>
    </w:p>
    <w:p w:rsidR="002F7CBD" w:rsidRPr="002F7CBD" w:rsidRDefault="002F7CBD" w:rsidP="002F7CBD">
      <w:pPr>
        <w:spacing w:after="0" w:line="240" w:lineRule="auto"/>
        <w:rPr>
          <w:rFonts w:ascii="Times New Roman" w:eastAsia="Times New Roman" w:hAnsi="Times New Roman" w:cs="Times New Roman"/>
          <w:sz w:val="28"/>
          <w:szCs w:val="28"/>
          <w:lang w:eastAsia="ar-SA"/>
        </w:rPr>
      </w:pPr>
      <w:r w:rsidRPr="002F7CBD">
        <w:rPr>
          <w:rFonts w:ascii="Times New Roman" w:eastAsia="Times New Roman" w:hAnsi="Times New Roman" w:cs="Times New Roman"/>
          <w:b/>
          <w:bCs/>
          <w:color w:val="000000"/>
          <w:spacing w:val="2"/>
          <w:sz w:val="28"/>
          <w:szCs w:val="28"/>
          <w:shd w:val="clear" w:color="auto" w:fill="FFFFFF"/>
          <w:lang w:eastAsia="ar-SA"/>
        </w:rPr>
        <w:t xml:space="preserve">Тема 2.1. </w:t>
      </w:r>
      <w:r w:rsidRPr="002F7CBD">
        <w:rPr>
          <w:rFonts w:ascii="Times New Roman" w:eastAsia="Times New Roman" w:hAnsi="Times New Roman" w:cs="Times New Roman"/>
          <w:bCs/>
          <w:color w:val="000000"/>
          <w:spacing w:val="2"/>
          <w:sz w:val="28"/>
          <w:szCs w:val="28"/>
          <w:shd w:val="clear" w:color="auto" w:fill="FFFFFF"/>
          <w:lang w:eastAsia="ar-SA"/>
        </w:rPr>
        <w:t>Классификация работ в электроустановках. Средства защиты.</w:t>
      </w:r>
    </w:p>
    <w:p w:rsidR="002F7CBD" w:rsidRPr="002F7CBD" w:rsidRDefault="002F7CBD" w:rsidP="002F7CBD">
      <w:pPr>
        <w:spacing w:after="0" w:line="240" w:lineRule="auto"/>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Средства защиты от поражения электрическим током в электроустановках до 1000В.</w:t>
      </w:r>
    </w:p>
    <w:p w:rsidR="002F7CBD" w:rsidRPr="002F7CBD" w:rsidRDefault="002F7CBD" w:rsidP="002F7CBD">
      <w:pPr>
        <w:spacing w:after="0" w:line="240" w:lineRule="auto"/>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Средства защиты от поражения электрическим током в электроустановках выше 1000В.</w:t>
      </w:r>
    </w:p>
    <w:p w:rsidR="002F7CBD" w:rsidRPr="002F7CBD" w:rsidRDefault="002F7CBD" w:rsidP="002F7CBD">
      <w:pPr>
        <w:spacing w:after="0" w:line="240" w:lineRule="auto"/>
        <w:rPr>
          <w:rFonts w:ascii="Times New Roman" w:eastAsia="Times New Roman" w:hAnsi="Times New Roman" w:cs="Times New Roman"/>
          <w:b/>
          <w:bCs/>
          <w:color w:val="000000"/>
          <w:spacing w:val="2"/>
          <w:sz w:val="28"/>
          <w:szCs w:val="28"/>
          <w:shd w:val="clear" w:color="auto" w:fill="FFFFFF"/>
          <w:lang w:val="x-none" w:eastAsia="ar-SA"/>
        </w:rPr>
      </w:pPr>
      <w:r w:rsidRPr="002F7CBD">
        <w:rPr>
          <w:rFonts w:ascii="Times New Roman" w:eastAsia="Times New Roman" w:hAnsi="Times New Roman" w:cs="Times New Roman"/>
          <w:b/>
          <w:bCs/>
          <w:color w:val="000000"/>
          <w:spacing w:val="2"/>
          <w:sz w:val="28"/>
          <w:szCs w:val="28"/>
          <w:shd w:val="clear" w:color="auto" w:fill="FFFFFF"/>
          <w:lang w:val="x-none" w:eastAsia="ar-SA"/>
        </w:rPr>
        <w:t xml:space="preserve">Тема 2.2. </w:t>
      </w:r>
      <w:r w:rsidRPr="002F7CBD">
        <w:rPr>
          <w:rFonts w:ascii="Times New Roman" w:eastAsia="Times New Roman" w:hAnsi="Times New Roman" w:cs="Times New Roman"/>
          <w:bCs/>
          <w:color w:val="000000"/>
          <w:spacing w:val="2"/>
          <w:sz w:val="28"/>
          <w:szCs w:val="28"/>
          <w:shd w:val="clear" w:color="auto" w:fill="FFFFFF"/>
          <w:lang w:val="x-none" w:eastAsia="ar-SA"/>
        </w:rPr>
        <w:t>Аттестация рабочих мест.</w:t>
      </w:r>
      <w:r w:rsidRPr="002F7CBD">
        <w:rPr>
          <w:rFonts w:ascii="Times New Roman" w:eastAsia="Times New Roman" w:hAnsi="Times New Roman" w:cs="Times New Roman"/>
          <w:b/>
          <w:bCs/>
          <w:color w:val="000000"/>
          <w:spacing w:val="2"/>
          <w:sz w:val="28"/>
          <w:szCs w:val="28"/>
          <w:shd w:val="clear" w:color="auto" w:fill="FFFFFF"/>
          <w:lang w:val="x-none" w:eastAsia="ar-SA"/>
        </w:rPr>
        <w:t xml:space="preserve"> </w:t>
      </w:r>
    </w:p>
    <w:p w:rsidR="002F7CBD" w:rsidRPr="002F7CBD" w:rsidRDefault="00841C0D" w:rsidP="002F7CBD">
      <w:pPr>
        <w:spacing w:after="0" w:line="240" w:lineRule="auto"/>
        <w:rPr>
          <w:rFonts w:ascii="Times New Roman" w:eastAsia="Times New Roman" w:hAnsi="Times New Roman" w:cs="Times New Roman"/>
          <w:sz w:val="28"/>
          <w:szCs w:val="28"/>
        </w:rPr>
      </w:pPr>
      <w:hyperlink r:id="rId8" w:anchor=".D0.A4.D1.83.D0.BD.D0.BA.D1.86.D0.B8.D0.B8_.D0.B0.D1.82.D1.82.D0.B5.D1.81.D1.82.D1.83.D1.8E.D1.89.D0.B5.D0.B9_.D0.BE.D1.80.D0.B3.D0.B0.D0.BD.D0.B8.D0.B7.D0.B0.D1.86.D0.B8.D0.B8" w:history="1">
        <w:r w:rsidR="002F7CBD" w:rsidRPr="002F7CBD">
          <w:rPr>
            <w:rFonts w:ascii="Times New Roman" w:eastAsia="Times New Roman" w:hAnsi="Times New Roman" w:cs="Times New Roman"/>
            <w:sz w:val="28"/>
            <w:szCs w:val="28"/>
            <w:shd w:val="clear" w:color="auto" w:fill="F9F9F9"/>
          </w:rPr>
          <w:t>Функции аттестующей организации</w:t>
        </w:r>
      </w:hyperlink>
      <w:r w:rsidR="002F7CBD" w:rsidRPr="002F7CBD">
        <w:rPr>
          <w:rFonts w:ascii="Times New Roman" w:eastAsia="Times New Roman" w:hAnsi="Times New Roman" w:cs="Times New Roman"/>
          <w:sz w:val="28"/>
          <w:szCs w:val="28"/>
        </w:rPr>
        <w:t xml:space="preserve">. </w:t>
      </w:r>
      <w:hyperlink r:id="rId9" w:anchor=".D0.9F.D0.BE.D1.80.D1.8F.D0.B4.D0.BE.D0.BA_.D0.BF.D1.80.D0.BE.D0.B2.D0.B5.D0.B4.D0.B5.D0.BD.D0.B8.D1.8F_.D0.B0.D1.82.D1.82.D0.B5.D1.81.D1.82.D0.B0.D1.86.D0.B8.D0.B8_.D1.80.D0.B0.D0.B1.D0.BE.D1.87.D0.B8.D1.85_.D0.BC.D0.B5.D1.81.D1.82_.D0.BF.D0.BE_.D1.83.D1" w:history="1">
        <w:r w:rsidR="002F7CBD" w:rsidRPr="002F7CBD">
          <w:rPr>
            <w:rFonts w:ascii="Times New Roman" w:eastAsia="Times New Roman" w:hAnsi="Times New Roman" w:cs="Times New Roman"/>
            <w:sz w:val="28"/>
            <w:szCs w:val="28"/>
            <w:shd w:val="clear" w:color="auto" w:fill="F9F9F9"/>
          </w:rPr>
          <w:t>Порядок проведения аттестации рабочих мест по условиям труда</w:t>
        </w:r>
      </w:hyperlink>
      <w:r w:rsidR="002F7CBD" w:rsidRPr="002F7CBD">
        <w:rPr>
          <w:rFonts w:ascii="Times New Roman" w:eastAsia="Times New Roman" w:hAnsi="Times New Roman" w:cs="Times New Roman"/>
          <w:sz w:val="28"/>
          <w:szCs w:val="28"/>
        </w:rPr>
        <w:t xml:space="preserve">. </w:t>
      </w:r>
      <w:hyperlink r:id="rId10" w:anchor=".D0.9E.D1.84.D0.BE.D1.80.D0.BC.D0.BB.D0.B5.D0.BD.D0.B8.D0.B5_.D1.80.D0.B5.D0.B7.D1.83.D0.BB.D1.8C.D1.82.D0.B0.D1.82.D0.BE.D0.B2_.D0.B0.D1.82.D1.82.D0.B5.D1.81.D1.82.D0.B0.D1.86.D0.B8.D0.B8_.D1.80.D0.B0.D0.B1.D0.BE.D1.87.D0.B8.D1.85_.D0.BC.D0.B5.D1.81.D1.8" w:history="1">
        <w:r w:rsidR="002F7CBD" w:rsidRPr="002F7CBD">
          <w:rPr>
            <w:rFonts w:ascii="Times New Roman" w:eastAsia="Times New Roman" w:hAnsi="Times New Roman" w:cs="Times New Roman"/>
            <w:sz w:val="28"/>
            <w:szCs w:val="28"/>
            <w:shd w:val="clear" w:color="auto" w:fill="F9F9F9"/>
          </w:rPr>
          <w:t>Оформление результатов аттестации рабочих мест по условиям труда</w:t>
        </w:r>
      </w:hyperlink>
      <w:r w:rsidR="002F7CBD" w:rsidRPr="002F7CBD">
        <w:rPr>
          <w:rFonts w:ascii="Times New Roman" w:eastAsia="Times New Roman" w:hAnsi="Times New Roman" w:cs="Times New Roman"/>
          <w:sz w:val="28"/>
          <w:szCs w:val="28"/>
        </w:rPr>
        <w:t xml:space="preserve">. </w:t>
      </w:r>
    </w:p>
    <w:p w:rsidR="002F7CBD" w:rsidRPr="002F7CBD" w:rsidRDefault="00841C0D" w:rsidP="002F7CBD">
      <w:pPr>
        <w:spacing w:after="0" w:line="240" w:lineRule="auto"/>
        <w:rPr>
          <w:rFonts w:ascii="Times New Roman" w:eastAsia="Times New Roman" w:hAnsi="Times New Roman" w:cs="Times New Roman"/>
          <w:sz w:val="28"/>
          <w:szCs w:val="28"/>
        </w:rPr>
      </w:pPr>
      <w:hyperlink r:id="rId11" w:anchor=".D0.98.D1.81.D0.BF.D0.BE.D0.BB.D1.8C.D0.B7.D0.BE.D0.B2.D0.B0.D0.BD.D0.B8.D0.B5_.D1.80.D0.B5.D0.B7.D1.83.D0.BB.D1.8C.D1.82.D0.B0.D1.82.D0.BE.D0.B2_.D0.B0.D1.82.D1.82.D0.B5.D1.81.D1.82.D0.B0.D1.86.D0.B8.D0.B8" w:history="1">
        <w:r w:rsidR="002F7CBD" w:rsidRPr="002F7CBD">
          <w:rPr>
            <w:rFonts w:ascii="Times New Roman" w:eastAsia="Times New Roman" w:hAnsi="Times New Roman" w:cs="Times New Roman"/>
            <w:sz w:val="28"/>
            <w:szCs w:val="28"/>
            <w:shd w:val="clear" w:color="auto" w:fill="F9F9F9"/>
          </w:rPr>
          <w:t>Использование результатов аттестации</w:t>
        </w:r>
      </w:hyperlink>
      <w:r w:rsidR="002F7CBD" w:rsidRPr="002F7CBD">
        <w:rPr>
          <w:rFonts w:ascii="Times New Roman" w:eastAsia="Times New Roman" w:hAnsi="Times New Roman" w:cs="Times New Roman"/>
          <w:sz w:val="28"/>
          <w:szCs w:val="28"/>
        </w:rPr>
        <w:t xml:space="preserve">. </w:t>
      </w:r>
      <w:hyperlink r:id="rId12" w:anchor=".D0.A1.D1.80.D0.BE.D0.BA.D0.B8_.D1.83.D1.82.D0.B2.D0.B5.D1.80.D0.B6.D0.B4.D0.B5.D0.BD.D0.B8.D1.8F_.D0.B8_.D1.80.D0.B5.D0.B3.D0.B8.D1.81.D1.82.D1.80.D0.B0.D1.86.D0.B8.D0.B8_.D0.B0.D1.82.D1.82.D0.B5.D1.81.D1.82.D0.B0.D1.86.D0.B8.D0.B8_.D1.80.D0.B0.D0.B1.D0." w:history="1">
        <w:r w:rsidR="002F7CBD" w:rsidRPr="002F7CBD">
          <w:rPr>
            <w:rFonts w:ascii="Times New Roman" w:eastAsia="Times New Roman" w:hAnsi="Times New Roman" w:cs="Times New Roman"/>
            <w:sz w:val="28"/>
            <w:szCs w:val="28"/>
            <w:shd w:val="clear" w:color="auto" w:fill="F9F9F9"/>
          </w:rPr>
          <w:t xml:space="preserve">Сроки утверждения и регистрации аттестации рабочих </w:t>
        </w:r>
        <w:r w:rsidR="002F7CBD" w:rsidRPr="002F7CBD">
          <w:rPr>
            <w:rFonts w:ascii="Times New Roman" w:eastAsia="Times New Roman" w:hAnsi="Times New Roman" w:cs="Times New Roman"/>
            <w:color w:val="000000"/>
            <w:sz w:val="28"/>
            <w:szCs w:val="28"/>
            <w:shd w:val="clear" w:color="auto" w:fill="F9F9F9"/>
          </w:rPr>
          <w:t>мест</w:t>
        </w:r>
      </w:hyperlink>
      <w:r w:rsidR="002F7CBD" w:rsidRPr="002F7CBD">
        <w:rPr>
          <w:rFonts w:ascii="Times New Roman" w:eastAsia="Times New Roman" w:hAnsi="Times New Roman" w:cs="Times New Roman"/>
          <w:sz w:val="28"/>
          <w:szCs w:val="28"/>
        </w:rPr>
        <w:t>.</w:t>
      </w:r>
    </w:p>
    <w:p w:rsidR="002F7CBD" w:rsidRPr="002F7CBD" w:rsidRDefault="002F7CBD" w:rsidP="002F7CBD">
      <w:pPr>
        <w:spacing w:after="0" w:line="240" w:lineRule="auto"/>
        <w:rPr>
          <w:rFonts w:ascii="Times New Roman" w:eastAsia="Times New Roman" w:hAnsi="Times New Roman" w:cs="Times New Roman"/>
          <w:bCs/>
          <w:color w:val="000000"/>
          <w:spacing w:val="2"/>
          <w:sz w:val="28"/>
          <w:szCs w:val="28"/>
          <w:shd w:val="clear" w:color="auto" w:fill="FFFFFF"/>
          <w:lang w:eastAsia="ar-SA"/>
        </w:rPr>
      </w:pPr>
      <w:r w:rsidRPr="002F7CBD">
        <w:rPr>
          <w:rFonts w:ascii="Times New Roman" w:eastAsia="Times New Roman" w:hAnsi="Times New Roman" w:cs="Times New Roman"/>
          <w:b/>
          <w:bCs/>
          <w:color w:val="000000"/>
          <w:spacing w:val="2"/>
          <w:sz w:val="28"/>
          <w:szCs w:val="28"/>
          <w:shd w:val="clear" w:color="auto" w:fill="FFFFFF"/>
          <w:lang w:eastAsia="ar-SA"/>
        </w:rPr>
        <w:t xml:space="preserve">Тема 4.2. </w:t>
      </w:r>
      <w:r w:rsidRPr="002F7CBD">
        <w:rPr>
          <w:rFonts w:ascii="Times New Roman" w:eastAsia="Times New Roman" w:hAnsi="Times New Roman" w:cs="Times New Roman"/>
          <w:bCs/>
          <w:color w:val="000000"/>
          <w:spacing w:val="2"/>
          <w:sz w:val="28"/>
          <w:szCs w:val="28"/>
          <w:shd w:val="clear" w:color="auto" w:fill="FFFFFF"/>
          <w:lang w:eastAsia="ar-SA"/>
        </w:rPr>
        <w:t>Классификация работ в электроустановках. Средства защиты.</w:t>
      </w:r>
    </w:p>
    <w:p w:rsidR="002F7CBD" w:rsidRPr="002F7CBD" w:rsidRDefault="002F7CBD" w:rsidP="002F7CBD">
      <w:pPr>
        <w:spacing w:after="0" w:line="240" w:lineRule="auto"/>
        <w:rPr>
          <w:rFonts w:ascii="Times New Roman" w:eastAsia="Times New Roman" w:hAnsi="Times New Roman" w:cs="Times New Roman"/>
          <w:b/>
          <w:bCs/>
          <w:color w:val="000000"/>
          <w:spacing w:val="2"/>
          <w:sz w:val="28"/>
          <w:szCs w:val="28"/>
          <w:shd w:val="clear" w:color="auto" w:fill="FFFFFF"/>
          <w:lang w:eastAsia="ar-SA"/>
        </w:rPr>
      </w:pPr>
      <w:r w:rsidRPr="002F7CBD">
        <w:rPr>
          <w:rFonts w:ascii="Times New Roman" w:eastAsia="Times New Roman" w:hAnsi="Times New Roman" w:cs="Times New Roman"/>
          <w:sz w:val="28"/>
          <w:szCs w:val="28"/>
        </w:rPr>
        <w:t>Производство работ; общие меры безопасности;</w:t>
      </w:r>
      <w:proofErr w:type="gramStart"/>
      <w:r w:rsidRPr="002F7CBD">
        <w:rPr>
          <w:rFonts w:ascii="Times New Roman" w:eastAsia="Times New Roman" w:hAnsi="Times New Roman" w:cs="Times New Roman"/>
          <w:sz w:val="28"/>
          <w:szCs w:val="28"/>
        </w:rPr>
        <w:t xml:space="preserve"> .</w:t>
      </w:r>
      <w:proofErr w:type="gramEnd"/>
      <w:r w:rsidRPr="002F7CBD">
        <w:rPr>
          <w:rFonts w:ascii="Times New Roman" w:eastAsia="Times New Roman" w:hAnsi="Times New Roman" w:cs="Times New Roman"/>
          <w:sz w:val="28"/>
          <w:szCs w:val="28"/>
        </w:rPr>
        <w:t>организационные мероприятия; лица, ответственные за безопасность; технические мероприятия.</w:t>
      </w:r>
    </w:p>
    <w:p w:rsidR="002F7CBD" w:rsidRPr="002F7CBD" w:rsidRDefault="002F7CBD" w:rsidP="002F7CBD">
      <w:pPr>
        <w:spacing w:after="0" w:line="240" w:lineRule="auto"/>
        <w:rPr>
          <w:rFonts w:ascii="Times New Roman" w:eastAsia="Times New Roman" w:hAnsi="Times New Roman" w:cs="Times New Roman"/>
          <w:sz w:val="28"/>
          <w:szCs w:val="28"/>
          <w:lang w:eastAsia="ar-SA"/>
        </w:rPr>
      </w:pPr>
      <w:r w:rsidRPr="002F7CBD">
        <w:rPr>
          <w:rFonts w:ascii="Times New Roman" w:eastAsia="Times New Roman" w:hAnsi="Times New Roman" w:cs="Times New Roman"/>
          <w:b/>
          <w:sz w:val="28"/>
          <w:szCs w:val="28"/>
          <w:lang w:eastAsia="ar-SA"/>
        </w:rPr>
        <w:t xml:space="preserve">Контролируемые компетенции: </w:t>
      </w:r>
      <w:proofErr w:type="gramStart"/>
      <w:r w:rsidRPr="002F7CBD">
        <w:rPr>
          <w:rFonts w:ascii="Times New Roman" w:eastAsia="Times New Roman" w:hAnsi="Times New Roman" w:cs="Times New Roman"/>
          <w:sz w:val="28"/>
          <w:szCs w:val="28"/>
          <w:lang w:eastAsia="ar-SA"/>
        </w:rPr>
        <w:t>ОК</w:t>
      </w:r>
      <w:proofErr w:type="gramEnd"/>
      <w:r w:rsidRPr="002F7CBD">
        <w:rPr>
          <w:rFonts w:ascii="Times New Roman" w:eastAsia="Times New Roman" w:hAnsi="Times New Roman" w:cs="Times New Roman"/>
          <w:sz w:val="28"/>
          <w:szCs w:val="28"/>
          <w:lang w:eastAsia="ar-SA"/>
        </w:rPr>
        <w:t xml:space="preserve"> 01, ПК 4.2.</w:t>
      </w:r>
    </w:p>
    <w:p w:rsidR="002F7CBD" w:rsidRPr="002F7CBD" w:rsidRDefault="002F7CBD" w:rsidP="002F7CBD">
      <w:pPr>
        <w:spacing w:after="0" w:line="240" w:lineRule="auto"/>
        <w:jc w:val="both"/>
        <w:rPr>
          <w:rFonts w:ascii="Times New Roman" w:eastAsia="Times New Roman" w:hAnsi="Times New Roman" w:cs="Times New Roman"/>
          <w:b/>
          <w:sz w:val="28"/>
          <w:szCs w:val="28"/>
          <w:lang w:eastAsia="ar-SA"/>
        </w:rPr>
      </w:pPr>
      <w:r w:rsidRPr="002F7CBD">
        <w:rPr>
          <w:rFonts w:ascii="Times New Roman" w:eastAsia="Times New Roman" w:hAnsi="Times New Roman" w:cs="Times New Roman"/>
          <w:b/>
          <w:sz w:val="28"/>
          <w:szCs w:val="28"/>
          <w:lang w:eastAsia="ar-SA"/>
        </w:rPr>
        <w:t>Критерии оценки:</w:t>
      </w:r>
    </w:p>
    <w:p w:rsidR="002F7CBD" w:rsidRPr="002F7CBD" w:rsidRDefault="002F7CBD" w:rsidP="002F7CBD">
      <w:pPr>
        <w:spacing w:after="0" w:line="240" w:lineRule="auto"/>
        <w:jc w:val="both"/>
        <w:rPr>
          <w:rFonts w:ascii="Times New Roman" w:eastAsia="Times New Roman" w:hAnsi="Times New Roman" w:cs="Times New Roman"/>
          <w:b/>
          <w:sz w:val="28"/>
          <w:szCs w:val="28"/>
          <w:lang w:eastAsia="ar-SA"/>
        </w:rPr>
      </w:pPr>
      <w:r w:rsidRPr="002F7CBD">
        <w:rPr>
          <w:rFonts w:ascii="Times New Roman" w:eastAsia="Times New Roman" w:hAnsi="Times New Roman" w:cs="Times New Roman"/>
          <w:b/>
          <w:sz w:val="28"/>
          <w:szCs w:val="28"/>
          <w:lang w:eastAsia="ar-SA"/>
        </w:rPr>
        <w:t xml:space="preserve">«5»- </w:t>
      </w:r>
      <w:r w:rsidRPr="002F7CBD">
        <w:rPr>
          <w:rFonts w:ascii="Times New Roman" w:eastAsia="Times New Roman" w:hAnsi="Times New Roman" w:cs="Times New Roman"/>
          <w:sz w:val="28"/>
          <w:szCs w:val="28"/>
          <w:lang w:eastAsia="ar-SA"/>
        </w:rPr>
        <w:t>баллов выставляется обучающемуся, если</w:t>
      </w:r>
      <w:r w:rsidRPr="002F7CBD">
        <w:rPr>
          <w:rFonts w:ascii="Times New Roman" w:eastAsia="Times New Roman" w:hAnsi="Times New Roman" w:cs="Times New Roman"/>
          <w:b/>
          <w:sz w:val="28"/>
          <w:szCs w:val="28"/>
          <w:lang w:eastAsia="ar-SA"/>
        </w:rPr>
        <w:t xml:space="preserve"> </w:t>
      </w:r>
      <w:r w:rsidRPr="002F7CBD">
        <w:rPr>
          <w:rFonts w:ascii="Times New Roman" w:eastAsia="Times New Roman" w:hAnsi="Times New Roman" w:cs="Times New Roman"/>
          <w:sz w:val="28"/>
          <w:szCs w:val="28"/>
          <w:lang w:eastAsia="ar-SA"/>
        </w:rPr>
        <w:t>задание выполнено в полном объёме на 100%, материал полностью соответствует теме, изложение чёткое, ответы на вопросы исчерпывающие.</w:t>
      </w:r>
    </w:p>
    <w:p w:rsidR="002F7CBD" w:rsidRPr="002F7CBD" w:rsidRDefault="002F7CBD" w:rsidP="002F7CBD">
      <w:pPr>
        <w:spacing w:after="0" w:line="240" w:lineRule="auto"/>
        <w:jc w:val="both"/>
        <w:rPr>
          <w:rFonts w:ascii="Times New Roman" w:eastAsia="Times New Roman" w:hAnsi="Times New Roman" w:cs="Times New Roman"/>
          <w:b/>
          <w:sz w:val="28"/>
          <w:szCs w:val="28"/>
          <w:lang w:eastAsia="ar-SA"/>
        </w:rPr>
      </w:pPr>
      <w:r w:rsidRPr="002F7CBD">
        <w:rPr>
          <w:rFonts w:ascii="Times New Roman" w:eastAsia="Times New Roman" w:hAnsi="Times New Roman" w:cs="Times New Roman"/>
          <w:b/>
          <w:sz w:val="28"/>
          <w:szCs w:val="28"/>
          <w:lang w:eastAsia="ar-SA"/>
        </w:rPr>
        <w:t xml:space="preserve">«4»- </w:t>
      </w:r>
      <w:r w:rsidRPr="002F7CBD">
        <w:rPr>
          <w:rFonts w:ascii="Times New Roman" w:eastAsia="Times New Roman" w:hAnsi="Times New Roman" w:cs="Times New Roman"/>
          <w:sz w:val="28"/>
          <w:szCs w:val="28"/>
          <w:lang w:eastAsia="ar-SA"/>
        </w:rPr>
        <w:t>балла выставляется обучающемуся, если</w:t>
      </w:r>
      <w:r w:rsidRPr="002F7CBD">
        <w:rPr>
          <w:rFonts w:ascii="Times New Roman" w:eastAsia="Times New Roman" w:hAnsi="Times New Roman" w:cs="Times New Roman"/>
          <w:b/>
          <w:sz w:val="28"/>
          <w:szCs w:val="28"/>
          <w:lang w:eastAsia="ar-SA"/>
        </w:rPr>
        <w:t xml:space="preserve"> </w:t>
      </w:r>
      <w:r w:rsidRPr="002F7CBD">
        <w:rPr>
          <w:rFonts w:ascii="Times New Roman" w:eastAsia="Times New Roman" w:hAnsi="Times New Roman" w:cs="Times New Roman"/>
          <w:sz w:val="28"/>
          <w:szCs w:val="28"/>
          <w:lang w:eastAsia="ar-SA"/>
        </w:rPr>
        <w:t>задание выполнено на 70%, изложение неточное, студент затрудняется при ответах на вопросы.</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b/>
          <w:sz w:val="28"/>
          <w:szCs w:val="28"/>
          <w:lang w:eastAsia="ar-SA"/>
        </w:rPr>
        <w:t xml:space="preserve">«3»- </w:t>
      </w:r>
      <w:r w:rsidRPr="002F7CBD">
        <w:rPr>
          <w:rFonts w:ascii="Times New Roman" w:eastAsia="Times New Roman" w:hAnsi="Times New Roman" w:cs="Times New Roman"/>
          <w:sz w:val="28"/>
          <w:szCs w:val="28"/>
          <w:lang w:eastAsia="ar-SA"/>
        </w:rPr>
        <w:t>балла выставляется обучающемуся, если</w:t>
      </w:r>
      <w:r w:rsidRPr="002F7CBD">
        <w:rPr>
          <w:rFonts w:ascii="Times New Roman" w:eastAsia="Times New Roman" w:hAnsi="Times New Roman" w:cs="Times New Roman"/>
          <w:b/>
          <w:sz w:val="28"/>
          <w:szCs w:val="28"/>
          <w:lang w:eastAsia="ar-SA"/>
        </w:rPr>
        <w:t xml:space="preserve"> </w:t>
      </w:r>
      <w:r w:rsidRPr="002F7CBD">
        <w:rPr>
          <w:rFonts w:ascii="Times New Roman" w:eastAsia="Times New Roman" w:hAnsi="Times New Roman" w:cs="Times New Roman"/>
          <w:sz w:val="28"/>
          <w:szCs w:val="28"/>
          <w:lang w:eastAsia="ar-SA"/>
        </w:rPr>
        <w:t>задание выполнено на 40-50%, изложение материала вызывает затруднение, ответы на вопросы затруднённые или отсутствуют.</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b/>
          <w:sz w:val="28"/>
          <w:szCs w:val="28"/>
          <w:lang w:eastAsia="ar-SA"/>
        </w:rPr>
        <w:t xml:space="preserve">«2»- </w:t>
      </w:r>
      <w:r w:rsidRPr="002F7CBD">
        <w:rPr>
          <w:rFonts w:ascii="Times New Roman" w:eastAsia="Times New Roman" w:hAnsi="Times New Roman" w:cs="Times New Roman"/>
          <w:sz w:val="28"/>
          <w:szCs w:val="28"/>
          <w:lang w:eastAsia="ar-SA"/>
        </w:rPr>
        <w:t>балла выставляется обучающемуся, если</w:t>
      </w:r>
      <w:r w:rsidRPr="002F7CBD">
        <w:rPr>
          <w:rFonts w:ascii="Times New Roman" w:eastAsia="Times New Roman" w:hAnsi="Times New Roman" w:cs="Times New Roman"/>
          <w:b/>
          <w:sz w:val="28"/>
          <w:szCs w:val="28"/>
          <w:lang w:eastAsia="ar-SA"/>
        </w:rPr>
        <w:t xml:space="preserve"> </w:t>
      </w:r>
      <w:r w:rsidRPr="002F7CBD">
        <w:rPr>
          <w:rFonts w:ascii="Times New Roman" w:eastAsia="Times New Roman" w:hAnsi="Times New Roman" w:cs="Times New Roman"/>
          <w:sz w:val="28"/>
          <w:szCs w:val="28"/>
          <w:lang w:eastAsia="ar-SA"/>
        </w:rPr>
        <w:t>задание не выполнено в полном объёме.</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p>
    <w:p w:rsidR="002F7CBD" w:rsidRPr="002F7CBD" w:rsidRDefault="002F7CBD" w:rsidP="002F7CBD">
      <w:pPr>
        <w:spacing w:after="0" w:line="240" w:lineRule="auto"/>
        <w:rPr>
          <w:rFonts w:ascii="Times New Roman" w:eastAsia="Times New Roman" w:hAnsi="Times New Roman" w:cs="Times New Roman"/>
          <w:b/>
          <w:sz w:val="28"/>
          <w:szCs w:val="28"/>
          <w:lang w:eastAsia="ar-SA"/>
        </w:rPr>
      </w:pPr>
    </w:p>
    <w:p w:rsidR="002F7CBD" w:rsidRPr="002F7CBD" w:rsidRDefault="002F7CBD" w:rsidP="002F7CBD">
      <w:pPr>
        <w:spacing w:after="0" w:line="240" w:lineRule="auto"/>
        <w:jc w:val="center"/>
        <w:rPr>
          <w:rFonts w:ascii="Times New Roman" w:eastAsia="Times New Roman" w:hAnsi="Times New Roman" w:cs="Times New Roman"/>
          <w:b/>
          <w:sz w:val="28"/>
          <w:szCs w:val="28"/>
          <w:lang w:eastAsia="ar-SA"/>
        </w:rPr>
      </w:pPr>
      <w:r w:rsidRPr="002F7CBD">
        <w:rPr>
          <w:rFonts w:ascii="Times New Roman" w:eastAsia="Times New Roman" w:hAnsi="Times New Roman" w:cs="Times New Roman"/>
          <w:b/>
          <w:iCs/>
          <w:sz w:val="28"/>
          <w:szCs w:val="28"/>
          <w:lang w:eastAsia="ar-SA"/>
        </w:rPr>
        <w:t>Задания для текущей аттестации (контрольный опрос)</w:t>
      </w:r>
    </w:p>
    <w:p w:rsidR="002F7CBD" w:rsidRPr="002F7CBD" w:rsidRDefault="002F7CBD" w:rsidP="002F7CBD">
      <w:pPr>
        <w:spacing w:after="0" w:line="240" w:lineRule="auto"/>
        <w:jc w:val="both"/>
        <w:rPr>
          <w:rFonts w:ascii="Times New Roman" w:eastAsia="Times New Roman" w:hAnsi="Times New Roman" w:cs="Times New Roman"/>
          <w:b/>
          <w:sz w:val="28"/>
          <w:szCs w:val="28"/>
          <w:lang w:eastAsia="ar-SA"/>
        </w:rPr>
      </w:pPr>
    </w:p>
    <w:p w:rsidR="002F7CBD" w:rsidRPr="002F7CBD" w:rsidRDefault="002F7CBD" w:rsidP="002F7CBD">
      <w:pPr>
        <w:widowControl w:val="0"/>
        <w:autoSpaceDE w:val="0"/>
        <w:autoSpaceDN w:val="0"/>
        <w:adjustRightInd w:val="0"/>
        <w:spacing w:after="0" w:line="240" w:lineRule="auto"/>
        <w:jc w:val="both"/>
        <w:rPr>
          <w:rFonts w:ascii="Times New Roman" w:eastAsia="Times New Roman" w:hAnsi="Times New Roman" w:cs="Times New Roman"/>
          <w:b/>
          <w:bCs/>
          <w:color w:val="000000"/>
          <w:spacing w:val="2"/>
          <w:sz w:val="28"/>
          <w:szCs w:val="28"/>
          <w:shd w:val="clear" w:color="auto" w:fill="FFFFFF"/>
          <w:lang w:eastAsia="ar-SA"/>
        </w:rPr>
      </w:pPr>
      <w:r w:rsidRPr="002F7CBD">
        <w:rPr>
          <w:rFonts w:ascii="Times New Roman" w:eastAsia="Times New Roman" w:hAnsi="Times New Roman" w:cs="Times New Roman"/>
          <w:b/>
          <w:bCs/>
          <w:color w:val="000000"/>
          <w:sz w:val="28"/>
          <w:szCs w:val="28"/>
          <w:lang w:eastAsia="ar-SA"/>
        </w:rPr>
        <w:t>Раздел 1.</w:t>
      </w:r>
      <w:r w:rsidRPr="002F7CBD">
        <w:rPr>
          <w:rFonts w:ascii="Times New Roman" w:eastAsia="Times New Roman" w:hAnsi="Times New Roman" w:cs="Times New Roman"/>
          <w:color w:val="000000"/>
          <w:sz w:val="24"/>
          <w:szCs w:val="24"/>
          <w:lang w:eastAsia="ar-SA"/>
        </w:rPr>
        <w:t xml:space="preserve"> </w:t>
      </w:r>
      <w:r w:rsidRPr="002F7CBD">
        <w:rPr>
          <w:rFonts w:ascii="Times New Roman" w:eastAsia="Times New Roman" w:hAnsi="Times New Roman" w:cs="Times New Roman"/>
          <w:b/>
          <w:bCs/>
          <w:color w:val="000000"/>
          <w:spacing w:val="2"/>
          <w:sz w:val="28"/>
          <w:szCs w:val="28"/>
          <w:shd w:val="clear" w:color="auto" w:fill="FFFFFF"/>
          <w:lang w:eastAsia="ar-SA"/>
        </w:rPr>
        <w:t>Правовые, и организационные основы охраны труда.</w:t>
      </w:r>
    </w:p>
    <w:p w:rsidR="002F7CBD" w:rsidRPr="002F7CBD" w:rsidRDefault="002F7CBD" w:rsidP="002F7CB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ar-SA"/>
        </w:rPr>
      </w:pPr>
      <w:r w:rsidRPr="002F7CBD">
        <w:rPr>
          <w:rFonts w:ascii="Times New Roman" w:eastAsia="Times New Roman" w:hAnsi="Times New Roman" w:cs="Times New Roman"/>
          <w:b/>
          <w:bCs/>
          <w:color w:val="000000"/>
          <w:sz w:val="28"/>
          <w:szCs w:val="28"/>
          <w:lang w:eastAsia="ar-SA"/>
        </w:rPr>
        <w:t xml:space="preserve"> Тема 1.1. </w:t>
      </w:r>
      <w:r w:rsidRPr="002F7CBD">
        <w:rPr>
          <w:rFonts w:ascii="Times New Roman" w:eastAsia="Times New Roman" w:hAnsi="Times New Roman" w:cs="Times New Roman"/>
          <w:b/>
          <w:bCs/>
          <w:color w:val="000000"/>
          <w:spacing w:val="2"/>
          <w:sz w:val="28"/>
          <w:szCs w:val="28"/>
          <w:shd w:val="clear" w:color="auto" w:fill="FFFFFF"/>
          <w:lang w:eastAsia="ar-SA"/>
        </w:rPr>
        <w:t>Правовые вопросы в области охраны и безопасности труда.</w:t>
      </w:r>
    </w:p>
    <w:p w:rsidR="002F7CBD" w:rsidRPr="002F7CBD" w:rsidRDefault="002F7CBD" w:rsidP="002F7CBD">
      <w:pPr>
        <w:autoSpaceDE w:val="0"/>
        <w:autoSpaceDN w:val="0"/>
        <w:adjustRightInd w:val="0"/>
        <w:spacing w:after="0" w:line="240" w:lineRule="auto"/>
        <w:ind w:right="33"/>
        <w:jc w:val="both"/>
        <w:rPr>
          <w:rFonts w:ascii="Times New Roman" w:eastAsia="Calibri" w:hAnsi="Times New Roman" w:cs="Times New Roman"/>
          <w:sz w:val="28"/>
          <w:szCs w:val="28"/>
          <w:lang w:eastAsia="ru-RU"/>
        </w:rPr>
      </w:pPr>
      <w:r w:rsidRPr="002F7CBD">
        <w:rPr>
          <w:rFonts w:ascii="Times New Roman" w:eastAsia="Calibri" w:hAnsi="Times New Roman" w:cs="Times New Roman"/>
          <w:b/>
          <w:sz w:val="28"/>
          <w:szCs w:val="28"/>
          <w:lang w:eastAsia="ru-RU"/>
        </w:rPr>
        <w:t>Вопросы для устных опросов:</w:t>
      </w:r>
      <w:r w:rsidRPr="002F7CBD">
        <w:rPr>
          <w:rFonts w:ascii="Times New Roman" w:eastAsia="Calibri" w:hAnsi="Times New Roman" w:cs="Times New Roman"/>
          <w:sz w:val="28"/>
          <w:szCs w:val="28"/>
          <w:lang w:eastAsia="ru-RU"/>
        </w:rPr>
        <w:t xml:space="preserve"> </w:t>
      </w:r>
    </w:p>
    <w:p w:rsidR="002F7CBD" w:rsidRPr="002F7CBD" w:rsidRDefault="002F7CBD" w:rsidP="002F7CBD">
      <w:pPr>
        <w:numPr>
          <w:ilvl w:val="0"/>
          <w:numId w:val="2"/>
        </w:numPr>
        <w:spacing w:after="0" w:line="240" w:lineRule="auto"/>
        <w:jc w:val="both"/>
        <w:rPr>
          <w:rFonts w:ascii="Times New Roman" w:eastAsia="Times New Roman" w:hAnsi="Times New Roman" w:cs="Times New Roman"/>
          <w:color w:val="000000"/>
          <w:sz w:val="28"/>
          <w:szCs w:val="28"/>
          <w:lang w:eastAsia="ar-SA"/>
        </w:rPr>
      </w:pPr>
      <w:r w:rsidRPr="002F7CBD">
        <w:rPr>
          <w:rFonts w:ascii="Times New Roman" w:eastAsia="Times New Roman" w:hAnsi="Times New Roman" w:cs="Times New Roman"/>
          <w:color w:val="000000"/>
          <w:sz w:val="28"/>
          <w:szCs w:val="28"/>
          <w:lang w:eastAsia="ar-SA"/>
        </w:rPr>
        <w:t xml:space="preserve">Вопросы охраны труда в Конституции РФ. </w:t>
      </w:r>
    </w:p>
    <w:p w:rsidR="002F7CBD" w:rsidRPr="002F7CBD" w:rsidRDefault="002F7CBD" w:rsidP="002F7CBD">
      <w:pPr>
        <w:numPr>
          <w:ilvl w:val="0"/>
          <w:numId w:val="2"/>
        </w:numPr>
        <w:spacing w:after="0" w:line="240" w:lineRule="auto"/>
        <w:jc w:val="both"/>
        <w:rPr>
          <w:rFonts w:ascii="Times New Roman" w:eastAsia="Times New Roman" w:hAnsi="Times New Roman" w:cs="Times New Roman"/>
          <w:color w:val="000000"/>
          <w:sz w:val="28"/>
          <w:szCs w:val="28"/>
          <w:lang w:eastAsia="ar-SA"/>
        </w:rPr>
      </w:pPr>
      <w:r w:rsidRPr="002F7CBD">
        <w:rPr>
          <w:rFonts w:ascii="Times New Roman" w:eastAsia="Times New Roman" w:hAnsi="Times New Roman" w:cs="Times New Roman"/>
          <w:color w:val="000000"/>
          <w:sz w:val="28"/>
          <w:szCs w:val="28"/>
          <w:lang w:eastAsia="ar-SA"/>
        </w:rPr>
        <w:t xml:space="preserve">Трудовой кодекс РФ. Трудовые отношения. </w:t>
      </w:r>
    </w:p>
    <w:p w:rsidR="002F7CBD" w:rsidRPr="002F7CBD" w:rsidRDefault="002F7CBD" w:rsidP="002F7CBD">
      <w:pPr>
        <w:numPr>
          <w:ilvl w:val="0"/>
          <w:numId w:val="2"/>
        </w:numPr>
        <w:spacing w:after="0" w:line="240" w:lineRule="auto"/>
        <w:jc w:val="both"/>
        <w:rPr>
          <w:rFonts w:ascii="Times New Roman" w:eastAsia="Times New Roman" w:hAnsi="Times New Roman" w:cs="Times New Roman"/>
          <w:color w:val="000000"/>
          <w:sz w:val="28"/>
          <w:szCs w:val="28"/>
          <w:lang w:eastAsia="ar-SA"/>
        </w:rPr>
      </w:pPr>
      <w:r w:rsidRPr="002F7CBD">
        <w:rPr>
          <w:rFonts w:ascii="Times New Roman" w:eastAsia="Times New Roman" w:hAnsi="Times New Roman" w:cs="Times New Roman"/>
          <w:color w:val="000000"/>
          <w:sz w:val="28"/>
          <w:szCs w:val="28"/>
          <w:lang w:eastAsia="ar-SA"/>
        </w:rPr>
        <w:t>Коллективный договор. Трудовой договор.</w:t>
      </w:r>
    </w:p>
    <w:p w:rsidR="002F7CBD" w:rsidRPr="002F7CBD" w:rsidRDefault="002F7CBD" w:rsidP="002F7CBD">
      <w:pPr>
        <w:numPr>
          <w:ilvl w:val="0"/>
          <w:numId w:val="2"/>
        </w:numPr>
        <w:spacing w:after="0" w:line="240" w:lineRule="auto"/>
        <w:jc w:val="both"/>
        <w:rPr>
          <w:rFonts w:ascii="Times New Roman" w:eastAsia="Times New Roman" w:hAnsi="Times New Roman" w:cs="Times New Roman"/>
          <w:color w:val="000000"/>
          <w:sz w:val="28"/>
          <w:szCs w:val="28"/>
          <w:lang w:eastAsia="ar-SA"/>
        </w:rPr>
      </w:pPr>
      <w:r w:rsidRPr="002F7CBD">
        <w:rPr>
          <w:rFonts w:ascii="Times New Roman" w:eastAsia="Times New Roman" w:hAnsi="Times New Roman" w:cs="Times New Roman"/>
          <w:color w:val="000000"/>
          <w:sz w:val="28"/>
          <w:szCs w:val="28"/>
          <w:lang w:eastAsia="ar-SA"/>
        </w:rPr>
        <w:t xml:space="preserve"> Рабочее время. Время отдыха. </w:t>
      </w:r>
    </w:p>
    <w:p w:rsidR="002F7CBD" w:rsidRPr="002F7CBD" w:rsidRDefault="002F7CBD" w:rsidP="002F7CBD">
      <w:pPr>
        <w:numPr>
          <w:ilvl w:val="0"/>
          <w:numId w:val="2"/>
        </w:numPr>
        <w:spacing w:after="0" w:line="240" w:lineRule="auto"/>
        <w:jc w:val="both"/>
        <w:rPr>
          <w:rFonts w:ascii="Times New Roman" w:eastAsia="Times New Roman" w:hAnsi="Times New Roman" w:cs="Times New Roman"/>
          <w:color w:val="000000"/>
          <w:sz w:val="28"/>
          <w:szCs w:val="28"/>
          <w:lang w:eastAsia="ar-SA"/>
        </w:rPr>
      </w:pPr>
      <w:r w:rsidRPr="002F7CBD">
        <w:rPr>
          <w:rFonts w:ascii="Times New Roman" w:eastAsia="Times New Roman" w:hAnsi="Times New Roman" w:cs="Times New Roman"/>
          <w:color w:val="000000"/>
          <w:sz w:val="28"/>
          <w:szCs w:val="28"/>
          <w:lang w:eastAsia="ar-SA"/>
        </w:rPr>
        <w:t xml:space="preserve">Дисциплина труда. </w:t>
      </w:r>
    </w:p>
    <w:p w:rsidR="002F7CBD" w:rsidRPr="002F7CBD" w:rsidRDefault="002F7CBD" w:rsidP="002F7CBD">
      <w:pPr>
        <w:numPr>
          <w:ilvl w:val="0"/>
          <w:numId w:val="2"/>
        </w:numPr>
        <w:spacing w:after="0" w:line="240" w:lineRule="auto"/>
        <w:jc w:val="both"/>
        <w:rPr>
          <w:rFonts w:ascii="Times New Roman" w:eastAsia="Times New Roman" w:hAnsi="Times New Roman" w:cs="Times New Roman"/>
          <w:color w:val="000000"/>
          <w:sz w:val="28"/>
          <w:szCs w:val="28"/>
        </w:rPr>
      </w:pPr>
      <w:r w:rsidRPr="002F7CBD">
        <w:rPr>
          <w:rFonts w:ascii="Times New Roman" w:eastAsia="Times New Roman" w:hAnsi="Times New Roman" w:cs="Times New Roman"/>
          <w:color w:val="000000"/>
          <w:sz w:val="28"/>
          <w:szCs w:val="28"/>
        </w:rPr>
        <w:t>Защита трудовых прав работников.</w:t>
      </w:r>
    </w:p>
    <w:p w:rsidR="002F7CBD" w:rsidRPr="002F7CBD" w:rsidRDefault="002F7CBD" w:rsidP="002F7CBD">
      <w:pPr>
        <w:numPr>
          <w:ilvl w:val="0"/>
          <w:numId w:val="2"/>
        </w:numPr>
        <w:spacing w:after="0" w:line="240" w:lineRule="auto"/>
        <w:jc w:val="both"/>
        <w:rPr>
          <w:rFonts w:ascii="Times New Roman" w:eastAsia="Times New Roman" w:hAnsi="Times New Roman" w:cs="Times New Roman"/>
          <w:color w:val="000000"/>
          <w:sz w:val="28"/>
          <w:szCs w:val="28"/>
        </w:rPr>
      </w:pPr>
      <w:r w:rsidRPr="002F7CBD">
        <w:rPr>
          <w:rFonts w:ascii="Times New Roman" w:eastAsia="Times New Roman" w:hAnsi="Times New Roman" w:cs="Times New Roman"/>
          <w:color w:val="000000"/>
          <w:sz w:val="28"/>
          <w:szCs w:val="28"/>
        </w:rPr>
        <w:t xml:space="preserve"> Права и обязанности работников в области охраны труда </w:t>
      </w:r>
    </w:p>
    <w:p w:rsidR="002F7CBD" w:rsidRPr="002F7CBD" w:rsidRDefault="002F7CBD" w:rsidP="002F7CBD">
      <w:pPr>
        <w:spacing w:after="0" w:line="240" w:lineRule="auto"/>
        <w:jc w:val="both"/>
        <w:rPr>
          <w:rFonts w:ascii="Times New Roman" w:eastAsia="Times New Roman" w:hAnsi="Times New Roman" w:cs="Times New Roman"/>
          <w:b/>
          <w:bCs/>
          <w:color w:val="000000"/>
          <w:spacing w:val="2"/>
          <w:sz w:val="28"/>
          <w:szCs w:val="28"/>
          <w:shd w:val="clear" w:color="auto" w:fill="FFFFFF"/>
          <w:lang w:eastAsia="ar-SA"/>
        </w:rPr>
      </w:pPr>
      <w:r w:rsidRPr="002F7CBD">
        <w:rPr>
          <w:rFonts w:ascii="Times New Roman" w:eastAsia="Times New Roman" w:hAnsi="Times New Roman" w:cs="Times New Roman"/>
          <w:b/>
          <w:bCs/>
          <w:color w:val="000000"/>
          <w:spacing w:val="2"/>
          <w:sz w:val="28"/>
          <w:szCs w:val="28"/>
          <w:shd w:val="clear" w:color="auto" w:fill="FFFFFF"/>
          <w:lang w:eastAsia="ar-SA"/>
        </w:rPr>
        <w:t xml:space="preserve">Тема 1.2 </w:t>
      </w:r>
      <w:r w:rsidRPr="002F7CBD">
        <w:rPr>
          <w:rFonts w:ascii="Times New Roman" w:eastAsia="Times New Roman" w:hAnsi="Times New Roman" w:cs="Times New Roman"/>
          <w:b/>
          <w:bCs/>
          <w:color w:val="000000"/>
          <w:sz w:val="28"/>
          <w:szCs w:val="28"/>
        </w:rPr>
        <w:t>Государственная система управления охраной труда. Трудовой договор.</w:t>
      </w:r>
    </w:p>
    <w:p w:rsidR="002F7CBD" w:rsidRPr="002F7CBD" w:rsidRDefault="002F7CBD" w:rsidP="002F7CBD">
      <w:pPr>
        <w:spacing w:after="0" w:line="240" w:lineRule="auto"/>
        <w:jc w:val="both"/>
        <w:rPr>
          <w:rFonts w:ascii="Times New Roman" w:eastAsia="Times New Roman" w:hAnsi="Times New Roman" w:cs="Times New Roman"/>
          <w:b/>
          <w:sz w:val="28"/>
          <w:szCs w:val="28"/>
          <w:lang w:eastAsia="ar-SA"/>
        </w:rPr>
      </w:pPr>
      <w:r w:rsidRPr="002F7CBD">
        <w:rPr>
          <w:rFonts w:ascii="Times New Roman" w:eastAsia="Times New Roman" w:hAnsi="Times New Roman" w:cs="Times New Roman"/>
          <w:b/>
          <w:sz w:val="28"/>
          <w:szCs w:val="28"/>
          <w:lang w:eastAsia="ar-SA"/>
        </w:rPr>
        <w:t xml:space="preserve"> Вопросы для устных опросов:</w:t>
      </w:r>
    </w:p>
    <w:p w:rsidR="002F7CBD" w:rsidRPr="002F7CBD" w:rsidRDefault="002F7CBD" w:rsidP="002F7CBD">
      <w:pPr>
        <w:numPr>
          <w:ilvl w:val="0"/>
          <w:numId w:val="3"/>
        </w:numPr>
        <w:spacing w:after="0" w:line="240" w:lineRule="auto"/>
        <w:jc w:val="both"/>
        <w:rPr>
          <w:rFonts w:ascii="Times New Roman" w:eastAsia="Times New Roman" w:hAnsi="Times New Roman" w:cs="Times New Roman"/>
          <w:color w:val="000000"/>
          <w:sz w:val="28"/>
          <w:szCs w:val="28"/>
          <w:lang w:eastAsia="ar-SA"/>
        </w:rPr>
      </w:pPr>
      <w:r w:rsidRPr="002F7CBD">
        <w:rPr>
          <w:rFonts w:ascii="Times New Roman" w:eastAsia="Times New Roman" w:hAnsi="Times New Roman" w:cs="Times New Roman"/>
          <w:color w:val="000000"/>
          <w:sz w:val="28"/>
          <w:szCs w:val="28"/>
          <w:lang w:eastAsia="ar-SA"/>
        </w:rPr>
        <w:t>Управление охраной труда на железнодорожном транспорте.</w:t>
      </w:r>
    </w:p>
    <w:p w:rsidR="002F7CBD" w:rsidRPr="002F7CBD" w:rsidRDefault="002F7CBD" w:rsidP="002F7CBD">
      <w:pPr>
        <w:numPr>
          <w:ilvl w:val="0"/>
          <w:numId w:val="3"/>
        </w:numPr>
        <w:spacing w:after="0" w:line="240" w:lineRule="auto"/>
        <w:jc w:val="both"/>
        <w:rPr>
          <w:rFonts w:ascii="Times New Roman" w:eastAsia="Times New Roman" w:hAnsi="Times New Roman" w:cs="Times New Roman"/>
          <w:color w:val="000000"/>
          <w:sz w:val="28"/>
          <w:szCs w:val="28"/>
          <w:lang w:eastAsia="ar-SA"/>
        </w:rPr>
      </w:pPr>
      <w:r w:rsidRPr="002F7CBD">
        <w:rPr>
          <w:rFonts w:ascii="Times New Roman" w:eastAsia="Times New Roman" w:hAnsi="Times New Roman" w:cs="Times New Roman"/>
          <w:color w:val="000000"/>
          <w:sz w:val="28"/>
          <w:szCs w:val="28"/>
          <w:lang w:eastAsia="ar-SA"/>
        </w:rPr>
        <w:t xml:space="preserve"> Единые, межотраслевые, отраслевые и локальные акты. </w:t>
      </w:r>
    </w:p>
    <w:p w:rsidR="002F7CBD" w:rsidRPr="002F7CBD" w:rsidRDefault="002F7CBD" w:rsidP="002F7CBD">
      <w:pPr>
        <w:numPr>
          <w:ilvl w:val="0"/>
          <w:numId w:val="3"/>
        </w:numPr>
        <w:spacing w:after="0" w:line="240" w:lineRule="auto"/>
        <w:jc w:val="both"/>
        <w:rPr>
          <w:rFonts w:ascii="Times New Roman" w:eastAsia="Times New Roman" w:hAnsi="Times New Roman" w:cs="Times New Roman"/>
          <w:color w:val="000000"/>
          <w:sz w:val="28"/>
          <w:szCs w:val="28"/>
          <w:lang w:eastAsia="ar-SA"/>
        </w:rPr>
      </w:pPr>
      <w:r w:rsidRPr="002F7CBD">
        <w:rPr>
          <w:rFonts w:ascii="Times New Roman" w:eastAsia="Times New Roman" w:hAnsi="Times New Roman" w:cs="Times New Roman"/>
          <w:color w:val="000000"/>
          <w:sz w:val="28"/>
          <w:szCs w:val="28"/>
          <w:lang w:eastAsia="ar-SA"/>
        </w:rPr>
        <w:t>Государственный надзор за охраной труда.</w:t>
      </w:r>
    </w:p>
    <w:p w:rsidR="002F7CBD" w:rsidRPr="002F7CBD" w:rsidRDefault="002F7CBD" w:rsidP="002F7CBD">
      <w:pPr>
        <w:numPr>
          <w:ilvl w:val="0"/>
          <w:numId w:val="3"/>
        </w:numPr>
        <w:spacing w:after="0" w:line="240" w:lineRule="auto"/>
        <w:jc w:val="both"/>
        <w:rPr>
          <w:rFonts w:ascii="Times New Roman" w:eastAsia="Times New Roman" w:hAnsi="Times New Roman" w:cs="Times New Roman"/>
          <w:color w:val="000000"/>
          <w:sz w:val="28"/>
          <w:szCs w:val="28"/>
          <w:lang w:eastAsia="ar-SA"/>
        </w:rPr>
      </w:pPr>
      <w:r w:rsidRPr="002F7CBD">
        <w:rPr>
          <w:rFonts w:ascii="Times New Roman" w:eastAsia="Times New Roman" w:hAnsi="Times New Roman" w:cs="Times New Roman"/>
          <w:color w:val="000000"/>
          <w:sz w:val="28"/>
          <w:szCs w:val="28"/>
          <w:lang w:eastAsia="ar-SA"/>
        </w:rPr>
        <w:t xml:space="preserve"> Ведомственный надзор </w:t>
      </w:r>
    </w:p>
    <w:p w:rsidR="002F7CBD" w:rsidRPr="002F7CBD" w:rsidRDefault="002F7CBD" w:rsidP="002F7CBD">
      <w:pPr>
        <w:numPr>
          <w:ilvl w:val="0"/>
          <w:numId w:val="3"/>
        </w:numPr>
        <w:spacing w:after="0" w:line="240" w:lineRule="auto"/>
        <w:jc w:val="both"/>
        <w:rPr>
          <w:rFonts w:ascii="Times New Roman" w:eastAsia="Times New Roman" w:hAnsi="Times New Roman" w:cs="Times New Roman"/>
          <w:color w:val="000000"/>
          <w:sz w:val="28"/>
          <w:szCs w:val="28"/>
          <w:lang w:eastAsia="ar-SA"/>
        </w:rPr>
      </w:pPr>
      <w:r w:rsidRPr="002F7CBD">
        <w:rPr>
          <w:rFonts w:ascii="Times New Roman" w:eastAsia="Times New Roman" w:hAnsi="Times New Roman" w:cs="Times New Roman"/>
          <w:color w:val="000000"/>
          <w:sz w:val="28"/>
          <w:szCs w:val="28"/>
          <w:lang w:eastAsia="ar-SA"/>
        </w:rPr>
        <w:t xml:space="preserve"> Общественный контроль. </w:t>
      </w:r>
    </w:p>
    <w:p w:rsidR="002F7CBD" w:rsidRPr="002F7CBD" w:rsidRDefault="002F7CBD" w:rsidP="002F7CBD">
      <w:pPr>
        <w:spacing w:after="0" w:line="240" w:lineRule="auto"/>
        <w:jc w:val="both"/>
        <w:rPr>
          <w:rFonts w:ascii="Times New Roman" w:eastAsia="Times New Roman" w:hAnsi="Times New Roman" w:cs="Times New Roman"/>
          <w:color w:val="000000"/>
          <w:sz w:val="28"/>
          <w:szCs w:val="28"/>
        </w:rPr>
      </w:pPr>
      <w:r w:rsidRPr="002F7CBD">
        <w:rPr>
          <w:rFonts w:ascii="Times New Roman" w:eastAsia="Times New Roman" w:hAnsi="Times New Roman" w:cs="Times New Roman"/>
          <w:color w:val="000000"/>
          <w:sz w:val="24"/>
          <w:szCs w:val="24"/>
        </w:rPr>
        <w:t>6</w:t>
      </w:r>
      <w:r w:rsidRPr="002F7CBD">
        <w:rPr>
          <w:rFonts w:ascii="Times New Roman" w:eastAsia="Times New Roman" w:hAnsi="Times New Roman" w:cs="Times New Roman"/>
          <w:color w:val="000000"/>
          <w:sz w:val="28"/>
          <w:szCs w:val="28"/>
        </w:rPr>
        <w:t xml:space="preserve">.Трехступенчатый </w:t>
      </w:r>
      <w:proofErr w:type="gramStart"/>
      <w:r w:rsidRPr="002F7CBD">
        <w:rPr>
          <w:rFonts w:ascii="Times New Roman" w:eastAsia="Times New Roman" w:hAnsi="Times New Roman" w:cs="Times New Roman"/>
          <w:color w:val="000000"/>
          <w:sz w:val="28"/>
          <w:szCs w:val="28"/>
        </w:rPr>
        <w:t>контроль за</w:t>
      </w:r>
      <w:proofErr w:type="gramEnd"/>
      <w:r w:rsidRPr="002F7CBD">
        <w:rPr>
          <w:rFonts w:ascii="Times New Roman" w:eastAsia="Times New Roman" w:hAnsi="Times New Roman" w:cs="Times New Roman"/>
          <w:color w:val="000000"/>
          <w:sz w:val="28"/>
          <w:szCs w:val="28"/>
        </w:rPr>
        <w:t xml:space="preserve"> состоянием охраны труда. </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color w:val="000000"/>
          <w:sz w:val="28"/>
          <w:szCs w:val="28"/>
        </w:rPr>
        <w:t>7.Порядок обучения правилам по охране труда, проведение инструктажей и проверки знаний, требований охраны труда.</w:t>
      </w:r>
    </w:p>
    <w:p w:rsidR="002F7CBD" w:rsidRPr="002F7CBD" w:rsidRDefault="002F7CBD" w:rsidP="002F7CBD">
      <w:pPr>
        <w:spacing w:after="0" w:line="240" w:lineRule="auto"/>
        <w:ind w:right="111"/>
        <w:jc w:val="both"/>
        <w:rPr>
          <w:rFonts w:ascii="Times New Roman" w:eastAsia="Times New Roman" w:hAnsi="Times New Roman" w:cs="Times New Roman"/>
          <w:b/>
          <w:bCs/>
          <w:color w:val="000000"/>
          <w:spacing w:val="2"/>
          <w:sz w:val="28"/>
          <w:szCs w:val="28"/>
          <w:shd w:val="clear" w:color="auto" w:fill="FFFFFF"/>
          <w:lang w:val="x-none" w:eastAsia="ar-SA"/>
        </w:rPr>
      </w:pPr>
      <w:r w:rsidRPr="002F7CBD">
        <w:rPr>
          <w:rFonts w:ascii="Times New Roman" w:eastAsia="Times New Roman" w:hAnsi="Times New Roman" w:cs="Times New Roman"/>
          <w:b/>
          <w:bCs/>
          <w:color w:val="000000"/>
          <w:spacing w:val="2"/>
          <w:sz w:val="28"/>
          <w:szCs w:val="28"/>
          <w:shd w:val="clear" w:color="auto" w:fill="FFFFFF"/>
          <w:lang w:val="x-none" w:eastAsia="ar-SA"/>
        </w:rPr>
        <w:t xml:space="preserve">Тема 1.3 </w:t>
      </w:r>
      <w:r w:rsidRPr="002F7CBD">
        <w:rPr>
          <w:rFonts w:ascii="Times New Roman" w:eastAsia="Times New Roman" w:hAnsi="Times New Roman" w:cs="Times New Roman"/>
          <w:b/>
          <w:bCs/>
          <w:color w:val="000000"/>
          <w:sz w:val="28"/>
          <w:szCs w:val="28"/>
          <w:lang w:val="x-none" w:eastAsia="ar-SA"/>
        </w:rPr>
        <w:t>Производственный травматизм и его профилактика</w:t>
      </w:r>
    </w:p>
    <w:p w:rsidR="002F7CBD" w:rsidRPr="002F7CBD" w:rsidRDefault="002F7CBD" w:rsidP="002F7CBD">
      <w:pPr>
        <w:spacing w:after="0" w:line="240" w:lineRule="auto"/>
        <w:jc w:val="both"/>
        <w:rPr>
          <w:rFonts w:ascii="Times New Roman" w:eastAsia="Times New Roman" w:hAnsi="Times New Roman" w:cs="Times New Roman"/>
          <w:b/>
          <w:sz w:val="28"/>
          <w:szCs w:val="28"/>
          <w:lang w:eastAsia="ar-SA"/>
        </w:rPr>
      </w:pPr>
      <w:r w:rsidRPr="002F7CBD">
        <w:rPr>
          <w:rFonts w:ascii="Times New Roman" w:eastAsia="Times New Roman" w:hAnsi="Times New Roman" w:cs="Times New Roman"/>
          <w:b/>
          <w:sz w:val="28"/>
          <w:szCs w:val="28"/>
          <w:lang w:eastAsia="ar-SA"/>
        </w:rPr>
        <w:t>Вопросы для устных опросов:</w:t>
      </w:r>
    </w:p>
    <w:p w:rsidR="002F7CBD" w:rsidRPr="002F7CBD" w:rsidRDefault="002F7CBD" w:rsidP="002F7CBD">
      <w:pPr>
        <w:numPr>
          <w:ilvl w:val="0"/>
          <w:numId w:val="4"/>
        </w:numPr>
        <w:spacing w:after="0" w:line="240" w:lineRule="auto"/>
        <w:jc w:val="both"/>
        <w:rPr>
          <w:rFonts w:ascii="Times New Roman" w:eastAsia="Times New Roman" w:hAnsi="Times New Roman" w:cs="Times New Roman"/>
          <w:color w:val="000000"/>
          <w:sz w:val="28"/>
          <w:szCs w:val="28"/>
          <w:lang w:eastAsia="ar-SA"/>
        </w:rPr>
      </w:pPr>
      <w:r w:rsidRPr="002F7CBD">
        <w:rPr>
          <w:rFonts w:ascii="Times New Roman" w:eastAsia="Times New Roman" w:hAnsi="Times New Roman" w:cs="Times New Roman"/>
          <w:color w:val="000000"/>
          <w:sz w:val="28"/>
          <w:szCs w:val="28"/>
          <w:lang w:eastAsia="ar-SA"/>
        </w:rPr>
        <w:t xml:space="preserve">Классификация опасных и вредных факторов. </w:t>
      </w:r>
    </w:p>
    <w:p w:rsidR="002F7CBD" w:rsidRPr="002F7CBD" w:rsidRDefault="002F7CBD" w:rsidP="002F7CBD">
      <w:pPr>
        <w:numPr>
          <w:ilvl w:val="0"/>
          <w:numId w:val="4"/>
        </w:numPr>
        <w:spacing w:after="0" w:line="240" w:lineRule="auto"/>
        <w:jc w:val="both"/>
        <w:rPr>
          <w:rFonts w:ascii="Times New Roman" w:eastAsia="Times New Roman" w:hAnsi="Times New Roman" w:cs="Times New Roman"/>
          <w:color w:val="000000"/>
          <w:sz w:val="28"/>
          <w:szCs w:val="28"/>
          <w:lang w:eastAsia="ar-SA"/>
        </w:rPr>
      </w:pPr>
      <w:r w:rsidRPr="002F7CBD">
        <w:rPr>
          <w:rFonts w:ascii="Times New Roman" w:eastAsia="Times New Roman" w:hAnsi="Times New Roman" w:cs="Times New Roman"/>
          <w:color w:val="000000"/>
          <w:sz w:val="28"/>
          <w:szCs w:val="28"/>
          <w:lang w:eastAsia="ar-SA"/>
        </w:rPr>
        <w:t>Основные понятия о травматизме и профессиональных заболеваниях.</w:t>
      </w:r>
    </w:p>
    <w:p w:rsidR="002F7CBD" w:rsidRPr="002F7CBD" w:rsidRDefault="002F7CBD" w:rsidP="002F7CBD">
      <w:pPr>
        <w:numPr>
          <w:ilvl w:val="0"/>
          <w:numId w:val="4"/>
        </w:numPr>
        <w:spacing w:after="0" w:line="240" w:lineRule="auto"/>
        <w:jc w:val="both"/>
        <w:rPr>
          <w:rFonts w:ascii="Times New Roman" w:eastAsia="Times New Roman" w:hAnsi="Times New Roman" w:cs="Times New Roman"/>
          <w:color w:val="000000"/>
          <w:sz w:val="28"/>
          <w:szCs w:val="28"/>
          <w:lang w:eastAsia="ar-SA"/>
        </w:rPr>
      </w:pPr>
      <w:r w:rsidRPr="002F7CBD">
        <w:rPr>
          <w:rFonts w:ascii="Times New Roman" w:eastAsia="Times New Roman" w:hAnsi="Times New Roman" w:cs="Times New Roman"/>
          <w:color w:val="000000"/>
          <w:sz w:val="28"/>
          <w:szCs w:val="28"/>
          <w:lang w:eastAsia="ar-SA"/>
        </w:rPr>
        <w:t xml:space="preserve"> Классификация травматизма. </w:t>
      </w:r>
    </w:p>
    <w:p w:rsidR="002F7CBD" w:rsidRPr="002F7CBD" w:rsidRDefault="002F7CBD" w:rsidP="002F7CBD">
      <w:pPr>
        <w:numPr>
          <w:ilvl w:val="0"/>
          <w:numId w:val="4"/>
        </w:numPr>
        <w:spacing w:after="0" w:line="240" w:lineRule="auto"/>
        <w:jc w:val="both"/>
        <w:rPr>
          <w:rFonts w:ascii="Times New Roman" w:eastAsia="Times New Roman" w:hAnsi="Times New Roman" w:cs="Times New Roman"/>
          <w:color w:val="000000"/>
          <w:sz w:val="28"/>
          <w:szCs w:val="28"/>
          <w:lang w:eastAsia="ar-SA"/>
        </w:rPr>
      </w:pPr>
      <w:r w:rsidRPr="002F7CBD">
        <w:rPr>
          <w:rFonts w:ascii="Times New Roman" w:eastAsia="Times New Roman" w:hAnsi="Times New Roman" w:cs="Times New Roman"/>
          <w:color w:val="000000"/>
          <w:sz w:val="28"/>
          <w:szCs w:val="28"/>
          <w:lang w:eastAsia="ar-SA"/>
        </w:rPr>
        <w:t xml:space="preserve">Служебное и специальное расследование производственного травматизма и профессиональных заболеваний. </w:t>
      </w:r>
    </w:p>
    <w:p w:rsidR="002F7CBD" w:rsidRPr="002F7CBD" w:rsidRDefault="002F7CBD" w:rsidP="002F7CBD">
      <w:pPr>
        <w:numPr>
          <w:ilvl w:val="0"/>
          <w:numId w:val="4"/>
        </w:numPr>
        <w:spacing w:after="0" w:line="240" w:lineRule="auto"/>
        <w:jc w:val="both"/>
        <w:rPr>
          <w:rFonts w:ascii="Times New Roman" w:eastAsia="Times New Roman" w:hAnsi="Times New Roman" w:cs="Times New Roman"/>
          <w:color w:val="000000"/>
          <w:sz w:val="28"/>
          <w:szCs w:val="28"/>
          <w:lang w:eastAsia="ar-SA"/>
        </w:rPr>
      </w:pPr>
      <w:r w:rsidRPr="002F7CBD">
        <w:rPr>
          <w:rFonts w:ascii="Times New Roman" w:eastAsia="Times New Roman" w:hAnsi="Times New Roman" w:cs="Times New Roman"/>
          <w:color w:val="000000"/>
          <w:sz w:val="28"/>
          <w:szCs w:val="28"/>
          <w:lang w:eastAsia="ar-SA"/>
        </w:rPr>
        <w:t xml:space="preserve">Порядок оформления документации. </w:t>
      </w:r>
    </w:p>
    <w:p w:rsidR="002F7CBD" w:rsidRPr="002F7CBD" w:rsidRDefault="002F7CBD" w:rsidP="002F7CBD">
      <w:pPr>
        <w:numPr>
          <w:ilvl w:val="0"/>
          <w:numId w:val="4"/>
        </w:numPr>
        <w:spacing w:after="0" w:line="240" w:lineRule="auto"/>
        <w:jc w:val="both"/>
        <w:rPr>
          <w:rFonts w:ascii="Times New Roman" w:eastAsia="Times New Roman" w:hAnsi="Times New Roman" w:cs="Times New Roman"/>
          <w:color w:val="000000"/>
          <w:sz w:val="28"/>
          <w:szCs w:val="28"/>
          <w:lang w:eastAsia="ar-SA"/>
        </w:rPr>
      </w:pPr>
      <w:r w:rsidRPr="002F7CBD">
        <w:rPr>
          <w:rFonts w:ascii="Times New Roman" w:eastAsia="Times New Roman" w:hAnsi="Times New Roman" w:cs="Times New Roman"/>
          <w:color w:val="000000"/>
          <w:sz w:val="28"/>
          <w:szCs w:val="28"/>
          <w:lang w:eastAsia="ar-SA"/>
        </w:rPr>
        <w:t>Возмещение вреда здоровью пострадавшего.</w:t>
      </w:r>
    </w:p>
    <w:p w:rsidR="002F7CBD" w:rsidRPr="002F7CBD" w:rsidRDefault="002F7CBD" w:rsidP="002F7CBD">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2F7CBD">
        <w:rPr>
          <w:rFonts w:ascii="Times New Roman" w:eastAsia="Times New Roman" w:hAnsi="Times New Roman" w:cs="Times New Roman"/>
          <w:color w:val="000000"/>
          <w:sz w:val="28"/>
          <w:szCs w:val="28"/>
        </w:rPr>
        <w:t xml:space="preserve">Причины производственного травматизма. </w:t>
      </w:r>
    </w:p>
    <w:p w:rsidR="002F7CBD" w:rsidRPr="002F7CBD" w:rsidRDefault="002F7CBD" w:rsidP="002F7CBD">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2F7CBD">
        <w:rPr>
          <w:rFonts w:ascii="Times New Roman" w:eastAsia="Times New Roman" w:hAnsi="Times New Roman" w:cs="Times New Roman"/>
          <w:color w:val="000000"/>
          <w:sz w:val="28"/>
          <w:szCs w:val="28"/>
        </w:rPr>
        <w:t>8.Основные меры по предупреждению травматизма и профессиональных заболеваний</w:t>
      </w:r>
    </w:p>
    <w:p w:rsidR="002F7CBD" w:rsidRPr="002F7CBD" w:rsidRDefault="002F7CBD" w:rsidP="002F7CBD">
      <w:pPr>
        <w:autoSpaceDE w:val="0"/>
        <w:autoSpaceDN w:val="0"/>
        <w:adjustRightInd w:val="0"/>
        <w:spacing w:after="0" w:line="240" w:lineRule="auto"/>
        <w:ind w:right="424"/>
        <w:jc w:val="both"/>
        <w:rPr>
          <w:rFonts w:ascii="Times New Roman" w:eastAsia="Times New Roman" w:hAnsi="Times New Roman" w:cs="Times New Roman"/>
          <w:b/>
          <w:bCs/>
          <w:spacing w:val="2"/>
          <w:sz w:val="28"/>
          <w:szCs w:val="28"/>
          <w:shd w:val="clear" w:color="auto" w:fill="FFFFFF"/>
          <w:lang w:eastAsia="ar-SA"/>
        </w:rPr>
      </w:pPr>
      <w:r w:rsidRPr="002F7CBD">
        <w:rPr>
          <w:rFonts w:ascii="Times New Roman" w:eastAsia="Times New Roman" w:hAnsi="Times New Roman" w:cs="Times New Roman"/>
          <w:b/>
          <w:bCs/>
          <w:spacing w:val="2"/>
          <w:sz w:val="28"/>
          <w:szCs w:val="28"/>
          <w:shd w:val="clear" w:color="auto" w:fill="FFFFFF"/>
          <w:lang w:eastAsia="ar-SA"/>
        </w:rPr>
        <w:t>Раздел 2. Гигиена труда и производственная санитария.</w:t>
      </w:r>
    </w:p>
    <w:p w:rsidR="002F7CBD" w:rsidRPr="002F7CBD" w:rsidRDefault="002F7CBD" w:rsidP="002F7CBD">
      <w:pPr>
        <w:spacing w:after="0" w:line="240" w:lineRule="auto"/>
        <w:ind w:right="111"/>
        <w:jc w:val="both"/>
        <w:rPr>
          <w:rFonts w:ascii="Times New Roman" w:eastAsia="Times New Roman" w:hAnsi="Times New Roman" w:cs="Times New Roman"/>
          <w:b/>
          <w:bCs/>
          <w:color w:val="000000"/>
          <w:sz w:val="28"/>
          <w:szCs w:val="28"/>
          <w:shd w:val="clear" w:color="auto" w:fill="FFFFFF"/>
          <w:lang w:val="x-none" w:eastAsia="ar-SA"/>
        </w:rPr>
      </w:pPr>
      <w:r w:rsidRPr="002F7CBD">
        <w:rPr>
          <w:rFonts w:ascii="Times New Roman" w:eastAsia="Times New Roman" w:hAnsi="Times New Roman" w:cs="Times New Roman"/>
          <w:b/>
          <w:bCs/>
          <w:color w:val="000000"/>
          <w:spacing w:val="2"/>
          <w:sz w:val="28"/>
          <w:szCs w:val="28"/>
          <w:shd w:val="clear" w:color="auto" w:fill="FFFFFF"/>
          <w:lang w:val="x-none" w:eastAsia="ar-SA"/>
        </w:rPr>
        <w:t xml:space="preserve">Тема 2.1.  </w:t>
      </w:r>
      <w:r w:rsidRPr="002F7CBD">
        <w:rPr>
          <w:rFonts w:ascii="Times New Roman" w:eastAsia="Times New Roman" w:hAnsi="Times New Roman" w:cs="Times New Roman"/>
          <w:b/>
          <w:bCs/>
          <w:color w:val="000000"/>
          <w:sz w:val="28"/>
          <w:szCs w:val="28"/>
          <w:lang w:val="x-none" w:eastAsia="ar-SA"/>
        </w:rPr>
        <w:t>Понятие о физиологии и психологии труда.</w:t>
      </w:r>
    </w:p>
    <w:p w:rsidR="002F7CBD" w:rsidRPr="002F7CBD" w:rsidRDefault="002F7CBD" w:rsidP="002F7CBD">
      <w:pPr>
        <w:spacing w:after="0" w:line="240" w:lineRule="auto"/>
        <w:jc w:val="both"/>
        <w:rPr>
          <w:rFonts w:ascii="Times New Roman" w:eastAsia="Times New Roman" w:hAnsi="Times New Roman" w:cs="Times New Roman"/>
          <w:b/>
          <w:sz w:val="28"/>
          <w:szCs w:val="28"/>
          <w:lang w:eastAsia="ar-SA"/>
        </w:rPr>
      </w:pPr>
      <w:r w:rsidRPr="002F7CBD">
        <w:rPr>
          <w:rFonts w:ascii="Times New Roman" w:eastAsia="Times New Roman" w:hAnsi="Times New Roman" w:cs="Times New Roman"/>
          <w:b/>
          <w:sz w:val="28"/>
          <w:szCs w:val="28"/>
          <w:lang w:eastAsia="ar-SA"/>
        </w:rPr>
        <w:t>Вопросы для устного опроса:</w:t>
      </w:r>
    </w:p>
    <w:p w:rsidR="002F7CBD" w:rsidRPr="002F7CBD" w:rsidRDefault="002F7CBD" w:rsidP="002F7CBD">
      <w:pPr>
        <w:numPr>
          <w:ilvl w:val="0"/>
          <w:numId w:val="5"/>
        </w:numPr>
        <w:spacing w:after="0" w:line="240" w:lineRule="auto"/>
        <w:ind w:left="284"/>
        <w:jc w:val="both"/>
        <w:rPr>
          <w:rFonts w:ascii="Times New Roman" w:eastAsia="Times New Roman" w:hAnsi="Times New Roman" w:cs="Times New Roman"/>
          <w:color w:val="000000"/>
          <w:sz w:val="28"/>
          <w:szCs w:val="28"/>
          <w:lang w:eastAsia="ar-SA"/>
        </w:rPr>
      </w:pPr>
      <w:r w:rsidRPr="002F7CBD">
        <w:rPr>
          <w:rFonts w:ascii="Times New Roman" w:eastAsia="Times New Roman" w:hAnsi="Times New Roman" w:cs="Times New Roman"/>
          <w:color w:val="000000"/>
          <w:sz w:val="28"/>
          <w:szCs w:val="28"/>
          <w:lang w:eastAsia="ar-SA"/>
        </w:rPr>
        <w:t xml:space="preserve">Воздушная среда на производстве и меры по ее оздоровлению. </w:t>
      </w:r>
    </w:p>
    <w:p w:rsidR="002F7CBD" w:rsidRPr="002F7CBD" w:rsidRDefault="002F7CBD" w:rsidP="002F7CBD">
      <w:pPr>
        <w:numPr>
          <w:ilvl w:val="0"/>
          <w:numId w:val="5"/>
        </w:numPr>
        <w:spacing w:after="0" w:line="240" w:lineRule="auto"/>
        <w:ind w:left="284"/>
        <w:jc w:val="both"/>
        <w:rPr>
          <w:rFonts w:ascii="Times New Roman" w:eastAsia="Times New Roman" w:hAnsi="Times New Roman" w:cs="Times New Roman"/>
          <w:color w:val="000000"/>
          <w:sz w:val="28"/>
          <w:szCs w:val="28"/>
          <w:lang w:eastAsia="ar-SA"/>
        </w:rPr>
      </w:pPr>
      <w:r w:rsidRPr="002F7CBD">
        <w:rPr>
          <w:rFonts w:ascii="Times New Roman" w:eastAsia="Times New Roman" w:hAnsi="Times New Roman" w:cs="Times New Roman"/>
          <w:color w:val="000000"/>
          <w:sz w:val="28"/>
          <w:szCs w:val="28"/>
          <w:lang w:eastAsia="ar-SA"/>
        </w:rPr>
        <w:t xml:space="preserve">Вредные вещества и их источники, классы опасностей вредных веществ и меры защиты от них. </w:t>
      </w:r>
    </w:p>
    <w:p w:rsidR="002F7CBD" w:rsidRPr="002F7CBD" w:rsidRDefault="002F7CBD" w:rsidP="002F7CBD">
      <w:pPr>
        <w:numPr>
          <w:ilvl w:val="0"/>
          <w:numId w:val="5"/>
        </w:numPr>
        <w:spacing w:after="0" w:line="240" w:lineRule="auto"/>
        <w:ind w:left="284"/>
        <w:jc w:val="both"/>
        <w:rPr>
          <w:rFonts w:ascii="Times New Roman" w:eastAsia="Times New Roman" w:hAnsi="Times New Roman" w:cs="Times New Roman"/>
          <w:color w:val="000000"/>
          <w:sz w:val="28"/>
          <w:szCs w:val="28"/>
          <w:lang w:eastAsia="ar-SA"/>
        </w:rPr>
      </w:pPr>
      <w:r w:rsidRPr="002F7CBD">
        <w:rPr>
          <w:rFonts w:ascii="Times New Roman" w:eastAsia="Times New Roman" w:hAnsi="Times New Roman" w:cs="Times New Roman"/>
          <w:color w:val="000000"/>
          <w:sz w:val="28"/>
          <w:szCs w:val="28"/>
          <w:lang w:eastAsia="ar-SA"/>
        </w:rPr>
        <w:t>Вентиляция производственных помещений, ее назначение, классификация и виды.</w:t>
      </w:r>
    </w:p>
    <w:p w:rsidR="002F7CBD" w:rsidRPr="002F7CBD" w:rsidRDefault="002F7CBD" w:rsidP="002F7CBD">
      <w:pPr>
        <w:numPr>
          <w:ilvl w:val="0"/>
          <w:numId w:val="5"/>
        </w:numPr>
        <w:spacing w:after="0" w:line="240" w:lineRule="auto"/>
        <w:ind w:left="284"/>
        <w:jc w:val="both"/>
        <w:rPr>
          <w:rFonts w:ascii="Times New Roman" w:eastAsia="Times New Roman" w:hAnsi="Times New Roman" w:cs="Times New Roman"/>
          <w:color w:val="000000"/>
          <w:sz w:val="28"/>
          <w:szCs w:val="28"/>
          <w:lang w:eastAsia="ar-SA"/>
        </w:rPr>
      </w:pPr>
      <w:r w:rsidRPr="002F7CBD">
        <w:rPr>
          <w:rFonts w:ascii="Times New Roman" w:eastAsia="Times New Roman" w:hAnsi="Times New Roman" w:cs="Times New Roman"/>
          <w:color w:val="000000"/>
          <w:sz w:val="28"/>
          <w:szCs w:val="28"/>
          <w:lang w:eastAsia="ar-SA"/>
        </w:rPr>
        <w:t xml:space="preserve"> Охрана труда при осмотре и ремонте аккумуляторных батарей. </w:t>
      </w:r>
    </w:p>
    <w:p w:rsidR="002F7CBD" w:rsidRPr="002F7CBD" w:rsidRDefault="002F7CBD" w:rsidP="002F7CBD">
      <w:pPr>
        <w:numPr>
          <w:ilvl w:val="0"/>
          <w:numId w:val="5"/>
        </w:numPr>
        <w:spacing w:after="0" w:line="240" w:lineRule="auto"/>
        <w:ind w:left="284"/>
        <w:jc w:val="both"/>
        <w:rPr>
          <w:rFonts w:ascii="Times New Roman" w:eastAsia="Times New Roman" w:hAnsi="Times New Roman" w:cs="Times New Roman"/>
          <w:color w:val="000000"/>
          <w:sz w:val="28"/>
          <w:szCs w:val="28"/>
          <w:lang w:eastAsia="ar-SA"/>
        </w:rPr>
      </w:pPr>
      <w:r w:rsidRPr="002F7CBD">
        <w:rPr>
          <w:rFonts w:ascii="Times New Roman" w:eastAsia="Times New Roman" w:hAnsi="Times New Roman" w:cs="Times New Roman"/>
          <w:color w:val="000000"/>
          <w:sz w:val="28"/>
          <w:szCs w:val="28"/>
          <w:lang w:eastAsia="ar-SA"/>
        </w:rPr>
        <w:lastRenderedPageBreak/>
        <w:t xml:space="preserve">Понятие о взрывоопасности газовых смесей. </w:t>
      </w:r>
    </w:p>
    <w:p w:rsidR="002F7CBD" w:rsidRPr="002F7CBD" w:rsidRDefault="002F7CBD" w:rsidP="002F7CBD">
      <w:pPr>
        <w:numPr>
          <w:ilvl w:val="0"/>
          <w:numId w:val="5"/>
        </w:numPr>
        <w:spacing w:after="0" w:line="240" w:lineRule="auto"/>
        <w:ind w:left="284"/>
        <w:jc w:val="both"/>
        <w:rPr>
          <w:rFonts w:ascii="Times New Roman" w:eastAsia="Times New Roman" w:hAnsi="Times New Roman" w:cs="Times New Roman"/>
          <w:color w:val="000000"/>
          <w:sz w:val="28"/>
          <w:szCs w:val="28"/>
          <w:lang w:eastAsia="ar-SA"/>
        </w:rPr>
      </w:pPr>
      <w:r w:rsidRPr="002F7CBD">
        <w:rPr>
          <w:rFonts w:ascii="Times New Roman" w:eastAsia="Times New Roman" w:hAnsi="Times New Roman" w:cs="Times New Roman"/>
          <w:color w:val="000000"/>
          <w:sz w:val="28"/>
          <w:szCs w:val="28"/>
          <w:lang w:eastAsia="ar-SA"/>
        </w:rPr>
        <w:t xml:space="preserve">Меры безопасности при приготовлении, заливке и транспортировке электролита. </w:t>
      </w:r>
    </w:p>
    <w:p w:rsidR="002F7CBD" w:rsidRPr="002F7CBD" w:rsidRDefault="002F7CBD" w:rsidP="002F7CBD">
      <w:pPr>
        <w:numPr>
          <w:ilvl w:val="0"/>
          <w:numId w:val="5"/>
        </w:numPr>
        <w:spacing w:after="0" w:line="240" w:lineRule="auto"/>
        <w:ind w:left="284"/>
        <w:jc w:val="both"/>
        <w:rPr>
          <w:rFonts w:ascii="Times New Roman" w:eastAsia="Times New Roman" w:hAnsi="Times New Roman" w:cs="Times New Roman"/>
          <w:color w:val="000000"/>
          <w:sz w:val="28"/>
          <w:szCs w:val="28"/>
          <w:lang w:eastAsia="ar-SA"/>
        </w:rPr>
      </w:pPr>
      <w:r w:rsidRPr="002F7CBD">
        <w:rPr>
          <w:rFonts w:ascii="Times New Roman" w:eastAsia="Times New Roman" w:hAnsi="Times New Roman" w:cs="Times New Roman"/>
          <w:color w:val="000000"/>
          <w:sz w:val="28"/>
          <w:szCs w:val="28"/>
          <w:lang w:eastAsia="ar-SA"/>
        </w:rPr>
        <w:t xml:space="preserve">Система оповещения работников в производственных помещениях и на подвижном составе. </w:t>
      </w:r>
    </w:p>
    <w:p w:rsidR="002F7CBD" w:rsidRPr="002F7CBD" w:rsidRDefault="002F7CBD" w:rsidP="002F7CBD">
      <w:pPr>
        <w:numPr>
          <w:ilvl w:val="0"/>
          <w:numId w:val="5"/>
        </w:numPr>
        <w:spacing w:after="0" w:line="240" w:lineRule="auto"/>
        <w:ind w:left="284"/>
        <w:jc w:val="both"/>
        <w:rPr>
          <w:rFonts w:ascii="Times New Roman" w:eastAsia="Times New Roman" w:hAnsi="Times New Roman" w:cs="Times New Roman"/>
          <w:color w:val="000000"/>
          <w:sz w:val="28"/>
          <w:szCs w:val="28"/>
          <w:lang w:eastAsia="ar-SA"/>
        </w:rPr>
      </w:pPr>
      <w:r w:rsidRPr="002F7CBD">
        <w:rPr>
          <w:rFonts w:ascii="Times New Roman" w:eastAsia="Times New Roman" w:hAnsi="Times New Roman" w:cs="Times New Roman"/>
          <w:color w:val="000000"/>
          <w:sz w:val="28"/>
          <w:szCs w:val="28"/>
          <w:lang w:eastAsia="ar-SA"/>
        </w:rPr>
        <w:t xml:space="preserve">Понятие о шуме и вибрации. </w:t>
      </w:r>
    </w:p>
    <w:p w:rsidR="002F7CBD" w:rsidRPr="002F7CBD" w:rsidRDefault="002F7CBD" w:rsidP="002F7CBD">
      <w:pPr>
        <w:numPr>
          <w:ilvl w:val="0"/>
          <w:numId w:val="5"/>
        </w:numPr>
        <w:spacing w:after="0" w:line="240" w:lineRule="auto"/>
        <w:ind w:left="284"/>
        <w:jc w:val="both"/>
        <w:rPr>
          <w:rFonts w:ascii="Times New Roman" w:eastAsia="Times New Roman" w:hAnsi="Times New Roman" w:cs="Times New Roman"/>
          <w:color w:val="000000"/>
          <w:sz w:val="28"/>
          <w:szCs w:val="28"/>
          <w:lang w:eastAsia="ar-SA"/>
        </w:rPr>
      </w:pPr>
      <w:r w:rsidRPr="002F7CBD">
        <w:rPr>
          <w:rFonts w:ascii="Times New Roman" w:eastAsia="Times New Roman" w:hAnsi="Times New Roman" w:cs="Times New Roman"/>
          <w:color w:val="000000"/>
          <w:sz w:val="28"/>
          <w:szCs w:val="28"/>
          <w:lang w:eastAsia="ar-SA"/>
        </w:rPr>
        <w:t xml:space="preserve">Влияние освещенности на организм человека, на безопасность и производительность труда. </w:t>
      </w:r>
    </w:p>
    <w:p w:rsidR="002F7CBD" w:rsidRPr="002F7CBD" w:rsidRDefault="002F7CBD" w:rsidP="002F7CBD">
      <w:pPr>
        <w:numPr>
          <w:ilvl w:val="0"/>
          <w:numId w:val="5"/>
        </w:numPr>
        <w:spacing w:after="0" w:line="240" w:lineRule="auto"/>
        <w:ind w:left="284"/>
        <w:jc w:val="both"/>
        <w:rPr>
          <w:rFonts w:ascii="Times New Roman" w:eastAsia="Times New Roman" w:hAnsi="Times New Roman" w:cs="Times New Roman"/>
          <w:color w:val="000000"/>
          <w:sz w:val="28"/>
          <w:szCs w:val="28"/>
          <w:lang w:eastAsia="ar-SA"/>
        </w:rPr>
      </w:pPr>
      <w:r w:rsidRPr="002F7CBD">
        <w:rPr>
          <w:rFonts w:ascii="Times New Roman" w:eastAsia="Times New Roman" w:hAnsi="Times New Roman" w:cs="Times New Roman"/>
          <w:color w:val="000000"/>
          <w:sz w:val="28"/>
          <w:szCs w:val="28"/>
          <w:lang w:eastAsia="ar-SA"/>
        </w:rPr>
        <w:t>Безопасные приемы ремонта светильников внутри фонарей и снаружи вагона.</w:t>
      </w:r>
    </w:p>
    <w:p w:rsidR="002F7CBD" w:rsidRPr="002F7CBD" w:rsidRDefault="002F7CBD" w:rsidP="002F7CBD">
      <w:pPr>
        <w:numPr>
          <w:ilvl w:val="0"/>
          <w:numId w:val="5"/>
        </w:numPr>
        <w:spacing w:after="0" w:line="240" w:lineRule="auto"/>
        <w:ind w:left="284"/>
        <w:jc w:val="both"/>
        <w:rPr>
          <w:rFonts w:ascii="Times New Roman" w:eastAsia="Times New Roman" w:hAnsi="Times New Roman" w:cs="Times New Roman"/>
          <w:color w:val="000000"/>
          <w:sz w:val="28"/>
          <w:szCs w:val="28"/>
          <w:lang w:eastAsia="ar-SA"/>
        </w:rPr>
      </w:pPr>
      <w:r w:rsidRPr="002F7CBD">
        <w:rPr>
          <w:rFonts w:ascii="Times New Roman" w:eastAsia="Times New Roman" w:hAnsi="Times New Roman" w:cs="Times New Roman"/>
          <w:color w:val="000000"/>
          <w:sz w:val="28"/>
          <w:szCs w:val="28"/>
          <w:lang w:eastAsia="ar-SA"/>
        </w:rPr>
        <w:t xml:space="preserve">Воздействие шума, вибрации и ультразвука на организм человека. </w:t>
      </w:r>
    </w:p>
    <w:p w:rsidR="002F7CBD" w:rsidRPr="002F7CBD" w:rsidRDefault="002F7CBD" w:rsidP="002F7CBD">
      <w:pPr>
        <w:numPr>
          <w:ilvl w:val="0"/>
          <w:numId w:val="5"/>
        </w:numPr>
        <w:spacing w:after="0" w:line="240" w:lineRule="auto"/>
        <w:ind w:left="284"/>
        <w:jc w:val="both"/>
        <w:rPr>
          <w:rFonts w:ascii="Times New Roman" w:eastAsia="Times New Roman" w:hAnsi="Times New Roman" w:cs="Times New Roman"/>
          <w:color w:val="000000"/>
          <w:sz w:val="28"/>
          <w:szCs w:val="28"/>
          <w:lang w:eastAsia="ar-SA"/>
        </w:rPr>
      </w:pPr>
      <w:r w:rsidRPr="002F7CBD">
        <w:rPr>
          <w:rFonts w:ascii="Times New Roman" w:eastAsia="Times New Roman" w:hAnsi="Times New Roman" w:cs="Times New Roman"/>
          <w:color w:val="000000"/>
          <w:sz w:val="28"/>
          <w:szCs w:val="28"/>
          <w:lang w:eastAsia="ar-SA"/>
        </w:rPr>
        <w:t xml:space="preserve">Производственное освещение. </w:t>
      </w:r>
    </w:p>
    <w:p w:rsidR="002F7CBD" w:rsidRPr="002F7CBD" w:rsidRDefault="002F7CBD" w:rsidP="002F7CBD">
      <w:pPr>
        <w:numPr>
          <w:ilvl w:val="0"/>
          <w:numId w:val="5"/>
        </w:numPr>
        <w:spacing w:after="0" w:line="240" w:lineRule="auto"/>
        <w:ind w:left="284"/>
        <w:jc w:val="both"/>
        <w:rPr>
          <w:rFonts w:ascii="Times New Roman" w:eastAsia="Times New Roman" w:hAnsi="Times New Roman" w:cs="Times New Roman"/>
          <w:color w:val="000000"/>
          <w:sz w:val="28"/>
          <w:szCs w:val="28"/>
        </w:rPr>
      </w:pPr>
      <w:r w:rsidRPr="002F7CBD">
        <w:rPr>
          <w:rFonts w:ascii="Times New Roman" w:eastAsia="Times New Roman" w:hAnsi="Times New Roman" w:cs="Times New Roman"/>
          <w:color w:val="000000"/>
          <w:sz w:val="28"/>
          <w:szCs w:val="28"/>
        </w:rPr>
        <w:t xml:space="preserve"> Влияние освещенности на организм человека, на безопасность и производительность труда. </w:t>
      </w:r>
    </w:p>
    <w:p w:rsidR="002F7CBD" w:rsidRPr="002F7CBD" w:rsidRDefault="002F7CBD" w:rsidP="002F7CBD">
      <w:pPr>
        <w:numPr>
          <w:ilvl w:val="0"/>
          <w:numId w:val="5"/>
        </w:numPr>
        <w:spacing w:after="0" w:line="240" w:lineRule="auto"/>
        <w:ind w:left="284"/>
        <w:jc w:val="both"/>
        <w:rPr>
          <w:rFonts w:ascii="Times New Roman" w:eastAsia="Times New Roman" w:hAnsi="Times New Roman" w:cs="Times New Roman"/>
          <w:color w:val="000000"/>
          <w:sz w:val="28"/>
          <w:szCs w:val="28"/>
        </w:rPr>
      </w:pPr>
      <w:r w:rsidRPr="002F7CBD">
        <w:rPr>
          <w:rFonts w:ascii="Times New Roman" w:eastAsia="Times New Roman" w:hAnsi="Times New Roman" w:cs="Times New Roman"/>
          <w:color w:val="000000"/>
          <w:sz w:val="28"/>
          <w:szCs w:val="28"/>
        </w:rPr>
        <w:t>Безопасные приемы ремонта светильников внутри фонарей и снаружи вагона.</w:t>
      </w:r>
    </w:p>
    <w:p w:rsidR="002F7CBD" w:rsidRPr="002F7CBD" w:rsidRDefault="002F7CBD" w:rsidP="002F7CBD">
      <w:pPr>
        <w:spacing w:after="0" w:line="240" w:lineRule="auto"/>
        <w:ind w:right="111"/>
        <w:jc w:val="both"/>
        <w:rPr>
          <w:rFonts w:ascii="Times New Roman" w:eastAsia="Times New Roman" w:hAnsi="Times New Roman" w:cs="Times New Roman"/>
          <w:b/>
          <w:bCs/>
          <w:color w:val="000000"/>
          <w:spacing w:val="2"/>
          <w:sz w:val="28"/>
          <w:szCs w:val="28"/>
          <w:shd w:val="clear" w:color="auto" w:fill="FFFFFF"/>
          <w:lang w:val="x-none" w:eastAsia="ar-SA"/>
        </w:rPr>
      </w:pPr>
      <w:r w:rsidRPr="002F7CBD">
        <w:rPr>
          <w:rFonts w:ascii="Times New Roman" w:eastAsia="Times New Roman" w:hAnsi="Times New Roman" w:cs="Times New Roman"/>
          <w:b/>
          <w:bCs/>
          <w:color w:val="000000"/>
          <w:spacing w:val="2"/>
          <w:sz w:val="28"/>
          <w:szCs w:val="28"/>
          <w:shd w:val="clear" w:color="auto" w:fill="FFFFFF"/>
          <w:lang w:val="x-none" w:eastAsia="ar-SA"/>
        </w:rPr>
        <w:t xml:space="preserve">Тема 2.2. Аттестация рабочих мест. </w:t>
      </w:r>
    </w:p>
    <w:p w:rsidR="002F7CBD" w:rsidRPr="002F7CBD" w:rsidRDefault="002F7CBD" w:rsidP="002F7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sz w:val="28"/>
          <w:szCs w:val="28"/>
          <w:lang w:eastAsia="ar-SA"/>
        </w:rPr>
      </w:pPr>
      <w:r w:rsidRPr="002F7CBD">
        <w:rPr>
          <w:rFonts w:ascii="Times New Roman" w:eastAsia="Times New Roman" w:hAnsi="Times New Roman" w:cs="Times New Roman"/>
          <w:b/>
          <w:sz w:val="28"/>
          <w:szCs w:val="28"/>
          <w:lang w:eastAsia="ar-SA"/>
        </w:rPr>
        <w:t>Вопросы для устного опроса:</w:t>
      </w:r>
    </w:p>
    <w:p w:rsidR="002F7CBD" w:rsidRPr="002F7CBD" w:rsidRDefault="00841C0D" w:rsidP="002F7CBD">
      <w:pPr>
        <w:numPr>
          <w:ilvl w:val="0"/>
          <w:numId w:val="6"/>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hanging="720"/>
        <w:jc w:val="both"/>
        <w:rPr>
          <w:rFonts w:ascii="Times New Roman" w:eastAsia="Times New Roman" w:hAnsi="Times New Roman" w:cs="Times New Roman"/>
          <w:b/>
          <w:sz w:val="28"/>
          <w:szCs w:val="28"/>
          <w:lang w:eastAsia="ar-SA"/>
        </w:rPr>
      </w:pPr>
      <w:hyperlink r:id="rId13" w:anchor=".D0.A4.D1.83.D0.BD.D0.BA.D1.86.D0.B8.D0.B8_.D0.B0.D1.82.D1.82.D0.B5.D1.81.D1.82.D1.83.D1.8E.D1.89.D0.B5.D0.B9_.D0.BE.D1.80.D0.B3.D0.B0.D0.BD.D0.B8.D0.B7.D0.B0.D1.86.D0.B8.D0.B8" w:history="1">
        <w:r w:rsidR="002F7CBD" w:rsidRPr="002F7CBD">
          <w:rPr>
            <w:rFonts w:ascii="Times New Roman" w:eastAsia="Times New Roman" w:hAnsi="Times New Roman" w:cs="Times New Roman"/>
            <w:sz w:val="28"/>
            <w:szCs w:val="28"/>
            <w:shd w:val="clear" w:color="auto" w:fill="F9F9F9"/>
            <w:lang w:eastAsia="ar-SA"/>
          </w:rPr>
          <w:t>Функции аттестующей организации</w:t>
        </w:r>
      </w:hyperlink>
      <w:r w:rsidR="002F7CBD" w:rsidRPr="002F7CBD">
        <w:rPr>
          <w:rFonts w:ascii="Times New Roman" w:eastAsia="Times New Roman" w:hAnsi="Times New Roman" w:cs="Times New Roman"/>
          <w:sz w:val="28"/>
          <w:szCs w:val="28"/>
          <w:lang w:eastAsia="ar-SA"/>
        </w:rPr>
        <w:t>.</w:t>
      </w:r>
    </w:p>
    <w:p w:rsidR="002F7CBD" w:rsidRPr="002F7CBD" w:rsidRDefault="002F7CBD" w:rsidP="002F7CBD">
      <w:pPr>
        <w:numPr>
          <w:ilvl w:val="0"/>
          <w:numId w:val="6"/>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hanging="720"/>
        <w:jc w:val="both"/>
        <w:rPr>
          <w:rFonts w:ascii="Times New Roman" w:eastAsia="Times New Roman" w:hAnsi="Times New Roman" w:cs="Times New Roman"/>
          <w:b/>
          <w:sz w:val="28"/>
          <w:szCs w:val="28"/>
          <w:lang w:eastAsia="ar-SA"/>
        </w:rPr>
      </w:pPr>
      <w:r w:rsidRPr="002F7CBD">
        <w:rPr>
          <w:rFonts w:ascii="Times New Roman" w:eastAsia="Times New Roman" w:hAnsi="Times New Roman" w:cs="Times New Roman"/>
          <w:sz w:val="28"/>
          <w:szCs w:val="28"/>
          <w:lang w:eastAsia="ar-SA"/>
        </w:rPr>
        <w:t xml:space="preserve"> </w:t>
      </w:r>
      <w:hyperlink r:id="rId14" w:anchor=".D0.9F.D0.BE.D1.80.D1.8F.D0.B4.D0.BE.D0.BA_.D0.BF.D1.80.D0.BE.D0.B2.D0.B5.D0.B4.D0.B5.D0.BD.D0.B8.D1.8F_.D0.B0.D1.82.D1.82.D0.B5.D1.81.D1.82.D0.B0.D1.86.D0.B8.D0.B8_.D1.80.D0.B0.D0.B1.D0.BE.D1.87.D0.B8.D1.85_.D0.BC.D0.B5.D1.81.D1.82_.D0.BF.D0.BE_.D1.83.D1" w:history="1">
        <w:r w:rsidRPr="002F7CBD">
          <w:rPr>
            <w:rFonts w:ascii="Times New Roman" w:eastAsia="Times New Roman" w:hAnsi="Times New Roman" w:cs="Times New Roman"/>
            <w:sz w:val="28"/>
            <w:szCs w:val="28"/>
            <w:shd w:val="clear" w:color="auto" w:fill="F9F9F9"/>
            <w:lang w:eastAsia="ar-SA"/>
          </w:rPr>
          <w:t>Порядок проведения аттестации рабочих мест по условиям труда</w:t>
        </w:r>
      </w:hyperlink>
      <w:r w:rsidRPr="002F7CBD">
        <w:rPr>
          <w:rFonts w:ascii="Times New Roman" w:eastAsia="Times New Roman" w:hAnsi="Times New Roman" w:cs="Times New Roman"/>
          <w:sz w:val="28"/>
          <w:szCs w:val="28"/>
          <w:lang w:eastAsia="ar-SA"/>
        </w:rPr>
        <w:t xml:space="preserve">. </w:t>
      </w:r>
    </w:p>
    <w:p w:rsidR="002F7CBD" w:rsidRPr="002F7CBD" w:rsidRDefault="00841C0D" w:rsidP="002F7CBD">
      <w:pPr>
        <w:numPr>
          <w:ilvl w:val="0"/>
          <w:numId w:val="6"/>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hanging="720"/>
        <w:jc w:val="both"/>
        <w:rPr>
          <w:rFonts w:ascii="Times New Roman" w:eastAsia="Times New Roman" w:hAnsi="Times New Roman" w:cs="Times New Roman"/>
          <w:b/>
          <w:sz w:val="28"/>
          <w:szCs w:val="28"/>
          <w:lang w:eastAsia="ar-SA"/>
        </w:rPr>
      </w:pPr>
      <w:hyperlink r:id="rId15" w:anchor=".D0.9E.D1.84.D0.BE.D1.80.D0.BC.D0.BB.D0.B5.D0.BD.D0.B8.D0.B5_.D1.80.D0.B5.D0.B7.D1.83.D0.BB.D1.8C.D1.82.D0.B0.D1.82.D0.BE.D0.B2_.D0.B0.D1.82.D1.82.D0.B5.D1.81.D1.82.D0.B0.D1.86.D0.B8.D0.B8_.D1.80.D0.B0.D0.B1.D0.BE.D1.87.D0.B8.D1.85_.D0.BC.D0.B5.D1.81.D1.8" w:history="1">
        <w:r w:rsidR="002F7CBD" w:rsidRPr="002F7CBD">
          <w:rPr>
            <w:rFonts w:ascii="Times New Roman" w:eastAsia="Times New Roman" w:hAnsi="Times New Roman" w:cs="Times New Roman"/>
            <w:sz w:val="28"/>
            <w:szCs w:val="28"/>
            <w:shd w:val="clear" w:color="auto" w:fill="F9F9F9"/>
            <w:lang w:eastAsia="ar-SA"/>
          </w:rPr>
          <w:t>Оформление результатов аттестации рабочих мест по условиям труда</w:t>
        </w:r>
      </w:hyperlink>
      <w:r w:rsidR="002F7CBD" w:rsidRPr="002F7CBD">
        <w:rPr>
          <w:rFonts w:ascii="Times New Roman" w:eastAsia="Times New Roman" w:hAnsi="Times New Roman" w:cs="Times New Roman"/>
          <w:sz w:val="28"/>
          <w:szCs w:val="28"/>
          <w:lang w:eastAsia="ar-SA"/>
        </w:rPr>
        <w:t>.</w:t>
      </w:r>
    </w:p>
    <w:p w:rsidR="002F7CBD" w:rsidRPr="002F7CBD" w:rsidRDefault="00841C0D" w:rsidP="002F7CBD">
      <w:pPr>
        <w:numPr>
          <w:ilvl w:val="0"/>
          <w:numId w:val="6"/>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hanging="720"/>
        <w:jc w:val="both"/>
        <w:rPr>
          <w:rFonts w:ascii="Times New Roman" w:eastAsia="Times New Roman" w:hAnsi="Times New Roman" w:cs="Times New Roman"/>
          <w:b/>
          <w:sz w:val="28"/>
          <w:szCs w:val="28"/>
          <w:lang w:eastAsia="ar-SA"/>
        </w:rPr>
      </w:pPr>
      <w:hyperlink r:id="rId16" w:anchor=".D0.98.D1.81.D0.BF.D0.BE.D0.BB.D1.8C.D0.B7.D0.BE.D0.B2.D0.B0.D0.BD.D0.B8.D0.B5_.D1.80.D0.B5.D0.B7.D1.83.D0.BB.D1.8C.D1.82.D0.B0.D1.82.D0.BE.D0.B2_.D0.B0.D1.82.D1.82.D0.B5.D1.81.D1.82.D0.B0.D1.86.D0.B8.D0.B8" w:history="1">
        <w:r w:rsidR="002F7CBD" w:rsidRPr="002F7CBD">
          <w:rPr>
            <w:rFonts w:ascii="Times New Roman" w:eastAsia="Times New Roman" w:hAnsi="Times New Roman" w:cs="Times New Roman"/>
            <w:sz w:val="28"/>
            <w:szCs w:val="28"/>
            <w:shd w:val="clear" w:color="auto" w:fill="F9F9F9"/>
            <w:lang w:eastAsia="ar-SA"/>
          </w:rPr>
          <w:t>Использование результатов аттестации</w:t>
        </w:r>
      </w:hyperlink>
      <w:r w:rsidR="002F7CBD" w:rsidRPr="002F7CBD">
        <w:rPr>
          <w:rFonts w:ascii="Times New Roman" w:eastAsia="Times New Roman" w:hAnsi="Times New Roman" w:cs="Times New Roman"/>
          <w:sz w:val="28"/>
          <w:szCs w:val="28"/>
          <w:lang w:eastAsia="ar-SA"/>
        </w:rPr>
        <w:t xml:space="preserve">. </w:t>
      </w:r>
    </w:p>
    <w:p w:rsidR="002F7CBD" w:rsidRPr="002F7CBD" w:rsidRDefault="00841C0D" w:rsidP="002F7CBD">
      <w:pPr>
        <w:numPr>
          <w:ilvl w:val="0"/>
          <w:numId w:val="6"/>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hanging="720"/>
        <w:jc w:val="both"/>
        <w:rPr>
          <w:rFonts w:ascii="Times New Roman" w:eastAsia="Times New Roman" w:hAnsi="Times New Roman" w:cs="Times New Roman"/>
          <w:b/>
          <w:sz w:val="28"/>
          <w:szCs w:val="28"/>
          <w:lang w:eastAsia="ar-SA"/>
        </w:rPr>
      </w:pPr>
      <w:hyperlink r:id="rId17" w:anchor=".D0.A1.D1.80.D0.BE.D0.BA.D0.B8_.D1.83.D1.82.D0.B2.D0.B5.D1.80.D0.B6.D0.B4.D0.B5.D0.BD.D0.B8.D1.8F_.D0.B8_.D1.80.D0.B5.D0.B3.D0.B8.D1.81.D1.82.D1.80.D0.B0.D1.86.D0.B8.D0.B8_.D0.B0.D1.82.D1.82.D0.B5.D1.81.D1.82.D0.B0.D1.86.D0.B8.D0.B8_.D1.80.D0.B0.D0.B1.D0." w:history="1">
        <w:r w:rsidR="002F7CBD" w:rsidRPr="002F7CBD">
          <w:rPr>
            <w:rFonts w:ascii="Times New Roman" w:eastAsia="Times New Roman" w:hAnsi="Times New Roman" w:cs="Times New Roman"/>
            <w:sz w:val="28"/>
            <w:szCs w:val="28"/>
            <w:shd w:val="clear" w:color="auto" w:fill="F9F9F9"/>
            <w:lang w:eastAsia="ar-SA"/>
          </w:rPr>
          <w:t xml:space="preserve">Сроки утверждения и регистрации аттестации рабочих </w:t>
        </w:r>
        <w:r w:rsidR="002F7CBD" w:rsidRPr="002F7CBD">
          <w:rPr>
            <w:rFonts w:ascii="Times New Roman" w:eastAsia="Times New Roman" w:hAnsi="Times New Roman" w:cs="Times New Roman"/>
            <w:color w:val="000000"/>
            <w:sz w:val="28"/>
            <w:szCs w:val="28"/>
            <w:shd w:val="clear" w:color="auto" w:fill="F9F9F9"/>
            <w:lang w:eastAsia="ar-SA"/>
          </w:rPr>
          <w:t>мест</w:t>
        </w:r>
      </w:hyperlink>
      <w:r w:rsidR="002F7CBD" w:rsidRPr="002F7CBD">
        <w:rPr>
          <w:rFonts w:ascii="Times New Roman" w:eastAsia="Times New Roman" w:hAnsi="Times New Roman" w:cs="Times New Roman"/>
          <w:sz w:val="28"/>
          <w:szCs w:val="28"/>
          <w:lang w:eastAsia="ar-SA"/>
        </w:rPr>
        <w:t>.</w:t>
      </w:r>
    </w:p>
    <w:p w:rsidR="002F7CBD" w:rsidRPr="002F7CBD" w:rsidRDefault="002F7CBD" w:rsidP="002F7CBD">
      <w:pPr>
        <w:spacing w:after="0" w:line="240" w:lineRule="auto"/>
        <w:jc w:val="both"/>
        <w:rPr>
          <w:rFonts w:ascii="Times New Roman" w:eastAsia="Times New Roman" w:hAnsi="Times New Roman" w:cs="Times New Roman"/>
          <w:bCs/>
          <w:sz w:val="28"/>
          <w:szCs w:val="28"/>
          <w:shd w:val="clear" w:color="auto" w:fill="FFFFFF"/>
          <w:lang w:eastAsia="ar-SA"/>
        </w:rPr>
      </w:pPr>
      <w:r w:rsidRPr="002F7CBD">
        <w:rPr>
          <w:rFonts w:ascii="Times New Roman" w:eastAsia="Times New Roman" w:hAnsi="Times New Roman" w:cs="Times New Roman"/>
          <w:b/>
          <w:bCs/>
          <w:color w:val="000000"/>
          <w:spacing w:val="2"/>
          <w:sz w:val="28"/>
          <w:szCs w:val="28"/>
          <w:shd w:val="clear" w:color="auto" w:fill="FFFFFF"/>
          <w:lang w:eastAsia="ar-SA"/>
        </w:rPr>
        <w:t>Раздел 3. Основы по</w:t>
      </w:r>
      <w:r w:rsidRPr="002F7CBD">
        <w:rPr>
          <w:rFonts w:ascii="Times New Roman" w:eastAsia="Times New Roman" w:hAnsi="Times New Roman" w:cs="Times New Roman"/>
          <w:b/>
          <w:bCs/>
          <w:color w:val="000000"/>
          <w:spacing w:val="2"/>
          <w:sz w:val="28"/>
          <w:szCs w:val="28"/>
          <w:shd w:val="clear" w:color="auto" w:fill="FFFFFF"/>
          <w:lang w:eastAsia="ar-SA"/>
        </w:rPr>
        <w:softHyphen/>
        <w:t>жарной безопасности</w:t>
      </w:r>
      <w:r w:rsidRPr="002F7CBD">
        <w:rPr>
          <w:rFonts w:ascii="Times New Roman" w:eastAsia="Times New Roman" w:hAnsi="Times New Roman" w:cs="Times New Roman"/>
          <w:bCs/>
          <w:sz w:val="28"/>
          <w:szCs w:val="28"/>
          <w:shd w:val="clear" w:color="auto" w:fill="FFFFFF"/>
          <w:lang w:eastAsia="ar-SA"/>
        </w:rPr>
        <w:t xml:space="preserve"> </w:t>
      </w:r>
    </w:p>
    <w:p w:rsidR="002F7CBD" w:rsidRPr="002F7CBD" w:rsidRDefault="002F7CBD" w:rsidP="002F7CBD">
      <w:pPr>
        <w:spacing w:after="0" w:line="240" w:lineRule="auto"/>
        <w:ind w:right="111"/>
        <w:jc w:val="both"/>
        <w:rPr>
          <w:rFonts w:ascii="Times New Roman" w:eastAsia="Times New Roman" w:hAnsi="Times New Roman" w:cs="Times New Roman"/>
          <w:b/>
          <w:bCs/>
          <w:color w:val="000000"/>
          <w:spacing w:val="2"/>
          <w:sz w:val="28"/>
          <w:szCs w:val="28"/>
          <w:shd w:val="clear" w:color="auto" w:fill="FFFFFF"/>
          <w:lang w:val="x-none" w:eastAsia="ar-SA"/>
        </w:rPr>
      </w:pPr>
      <w:r w:rsidRPr="002F7CBD">
        <w:rPr>
          <w:rFonts w:ascii="Times New Roman" w:eastAsia="Times New Roman" w:hAnsi="Times New Roman" w:cs="Times New Roman"/>
          <w:b/>
          <w:bCs/>
          <w:color w:val="000000"/>
          <w:spacing w:val="2"/>
          <w:sz w:val="28"/>
          <w:szCs w:val="28"/>
          <w:shd w:val="clear" w:color="auto" w:fill="FFFFFF"/>
          <w:lang w:val="x-none" w:eastAsia="ar-SA"/>
        </w:rPr>
        <w:t xml:space="preserve">Тема 3.1 </w:t>
      </w:r>
      <w:r w:rsidRPr="002F7CBD">
        <w:rPr>
          <w:rFonts w:ascii="Times New Roman" w:eastAsia="Times New Roman" w:hAnsi="Times New Roman" w:cs="Times New Roman"/>
          <w:b/>
          <w:bCs/>
          <w:color w:val="000000"/>
          <w:sz w:val="28"/>
          <w:szCs w:val="28"/>
          <w:lang w:val="x-none" w:eastAsia="ar-SA"/>
        </w:rPr>
        <w:t>Пожарная безопасность и взрывобезопасность на предприятии.</w:t>
      </w:r>
    </w:p>
    <w:p w:rsidR="002F7CBD" w:rsidRPr="002F7CBD" w:rsidRDefault="002F7CBD" w:rsidP="002F7CBD">
      <w:pPr>
        <w:spacing w:after="0" w:line="240" w:lineRule="auto"/>
        <w:jc w:val="both"/>
        <w:rPr>
          <w:rFonts w:ascii="Times New Roman" w:eastAsia="Times New Roman" w:hAnsi="Times New Roman" w:cs="Times New Roman"/>
          <w:b/>
          <w:sz w:val="28"/>
          <w:szCs w:val="28"/>
          <w:lang w:eastAsia="ar-SA"/>
        </w:rPr>
      </w:pPr>
      <w:r w:rsidRPr="002F7CBD">
        <w:rPr>
          <w:rFonts w:ascii="Times New Roman" w:eastAsia="Times New Roman" w:hAnsi="Times New Roman" w:cs="Times New Roman"/>
          <w:b/>
          <w:sz w:val="28"/>
          <w:szCs w:val="28"/>
          <w:lang w:eastAsia="ar-SA"/>
        </w:rPr>
        <w:t>Вопросы для устного опроса:</w:t>
      </w:r>
    </w:p>
    <w:p w:rsidR="002F7CBD" w:rsidRPr="002F7CBD" w:rsidRDefault="002F7CBD" w:rsidP="002F7CBD">
      <w:pPr>
        <w:numPr>
          <w:ilvl w:val="0"/>
          <w:numId w:val="7"/>
        </w:numPr>
        <w:spacing w:after="0" w:line="240" w:lineRule="auto"/>
        <w:ind w:left="284"/>
        <w:jc w:val="both"/>
        <w:rPr>
          <w:rFonts w:ascii="Times New Roman" w:eastAsia="Times New Roman" w:hAnsi="Times New Roman" w:cs="Times New Roman"/>
          <w:color w:val="000000"/>
          <w:sz w:val="28"/>
          <w:szCs w:val="28"/>
          <w:lang w:eastAsia="ar-SA"/>
        </w:rPr>
      </w:pPr>
      <w:r w:rsidRPr="002F7CBD">
        <w:rPr>
          <w:rFonts w:ascii="Times New Roman" w:eastAsia="Times New Roman" w:hAnsi="Times New Roman" w:cs="Times New Roman"/>
          <w:color w:val="000000"/>
          <w:sz w:val="28"/>
          <w:szCs w:val="28"/>
          <w:lang w:eastAsia="ar-SA"/>
        </w:rPr>
        <w:t xml:space="preserve">Правила пожарной безопасности в РФ — ППБ 0103. </w:t>
      </w:r>
    </w:p>
    <w:p w:rsidR="002F7CBD" w:rsidRPr="002F7CBD" w:rsidRDefault="002F7CBD" w:rsidP="002F7CBD">
      <w:pPr>
        <w:numPr>
          <w:ilvl w:val="0"/>
          <w:numId w:val="7"/>
        </w:numPr>
        <w:spacing w:after="0" w:line="240" w:lineRule="auto"/>
        <w:ind w:left="284"/>
        <w:jc w:val="both"/>
        <w:rPr>
          <w:rFonts w:ascii="Times New Roman" w:eastAsia="Times New Roman" w:hAnsi="Times New Roman" w:cs="Times New Roman"/>
          <w:color w:val="000000"/>
          <w:sz w:val="28"/>
          <w:szCs w:val="28"/>
          <w:lang w:eastAsia="ar-SA"/>
        </w:rPr>
      </w:pPr>
      <w:r w:rsidRPr="002F7CBD">
        <w:rPr>
          <w:rFonts w:ascii="Times New Roman" w:eastAsia="Times New Roman" w:hAnsi="Times New Roman" w:cs="Times New Roman"/>
          <w:color w:val="000000"/>
          <w:sz w:val="28"/>
          <w:szCs w:val="28"/>
          <w:lang w:eastAsia="ar-SA"/>
        </w:rPr>
        <w:t>Основные причины пожаров на объектах инфраструктуры и подвижном составе железнодорожного транспорта.</w:t>
      </w:r>
    </w:p>
    <w:p w:rsidR="002F7CBD" w:rsidRPr="002F7CBD" w:rsidRDefault="002F7CBD" w:rsidP="002F7CBD">
      <w:pPr>
        <w:numPr>
          <w:ilvl w:val="0"/>
          <w:numId w:val="7"/>
        </w:numPr>
        <w:spacing w:after="0" w:line="240" w:lineRule="auto"/>
        <w:ind w:left="284"/>
        <w:jc w:val="both"/>
        <w:rPr>
          <w:rFonts w:ascii="Times New Roman" w:eastAsia="Times New Roman" w:hAnsi="Times New Roman" w:cs="Times New Roman"/>
          <w:color w:val="000000"/>
          <w:sz w:val="28"/>
          <w:szCs w:val="28"/>
          <w:lang w:eastAsia="ar-SA"/>
        </w:rPr>
      </w:pPr>
      <w:r w:rsidRPr="002F7CBD">
        <w:rPr>
          <w:rFonts w:ascii="Times New Roman" w:eastAsia="Times New Roman" w:hAnsi="Times New Roman" w:cs="Times New Roman"/>
          <w:color w:val="000000"/>
          <w:sz w:val="28"/>
          <w:szCs w:val="28"/>
          <w:lang w:eastAsia="ar-SA"/>
        </w:rPr>
        <w:t xml:space="preserve"> Мероприятия по предупреждению пожаров.</w:t>
      </w:r>
    </w:p>
    <w:p w:rsidR="002F7CBD" w:rsidRPr="002F7CBD" w:rsidRDefault="002F7CBD" w:rsidP="002F7CBD">
      <w:pPr>
        <w:numPr>
          <w:ilvl w:val="0"/>
          <w:numId w:val="7"/>
        </w:numPr>
        <w:spacing w:after="0" w:line="240" w:lineRule="auto"/>
        <w:ind w:left="284"/>
        <w:jc w:val="both"/>
        <w:rPr>
          <w:rFonts w:ascii="Times New Roman" w:eastAsia="Times New Roman" w:hAnsi="Times New Roman" w:cs="Times New Roman"/>
          <w:color w:val="000000"/>
          <w:sz w:val="28"/>
          <w:szCs w:val="28"/>
          <w:lang w:eastAsia="ar-SA"/>
        </w:rPr>
      </w:pPr>
      <w:r w:rsidRPr="002F7CBD">
        <w:rPr>
          <w:rFonts w:ascii="Times New Roman" w:eastAsia="Times New Roman" w:hAnsi="Times New Roman" w:cs="Times New Roman"/>
          <w:color w:val="000000"/>
          <w:sz w:val="28"/>
          <w:szCs w:val="28"/>
          <w:lang w:eastAsia="ar-SA"/>
        </w:rPr>
        <w:t xml:space="preserve"> Средства и методы тушения пожаров.</w:t>
      </w:r>
    </w:p>
    <w:p w:rsidR="002F7CBD" w:rsidRPr="002F7CBD" w:rsidRDefault="002F7CBD" w:rsidP="002F7CBD">
      <w:pPr>
        <w:numPr>
          <w:ilvl w:val="0"/>
          <w:numId w:val="7"/>
        </w:numPr>
        <w:spacing w:after="0" w:line="240" w:lineRule="auto"/>
        <w:ind w:left="284"/>
        <w:jc w:val="both"/>
        <w:rPr>
          <w:rFonts w:ascii="Times New Roman" w:eastAsia="Times New Roman" w:hAnsi="Times New Roman" w:cs="Times New Roman"/>
          <w:color w:val="000000"/>
          <w:sz w:val="28"/>
          <w:szCs w:val="28"/>
          <w:lang w:eastAsia="ar-SA"/>
        </w:rPr>
      </w:pPr>
      <w:r w:rsidRPr="002F7CBD">
        <w:rPr>
          <w:rFonts w:ascii="Times New Roman" w:eastAsia="Times New Roman" w:hAnsi="Times New Roman" w:cs="Times New Roman"/>
          <w:color w:val="000000"/>
          <w:sz w:val="28"/>
          <w:szCs w:val="28"/>
          <w:lang w:eastAsia="ar-SA"/>
        </w:rPr>
        <w:t xml:space="preserve"> Действия работников при возникновении пожара. </w:t>
      </w:r>
    </w:p>
    <w:p w:rsidR="002F7CBD" w:rsidRPr="002F7CBD" w:rsidRDefault="002F7CBD" w:rsidP="002F7CBD">
      <w:pPr>
        <w:numPr>
          <w:ilvl w:val="0"/>
          <w:numId w:val="7"/>
        </w:numPr>
        <w:spacing w:after="0" w:line="240" w:lineRule="auto"/>
        <w:ind w:left="284"/>
        <w:jc w:val="both"/>
        <w:rPr>
          <w:rFonts w:ascii="Times New Roman" w:eastAsia="Times New Roman" w:hAnsi="Times New Roman" w:cs="Times New Roman"/>
          <w:color w:val="000000"/>
          <w:sz w:val="28"/>
          <w:szCs w:val="28"/>
          <w:lang w:eastAsia="ar-SA"/>
        </w:rPr>
      </w:pPr>
      <w:r w:rsidRPr="002F7CBD">
        <w:rPr>
          <w:rFonts w:ascii="Times New Roman" w:eastAsia="Times New Roman" w:hAnsi="Times New Roman" w:cs="Times New Roman"/>
          <w:color w:val="000000"/>
          <w:sz w:val="28"/>
          <w:szCs w:val="28"/>
          <w:lang w:eastAsia="ar-SA"/>
        </w:rPr>
        <w:t xml:space="preserve">Пожарная техника. </w:t>
      </w:r>
    </w:p>
    <w:p w:rsidR="002F7CBD" w:rsidRPr="002F7CBD" w:rsidRDefault="002F7CBD" w:rsidP="002F7CBD">
      <w:pPr>
        <w:numPr>
          <w:ilvl w:val="0"/>
          <w:numId w:val="7"/>
        </w:numPr>
        <w:spacing w:after="0" w:line="240" w:lineRule="auto"/>
        <w:ind w:left="284"/>
        <w:jc w:val="both"/>
        <w:rPr>
          <w:rFonts w:ascii="Times New Roman" w:eastAsia="Times New Roman" w:hAnsi="Times New Roman" w:cs="Times New Roman"/>
          <w:color w:val="000000"/>
          <w:sz w:val="28"/>
          <w:szCs w:val="28"/>
          <w:lang w:eastAsia="ar-SA"/>
        </w:rPr>
      </w:pPr>
      <w:r w:rsidRPr="002F7CBD">
        <w:rPr>
          <w:rFonts w:ascii="Times New Roman" w:eastAsia="Times New Roman" w:hAnsi="Times New Roman" w:cs="Times New Roman"/>
          <w:color w:val="000000"/>
          <w:sz w:val="28"/>
          <w:szCs w:val="28"/>
          <w:lang w:eastAsia="ar-SA"/>
        </w:rPr>
        <w:t xml:space="preserve">Пожарные поезда. </w:t>
      </w:r>
    </w:p>
    <w:p w:rsidR="002F7CBD" w:rsidRPr="002F7CBD" w:rsidRDefault="002F7CBD" w:rsidP="002F7CBD">
      <w:pPr>
        <w:numPr>
          <w:ilvl w:val="0"/>
          <w:numId w:val="7"/>
        </w:numPr>
        <w:spacing w:after="0" w:line="240" w:lineRule="auto"/>
        <w:ind w:left="284"/>
        <w:jc w:val="both"/>
        <w:rPr>
          <w:rFonts w:ascii="Times New Roman" w:eastAsia="Times New Roman" w:hAnsi="Times New Roman" w:cs="Times New Roman"/>
          <w:color w:val="000000"/>
          <w:sz w:val="28"/>
          <w:szCs w:val="28"/>
          <w:lang w:eastAsia="ar-SA"/>
        </w:rPr>
      </w:pPr>
      <w:r w:rsidRPr="002F7CBD">
        <w:rPr>
          <w:rFonts w:ascii="Times New Roman" w:eastAsia="Times New Roman" w:hAnsi="Times New Roman" w:cs="Times New Roman"/>
          <w:color w:val="000000"/>
          <w:sz w:val="28"/>
          <w:szCs w:val="28"/>
          <w:lang w:eastAsia="ar-SA"/>
        </w:rPr>
        <w:t xml:space="preserve">Пожарная сигнализация. </w:t>
      </w:r>
    </w:p>
    <w:p w:rsidR="002F7CBD" w:rsidRPr="002F7CBD" w:rsidRDefault="002F7CBD" w:rsidP="002F7CBD">
      <w:pPr>
        <w:numPr>
          <w:ilvl w:val="0"/>
          <w:numId w:val="7"/>
        </w:numPr>
        <w:spacing w:after="0" w:line="240" w:lineRule="auto"/>
        <w:ind w:left="284"/>
        <w:jc w:val="both"/>
        <w:rPr>
          <w:rFonts w:ascii="Times New Roman" w:eastAsia="Times New Roman" w:hAnsi="Times New Roman" w:cs="Times New Roman"/>
          <w:color w:val="000000"/>
          <w:sz w:val="28"/>
          <w:szCs w:val="28"/>
          <w:lang w:eastAsia="ar-SA"/>
        </w:rPr>
      </w:pPr>
      <w:r w:rsidRPr="002F7CBD">
        <w:rPr>
          <w:rFonts w:ascii="Times New Roman" w:eastAsia="Times New Roman" w:hAnsi="Times New Roman" w:cs="Times New Roman"/>
          <w:color w:val="000000"/>
          <w:sz w:val="28"/>
          <w:szCs w:val="28"/>
          <w:lang w:eastAsia="ar-SA"/>
        </w:rPr>
        <w:t>Передовые методы и средства пожаротушения</w:t>
      </w:r>
    </w:p>
    <w:p w:rsidR="002F7CBD" w:rsidRPr="002F7CBD" w:rsidRDefault="002F7CBD" w:rsidP="002F7CBD">
      <w:pPr>
        <w:spacing w:after="0" w:line="240" w:lineRule="auto"/>
        <w:jc w:val="both"/>
        <w:rPr>
          <w:rFonts w:ascii="Times New Roman" w:eastAsia="Times New Roman" w:hAnsi="Times New Roman" w:cs="Times New Roman"/>
          <w:b/>
          <w:bCs/>
          <w:color w:val="000000"/>
          <w:spacing w:val="2"/>
          <w:sz w:val="28"/>
          <w:szCs w:val="28"/>
          <w:shd w:val="clear" w:color="auto" w:fill="FFFFFF"/>
          <w:lang w:eastAsia="ar-SA"/>
        </w:rPr>
      </w:pPr>
      <w:r w:rsidRPr="002F7CBD">
        <w:rPr>
          <w:rFonts w:ascii="Times New Roman" w:eastAsia="Times New Roman" w:hAnsi="Times New Roman" w:cs="Times New Roman"/>
          <w:b/>
          <w:bCs/>
          <w:color w:val="000000"/>
          <w:spacing w:val="2"/>
          <w:sz w:val="28"/>
          <w:szCs w:val="28"/>
          <w:shd w:val="clear" w:color="auto" w:fill="FFFFFF"/>
          <w:lang w:eastAsia="ar-SA"/>
        </w:rPr>
        <w:t xml:space="preserve">Раздел 4. Обеспечение безопасных условий труда. Электробезопасность. </w:t>
      </w:r>
    </w:p>
    <w:p w:rsidR="002F7CBD" w:rsidRPr="002F7CBD" w:rsidRDefault="002F7CBD" w:rsidP="002F7CBD">
      <w:pPr>
        <w:spacing w:after="0" w:line="240" w:lineRule="auto"/>
        <w:jc w:val="both"/>
        <w:rPr>
          <w:rFonts w:ascii="Times New Roman" w:eastAsia="Times New Roman" w:hAnsi="Times New Roman" w:cs="Times New Roman"/>
          <w:b/>
          <w:bCs/>
          <w:color w:val="000000"/>
          <w:spacing w:val="2"/>
          <w:sz w:val="28"/>
          <w:szCs w:val="28"/>
          <w:shd w:val="clear" w:color="auto" w:fill="FFFFFF"/>
          <w:lang w:eastAsia="ar-SA"/>
        </w:rPr>
      </w:pPr>
      <w:r w:rsidRPr="002F7CBD">
        <w:rPr>
          <w:rFonts w:ascii="Times New Roman" w:eastAsia="Times New Roman" w:hAnsi="Times New Roman" w:cs="Times New Roman"/>
          <w:b/>
          <w:bCs/>
          <w:color w:val="000000"/>
          <w:spacing w:val="2"/>
          <w:sz w:val="28"/>
          <w:szCs w:val="28"/>
          <w:shd w:val="clear" w:color="auto" w:fill="FFFFFF"/>
          <w:lang w:eastAsia="ar-SA"/>
        </w:rPr>
        <w:t>Тема 4.1 Действие электрического тока.</w:t>
      </w:r>
    </w:p>
    <w:p w:rsidR="002F7CBD" w:rsidRPr="002F7CBD" w:rsidRDefault="002F7CBD" w:rsidP="002F7CBD">
      <w:pPr>
        <w:spacing w:after="0" w:line="240" w:lineRule="auto"/>
        <w:jc w:val="both"/>
        <w:rPr>
          <w:rFonts w:ascii="Times New Roman" w:eastAsia="Times New Roman" w:hAnsi="Times New Roman" w:cs="Times New Roman"/>
          <w:b/>
          <w:sz w:val="28"/>
          <w:szCs w:val="28"/>
          <w:lang w:eastAsia="ar-SA"/>
        </w:rPr>
      </w:pPr>
      <w:r w:rsidRPr="002F7CBD">
        <w:rPr>
          <w:rFonts w:ascii="Times New Roman" w:eastAsia="Times New Roman" w:hAnsi="Times New Roman" w:cs="Times New Roman"/>
          <w:b/>
          <w:sz w:val="28"/>
          <w:szCs w:val="28"/>
          <w:lang w:eastAsia="ar-SA"/>
        </w:rPr>
        <w:t>Вопросы для устного опроса:</w:t>
      </w:r>
    </w:p>
    <w:p w:rsidR="002F7CBD" w:rsidRPr="002F7CBD" w:rsidRDefault="002F7CBD" w:rsidP="002F7CBD">
      <w:pPr>
        <w:numPr>
          <w:ilvl w:val="0"/>
          <w:numId w:val="8"/>
        </w:numPr>
        <w:tabs>
          <w:tab w:val="left" w:pos="567"/>
        </w:tabs>
        <w:spacing w:after="0" w:line="240" w:lineRule="auto"/>
        <w:ind w:left="284" w:right="111" w:hanging="284"/>
        <w:jc w:val="both"/>
        <w:rPr>
          <w:rFonts w:ascii="Times New Roman" w:eastAsia="Times New Roman" w:hAnsi="Times New Roman" w:cs="Times New Roman"/>
          <w:sz w:val="28"/>
          <w:szCs w:val="28"/>
          <w:lang w:val="x-none" w:eastAsia="ar-SA"/>
        </w:rPr>
      </w:pPr>
      <w:r w:rsidRPr="002F7CBD">
        <w:rPr>
          <w:rFonts w:ascii="Times New Roman" w:eastAsia="Times New Roman" w:hAnsi="Times New Roman" w:cs="Times New Roman"/>
          <w:color w:val="000000"/>
          <w:spacing w:val="2"/>
          <w:sz w:val="28"/>
          <w:szCs w:val="28"/>
          <w:shd w:val="clear" w:color="auto" w:fill="FFFFFF"/>
          <w:lang w:val="x-none" w:eastAsia="ar-SA"/>
        </w:rPr>
        <w:t>Действие электрического тока на организм человека.</w:t>
      </w:r>
    </w:p>
    <w:p w:rsidR="002F7CBD" w:rsidRPr="002F7CBD" w:rsidRDefault="002F7CBD" w:rsidP="002F7CBD">
      <w:pPr>
        <w:numPr>
          <w:ilvl w:val="0"/>
          <w:numId w:val="8"/>
        </w:numPr>
        <w:tabs>
          <w:tab w:val="left" w:pos="567"/>
        </w:tabs>
        <w:spacing w:after="0" w:line="240" w:lineRule="auto"/>
        <w:ind w:left="284" w:right="111" w:hanging="284"/>
        <w:jc w:val="both"/>
        <w:rPr>
          <w:rFonts w:ascii="Times New Roman" w:eastAsia="Times New Roman" w:hAnsi="Times New Roman" w:cs="Times New Roman"/>
          <w:sz w:val="28"/>
          <w:szCs w:val="28"/>
          <w:lang w:val="x-none" w:eastAsia="ar-SA"/>
        </w:rPr>
      </w:pPr>
      <w:r w:rsidRPr="002F7CBD">
        <w:rPr>
          <w:rFonts w:ascii="Times New Roman" w:eastAsia="Times New Roman" w:hAnsi="Times New Roman" w:cs="Times New Roman"/>
          <w:color w:val="000000"/>
          <w:spacing w:val="2"/>
          <w:sz w:val="28"/>
          <w:szCs w:val="28"/>
          <w:shd w:val="clear" w:color="auto" w:fill="FFFFFF"/>
          <w:lang w:val="x-none" w:eastAsia="ar-SA"/>
        </w:rPr>
        <w:t xml:space="preserve"> Критерии электробезопасности. </w:t>
      </w:r>
    </w:p>
    <w:p w:rsidR="002F7CBD" w:rsidRPr="002F7CBD" w:rsidRDefault="002F7CBD" w:rsidP="002F7CBD">
      <w:pPr>
        <w:numPr>
          <w:ilvl w:val="0"/>
          <w:numId w:val="8"/>
        </w:numPr>
        <w:tabs>
          <w:tab w:val="left" w:pos="567"/>
        </w:tabs>
        <w:spacing w:after="0" w:line="240" w:lineRule="auto"/>
        <w:ind w:left="284" w:right="111" w:hanging="284"/>
        <w:jc w:val="both"/>
        <w:rPr>
          <w:rFonts w:ascii="Times New Roman" w:eastAsia="Times New Roman" w:hAnsi="Times New Roman" w:cs="Times New Roman"/>
          <w:sz w:val="28"/>
          <w:szCs w:val="28"/>
          <w:lang w:val="x-none" w:eastAsia="ar-SA"/>
        </w:rPr>
      </w:pPr>
      <w:r w:rsidRPr="002F7CBD">
        <w:rPr>
          <w:rFonts w:ascii="Times New Roman" w:eastAsia="Times New Roman" w:hAnsi="Times New Roman" w:cs="Times New Roman"/>
          <w:color w:val="000000"/>
          <w:spacing w:val="2"/>
          <w:sz w:val="28"/>
          <w:szCs w:val="28"/>
          <w:shd w:val="clear" w:color="auto" w:fill="FFFFFF"/>
          <w:lang w:val="x-none" w:eastAsia="ar-SA"/>
        </w:rPr>
        <w:t xml:space="preserve">Особенности и виды поражения электрическим током. </w:t>
      </w:r>
    </w:p>
    <w:p w:rsidR="002F7CBD" w:rsidRPr="002F7CBD" w:rsidRDefault="002F7CBD" w:rsidP="002F7CBD">
      <w:pPr>
        <w:numPr>
          <w:ilvl w:val="0"/>
          <w:numId w:val="8"/>
        </w:numPr>
        <w:tabs>
          <w:tab w:val="left" w:pos="567"/>
        </w:tabs>
        <w:spacing w:after="0" w:line="240" w:lineRule="auto"/>
        <w:ind w:left="284" w:right="111" w:hanging="284"/>
        <w:jc w:val="both"/>
        <w:rPr>
          <w:rFonts w:ascii="Times New Roman" w:eastAsia="Times New Roman" w:hAnsi="Times New Roman" w:cs="Times New Roman"/>
          <w:sz w:val="28"/>
          <w:szCs w:val="28"/>
          <w:lang w:val="x-none" w:eastAsia="ar-SA"/>
        </w:rPr>
      </w:pPr>
      <w:r w:rsidRPr="002F7CBD">
        <w:rPr>
          <w:rFonts w:ascii="Times New Roman" w:eastAsia="Times New Roman" w:hAnsi="Times New Roman" w:cs="Times New Roman"/>
          <w:color w:val="000000"/>
          <w:spacing w:val="2"/>
          <w:sz w:val="28"/>
          <w:szCs w:val="28"/>
          <w:shd w:val="clear" w:color="auto" w:fill="FFFFFF"/>
          <w:lang w:val="x-none" w:eastAsia="ar-SA"/>
        </w:rPr>
        <w:t>Опасность прикосновения к токоведущим частям.</w:t>
      </w:r>
    </w:p>
    <w:p w:rsidR="002F7CBD" w:rsidRPr="002F7CBD" w:rsidRDefault="002F7CBD" w:rsidP="002F7CBD">
      <w:pPr>
        <w:numPr>
          <w:ilvl w:val="0"/>
          <w:numId w:val="8"/>
        </w:numPr>
        <w:tabs>
          <w:tab w:val="left" w:pos="567"/>
        </w:tabs>
        <w:spacing w:after="0" w:line="240" w:lineRule="auto"/>
        <w:ind w:left="284" w:right="111" w:hanging="284"/>
        <w:jc w:val="both"/>
        <w:rPr>
          <w:rFonts w:ascii="Times New Roman" w:eastAsia="Times New Roman" w:hAnsi="Times New Roman" w:cs="Times New Roman"/>
          <w:sz w:val="28"/>
          <w:szCs w:val="28"/>
          <w:lang w:val="x-none" w:eastAsia="ar-SA"/>
        </w:rPr>
      </w:pPr>
      <w:r w:rsidRPr="002F7CBD">
        <w:rPr>
          <w:rFonts w:ascii="Times New Roman" w:eastAsia="Times New Roman" w:hAnsi="Times New Roman" w:cs="Times New Roman"/>
          <w:color w:val="000000"/>
          <w:spacing w:val="2"/>
          <w:sz w:val="28"/>
          <w:szCs w:val="28"/>
          <w:shd w:val="clear" w:color="auto" w:fill="FFFFFF"/>
          <w:lang w:val="x-none" w:eastAsia="ar-SA"/>
        </w:rPr>
        <w:t xml:space="preserve"> Опасность шагового напряжения.</w:t>
      </w:r>
    </w:p>
    <w:p w:rsidR="002F7CBD" w:rsidRPr="002F7CBD" w:rsidRDefault="002F7CBD" w:rsidP="002F7CBD">
      <w:pPr>
        <w:numPr>
          <w:ilvl w:val="0"/>
          <w:numId w:val="8"/>
        </w:numPr>
        <w:tabs>
          <w:tab w:val="left" w:pos="567"/>
        </w:tabs>
        <w:spacing w:after="0" w:line="240" w:lineRule="auto"/>
        <w:ind w:left="284" w:right="111" w:hanging="284"/>
        <w:jc w:val="both"/>
        <w:rPr>
          <w:rFonts w:ascii="Times New Roman" w:eastAsia="Times New Roman" w:hAnsi="Times New Roman" w:cs="Times New Roman"/>
          <w:sz w:val="28"/>
          <w:szCs w:val="28"/>
          <w:lang w:val="x-none" w:eastAsia="ar-SA"/>
        </w:rPr>
      </w:pPr>
      <w:r w:rsidRPr="002F7CBD">
        <w:rPr>
          <w:rFonts w:ascii="Times New Roman" w:eastAsia="Times New Roman" w:hAnsi="Times New Roman" w:cs="Times New Roman"/>
          <w:color w:val="000000"/>
          <w:spacing w:val="2"/>
          <w:sz w:val="28"/>
          <w:szCs w:val="28"/>
          <w:shd w:val="clear" w:color="auto" w:fill="FFFFFF"/>
          <w:lang w:val="x-none" w:eastAsia="ar-SA"/>
        </w:rPr>
        <w:lastRenderedPageBreak/>
        <w:t xml:space="preserve">Классификация помещений по опасности поражения людей электрическим током. </w:t>
      </w:r>
    </w:p>
    <w:p w:rsidR="002F7CBD" w:rsidRPr="002F7CBD" w:rsidRDefault="002F7CBD" w:rsidP="002F7CBD">
      <w:pPr>
        <w:numPr>
          <w:ilvl w:val="0"/>
          <w:numId w:val="8"/>
        </w:numPr>
        <w:tabs>
          <w:tab w:val="left" w:pos="567"/>
        </w:tabs>
        <w:spacing w:after="0" w:line="240" w:lineRule="auto"/>
        <w:ind w:left="284" w:right="111" w:hanging="284"/>
        <w:jc w:val="both"/>
        <w:rPr>
          <w:rFonts w:ascii="Times New Roman" w:eastAsia="Times New Roman" w:hAnsi="Times New Roman" w:cs="Times New Roman"/>
          <w:sz w:val="28"/>
          <w:szCs w:val="28"/>
          <w:lang w:val="x-none" w:eastAsia="ar-SA"/>
        </w:rPr>
      </w:pPr>
      <w:r w:rsidRPr="002F7CBD">
        <w:rPr>
          <w:rFonts w:ascii="Times New Roman" w:eastAsia="Times New Roman" w:hAnsi="Times New Roman" w:cs="Times New Roman"/>
          <w:color w:val="000000"/>
          <w:spacing w:val="2"/>
          <w:sz w:val="28"/>
          <w:szCs w:val="28"/>
          <w:shd w:val="clear" w:color="auto" w:fill="FFFFFF"/>
          <w:lang w:val="x-none" w:eastAsia="ar-SA"/>
        </w:rPr>
        <w:t xml:space="preserve">Защита от статического и атмосферного электричества. </w:t>
      </w:r>
    </w:p>
    <w:p w:rsidR="002F7CBD" w:rsidRPr="002F7CBD" w:rsidRDefault="002F7CBD" w:rsidP="002F7CBD">
      <w:pPr>
        <w:numPr>
          <w:ilvl w:val="0"/>
          <w:numId w:val="8"/>
        </w:numPr>
        <w:tabs>
          <w:tab w:val="left" w:pos="567"/>
        </w:tabs>
        <w:spacing w:after="0" w:line="240" w:lineRule="auto"/>
        <w:ind w:left="284" w:right="111" w:hanging="284"/>
        <w:jc w:val="both"/>
        <w:rPr>
          <w:rFonts w:ascii="Times New Roman" w:eastAsia="Times New Roman" w:hAnsi="Times New Roman" w:cs="Times New Roman"/>
          <w:sz w:val="28"/>
          <w:szCs w:val="28"/>
          <w:lang w:val="x-none" w:eastAsia="ar-SA"/>
        </w:rPr>
      </w:pPr>
      <w:r w:rsidRPr="002F7CBD">
        <w:rPr>
          <w:rFonts w:ascii="Times New Roman" w:eastAsia="Times New Roman" w:hAnsi="Times New Roman" w:cs="Times New Roman"/>
          <w:color w:val="000000"/>
          <w:spacing w:val="2"/>
          <w:sz w:val="28"/>
          <w:szCs w:val="28"/>
          <w:shd w:val="clear" w:color="auto" w:fill="FFFFFF"/>
          <w:lang w:val="x-none" w:eastAsia="ar-SA"/>
        </w:rPr>
        <w:t>Защита от наведенных напряжений.</w:t>
      </w:r>
    </w:p>
    <w:p w:rsidR="002F7CBD" w:rsidRPr="002F7CBD" w:rsidRDefault="002F7CBD" w:rsidP="002F7CBD">
      <w:pPr>
        <w:numPr>
          <w:ilvl w:val="0"/>
          <w:numId w:val="8"/>
        </w:numPr>
        <w:tabs>
          <w:tab w:val="left" w:pos="567"/>
        </w:tabs>
        <w:spacing w:after="0" w:line="240" w:lineRule="auto"/>
        <w:ind w:left="284" w:right="111" w:hanging="284"/>
        <w:jc w:val="both"/>
        <w:rPr>
          <w:rFonts w:ascii="Times New Roman" w:eastAsia="Times New Roman" w:hAnsi="Times New Roman" w:cs="Times New Roman"/>
          <w:sz w:val="28"/>
          <w:szCs w:val="28"/>
          <w:lang w:val="x-none" w:eastAsia="ar-SA"/>
        </w:rPr>
      </w:pPr>
      <w:r w:rsidRPr="002F7CBD">
        <w:rPr>
          <w:rFonts w:ascii="Times New Roman" w:eastAsia="Times New Roman" w:hAnsi="Times New Roman" w:cs="Times New Roman"/>
          <w:color w:val="000000"/>
          <w:spacing w:val="2"/>
          <w:sz w:val="28"/>
          <w:szCs w:val="28"/>
          <w:shd w:val="clear" w:color="auto" w:fill="FFFFFF"/>
          <w:lang w:val="x-none" w:eastAsia="ar-SA"/>
        </w:rPr>
        <w:t>Технические средства по предупреждению поражения электрическим током</w:t>
      </w:r>
    </w:p>
    <w:p w:rsidR="002F7CBD" w:rsidRPr="002F7CBD" w:rsidRDefault="002F7CBD" w:rsidP="002F7CBD">
      <w:pPr>
        <w:spacing w:after="0" w:line="240" w:lineRule="auto"/>
        <w:jc w:val="both"/>
        <w:rPr>
          <w:rFonts w:ascii="Times New Roman" w:eastAsia="Times New Roman" w:hAnsi="Times New Roman" w:cs="Times New Roman"/>
          <w:b/>
          <w:sz w:val="28"/>
          <w:szCs w:val="28"/>
          <w:lang w:eastAsia="ar-SA"/>
        </w:rPr>
      </w:pPr>
      <w:r w:rsidRPr="002F7CBD">
        <w:rPr>
          <w:rFonts w:ascii="Times New Roman" w:eastAsia="Times New Roman" w:hAnsi="Times New Roman" w:cs="Times New Roman"/>
          <w:b/>
          <w:bCs/>
          <w:color w:val="000000"/>
          <w:spacing w:val="2"/>
          <w:sz w:val="28"/>
          <w:szCs w:val="28"/>
          <w:shd w:val="clear" w:color="auto" w:fill="FFFFFF"/>
          <w:lang w:eastAsia="ar-SA"/>
        </w:rPr>
        <w:t>Тема 4.2. Классификация работ в электроустановках. Средства защиты.</w:t>
      </w:r>
    </w:p>
    <w:p w:rsidR="002F7CBD" w:rsidRPr="002F7CBD" w:rsidRDefault="002F7CBD" w:rsidP="002F7CBD">
      <w:pPr>
        <w:spacing w:after="0" w:line="240" w:lineRule="auto"/>
        <w:jc w:val="both"/>
        <w:rPr>
          <w:rFonts w:ascii="Times New Roman" w:eastAsia="Times New Roman" w:hAnsi="Times New Roman" w:cs="Times New Roman"/>
          <w:b/>
          <w:sz w:val="28"/>
          <w:szCs w:val="28"/>
          <w:lang w:eastAsia="ar-SA"/>
        </w:rPr>
      </w:pPr>
      <w:r w:rsidRPr="002F7CBD">
        <w:rPr>
          <w:rFonts w:ascii="Times New Roman" w:eastAsia="Times New Roman" w:hAnsi="Times New Roman" w:cs="Times New Roman"/>
          <w:b/>
          <w:sz w:val="28"/>
          <w:szCs w:val="28"/>
          <w:lang w:eastAsia="ar-SA"/>
        </w:rPr>
        <w:t>Вопросы для устного опроса:</w:t>
      </w:r>
    </w:p>
    <w:p w:rsidR="002F7CBD" w:rsidRPr="002F7CBD" w:rsidRDefault="002F7CBD" w:rsidP="002F7CBD">
      <w:pPr>
        <w:numPr>
          <w:ilvl w:val="0"/>
          <w:numId w:val="9"/>
        </w:numPr>
        <w:shd w:val="clear" w:color="auto" w:fill="FFFFFF"/>
        <w:spacing w:after="0" w:line="240" w:lineRule="auto"/>
        <w:jc w:val="both"/>
        <w:outlineLvl w:val="1"/>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Производство работ;</w:t>
      </w:r>
    </w:p>
    <w:p w:rsidR="002F7CBD" w:rsidRPr="002F7CBD" w:rsidRDefault="002F7CBD" w:rsidP="002F7CBD">
      <w:pPr>
        <w:numPr>
          <w:ilvl w:val="0"/>
          <w:numId w:val="9"/>
        </w:numPr>
        <w:shd w:val="clear" w:color="auto" w:fill="FFFFFF"/>
        <w:spacing w:after="0" w:line="240" w:lineRule="auto"/>
        <w:jc w:val="both"/>
        <w:outlineLvl w:val="1"/>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 xml:space="preserve">Общие меры безопасности; </w:t>
      </w:r>
    </w:p>
    <w:p w:rsidR="002F7CBD" w:rsidRPr="002F7CBD" w:rsidRDefault="002F7CBD" w:rsidP="002F7CBD">
      <w:pPr>
        <w:numPr>
          <w:ilvl w:val="0"/>
          <w:numId w:val="9"/>
        </w:numPr>
        <w:shd w:val="clear" w:color="auto" w:fill="FFFFFF"/>
        <w:spacing w:after="0" w:line="240" w:lineRule="auto"/>
        <w:jc w:val="both"/>
        <w:outlineLvl w:val="1"/>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Организационные мероприятия;</w:t>
      </w:r>
    </w:p>
    <w:p w:rsidR="002F7CBD" w:rsidRPr="002F7CBD" w:rsidRDefault="002F7CBD" w:rsidP="002F7CBD">
      <w:pPr>
        <w:numPr>
          <w:ilvl w:val="0"/>
          <w:numId w:val="9"/>
        </w:numPr>
        <w:shd w:val="clear" w:color="auto" w:fill="FFFFFF"/>
        <w:spacing w:after="0" w:line="240" w:lineRule="auto"/>
        <w:jc w:val="both"/>
        <w:outlineLvl w:val="1"/>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 xml:space="preserve"> Лица, ответственные за безопасность;</w:t>
      </w:r>
    </w:p>
    <w:p w:rsidR="002F7CBD" w:rsidRPr="002F7CBD" w:rsidRDefault="002F7CBD" w:rsidP="002F7CBD">
      <w:pPr>
        <w:numPr>
          <w:ilvl w:val="0"/>
          <w:numId w:val="9"/>
        </w:numPr>
        <w:shd w:val="clear" w:color="auto" w:fill="FFFFFF"/>
        <w:spacing w:after="0" w:line="240" w:lineRule="auto"/>
        <w:jc w:val="both"/>
        <w:outlineLvl w:val="1"/>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 xml:space="preserve"> Технические мероприятия.</w:t>
      </w:r>
    </w:p>
    <w:p w:rsidR="002F7CBD" w:rsidRPr="002F7CBD" w:rsidRDefault="002F7CBD" w:rsidP="002F7CBD">
      <w:pPr>
        <w:spacing w:after="0" w:line="240" w:lineRule="auto"/>
        <w:rPr>
          <w:rFonts w:ascii="Times New Roman" w:eastAsia="Times New Roman" w:hAnsi="Times New Roman" w:cs="Times New Roman"/>
          <w:sz w:val="28"/>
          <w:szCs w:val="28"/>
          <w:lang w:eastAsia="ar-SA"/>
        </w:rPr>
      </w:pPr>
      <w:r w:rsidRPr="002F7CBD">
        <w:rPr>
          <w:rFonts w:ascii="Times New Roman" w:eastAsia="Times New Roman" w:hAnsi="Times New Roman" w:cs="Times New Roman"/>
          <w:b/>
          <w:sz w:val="28"/>
          <w:szCs w:val="28"/>
          <w:lang w:eastAsia="ar-SA"/>
        </w:rPr>
        <w:t xml:space="preserve">Контролируемые компетенции: </w:t>
      </w:r>
      <w:proofErr w:type="gramStart"/>
      <w:r w:rsidRPr="002F7CBD">
        <w:rPr>
          <w:rFonts w:ascii="Times New Roman" w:eastAsia="Times New Roman" w:hAnsi="Times New Roman" w:cs="Times New Roman"/>
          <w:sz w:val="28"/>
          <w:szCs w:val="28"/>
          <w:lang w:eastAsia="ar-SA"/>
        </w:rPr>
        <w:t>ОК</w:t>
      </w:r>
      <w:proofErr w:type="gramEnd"/>
      <w:r w:rsidRPr="002F7CBD">
        <w:rPr>
          <w:rFonts w:ascii="Times New Roman" w:eastAsia="Times New Roman" w:hAnsi="Times New Roman" w:cs="Times New Roman"/>
          <w:sz w:val="28"/>
          <w:szCs w:val="28"/>
          <w:lang w:eastAsia="ar-SA"/>
        </w:rPr>
        <w:t xml:space="preserve"> 01, ПК 4.2.</w:t>
      </w:r>
    </w:p>
    <w:p w:rsidR="002F7CBD" w:rsidRPr="002F7CBD" w:rsidRDefault="002F7CBD" w:rsidP="002F7CBD">
      <w:pPr>
        <w:spacing w:after="0" w:line="240" w:lineRule="auto"/>
        <w:jc w:val="both"/>
        <w:rPr>
          <w:rFonts w:ascii="Times New Roman" w:eastAsia="Times New Roman" w:hAnsi="Times New Roman" w:cs="Times New Roman"/>
          <w:b/>
          <w:sz w:val="28"/>
          <w:szCs w:val="28"/>
          <w:lang w:eastAsia="ar-SA"/>
        </w:rPr>
      </w:pPr>
      <w:r w:rsidRPr="002F7CBD">
        <w:rPr>
          <w:rFonts w:ascii="Times New Roman" w:eastAsia="Times New Roman" w:hAnsi="Times New Roman" w:cs="Times New Roman"/>
          <w:b/>
          <w:sz w:val="28"/>
          <w:szCs w:val="28"/>
          <w:lang w:eastAsia="ar-SA"/>
        </w:rPr>
        <w:t>Критерии оценки:</w:t>
      </w:r>
    </w:p>
    <w:p w:rsidR="002F7CBD" w:rsidRPr="002F7CBD" w:rsidRDefault="002F7CBD" w:rsidP="002F7CBD">
      <w:pPr>
        <w:shd w:val="clear" w:color="auto" w:fill="FFFFFF"/>
        <w:suppressAutoHyphens/>
        <w:spacing w:after="0" w:line="240" w:lineRule="auto"/>
        <w:ind w:right="74"/>
        <w:jc w:val="both"/>
        <w:rPr>
          <w:rFonts w:ascii="Times New Roman" w:eastAsia="Times New Roman" w:hAnsi="Times New Roman" w:cs="Times New Roman"/>
          <w:b/>
          <w:sz w:val="28"/>
          <w:szCs w:val="28"/>
          <w:lang w:eastAsia="ar-SA"/>
        </w:rPr>
      </w:pPr>
      <w:r w:rsidRPr="002F7CBD">
        <w:rPr>
          <w:rFonts w:ascii="Times New Roman" w:eastAsia="Times New Roman" w:hAnsi="Times New Roman" w:cs="Times New Roman"/>
          <w:b/>
          <w:sz w:val="28"/>
          <w:szCs w:val="28"/>
          <w:lang w:eastAsia="ar-SA"/>
        </w:rPr>
        <w:t xml:space="preserve">«5»- </w:t>
      </w:r>
      <w:r w:rsidRPr="002F7CBD">
        <w:rPr>
          <w:rFonts w:ascii="Times New Roman" w:eastAsia="Times New Roman" w:hAnsi="Times New Roman" w:cs="Times New Roman"/>
          <w:sz w:val="28"/>
          <w:szCs w:val="28"/>
          <w:lang w:eastAsia="ar-SA"/>
        </w:rPr>
        <w:t>баллов выставляется обучающемуся, если</w:t>
      </w:r>
      <w:r w:rsidRPr="002F7CBD">
        <w:rPr>
          <w:rFonts w:ascii="Times New Roman" w:eastAsia="Times New Roman" w:hAnsi="Times New Roman" w:cs="Times New Roman"/>
          <w:b/>
          <w:sz w:val="28"/>
          <w:szCs w:val="28"/>
          <w:lang w:eastAsia="ar-SA"/>
        </w:rPr>
        <w:t xml:space="preserve"> </w:t>
      </w:r>
    </w:p>
    <w:p w:rsidR="002F7CBD" w:rsidRPr="002F7CBD" w:rsidRDefault="002F7CBD" w:rsidP="002F7CBD">
      <w:pPr>
        <w:shd w:val="clear" w:color="auto" w:fill="FFFFFF"/>
        <w:suppressAutoHyphens/>
        <w:spacing w:after="0" w:line="240" w:lineRule="auto"/>
        <w:ind w:right="74"/>
        <w:jc w:val="both"/>
        <w:rPr>
          <w:rFonts w:ascii="Times New Roman" w:eastAsia="Times New Roman" w:hAnsi="Times New Roman" w:cs="Times New Roman"/>
          <w:spacing w:val="-4"/>
          <w:sz w:val="28"/>
          <w:szCs w:val="28"/>
          <w:lang w:eastAsia="ar-SA"/>
        </w:rPr>
      </w:pPr>
      <w:r w:rsidRPr="002F7CBD">
        <w:rPr>
          <w:rFonts w:ascii="Times New Roman" w:eastAsia="Times New Roman" w:hAnsi="Times New Roman" w:cs="Times New Roman"/>
          <w:spacing w:val="-4"/>
          <w:sz w:val="28"/>
          <w:szCs w:val="28"/>
          <w:lang w:eastAsia="ar-SA"/>
        </w:rPr>
        <w:t>–студент обнаруживает усвоение всего объема программного материала;</w:t>
      </w:r>
    </w:p>
    <w:p w:rsidR="002F7CBD" w:rsidRPr="002F7CBD" w:rsidRDefault="002F7CBD" w:rsidP="002F7CBD">
      <w:pPr>
        <w:shd w:val="clear" w:color="auto" w:fill="FFFFFF"/>
        <w:suppressAutoHyphens/>
        <w:spacing w:after="0" w:line="240" w:lineRule="auto"/>
        <w:ind w:right="74"/>
        <w:jc w:val="both"/>
        <w:rPr>
          <w:rFonts w:ascii="Times New Roman" w:eastAsia="Times New Roman" w:hAnsi="Times New Roman" w:cs="Times New Roman"/>
          <w:spacing w:val="-4"/>
          <w:sz w:val="28"/>
          <w:szCs w:val="28"/>
          <w:lang w:eastAsia="ar-SA"/>
        </w:rPr>
      </w:pPr>
      <w:r w:rsidRPr="002F7CBD">
        <w:rPr>
          <w:rFonts w:ascii="Times New Roman" w:eastAsia="Times New Roman" w:hAnsi="Times New Roman" w:cs="Times New Roman"/>
          <w:spacing w:val="-4"/>
          <w:sz w:val="28"/>
          <w:szCs w:val="28"/>
          <w:lang w:eastAsia="ar-SA"/>
        </w:rPr>
        <w:t>- выделяет главные положения в изученном материале и не затрудняется при ответах на видоизмененные вопросы;</w:t>
      </w:r>
    </w:p>
    <w:p w:rsidR="002F7CBD" w:rsidRPr="002F7CBD" w:rsidRDefault="002F7CBD" w:rsidP="002F7CBD">
      <w:pPr>
        <w:shd w:val="clear" w:color="auto" w:fill="FFFFFF"/>
        <w:suppressAutoHyphens/>
        <w:spacing w:after="0" w:line="240" w:lineRule="auto"/>
        <w:ind w:right="74"/>
        <w:jc w:val="both"/>
        <w:rPr>
          <w:rFonts w:ascii="Times New Roman" w:eastAsia="Times New Roman" w:hAnsi="Times New Roman" w:cs="Times New Roman"/>
          <w:spacing w:val="-4"/>
          <w:sz w:val="28"/>
          <w:szCs w:val="28"/>
          <w:lang w:eastAsia="ar-SA"/>
        </w:rPr>
      </w:pPr>
      <w:r w:rsidRPr="002F7CBD">
        <w:rPr>
          <w:rFonts w:ascii="Times New Roman" w:eastAsia="Times New Roman" w:hAnsi="Times New Roman" w:cs="Times New Roman"/>
          <w:spacing w:val="-4"/>
          <w:sz w:val="28"/>
          <w:szCs w:val="28"/>
          <w:lang w:eastAsia="ar-SA"/>
        </w:rPr>
        <w:t>- не допускает ошибок в воспроизведении изученного материала.</w:t>
      </w:r>
    </w:p>
    <w:p w:rsidR="002F7CBD" w:rsidRPr="002F7CBD" w:rsidRDefault="002F7CBD" w:rsidP="002F7CBD">
      <w:pPr>
        <w:shd w:val="clear" w:color="auto" w:fill="FFFFFF"/>
        <w:suppressAutoHyphens/>
        <w:spacing w:after="0" w:line="240" w:lineRule="auto"/>
        <w:ind w:right="74"/>
        <w:jc w:val="both"/>
        <w:rPr>
          <w:rFonts w:ascii="Times New Roman" w:eastAsia="Times New Roman" w:hAnsi="Times New Roman" w:cs="Times New Roman"/>
          <w:b/>
          <w:sz w:val="28"/>
          <w:szCs w:val="28"/>
          <w:lang w:eastAsia="ar-SA"/>
        </w:rPr>
      </w:pPr>
      <w:r w:rsidRPr="002F7CBD">
        <w:rPr>
          <w:rFonts w:ascii="Times New Roman" w:eastAsia="Times New Roman" w:hAnsi="Times New Roman" w:cs="Times New Roman"/>
          <w:b/>
          <w:sz w:val="28"/>
          <w:szCs w:val="28"/>
          <w:lang w:eastAsia="ar-SA"/>
        </w:rPr>
        <w:t xml:space="preserve">«4»- </w:t>
      </w:r>
      <w:r w:rsidRPr="002F7CBD">
        <w:rPr>
          <w:rFonts w:ascii="Times New Roman" w:eastAsia="Times New Roman" w:hAnsi="Times New Roman" w:cs="Times New Roman"/>
          <w:sz w:val="28"/>
          <w:szCs w:val="28"/>
          <w:lang w:eastAsia="ar-SA"/>
        </w:rPr>
        <w:t>балла выставляется обучающемуся, если</w:t>
      </w:r>
      <w:r w:rsidRPr="002F7CBD">
        <w:rPr>
          <w:rFonts w:ascii="Times New Roman" w:eastAsia="Times New Roman" w:hAnsi="Times New Roman" w:cs="Times New Roman"/>
          <w:b/>
          <w:sz w:val="28"/>
          <w:szCs w:val="28"/>
          <w:lang w:eastAsia="ar-SA"/>
        </w:rPr>
        <w:t xml:space="preserve"> </w:t>
      </w:r>
    </w:p>
    <w:p w:rsidR="002F7CBD" w:rsidRPr="002F7CBD" w:rsidRDefault="002F7CBD" w:rsidP="002F7CBD">
      <w:pPr>
        <w:shd w:val="clear" w:color="auto" w:fill="FFFFFF"/>
        <w:suppressAutoHyphens/>
        <w:spacing w:after="0" w:line="240" w:lineRule="auto"/>
        <w:ind w:right="74"/>
        <w:jc w:val="both"/>
        <w:rPr>
          <w:rFonts w:ascii="Times New Roman" w:eastAsia="Times New Roman" w:hAnsi="Times New Roman" w:cs="Times New Roman"/>
          <w:spacing w:val="-4"/>
          <w:sz w:val="28"/>
          <w:szCs w:val="28"/>
          <w:lang w:eastAsia="ar-SA"/>
        </w:rPr>
      </w:pPr>
      <w:r w:rsidRPr="002F7CBD">
        <w:rPr>
          <w:rFonts w:ascii="Times New Roman" w:eastAsia="Times New Roman" w:hAnsi="Times New Roman" w:cs="Times New Roman"/>
          <w:spacing w:val="-4"/>
          <w:sz w:val="28"/>
          <w:szCs w:val="28"/>
          <w:lang w:eastAsia="ar-SA"/>
        </w:rPr>
        <w:t>- студент знает весь изученный материал;</w:t>
      </w:r>
    </w:p>
    <w:p w:rsidR="002F7CBD" w:rsidRPr="002F7CBD" w:rsidRDefault="002F7CBD" w:rsidP="002F7CBD">
      <w:pPr>
        <w:shd w:val="clear" w:color="auto" w:fill="FFFFFF"/>
        <w:suppressAutoHyphens/>
        <w:spacing w:after="0" w:line="240" w:lineRule="auto"/>
        <w:ind w:right="74"/>
        <w:jc w:val="both"/>
        <w:rPr>
          <w:rFonts w:ascii="Times New Roman" w:eastAsia="Times New Roman" w:hAnsi="Times New Roman" w:cs="Times New Roman"/>
          <w:spacing w:val="-4"/>
          <w:sz w:val="28"/>
          <w:szCs w:val="28"/>
          <w:lang w:eastAsia="ar-SA"/>
        </w:rPr>
      </w:pPr>
      <w:r w:rsidRPr="002F7CBD">
        <w:rPr>
          <w:rFonts w:ascii="Times New Roman" w:eastAsia="Times New Roman" w:hAnsi="Times New Roman" w:cs="Times New Roman"/>
          <w:spacing w:val="-4"/>
          <w:sz w:val="28"/>
          <w:szCs w:val="28"/>
          <w:lang w:eastAsia="ar-SA"/>
        </w:rPr>
        <w:t>- отвечает без особых затруднений на вопросы преподавателя;</w:t>
      </w:r>
    </w:p>
    <w:p w:rsidR="002F7CBD" w:rsidRPr="002F7CBD" w:rsidRDefault="002F7CBD" w:rsidP="002F7CBD">
      <w:pPr>
        <w:shd w:val="clear" w:color="auto" w:fill="FFFFFF"/>
        <w:suppressAutoHyphens/>
        <w:spacing w:after="0" w:line="240" w:lineRule="auto"/>
        <w:ind w:right="74"/>
        <w:jc w:val="both"/>
        <w:rPr>
          <w:rFonts w:ascii="Times New Roman" w:eastAsia="Times New Roman" w:hAnsi="Times New Roman" w:cs="Times New Roman"/>
          <w:spacing w:val="-4"/>
          <w:sz w:val="28"/>
          <w:szCs w:val="28"/>
          <w:lang w:eastAsia="ar-SA"/>
        </w:rPr>
      </w:pPr>
      <w:r w:rsidRPr="002F7CBD">
        <w:rPr>
          <w:rFonts w:ascii="Times New Roman" w:eastAsia="Times New Roman" w:hAnsi="Times New Roman" w:cs="Times New Roman"/>
          <w:spacing w:val="-4"/>
          <w:sz w:val="28"/>
          <w:szCs w:val="28"/>
          <w:lang w:eastAsia="ar-SA"/>
        </w:rPr>
        <w:t>- в устных ответах не допускает серьезных ошибок, легко устраняет отдельные неточности с помощью дополнительных вопросов преподавателя.</w:t>
      </w:r>
    </w:p>
    <w:p w:rsidR="002F7CBD" w:rsidRPr="002F7CBD" w:rsidRDefault="002F7CBD" w:rsidP="002F7CBD">
      <w:pPr>
        <w:shd w:val="clear" w:color="auto" w:fill="FFFFFF"/>
        <w:suppressAutoHyphens/>
        <w:spacing w:after="0" w:line="240" w:lineRule="auto"/>
        <w:ind w:right="74"/>
        <w:jc w:val="both"/>
        <w:rPr>
          <w:rFonts w:ascii="Times New Roman" w:eastAsia="Times New Roman" w:hAnsi="Times New Roman" w:cs="Times New Roman"/>
          <w:b/>
          <w:sz w:val="28"/>
          <w:szCs w:val="28"/>
          <w:lang w:eastAsia="ar-SA"/>
        </w:rPr>
      </w:pPr>
      <w:r w:rsidRPr="002F7CBD">
        <w:rPr>
          <w:rFonts w:ascii="Times New Roman" w:eastAsia="Times New Roman" w:hAnsi="Times New Roman" w:cs="Times New Roman"/>
          <w:b/>
          <w:sz w:val="28"/>
          <w:szCs w:val="28"/>
          <w:lang w:eastAsia="ar-SA"/>
        </w:rPr>
        <w:t xml:space="preserve">«3»- </w:t>
      </w:r>
      <w:r w:rsidRPr="002F7CBD">
        <w:rPr>
          <w:rFonts w:ascii="Times New Roman" w:eastAsia="Times New Roman" w:hAnsi="Times New Roman" w:cs="Times New Roman"/>
          <w:sz w:val="28"/>
          <w:szCs w:val="28"/>
          <w:lang w:eastAsia="ar-SA"/>
        </w:rPr>
        <w:t>балла выставляется обучающемуся, если</w:t>
      </w:r>
      <w:r w:rsidRPr="002F7CBD">
        <w:rPr>
          <w:rFonts w:ascii="Times New Roman" w:eastAsia="Times New Roman" w:hAnsi="Times New Roman" w:cs="Times New Roman"/>
          <w:b/>
          <w:sz w:val="28"/>
          <w:szCs w:val="28"/>
          <w:lang w:eastAsia="ar-SA"/>
        </w:rPr>
        <w:t xml:space="preserve"> </w:t>
      </w:r>
    </w:p>
    <w:p w:rsidR="002F7CBD" w:rsidRPr="002F7CBD" w:rsidRDefault="002F7CBD" w:rsidP="002F7CBD">
      <w:pPr>
        <w:shd w:val="clear" w:color="auto" w:fill="FFFFFF"/>
        <w:suppressAutoHyphens/>
        <w:spacing w:after="0" w:line="240" w:lineRule="auto"/>
        <w:ind w:right="74"/>
        <w:jc w:val="both"/>
        <w:rPr>
          <w:rFonts w:ascii="Times New Roman" w:eastAsia="Times New Roman" w:hAnsi="Times New Roman" w:cs="Times New Roman"/>
          <w:spacing w:val="-4"/>
          <w:sz w:val="28"/>
          <w:szCs w:val="28"/>
          <w:lang w:eastAsia="ar-SA"/>
        </w:rPr>
      </w:pPr>
      <w:r w:rsidRPr="002F7CBD">
        <w:rPr>
          <w:rFonts w:ascii="Times New Roman" w:eastAsia="Times New Roman" w:hAnsi="Times New Roman" w:cs="Times New Roman"/>
          <w:spacing w:val="-4"/>
          <w:sz w:val="28"/>
          <w:szCs w:val="28"/>
          <w:lang w:eastAsia="ar-SA"/>
        </w:rPr>
        <w:t>- студент обнаруживает усвоение основного материала, но испытывает затруднение при его самостоятельном воспроизведении и требует дополнительных и уточняющих вопросов преподавателя,</w:t>
      </w:r>
    </w:p>
    <w:p w:rsidR="002F7CBD" w:rsidRPr="002F7CBD" w:rsidRDefault="002F7CBD" w:rsidP="002F7CBD">
      <w:pPr>
        <w:shd w:val="clear" w:color="auto" w:fill="FFFFFF"/>
        <w:suppressAutoHyphens/>
        <w:spacing w:after="0" w:line="240" w:lineRule="auto"/>
        <w:ind w:right="74"/>
        <w:jc w:val="both"/>
        <w:rPr>
          <w:rFonts w:ascii="Times New Roman" w:eastAsia="Times New Roman" w:hAnsi="Times New Roman" w:cs="Times New Roman"/>
          <w:spacing w:val="-4"/>
          <w:sz w:val="28"/>
          <w:szCs w:val="28"/>
          <w:lang w:eastAsia="ar-SA"/>
        </w:rPr>
      </w:pPr>
      <w:r w:rsidRPr="002F7CBD">
        <w:rPr>
          <w:rFonts w:ascii="Times New Roman" w:eastAsia="Times New Roman" w:hAnsi="Times New Roman" w:cs="Times New Roman"/>
          <w:spacing w:val="-4"/>
          <w:sz w:val="28"/>
          <w:szCs w:val="28"/>
          <w:lang w:eastAsia="ar-SA"/>
        </w:rPr>
        <w:t>- предпочитает отвечать на вопросы, воспроизводящего характера и испытывает затруднение при ответах на видоизмененные вопросы,</w:t>
      </w:r>
    </w:p>
    <w:p w:rsidR="002F7CBD" w:rsidRPr="002F7CBD" w:rsidRDefault="002F7CBD" w:rsidP="002F7CBD">
      <w:pPr>
        <w:shd w:val="clear" w:color="auto" w:fill="FFFFFF"/>
        <w:suppressAutoHyphens/>
        <w:spacing w:after="0" w:line="240" w:lineRule="auto"/>
        <w:ind w:right="74"/>
        <w:jc w:val="both"/>
        <w:rPr>
          <w:rFonts w:ascii="Times New Roman" w:eastAsia="Times New Roman" w:hAnsi="Times New Roman" w:cs="Times New Roman"/>
          <w:b/>
          <w:sz w:val="28"/>
          <w:szCs w:val="28"/>
          <w:lang w:eastAsia="ar-SA"/>
        </w:rPr>
      </w:pPr>
      <w:r w:rsidRPr="002F7CBD">
        <w:rPr>
          <w:rFonts w:ascii="Times New Roman" w:eastAsia="Times New Roman" w:hAnsi="Times New Roman" w:cs="Times New Roman"/>
          <w:b/>
          <w:sz w:val="28"/>
          <w:szCs w:val="28"/>
          <w:lang w:eastAsia="ar-SA"/>
        </w:rPr>
        <w:t xml:space="preserve">«2»- </w:t>
      </w:r>
      <w:r w:rsidRPr="002F7CBD">
        <w:rPr>
          <w:rFonts w:ascii="Times New Roman" w:eastAsia="Times New Roman" w:hAnsi="Times New Roman" w:cs="Times New Roman"/>
          <w:sz w:val="28"/>
          <w:szCs w:val="28"/>
          <w:lang w:eastAsia="ar-SA"/>
        </w:rPr>
        <w:t>балла  выставляется обучающемуся, если</w:t>
      </w:r>
      <w:r w:rsidRPr="002F7CBD">
        <w:rPr>
          <w:rFonts w:ascii="Times New Roman" w:eastAsia="Times New Roman" w:hAnsi="Times New Roman" w:cs="Times New Roman"/>
          <w:b/>
          <w:sz w:val="28"/>
          <w:szCs w:val="28"/>
          <w:lang w:eastAsia="ar-SA"/>
        </w:rPr>
        <w:t xml:space="preserve"> </w:t>
      </w:r>
      <w:r w:rsidRPr="002F7CBD">
        <w:rPr>
          <w:rFonts w:ascii="Times New Roman" w:eastAsia="Times New Roman" w:hAnsi="Times New Roman" w:cs="Times New Roman"/>
          <w:spacing w:val="-4"/>
          <w:sz w:val="28"/>
          <w:szCs w:val="28"/>
          <w:lang w:eastAsia="ar-SA"/>
        </w:rPr>
        <w:t>у студента имеются отдельные представления об изученном материале, но все же большая часть материала не усвоена.</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p>
    <w:p w:rsidR="002F7CBD" w:rsidRPr="002F7CBD" w:rsidRDefault="002F7CBD" w:rsidP="002F7CBD">
      <w:pPr>
        <w:spacing w:after="0" w:line="240" w:lineRule="auto"/>
        <w:jc w:val="center"/>
        <w:rPr>
          <w:rFonts w:ascii="Times New Roman" w:eastAsia="Times New Roman" w:hAnsi="Times New Roman" w:cs="Times New Roman"/>
          <w:b/>
          <w:sz w:val="28"/>
          <w:szCs w:val="28"/>
          <w:lang w:eastAsia="ar-SA"/>
        </w:rPr>
      </w:pPr>
      <w:r w:rsidRPr="002F7CBD">
        <w:rPr>
          <w:rFonts w:ascii="Times New Roman" w:eastAsia="Times New Roman" w:hAnsi="Times New Roman" w:cs="Times New Roman"/>
          <w:b/>
          <w:sz w:val="28"/>
          <w:szCs w:val="28"/>
          <w:lang w:eastAsia="ar-SA"/>
        </w:rPr>
        <w:t>Практические работы</w:t>
      </w:r>
    </w:p>
    <w:p w:rsidR="002F7CBD" w:rsidRPr="002F7CBD" w:rsidRDefault="002F7CBD" w:rsidP="002F7CBD">
      <w:pPr>
        <w:spacing w:after="0" w:line="240" w:lineRule="auto"/>
        <w:jc w:val="both"/>
        <w:rPr>
          <w:rFonts w:ascii="Times New Roman" w:eastAsia="Times New Roman" w:hAnsi="Times New Roman" w:cs="Times New Roman"/>
          <w:b/>
          <w:bCs/>
          <w:sz w:val="28"/>
          <w:szCs w:val="28"/>
          <w:lang w:eastAsia="ar-SA"/>
        </w:rPr>
      </w:pPr>
      <w:r w:rsidRPr="002F7CBD">
        <w:rPr>
          <w:rFonts w:ascii="Times New Roman" w:eastAsia="Times New Roman" w:hAnsi="Times New Roman" w:cs="Times New Roman"/>
          <w:b/>
          <w:bCs/>
          <w:sz w:val="28"/>
          <w:szCs w:val="28"/>
          <w:lang w:val="x-none" w:eastAsia="ar-SA"/>
        </w:rPr>
        <w:t>Практическ</w:t>
      </w:r>
      <w:r w:rsidRPr="002F7CBD">
        <w:rPr>
          <w:rFonts w:ascii="Times New Roman" w:eastAsia="Times New Roman" w:hAnsi="Times New Roman" w:cs="Times New Roman"/>
          <w:b/>
          <w:bCs/>
          <w:sz w:val="28"/>
          <w:szCs w:val="28"/>
          <w:lang w:eastAsia="ar-SA"/>
        </w:rPr>
        <w:t xml:space="preserve">ая </w:t>
      </w:r>
      <w:r w:rsidRPr="002F7CBD">
        <w:rPr>
          <w:rFonts w:ascii="Times New Roman" w:eastAsia="Times New Roman" w:hAnsi="Times New Roman" w:cs="Times New Roman"/>
          <w:b/>
          <w:bCs/>
          <w:sz w:val="28"/>
          <w:szCs w:val="28"/>
          <w:lang w:val="x-none" w:eastAsia="ar-SA"/>
        </w:rPr>
        <w:t xml:space="preserve"> </w:t>
      </w:r>
      <w:r w:rsidRPr="002F7CBD">
        <w:rPr>
          <w:rFonts w:ascii="Times New Roman" w:eastAsia="Times New Roman" w:hAnsi="Times New Roman" w:cs="Times New Roman"/>
          <w:b/>
          <w:bCs/>
          <w:sz w:val="28"/>
          <w:szCs w:val="28"/>
          <w:lang w:eastAsia="ar-SA"/>
        </w:rPr>
        <w:t xml:space="preserve">работа </w:t>
      </w:r>
      <w:r w:rsidRPr="002F7CBD">
        <w:rPr>
          <w:rFonts w:ascii="Times New Roman" w:eastAsia="Times New Roman" w:hAnsi="Times New Roman" w:cs="Times New Roman"/>
          <w:b/>
          <w:bCs/>
          <w:sz w:val="28"/>
          <w:szCs w:val="28"/>
          <w:lang w:val="x-none" w:eastAsia="ar-SA"/>
        </w:rPr>
        <w:t>№1.</w:t>
      </w:r>
    </w:p>
    <w:p w:rsidR="002F7CBD" w:rsidRPr="002F7CBD" w:rsidRDefault="002F7CBD" w:rsidP="002F7CBD">
      <w:pPr>
        <w:spacing w:after="0" w:line="240" w:lineRule="auto"/>
        <w:jc w:val="both"/>
        <w:rPr>
          <w:rFonts w:ascii="Times New Roman" w:eastAsia="Times New Roman" w:hAnsi="Times New Roman" w:cs="Times New Roman"/>
          <w:b/>
          <w:bCs/>
          <w:sz w:val="28"/>
          <w:szCs w:val="28"/>
          <w:lang w:eastAsia="ar-SA"/>
        </w:rPr>
      </w:pPr>
      <w:r w:rsidRPr="002F7CBD">
        <w:rPr>
          <w:rFonts w:ascii="Times New Roman" w:eastAsia="Times New Roman" w:hAnsi="Times New Roman" w:cs="Times New Roman"/>
          <w:b/>
          <w:bCs/>
          <w:sz w:val="28"/>
          <w:szCs w:val="28"/>
          <w:lang w:eastAsia="ar-SA"/>
        </w:rPr>
        <w:t xml:space="preserve">Раздел 1. </w:t>
      </w:r>
      <w:r w:rsidRPr="002F7CBD">
        <w:rPr>
          <w:rFonts w:ascii="Times New Roman" w:eastAsia="Times New Roman" w:hAnsi="Times New Roman" w:cs="Times New Roman"/>
          <w:bCs/>
          <w:sz w:val="28"/>
          <w:szCs w:val="28"/>
          <w:lang w:eastAsia="ar-SA"/>
        </w:rPr>
        <w:t>Правовые и организационные основы охраны труда.</w:t>
      </w:r>
    </w:p>
    <w:p w:rsidR="002F7CBD" w:rsidRPr="002F7CBD" w:rsidRDefault="002F7CBD" w:rsidP="002F7CBD">
      <w:pPr>
        <w:spacing w:after="0" w:line="240" w:lineRule="auto"/>
        <w:jc w:val="both"/>
        <w:rPr>
          <w:rFonts w:ascii="Times New Roman" w:eastAsia="Times New Roman" w:hAnsi="Times New Roman" w:cs="Times New Roman"/>
          <w:b/>
          <w:bCs/>
          <w:sz w:val="28"/>
          <w:szCs w:val="28"/>
          <w:lang w:eastAsia="ar-SA"/>
        </w:rPr>
      </w:pPr>
      <w:r w:rsidRPr="002F7CBD">
        <w:rPr>
          <w:rFonts w:ascii="Times New Roman" w:eastAsia="Times New Roman" w:hAnsi="Times New Roman" w:cs="Times New Roman"/>
          <w:b/>
          <w:bCs/>
          <w:sz w:val="28"/>
          <w:szCs w:val="28"/>
          <w:lang w:eastAsia="ar-SA"/>
        </w:rPr>
        <w:t xml:space="preserve">Тема 1.3. </w:t>
      </w:r>
      <w:r w:rsidRPr="002F7CBD">
        <w:rPr>
          <w:rFonts w:ascii="Times New Roman" w:eastAsia="Times New Roman" w:hAnsi="Times New Roman" w:cs="Times New Roman"/>
          <w:bCs/>
          <w:sz w:val="28"/>
          <w:szCs w:val="28"/>
          <w:lang w:eastAsia="ar-SA"/>
        </w:rPr>
        <w:t>Анализ производственного травматизма и профессиональных заболеваний.</w:t>
      </w:r>
    </w:p>
    <w:p w:rsidR="002F7CBD" w:rsidRPr="002F7CBD" w:rsidRDefault="002F7CBD" w:rsidP="002F7CBD">
      <w:pPr>
        <w:spacing w:after="0" w:line="240" w:lineRule="auto"/>
        <w:jc w:val="both"/>
        <w:rPr>
          <w:rFonts w:ascii="Times New Roman" w:eastAsia="Times New Roman" w:hAnsi="Times New Roman" w:cs="Times New Roman"/>
          <w:b/>
          <w:bCs/>
          <w:sz w:val="28"/>
          <w:szCs w:val="28"/>
          <w:lang w:val="x-none" w:eastAsia="ar-SA"/>
        </w:rPr>
      </w:pPr>
      <w:r w:rsidRPr="002F7CBD">
        <w:rPr>
          <w:rFonts w:ascii="Times New Roman" w:eastAsia="Times New Roman" w:hAnsi="Times New Roman" w:cs="Times New Roman"/>
          <w:b/>
          <w:bCs/>
          <w:sz w:val="28"/>
          <w:szCs w:val="28"/>
          <w:lang w:val="x-none" w:eastAsia="ar-SA"/>
        </w:rPr>
        <w:t>Тема</w:t>
      </w:r>
      <w:r w:rsidRPr="002F7CBD">
        <w:rPr>
          <w:rFonts w:ascii="Times New Roman" w:eastAsia="Times New Roman" w:hAnsi="Times New Roman" w:cs="Times New Roman"/>
          <w:b/>
          <w:bCs/>
          <w:sz w:val="28"/>
          <w:szCs w:val="28"/>
          <w:lang w:eastAsia="ar-SA"/>
        </w:rPr>
        <w:t>:</w:t>
      </w:r>
      <w:r w:rsidRPr="002F7CBD">
        <w:rPr>
          <w:rFonts w:ascii="Times New Roman" w:eastAsia="Times New Roman" w:hAnsi="Times New Roman" w:cs="Times New Roman"/>
          <w:b/>
          <w:bCs/>
          <w:sz w:val="28"/>
          <w:szCs w:val="28"/>
          <w:lang w:val="x-none" w:eastAsia="ar-SA"/>
        </w:rPr>
        <w:t xml:space="preserve"> </w:t>
      </w:r>
      <w:r w:rsidRPr="002F7CBD">
        <w:rPr>
          <w:rFonts w:ascii="Times New Roman" w:eastAsia="Times New Roman" w:hAnsi="Times New Roman" w:cs="Times New Roman"/>
          <w:bCs/>
          <w:sz w:val="28"/>
          <w:szCs w:val="28"/>
          <w:lang w:val="x-none" w:eastAsia="ar-SA"/>
        </w:rPr>
        <w:t>Расследование несчастных случаев на производстве. Оформление акта формы Н-1. Расчет показателей производственного травматизма</w:t>
      </w:r>
      <w:r w:rsidRPr="002F7CBD">
        <w:rPr>
          <w:rFonts w:ascii="Times New Roman" w:eastAsia="Times New Roman" w:hAnsi="Times New Roman" w:cs="Times New Roman"/>
          <w:b/>
          <w:bCs/>
          <w:sz w:val="28"/>
          <w:szCs w:val="28"/>
          <w:lang w:val="x-none" w:eastAsia="ar-SA"/>
        </w:rPr>
        <w:t xml:space="preserve"> </w:t>
      </w:r>
      <w:bookmarkStart w:id="1" w:name="bookmark3"/>
    </w:p>
    <w:p w:rsidR="002F7CBD" w:rsidRPr="002F7CBD" w:rsidRDefault="002F7CBD" w:rsidP="002F7CBD">
      <w:pPr>
        <w:spacing w:after="0" w:line="240" w:lineRule="auto"/>
        <w:jc w:val="both"/>
        <w:rPr>
          <w:rFonts w:ascii="Times New Roman" w:eastAsia="Times New Roman" w:hAnsi="Times New Roman" w:cs="Times New Roman"/>
          <w:bCs/>
          <w:sz w:val="28"/>
          <w:szCs w:val="28"/>
          <w:lang w:val="x-none" w:eastAsia="ar-SA"/>
        </w:rPr>
      </w:pPr>
      <w:r w:rsidRPr="002F7CBD">
        <w:rPr>
          <w:rFonts w:ascii="Times New Roman" w:eastAsia="Times New Roman" w:hAnsi="Times New Roman" w:cs="Times New Roman"/>
          <w:b/>
          <w:bCs/>
          <w:sz w:val="28"/>
          <w:szCs w:val="28"/>
          <w:lang w:val="x-none" w:eastAsia="ar-SA"/>
        </w:rPr>
        <w:t xml:space="preserve">Цель работы: </w:t>
      </w:r>
      <w:r w:rsidRPr="002F7CBD">
        <w:rPr>
          <w:rFonts w:ascii="Times New Roman" w:eastAsia="Times New Roman" w:hAnsi="Times New Roman" w:cs="Times New Roman"/>
          <w:bCs/>
          <w:sz w:val="28"/>
          <w:szCs w:val="28"/>
          <w:lang w:val="x-none" w:eastAsia="ar-SA"/>
        </w:rPr>
        <w:t xml:space="preserve">ознакомиться с Трудовым Кодексом Российской Федерации  ст.227-231 о расследовании и учете несчастных случаев на производстве. </w:t>
      </w:r>
      <w:r w:rsidRPr="002F7CBD">
        <w:rPr>
          <w:rFonts w:ascii="Times New Roman" w:eastAsia="Times New Roman" w:hAnsi="Times New Roman" w:cs="Times New Roman"/>
          <w:bCs/>
          <w:sz w:val="28"/>
          <w:szCs w:val="28"/>
          <w:lang w:val="x-none" w:eastAsia="ar-SA"/>
        </w:rPr>
        <w:lastRenderedPageBreak/>
        <w:t>Научиться расследовать несчастный случай на производстве и заполнять акт формы Н-1.</w:t>
      </w:r>
      <w:bookmarkEnd w:id="1"/>
    </w:p>
    <w:p w:rsidR="002F7CBD" w:rsidRPr="002F7CBD" w:rsidRDefault="002F7CBD" w:rsidP="002F7CBD">
      <w:pPr>
        <w:spacing w:after="0" w:line="240" w:lineRule="auto"/>
        <w:jc w:val="both"/>
        <w:rPr>
          <w:rFonts w:ascii="Times New Roman" w:eastAsia="Times New Roman" w:hAnsi="Times New Roman" w:cs="Times New Roman"/>
          <w:b/>
          <w:bCs/>
          <w:sz w:val="28"/>
          <w:szCs w:val="28"/>
          <w:lang w:val="x-none" w:eastAsia="ar-SA"/>
        </w:rPr>
      </w:pPr>
      <w:bookmarkStart w:id="2" w:name="bookmark4"/>
      <w:r w:rsidRPr="002F7CBD">
        <w:rPr>
          <w:rFonts w:ascii="Times New Roman" w:eastAsia="Times New Roman" w:hAnsi="Times New Roman" w:cs="Times New Roman"/>
          <w:b/>
          <w:bCs/>
          <w:sz w:val="28"/>
          <w:szCs w:val="28"/>
          <w:lang w:val="x-none" w:eastAsia="ar-SA"/>
        </w:rPr>
        <w:t>Общие сведения.</w:t>
      </w:r>
      <w:bookmarkEnd w:id="2"/>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ar-SA"/>
        </w:rPr>
      </w:pPr>
      <w:r w:rsidRPr="002F7CBD">
        <w:rPr>
          <w:rFonts w:ascii="Times New Roman" w:eastAsia="Times New Roman" w:hAnsi="Times New Roman" w:cs="Times New Roman"/>
          <w:sz w:val="28"/>
          <w:szCs w:val="28"/>
          <w:lang w:val="x-none" w:eastAsia="ar-SA"/>
        </w:rPr>
        <w:t>Трудовой кодекс Российской Федерации устанавливает порядок расследования и учёта несчастных случаев на производстве, обязательный для всех организаций независимо от их организационно-правовой формы, а также для индивидуальных предпринимателей.</w:t>
      </w: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ar-SA"/>
        </w:rPr>
      </w:pPr>
      <w:r w:rsidRPr="002F7CBD">
        <w:rPr>
          <w:rFonts w:ascii="Times New Roman" w:eastAsia="Times New Roman" w:hAnsi="Times New Roman" w:cs="Times New Roman"/>
          <w:sz w:val="28"/>
          <w:szCs w:val="28"/>
          <w:lang w:val="x-none" w:eastAsia="ar-SA"/>
        </w:rPr>
        <w:t>Расследованию и учёту в соответствии с Положением подлежат несчастные случаи, происшедшие на производстве с работниками и другими лицами, при выполнении ими трудовых обязанностей.</w:t>
      </w: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ar-SA"/>
        </w:rPr>
      </w:pPr>
      <w:r w:rsidRPr="002F7CBD">
        <w:rPr>
          <w:rFonts w:ascii="Times New Roman" w:eastAsia="Times New Roman" w:hAnsi="Times New Roman" w:cs="Times New Roman"/>
          <w:sz w:val="28"/>
          <w:szCs w:val="28"/>
          <w:lang w:val="x-none" w:eastAsia="ar-SA"/>
        </w:rPr>
        <w:t>Расследуются и подлежат учёту несчастные случаи, повлекшие за собой необходимость перевода работника на другую работу, временную или стойкую утрату трудоспособности, либо его смерть, если они произошли:</w:t>
      </w: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ar-SA"/>
        </w:rPr>
      </w:pPr>
      <w:r w:rsidRPr="002F7CBD">
        <w:rPr>
          <w:rFonts w:ascii="Times New Roman" w:eastAsia="Times New Roman" w:hAnsi="Times New Roman" w:cs="Times New Roman"/>
          <w:sz w:val="28"/>
          <w:szCs w:val="28"/>
          <w:lang w:val="x-none" w:eastAsia="ar-SA"/>
        </w:rPr>
        <w:t xml:space="preserve"> а) в течении рабочего времени на территории организации или вне территории (включая перерывы), а также во время, необходимое для приведения в порядок орудий производства, одежды и т.п. , перед началом или по окончании работы, а также при выполнении работ в сверхурочное время, выходные и праздничные дни; </w:t>
      </w: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ar-SA"/>
        </w:rPr>
      </w:pPr>
      <w:r w:rsidRPr="002F7CBD">
        <w:rPr>
          <w:rFonts w:ascii="Times New Roman" w:eastAsia="Times New Roman" w:hAnsi="Times New Roman" w:cs="Times New Roman"/>
          <w:sz w:val="28"/>
          <w:szCs w:val="28"/>
          <w:lang w:val="x-none" w:eastAsia="ar-SA"/>
        </w:rPr>
        <w:t xml:space="preserve"> б) при следовании к месту работы или с работы на предоставленном работодателем транспорте, либо на личном транспорте при соответствующем договоре или распоряжении работодателя о его использовании в производственных целях ;</w:t>
      </w: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ar-SA"/>
        </w:rPr>
      </w:pPr>
      <w:r w:rsidRPr="002F7CBD">
        <w:rPr>
          <w:rFonts w:ascii="Times New Roman" w:eastAsia="Times New Roman" w:hAnsi="Times New Roman" w:cs="Times New Roman"/>
          <w:sz w:val="28"/>
          <w:szCs w:val="28"/>
          <w:lang w:val="x-none" w:eastAsia="ar-SA"/>
        </w:rPr>
        <w:t xml:space="preserve"> в) при следовании к месту командировки и обратно ;</w:t>
      </w: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ar-SA"/>
        </w:rPr>
      </w:pPr>
      <w:r w:rsidRPr="002F7CBD">
        <w:rPr>
          <w:rFonts w:ascii="Times New Roman" w:eastAsia="Times New Roman" w:hAnsi="Times New Roman" w:cs="Times New Roman"/>
          <w:sz w:val="28"/>
          <w:szCs w:val="28"/>
          <w:lang w:val="x-none" w:eastAsia="ar-SA"/>
        </w:rPr>
        <w:t>г) при следовании на транспортном средстве в качестве сменщика во время междусменного отдыха (проводник);</w:t>
      </w: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ar-SA"/>
        </w:rPr>
      </w:pPr>
      <w:r w:rsidRPr="002F7CBD">
        <w:rPr>
          <w:rFonts w:ascii="Times New Roman" w:eastAsia="Times New Roman" w:hAnsi="Times New Roman" w:cs="Times New Roman"/>
          <w:sz w:val="28"/>
          <w:szCs w:val="28"/>
          <w:lang w:val="x-none" w:eastAsia="ar-SA"/>
        </w:rPr>
        <w:t>д) при привлечении работника в установленном порядке к участию в ликвидации последствий катастрофы, аварий и других чрезвычайных происшествий природного и техногенного характера</w:t>
      </w: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ar-SA"/>
        </w:rPr>
      </w:pPr>
      <w:r w:rsidRPr="002F7CBD">
        <w:rPr>
          <w:rFonts w:ascii="Times New Roman" w:eastAsia="Times New Roman" w:hAnsi="Times New Roman" w:cs="Times New Roman"/>
          <w:sz w:val="28"/>
          <w:szCs w:val="28"/>
          <w:lang w:val="x-none" w:eastAsia="ar-SA"/>
        </w:rPr>
        <w:t>е) при осуществлении не входящих в трудовые обязанности работника действий, но совершаемых в интересах работодателя или направленных на предотвращение аварии или несчастного случая.</w:t>
      </w: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ar-SA"/>
        </w:rPr>
      </w:pPr>
      <w:r w:rsidRPr="002F7CBD">
        <w:rPr>
          <w:rFonts w:ascii="Times New Roman" w:eastAsia="Times New Roman" w:hAnsi="Times New Roman" w:cs="Times New Roman"/>
          <w:sz w:val="28"/>
          <w:szCs w:val="28"/>
          <w:lang w:val="x-none" w:eastAsia="ar-SA"/>
        </w:rPr>
        <w:t xml:space="preserve"> Работодатель обязан обеспечить своевременное расследование несчастного случая на</w:t>
      </w: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ar-SA"/>
        </w:rPr>
      </w:pPr>
      <w:r w:rsidRPr="002F7CBD">
        <w:rPr>
          <w:rFonts w:ascii="Times New Roman" w:eastAsia="Times New Roman" w:hAnsi="Times New Roman" w:cs="Times New Roman"/>
          <w:sz w:val="28"/>
          <w:szCs w:val="28"/>
          <w:lang w:val="x-none" w:eastAsia="ar-SA"/>
        </w:rPr>
        <w:t>производстве и его учёт.</w:t>
      </w: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ar-SA"/>
        </w:rPr>
      </w:pPr>
      <w:r w:rsidRPr="002F7CBD">
        <w:rPr>
          <w:rFonts w:ascii="Times New Roman" w:eastAsia="Times New Roman" w:hAnsi="Times New Roman" w:cs="Times New Roman"/>
          <w:sz w:val="28"/>
          <w:szCs w:val="28"/>
          <w:lang w:val="x-none" w:eastAsia="ar-SA"/>
        </w:rPr>
        <w:t>Для расследования несчастного случая на производстве работодатель незамедлительно создаёт комиссию в составе не менее 3 человек.</w:t>
      </w: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ar-SA"/>
        </w:rPr>
      </w:pPr>
      <w:r w:rsidRPr="002F7CBD">
        <w:rPr>
          <w:rFonts w:ascii="Times New Roman" w:eastAsia="Times New Roman" w:hAnsi="Times New Roman" w:cs="Times New Roman"/>
          <w:sz w:val="28"/>
          <w:szCs w:val="28"/>
          <w:lang w:val="x-none" w:eastAsia="ar-SA"/>
        </w:rPr>
        <w:t>— В состав комиссии включаются: инженер по охране труда, представители работодателя, профсоюзного органа или иного уполномоченного работника представительного органа (например, член комиссии по охране труда). Комиссию возглавляет работодатель или уполномоченное им лицо. Состав комиссии утверждается приказом работодателя. Руководитель, непосредственно отвечающий за безопасность труда на участке, где произошёл несчастный случай, в состав комиссии не включается.</w:t>
      </w: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ar-SA"/>
        </w:rPr>
      </w:pPr>
      <w:r w:rsidRPr="002F7CBD">
        <w:rPr>
          <w:rFonts w:ascii="Times New Roman" w:eastAsia="Times New Roman" w:hAnsi="Times New Roman" w:cs="Times New Roman"/>
          <w:sz w:val="28"/>
          <w:szCs w:val="28"/>
          <w:lang w:val="x-none" w:eastAsia="ar-SA"/>
        </w:rPr>
        <w:t xml:space="preserve">Для расследования группового несчастного случая на производстве, тяжёлого несчастного случая, со смертельным исходом в комиссию, кроме </w:t>
      </w:r>
      <w:r w:rsidRPr="002F7CBD">
        <w:rPr>
          <w:rFonts w:ascii="Times New Roman" w:eastAsia="Times New Roman" w:hAnsi="Times New Roman" w:cs="Times New Roman"/>
          <w:sz w:val="28"/>
          <w:szCs w:val="28"/>
          <w:lang w:val="x-none" w:eastAsia="ar-SA"/>
        </w:rPr>
        <w:lastRenderedPageBreak/>
        <w:t>перечисленных выше лиц включающие</w:t>
      </w:r>
      <w:r w:rsidRPr="002F7CBD">
        <w:rPr>
          <w:rFonts w:ascii="Times New Roman" w:eastAsia="Times New Roman" w:hAnsi="Times New Roman" w:cs="Times New Roman"/>
          <w:b/>
          <w:bCs/>
          <w:sz w:val="28"/>
          <w:szCs w:val="28"/>
          <w:lang w:val="x-none" w:eastAsia="ar-SA"/>
        </w:rPr>
        <w:t xml:space="preserve">: </w:t>
      </w:r>
      <w:r w:rsidRPr="002F7CBD">
        <w:rPr>
          <w:rFonts w:ascii="Times New Roman" w:eastAsia="Times New Roman" w:hAnsi="Times New Roman" w:cs="Times New Roman"/>
          <w:sz w:val="28"/>
          <w:szCs w:val="28"/>
          <w:lang w:val="x-none" w:eastAsia="ar-SA"/>
        </w:rPr>
        <w:t>государственный инспектор по охране труда, представители органа исполнительной власти субъекта Российской Федерации или органа местного самоуправления (по согласованию).</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представитель территориального объединения профсоюзов. Работодатель образует комиссию и утверждает её состав, возглавляет комиссию государственный инспектор по охране труда.</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По требованию пострадавшего (или его родственников) в расследовании несчастного случая может принимать участие его доверенное лицо.</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При групповом несчастном случае с числом погибших 5 и более человек в состав комиссии включаются также представители Федеральной инспекции труда при Министерстве труда и социального развития РФ, Федерального органа исполнительной власти по ведомственной принадлежности и общероссийского объединения профсоюзов. Председателем комиссии является государственный инспектор по охране труда Российской Федерации.</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При крупных авариях с человеческими жертвами 15 и более человек расследование проводится комиссией, назначаемой Правительством РФ.</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Расследование причин и обстоятельств несчастного случая на производстве, который не является групповым и не относится к категории тяжёлых или со смертельным исходом, проводится комиссией в течени</w:t>
      </w:r>
      <w:proofErr w:type="gramStart"/>
      <w:r w:rsidRPr="002F7CBD">
        <w:rPr>
          <w:rFonts w:ascii="Times New Roman" w:eastAsia="Times New Roman" w:hAnsi="Times New Roman" w:cs="Times New Roman"/>
          <w:sz w:val="28"/>
          <w:szCs w:val="28"/>
          <w:lang w:eastAsia="ar-SA"/>
        </w:rPr>
        <w:t>и</w:t>
      </w:r>
      <w:proofErr w:type="gramEnd"/>
      <w:r w:rsidRPr="002F7CBD">
        <w:rPr>
          <w:rFonts w:ascii="Times New Roman" w:eastAsia="Times New Roman" w:hAnsi="Times New Roman" w:cs="Times New Roman"/>
          <w:sz w:val="28"/>
          <w:szCs w:val="28"/>
          <w:lang w:eastAsia="ar-SA"/>
        </w:rPr>
        <w:t xml:space="preserve"> 3 дней.</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Расследование группового несчастного случая на производстве, тяжёлого или со смертельным исходом проводится комиссией в течени</w:t>
      </w:r>
      <w:proofErr w:type="gramStart"/>
      <w:r w:rsidRPr="002F7CBD">
        <w:rPr>
          <w:rFonts w:ascii="Times New Roman" w:eastAsia="Times New Roman" w:hAnsi="Times New Roman" w:cs="Times New Roman"/>
          <w:sz w:val="28"/>
          <w:szCs w:val="28"/>
          <w:lang w:eastAsia="ar-SA"/>
        </w:rPr>
        <w:t>и</w:t>
      </w:r>
      <w:proofErr w:type="gramEnd"/>
      <w:r w:rsidRPr="002F7CBD">
        <w:rPr>
          <w:rFonts w:ascii="Times New Roman" w:eastAsia="Times New Roman" w:hAnsi="Times New Roman" w:cs="Times New Roman"/>
          <w:sz w:val="28"/>
          <w:szCs w:val="28"/>
          <w:lang w:eastAsia="ar-SA"/>
        </w:rPr>
        <w:t xml:space="preserve"> 15 дней.</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proofErr w:type="gramStart"/>
      <w:r w:rsidRPr="002F7CBD">
        <w:rPr>
          <w:rFonts w:ascii="Times New Roman" w:eastAsia="Times New Roman" w:hAnsi="Times New Roman" w:cs="Times New Roman"/>
          <w:sz w:val="28"/>
          <w:szCs w:val="28"/>
          <w:lang w:eastAsia="ar-SA"/>
        </w:rPr>
        <w:t>На основании собранных данных и материалов комиссия устанавливает обстоятельства и причины несчастного случая; определяет, был ли пострадавший в момент несчастного случая связан с производственной деятельностью организации и объяснялось ли его нахождение в месте происшествия исполнением им трудовых обязанностей; квалифицирует несчастный случай; определяет лиц, допустивших нарушения требований безопасности и охраны труда, законодательных и иных нормативных правовых актов;</w:t>
      </w:r>
      <w:proofErr w:type="gramEnd"/>
      <w:r w:rsidRPr="002F7CBD">
        <w:rPr>
          <w:rFonts w:ascii="Times New Roman" w:eastAsia="Times New Roman" w:hAnsi="Times New Roman" w:cs="Times New Roman"/>
          <w:sz w:val="28"/>
          <w:szCs w:val="28"/>
          <w:lang w:eastAsia="ar-SA"/>
        </w:rPr>
        <w:t xml:space="preserve"> меры по устранению причин и предупреждению несчастных случаев на производстве.</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 xml:space="preserve">По результатам расследования группового несчастного случая на производстве, </w:t>
      </w:r>
      <w:proofErr w:type="gramStart"/>
      <w:r w:rsidRPr="002F7CBD">
        <w:rPr>
          <w:rFonts w:ascii="Times New Roman" w:eastAsia="Times New Roman" w:hAnsi="Times New Roman" w:cs="Times New Roman"/>
          <w:sz w:val="28"/>
          <w:szCs w:val="28"/>
          <w:lang w:eastAsia="ar-SA"/>
        </w:rPr>
        <w:t>тяжёлое</w:t>
      </w:r>
      <w:proofErr w:type="gramEnd"/>
      <w:r w:rsidRPr="002F7CBD">
        <w:rPr>
          <w:rFonts w:ascii="Times New Roman" w:eastAsia="Times New Roman" w:hAnsi="Times New Roman" w:cs="Times New Roman"/>
          <w:sz w:val="28"/>
          <w:szCs w:val="28"/>
          <w:lang w:eastAsia="ar-SA"/>
        </w:rPr>
        <w:t xml:space="preserve"> или со смертельным исходом комиссия составляет акт о расследовании.</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Результаты каждого несчастного случая рассматриваются работодателем с участием профсоюзного органа для принятия соответствующих решений, направленных на профилактику и предупреждение несчастных случаев на производстве.</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По каждому несчастному случаю на производстве оформляется акт по форме Н-1 в двух экземплярах.</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 xml:space="preserve">При групповом несчастном случая на производстве акт по форме Н-1 оформляется на каждого пострадавшего отдельно. </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lastRenderedPageBreak/>
        <w:t xml:space="preserve"> В акте по форме Н-1 должны быть подробно изложены обстоятельства и причины несчастного случая на производстве, а также указаны лица, допустившие нарушения требований по охране труда.</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 xml:space="preserve">Содержание акта по форме Н-1 должно соответствовать выводам комиссии, проводившей расследования несчастного случая на производстве. </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При согласии с выводами комиссии акт утверждается работодателем и заверяется печатью.</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 xml:space="preserve">Работодатель в 3-х </w:t>
      </w:r>
      <w:proofErr w:type="spellStart"/>
      <w:r w:rsidRPr="002F7CBD">
        <w:rPr>
          <w:rFonts w:ascii="Times New Roman" w:eastAsia="Times New Roman" w:hAnsi="Times New Roman" w:cs="Times New Roman"/>
          <w:sz w:val="28"/>
          <w:szCs w:val="28"/>
          <w:lang w:eastAsia="ar-SA"/>
        </w:rPr>
        <w:t>дневный</w:t>
      </w:r>
      <w:proofErr w:type="spellEnd"/>
      <w:r w:rsidRPr="002F7CBD">
        <w:rPr>
          <w:rFonts w:ascii="Times New Roman" w:eastAsia="Times New Roman" w:hAnsi="Times New Roman" w:cs="Times New Roman"/>
          <w:sz w:val="28"/>
          <w:szCs w:val="28"/>
          <w:lang w:eastAsia="ar-SA"/>
        </w:rPr>
        <w:t xml:space="preserve"> срок после утверждения акта по форме Н-1</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 xml:space="preserve"> обязан выдать один экземпляр акта пострадавшему, а со смертельным исходом - родственникам погибшего. Второй экземпляр акта вместе с материалами расследования несчастного случая на производстве хранится в течение 45 лет.</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Акт по форме Н-1 регистрируется в журнале регистрации несчастных случаев на производстве.</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Каждый несчастный случай на производстве</w:t>
      </w:r>
      <w:proofErr w:type="gramStart"/>
      <w:r w:rsidRPr="002F7CBD">
        <w:rPr>
          <w:rFonts w:ascii="Times New Roman" w:eastAsia="Times New Roman" w:hAnsi="Times New Roman" w:cs="Times New Roman"/>
          <w:sz w:val="28"/>
          <w:szCs w:val="28"/>
          <w:lang w:eastAsia="ar-SA"/>
        </w:rPr>
        <w:t xml:space="preserve"> ,</w:t>
      </w:r>
      <w:proofErr w:type="gramEnd"/>
      <w:r w:rsidRPr="002F7CBD">
        <w:rPr>
          <w:rFonts w:ascii="Times New Roman" w:eastAsia="Times New Roman" w:hAnsi="Times New Roman" w:cs="Times New Roman"/>
          <w:sz w:val="28"/>
          <w:szCs w:val="28"/>
          <w:lang w:eastAsia="ar-SA"/>
        </w:rPr>
        <w:t xml:space="preserve"> оформленный по форме Н-1 , включается в статистический отчет о временной нетрудоспособности и травматизме на производстве .</w:t>
      </w: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ar-SA"/>
        </w:rPr>
      </w:pPr>
      <w:r w:rsidRPr="002F7CBD">
        <w:rPr>
          <w:rFonts w:ascii="Times New Roman" w:eastAsia="Times New Roman" w:hAnsi="Times New Roman" w:cs="Times New Roman"/>
          <w:sz w:val="28"/>
          <w:szCs w:val="28"/>
          <w:lang w:val="x-none" w:eastAsia="ar-SA"/>
        </w:rPr>
        <w:t xml:space="preserve">Акт о расследовании группового несчастного случая, тяжелого и со смертельным исходом с документами и материалами расследования , копии актов по Форме Н-1 на каждого пострадавшего председатель комиссии в 3-х </w:t>
      </w:r>
      <w:proofErr w:type="spellStart"/>
      <w:r w:rsidRPr="002F7CBD">
        <w:rPr>
          <w:rFonts w:ascii="Times New Roman" w:eastAsia="Times New Roman" w:hAnsi="Times New Roman" w:cs="Times New Roman"/>
          <w:sz w:val="28"/>
          <w:szCs w:val="28"/>
          <w:lang w:val="x-none" w:eastAsia="ar-SA"/>
        </w:rPr>
        <w:t>дневный</w:t>
      </w:r>
      <w:proofErr w:type="spellEnd"/>
      <w:r w:rsidRPr="002F7CBD">
        <w:rPr>
          <w:rFonts w:ascii="Times New Roman" w:eastAsia="Times New Roman" w:hAnsi="Times New Roman" w:cs="Times New Roman"/>
          <w:sz w:val="28"/>
          <w:szCs w:val="28"/>
          <w:lang w:val="x-none" w:eastAsia="ar-SA"/>
        </w:rPr>
        <w:t xml:space="preserve"> срок после их утверждения направляет в прокуратуру . Копии указанных документов направляются также в Государственную инспекцию труда по субъекту РФ и в территориальный орган государственного надзора , в Федеральную инспекцию труда при Министерстве труда и социального развития РФ, в федеральный орган исполнительной власти по ведомственной принадлежности для анализа состояния и причин производственного травматизма в РФ и разработки предложений по его профилактике.</w:t>
      </w: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ar-SA"/>
        </w:rPr>
      </w:pPr>
      <w:r w:rsidRPr="002F7CBD">
        <w:rPr>
          <w:rFonts w:ascii="Times New Roman" w:eastAsia="Times New Roman" w:hAnsi="Times New Roman" w:cs="Times New Roman"/>
          <w:sz w:val="28"/>
          <w:szCs w:val="28"/>
          <w:lang w:val="x-none" w:eastAsia="ar-SA"/>
        </w:rPr>
        <w:t>Государственный инспектор по охране труда при выявлении сокрытого несчастного случая на производстве , жалобы пострадавшего или родственников погибшего при не;, огласки с выводами комиссии по расследованию , проведенного без его участия , проводит расследование независимо от срока давности.</w:t>
      </w: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ar-SA"/>
        </w:rPr>
      </w:pPr>
      <w:r w:rsidRPr="002F7CBD">
        <w:rPr>
          <w:rFonts w:ascii="Times New Roman" w:eastAsia="Times New Roman" w:hAnsi="Times New Roman" w:cs="Times New Roman"/>
          <w:sz w:val="28"/>
          <w:szCs w:val="28"/>
          <w:lang w:val="x-none" w:eastAsia="ar-SA"/>
        </w:rPr>
        <w:t>По результатам расследования государственный инспектор по охране труда составляет заключение , которое является обязательным для работодателя.</w:t>
      </w: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ar-SA"/>
        </w:rPr>
      </w:pPr>
      <w:r w:rsidRPr="002F7CBD">
        <w:rPr>
          <w:rFonts w:ascii="Times New Roman" w:eastAsia="Times New Roman" w:hAnsi="Times New Roman" w:cs="Times New Roman"/>
          <w:sz w:val="28"/>
          <w:szCs w:val="28"/>
          <w:lang w:val="x-none" w:eastAsia="ar-SA"/>
        </w:rPr>
        <w:t>Государственный инспектор по охране труда вправе потребовать от работодателя составления нового акта по, форме Н-1 , если имеющийся акт оформлен с нарушениями или не соответствует материалам расследования несчастного случая.</w:t>
      </w: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ar-SA"/>
        </w:rPr>
      </w:pPr>
      <w:r w:rsidRPr="002F7CBD">
        <w:rPr>
          <w:rFonts w:ascii="Times New Roman" w:eastAsia="Times New Roman" w:hAnsi="Times New Roman" w:cs="Times New Roman"/>
          <w:sz w:val="28"/>
          <w:szCs w:val="28"/>
          <w:lang w:val="x-none" w:eastAsia="ar-SA"/>
        </w:rPr>
        <w:t xml:space="preserve">    Разногласия по вопросам расследования , оформления и учета , непризнания несчастного случая , отказ в проведении его расследования, составлении акта по форме Н-1 , несогласие пострадавшего с содержанием этого акта рассматриваются государственными инспекциями труда по субъектам РФ, Федеральной инспекцией труда при Минтруда и социального развития РФ или судом.</w:t>
      </w: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ar-SA"/>
        </w:rPr>
      </w:pPr>
      <w:r w:rsidRPr="002F7CBD">
        <w:rPr>
          <w:rFonts w:ascii="Times New Roman" w:eastAsia="Times New Roman" w:hAnsi="Times New Roman" w:cs="Times New Roman"/>
          <w:sz w:val="28"/>
          <w:szCs w:val="28"/>
          <w:lang w:val="x-none" w:eastAsia="ar-SA"/>
        </w:rPr>
        <w:lastRenderedPageBreak/>
        <w:t xml:space="preserve">    Лица , виновные в нарушении требований ТК РФ , привлекаются к ответственности в соответствии с законодательством Российской Федерации. </w:t>
      </w: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ar-SA"/>
        </w:rPr>
      </w:pPr>
      <w:r w:rsidRPr="002F7CBD">
        <w:rPr>
          <w:rFonts w:ascii="Times New Roman" w:eastAsia="Times New Roman" w:hAnsi="Times New Roman" w:cs="Times New Roman"/>
          <w:b/>
          <w:sz w:val="28"/>
          <w:szCs w:val="28"/>
          <w:lang w:val="x-none" w:eastAsia="ar-SA"/>
        </w:rPr>
        <w:t>Практическая часть</w:t>
      </w:r>
      <w:r w:rsidRPr="002F7CBD">
        <w:rPr>
          <w:rFonts w:ascii="Times New Roman" w:eastAsia="Times New Roman" w:hAnsi="Times New Roman" w:cs="Times New Roman"/>
          <w:sz w:val="28"/>
          <w:szCs w:val="28"/>
          <w:lang w:val="x-none" w:eastAsia="ar-SA"/>
        </w:rPr>
        <w:t>.</w:t>
      </w:r>
    </w:p>
    <w:p w:rsidR="002F7CBD" w:rsidRPr="002F7CBD" w:rsidRDefault="002F7CBD" w:rsidP="002F7CBD">
      <w:pPr>
        <w:numPr>
          <w:ilvl w:val="0"/>
          <w:numId w:val="10"/>
        </w:numPr>
        <w:spacing w:after="0" w:line="240" w:lineRule="auto"/>
        <w:jc w:val="both"/>
        <w:rPr>
          <w:rFonts w:ascii="Times New Roman" w:eastAsia="Times New Roman" w:hAnsi="Times New Roman" w:cs="Times New Roman"/>
          <w:sz w:val="28"/>
          <w:szCs w:val="28"/>
          <w:lang w:val="x-none" w:eastAsia="ar-SA"/>
        </w:rPr>
      </w:pPr>
      <w:r w:rsidRPr="002F7CBD">
        <w:rPr>
          <w:rFonts w:ascii="Times New Roman" w:eastAsia="Times New Roman" w:hAnsi="Times New Roman" w:cs="Times New Roman"/>
          <w:sz w:val="28"/>
          <w:szCs w:val="28"/>
          <w:lang w:val="x-none" w:eastAsia="ar-SA"/>
        </w:rPr>
        <w:t>Изучить Статьи 227-231 ТК РФ о расследовании и учете несчастных случаев на производстве.</w:t>
      </w:r>
    </w:p>
    <w:p w:rsidR="002F7CBD" w:rsidRPr="002F7CBD" w:rsidRDefault="002F7CBD" w:rsidP="002F7CBD">
      <w:pPr>
        <w:numPr>
          <w:ilvl w:val="0"/>
          <w:numId w:val="10"/>
        </w:numPr>
        <w:spacing w:after="0" w:line="240" w:lineRule="auto"/>
        <w:jc w:val="both"/>
        <w:rPr>
          <w:rFonts w:ascii="Times New Roman" w:eastAsia="Times New Roman" w:hAnsi="Times New Roman" w:cs="Times New Roman"/>
          <w:sz w:val="28"/>
          <w:szCs w:val="28"/>
          <w:lang w:val="x-none" w:eastAsia="ar-SA"/>
        </w:rPr>
      </w:pPr>
      <w:r w:rsidRPr="002F7CBD">
        <w:rPr>
          <w:rFonts w:ascii="Times New Roman" w:eastAsia="Times New Roman" w:hAnsi="Times New Roman" w:cs="Times New Roman"/>
          <w:sz w:val="28"/>
          <w:szCs w:val="28"/>
          <w:lang w:val="x-none" w:eastAsia="ar-SA"/>
        </w:rPr>
        <w:t>Получить у преподавателя описание несчастного случая на производстве.</w:t>
      </w:r>
    </w:p>
    <w:p w:rsidR="002F7CBD" w:rsidRPr="002F7CBD" w:rsidRDefault="002F7CBD" w:rsidP="002F7CBD">
      <w:pPr>
        <w:numPr>
          <w:ilvl w:val="0"/>
          <w:numId w:val="10"/>
        </w:numPr>
        <w:spacing w:after="0" w:line="240" w:lineRule="auto"/>
        <w:jc w:val="both"/>
        <w:rPr>
          <w:rFonts w:ascii="Times New Roman" w:eastAsia="Times New Roman" w:hAnsi="Times New Roman" w:cs="Times New Roman"/>
          <w:sz w:val="28"/>
          <w:szCs w:val="28"/>
          <w:lang w:val="x-none" w:eastAsia="ar-SA"/>
        </w:rPr>
      </w:pPr>
      <w:r w:rsidRPr="002F7CBD">
        <w:rPr>
          <w:rFonts w:ascii="Times New Roman" w:eastAsia="Times New Roman" w:hAnsi="Times New Roman" w:cs="Times New Roman"/>
          <w:sz w:val="28"/>
          <w:szCs w:val="28"/>
          <w:lang w:val="x-none" w:eastAsia="ar-SA"/>
        </w:rPr>
        <w:t>Заполнить акт по форме Н-1 , выявить обстоятельства и причины несчастного случая , определяя лиц , допустивших нарушение требований безопасности и охраны труда , нормативных правовых актов. По итогам расследования несчастного случая на производстве студент обязан наметить мероприятия по устранению причин и предупреждению несчастных случаев на производстве с указанием сроков выполнения и исполнителей.</w:t>
      </w:r>
    </w:p>
    <w:p w:rsidR="002F7CBD" w:rsidRPr="002F7CBD" w:rsidRDefault="002F7CBD" w:rsidP="002F7CBD">
      <w:pPr>
        <w:spacing w:after="0" w:line="240" w:lineRule="auto"/>
        <w:jc w:val="both"/>
        <w:rPr>
          <w:rFonts w:ascii="Times New Roman" w:eastAsia="Times New Roman" w:hAnsi="Times New Roman" w:cs="Times New Roman"/>
          <w:b/>
          <w:sz w:val="28"/>
          <w:szCs w:val="28"/>
          <w:lang w:eastAsia="ar-SA"/>
        </w:rPr>
      </w:pPr>
      <w:r w:rsidRPr="002F7CBD">
        <w:rPr>
          <w:rFonts w:ascii="Times New Roman" w:eastAsia="Times New Roman" w:hAnsi="Times New Roman" w:cs="Times New Roman"/>
          <w:sz w:val="28"/>
          <w:szCs w:val="28"/>
          <w:lang w:eastAsia="ar-SA"/>
        </w:rPr>
        <w:t xml:space="preserve"> </w:t>
      </w:r>
      <w:r w:rsidRPr="002F7CBD">
        <w:rPr>
          <w:rFonts w:ascii="Times New Roman" w:eastAsia="Times New Roman" w:hAnsi="Times New Roman" w:cs="Times New Roman"/>
          <w:b/>
          <w:sz w:val="28"/>
          <w:szCs w:val="28"/>
          <w:lang w:eastAsia="ar-SA"/>
        </w:rPr>
        <w:t>Сделать выводы по работе.</w:t>
      </w:r>
    </w:p>
    <w:p w:rsidR="002F7CBD" w:rsidRPr="002F7CBD" w:rsidRDefault="002F7CBD" w:rsidP="002F7CBD">
      <w:pPr>
        <w:spacing w:after="0" w:line="240" w:lineRule="auto"/>
        <w:jc w:val="both"/>
        <w:rPr>
          <w:rFonts w:ascii="Times New Roman" w:eastAsia="Times New Roman" w:hAnsi="Times New Roman" w:cs="Times New Roman"/>
          <w:b/>
          <w:sz w:val="28"/>
          <w:szCs w:val="28"/>
          <w:lang w:eastAsia="ar-SA"/>
        </w:rPr>
      </w:pPr>
      <w:r w:rsidRPr="002F7CBD">
        <w:rPr>
          <w:rFonts w:ascii="Times New Roman" w:eastAsia="Times New Roman" w:hAnsi="Times New Roman" w:cs="Times New Roman"/>
          <w:b/>
          <w:sz w:val="28"/>
          <w:szCs w:val="28"/>
          <w:lang w:eastAsia="ar-SA"/>
        </w:rPr>
        <w:t>Практическое занятие №2</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b/>
          <w:bCs/>
          <w:sz w:val="28"/>
          <w:szCs w:val="28"/>
          <w:lang w:eastAsia="ar-SA"/>
        </w:rPr>
        <w:t xml:space="preserve">Раздел 3. </w:t>
      </w:r>
      <w:r w:rsidRPr="002F7CBD">
        <w:rPr>
          <w:rFonts w:ascii="Times New Roman" w:eastAsia="Times New Roman" w:hAnsi="Times New Roman" w:cs="Times New Roman"/>
          <w:bCs/>
          <w:sz w:val="28"/>
          <w:szCs w:val="28"/>
          <w:lang w:eastAsia="ar-SA"/>
        </w:rPr>
        <w:t>Основы по</w:t>
      </w:r>
      <w:r w:rsidRPr="002F7CBD">
        <w:rPr>
          <w:rFonts w:ascii="Times New Roman" w:eastAsia="Times New Roman" w:hAnsi="Times New Roman" w:cs="Times New Roman"/>
          <w:bCs/>
          <w:sz w:val="28"/>
          <w:szCs w:val="28"/>
          <w:lang w:eastAsia="ar-SA"/>
        </w:rPr>
        <w:softHyphen/>
        <w:t>жарной безопасности</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b/>
          <w:bCs/>
          <w:sz w:val="28"/>
          <w:szCs w:val="28"/>
          <w:lang w:eastAsia="ar-SA"/>
        </w:rPr>
        <w:t>Тема 3.1.</w:t>
      </w:r>
      <w:r w:rsidRPr="002F7CBD">
        <w:rPr>
          <w:rFonts w:ascii="Times New Roman" w:eastAsia="Times New Roman" w:hAnsi="Times New Roman" w:cs="Times New Roman"/>
          <w:bCs/>
          <w:sz w:val="28"/>
          <w:szCs w:val="28"/>
          <w:lang w:eastAsia="ar-SA"/>
        </w:rPr>
        <w:t xml:space="preserve"> Пожарная безопасность и взрывобезопасность</w:t>
      </w:r>
      <w:r w:rsidRPr="002F7CBD">
        <w:rPr>
          <w:rFonts w:ascii="Times New Roman" w:eastAsia="Times New Roman" w:hAnsi="Times New Roman" w:cs="Times New Roman"/>
          <w:b/>
          <w:bCs/>
          <w:sz w:val="28"/>
          <w:szCs w:val="28"/>
          <w:lang w:eastAsia="ar-SA"/>
        </w:rPr>
        <w:t xml:space="preserve"> </w:t>
      </w:r>
      <w:r w:rsidRPr="002F7CBD">
        <w:rPr>
          <w:rFonts w:ascii="Times New Roman" w:eastAsia="Times New Roman" w:hAnsi="Times New Roman" w:cs="Times New Roman"/>
          <w:bCs/>
          <w:sz w:val="28"/>
          <w:szCs w:val="28"/>
          <w:lang w:eastAsia="ar-SA"/>
        </w:rPr>
        <w:t>на предприятии.</w:t>
      </w: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ar-SA"/>
        </w:rPr>
      </w:pPr>
      <w:r w:rsidRPr="002F7CBD">
        <w:rPr>
          <w:rFonts w:ascii="Times New Roman" w:eastAsia="Times New Roman" w:hAnsi="Times New Roman" w:cs="Times New Roman"/>
          <w:b/>
          <w:sz w:val="28"/>
          <w:szCs w:val="28"/>
          <w:lang w:val="x-none" w:eastAsia="ar-SA"/>
        </w:rPr>
        <w:t>Тема</w:t>
      </w:r>
      <w:r w:rsidRPr="002F7CBD">
        <w:rPr>
          <w:rFonts w:ascii="Times New Roman" w:eastAsia="Times New Roman" w:hAnsi="Times New Roman" w:cs="Times New Roman"/>
          <w:sz w:val="28"/>
          <w:szCs w:val="28"/>
          <w:lang w:val="x-none" w:eastAsia="ar-SA"/>
        </w:rPr>
        <w:t>: Порядок применения первичных средств пожаротушения на подвижном составе железных дорог.</w:t>
      </w: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ar-SA"/>
        </w:rPr>
      </w:pPr>
      <w:r w:rsidRPr="002F7CBD">
        <w:rPr>
          <w:rFonts w:ascii="Times New Roman" w:eastAsia="Times New Roman" w:hAnsi="Times New Roman" w:cs="Times New Roman"/>
          <w:b/>
          <w:sz w:val="28"/>
          <w:szCs w:val="28"/>
          <w:lang w:val="x-none" w:eastAsia="ar-SA"/>
        </w:rPr>
        <w:t>Цель работы</w:t>
      </w:r>
      <w:r w:rsidRPr="002F7CBD">
        <w:rPr>
          <w:rFonts w:ascii="Times New Roman" w:eastAsia="Times New Roman" w:hAnsi="Times New Roman" w:cs="Times New Roman"/>
          <w:sz w:val="28"/>
          <w:szCs w:val="28"/>
          <w:lang w:val="x-none" w:eastAsia="ar-SA"/>
        </w:rPr>
        <w:t>: изучение первичных средств пожаротушения. Научиться разрабатывать противопожарные мероприятия . Научиться составлять план эвакуации в случае пожара.</w:t>
      </w:r>
    </w:p>
    <w:p w:rsidR="002F7CBD" w:rsidRPr="002F7CBD" w:rsidRDefault="002F7CBD" w:rsidP="002F7CBD">
      <w:pPr>
        <w:spacing w:after="0" w:line="240" w:lineRule="auto"/>
        <w:jc w:val="both"/>
        <w:rPr>
          <w:rFonts w:ascii="Times New Roman" w:eastAsia="Times New Roman" w:hAnsi="Times New Roman" w:cs="Times New Roman"/>
          <w:b/>
          <w:sz w:val="28"/>
          <w:szCs w:val="28"/>
          <w:lang w:val="x-none" w:eastAsia="ar-SA"/>
        </w:rPr>
      </w:pPr>
      <w:r w:rsidRPr="002F7CBD">
        <w:rPr>
          <w:rFonts w:ascii="Times New Roman" w:eastAsia="Times New Roman" w:hAnsi="Times New Roman" w:cs="Times New Roman"/>
          <w:b/>
          <w:sz w:val="28"/>
          <w:szCs w:val="28"/>
          <w:lang w:val="x-none" w:eastAsia="ar-SA"/>
        </w:rPr>
        <w:t>Общие сведения:</w:t>
      </w: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ar-SA"/>
        </w:rPr>
      </w:pPr>
      <w:r w:rsidRPr="002F7CBD">
        <w:rPr>
          <w:rFonts w:ascii="Times New Roman" w:eastAsia="Times New Roman" w:hAnsi="Times New Roman" w:cs="Times New Roman"/>
          <w:sz w:val="28"/>
          <w:szCs w:val="28"/>
          <w:lang w:val="x-none" w:eastAsia="ar-SA"/>
        </w:rPr>
        <w:t>Для подавления процесса горения используют:</w:t>
      </w:r>
    </w:p>
    <w:p w:rsidR="002F7CBD" w:rsidRPr="002F7CBD" w:rsidRDefault="002F7CBD" w:rsidP="002F7CBD">
      <w:pPr>
        <w:numPr>
          <w:ilvl w:val="0"/>
          <w:numId w:val="12"/>
        </w:numPr>
        <w:spacing w:after="0" w:line="240" w:lineRule="auto"/>
        <w:jc w:val="both"/>
        <w:rPr>
          <w:rFonts w:ascii="Times New Roman" w:eastAsia="Times New Roman" w:hAnsi="Times New Roman" w:cs="Times New Roman"/>
          <w:sz w:val="28"/>
          <w:szCs w:val="28"/>
          <w:lang w:val="x-none" w:eastAsia="ar-SA"/>
        </w:rPr>
      </w:pPr>
      <w:r w:rsidRPr="002F7CBD">
        <w:rPr>
          <w:rFonts w:ascii="Times New Roman" w:eastAsia="Times New Roman" w:hAnsi="Times New Roman" w:cs="Times New Roman"/>
          <w:sz w:val="28"/>
          <w:szCs w:val="28"/>
          <w:lang w:val="x-none" w:eastAsia="ar-SA"/>
        </w:rPr>
        <w:t>изоляцию очага горения от воздуха;</w:t>
      </w:r>
    </w:p>
    <w:p w:rsidR="002F7CBD" w:rsidRPr="002F7CBD" w:rsidRDefault="002F7CBD" w:rsidP="002F7CBD">
      <w:pPr>
        <w:numPr>
          <w:ilvl w:val="0"/>
          <w:numId w:val="12"/>
        </w:numPr>
        <w:spacing w:after="0" w:line="240" w:lineRule="auto"/>
        <w:jc w:val="both"/>
        <w:rPr>
          <w:rFonts w:ascii="Times New Roman" w:eastAsia="Times New Roman" w:hAnsi="Times New Roman" w:cs="Times New Roman"/>
          <w:sz w:val="28"/>
          <w:szCs w:val="28"/>
          <w:lang w:val="x-none" w:eastAsia="ar-SA"/>
        </w:rPr>
      </w:pPr>
      <w:r w:rsidRPr="002F7CBD">
        <w:rPr>
          <w:rFonts w:ascii="Times New Roman" w:eastAsia="Times New Roman" w:hAnsi="Times New Roman" w:cs="Times New Roman"/>
          <w:sz w:val="28"/>
          <w:szCs w:val="28"/>
          <w:lang w:val="x-none" w:eastAsia="ar-SA"/>
        </w:rPr>
        <w:t>охлаждение очага горения ниже температур воспламенения горючих веществ и материалов;</w:t>
      </w:r>
    </w:p>
    <w:p w:rsidR="002F7CBD" w:rsidRPr="002F7CBD" w:rsidRDefault="002F7CBD" w:rsidP="002F7CBD">
      <w:pPr>
        <w:numPr>
          <w:ilvl w:val="0"/>
          <w:numId w:val="12"/>
        </w:numPr>
        <w:spacing w:after="0" w:line="240" w:lineRule="auto"/>
        <w:jc w:val="both"/>
        <w:rPr>
          <w:rFonts w:ascii="Times New Roman" w:eastAsia="Times New Roman" w:hAnsi="Times New Roman" w:cs="Times New Roman"/>
          <w:sz w:val="28"/>
          <w:szCs w:val="28"/>
          <w:lang w:val="x-none" w:eastAsia="ar-SA"/>
        </w:rPr>
      </w:pPr>
      <w:r w:rsidRPr="002F7CBD">
        <w:rPr>
          <w:rFonts w:ascii="Times New Roman" w:eastAsia="Times New Roman" w:hAnsi="Times New Roman" w:cs="Times New Roman"/>
          <w:sz w:val="28"/>
          <w:szCs w:val="28"/>
          <w:lang w:val="x-none" w:eastAsia="ar-SA"/>
        </w:rPr>
        <w:t>снижение интенсивности процесса горения путем разбавления воздуха негорючими газами;</w:t>
      </w:r>
    </w:p>
    <w:p w:rsidR="002F7CBD" w:rsidRPr="002F7CBD" w:rsidRDefault="002F7CBD" w:rsidP="002F7CBD">
      <w:pPr>
        <w:numPr>
          <w:ilvl w:val="0"/>
          <w:numId w:val="12"/>
        </w:numPr>
        <w:spacing w:after="0" w:line="240" w:lineRule="auto"/>
        <w:jc w:val="both"/>
        <w:rPr>
          <w:rFonts w:ascii="Times New Roman" w:eastAsia="Times New Roman" w:hAnsi="Times New Roman" w:cs="Times New Roman"/>
          <w:sz w:val="28"/>
          <w:szCs w:val="28"/>
          <w:lang w:val="x-none" w:eastAsia="ar-SA"/>
        </w:rPr>
      </w:pPr>
      <w:r w:rsidRPr="002F7CBD">
        <w:rPr>
          <w:rFonts w:ascii="Times New Roman" w:eastAsia="Times New Roman" w:hAnsi="Times New Roman" w:cs="Times New Roman"/>
          <w:sz w:val="28"/>
          <w:szCs w:val="28"/>
          <w:lang w:val="x-none" w:eastAsia="ar-SA"/>
        </w:rPr>
        <w:t>снижение концентрации кислорода в воздухе для торможения скорости химической реакции;</w:t>
      </w:r>
    </w:p>
    <w:p w:rsidR="002F7CBD" w:rsidRPr="002F7CBD" w:rsidRDefault="002F7CBD" w:rsidP="002F7CBD">
      <w:pPr>
        <w:numPr>
          <w:ilvl w:val="0"/>
          <w:numId w:val="12"/>
        </w:numPr>
        <w:spacing w:after="0" w:line="240" w:lineRule="auto"/>
        <w:jc w:val="both"/>
        <w:rPr>
          <w:rFonts w:ascii="Times New Roman" w:eastAsia="Times New Roman" w:hAnsi="Times New Roman" w:cs="Times New Roman"/>
          <w:sz w:val="28"/>
          <w:szCs w:val="28"/>
          <w:lang w:val="x-none" w:eastAsia="ar-SA"/>
        </w:rPr>
      </w:pPr>
      <w:r w:rsidRPr="002F7CBD">
        <w:rPr>
          <w:rFonts w:ascii="Times New Roman" w:eastAsia="Times New Roman" w:hAnsi="Times New Roman" w:cs="Times New Roman"/>
          <w:sz w:val="28"/>
          <w:szCs w:val="28"/>
          <w:lang w:val="x-none" w:eastAsia="ar-SA"/>
        </w:rPr>
        <w:t>механический срыв пламени в результате воздействия на него сильной струи газа или жидкости;</w:t>
      </w:r>
    </w:p>
    <w:p w:rsidR="002F7CBD" w:rsidRPr="002F7CBD" w:rsidRDefault="002F7CBD" w:rsidP="002F7CBD">
      <w:pPr>
        <w:numPr>
          <w:ilvl w:val="0"/>
          <w:numId w:val="12"/>
        </w:numPr>
        <w:spacing w:after="0" w:line="240" w:lineRule="auto"/>
        <w:jc w:val="both"/>
        <w:rPr>
          <w:rFonts w:ascii="Times New Roman" w:eastAsia="Times New Roman" w:hAnsi="Times New Roman" w:cs="Times New Roman"/>
          <w:sz w:val="28"/>
          <w:szCs w:val="28"/>
          <w:lang w:val="x-none" w:eastAsia="ar-SA"/>
        </w:rPr>
      </w:pPr>
      <w:r w:rsidRPr="002F7CBD">
        <w:rPr>
          <w:rFonts w:ascii="Times New Roman" w:eastAsia="Times New Roman" w:hAnsi="Times New Roman" w:cs="Times New Roman"/>
          <w:sz w:val="28"/>
          <w:szCs w:val="28"/>
          <w:lang w:val="x-none" w:eastAsia="ar-SA"/>
        </w:rPr>
        <w:t>создание огневых преграждений.</w:t>
      </w: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ar-SA"/>
        </w:rPr>
      </w:pPr>
      <w:r w:rsidRPr="002F7CBD">
        <w:rPr>
          <w:rFonts w:ascii="Times New Roman" w:eastAsia="Times New Roman" w:hAnsi="Times New Roman" w:cs="Times New Roman"/>
          <w:sz w:val="28"/>
          <w:szCs w:val="28"/>
          <w:lang w:val="x-none" w:eastAsia="ar-SA"/>
        </w:rPr>
        <w:t>Огнетушащее вещество – вещество, способное препятствовать горению благодаря своим физико-химическим свойствам.</w:t>
      </w: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ar-SA"/>
        </w:rPr>
      </w:pPr>
      <w:r w:rsidRPr="002F7CBD">
        <w:rPr>
          <w:rFonts w:ascii="Times New Roman" w:eastAsia="Times New Roman" w:hAnsi="Times New Roman" w:cs="Times New Roman"/>
          <w:sz w:val="28"/>
          <w:szCs w:val="28"/>
          <w:lang w:val="x-none" w:eastAsia="ar-SA"/>
        </w:rPr>
        <w:t>Наиболее доступным и дешевым огнетушащим средством является вода. Она обладает высокой теплоемкостью и оказывает на очаг горения сильное охлаждающее действие .</w:t>
      </w: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ar-SA"/>
        </w:rPr>
      </w:pPr>
      <w:r w:rsidRPr="002F7CBD">
        <w:rPr>
          <w:rFonts w:ascii="Times New Roman" w:eastAsia="Times New Roman" w:hAnsi="Times New Roman" w:cs="Times New Roman"/>
          <w:sz w:val="28"/>
          <w:szCs w:val="28"/>
          <w:lang w:val="x-none" w:eastAsia="ar-SA"/>
        </w:rPr>
        <w:t>Вода электропроводна, поэтому нельзя тушить водой электроустановки, находящиеся под напряжением.</w:t>
      </w: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ar-SA"/>
        </w:rPr>
      </w:pPr>
      <w:r w:rsidRPr="002F7CBD">
        <w:rPr>
          <w:rFonts w:ascii="Times New Roman" w:eastAsia="Times New Roman" w:hAnsi="Times New Roman" w:cs="Times New Roman"/>
          <w:sz w:val="28"/>
          <w:szCs w:val="28"/>
          <w:lang w:val="x-none" w:eastAsia="ar-SA"/>
        </w:rPr>
        <w:t>Водяной пар рекомендуют применять при тушении огня в закрытых производственных помещениях.</w:t>
      </w: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ar-SA"/>
        </w:rPr>
      </w:pPr>
      <w:r w:rsidRPr="002F7CBD">
        <w:rPr>
          <w:rFonts w:ascii="Times New Roman" w:eastAsia="Times New Roman" w:hAnsi="Times New Roman" w:cs="Times New Roman"/>
          <w:sz w:val="28"/>
          <w:szCs w:val="28"/>
          <w:lang w:val="x-none" w:eastAsia="ar-SA"/>
        </w:rPr>
        <w:t>Пены. Пены являются широко распространенными и эффективным средством тушения пожаров. Пена – это смесь газа с жидкостью.</w:t>
      </w: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ar-SA"/>
        </w:rPr>
      </w:pPr>
      <w:r w:rsidRPr="002F7CBD">
        <w:rPr>
          <w:rFonts w:ascii="Times New Roman" w:eastAsia="Times New Roman" w:hAnsi="Times New Roman" w:cs="Times New Roman"/>
          <w:sz w:val="28"/>
          <w:szCs w:val="28"/>
          <w:lang w:val="x-none" w:eastAsia="ar-SA"/>
        </w:rPr>
        <w:lastRenderedPageBreak/>
        <w:t>Применяют либо химическую пену, получаемую из водных растворов кислот и щелочей, либо воздушно-механическую пену, формируемую потоком рабочего газа, пропускаемого через водные растворы пенообразователей.</w:t>
      </w:r>
    </w:p>
    <w:p w:rsidR="002F7CBD" w:rsidRPr="002F7CBD" w:rsidRDefault="002F7CBD" w:rsidP="002F7CBD">
      <w:pPr>
        <w:spacing w:after="0" w:line="240" w:lineRule="auto"/>
        <w:jc w:val="both"/>
        <w:rPr>
          <w:rFonts w:ascii="Times New Roman" w:eastAsia="Times New Roman" w:hAnsi="Times New Roman" w:cs="Times New Roman"/>
          <w:b/>
          <w:sz w:val="28"/>
          <w:szCs w:val="28"/>
          <w:lang w:val="x-none" w:eastAsia="ar-SA"/>
        </w:rPr>
      </w:pPr>
      <w:r w:rsidRPr="002F7CBD">
        <w:rPr>
          <w:rFonts w:ascii="Times New Roman" w:eastAsia="Times New Roman" w:hAnsi="Times New Roman" w:cs="Times New Roman"/>
          <w:b/>
          <w:sz w:val="28"/>
          <w:szCs w:val="28"/>
          <w:lang w:val="x-none" w:eastAsia="ar-SA"/>
        </w:rPr>
        <w:t>Вопросы:</w:t>
      </w:r>
    </w:p>
    <w:p w:rsidR="002F7CBD" w:rsidRPr="002F7CBD" w:rsidRDefault="002F7CBD" w:rsidP="002F7CBD">
      <w:pPr>
        <w:numPr>
          <w:ilvl w:val="0"/>
          <w:numId w:val="11"/>
        </w:numPr>
        <w:spacing w:after="0" w:line="240" w:lineRule="auto"/>
        <w:jc w:val="both"/>
        <w:rPr>
          <w:rFonts w:ascii="Times New Roman" w:eastAsia="Times New Roman" w:hAnsi="Times New Roman" w:cs="Times New Roman"/>
          <w:sz w:val="28"/>
          <w:szCs w:val="28"/>
          <w:lang w:val="x-none" w:eastAsia="ar-SA"/>
        </w:rPr>
      </w:pPr>
      <w:r w:rsidRPr="002F7CBD">
        <w:rPr>
          <w:rFonts w:ascii="Times New Roman" w:eastAsia="Times New Roman" w:hAnsi="Times New Roman" w:cs="Times New Roman"/>
          <w:sz w:val="28"/>
          <w:szCs w:val="28"/>
          <w:lang w:val="x-none" w:eastAsia="ar-SA"/>
        </w:rPr>
        <w:t>Классификация огнетушителей.</w:t>
      </w:r>
    </w:p>
    <w:p w:rsidR="002F7CBD" w:rsidRPr="002F7CBD" w:rsidRDefault="002F7CBD" w:rsidP="002F7CBD">
      <w:pPr>
        <w:numPr>
          <w:ilvl w:val="0"/>
          <w:numId w:val="11"/>
        </w:numPr>
        <w:spacing w:after="0" w:line="240" w:lineRule="auto"/>
        <w:jc w:val="both"/>
        <w:rPr>
          <w:rFonts w:ascii="Times New Roman" w:eastAsia="Times New Roman" w:hAnsi="Times New Roman" w:cs="Times New Roman"/>
          <w:sz w:val="28"/>
          <w:szCs w:val="28"/>
          <w:lang w:val="x-none" w:eastAsia="ar-SA"/>
        </w:rPr>
      </w:pPr>
      <w:r w:rsidRPr="002F7CBD">
        <w:rPr>
          <w:rFonts w:ascii="Times New Roman" w:eastAsia="Times New Roman" w:hAnsi="Times New Roman" w:cs="Times New Roman"/>
          <w:sz w:val="28"/>
          <w:szCs w:val="28"/>
          <w:lang w:val="x-none" w:eastAsia="ar-SA"/>
        </w:rPr>
        <w:t>Устройство и размещение огнетушителей.</w:t>
      </w:r>
    </w:p>
    <w:p w:rsidR="002F7CBD" w:rsidRPr="002F7CBD" w:rsidRDefault="002F7CBD" w:rsidP="002F7CBD">
      <w:pPr>
        <w:numPr>
          <w:ilvl w:val="0"/>
          <w:numId w:val="11"/>
        </w:numPr>
        <w:spacing w:after="0" w:line="240" w:lineRule="auto"/>
        <w:jc w:val="both"/>
        <w:rPr>
          <w:rFonts w:ascii="Times New Roman" w:eastAsia="Times New Roman" w:hAnsi="Times New Roman" w:cs="Times New Roman"/>
          <w:sz w:val="28"/>
          <w:szCs w:val="28"/>
          <w:lang w:val="x-none" w:eastAsia="ar-SA"/>
        </w:rPr>
      </w:pPr>
      <w:r w:rsidRPr="002F7CBD">
        <w:rPr>
          <w:rFonts w:ascii="Times New Roman" w:eastAsia="Times New Roman" w:hAnsi="Times New Roman" w:cs="Times New Roman"/>
          <w:sz w:val="28"/>
          <w:szCs w:val="28"/>
          <w:lang w:val="x-none" w:eastAsia="ar-SA"/>
        </w:rPr>
        <w:t>Порядок действий работников при обнаружении признаков пожара.</w:t>
      </w:r>
    </w:p>
    <w:p w:rsidR="002F7CBD" w:rsidRPr="002F7CBD" w:rsidRDefault="002F7CBD" w:rsidP="002F7CBD">
      <w:pPr>
        <w:numPr>
          <w:ilvl w:val="0"/>
          <w:numId w:val="11"/>
        </w:numPr>
        <w:spacing w:after="0" w:line="240" w:lineRule="auto"/>
        <w:jc w:val="both"/>
        <w:rPr>
          <w:rFonts w:ascii="Times New Roman" w:eastAsia="Times New Roman" w:hAnsi="Times New Roman" w:cs="Times New Roman"/>
          <w:sz w:val="28"/>
          <w:szCs w:val="28"/>
          <w:lang w:val="x-none" w:eastAsia="ar-SA"/>
        </w:rPr>
      </w:pPr>
      <w:r w:rsidRPr="002F7CBD">
        <w:rPr>
          <w:rFonts w:ascii="Times New Roman" w:eastAsia="Times New Roman" w:hAnsi="Times New Roman" w:cs="Times New Roman"/>
          <w:sz w:val="28"/>
          <w:szCs w:val="28"/>
          <w:lang w:val="x-none" w:eastAsia="ar-SA"/>
        </w:rPr>
        <w:t>Сделать вывод.</w:t>
      </w:r>
    </w:p>
    <w:p w:rsidR="002F7CBD" w:rsidRPr="002F7CBD" w:rsidRDefault="002F7CBD" w:rsidP="002F7CBD">
      <w:pPr>
        <w:spacing w:after="0" w:line="240" w:lineRule="auto"/>
        <w:jc w:val="both"/>
        <w:rPr>
          <w:rFonts w:ascii="Times New Roman" w:eastAsia="Times New Roman" w:hAnsi="Times New Roman" w:cs="Times New Roman"/>
          <w:b/>
          <w:sz w:val="28"/>
          <w:szCs w:val="28"/>
          <w:lang w:eastAsia="ar-SA"/>
        </w:rPr>
      </w:pPr>
      <w:r w:rsidRPr="002F7CBD">
        <w:rPr>
          <w:rFonts w:ascii="Times New Roman" w:eastAsia="Times New Roman" w:hAnsi="Times New Roman" w:cs="Times New Roman"/>
          <w:b/>
          <w:sz w:val="28"/>
          <w:szCs w:val="28"/>
          <w:lang w:eastAsia="ar-SA"/>
        </w:rPr>
        <w:t>Практическое занятие № 3</w:t>
      </w:r>
    </w:p>
    <w:p w:rsidR="002F7CBD" w:rsidRPr="002F7CBD" w:rsidRDefault="002F7CBD" w:rsidP="002F7CBD">
      <w:pPr>
        <w:spacing w:after="0" w:line="240" w:lineRule="auto"/>
        <w:jc w:val="both"/>
        <w:rPr>
          <w:rFonts w:ascii="Times New Roman" w:eastAsia="Times New Roman" w:hAnsi="Times New Roman" w:cs="Times New Roman"/>
          <w:bCs/>
          <w:color w:val="000000"/>
          <w:spacing w:val="2"/>
          <w:sz w:val="28"/>
          <w:szCs w:val="18"/>
          <w:shd w:val="clear" w:color="auto" w:fill="FFFFFF"/>
          <w:lang w:eastAsia="ar-SA"/>
        </w:rPr>
      </w:pPr>
      <w:r w:rsidRPr="002F7CBD">
        <w:rPr>
          <w:rFonts w:ascii="Times New Roman" w:eastAsia="Times New Roman" w:hAnsi="Times New Roman" w:cs="Times New Roman"/>
          <w:b/>
          <w:bCs/>
          <w:color w:val="000000"/>
          <w:spacing w:val="2"/>
          <w:sz w:val="28"/>
          <w:szCs w:val="18"/>
          <w:shd w:val="clear" w:color="auto" w:fill="FFFFFF"/>
          <w:lang w:eastAsia="ar-SA"/>
        </w:rPr>
        <w:t xml:space="preserve">Раздел 4. </w:t>
      </w:r>
      <w:r w:rsidRPr="002F7CBD">
        <w:rPr>
          <w:rFonts w:ascii="Times New Roman" w:eastAsia="Times New Roman" w:hAnsi="Times New Roman" w:cs="Times New Roman"/>
          <w:bCs/>
          <w:color w:val="000000"/>
          <w:spacing w:val="2"/>
          <w:sz w:val="28"/>
          <w:szCs w:val="18"/>
          <w:shd w:val="clear" w:color="auto" w:fill="FFFFFF"/>
          <w:lang w:eastAsia="ar-SA"/>
        </w:rPr>
        <w:t>Обеспечение безопасных условий труда. Электробезопасность.</w:t>
      </w:r>
    </w:p>
    <w:p w:rsidR="002F7CBD" w:rsidRPr="002F7CBD" w:rsidRDefault="002F7CBD" w:rsidP="002F7CBD">
      <w:pPr>
        <w:spacing w:after="0" w:line="240" w:lineRule="auto"/>
        <w:jc w:val="both"/>
        <w:rPr>
          <w:rFonts w:ascii="Times New Roman" w:eastAsia="Times New Roman" w:hAnsi="Times New Roman" w:cs="Times New Roman"/>
          <w:b/>
          <w:sz w:val="36"/>
          <w:szCs w:val="28"/>
          <w:lang w:eastAsia="ar-SA"/>
        </w:rPr>
      </w:pPr>
      <w:r w:rsidRPr="002F7CBD">
        <w:rPr>
          <w:rFonts w:ascii="Times New Roman" w:eastAsia="Times New Roman" w:hAnsi="Times New Roman" w:cs="Times New Roman"/>
          <w:b/>
          <w:bCs/>
          <w:color w:val="000000"/>
          <w:spacing w:val="2"/>
          <w:sz w:val="28"/>
          <w:szCs w:val="18"/>
          <w:shd w:val="clear" w:color="auto" w:fill="FFFFFF"/>
          <w:lang w:eastAsia="ar-SA"/>
        </w:rPr>
        <w:t xml:space="preserve">Тема 4.1. </w:t>
      </w:r>
      <w:r w:rsidRPr="002F7CBD">
        <w:rPr>
          <w:rFonts w:ascii="Times New Roman" w:eastAsia="Times New Roman" w:hAnsi="Times New Roman" w:cs="Times New Roman"/>
          <w:bCs/>
          <w:color w:val="000000"/>
          <w:spacing w:val="2"/>
          <w:sz w:val="28"/>
          <w:szCs w:val="18"/>
          <w:shd w:val="clear" w:color="auto" w:fill="FFFFFF"/>
          <w:lang w:eastAsia="ar-SA"/>
        </w:rPr>
        <w:t>Действие электрического тока.</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b/>
          <w:sz w:val="28"/>
          <w:szCs w:val="28"/>
          <w:lang w:eastAsia="ar-SA"/>
        </w:rPr>
        <w:t>Тема</w:t>
      </w:r>
      <w:r w:rsidRPr="002F7CBD">
        <w:rPr>
          <w:rFonts w:ascii="Times New Roman" w:eastAsia="Times New Roman" w:hAnsi="Times New Roman" w:cs="Times New Roman"/>
          <w:sz w:val="28"/>
          <w:szCs w:val="28"/>
          <w:lang w:eastAsia="ar-SA"/>
        </w:rPr>
        <w:t>: Оказание первой (доврачебной) помощи пострадавшему от электрического тока.</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b/>
          <w:sz w:val="28"/>
          <w:szCs w:val="28"/>
          <w:lang w:eastAsia="ar-SA"/>
        </w:rPr>
        <w:t>Цель работы</w:t>
      </w:r>
      <w:r w:rsidRPr="002F7CBD">
        <w:rPr>
          <w:rFonts w:ascii="Times New Roman" w:eastAsia="Times New Roman" w:hAnsi="Times New Roman" w:cs="Times New Roman"/>
          <w:sz w:val="28"/>
          <w:szCs w:val="28"/>
          <w:lang w:eastAsia="ar-SA"/>
        </w:rPr>
        <w:t>: Изучить приемы оказания первой доврачебной помощи пострадавшему от электрического тока.</w:t>
      </w:r>
    </w:p>
    <w:p w:rsidR="002F7CBD" w:rsidRPr="002F7CBD" w:rsidRDefault="002F7CBD" w:rsidP="002F7CBD">
      <w:pPr>
        <w:spacing w:after="0" w:line="240" w:lineRule="auto"/>
        <w:jc w:val="both"/>
        <w:rPr>
          <w:rFonts w:ascii="Times New Roman" w:eastAsia="Times New Roman" w:hAnsi="Times New Roman" w:cs="Times New Roman"/>
          <w:b/>
          <w:sz w:val="28"/>
          <w:szCs w:val="28"/>
          <w:lang w:eastAsia="ar-SA"/>
        </w:rPr>
      </w:pPr>
      <w:r w:rsidRPr="002F7CBD">
        <w:rPr>
          <w:rFonts w:ascii="Times New Roman" w:eastAsia="Times New Roman" w:hAnsi="Times New Roman" w:cs="Times New Roman"/>
          <w:b/>
          <w:sz w:val="28"/>
          <w:szCs w:val="28"/>
          <w:lang w:eastAsia="ar-SA"/>
        </w:rPr>
        <w:t>Состав и порядок работы</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1. Общие сведения о поражении электрическим током.</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2.Действие электрического тока на организм человека.</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3. Приемы оказания первой помощи пострадавшему от электрического тока.</w:t>
      </w:r>
    </w:p>
    <w:p w:rsidR="002F7CBD" w:rsidRPr="002F7CBD" w:rsidRDefault="002F7CBD" w:rsidP="002F7CBD">
      <w:pPr>
        <w:spacing w:after="0" w:line="240" w:lineRule="auto"/>
        <w:jc w:val="both"/>
        <w:rPr>
          <w:rFonts w:ascii="Times New Roman" w:eastAsia="Times New Roman" w:hAnsi="Times New Roman" w:cs="Times New Roman"/>
          <w:b/>
          <w:sz w:val="28"/>
          <w:szCs w:val="28"/>
          <w:lang w:eastAsia="ar-SA"/>
        </w:rPr>
      </w:pPr>
      <w:r w:rsidRPr="002F7CBD">
        <w:rPr>
          <w:rFonts w:ascii="Times New Roman" w:eastAsia="Times New Roman" w:hAnsi="Times New Roman" w:cs="Times New Roman"/>
          <w:b/>
          <w:sz w:val="28"/>
          <w:szCs w:val="28"/>
          <w:lang w:eastAsia="ar-SA"/>
        </w:rPr>
        <w:t>Ход работы:</w:t>
      </w:r>
    </w:p>
    <w:p w:rsidR="002F7CBD" w:rsidRPr="002F7CBD" w:rsidRDefault="002F7CBD" w:rsidP="002F7CBD">
      <w:pPr>
        <w:spacing w:after="0" w:line="240" w:lineRule="auto"/>
        <w:jc w:val="both"/>
        <w:rPr>
          <w:rFonts w:ascii="Times New Roman" w:eastAsia="Times New Roman" w:hAnsi="Times New Roman" w:cs="Times New Roman"/>
          <w:color w:val="000000"/>
          <w:sz w:val="28"/>
          <w:szCs w:val="28"/>
          <w:lang w:eastAsia="ar-SA"/>
        </w:rPr>
      </w:pPr>
      <w:r w:rsidRPr="002F7CBD">
        <w:rPr>
          <w:rFonts w:ascii="Times New Roman" w:eastAsia="Times New Roman" w:hAnsi="Times New Roman" w:cs="Times New Roman"/>
          <w:color w:val="000000"/>
          <w:sz w:val="28"/>
          <w:szCs w:val="28"/>
          <w:lang w:eastAsia="ar-SA"/>
        </w:rPr>
        <w:t>1. Общие сведения о поражении электрическим током.</w:t>
      </w:r>
    </w:p>
    <w:p w:rsidR="002F7CBD" w:rsidRPr="002F7CBD" w:rsidRDefault="002F7CBD" w:rsidP="002F7CBD">
      <w:pPr>
        <w:spacing w:after="0" w:line="240" w:lineRule="auto"/>
        <w:jc w:val="both"/>
        <w:rPr>
          <w:rFonts w:ascii="Times New Roman" w:eastAsia="Times New Roman" w:hAnsi="Times New Roman" w:cs="Times New Roman"/>
          <w:color w:val="000000"/>
          <w:sz w:val="28"/>
          <w:szCs w:val="28"/>
          <w:lang w:val="x-none" w:eastAsia="x-none"/>
        </w:rPr>
      </w:pPr>
      <w:r w:rsidRPr="002F7CBD">
        <w:rPr>
          <w:rFonts w:ascii="Times New Roman" w:eastAsia="Times New Roman" w:hAnsi="Times New Roman" w:cs="Times New Roman"/>
          <w:color w:val="000000"/>
          <w:sz w:val="28"/>
          <w:szCs w:val="28"/>
          <w:lang w:val="x-none" w:eastAsia="x-none"/>
        </w:rPr>
        <w:t>Проходя через организм человека, электрический ток может вызвать ожоги отдельных участков тела, нарушение или поражение деятельности центральной нервной системы и связанное с этим осложнение или прекращение деятельности органов дыхания и сердца, а также разложение крови и других органических жидкостей, вызывая значительные нарушения их физико-химических составов.</w:t>
      </w:r>
    </w:p>
    <w:p w:rsidR="002F7CBD" w:rsidRPr="002F7CBD" w:rsidRDefault="002F7CBD" w:rsidP="002F7CBD">
      <w:pPr>
        <w:spacing w:after="0" w:line="240" w:lineRule="auto"/>
        <w:jc w:val="both"/>
        <w:rPr>
          <w:rFonts w:ascii="Times New Roman" w:eastAsia="Times New Roman" w:hAnsi="Times New Roman" w:cs="Times New Roman"/>
          <w:color w:val="000000"/>
          <w:sz w:val="28"/>
          <w:szCs w:val="28"/>
          <w:lang w:val="x-none" w:eastAsia="x-none"/>
        </w:rPr>
      </w:pPr>
      <w:r w:rsidRPr="002F7CBD">
        <w:rPr>
          <w:rFonts w:ascii="Times New Roman" w:eastAsia="Times New Roman" w:hAnsi="Times New Roman" w:cs="Times New Roman"/>
          <w:color w:val="000000"/>
          <w:sz w:val="28"/>
          <w:szCs w:val="28"/>
          <w:lang w:val="x-none" w:eastAsia="x-none"/>
        </w:rPr>
        <w:t>Характер поражения электрическим током и его последствия определяются такими факторами, как величина, род и частота тока, величина напряжения, путь и длительность протекания электрического тока через человека, сопротивление тела, физическое и психическое состояние человека и другими индивидуальными свойствами человека.</w:t>
      </w:r>
    </w:p>
    <w:p w:rsidR="002F7CBD" w:rsidRPr="002F7CBD" w:rsidRDefault="002F7CBD" w:rsidP="002F7CBD">
      <w:pPr>
        <w:spacing w:after="0" w:line="240" w:lineRule="auto"/>
        <w:jc w:val="both"/>
        <w:rPr>
          <w:rFonts w:ascii="Times New Roman" w:eastAsia="Times New Roman" w:hAnsi="Times New Roman" w:cs="Times New Roman"/>
          <w:color w:val="000000"/>
          <w:sz w:val="28"/>
          <w:szCs w:val="28"/>
          <w:lang w:val="x-none" w:eastAsia="x-none"/>
        </w:rPr>
      </w:pPr>
      <w:r w:rsidRPr="002F7CBD">
        <w:rPr>
          <w:rFonts w:ascii="Times New Roman" w:eastAsia="Times New Roman" w:hAnsi="Times New Roman" w:cs="Times New Roman"/>
          <w:b/>
          <w:bCs/>
          <w:color w:val="000000"/>
          <w:sz w:val="28"/>
          <w:szCs w:val="28"/>
          <w:lang w:val="x-none" w:eastAsia="x-none"/>
        </w:rPr>
        <w:t>Величина и род тока.</w:t>
      </w:r>
      <w:r w:rsidRPr="002F7CBD">
        <w:rPr>
          <w:rFonts w:ascii="Times New Roman" w:eastAsia="Times New Roman" w:hAnsi="Times New Roman" w:cs="Times New Roman"/>
          <w:color w:val="000000"/>
          <w:sz w:val="28"/>
          <w:szCs w:val="28"/>
          <w:lang w:val="x-none" w:eastAsia="x-none"/>
        </w:rPr>
        <w:t xml:space="preserve"> Основным фактором, определяющим исход поражения человека электрическим током, является величина протекающего через него тока. Воздействие электрического тока на организм человека до 0,5 мА не ощущается. Человек начинает ощущать воздействие проходящего через него тока величиной 0,6-1,5 мА при промышленной частоте 50 Гц и 5-7 мА постоянного тока. Такие токи принято называть </w:t>
      </w:r>
      <w:r w:rsidRPr="002F7CBD">
        <w:rPr>
          <w:rFonts w:ascii="Times New Roman" w:eastAsia="Times New Roman" w:hAnsi="Times New Roman" w:cs="Times New Roman"/>
          <w:b/>
          <w:bCs/>
          <w:color w:val="000000"/>
          <w:sz w:val="28"/>
          <w:szCs w:val="28"/>
          <w:lang w:val="x-none" w:eastAsia="x-none"/>
        </w:rPr>
        <w:t>пороговыми ощутимыми</w:t>
      </w:r>
      <w:r w:rsidRPr="002F7CBD">
        <w:rPr>
          <w:rFonts w:ascii="Times New Roman" w:eastAsia="Times New Roman" w:hAnsi="Times New Roman" w:cs="Times New Roman"/>
          <w:color w:val="000000"/>
          <w:sz w:val="28"/>
          <w:szCs w:val="28"/>
          <w:lang w:val="x-none" w:eastAsia="x-none"/>
        </w:rPr>
        <w:t>.</w:t>
      </w:r>
    </w:p>
    <w:p w:rsidR="002F7CBD" w:rsidRPr="002F7CBD" w:rsidRDefault="002F7CBD" w:rsidP="002F7CBD">
      <w:pPr>
        <w:spacing w:after="0" w:line="240" w:lineRule="auto"/>
        <w:jc w:val="both"/>
        <w:rPr>
          <w:rFonts w:ascii="Times New Roman" w:eastAsia="Times New Roman" w:hAnsi="Times New Roman" w:cs="Times New Roman"/>
          <w:color w:val="000000"/>
          <w:sz w:val="28"/>
          <w:szCs w:val="28"/>
          <w:lang w:val="x-none" w:eastAsia="x-none"/>
        </w:rPr>
      </w:pPr>
      <w:r w:rsidRPr="002F7CBD">
        <w:rPr>
          <w:rFonts w:ascii="Times New Roman" w:eastAsia="Times New Roman" w:hAnsi="Times New Roman" w:cs="Times New Roman"/>
          <w:color w:val="000000"/>
          <w:sz w:val="28"/>
          <w:szCs w:val="28"/>
          <w:lang w:val="x-none" w:eastAsia="x-none"/>
        </w:rPr>
        <w:t>Пороговый ощутимый ток не вызывает поражения человека. Однако его действие может стать косвенной причиной несчастного случая, поскольку человек, почувствовав воздействие тока, теряет уверенность в своей безопасности (особенно при работах на высоте).</w:t>
      </w:r>
    </w:p>
    <w:p w:rsidR="002F7CBD" w:rsidRPr="002F7CBD" w:rsidRDefault="002F7CBD" w:rsidP="002F7CBD">
      <w:pPr>
        <w:spacing w:after="0" w:line="240" w:lineRule="auto"/>
        <w:jc w:val="both"/>
        <w:rPr>
          <w:rFonts w:ascii="Times New Roman" w:eastAsia="Times New Roman" w:hAnsi="Times New Roman" w:cs="Times New Roman"/>
          <w:color w:val="000000"/>
          <w:sz w:val="28"/>
          <w:szCs w:val="28"/>
          <w:lang w:val="x-none" w:eastAsia="x-none"/>
        </w:rPr>
      </w:pPr>
      <w:r w:rsidRPr="002F7CBD">
        <w:rPr>
          <w:rFonts w:ascii="Times New Roman" w:eastAsia="Times New Roman" w:hAnsi="Times New Roman" w:cs="Times New Roman"/>
          <w:color w:val="000000"/>
          <w:sz w:val="28"/>
          <w:szCs w:val="28"/>
          <w:lang w:val="x-none" w:eastAsia="x-none"/>
        </w:rPr>
        <w:lastRenderedPageBreak/>
        <w:t>Точные значения безопасного тока не установлены, однако на практике его ограничивают 50 мкА при переменном токе частотой 50 Гц и 100 мкА при постоянном токе.</w:t>
      </w:r>
    </w:p>
    <w:p w:rsidR="002F7CBD" w:rsidRPr="002F7CBD" w:rsidRDefault="002F7CBD" w:rsidP="002F7CBD">
      <w:pPr>
        <w:spacing w:after="0" w:line="240" w:lineRule="auto"/>
        <w:jc w:val="both"/>
        <w:rPr>
          <w:rFonts w:ascii="Times New Roman" w:eastAsia="Times New Roman" w:hAnsi="Times New Roman" w:cs="Times New Roman"/>
          <w:color w:val="000000"/>
          <w:sz w:val="28"/>
          <w:szCs w:val="28"/>
          <w:lang w:val="x-none" w:eastAsia="x-none"/>
        </w:rPr>
      </w:pPr>
      <w:r w:rsidRPr="002F7CBD">
        <w:rPr>
          <w:rFonts w:ascii="Times New Roman" w:eastAsia="Times New Roman" w:hAnsi="Times New Roman" w:cs="Times New Roman"/>
          <w:color w:val="000000"/>
          <w:sz w:val="28"/>
          <w:szCs w:val="28"/>
          <w:lang w:val="x-none" w:eastAsia="x-none"/>
        </w:rPr>
        <w:t>Увеличение тока сверх порога ощутимых токов вызывает у человека судороги мышц и болезненные ощущения, которые с ростом тока усиливаются.</w:t>
      </w:r>
    </w:p>
    <w:p w:rsidR="002F7CBD" w:rsidRPr="002F7CBD" w:rsidRDefault="002F7CBD" w:rsidP="002F7CBD">
      <w:pPr>
        <w:spacing w:after="0" w:line="240" w:lineRule="auto"/>
        <w:jc w:val="both"/>
        <w:rPr>
          <w:rFonts w:ascii="Times New Roman" w:eastAsia="Times New Roman" w:hAnsi="Times New Roman" w:cs="Times New Roman"/>
          <w:color w:val="000000"/>
          <w:sz w:val="28"/>
          <w:szCs w:val="28"/>
          <w:lang w:val="x-none" w:eastAsia="x-none"/>
        </w:rPr>
      </w:pPr>
      <w:r w:rsidRPr="002F7CBD">
        <w:rPr>
          <w:rFonts w:ascii="Times New Roman" w:eastAsia="Times New Roman" w:hAnsi="Times New Roman" w:cs="Times New Roman"/>
          <w:color w:val="000000"/>
          <w:sz w:val="28"/>
          <w:szCs w:val="28"/>
          <w:lang w:val="x-none" w:eastAsia="x-none"/>
        </w:rPr>
        <w:t xml:space="preserve">При переменном токе 10-15 мА при 50 Гц человек не может оторвать рук от электродов, не может самостоятельно разорвать цепь поражающего его тока. Такой ток называют </w:t>
      </w:r>
      <w:r w:rsidRPr="002F7CBD">
        <w:rPr>
          <w:rFonts w:ascii="Times New Roman" w:eastAsia="Times New Roman" w:hAnsi="Times New Roman" w:cs="Times New Roman"/>
          <w:b/>
          <w:bCs/>
          <w:color w:val="000000"/>
          <w:sz w:val="28"/>
          <w:szCs w:val="28"/>
          <w:lang w:val="x-none" w:eastAsia="x-none"/>
        </w:rPr>
        <w:t xml:space="preserve">пороговым </w:t>
      </w:r>
      <w:proofErr w:type="spellStart"/>
      <w:r w:rsidRPr="002F7CBD">
        <w:rPr>
          <w:rFonts w:ascii="Times New Roman" w:eastAsia="Times New Roman" w:hAnsi="Times New Roman" w:cs="Times New Roman"/>
          <w:b/>
          <w:bCs/>
          <w:color w:val="000000"/>
          <w:sz w:val="28"/>
          <w:szCs w:val="28"/>
          <w:lang w:val="x-none" w:eastAsia="x-none"/>
        </w:rPr>
        <w:t>неотпускающим</w:t>
      </w:r>
      <w:proofErr w:type="spellEnd"/>
      <w:r w:rsidRPr="002F7CBD">
        <w:rPr>
          <w:rFonts w:ascii="Times New Roman" w:eastAsia="Times New Roman" w:hAnsi="Times New Roman" w:cs="Times New Roman"/>
          <w:color w:val="000000"/>
          <w:sz w:val="28"/>
          <w:szCs w:val="28"/>
          <w:lang w:val="x-none" w:eastAsia="x-none"/>
        </w:rPr>
        <w:t xml:space="preserve">. При постоянном токе пороговый </w:t>
      </w:r>
      <w:proofErr w:type="spellStart"/>
      <w:r w:rsidRPr="002F7CBD">
        <w:rPr>
          <w:rFonts w:ascii="Times New Roman" w:eastAsia="Times New Roman" w:hAnsi="Times New Roman" w:cs="Times New Roman"/>
          <w:color w:val="000000"/>
          <w:sz w:val="28"/>
          <w:szCs w:val="28"/>
          <w:lang w:val="x-none" w:eastAsia="x-none"/>
        </w:rPr>
        <w:t>неотпускающий</w:t>
      </w:r>
      <w:proofErr w:type="spellEnd"/>
      <w:r w:rsidRPr="002F7CBD">
        <w:rPr>
          <w:rFonts w:ascii="Times New Roman" w:eastAsia="Times New Roman" w:hAnsi="Times New Roman" w:cs="Times New Roman"/>
          <w:color w:val="000000"/>
          <w:sz w:val="28"/>
          <w:szCs w:val="28"/>
          <w:lang w:val="x-none" w:eastAsia="x-none"/>
        </w:rPr>
        <w:t xml:space="preserve"> ток составляет 50-80 мА.</w:t>
      </w:r>
    </w:p>
    <w:p w:rsidR="002F7CBD" w:rsidRPr="002F7CBD" w:rsidRDefault="002F7CBD" w:rsidP="002F7CBD">
      <w:pPr>
        <w:spacing w:after="0" w:line="240" w:lineRule="auto"/>
        <w:jc w:val="both"/>
        <w:rPr>
          <w:rFonts w:ascii="Times New Roman" w:eastAsia="Times New Roman" w:hAnsi="Times New Roman" w:cs="Times New Roman"/>
          <w:color w:val="000000"/>
          <w:sz w:val="28"/>
          <w:szCs w:val="28"/>
          <w:lang w:val="x-none" w:eastAsia="x-none"/>
        </w:rPr>
      </w:pPr>
      <w:r w:rsidRPr="002F7CBD">
        <w:rPr>
          <w:rFonts w:ascii="Times New Roman" w:eastAsia="Times New Roman" w:hAnsi="Times New Roman" w:cs="Times New Roman"/>
          <w:color w:val="000000"/>
          <w:sz w:val="28"/>
          <w:szCs w:val="28"/>
          <w:lang w:val="x-none" w:eastAsia="x-none"/>
        </w:rPr>
        <w:t xml:space="preserve">Отпускающим считается ток, значение которого меньше порога </w:t>
      </w:r>
      <w:proofErr w:type="spellStart"/>
      <w:r w:rsidRPr="002F7CBD">
        <w:rPr>
          <w:rFonts w:ascii="Times New Roman" w:eastAsia="Times New Roman" w:hAnsi="Times New Roman" w:cs="Times New Roman"/>
          <w:color w:val="000000"/>
          <w:sz w:val="28"/>
          <w:szCs w:val="28"/>
          <w:lang w:val="x-none" w:eastAsia="x-none"/>
        </w:rPr>
        <w:t>неотпускающих</w:t>
      </w:r>
      <w:proofErr w:type="spellEnd"/>
      <w:r w:rsidRPr="002F7CBD">
        <w:rPr>
          <w:rFonts w:ascii="Times New Roman" w:eastAsia="Times New Roman" w:hAnsi="Times New Roman" w:cs="Times New Roman"/>
          <w:color w:val="000000"/>
          <w:sz w:val="28"/>
          <w:szCs w:val="28"/>
          <w:lang w:val="x-none" w:eastAsia="x-none"/>
        </w:rPr>
        <w:t xml:space="preserve"> токов.</w:t>
      </w:r>
    </w:p>
    <w:p w:rsidR="002F7CBD" w:rsidRPr="002F7CBD" w:rsidRDefault="002F7CBD" w:rsidP="002F7CBD">
      <w:pPr>
        <w:spacing w:after="0" w:line="240" w:lineRule="auto"/>
        <w:jc w:val="both"/>
        <w:rPr>
          <w:rFonts w:ascii="Times New Roman" w:eastAsia="Times New Roman" w:hAnsi="Times New Roman" w:cs="Times New Roman"/>
          <w:color w:val="000000"/>
          <w:sz w:val="28"/>
          <w:szCs w:val="28"/>
          <w:lang w:val="x-none" w:eastAsia="x-none"/>
        </w:rPr>
      </w:pPr>
      <w:r w:rsidRPr="002F7CBD">
        <w:rPr>
          <w:rFonts w:ascii="Times New Roman" w:eastAsia="Times New Roman" w:hAnsi="Times New Roman" w:cs="Times New Roman"/>
          <w:color w:val="000000"/>
          <w:sz w:val="28"/>
          <w:szCs w:val="28"/>
          <w:lang w:val="x-none" w:eastAsia="x-none"/>
        </w:rPr>
        <w:t xml:space="preserve">Ток, превышающий пороговый </w:t>
      </w:r>
      <w:proofErr w:type="spellStart"/>
      <w:r w:rsidRPr="002F7CBD">
        <w:rPr>
          <w:rFonts w:ascii="Times New Roman" w:eastAsia="Times New Roman" w:hAnsi="Times New Roman" w:cs="Times New Roman"/>
          <w:color w:val="000000"/>
          <w:sz w:val="28"/>
          <w:szCs w:val="28"/>
          <w:lang w:val="x-none" w:eastAsia="x-none"/>
        </w:rPr>
        <w:t>неотпускающий</w:t>
      </w:r>
      <w:proofErr w:type="spellEnd"/>
      <w:r w:rsidRPr="002F7CBD">
        <w:rPr>
          <w:rFonts w:ascii="Times New Roman" w:eastAsia="Times New Roman" w:hAnsi="Times New Roman" w:cs="Times New Roman"/>
          <w:color w:val="000000"/>
          <w:sz w:val="28"/>
          <w:szCs w:val="28"/>
          <w:lang w:val="x-none" w:eastAsia="x-none"/>
        </w:rPr>
        <w:t xml:space="preserve">, усиливает болевые раздражения и судорожные сокращения мышц. При токе 50 мА поражаются органы дыхания и </w:t>
      </w:r>
      <w:proofErr w:type="spellStart"/>
      <w:r w:rsidRPr="002F7CBD">
        <w:rPr>
          <w:rFonts w:ascii="Times New Roman" w:eastAsia="Times New Roman" w:hAnsi="Times New Roman" w:cs="Times New Roman"/>
          <w:color w:val="000000"/>
          <w:sz w:val="28"/>
          <w:szCs w:val="28"/>
          <w:lang w:val="x-none" w:eastAsia="x-none"/>
        </w:rPr>
        <w:t>сердечнососудистая</w:t>
      </w:r>
      <w:proofErr w:type="spellEnd"/>
      <w:r w:rsidRPr="002F7CBD">
        <w:rPr>
          <w:rFonts w:ascii="Times New Roman" w:eastAsia="Times New Roman" w:hAnsi="Times New Roman" w:cs="Times New Roman"/>
          <w:color w:val="000000"/>
          <w:sz w:val="28"/>
          <w:szCs w:val="28"/>
          <w:lang w:val="x-none" w:eastAsia="x-none"/>
        </w:rPr>
        <w:t xml:space="preserve"> система. Ток величиной 100 мА и более (при 50 Гц), проходя через тело человека, вызывает фибрилляцию сердца, заключающуюся в беспорядочном, хаотическом сокращении и расслаблении мышечных волокон сердца. Такие токи называются </w:t>
      </w:r>
      <w:proofErr w:type="spellStart"/>
      <w:r w:rsidRPr="002F7CBD">
        <w:rPr>
          <w:rFonts w:ascii="Times New Roman" w:eastAsia="Times New Roman" w:hAnsi="Times New Roman" w:cs="Times New Roman"/>
          <w:b/>
          <w:bCs/>
          <w:color w:val="000000"/>
          <w:sz w:val="28"/>
          <w:szCs w:val="28"/>
          <w:lang w:val="x-none" w:eastAsia="x-none"/>
        </w:rPr>
        <w:t>фибрилляционными</w:t>
      </w:r>
      <w:proofErr w:type="spellEnd"/>
      <w:r w:rsidRPr="002F7CBD">
        <w:rPr>
          <w:rFonts w:ascii="Times New Roman" w:eastAsia="Times New Roman" w:hAnsi="Times New Roman" w:cs="Times New Roman"/>
          <w:color w:val="000000"/>
          <w:sz w:val="28"/>
          <w:szCs w:val="28"/>
          <w:lang w:val="x-none" w:eastAsia="x-none"/>
        </w:rPr>
        <w:t>.</w:t>
      </w:r>
    </w:p>
    <w:p w:rsidR="002F7CBD" w:rsidRPr="002F7CBD" w:rsidRDefault="002F7CBD" w:rsidP="002F7CBD">
      <w:pPr>
        <w:spacing w:after="0" w:line="240" w:lineRule="auto"/>
        <w:jc w:val="both"/>
        <w:rPr>
          <w:rFonts w:ascii="Times New Roman" w:eastAsia="Times New Roman" w:hAnsi="Times New Roman" w:cs="Times New Roman"/>
          <w:color w:val="000000"/>
          <w:sz w:val="28"/>
          <w:szCs w:val="28"/>
          <w:lang w:val="x-none" w:eastAsia="x-none"/>
        </w:rPr>
      </w:pPr>
      <w:r w:rsidRPr="002F7CBD">
        <w:rPr>
          <w:rFonts w:ascii="Times New Roman" w:eastAsia="Times New Roman" w:hAnsi="Times New Roman" w:cs="Times New Roman"/>
          <w:color w:val="000000"/>
          <w:sz w:val="28"/>
          <w:szCs w:val="28"/>
          <w:lang w:val="x-none" w:eastAsia="x-none"/>
        </w:rPr>
        <w:t xml:space="preserve">Пороговым </w:t>
      </w:r>
      <w:proofErr w:type="spellStart"/>
      <w:r w:rsidRPr="002F7CBD">
        <w:rPr>
          <w:rFonts w:ascii="Times New Roman" w:eastAsia="Times New Roman" w:hAnsi="Times New Roman" w:cs="Times New Roman"/>
          <w:color w:val="000000"/>
          <w:sz w:val="28"/>
          <w:szCs w:val="28"/>
          <w:lang w:val="x-none" w:eastAsia="x-none"/>
        </w:rPr>
        <w:t>фибрилляционным</w:t>
      </w:r>
      <w:proofErr w:type="spellEnd"/>
      <w:r w:rsidRPr="002F7CBD">
        <w:rPr>
          <w:rFonts w:ascii="Times New Roman" w:eastAsia="Times New Roman" w:hAnsi="Times New Roman" w:cs="Times New Roman"/>
          <w:color w:val="000000"/>
          <w:sz w:val="28"/>
          <w:szCs w:val="28"/>
          <w:lang w:val="x-none" w:eastAsia="x-none"/>
        </w:rPr>
        <w:t xml:space="preserve"> током при частоте 50 Гц является ток 100 мА, а при постоянном - 300 мА.</w:t>
      </w:r>
    </w:p>
    <w:p w:rsidR="002F7CBD" w:rsidRPr="002F7CBD" w:rsidRDefault="002F7CBD" w:rsidP="002F7CBD">
      <w:pPr>
        <w:spacing w:after="0" w:line="240" w:lineRule="auto"/>
        <w:jc w:val="both"/>
        <w:rPr>
          <w:rFonts w:ascii="Times New Roman" w:eastAsia="Times New Roman" w:hAnsi="Times New Roman" w:cs="Times New Roman"/>
          <w:color w:val="000000"/>
          <w:sz w:val="28"/>
          <w:szCs w:val="28"/>
          <w:lang w:val="x-none" w:eastAsia="x-none"/>
        </w:rPr>
      </w:pPr>
      <w:r w:rsidRPr="002F7CBD">
        <w:rPr>
          <w:rFonts w:ascii="Times New Roman" w:eastAsia="Times New Roman" w:hAnsi="Times New Roman" w:cs="Times New Roman"/>
          <w:color w:val="000000"/>
          <w:sz w:val="28"/>
          <w:szCs w:val="28"/>
          <w:lang w:val="x-none" w:eastAsia="x-none"/>
        </w:rPr>
        <w:t xml:space="preserve">При превышении пороговых </w:t>
      </w:r>
      <w:proofErr w:type="spellStart"/>
      <w:r w:rsidRPr="002F7CBD">
        <w:rPr>
          <w:rFonts w:ascii="Times New Roman" w:eastAsia="Times New Roman" w:hAnsi="Times New Roman" w:cs="Times New Roman"/>
          <w:color w:val="000000"/>
          <w:sz w:val="28"/>
          <w:szCs w:val="28"/>
          <w:lang w:val="x-none" w:eastAsia="x-none"/>
        </w:rPr>
        <w:t>фибрилляционных</w:t>
      </w:r>
      <w:proofErr w:type="spellEnd"/>
      <w:r w:rsidRPr="002F7CBD">
        <w:rPr>
          <w:rFonts w:ascii="Times New Roman" w:eastAsia="Times New Roman" w:hAnsi="Times New Roman" w:cs="Times New Roman"/>
          <w:color w:val="000000"/>
          <w:sz w:val="28"/>
          <w:szCs w:val="28"/>
          <w:lang w:val="x-none" w:eastAsia="x-none"/>
        </w:rPr>
        <w:t xml:space="preserve"> токов останавливается сердце и прекращается кровообращение.</w:t>
      </w:r>
    </w:p>
    <w:p w:rsidR="002F7CBD" w:rsidRPr="002F7CBD" w:rsidRDefault="002F7CBD" w:rsidP="002F7CBD">
      <w:pPr>
        <w:spacing w:after="0" w:line="240" w:lineRule="auto"/>
        <w:jc w:val="both"/>
        <w:rPr>
          <w:rFonts w:ascii="Times New Roman" w:eastAsia="Times New Roman" w:hAnsi="Times New Roman" w:cs="Times New Roman"/>
          <w:color w:val="000000"/>
          <w:sz w:val="28"/>
          <w:szCs w:val="28"/>
          <w:lang w:val="x-none" w:eastAsia="x-none"/>
        </w:rPr>
      </w:pPr>
      <w:r w:rsidRPr="002F7CBD">
        <w:rPr>
          <w:rFonts w:ascii="Times New Roman" w:eastAsia="Times New Roman" w:hAnsi="Times New Roman" w:cs="Times New Roman"/>
          <w:b/>
          <w:bCs/>
          <w:color w:val="000000"/>
          <w:sz w:val="28"/>
          <w:szCs w:val="28"/>
          <w:lang w:val="x-none" w:eastAsia="x-none"/>
        </w:rPr>
        <w:t>Частота тока.</w:t>
      </w:r>
      <w:r w:rsidRPr="002F7CBD">
        <w:rPr>
          <w:rFonts w:ascii="Times New Roman" w:eastAsia="Times New Roman" w:hAnsi="Times New Roman" w:cs="Times New Roman"/>
          <w:color w:val="000000"/>
          <w:sz w:val="28"/>
          <w:szCs w:val="28"/>
          <w:lang w:val="x-none" w:eastAsia="x-none"/>
        </w:rPr>
        <w:t xml:space="preserve"> Увеличение частоты тока от 0 до 50-60 Гц повышает опасность поражения. Дальнейшее увеличение частоты, несмотря на рост тока, проходящего через человека, сопровождается снижением опасности поражения, которая полностью исчезает при частоте 450-500 кГц. При этом возможны лишь ожоги. Снижение опасности поражения током становится заметным при 1000-2000 Гц.</w:t>
      </w:r>
    </w:p>
    <w:p w:rsidR="002F7CBD" w:rsidRPr="002F7CBD" w:rsidRDefault="002F7CBD" w:rsidP="002F7CBD">
      <w:pPr>
        <w:spacing w:after="0" w:line="240" w:lineRule="auto"/>
        <w:jc w:val="both"/>
        <w:rPr>
          <w:rFonts w:ascii="Times New Roman" w:eastAsia="Times New Roman" w:hAnsi="Times New Roman" w:cs="Times New Roman"/>
          <w:color w:val="000000"/>
          <w:sz w:val="28"/>
          <w:szCs w:val="28"/>
          <w:lang w:val="x-none" w:eastAsia="x-none"/>
        </w:rPr>
      </w:pPr>
      <w:r w:rsidRPr="002F7CBD">
        <w:rPr>
          <w:rFonts w:ascii="Times New Roman" w:eastAsia="Times New Roman" w:hAnsi="Times New Roman" w:cs="Times New Roman"/>
          <w:b/>
          <w:bCs/>
          <w:color w:val="000000"/>
          <w:sz w:val="28"/>
          <w:szCs w:val="28"/>
          <w:lang w:val="x-none" w:eastAsia="x-none"/>
        </w:rPr>
        <w:t>Величина напряжения.</w:t>
      </w:r>
      <w:r w:rsidRPr="002F7CBD">
        <w:rPr>
          <w:rFonts w:ascii="Times New Roman" w:eastAsia="Times New Roman" w:hAnsi="Times New Roman" w:cs="Times New Roman"/>
          <w:color w:val="000000"/>
          <w:sz w:val="28"/>
          <w:szCs w:val="28"/>
          <w:lang w:val="x-none" w:eastAsia="x-none"/>
        </w:rPr>
        <w:t xml:space="preserve"> Поражения и травмы от электрического тока возможны при напряжениях разной величины. Большинство несчастных случаев происходит при наиболее распространенных напряжениях 380 и 220 В. Известны случаи поражения при напряжении 65 В (при электросварке). В литературе по электробезопасности описываются случаи поражения и при более низких напряжениях.</w:t>
      </w:r>
    </w:p>
    <w:p w:rsidR="002F7CBD" w:rsidRPr="002F7CBD" w:rsidRDefault="002F7CBD" w:rsidP="002F7CBD">
      <w:pPr>
        <w:spacing w:after="0" w:line="240" w:lineRule="auto"/>
        <w:jc w:val="both"/>
        <w:rPr>
          <w:rFonts w:ascii="Times New Roman" w:eastAsia="Times New Roman" w:hAnsi="Times New Roman" w:cs="Times New Roman"/>
          <w:color w:val="000000"/>
          <w:sz w:val="28"/>
          <w:szCs w:val="28"/>
          <w:lang w:val="x-none" w:eastAsia="x-none"/>
        </w:rPr>
      </w:pPr>
      <w:r w:rsidRPr="002F7CBD">
        <w:rPr>
          <w:rFonts w:ascii="Times New Roman" w:eastAsia="Times New Roman" w:hAnsi="Times New Roman" w:cs="Times New Roman"/>
          <w:color w:val="000000"/>
          <w:sz w:val="28"/>
          <w:szCs w:val="28"/>
          <w:lang w:val="x-none" w:eastAsia="x-none"/>
        </w:rPr>
        <w:t>В промышленности безопасными считаются напряжения для питания переносного освещения и инструмента 12 и 42 (36) В, а при электросварке - 65 В. Поражения от электрического тока при этих напряжениях (при соблюдении мер безопасности) возможны лишь при сочетании особо неблагоприятных условий и обстоятельств, вероятность которых мала.</w:t>
      </w:r>
    </w:p>
    <w:p w:rsidR="002F7CBD" w:rsidRPr="002F7CBD" w:rsidRDefault="002F7CBD" w:rsidP="002F7CBD">
      <w:pPr>
        <w:spacing w:after="0" w:line="240" w:lineRule="auto"/>
        <w:jc w:val="both"/>
        <w:rPr>
          <w:rFonts w:ascii="Times New Roman" w:eastAsia="Times New Roman" w:hAnsi="Times New Roman" w:cs="Times New Roman"/>
          <w:color w:val="000000"/>
          <w:sz w:val="28"/>
          <w:szCs w:val="28"/>
          <w:lang w:val="x-none" w:eastAsia="x-none"/>
        </w:rPr>
      </w:pPr>
      <w:r w:rsidRPr="002F7CBD">
        <w:rPr>
          <w:rFonts w:ascii="Times New Roman" w:eastAsia="Times New Roman" w:hAnsi="Times New Roman" w:cs="Times New Roman"/>
          <w:b/>
          <w:bCs/>
          <w:color w:val="000000"/>
          <w:sz w:val="28"/>
          <w:szCs w:val="28"/>
          <w:lang w:val="x-none" w:eastAsia="x-none"/>
        </w:rPr>
        <w:t>Путь тока в теле человека.</w:t>
      </w:r>
      <w:r w:rsidRPr="002F7CBD">
        <w:rPr>
          <w:rFonts w:ascii="Times New Roman" w:eastAsia="Times New Roman" w:hAnsi="Times New Roman" w:cs="Times New Roman"/>
          <w:color w:val="000000"/>
          <w:sz w:val="28"/>
          <w:szCs w:val="28"/>
          <w:lang w:val="x-none" w:eastAsia="x-none"/>
        </w:rPr>
        <w:t xml:space="preserve"> Путь, по которому ток проходит в теле человека, является важным фактором в исходе поражения. Наиболее опасно прохождение тока через дыхательные мышцы и сердце.</w:t>
      </w:r>
    </w:p>
    <w:p w:rsidR="002F7CBD" w:rsidRPr="002F7CBD" w:rsidRDefault="002F7CBD" w:rsidP="002F7CBD">
      <w:pPr>
        <w:spacing w:after="0" w:line="240" w:lineRule="auto"/>
        <w:jc w:val="both"/>
        <w:rPr>
          <w:rFonts w:ascii="Times New Roman" w:eastAsia="Times New Roman" w:hAnsi="Times New Roman" w:cs="Times New Roman"/>
          <w:color w:val="000000"/>
          <w:sz w:val="28"/>
          <w:szCs w:val="28"/>
          <w:lang w:val="x-none" w:eastAsia="x-none"/>
        </w:rPr>
      </w:pPr>
      <w:r w:rsidRPr="002F7CBD">
        <w:rPr>
          <w:rFonts w:ascii="Times New Roman" w:eastAsia="Times New Roman" w:hAnsi="Times New Roman" w:cs="Times New Roman"/>
          <w:color w:val="000000"/>
          <w:sz w:val="28"/>
          <w:szCs w:val="28"/>
          <w:lang w:val="x-none" w:eastAsia="x-none"/>
        </w:rPr>
        <w:lastRenderedPageBreak/>
        <w:t>Отмечено, что по пути «правая рука - ноги» через сердце проходит 6,7% общего тока; «левая рука - ноги» - 3,7%; «рука - рука» - 3,3%; «нога - нога» - 0,4%.</w:t>
      </w:r>
    </w:p>
    <w:p w:rsidR="002F7CBD" w:rsidRPr="002F7CBD" w:rsidRDefault="002F7CBD" w:rsidP="002F7CBD">
      <w:pPr>
        <w:spacing w:after="0" w:line="240" w:lineRule="auto"/>
        <w:jc w:val="both"/>
        <w:rPr>
          <w:rFonts w:ascii="Times New Roman" w:eastAsia="Times New Roman" w:hAnsi="Times New Roman" w:cs="Times New Roman"/>
          <w:color w:val="000000"/>
          <w:sz w:val="28"/>
          <w:szCs w:val="28"/>
          <w:lang w:val="x-none" w:eastAsia="x-none"/>
        </w:rPr>
      </w:pPr>
      <w:r w:rsidRPr="002F7CBD">
        <w:rPr>
          <w:rFonts w:ascii="Times New Roman" w:eastAsia="Times New Roman" w:hAnsi="Times New Roman" w:cs="Times New Roman"/>
          <w:b/>
          <w:bCs/>
          <w:color w:val="000000"/>
          <w:sz w:val="28"/>
          <w:szCs w:val="28"/>
          <w:lang w:val="x-none" w:eastAsia="x-none"/>
        </w:rPr>
        <w:t>Длительность протекания электрического тока.</w:t>
      </w:r>
      <w:r w:rsidRPr="002F7CBD">
        <w:rPr>
          <w:rFonts w:ascii="Times New Roman" w:eastAsia="Times New Roman" w:hAnsi="Times New Roman" w:cs="Times New Roman"/>
          <w:color w:val="000000"/>
          <w:sz w:val="28"/>
          <w:szCs w:val="28"/>
          <w:lang w:val="x-none" w:eastAsia="x-none"/>
        </w:rPr>
        <w:t xml:space="preserve"> При длительном воздействии тока сопротивление тела человека падает и ток возрастает до значения, которое может вызвать паралич дыхательных мышц или даже фибрилляцию сердца. Поэтому возможно быстрое освобождение пострадавшего от воздействия тока позволяет предотвратить паралич дыхательных мышц.</w:t>
      </w:r>
    </w:p>
    <w:p w:rsidR="002F7CBD" w:rsidRPr="002F7CBD" w:rsidRDefault="002F7CBD" w:rsidP="002F7CBD">
      <w:pPr>
        <w:spacing w:after="0" w:line="240" w:lineRule="auto"/>
        <w:jc w:val="both"/>
        <w:rPr>
          <w:rFonts w:ascii="Times New Roman" w:eastAsia="Times New Roman" w:hAnsi="Times New Roman" w:cs="Times New Roman"/>
          <w:color w:val="000000"/>
          <w:sz w:val="28"/>
          <w:szCs w:val="28"/>
          <w:lang w:val="x-none" w:eastAsia="x-none"/>
        </w:rPr>
      </w:pPr>
      <w:r w:rsidRPr="002F7CBD">
        <w:rPr>
          <w:rFonts w:ascii="Times New Roman" w:eastAsia="Times New Roman" w:hAnsi="Times New Roman" w:cs="Times New Roman"/>
          <w:b/>
          <w:bCs/>
          <w:color w:val="000000"/>
          <w:sz w:val="28"/>
          <w:szCs w:val="28"/>
          <w:lang w:val="x-none" w:eastAsia="x-none"/>
        </w:rPr>
        <w:t>Сопротивление тела человека.</w:t>
      </w:r>
      <w:r w:rsidRPr="002F7CBD">
        <w:rPr>
          <w:rFonts w:ascii="Times New Roman" w:eastAsia="Times New Roman" w:hAnsi="Times New Roman" w:cs="Times New Roman"/>
          <w:color w:val="000000"/>
          <w:sz w:val="28"/>
          <w:szCs w:val="28"/>
          <w:lang w:val="x-none" w:eastAsia="x-none"/>
        </w:rPr>
        <w:t xml:space="preserve"> Основным сопротивлением в цепи тока через тело человека является верхний роговой слой кожи. На разных участках тела он имеет толщину от 0,05 до 0,2 мм; на ладонях и подошвах, утолщаясь, он может образовывать мозоли, т. е. иметь значительную толщину.</w:t>
      </w:r>
    </w:p>
    <w:p w:rsidR="002F7CBD" w:rsidRPr="002F7CBD" w:rsidRDefault="002F7CBD" w:rsidP="002F7CBD">
      <w:pPr>
        <w:spacing w:after="0" w:line="240" w:lineRule="auto"/>
        <w:jc w:val="both"/>
        <w:rPr>
          <w:rFonts w:ascii="Times New Roman" w:eastAsia="Times New Roman" w:hAnsi="Times New Roman" w:cs="Times New Roman"/>
          <w:color w:val="000000"/>
          <w:sz w:val="28"/>
          <w:szCs w:val="28"/>
          <w:lang w:val="x-none" w:eastAsia="x-none"/>
        </w:rPr>
      </w:pPr>
      <w:r w:rsidRPr="002F7CBD">
        <w:rPr>
          <w:rFonts w:ascii="Times New Roman" w:eastAsia="Times New Roman" w:hAnsi="Times New Roman" w:cs="Times New Roman"/>
          <w:color w:val="000000"/>
          <w:sz w:val="28"/>
          <w:szCs w:val="28"/>
          <w:lang w:val="x-none" w:eastAsia="x-none"/>
        </w:rPr>
        <w:t>Роговой слой обладает относительно высокой механической прочностью, плохо проводит тепло и электричество и служит как бы защитной оболочкой. При снятом роговом слое кожи сопротивление внутренних тканей не превышает 1000 Ом.</w:t>
      </w:r>
    </w:p>
    <w:p w:rsidR="002F7CBD" w:rsidRPr="002F7CBD" w:rsidRDefault="002F7CBD" w:rsidP="002F7CBD">
      <w:pPr>
        <w:spacing w:after="0" w:line="240" w:lineRule="auto"/>
        <w:jc w:val="both"/>
        <w:rPr>
          <w:rFonts w:ascii="Times New Roman" w:eastAsia="Times New Roman" w:hAnsi="Times New Roman" w:cs="Times New Roman"/>
          <w:color w:val="000000"/>
          <w:sz w:val="28"/>
          <w:szCs w:val="28"/>
          <w:lang w:val="x-none" w:eastAsia="x-none"/>
        </w:rPr>
      </w:pPr>
      <w:r w:rsidRPr="002F7CBD">
        <w:rPr>
          <w:rFonts w:ascii="Times New Roman" w:eastAsia="Times New Roman" w:hAnsi="Times New Roman" w:cs="Times New Roman"/>
          <w:color w:val="000000"/>
          <w:sz w:val="28"/>
          <w:szCs w:val="28"/>
          <w:lang w:val="x-none" w:eastAsia="x-none"/>
        </w:rPr>
        <w:t>При сухой неповрежденной коже сопротивление может достигать 10000 и даже более 100000 Ом.</w:t>
      </w:r>
    </w:p>
    <w:p w:rsidR="002F7CBD" w:rsidRPr="002F7CBD" w:rsidRDefault="002F7CBD" w:rsidP="002F7CBD">
      <w:pPr>
        <w:spacing w:after="0" w:line="240" w:lineRule="auto"/>
        <w:jc w:val="both"/>
        <w:rPr>
          <w:rFonts w:ascii="Times New Roman" w:eastAsia="Times New Roman" w:hAnsi="Times New Roman" w:cs="Times New Roman"/>
          <w:color w:val="000000"/>
          <w:sz w:val="28"/>
          <w:szCs w:val="28"/>
          <w:lang w:val="x-none" w:eastAsia="x-none"/>
        </w:rPr>
      </w:pPr>
      <w:r w:rsidRPr="002F7CBD">
        <w:rPr>
          <w:rFonts w:ascii="Times New Roman" w:eastAsia="Times New Roman" w:hAnsi="Times New Roman" w:cs="Times New Roman"/>
          <w:color w:val="000000"/>
          <w:sz w:val="28"/>
          <w:szCs w:val="28"/>
          <w:lang w:val="x-none" w:eastAsia="x-none"/>
        </w:rPr>
        <w:t>В практике обычно считают сопротивление тела человека активным и равным 1000 Ом.</w:t>
      </w:r>
    </w:p>
    <w:p w:rsidR="002F7CBD" w:rsidRPr="002F7CBD" w:rsidRDefault="002F7CBD" w:rsidP="002F7CBD">
      <w:pPr>
        <w:spacing w:after="0" w:line="240" w:lineRule="auto"/>
        <w:jc w:val="both"/>
        <w:rPr>
          <w:rFonts w:ascii="Times New Roman" w:eastAsia="Times New Roman" w:hAnsi="Times New Roman" w:cs="Times New Roman"/>
          <w:color w:val="000000"/>
          <w:sz w:val="28"/>
          <w:szCs w:val="28"/>
          <w:lang w:val="x-none" w:eastAsia="x-none"/>
        </w:rPr>
      </w:pPr>
      <w:r w:rsidRPr="002F7CBD">
        <w:rPr>
          <w:rFonts w:ascii="Times New Roman" w:eastAsia="Times New Roman" w:hAnsi="Times New Roman" w:cs="Times New Roman"/>
          <w:color w:val="000000"/>
          <w:sz w:val="28"/>
          <w:szCs w:val="28"/>
          <w:lang w:val="x-none" w:eastAsia="x-none"/>
        </w:rPr>
        <w:t>В действительных условиях сопротивление тела человека меняется в широких пределах и зависит от состояния кожи (сухая, влажная, чистая, поврежденная), площади контактов и места их приложения, а также от окружающей среды (влажность и температура воздуха, запыленность, загазованность) и других факторов, отмеченных выше.</w:t>
      </w:r>
    </w:p>
    <w:p w:rsidR="002F7CBD" w:rsidRPr="002F7CBD" w:rsidRDefault="002F7CBD" w:rsidP="002F7CBD">
      <w:pPr>
        <w:spacing w:after="0" w:line="240" w:lineRule="auto"/>
        <w:jc w:val="both"/>
        <w:rPr>
          <w:rFonts w:ascii="Times New Roman" w:eastAsia="Times New Roman" w:hAnsi="Times New Roman" w:cs="Times New Roman"/>
          <w:color w:val="000000"/>
          <w:sz w:val="28"/>
          <w:szCs w:val="28"/>
          <w:lang w:val="x-none" w:eastAsia="x-none"/>
        </w:rPr>
      </w:pPr>
      <w:r w:rsidRPr="002F7CBD">
        <w:rPr>
          <w:rFonts w:ascii="Times New Roman" w:eastAsia="Times New Roman" w:hAnsi="Times New Roman" w:cs="Times New Roman"/>
          <w:b/>
          <w:bCs/>
          <w:color w:val="000000"/>
          <w:sz w:val="28"/>
          <w:szCs w:val="28"/>
          <w:lang w:val="x-none" w:eastAsia="x-none"/>
        </w:rPr>
        <w:t>Физическое и психическое состояние человека.</w:t>
      </w:r>
      <w:r w:rsidRPr="002F7CBD">
        <w:rPr>
          <w:rFonts w:ascii="Times New Roman" w:eastAsia="Times New Roman" w:hAnsi="Times New Roman" w:cs="Times New Roman"/>
          <w:color w:val="000000"/>
          <w:sz w:val="28"/>
          <w:szCs w:val="28"/>
          <w:lang w:val="x-none" w:eastAsia="x-none"/>
        </w:rPr>
        <w:t xml:space="preserve"> Исход поражения электрическим током во многом зависит и от физического и психического состояния человека. Электрическое сопротивление тела человека, находящегося в состоянии опьянения или нервного возбуждения, а также с дефектами кожного покрова, значительно уменьшается.</w:t>
      </w:r>
    </w:p>
    <w:p w:rsidR="002F7CBD" w:rsidRPr="002F7CBD" w:rsidRDefault="002F7CBD" w:rsidP="002F7CBD">
      <w:pPr>
        <w:spacing w:after="0" w:line="240" w:lineRule="auto"/>
        <w:jc w:val="both"/>
        <w:rPr>
          <w:rFonts w:ascii="Times New Roman" w:eastAsia="Times New Roman" w:hAnsi="Times New Roman" w:cs="Times New Roman"/>
          <w:color w:val="000000"/>
          <w:sz w:val="28"/>
          <w:szCs w:val="28"/>
          <w:lang w:val="x-none" w:eastAsia="x-none"/>
        </w:rPr>
      </w:pPr>
      <w:r w:rsidRPr="002F7CBD">
        <w:rPr>
          <w:rFonts w:ascii="Times New Roman" w:eastAsia="Times New Roman" w:hAnsi="Times New Roman" w:cs="Times New Roman"/>
          <w:color w:val="000000"/>
          <w:sz w:val="28"/>
          <w:szCs w:val="28"/>
          <w:lang w:val="x-none" w:eastAsia="x-none"/>
        </w:rPr>
        <w:t> 2. Действие электрического тока на организм человека.</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 xml:space="preserve">Термическое воздействие заключается в нагреве тканей и биологических сред организма, что ведет к перегреву всего организма и, как следствие, нарушению обменных процессов и связанных с ним отклонений. </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 xml:space="preserve">Электролитическое воздействие заключается в разложении крови, плазмы и прочих физиологических растворов организма, после чего они уже не могут выполнять свои функции. </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Биологическое воздействие связано с раздражением и возбуждением нервных волокон и других органов.</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 xml:space="preserve">Различают два основных вида поражений электрическим током: электрические травмы и удары. </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 xml:space="preserve">К </w:t>
      </w:r>
      <w:proofErr w:type="spellStart"/>
      <w:r w:rsidRPr="002F7CBD">
        <w:rPr>
          <w:rFonts w:ascii="Times New Roman" w:eastAsia="Times New Roman" w:hAnsi="Times New Roman" w:cs="Times New Roman"/>
          <w:sz w:val="28"/>
          <w:szCs w:val="28"/>
          <w:lang w:eastAsia="ar-SA"/>
        </w:rPr>
        <w:t>электротравмам</w:t>
      </w:r>
      <w:proofErr w:type="spellEnd"/>
      <w:r w:rsidRPr="002F7CBD">
        <w:rPr>
          <w:rFonts w:ascii="Times New Roman" w:eastAsia="Times New Roman" w:hAnsi="Times New Roman" w:cs="Times New Roman"/>
          <w:sz w:val="28"/>
          <w:szCs w:val="28"/>
          <w:lang w:eastAsia="ar-SA"/>
        </w:rPr>
        <w:t xml:space="preserve"> относятся: </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lastRenderedPageBreak/>
        <w:t xml:space="preserve">- электрический ожог - результат теплового воздействия электрического тока в месте контакта; </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 xml:space="preserve">- электрический знак - специфическое поражение кожи, выражающееся в затвердевании и омертвении верхнего слоя; </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 xml:space="preserve">- металлизация кожи - внедрение в кожу мельчайших частичек металла; </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 xml:space="preserve">- </w:t>
      </w:r>
      <w:proofErr w:type="spellStart"/>
      <w:r w:rsidRPr="002F7CBD">
        <w:rPr>
          <w:rFonts w:ascii="Times New Roman" w:eastAsia="Times New Roman" w:hAnsi="Times New Roman" w:cs="Times New Roman"/>
          <w:sz w:val="28"/>
          <w:szCs w:val="28"/>
          <w:lang w:eastAsia="ar-SA"/>
        </w:rPr>
        <w:t>электроофтальпия</w:t>
      </w:r>
      <w:proofErr w:type="spellEnd"/>
      <w:r w:rsidRPr="002F7CBD">
        <w:rPr>
          <w:rFonts w:ascii="Times New Roman" w:eastAsia="Times New Roman" w:hAnsi="Times New Roman" w:cs="Times New Roman"/>
          <w:sz w:val="28"/>
          <w:szCs w:val="28"/>
          <w:lang w:eastAsia="ar-SA"/>
        </w:rPr>
        <w:t xml:space="preserve"> - воспаление наружных оболочек глаз из-за воздействия ультрафиолетового излучения дуги; </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 xml:space="preserve">- механические повреждения, вызванные непроизвольными сокращениями мышц под действием тока. </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 xml:space="preserve">Электрическим ударом называется поражение организма электрическим током, при котором возбуждение живых тканей сопровождается судорожным сокращением мышц </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 xml:space="preserve">В зависимости от возникающих последствий </w:t>
      </w:r>
      <w:proofErr w:type="spellStart"/>
      <w:r w:rsidRPr="002F7CBD">
        <w:rPr>
          <w:rFonts w:ascii="Times New Roman" w:eastAsia="Times New Roman" w:hAnsi="Times New Roman" w:cs="Times New Roman"/>
          <w:sz w:val="28"/>
          <w:szCs w:val="28"/>
          <w:lang w:eastAsia="ar-SA"/>
        </w:rPr>
        <w:t>электроудары</w:t>
      </w:r>
      <w:proofErr w:type="spellEnd"/>
      <w:r w:rsidRPr="002F7CBD">
        <w:rPr>
          <w:rFonts w:ascii="Times New Roman" w:eastAsia="Times New Roman" w:hAnsi="Times New Roman" w:cs="Times New Roman"/>
          <w:sz w:val="28"/>
          <w:szCs w:val="28"/>
          <w:lang w:eastAsia="ar-SA"/>
        </w:rPr>
        <w:t xml:space="preserve"> делят на четыре степени: </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 xml:space="preserve">I - судорожное сокращение мышц без потери сознания; </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 xml:space="preserve">II - судорожное сокращение мышц с потерей сознания, но с </w:t>
      </w:r>
      <w:proofErr w:type="gramStart"/>
      <w:r w:rsidRPr="002F7CBD">
        <w:rPr>
          <w:rFonts w:ascii="Times New Roman" w:eastAsia="Times New Roman" w:hAnsi="Times New Roman" w:cs="Times New Roman"/>
          <w:sz w:val="28"/>
          <w:szCs w:val="28"/>
          <w:lang w:eastAsia="ar-SA"/>
        </w:rPr>
        <w:t>сохранившимися</w:t>
      </w:r>
      <w:proofErr w:type="gramEnd"/>
      <w:r w:rsidRPr="002F7CBD">
        <w:rPr>
          <w:rFonts w:ascii="Times New Roman" w:eastAsia="Times New Roman" w:hAnsi="Times New Roman" w:cs="Times New Roman"/>
          <w:sz w:val="28"/>
          <w:szCs w:val="28"/>
          <w:lang w:eastAsia="ar-SA"/>
        </w:rPr>
        <w:t xml:space="preserve"> дыханием и работой сердца; </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 xml:space="preserve">III - потеря сознания и нарушение сердечной деятельности или дыхания (или того и другого); </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 xml:space="preserve">IV - состояние клинической смерти. </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 xml:space="preserve">Тяжесть поражения электрическим током зависит от многих факторов: </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 xml:space="preserve">- силы тока, </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 xml:space="preserve">- электрического сопротивления тела человека, </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 xml:space="preserve">- длительности протекания тока через тело, </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 xml:space="preserve">- рода и частоты тока, </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 xml:space="preserve">- индивидуальных свойств человека, </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 xml:space="preserve">- условий окружающей среды. </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Основной фактор, обусловливающий ту или иную степень поражения человека, - сила тока. Для характеристики его воздействия на человека установлены три критерия (</w:t>
      </w:r>
      <w:proofErr w:type="spellStart"/>
      <w:r w:rsidRPr="002F7CBD">
        <w:rPr>
          <w:rFonts w:ascii="Times New Roman" w:eastAsia="Times New Roman" w:hAnsi="Times New Roman" w:cs="Times New Roman"/>
          <w:sz w:val="28"/>
          <w:szCs w:val="28"/>
          <w:lang w:eastAsia="ar-SA"/>
        </w:rPr>
        <w:t>см</w:t>
      </w:r>
      <w:proofErr w:type="gramStart"/>
      <w:r w:rsidRPr="002F7CBD">
        <w:rPr>
          <w:rFonts w:ascii="Times New Roman" w:eastAsia="Times New Roman" w:hAnsi="Times New Roman" w:cs="Times New Roman"/>
          <w:sz w:val="28"/>
          <w:szCs w:val="28"/>
          <w:lang w:eastAsia="ar-SA"/>
        </w:rPr>
        <w:t>.т</w:t>
      </w:r>
      <w:proofErr w:type="gramEnd"/>
      <w:r w:rsidRPr="002F7CBD">
        <w:rPr>
          <w:rFonts w:ascii="Times New Roman" w:eastAsia="Times New Roman" w:hAnsi="Times New Roman" w:cs="Times New Roman"/>
          <w:sz w:val="28"/>
          <w:szCs w:val="28"/>
          <w:lang w:eastAsia="ar-SA"/>
        </w:rPr>
        <w:t>абл</w:t>
      </w:r>
      <w:proofErr w:type="spellEnd"/>
      <w:r w:rsidRPr="002F7CBD">
        <w:rPr>
          <w:rFonts w:ascii="Times New Roman" w:eastAsia="Times New Roman" w:hAnsi="Times New Roman" w:cs="Times New Roman"/>
          <w:sz w:val="28"/>
          <w:szCs w:val="28"/>
          <w:lang w:eastAsia="ar-SA"/>
        </w:rPr>
        <w:t xml:space="preserve">.): </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 xml:space="preserve">- пороговый ощутимый ток - наименьшее значение тока, вызывающего ощутимые раздражения; </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 xml:space="preserve">- пороговый </w:t>
      </w:r>
      <w:proofErr w:type="spellStart"/>
      <w:r w:rsidRPr="002F7CBD">
        <w:rPr>
          <w:rFonts w:ascii="Times New Roman" w:eastAsia="Times New Roman" w:hAnsi="Times New Roman" w:cs="Times New Roman"/>
          <w:sz w:val="28"/>
          <w:szCs w:val="28"/>
          <w:lang w:eastAsia="ar-SA"/>
        </w:rPr>
        <w:t>неотпускающий</w:t>
      </w:r>
      <w:proofErr w:type="spellEnd"/>
      <w:r w:rsidRPr="002F7CBD">
        <w:rPr>
          <w:rFonts w:ascii="Times New Roman" w:eastAsia="Times New Roman" w:hAnsi="Times New Roman" w:cs="Times New Roman"/>
          <w:sz w:val="28"/>
          <w:szCs w:val="28"/>
          <w:lang w:eastAsia="ar-SA"/>
        </w:rPr>
        <w:t xml:space="preserve"> ток - значение тока, вызывающее судорожные сокращения мышц, не позволяющие </w:t>
      </w:r>
      <w:proofErr w:type="gramStart"/>
      <w:r w:rsidRPr="002F7CBD">
        <w:rPr>
          <w:rFonts w:ascii="Times New Roman" w:eastAsia="Times New Roman" w:hAnsi="Times New Roman" w:cs="Times New Roman"/>
          <w:sz w:val="28"/>
          <w:szCs w:val="28"/>
          <w:lang w:eastAsia="ar-SA"/>
        </w:rPr>
        <w:t>пораженному</w:t>
      </w:r>
      <w:proofErr w:type="gramEnd"/>
      <w:r w:rsidRPr="002F7CBD">
        <w:rPr>
          <w:rFonts w:ascii="Times New Roman" w:eastAsia="Times New Roman" w:hAnsi="Times New Roman" w:cs="Times New Roman"/>
          <w:sz w:val="28"/>
          <w:szCs w:val="28"/>
          <w:lang w:eastAsia="ar-SA"/>
        </w:rPr>
        <w:t xml:space="preserve"> освободиться от источника поражения; </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 xml:space="preserve">- пороговый </w:t>
      </w:r>
      <w:proofErr w:type="spellStart"/>
      <w:r w:rsidRPr="002F7CBD">
        <w:rPr>
          <w:rFonts w:ascii="Times New Roman" w:eastAsia="Times New Roman" w:hAnsi="Times New Roman" w:cs="Times New Roman"/>
          <w:sz w:val="28"/>
          <w:szCs w:val="28"/>
          <w:lang w:eastAsia="ar-SA"/>
        </w:rPr>
        <w:t>фибрилляционный</w:t>
      </w:r>
      <w:proofErr w:type="spellEnd"/>
      <w:r w:rsidRPr="002F7CBD">
        <w:rPr>
          <w:rFonts w:ascii="Times New Roman" w:eastAsia="Times New Roman" w:hAnsi="Times New Roman" w:cs="Times New Roman"/>
          <w:sz w:val="28"/>
          <w:szCs w:val="28"/>
          <w:lang w:eastAsia="ar-SA"/>
        </w:rPr>
        <w:t xml:space="preserve"> ток - значение тока, вызывающее фибрилляцию сердца. </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 xml:space="preserve">- Фибрилляцией называются хаотические и разновременные сокращения волокон сердечной мышцы, полностью нарушающие ее работу. </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3. Приемы оказания первой помощи пострадавшему от электрического тока.</w:t>
      </w: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x-none"/>
        </w:rPr>
      </w:pPr>
      <w:r w:rsidRPr="002F7CBD">
        <w:rPr>
          <w:rFonts w:ascii="Times New Roman" w:eastAsia="Times New Roman" w:hAnsi="Times New Roman" w:cs="Times New Roman"/>
          <w:sz w:val="28"/>
          <w:szCs w:val="28"/>
          <w:lang w:val="x-none" w:eastAsia="x-none"/>
        </w:rPr>
        <w:t xml:space="preserve">Первая помощь – это комплекс мероприятий, направленных на восстановление или сохранение жизни и здоровья пострадавшего. Ее должен оказывать тот, кто находится рядом с пострадавшим (взаимопомощь) или сам пострадавший (самопомощь) до прибытия медицинского работника. От того, насколько умело и быстро оказана первая помощь, зависит жизнь </w:t>
      </w:r>
      <w:r w:rsidRPr="002F7CBD">
        <w:rPr>
          <w:rFonts w:ascii="Times New Roman" w:eastAsia="Times New Roman" w:hAnsi="Times New Roman" w:cs="Times New Roman"/>
          <w:sz w:val="28"/>
          <w:szCs w:val="28"/>
          <w:lang w:val="x-none" w:eastAsia="x-none"/>
        </w:rPr>
        <w:lastRenderedPageBreak/>
        <w:t>пострадавшего и, как правило, успех последующего лечения. Поэтому каждый должен знать, как оказывать первую помощь, и уметь оказать ее пострадавшему и себе.</w:t>
      </w: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x-none"/>
        </w:rPr>
      </w:pPr>
      <w:r w:rsidRPr="002F7CBD">
        <w:rPr>
          <w:rFonts w:ascii="Times New Roman" w:eastAsia="Times New Roman" w:hAnsi="Times New Roman" w:cs="Times New Roman"/>
          <w:sz w:val="28"/>
          <w:szCs w:val="28"/>
          <w:lang w:val="x-none" w:eastAsia="x-none"/>
        </w:rPr>
        <w:t>Последовательность действий при оказании первой помощи пострадавшему:</w:t>
      </w:r>
    </w:p>
    <w:p w:rsidR="002F7CBD" w:rsidRPr="002F7CBD" w:rsidRDefault="002F7CBD" w:rsidP="002F7CBD">
      <w:pPr>
        <w:numPr>
          <w:ilvl w:val="0"/>
          <w:numId w:val="13"/>
        </w:num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устранение воздействия на организм пострадавшего опасных и вредных факторов (освобождение его от действия электрического тока, вынос из зараженной атмосферы, гашение горящей одежды, извлечение из воды и т.п.);</w:t>
      </w:r>
    </w:p>
    <w:p w:rsidR="002F7CBD" w:rsidRPr="002F7CBD" w:rsidRDefault="002F7CBD" w:rsidP="002F7CBD">
      <w:pPr>
        <w:numPr>
          <w:ilvl w:val="0"/>
          <w:numId w:val="13"/>
        </w:num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оценка состояния пострадавшего;</w:t>
      </w:r>
    </w:p>
    <w:p w:rsidR="002F7CBD" w:rsidRPr="002F7CBD" w:rsidRDefault="002F7CBD" w:rsidP="002F7CBD">
      <w:pPr>
        <w:numPr>
          <w:ilvl w:val="0"/>
          <w:numId w:val="13"/>
        </w:num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определение характера травмы, создающей наибольшую угрозу для жизни пострадавшего, и последовательности действий по его спасению;</w:t>
      </w:r>
    </w:p>
    <w:p w:rsidR="002F7CBD" w:rsidRPr="002F7CBD" w:rsidRDefault="002F7CBD" w:rsidP="002F7CBD">
      <w:pPr>
        <w:numPr>
          <w:ilvl w:val="0"/>
          <w:numId w:val="13"/>
        </w:num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выполнение необходимых мероприятий по спасению пострадавшего в порядке срочности (восстановление проходимости дыхательных путей, проведение искусственного дыхания, наружного массажа сердца, остановка кровотечения, иммобилизация места перелома, наложение повязки и т.д.);</w:t>
      </w:r>
    </w:p>
    <w:p w:rsidR="002F7CBD" w:rsidRPr="002F7CBD" w:rsidRDefault="002F7CBD" w:rsidP="002F7CBD">
      <w:pPr>
        <w:numPr>
          <w:ilvl w:val="0"/>
          <w:numId w:val="13"/>
        </w:num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поддержание основных жизненных функций пострадавшего до прибытия медицинского персонала;</w:t>
      </w:r>
    </w:p>
    <w:p w:rsidR="002F7CBD" w:rsidRPr="002F7CBD" w:rsidRDefault="002F7CBD" w:rsidP="002F7CBD">
      <w:pPr>
        <w:numPr>
          <w:ilvl w:val="0"/>
          <w:numId w:val="13"/>
        </w:num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вызов скорой медицинской помощи или врача либо принятие мер для транспортировки пострадавшего в ближайшее лечебное учреждение.</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Освобождение от действий электрического тока.</w:t>
      </w:r>
    </w:p>
    <w:p w:rsidR="002F7CBD" w:rsidRPr="002F7CBD" w:rsidRDefault="002F7CBD" w:rsidP="002F7CBD">
      <w:pPr>
        <w:spacing w:after="0" w:line="240" w:lineRule="auto"/>
        <w:jc w:val="both"/>
        <w:rPr>
          <w:rFonts w:ascii="Times New Roman" w:eastAsia="Times New Roman" w:hAnsi="Times New Roman" w:cs="Times New Roman"/>
          <w:noProof/>
          <w:sz w:val="28"/>
          <w:szCs w:val="28"/>
          <w:lang w:val="x-none" w:eastAsia="x-none"/>
        </w:rPr>
      </w:pPr>
      <w:r w:rsidRPr="002F7CBD">
        <w:rPr>
          <w:rFonts w:ascii="Times New Roman" w:eastAsia="Times New Roman" w:hAnsi="Times New Roman" w:cs="Times New Roman"/>
          <w:noProof/>
          <w:sz w:val="28"/>
          <w:szCs w:val="28"/>
          <w:lang w:eastAsia="ru-RU"/>
        </w:rPr>
        <w:drawing>
          <wp:inline distT="0" distB="0" distL="0" distR="0" wp14:anchorId="231A4450" wp14:editId="41BB800A">
            <wp:extent cx="2857500" cy="1952625"/>
            <wp:effectExtent l="0" t="0" r="0" b="9525"/>
            <wp:docPr id="1" name="Рисунок 1" descr="Освобождение от действия электрического то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Освобождение от действия электрического тока"/>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0" cy="1952625"/>
                    </a:xfrm>
                    <a:prstGeom prst="rect">
                      <a:avLst/>
                    </a:prstGeom>
                    <a:noFill/>
                    <a:ln>
                      <a:noFill/>
                    </a:ln>
                  </pic:spPr>
                </pic:pic>
              </a:graphicData>
            </a:graphic>
          </wp:inline>
        </w:drawing>
      </w: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x-none"/>
        </w:rPr>
      </w:pP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x-none"/>
        </w:rPr>
      </w:pPr>
      <w:r w:rsidRPr="002F7CBD">
        <w:rPr>
          <w:rFonts w:ascii="Times New Roman" w:eastAsia="Times New Roman" w:hAnsi="Times New Roman" w:cs="Times New Roman"/>
          <w:sz w:val="28"/>
          <w:szCs w:val="28"/>
          <w:lang w:val="x-none" w:eastAsia="x-none"/>
        </w:rPr>
        <w:t xml:space="preserve">При поражении электрическим током необходимо как можно быстрее освободить пострадавшего от действия тока, так как от продолжительности его действия на организм зависит тяжесть </w:t>
      </w:r>
      <w:proofErr w:type="spellStart"/>
      <w:r w:rsidRPr="002F7CBD">
        <w:rPr>
          <w:rFonts w:ascii="Times New Roman" w:eastAsia="Times New Roman" w:hAnsi="Times New Roman" w:cs="Times New Roman"/>
          <w:sz w:val="28"/>
          <w:szCs w:val="28"/>
          <w:lang w:val="x-none" w:eastAsia="x-none"/>
        </w:rPr>
        <w:t>электротравмы</w:t>
      </w:r>
      <w:proofErr w:type="spellEnd"/>
      <w:r w:rsidRPr="002F7CBD">
        <w:rPr>
          <w:rFonts w:ascii="Times New Roman" w:eastAsia="Times New Roman" w:hAnsi="Times New Roman" w:cs="Times New Roman"/>
          <w:sz w:val="28"/>
          <w:szCs w:val="28"/>
          <w:lang w:val="x-none" w:eastAsia="x-none"/>
        </w:rPr>
        <w:t>. Отключить электроустановку можно с помощью выключателя, рубильника или другого отключающего аппарата, а также путем снятия предохранителей, разъема штепсельного соединения, создания искусственного короткого замыкания на воздушной линии (ВЛ) "</w:t>
      </w:r>
      <w:proofErr w:type="spellStart"/>
      <w:r w:rsidRPr="002F7CBD">
        <w:rPr>
          <w:rFonts w:ascii="Times New Roman" w:eastAsia="Times New Roman" w:hAnsi="Times New Roman" w:cs="Times New Roman"/>
          <w:sz w:val="28"/>
          <w:szCs w:val="28"/>
          <w:lang w:val="x-none" w:eastAsia="x-none"/>
        </w:rPr>
        <w:t>набросом</w:t>
      </w:r>
      <w:proofErr w:type="spellEnd"/>
      <w:r w:rsidRPr="002F7CBD">
        <w:rPr>
          <w:rFonts w:ascii="Times New Roman" w:eastAsia="Times New Roman" w:hAnsi="Times New Roman" w:cs="Times New Roman"/>
          <w:sz w:val="28"/>
          <w:szCs w:val="28"/>
          <w:lang w:val="x-none" w:eastAsia="x-none"/>
        </w:rPr>
        <w:t>" и т.п.</w:t>
      </w: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x-none"/>
        </w:rPr>
      </w:pPr>
      <w:r w:rsidRPr="002F7CBD">
        <w:rPr>
          <w:rFonts w:ascii="Times New Roman" w:eastAsia="Times New Roman" w:hAnsi="Times New Roman" w:cs="Times New Roman"/>
          <w:sz w:val="28"/>
          <w:szCs w:val="28"/>
          <w:lang w:val="x-none" w:eastAsia="x-none"/>
        </w:rPr>
        <w:t xml:space="preserve">Если отсутствует возможность быстрого отключения электроустановки, то необходимо принять меры к отделению пострадавшего от токоведущих частей, к которым он прикасается. При этом во всех случаях оказывающий помощь не должен прикасаться к пострадавшему без применения </w:t>
      </w:r>
      <w:r w:rsidRPr="002F7CBD">
        <w:rPr>
          <w:rFonts w:ascii="Times New Roman" w:eastAsia="Times New Roman" w:hAnsi="Times New Roman" w:cs="Times New Roman"/>
          <w:sz w:val="28"/>
          <w:szCs w:val="28"/>
          <w:lang w:val="x-none" w:eastAsia="x-none"/>
        </w:rPr>
        <w:lastRenderedPageBreak/>
        <w:t>надлежащих мер предосторожности, так как это опасно для жизни. Он должен также следить за тем, чтобы самому не оказаться в контакте с токоведущей частью или под напряжением шага, находясь в зоне растекания тока замыкания на землю.</w:t>
      </w: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x-none"/>
        </w:rPr>
      </w:pPr>
      <w:r w:rsidRPr="002F7CBD">
        <w:rPr>
          <w:rFonts w:ascii="Times New Roman" w:eastAsia="Times New Roman" w:hAnsi="Times New Roman" w:cs="Times New Roman"/>
          <w:i/>
          <w:iCs/>
          <w:sz w:val="28"/>
          <w:szCs w:val="28"/>
          <w:lang w:val="x-none" w:eastAsia="x-none"/>
        </w:rPr>
        <w:t xml:space="preserve">При напряжении до 1000 В </w:t>
      </w:r>
      <w:r w:rsidRPr="002F7CBD">
        <w:rPr>
          <w:rFonts w:ascii="Times New Roman" w:eastAsia="Times New Roman" w:hAnsi="Times New Roman" w:cs="Times New Roman"/>
          <w:sz w:val="28"/>
          <w:szCs w:val="28"/>
          <w:lang w:val="x-none" w:eastAsia="x-none"/>
        </w:rPr>
        <w:t>для отделения пострадавшего от токоведущих частей или провода следует воспользоваться канатом, палкой, доской или каким-либо другим сухим предметом, не проводящим электрический ток. Можно оттянуть пострадавшего от токоведущих частей за одежду, избегая при этом прикосновения к окружающим металлическим предметам и частям тела пострадавшего, не прикрытым одеждой. Для изоляции рук оказывающий помощь, особенно если ему необходимо коснуться тела пострадавшего, не прикрытого одеждой, должен надеть диэлектрические перчатки или обмотать руку шарфом, надеть на нее суконную фуражку, натянуть на руку рукав пиджака или пальто, накинуть на пострадавшего резиновый ковер, прорезиненную материю (плащ) или просто сухую материю. Можно также изолировать себя, встав на резиновый ковер, сухую доску или какую-либо не проводящую электрический ток подстилку, сверток сухой одежды и т.п. При отделении пострадавшего от токоведущих частей следует действовать одной рукой.</w:t>
      </w: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x-none"/>
        </w:rPr>
      </w:pPr>
      <w:r w:rsidRPr="002F7CBD">
        <w:rPr>
          <w:rFonts w:ascii="Times New Roman" w:eastAsia="Times New Roman" w:hAnsi="Times New Roman" w:cs="Times New Roman"/>
          <w:sz w:val="28"/>
          <w:szCs w:val="28"/>
          <w:lang w:val="x-none" w:eastAsia="x-none"/>
        </w:rPr>
        <w:t xml:space="preserve">Если электрический ток проходит в землю через пострадавшего и он судорожно сжимает в руке токоведущий элемент, можно перерубить провод топором с сухой деревянной рукояткой или сделать разрыв, применяя инструмент с изолирующими рукоятками. Перерубать провода необходимо </w:t>
      </w:r>
      <w:proofErr w:type="spellStart"/>
      <w:r w:rsidRPr="002F7CBD">
        <w:rPr>
          <w:rFonts w:ascii="Times New Roman" w:eastAsia="Times New Roman" w:hAnsi="Times New Roman" w:cs="Times New Roman"/>
          <w:sz w:val="28"/>
          <w:szCs w:val="28"/>
          <w:lang w:val="x-none" w:eastAsia="x-none"/>
        </w:rPr>
        <w:t>пофазно</w:t>
      </w:r>
      <w:proofErr w:type="spellEnd"/>
      <w:r w:rsidRPr="002F7CBD">
        <w:rPr>
          <w:rFonts w:ascii="Times New Roman" w:eastAsia="Times New Roman" w:hAnsi="Times New Roman" w:cs="Times New Roman"/>
          <w:sz w:val="28"/>
          <w:szCs w:val="28"/>
          <w:lang w:val="x-none" w:eastAsia="x-none"/>
        </w:rPr>
        <w:t>, т.е. разрубать провод каждой фазы отдельно.</w:t>
      </w: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x-none"/>
        </w:rPr>
      </w:pPr>
      <w:r w:rsidRPr="002F7CBD">
        <w:rPr>
          <w:rFonts w:ascii="Times New Roman" w:eastAsia="Times New Roman" w:hAnsi="Times New Roman" w:cs="Times New Roman"/>
          <w:i/>
          <w:iCs/>
          <w:sz w:val="28"/>
          <w:szCs w:val="28"/>
          <w:lang w:val="x-none" w:eastAsia="x-none"/>
        </w:rPr>
        <w:t xml:space="preserve">При напряжении выше 1000 В </w:t>
      </w:r>
      <w:r w:rsidRPr="002F7CBD">
        <w:rPr>
          <w:rFonts w:ascii="Times New Roman" w:eastAsia="Times New Roman" w:hAnsi="Times New Roman" w:cs="Times New Roman"/>
          <w:sz w:val="28"/>
          <w:szCs w:val="28"/>
          <w:lang w:val="x-none" w:eastAsia="x-none"/>
        </w:rPr>
        <w:t xml:space="preserve">для отделения пострадавшего от токоведущих частей необходимо использовать средства защиты: надеть диэлектрические перчатки и ботвы и действовать штангой или изолирующими клещами, </w:t>
      </w:r>
      <w:proofErr w:type="spellStart"/>
      <w:r w:rsidRPr="002F7CBD">
        <w:rPr>
          <w:rFonts w:ascii="Times New Roman" w:eastAsia="Times New Roman" w:hAnsi="Times New Roman" w:cs="Times New Roman"/>
          <w:sz w:val="28"/>
          <w:szCs w:val="28"/>
          <w:lang w:val="x-none" w:eastAsia="x-none"/>
        </w:rPr>
        <w:t>расчитанными</w:t>
      </w:r>
      <w:proofErr w:type="spellEnd"/>
      <w:r w:rsidRPr="002F7CBD">
        <w:rPr>
          <w:rFonts w:ascii="Times New Roman" w:eastAsia="Times New Roman" w:hAnsi="Times New Roman" w:cs="Times New Roman"/>
          <w:sz w:val="28"/>
          <w:szCs w:val="28"/>
          <w:lang w:val="x-none" w:eastAsia="x-none"/>
        </w:rPr>
        <w:t xml:space="preserve"> на соответствующее напряжение. На ВЛ 6-20 </w:t>
      </w:r>
      <w:proofErr w:type="spellStart"/>
      <w:r w:rsidRPr="002F7CBD">
        <w:rPr>
          <w:rFonts w:ascii="Times New Roman" w:eastAsia="Times New Roman" w:hAnsi="Times New Roman" w:cs="Times New Roman"/>
          <w:sz w:val="28"/>
          <w:szCs w:val="28"/>
          <w:lang w:val="x-none" w:eastAsia="x-none"/>
        </w:rPr>
        <w:t>кВ</w:t>
      </w:r>
      <w:proofErr w:type="spellEnd"/>
      <w:r w:rsidRPr="002F7CBD">
        <w:rPr>
          <w:rFonts w:ascii="Times New Roman" w:eastAsia="Times New Roman" w:hAnsi="Times New Roman" w:cs="Times New Roman"/>
          <w:sz w:val="28"/>
          <w:szCs w:val="28"/>
          <w:lang w:val="x-none" w:eastAsia="x-none"/>
        </w:rPr>
        <w:t>, когда нельзя быстро отключить их со стороны питания, надо создать искусственное короткое замыкание для отключения ВЛ. Для этого на провода ВЛ надо набросить гибкий неизолированный проводник, который должен иметь достаточное сечение во избежание перегорания при прохождении через него тока короткого замыкания. Перед тем как набросить проводник, один его конец надо заземлить</w:t>
      </w: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x-none"/>
        </w:rPr>
      </w:pPr>
      <w:r w:rsidRPr="002F7CBD">
        <w:rPr>
          <w:rFonts w:ascii="Times New Roman" w:eastAsia="Times New Roman" w:hAnsi="Times New Roman" w:cs="Times New Roman"/>
          <w:sz w:val="28"/>
          <w:szCs w:val="28"/>
          <w:lang w:val="x-none" w:eastAsia="x-none"/>
        </w:rPr>
        <w:t xml:space="preserve"> (присоединить к телу металлической опоры, заземляющему спуску или отдельному заземлителю и др.), а на другой конец для удобства </w:t>
      </w:r>
      <w:proofErr w:type="spellStart"/>
      <w:r w:rsidRPr="002F7CBD">
        <w:rPr>
          <w:rFonts w:ascii="Times New Roman" w:eastAsia="Times New Roman" w:hAnsi="Times New Roman" w:cs="Times New Roman"/>
          <w:sz w:val="28"/>
          <w:szCs w:val="28"/>
          <w:lang w:val="x-none" w:eastAsia="x-none"/>
        </w:rPr>
        <w:t>наброса</w:t>
      </w:r>
      <w:proofErr w:type="spellEnd"/>
      <w:r w:rsidRPr="002F7CBD">
        <w:rPr>
          <w:rFonts w:ascii="Times New Roman" w:eastAsia="Times New Roman" w:hAnsi="Times New Roman" w:cs="Times New Roman"/>
          <w:sz w:val="28"/>
          <w:szCs w:val="28"/>
          <w:lang w:val="x-none" w:eastAsia="x-none"/>
        </w:rPr>
        <w:t xml:space="preserve"> желательно прикрепить груз. При </w:t>
      </w:r>
      <w:proofErr w:type="spellStart"/>
      <w:r w:rsidRPr="002F7CBD">
        <w:rPr>
          <w:rFonts w:ascii="Times New Roman" w:eastAsia="Times New Roman" w:hAnsi="Times New Roman" w:cs="Times New Roman"/>
          <w:sz w:val="28"/>
          <w:szCs w:val="28"/>
          <w:lang w:val="x-none" w:eastAsia="x-none"/>
        </w:rPr>
        <w:t>набросе</w:t>
      </w:r>
      <w:proofErr w:type="spellEnd"/>
      <w:r w:rsidRPr="002F7CBD">
        <w:rPr>
          <w:rFonts w:ascii="Times New Roman" w:eastAsia="Times New Roman" w:hAnsi="Times New Roman" w:cs="Times New Roman"/>
          <w:sz w:val="28"/>
          <w:szCs w:val="28"/>
          <w:lang w:val="x-none" w:eastAsia="x-none"/>
        </w:rPr>
        <w:t xml:space="preserve"> проводника надо пользоваться диэлектрическими перчатками и ботами.</w:t>
      </w: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x-none"/>
        </w:rPr>
      </w:pPr>
      <w:r w:rsidRPr="002F7CBD">
        <w:rPr>
          <w:rFonts w:ascii="Times New Roman" w:eastAsia="Times New Roman" w:hAnsi="Times New Roman" w:cs="Times New Roman"/>
          <w:sz w:val="28"/>
          <w:szCs w:val="28"/>
          <w:lang w:val="x-none" w:eastAsia="x-none"/>
        </w:rPr>
        <w:t xml:space="preserve">Оказывающему помощь необходимо помнить об опасности напряжения шага, если токоведущая часть лежит на земле. Перемещаться в этой зоне нужно с особой осторожностью, используя средства защиты для изоляции от земли (диэлектрические галоши, боты, ковры, изолирующие подставки) или предметы, плохо проводящие электрический ток (сухие доски, бревна). Без средств защиты перемещаться в зоне растекания тока замыкания на землю следует, передвигая ступни ног по земле и не отрывая их одну от другой. </w:t>
      </w:r>
      <w:r w:rsidRPr="002F7CBD">
        <w:rPr>
          <w:rFonts w:ascii="Times New Roman" w:eastAsia="Times New Roman" w:hAnsi="Times New Roman" w:cs="Times New Roman"/>
          <w:sz w:val="28"/>
          <w:szCs w:val="28"/>
          <w:lang w:val="x-none" w:eastAsia="x-none"/>
        </w:rPr>
        <w:lastRenderedPageBreak/>
        <w:t>После отделения пострадавшего от токоведущих частей следует вынести его из этой зоны на расстояние не менее 8м от токоведущей части.</w:t>
      </w: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x-none"/>
        </w:rPr>
      </w:pP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x-none"/>
        </w:rPr>
      </w:pPr>
      <w:r w:rsidRPr="002F7CBD">
        <w:rPr>
          <w:rFonts w:ascii="Times New Roman" w:eastAsia="Times New Roman" w:hAnsi="Times New Roman" w:cs="Times New Roman"/>
          <w:sz w:val="28"/>
          <w:szCs w:val="28"/>
          <w:lang w:val="x-none" w:eastAsia="x-none"/>
        </w:rPr>
        <w:t>Оказание первой помощи</w:t>
      </w: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x-none"/>
        </w:rPr>
      </w:pPr>
      <w:r w:rsidRPr="002F7CBD">
        <w:rPr>
          <w:rFonts w:ascii="Times New Roman" w:eastAsia="Times New Roman" w:hAnsi="Times New Roman" w:cs="Times New Roman"/>
          <w:noProof/>
          <w:sz w:val="28"/>
          <w:szCs w:val="28"/>
          <w:lang w:eastAsia="ru-RU"/>
        </w:rPr>
        <w:drawing>
          <wp:inline distT="0" distB="0" distL="0" distR="0" wp14:anchorId="512BC457" wp14:editId="17182D1A">
            <wp:extent cx="2524125" cy="2524125"/>
            <wp:effectExtent l="0" t="0" r="9525" b="9525"/>
            <wp:docPr id="2" name="Рисунок 2" descr="Оказание первой помощ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Оказание первой помощи"/>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24125" cy="2524125"/>
                    </a:xfrm>
                    <a:prstGeom prst="rect">
                      <a:avLst/>
                    </a:prstGeom>
                    <a:noFill/>
                    <a:ln>
                      <a:noFill/>
                    </a:ln>
                  </pic:spPr>
                </pic:pic>
              </a:graphicData>
            </a:graphic>
          </wp:inline>
        </w:drawing>
      </w: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x-none"/>
        </w:rPr>
      </w:pPr>
      <w:r w:rsidRPr="002F7CBD">
        <w:rPr>
          <w:rFonts w:ascii="Times New Roman" w:eastAsia="Times New Roman" w:hAnsi="Times New Roman" w:cs="Times New Roman"/>
          <w:sz w:val="28"/>
          <w:szCs w:val="28"/>
          <w:lang w:val="x-none" w:eastAsia="x-none"/>
        </w:rPr>
        <w:t>Способы оказания первой помощи зависят от состояния пострадавшего. Признаки, по которым можно быстро определить состояние здоровья пострадавшего, следующие:</w:t>
      </w:r>
    </w:p>
    <w:p w:rsidR="002F7CBD" w:rsidRPr="002F7CBD" w:rsidRDefault="002F7CBD" w:rsidP="002F7CBD">
      <w:pPr>
        <w:numPr>
          <w:ilvl w:val="0"/>
          <w:numId w:val="14"/>
        </w:num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сознание: ясное, отсутствует, нарушено (пострадавший заторможен или возбужден);</w:t>
      </w:r>
    </w:p>
    <w:p w:rsidR="002F7CBD" w:rsidRPr="002F7CBD" w:rsidRDefault="002F7CBD" w:rsidP="002F7CBD">
      <w:pPr>
        <w:numPr>
          <w:ilvl w:val="0"/>
          <w:numId w:val="14"/>
        </w:num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 xml:space="preserve">цвет кожных покровов и видимых слизистых оболочек (губ, глаз): </w:t>
      </w:r>
      <w:proofErr w:type="gramStart"/>
      <w:r w:rsidRPr="002F7CBD">
        <w:rPr>
          <w:rFonts w:ascii="Times New Roman" w:eastAsia="Times New Roman" w:hAnsi="Times New Roman" w:cs="Times New Roman"/>
          <w:sz w:val="28"/>
          <w:szCs w:val="28"/>
          <w:lang w:eastAsia="ar-SA"/>
        </w:rPr>
        <w:t>розовые</w:t>
      </w:r>
      <w:proofErr w:type="gramEnd"/>
      <w:r w:rsidRPr="002F7CBD">
        <w:rPr>
          <w:rFonts w:ascii="Times New Roman" w:eastAsia="Times New Roman" w:hAnsi="Times New Roman" w:cs="Times New Roman"/>
          <w:sz w:val="28"/>
          <w:szCs w:val="28"/>
          <w:lang w:eastAsia="ar-SA"/>
        </w:rPr>
        <w:t>, синюшные, бледные;</w:t>
      </w:r>
    </w:p>
    <w:p w:rsidR="002F7CBD" w:rsidRPr="002F7CBD" w:rsidRDefault="002F7CBD" w:rsidP="002F7CBD">
      <w:pPr>
        <w:numPr>
          <w:ilvl w:val="0"/>
          <w:numId w:val="14"/>
        </w:num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дыхание: нормальное, отсутствует, нарушено (неправильное, поверхностное, хрипящее);</w:t>
      </w:r>
    </w:p>
    <w:p w:rsidR="002F7CBD" w:rsidRPr="002F7CBD" w:rsidRDefault="002F7CBD" w:rsidP="002F7CBD">
      <w:pPr>
        <w:numPr>
          <w:ilvl w:val="0"/>
          <w:numId w:val="14"/>
        </w:num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пульс на сонных артериях: хорошо определяется (ритм правильный или неправильный), плохо определяется, отсутствует;</w:t>
      </w:r>
    </w:p>
    <w:p w:rsidR="002F7CBD" w:rsidRPr="002F7CBD" w:rsidRDefault="002F7CBD" w:rsidP="002F7CBD">
      <w:pPr>
        <w:numPr>
          <w:ilvl w:val="0"/>
          <w:numId w:val="14"/>
        </w:num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зрачки: расширенные, суженные;</w:t>
      </w: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x-none"/>
        </w:rPr>
      </w:pPr>
      <w:r w:rsidRPr="002F7CBD">
        <w:rPr>
          <w:rFonts w:ascii="Times New Roman" w:eastAsia="Times New Roman" w:hAnsi="Times New Roman" w:cs="Times New Roman"/>
          <w:sz w:val="28"/>
          <w:szCs w:val="28"/>
          <w:lang w:val="x-none" w:eastAsia="x-none"/>
        </w:rPr>
        <w:t>При определенных навыках, владея собой, оказывающий помощь за минуту должен оценить состояние пострадавшего и решить, в каком объеме и порядке следует оказывать ему помощь. Если пострадавший находится в бессознательном состоянии, необходимо наблюдать за его дыханием и в случае нарушения дыхания из-за западания языка выдвинуть нижнюю челюсть вперед. Для этого четырьмя пальцами обеих рук захватывают нижнюю челюсть сзади за углы и, упираясь большими пальцами в ее край ниже углов рта, оттягивают и выдвигают вперед так, чтобы нижние зубы стояли впереди верхних. Поддерживать ее в таком положении следует, пока не прекратится западание языка. Если пострадавший дышит очень редко и судорожно, но у него прощупывается пульс, надо сразу же начать делать искусственное дыхание.</w:t>
      </w: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x-none"/>
        </w:rPr>
      </w:pPr>
      <w:r w:rsidRPr="002F7CBD">
        <w:rPr>
          <w:rFonts w:ascii="Times New Roman" w:eastAsia="Times New Roman" w:hAnsi="Times New Roman" w:cs="Times New Roman"/>
          <w:sz w:val="28"/>
          <w:szCs w:val="28"/>
          <w:lang w:val="x-none" w:eastAsia="x-none"/>
        </w:rPr>
        <w:t>Если у пострадавшего отсутствуют сознание, пульс, дыхание, кожный покров синюшный, а зрачки расширенные, следует немедленно приступить к восстановлению жизненных функций организма путем проведения искусственного дыхания и наружного массажа сердца.</w:t>
      </w: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x-none"/>
        </w:rPr>
      </w:pP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x-none"/>
        </w:rPr>
      </w:pPr>
      <w:r w:rsidRPr="002F7CBD">
        <w:rPr>
          <w:rFonts w:ascii="Times New Roman" w:eastAsia="Times New Roman" w:hAnsi="Times New Roman" w:cs="Times New Roman"/>
          <w:sz w:val="28"/>
          <w:szCs w:val="28"/>
          <w:lang w:val="x-none" w:eastAsia="x-none"/>
        </w:rPr>
        <w:t>Искусственное дыхание</w:t>
      </w: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x-none"/>
        </w:rPr>
      </w:pPr>
      <w:r w:rsidRPr="002F7CBD">
        <w:rPr>
          <w:rFonts w:ascii="Times New Roman" w:eastAsia="Times New Roman" w:hAnsi="Times New Roman" w:cs="Times New Roman"/>
          <w:noProof/>
          <w:sz w:val="28"/>
          <w:szCs w:val="28"/>
          <w:lang w:eastAsia="ru-RU"/>
        </w:rPr>
        <w:drawing>
          <wp:inline distT="0" distB="0" distL="0" distR="0" wp14:anchorId="1586FCB7" wp14:editId="7699A9C8">
            <wp:extent cx="2857500" cy="2409825"/>
            <wp:effectExtent l="0" t="0" r="0" b="9525"/>
            <wp:docPr id="3" name="Рисунок 3" descr="Искусственное дых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Искусственное дыхание"/>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0" cy="2409825"/>
                    </a:xfrm>
                    <a:prstGeom prst="rect">
                      <a:avLst/>
                    </a:prstGeom>
                    <a:noFill/>
                    <a:ln>
                      <a:noFill/>
                    </a:ln>
                  </pic:spPr>
                </pic:pic>
              </a:graphicData>
            </a:graphic>
          </wp:inline>
        </w:drawing>
      </w: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x-none"/>
        </w:rPr>
      </w:pPr>
      <w:r w:rsidRPr="002F7CBD">
        <w:rPr>
          <w:rFonts w:ascii="Times New Roman" w:eastAsia="Times New Roman" w:hAnsi="Times New Roman" w:cs="Times New Roman"/>
          <w:sz w:val="28"/>
          <w:szCs w:val="28"/>
          <w:lang w:val="x-none" w:eastAsia="x-none"/>
        </w:rPr>
        <w:t xml:space="preserve">Искусственное дыхание проводится в тех случаях, когда пострадавший не дышит или дышит очень плохо (редко, судорожно, как бы со всхлипыванием), а также если его дыхание постоянно ухудшается независимо от того, чем это вызвано: поражением электрическим током, отравлением, утоплением и др. Наиболее эффективным способом искусственного дыхания является способ "изо рта в рот" или "изо рта в нос", так как при этом обеспечивается поступление достаточного объема воздуха в легкие </w:t>
      </w:r>
      <w:proofErr w:type="spellStart"/>
      <w:r w:rsidRPr="002F7CBD">
        <w:rPr>
          <w:rFonts w:ascii="Times New Roman" w:eastAsia="Times New Roman" w:hAnsi="Times New Roman" w:cs="Times New Roman"/>
          <w:sz w:val="28"/>
          <w:szCs w:val="28"/>
          <w:lang w:val="x-none" w:eastAsia="x-none"/>
        </w:rPr>
        <w:t>пострадавшего.Для</w:t>
      </w:r>
      <w:proofErr w:type="spellEnd"/>
      <w:r w:rsidRPr="002F7CBD">
        <w:rPr>
          <w:rFonts w:ascii="Times New Roman" w:eastAsia="Times New Roman" w:hAnsi="Times New Roman" w:cs="Times New Roman"/>
          <w:sz w:val="28"/>
          <w:szCs w:val="28"/>
          <w:lang w:val="x-none" w:eastAsia="x-none"/>
        </w:rPr>
        <w:t xml:space="preserve"> проведения искусственного дыхания пострадавшего следует уложить на спину, расстегнуть стесняющую дыхание одежду и обеспечить проходимость верхних дыхательных путей, которые в положении на спине при бессознательном состоянии закрыты запавшим языком. </w:t>
      </w: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x-none"/>
        </w:rPr>
      </w:pPr>
      <w:r w:rsidRPr="002F7CBD">
        <w:rPr>
          <w:rFonts w:ascii="Times New Roman" w:eastAsia="Times New Roman" w:hAnsi="Times New Roman" w:cs="Times New Roman"/>
          <w:sz w:val="28"/>
          <w:szCs w:val="28"/>
          <w:lang w:val="x-none" w:eastAsia="x-none"/>
        </w:rPr>
        <w:t>Кроме того, в полости рта может находиться инородное содержимое (рвотные массы, соскользнувшие протезы, песок, ил, трава, если человек тонул), которые необходимо удалить указательным пальцем, обернутым платком (тканью) или бинтом, повернув голову пострадавшего набок. После этого оказывающий помощь располагается сбоку от головы пострадавшего, одну руку подсовывает под его шею, а ладонью другой руки надавливает на лоб, максимально запрокидывая голову. При этом корень языка поднимается и освобождает вход в гортань, а рот пострадавшего открывается. Оказывающий помощь наклоняется к лицу пострадавшего, делает глубокий вдох открытым ртом, затем полностью плотно охватывает губами открытый рот пострадавшего и делает энергичный выдох, с некоторым усилием вдыхая воздух в его рот; одновременно он закрывает нос пострадавшего щекой или пальцами руки, находящейся на лбу. При этом обязательно следует наблюдать за грудной клеткой пострадавшего, которая должна подниматься. Для того чтобы выдох был более глубоким, можно несильным нажатием руки на грудную клетку помочь воздуху выйти из легких пострадавшего.</w:t>
      </w: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x-none"/>
        </w:rPr>
      </w:pP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x-none"/>
        </w:rPr>
      </w:pPr>
      <w:r w:rsidRPr="002F7CBD">
        <w:rPr>
          <w:rFonts w:ascii="Times New Roman" w:eastAsia="Times New Roman" w:hAnsi="Times New Roman" w:cs="Times New Roman"/>
          <w:sz w:val="28"/>
          <w:szCs w:val="28"/>
          <w:lang w:val="x-none" w:eastAsia="x-none"/>
        </w:rPr>
        <w:t>Наружный массаж сердца</w:t>
      </w: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x-none"/>
        </w:rPr>
      </w:pPr>
      <w:r w:rsidRPr="002F7CBD">
        <w:rPr>
          <w:rFonts w:ascii="Times New Roman" w:eastAsia="Times New Roman" w:hAnsi="Times New Roman" w:cs="Times New Roman"/>
          <w:noProof/>
          <w:sz w:val="28"/>
          <w:szCs w:val="28"/>
          <w:lang w:eastAsia="ru-RU"/>
        </w:rPr>
        <w:lastRenderedPageBreak/>
        <w:drawing>
          <wp:inline distT="0" distB="0" distL="0" distR="0" wp14:anchorId="00134B6E" wp14:editId="7F41727B">
            <wp:extent cx="2857500" cy="2276475"/>
            <wp:effectExtent l="0" t="0" r="0" b="9525"/>
            <wp:docPr id="5" name="Рисунок 5" descr="Наружный массаж серд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Наружный массаж сердца"/>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7500" cy="2276475"/>
                    </a:xfrm>
                    <a:prstGeom prst="rect">
                      <a:avLst/>
                    </a:prstGeom>
                    <a:noFill/>
                    <a:ln>
                      <a:noFill/>
                    </a:ln>
                  </pic:spPr>
                </pic:pic>
              </a:graphicData>
            </a:graphic>
          </wp:inline>
        </w:drawing>
      </w: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x-none"/>
        </w:rPr>
      </w:pPr>
      <w:r w:rsidRPr="002F7CBD">
        <w:rPr>
          <w:rFonts w:ascii="Times New Roman" w:eastAsia="Times New Roman" w:hAnsi="Times New Roman" w:cs="Times New Roman"/>
          <w:sz w:val="28"/>
          <w:szCs w:val="28"/>
          <w:lang w:val="x-none" w:eastAsia="x-none"/>
        </w:rPr>
        <w:t xml:space="preserve">Если отсутствует не только дыхание, но и пульс на сонной артерии, одного искусственного дыхания при оказании помощи недостаточно, так как кислород из легких не может переноситься кровью к другим органам и тканям. В этом случае необходимо возобновить кровообращение искусственным путем, для чего следует проводить наружный массаж сердца. Показанием к проведению реанимационных мероприятий является остановка сердечной деятельности, для которой характерно сочетание следующих признаков: бледность или </w:t>
      </w:r>
      <w:proofErr w:type="spellStart"/>
      <w:r w:rsidRPr="002F7CBD">
        <w:rPr>
          <w:rFonts w:ascii="Times New Roman" w:eastAsia="Times New Roman" w:hAnsi="Times New Roman" w:cs="Times New Roman"/>
          <w:sz w:val="28"/>
          <w:szCs w:val="28"/>
          <w:lang w:val="x-none" w:eastAsia="x-none"/>
        </w:rPr>
        <w:t>синюшность</w:t>
      </w:r>
      <w:proofErr w:type="spellEnd"/>
      <w:r w:rsidRPr="002F7CBD">
        <w:rPr>
          <w:rFonts w:ascii="Times New Roman" w:eastAsia="Times New Roman" w:hAnsi="Times New Roman" w:cs="Times New Roman"/>
          <w:sz w:val="28"/>
          <w:szCs w:val="28"/>
          <w:lang w:val="x-none" w:eastAsia="x-none"/>
        </w:rPr>
        <w:t xml:space="preserve"> кожных покровов, потеря сознания, отсутствие пульса на сонных артериях, прекращение дыхания или судорожные, неправильные вдохи. При остановке сердца, не теряя ни секунды, пострадавшего надо уложить на ровное жесткое основание: скамью, пол, в крайнем случае подложить под спину доску. </w:t>
      </w: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x-none"/>
        </w:rPr>
      </w:pP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x-none"/>
        </w:rPr>
      </w:pPr>
      <w:r w:rsidRPr="002F7CBD">
        <w:rPr>
          <w:rFonts w:ascii="Times New Roman" w:eastAsia="Times New Roman" w:hAnsi="Times New Roman" w:cs="Times New Roman"/>
          <w:sz w:val="28"/>
          <w:szCs w:val="28"/>
          <w:lang w:val="x-none" w:eastAsia="x-none"/>
        </w:rPr>
        <w:t>Если помощь оказывает один человек, он располагается сбоку от пострадавшего, и, наклонившись, делает дав быстрых энергичных вдувания (по способу "изо рта в рот" или "изо рта в нос"), затем разгибается, оставаясь на этой же стороне от пострадавшего, ладонь одной руки кладет на нижнюю половину грудины, отступив на два пальца выше от ее нижнего края, а пальцы приподнимает. Ладонь второй руки он кладет поверх первой поперек или вдоль и надавливает, помогая наклоном своего корпуса. Руки при надавливании должны быть выпрямлены в локтевых суставах. Надавливать следует быстрыми толчками так, чтобы смещать грудину на 4-5 см, продолжительность надавливания не более 0,5 с, интервал между отдельными надавливаниями не более 0,5 с. В паузах рук с грудины не снимают, если помощь оказывают два человека, пальцы остаются приподнятыми, руки полностью выпрямлены в локтевых суставах.</w:t>
      </w:r>
    </w:p>
    <w:p w:rsidR="002F7CBD" w:rsidRPr="002F7CBD" w:rsidRDefault="002F7CBD" w:rsidP="002F7CBD">
      <w:pPr>
        <w:spacing w:after="0" w:line="240" w:lineRule="auto"/>
        <w:jc w:val="both"/>
        <w:rPr>
          <w:rFonts w:ascii="Times New Roman" w:eastAsia="Times New Roman" w:hAnsi="Times New Roman" w:cs="Times New Roman"/>
          <w:sz w:val="28"/>
          <w:szCs w:val="28"/>
          <w:lang w:eastAsia="x-none"/>
        </w:rPr>
      </w:pPr>
      <w:r w:rsidRPr="002F7CBD">
        <w:rPr>
          <w:rFonts w:ascii="Times New Roman" w:eastAsia="Times New Roman" w:hAnsi="Times New Roman" w:cs="Times New Roman"/>
          <w:sz w:val="28"/>
          <w:szCs w:val="28"/>
          <w:lang w:val="x-none" w:eastAsia="x-none"/>
        </w:rPr>
        <w:t xml:space="preserve">Если оживление проводит один человек, то на каждые два глубоких вдувания он производит 15 надавливаний на грудину, затем снова делает два вдувания и опять повторяет 15 надавливаний и т.д. За минуту необходимо сделать не менее 60 надавливаний и 12 вдуваний, т.е. выполнить 72 манипуляции, поэтому темп реанимационных мероприятий должен быть высоким. При участии в реанимации двух человек соотношение "дыхание-массаж" составляет 1:5, т.е. после одного глубокого вдувания проводится пять надавливаний на грудную клетку. </w:t>
      </w:r>
    </w:p>
    <w:p w:rsidR="002F7CBD" w:rsidRPr="002F7CBD" w:rsidRDefault="002F7CBD" w:rsidP="002F7CBD">
      <w:pPr>
        <w:spacing w:after="0" w:line="240" w:lineRule="auto"/>
        <w:jc w:val="both"/>
        <w:rPr>
          <w:rFonts w:ascii="Times New Roman" w:eastAsia="Times New Roman" w:hAnsi="Times New Roman" w:cs="Times New Roman"/>
          <w:b/>
          <w:sz w:val="28"/>
          <w:szCs w:val="28"/>
          <w:lang w:eastAsia="x-none"/>
        </w:rPr>
      </w:pPr>
      <w:r w:rsidRPr="002F7CBD">
        <w:rPr>
          <w:rFonts w:ascii="Times New Roman" w:eastAsia="Times New Roman" w:hAnsi="Times New Roman" w:cs="Times New Roman"/>
          <w:b/>
          <w:sz w:val="28"/>
          <w:szCs w:val="28"/>
          <w:lang w:val="x-none" w:eastAsia="x-none"/>
        </w:rPr>
        <w:lastRenderedPageBreak/>
        <w:t>Сделать вывод по проделанной работе.</w:t>
      </w:r>
    </w:p>
    <w:p w:rsidR="002F7CBD" w:rsidRPr="002F7CBD" w:rsidRDefault="002F7CBD" w:rsidP="002F7CBD">
      <w:pPr>
        <w:tabs>
          <w:tab w:val="left" w:pos="2533"/>
        </w:tabs>
        <w:spacing w:after="0" w:line="240" w:lineRule="auto"/>
        <w:jc w:val="both"/>
        <w:outlineLvl w:val="0"/>
        <w:rPr>
          <w:rFonts w:ascii="Times New Roman" w:eastAsia="Times New Roman" w:hAnsi="Times New Roman" w:cs="Times New Roman"/>
          <w:b/>
          <w:sz w:val="28"/>
          <w:szCs w:val="28"/>
          <w:lang w:eastAsia="ar-SA"/>
        </w:rPr>
      </w:pPr>
      <w:r w:rsidRPr="002F7CBD">
        <w:rPr>
          <w:rFonts w:ascii="Times New Roman" w:eastAsia="Times New Roman" w:hAnsi="Times New Roman" w:cs="Times New Roman"/>
          <w:b/>
          <w:sz w:val="28"/>
          <w:szCs w:val="28"/>
          <w:lang w:eastAsia="ar-SA"/>
        </w:rPr>
        <w:t>Практическое занятие №4</w:t>
      </w:r>
    </w:p>
    <w:p w:rsidR="002F7CBD" w:rsidRPr="002F7CBD" w:rsidRDefault="002F7CBD" w:rsidP="002F7CBD">
      <w:pPr>
        <w:spacing w:after="0" w:line="240" w:lineRule="auto"/>
        <w:ind w:right="111"/>
        <w:jc w:val="both"/>
        <w:rPr>
          <w:rFonts w:ascii="Times New Roman" w:eastAsia="Times New Roman" w:hAnsi="Times New Roman" w:cs="Times New Roman"/>
          <w:b/>
          <w:bCs/>
          <w:spacing w:val="2"/>
          <w:sz w:val="28"/>
          <w:szCs w:val="28"/>
          <w:shd w:val="clear" w:color="auto" w:fill="FFFFFF"/>
          <w:lang w:val="x-none" w:eastAsia="ar-SA"/>
        </w:rPr>
      </w:pPr>
      <w:r w:rsidRPr="002F7CBD">
        <w:rPr>
          <w:rFonts w:ascii="Times New Roman" w:eastAsia="Times New Roman" w:hAnsi="Times New Roman" w:cs="Times New Roman"/>
          <w:b/>
          <w:bCs/>
          <w:spacing w:val="2"/>
          <w:sz w:val="28"/>
          <w:szCs w:val="28"/>
          <w:shd w:val="clear" w:color="auto" w:fill="FFFFFF"/>
          <w:lang w:val="x-none" w:eastAsia="ar-SA"/>
        </w:rPr>
        <w:t>Раздел 4</w:t>
      </w:r>
      <w:r w:rsidRPr="002F7CBD">
        <w:rPr>
          <w:rFonts w:ascii="Times New Roman" w:eastAsia="Times New Roman" w:hAnsi="Times New Roman" w:cs="Times New Roman"/>
          <w:bCs/>
          <w:spacing w:val="2"/>
          <w:sz w:val="28"/>
          <w:szCs w:val="28"/>
          <w:shd w:val="clear" w:color="auto" w:fill="FFFFFF"/>
          <w:lang w:val="x-none" w:eastAsia="ar-SA"/>
        </w:rPr>
        <w:t>. Обеспечение безопасных условий труда. Электробезопасность.</w:t>
      </w:r>
    </w:p>
    <w:p w:rsidR="002F7CBD" w:rsidRPr="002F7CBD" w:rsidRDefault="002F7CBD" w:rsidP="002F7CBD">
      <w:pPr>
        <w:spacing w:after="0" w:line="240" w:lineRule="auto"/>
        <w:ind w:right="111"/>
        <w:jc w:val="both"/>
        <w:rPr>
          <w:rFonts w:ascii="Times New Roman" w:eastAsia="Times New Roman" w:hAnsi="Times New Roman" w:cs="Times New Roman"/>
          <w:b/>
          <w:bCs/>
          <w:spacing w:val="2"/>
          <w:sz w:val="28"/>
          <w:szCs w:val="28"/>
          <w:shd w:val="clear" w:color="auto" w:fill="FFFFFF"/>
          <w:lang w:val="x-none" w:eastAsia="ar-SA"/>
        </w:rPr>
      </w:pPr>
      <w:r w:rsidRPr="002F7CBD">
        <w:rPr>
          <w:rFonts w:ascii="Times New Roman" w:eastAsia="Times New Roman" w:hAnsi="Times New Roman" w:cs="Times New Roman"/>
          <w:b/>
          <w:bCs/>
          <w:spacing w:val="2"/>
          <w:sz w:val="28"/>
          <w:szCs w:val="28"/>
          <w:shd w:val="clear" w:color="auto" w:fill="FFFFFF"/>
          <w:lang w:val="x-none" w:eastAsia="ar-SA"/>
        </w:rPr>
        <w:t xml:space="preserve">Тема 4.1. </w:t>
      </w:r>
      <w:r w:rsidRPr="002F7CBD">
        <w:rPr>
          <w:rFonts w:ascii="Times New Roman" w:eastAsia="Times New Roman" w:hAnsi="Times New Roman" w:cs="Times New Roman"/>
          <w:bCs/>
          <w:spacing w:val="2"/>
          <w:sz w:val="28"/>
          <w:szCs w:val="28"/>
          <w:shd w:val="clear" w:color="auto" w:fill="FFFFFF"/>
          <w:lang w:val="x-none" w:eastAsia="ar-SA"/>
        </w:rPr>
        <w:t>Действие электрического тока.</w:t>
      </w:r>
    </w:p>
    <w:p w:rsidR="002F7CBD" w:rsidRPr="002F7CBD" w:rsidRDefault="002F7CBD" w:rsidP="002F7CBD">
      <w:pPr>
        <w:tabs>
          <w:tab w:val="left" w:pos="2533"/>
        </w:tabs>
        <w:spacing w:after="0" w:line="240" w:lineRule="auto"/>
        <w:jc w:val="both"/>
        <w:outlineLvl w:val="0"/>
        <w:rPr>
          <w:rFonts w:ascii="Times New Roman" w:eastAsia="Times New Roman" w:hAnsi="Times New Roman" w:cs="Times New Roman"/>
          <w:b/>
          <w:sz w:val="28"/>
          <w:szCs w:val="28"/>
          <w:lang w:eastAsia="ar-SA"/>
        </w:rPr>
      </w:pPr>
      <w:r w:rsidRPr="002F7CBD">
        <w:rPr>
          <w:rFonts w:ascii="Times New Roman" w:eastAsia="Times New Roman" w:hAnsi="Times New Roman" w:cs="Times New Roman"/>
          <w:b/>
          <w:color w:val="000000"/>
          <w:spacing w:val="2"/>
          <w:sz w:val="28"/>
          <w:szCs w:val="28"/>
          <w:shd w:val="clear" w:color="auto" w:fill="FFFFFF"/>
          <w:lang w:eastAsia="ar-SA"/>
        </w:rPr>
        <w:t>Тема:</w:t>
      </w:r>
      <w:r w:rsidRPr="002F7CBD">
        <w:rPr>
          <w:rFonts w:ascii="Times New Roman" w:eastAsia="Times New Roman" w:hAnsi="Times New Roman" w:cs="Times New Roman"/>
          <w:color w:val="000000"/>
          <w:spacing w:val="2"/>
          <w:sz w:val="28"/>
          <w:szCs w:val="28"/>
          <w:shd w:val="clear" w:color="auto" w:fill="FFFFFF"/>
          <w:lang w:eastAsia="ar-SA"/>
        </w:rPr>
        <w:t xml:space="preserve"> Испытание средств индивидуальной защиты от поражения током</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b/>
          <w:sz w:val="28"/>
          <w:szCs w:val="28"/>
          <w:lang w:eastAsia="ar-SA"/>
        </w:rPr>
        <w:t>Цель работы</w:t>
      </w:r>
      <w:r w:rsidRPr="002F7CBD">
        <w:rPr>
          <w:rFonts w:ascii="Times New Roman" w:eastAsia="Times New Roman" w:hAnsi="Times New Roman" w:cs="Times New Roman"/>
          <w:sz w:val="28"/>
          <w:szCs w:val="28"/>
          <w:lang w:eastAsia="ar-SA"/>
        </w:rPr>
        <w:t>: ознакомиться со средствами защиты работающих в  электроустановках от поражения электрическим током и методами их испытаний. Научиться проводить испытания изолирующих средств защиты (диэлектрических перчаток бот, галош)</w:t>
      </w:r>
    </w:p>
    <w:p w:rsidR="002F7CBD" w:rsidRPr="002F7CBD" w:rsidRDefault="002F7CBD" w:rsidP="002F7CBD">
      <w:pPr>
        <w:spacing w:after="0" w:line="240" w:lineRule="auto"/>
        <w:jc w:val="both"/>
        <w:rPr>
          <w:rFonts w:ascii="Times New Roman" w:eastAsia="Times New Roman" w:hAnsi="Times New Roman" w:cs="Times New Roman"/>
          <w:b/>
          <w:sz w:val="28"/>
          <w:szCs w:val="28"/>
          <w:lang w:eastAsia="ar-SA"/>
        </w:rPr>
      </w:pPr>
      <w:bookmarkStart w:id="3" w:name="bookmark2"/>
      <w:r w:rsidRPr="002F7CBD">
        <w:rPr>
          <w:rFonts w:ascii="Times New Roman" w:eastAsia="Times New Roman" w:hAnsi="Times New Roman" w:cs="Times New Roman"/>
          <w:b/>
          <w:sz w:val="28"/>
          <w:szCs w:val="28"/>
          <w:lang w:eastAsia="ar-SA"/>
        </w:rPr>
        <w:t>1. Общие сведения.</w:t>
      </w:r>
      <w:bookmarkEnd w:id="3"/>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Для защиты людей, работающих в электроустановках, от поражения электрическим током, воздействия электрической дуги и электромагнитного поля применяют электрозащитные средства, которые условно делят на 3 группы: изолирующие, экранирующие и ограждающие.</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Изолирующие электрозащитные средства защищают человека от частей, находящихся под напряжением, посредством дополнительной изоляции, и позволяют с безопасностью для человека определять наличие в установке напряжения и тока. В эту группу входят изолирующие штанги, изолирующие и измерительные клещи, указатели напряжения и т. д., изолирующие устройства и приспособления для ремонтных работ под напряжением выше 1000</w:t>
      </w:r>
      <w:proofErr w:type="gramStart"/>
      <w:r w:rsidRPr="002F7CBD">
        <w:rPr>
          <w:rFonts w:ascii="Times New Roman" w:eastAsia="Times New Roman" w:hAnsi="Times New Roman" w:cs="Times New Roman"/>
          <w:sz w:val="28"/>
          <w:szCs w:val="28"/>
          <w:lang w:eastAsia="ar-SA"/>
        </w:rPr>
        <w:t xml:space="preserve"> В</w:t>
      </w:r>
      <w:proofErr w:type="gramEnd"/>
      <w:r w:rsidRPr="002F7CBD">
        <w:rPr>
          <w:rFonts w:ascii="Times New Roman" w:eastAsia="Times New Roman" w:hAnsi="Times New Roman" w:cs="Times New Roman"/>
          <w:sz w:val="28"/>
          <w:szCs w:val="28"/>
          <w:lang w:eastAsia="ar-SA"/>
        </w:rPr>
        <w:t xml:space="preserve"> и слесарно-монтажный инструмент с изолирующими рукоятками дли работы на электроустановках с напряжением до 1000 В; диэлектрические перчатки, боты, галоши, ковры изолирующие накладки и подставки.</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 xml:space="preserve">Экранирующие, электрозащитные средства защищают работающих от воздействия электрических полей электроустановок промышленной частоты (индивидуальные экранирующие костюмы с головными уборами, обувью, рукавицами, а также переносны экраны, экранирующие зонты, палатки и т.п.). </w:t>
      </w:r>
      <w:proofErr w:type="gramStart"/>
      <w:r w:rsidRPr="002F7CBD">
        <w:rPr>
          <w:rFonts w:ascii="Times New Roman" w:eastAsia="Times New Roman" w:hAnsi="Times New Roman" w:cs="Times New Roman"/>
          <w:sz w:val="28"/>
          <w:szCs w:val="28"/>
          <w:lang w:eastAsia="ar-SA"/>
        </w:rPr>
        <w:t>Кроме того для защиты работающих на электроустановках</w:t>
      </w:r>
      <w:proofErr w:type="gramEnd"/>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 xml:space="preserve">от вредных и опасных воздействий электрической дуги, продуктов горения и падения с высоты применяют такие средства индивидуальной защиты, как очки, противогазы, рукавицы, предохранительные монтерские и страховочные канаты. </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Ограждающие электрозащитные средства объединяют средства защиты, предназначенные для временного ограждения токоведущих частей и предупреждения ошибочных операций коммутационными аппаратами; включают переносные заземления, оградительные устройства и диэлектрические колпаки, плакаты и знаки безопасности.</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 xml:space="preserve">Изолирующие электрозащитные средства подразделяют </w:t>
      </w:r>
      <w:proofErr w:type="gramStart"/>
      <w:r w:rsidRPr="002F7CBD">
        <w:rPr>
          <w:rFonts w:ascii="Times New Roman" w:eastAsia="Times New Roman" w:hAnsi="Times New Roman" w:cs="Times New Roman"/>
          <w:sz w:val="28"/>
          <w:szCs w:val="28"/>
          <w:lang w:eastAsia="ar-SA"/>
        </w:rPr>
        <w:t>на</w:t>
      </w:r>
      <w:proofErr w:type="gramEnd"/>
      <w:r w:rsidRPr="002F7CBD">
        <w:rPr>
          <w:rFonts w:ascii="Times New Roman" w:eastAsia="Times New Roman" w:hAnsi="Times New Roman" w:cs="Times New Roman"/>
          <w:sz w:val="28"/>
          <w:szCs w:val="28"/>
          <w:lang w:eastAsia="ar-SA"/>
        </w:rPr>
        <w:t xml:space="preserve"> основные и дополнительные. Основными считают те защитные средства, изоляция которых может длительно выдерживать рабочее напряжение электроустановок и которые позволяют прикасаться к токоведущим частям, находящимся под напряжением. Дополнительными являются электрозащитные средства, служащие для усиления действия основных средств. Сами по себе они не могу при данном напряжении обеспечить защиту от поражения током.</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lastRenderedPageBreak/>
        <w:t>В установках напряжением выше 1000 В основными защитными средствами являются изолирующие штанги и клещи, указатели высокого напряжения, изолирующие вышки лестницы; в установках напряжением до 1000 В, кроме того</w:t>
      </w:r>
      <w:proofErr w:type="gramStart"/>
      <w:r w:rsidRPr="002F7CBD">
        <w:rPr>
          <w:rFonts w:ascii="Times New Roman" w:eastAsia="Times New Roman" w:hAnsi="Times New Roman" w:cs="Times New Roman"/>
          <w:sz w:val="28"/>
          <w:szCs w:val="28"/>
          <w:lang w:eastAsia="ar-SA"/>
        </w:rPr>
        <w:t xml:space="preserve"> ,</w:t>
      </w:r>
      <w:proofErr w:type="gramEnd"/>
      <w:r w:rsidRPr="002F7CBD">
        <w:rPr>
          <w:rFonts w:ascii="Times New Roman" w:eastAsia="Times New Roman" w:hAnsi="Times New Roman" w:cs="Times New Roman"/>
          <w:sz w:val="28"/>
          <w:szCs w:val="28"/>
          <w:lang w:eastAsia="ar-SA"/>
        </w:rPr>
        <w:t xml:space="preserve"> - диэлектрические перчатки, монтёрский инструмент с изолирующими ручками. К дополнительным средствам на установках выше 1000</w:t>
      </w:r>
      <w:proofErr w:type="gramStart"/>
      <w:r w:rsidRPr="002F7CBD">
        <w:rPr>
          <w:rFonts w:ascii="Times New Roman" w:eastAsia="Times New Roman" w:hAnsi="Times New Roman" w:cs="Times New Roman"/>
          <w:sz w:val="28"/>
          <w:szCs w:val="28"/>
          <w:lang w:eastAsia="ar-SA"/>
        </w:rPr>
        <w:t xml:space="preserve"> В</w:t>
      </w:r>
      <w:proofErr w:type="gramEnd"/>
      <w:r w:rsidRPr="002F7CBD">
        <w:rPr>
          <w:rFonts w:ascii="Times New Roman" w:eastAsia="Times New Roman" w:hAnsi="Times New Roman" w:cs="Times New Roman"/>
          <w:sz w:val="28"/>
          <w:szCs w:val="28"/>
          <w:lang w:eastAsia="ar-SA"/>
        </w:rPr>
        <w:t>, относятся диэлектрические перчатки, рукавицы и боты, резиновые коврики и изолирующие подставки. На железных дорогах при эксплуатации и ремонте контактной сети без снятия напряжения используют изолирующие съёмные вышки, изолирующие вышки монтажных дрезин.</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Электрозащитные средства регулярно подвергают контрольному осмотру и периодически механическим и электрическим испытаниям. На электрическую прочность изолирующие средства испытывают в соответствии с Правилами применения и испытания средств защиты, используемых в электроустановках.</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После изготовления средства защиты подвергают приемосдаточным и типовым испытаниям. Приемосдаточные испытания - контрольные испытания готовой продукции, проводимые изготовителем при приемочном контроле. Типовые испытания - контрольные испытания продукции, проводимые после внесения изменений в конструкцию, рецептуру или технологию изготовления для оценки эффективности и целесообразности внесённых изменений.</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Периодические эксплуатационные испытания - контрольные испытания продукции, проводимые периодически в объёмах и в сроки, которые установлены в соответствующей документации. Внеочередные испытания проводят после ремонта, который может отразиться на основных электрических и механических показателях средств защиты. Объем внеочередных испытаний определяется в зависимости от характера неисправности и вида ремонта. Испытания после ремонта проводят по нормам приемосдаточных испытаний.</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При всех видах испытаний проверяют механические и электрические показатели средств защиты.</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Перед электрическими испытаниями средства защиты должны быть подвергнуты наружному осмотру для проверки их размеров, исправности, комплектности, состояния изоляционных поверхностей. При несоответствии средств защиты требованиям испытание не проводят до устранения обнаруженных недостатков.</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Испытания считаются удовлетворительными, если во время испытаний не возникло пробоя; перекрытия по поверхности изолирующего устройства, поверхностных разрядов, не увеличился ток выше нормированного, местных нагревов от диэлектрических потерь.</w:t>
      </w:r>
    </w:p>
    <w:p w:rsidR="002F7CBD" w:rsidRPr="002F7CBD" w:rsidRDefault="002F7CBD" w:rsidP="002F7CBD">
      <w:pPr>
        <w:spacing w:after="0" w:line="240" w:lineRule="auto"/>
        <w:jc w:val="both"/>
        <w:outlineLvl w:val="0"/>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Средства защиты из диэлектрической резины.</w:t>
      </w:r>
    </w:p>
    <w:p w:rsidR="002F7CBD" w:rsidRPr="002F7CBD" w:rsidRDefault="002F7CBD" w:rsidP="002F7CBD">
      <w:pPr>
        <w:spacing w:after="0" w:line="240" w:lineRule="auto"/>
        <w:jc w:val="both"/>
        <w:outlineLvl w:val="1"/>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Перчатки резиновые диэлектрические.</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Перчатки предназначены для защиты рук от поражения электрическим током при работе в электроустановках до 1000</w:t>
      </w:r>
      <w:proofErr w:type="gramStart"/>
      <w:r w:rsidRPr="002F7CBD">
        <w:rPr>
          <w:rFonts w:ascii="Times New Roman" w:eastAsia="Times New Roman" w:hAnsi="Times New Roman" w:cs="Times New Roman"/>
          <w:sz w:val="28"/>
          <w:szCs w:val="28"/>
          <w:lang w:eastAsia="ar-SA"/>
        </w:rPr>
        <w:t xml:space="preserve"> В</w:t>
      </w:r>
      <w:proofErr w:type="gramEnd"/>
      <w:r w:rsidRPr="002F7CBD">
        <w:rPr>
          <w:rFonts w:ascii="Times New Roman" w:eastAsia="Times New Roman" w:hAnsi="Times New Roman" w:cs="Times New Roman"/>
          <w:sz w:val="28"/>
          <w:szCs w:val="28"/>
          <w:lang w:eastAsia="ar-SA"/>
        </w:rPr>
        <w:t xml:space="preserve"> </w:t>
      </w:r>
      <w:proofErr w:type="spellStart"/>
      <w:r w:rsidRPr="002F7CBD">
        <w:rPr>
          <w:rFonts w:ascii="Times New Roman" w:eastAsia="Times New Roman" w:hAnsi="Times New Roman" w:cs="Times New Roman"/>
          <w:sz w:val="28"/>
          <w:szCs w:val="28"/>
          <w:lang w:eastAsia="ar-SA"/>
        </w:rPr>
        <w:t>в</w:t>
      </w:r>
      <w:proofErr w:type="spellEnd"/>
      <w:r w:rsidRPr="002F7CBD">
        <w:rPr>
          <w:rFonts w:ascii="Times New Roman" w:eastAsia="Times New Roman" w:hAnsi="Times New Roman" w:cs="Times New Roman"/>
          <w:sz w:val="28"/>
          <w:szCs w:val="28"/>
          <w:lang w:eastAsia="ar-SA"/>
        </w:rPr>
        <w:t xml:space="preserve"> качестве основного </w:t>
      </w:r>
      <w:r w:rsidRPr="002F7CBD">
        <w:rPr>
          <w:rFonts w:ascii="Times New Roman" w:eastAsia="Times New Roman" w:hAnsi="Times New Roman" w:cs="Times New Roman"/>
          <w:sz w:val="28"/>
          <w:szCs w:val="28"/>
          <w:lang w:eastAsia="ar-SA"/>
        </w:rPr>
        <w:lastRenderedPageBreak/>
        <w:t>электрозащитного средства, а в электроустановках выше 1000 В - в качестве дополнительного.</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 xml:space="preserve">В электроустановках разрешается использовать только перчатки с маркировкой по защитным свойствам Эм, </w:t>
      </w:r>
      <w:proofErr w:type="spellStart"/>
      <w:r w:rsidRPr="002F7CBD">
        <w:rPr>
          <w:rFonts w:ascii="Times New Roman" w:eastAsia="Times New Roman" w:hAnsi="Times New Roman" w:cs="Times New Roman"/>
          <w:sz w:val="28"/>
          <w:szCs w:val="28"/>
          <w:lang w:eastAsia="ar-SA"/>
        </w:rPr>
        <w:t>Эв</w:t>
      </w:r>
      <w:proofErr w:type="spellEnd"/>
      <w:r w:rsidRPr="002F7CBD">
        <w:rPr>
          <w:rFonts w:ascii="Times New Roman" w:eastAsia="Times New Roman" w:hAnsi="Times New Roman" w:cs="Times New Roman"/>
          <w:sz w:val="28"/>
          <w:szCs w:val="28"/>
          <w:lang w:eastAsia="ar-SA"/>
        </w:rPr>
        <w:t>.</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 xml:space="preserve">Длина перчаток должна быть не менее </w:t>
      </w:r>
      <w:smartTag w:uri="urn:schemas-microsoft-com:office:smarttags" w:element="metricconverter">
        <w:smartTagPr>
          <w:attr w:name="ProductID" w:val="350 мм"/>
        </w:smartTagPr>
        <w:r w:rsidRPr="002F7CBD">
          <w:rPr>
            <w:rFonts w:ascii="Times New Roman" w:eastAsia="Times New Roman" w:hAnsi="Times New Roman" w:cs="Times New Roman"/>
            <w:sz w:val="28"/>
            <w:szCs w:val="28"/>
            <w:lang w:eastAsia="ar-SA"/>
          </w:rPr>
          <w:t>350 мм</w:t>
        </w:r>
      </w:smartTag>
      <w:r w:rsidRPr="002F7CBD">
        <w:rPr>
          <w:rFonts w:ascii="Times New Roman" w:eastAsia="Times New Roman" w:hAnsi="Times New Roman" w:cs="Times New Roman"/>
          <w:sz w:val="28"/>
          <w:szCs w:val="28"/>
          <w:lang w:eastAsia="ar-SA"/>
        </w:rPr>
        <w:t xml:space="preserve">. Размер перчаток должен позволять одевать под них шерстяные или хлопчатобумажные перчатки для защиты рук от пониженных температур при обслуживании открытых устройств в холодную погоду. Ширина по нижнему краю перчаток должна позволять натягивать их на рукава верхней одежды. Перчатки могут быть </w:t>
      </w:r>
      <w:proofErr w:type="spellStart"/>
      <w:r w:rsidRPr="002F7CBD">
        <w:rPr>
          <w:rFonts w:ascii="Times New Roman" w:eastAsia="Times New Roman" w:hAnsi="Times New Roman" w:cs="Times New Roman"/>
          <w:sz w:val="28"/>
          <w:szCs w:val="28"/>
          <w:lang w:eastAsia="ar-SA"/>
        </w:rPr>
        <w:t>пятипальными</w:t>
      </w:r>
      <w:proofErr w:type="spellEnd"/>
      <w:r w:rsidRPr="002F7CBD">
        <w:rPr>
          <w:rFonts w:ascii="Times New Roman" w:eastAsia="Times New Roman" w:hAnsi="Times New Roman" w:cs="Times New Roman"/>
          <w:sz w:val="28"/>
          <w:szCs w:val="28"/>
          <w:lang w:eastAsia="ar-SA"/>
        </w:rPr>
        <w:t xml:space="preserve"> или </w:t>
      </w:r>
      <w:proofErr w:type="spellStart"/>
      <w:r w:rsidRPr="002F7CBD">
        <w:rPr>
          <w:rFonts w:ascii="Times New Roman" w:eastAsia="Times New Roman" w:hAnsi="Times New Roman" w:cs="Times New Roman"/>
          <w:sz w:val="28"/>
          <w:szCs w:val="28"/>
          <w:lang w:eastAsia="ar-SA"/>
        </w:rPr>
        <w:t>двупальными</w:t>
      </w:r>
      <w:proofErr w:type="spellEnd"/>
      <w:r w:rsidRPr="002F7CBD">
        <w:rPr>
          <w:rFonts w:ascii="Times New Roman" w:eastAsia="Times New Roman" w:hAnsi="Times New Roman" w:cs="Times New Roman"/>
          <w:sz w:val="28"/>
          <w:szCs w:val="28"/>
          <w:lang w:eastAsia="ar-SA"/>
        </w:rPr>
        <w:t>.</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При использовании перчаток следует обращать внимание на то, чтобы они не были влажные и не имели повреждений.</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Перед употреблением перчаток следует проверить наличие проколов путем скручивания их в сторону пальцев.</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При работе в перчатках их края нельзя подвёртывать. Для защиты от механических повреждений разрешается надевать поверх перчаток кожаные или брезентовые перчатки или</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рукавицы.</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Перчатки, находящиеся в эксплуатации, следует периодически (по местным условиям) дезинфицировать содовым или мыльным раствором.</w:t>
      </w:r>
    </w:p>
    <w:p w:rsidR="002F7CBD" w:rsidRPr="002F7CBD" w:rsidRDefault="002F7CBD" w:rsidP="002F7CBD">
      <w:pPr>
        <w:spacing w:after="0" w:line="240" w:lineRule="auto"/>
        <w:jc w:val="both"/>
        <w:outlineLvl w:val="0"/>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Обувь специальная диэлектрическая из полимерных материалов.</w:t>
      </w:r>
    </w:p>
    <w:p w:rsidR="002F7CBD" w:rsidRPr="002F7CBD" w:rsidRDefault="002F7CBD" w:rsidP="002F7CBD">
      <w:pPr>
        <w:spacing w:after="0" w:line="240" w:lineRule="auto"/>
        <w:jc w:val="both"/>
        <w:outlineLvl w:val="0"/>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Боты, галоши резиновые диэлектрические.</w:t>
      </w:r>
    </w:p>
    <w:p w:rsidR="002F7CBD" w:rsidRPr="002F7CBD" w:rsidRDefault="002F7CBD" w:rsidP="002F7CBD">
      <w:pPr>
        <w:tabs>
          <w:tab w:val="left" w:pos="20178"/>
        </w:tabs>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 xml:space="preserve">    Обувь специальная диэлектрическая (клееные галоши, резиновые клееные формовые боты, в том числе боты в тропическом исполнении) является дополнительным электрозащитным средством при работе в закрытых, а при отсутствии осадков - в открытых электроустановках.</w:t>
      </w:r>
    </w:p>
    <w:p w:rsidR="002F7CBD" w:rsidRPr="002F7CBD" w:rsidRDefault="002F7CBD" w:rsidP="002F7CBD">
      <w:pPr>
        <w:tabs>
          <w:tab w:val="left" w:pos="20178"/>
        </w:tabs>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 xml:space="preserve">    Кроме того, диэлектрические боты и галоши защищают работающих от напряжения шага. </w:t>
      </w:r>
    </w:p>
    <w:p w:rsidR="002F7CBD" w:rsidRPr="002F7CBD" w:rsidRDefault="002F7CBD" w:rsidP="002F7CBD">
      <w:pPr>
        <w:tabs>
          <w:tab w:val="left" w:pos="20178"/>
        </w:tabs>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 xml:space="preserve">    В электроустановках разрешается применение диэлектрических бот и галош, изготовленных только в соответствии с требованиями ГОСТ. Боты в тропическом исполнении должны быть </w:t>
      </w:r>
      <w:proofErr w:type="spellStart"/>
      <w:r w:rsidRPr="002F7CBD">
        <w:rPr>
          <w:rFonts w:ascii="Times New Roman" w:eastAsia="Times New Roman" w:hAnsi="Times New Roman" w:cs="Times New Roman"/>
          <w:sz w:val="28"/>
          <w:szCs w:val="28"/>
          <w:lang w:eastAsia="ar-SA"/>
        </w:rPr>
        <w:t>грибостойкими</w:t>
      </w:r>
      <w:proofErr w:type="spellEnd"/>
      <w:r w:rsidRPr="002F7CBD">
        <w:rPr>
          <w:rFonts w:ascii="Times New Roman" w:eastAsia="Times New Roman" w:hAnsi="Times New Roman" w:cs="Times New Roman"/>
          <w:sz w:val="28"/>
          <w:szCs w:val="28"/>
          <w:lang w:eastAsia="ar-SA"/>
        </w:rPr>
        <w:t xml:space="preserve"> и соответствовать также требованиям ГОСТ.</w:t>
      </w:r>
      <w:r w:rsidRPr="002F7CBD">
        <w:rPr>
          <w:rFonts w:ascii="Times New Roman" w:eastAsia="Times New Roman" w:hAnsi="Times New Roman" w:cs="Times New Roman"/>
          <w:sz w:val="28"/>
          <w:szCs w:val="28"/>
          <w:lang w:eastAsia="ar-SA"/>
        </w:rPr>
        <w:tab/>
        <w:t>Боты в тропическом исполнении</w:t>
      </w:r>
      <w:r w:rsidRPr="002F7CBD">
        <w:rPr>
          <w:rFonts w:ascii="Times New Roman" w:eastAsia="Times New Roman" w:hAnsi="Times New Roman" w:cs="Times New Roman"/>
          <w:sz w:val="28"/>
          <w:szCs w:val="28"/>
          <w:vertAlign w:val="superscript"/>
          <w:lang w:eastAsia="ar-SA"/>
        </w:rPr>
        <w:t>1</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 xml:space="preserve">    Обувь применяют: галоши - при напряжении до 1000 В; боты - при всех напряжениях. </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 xml:space="preserve">    По защитным свойствам обувь обозначают: Эн - резиновые клееные галоши; </w:t>
      </w:r>
      <w:proofErr w:type="spellStart"/>
      <w:r w:rsidRPr="002F7CBD">
        <w:rPr>
          <w:rFonts w:ascii="Times New Roman" w:eastAsia="Times New Roman" w:hAnsi="Times New Roman" w:cs="Times New Roman"/>
          <w:sz w:val="28"/>
          <w:szCs w:val="28"/>
          <w:lang w:eastAsia="ar-SA"/>
        </w:rPr>
        <w:t>Эв</w:t>
      </w:r>
      <w:proofErr w:type="spellEnd"/>
      <w:r w:rsidRPr="002F7CBD">
        <w:rPr>
          <w:rFonts w:ascii="Times New Roman" w:eastAsia="Times New Roman" w:hAnsi="Times New Roman" w:cs="Times New Roman"/>
          <w:sz w:val="28"/>
          <w:szCs w:val="28"/>
          <w:lang w:eastAsia="ar-SA"/>
        </w:rPr>
        <w:t xml:space="preserve"> - резиновые клееные и формовые боты.</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 xml:space="preserve">Диэлектрическая обувь должна отличаться по цвету от остальной резиновой обуви. </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Галоши и боты состоят из резинового верха, резиновой рифлёной подошвы, текстильной подкладки и внутренних усилительных деталей.</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 xml:space="preserve">Боты должны иметь отвороты. Формовые боты могут выпускаться </w:t>
      </w:r>
      <w:proofErr w:type="spellStart"/>
      <w:r w:rsidRPr="002F7CBD">
        <w:rPr>
          <w:rFonts w:ascii="Times New Roman" w:eastAsia="Times New Roman" w:hAnsi="Times New Roman" w:cs="Times New Roman"/>
          <w:sz w:val="28"/>
          <w:szCs w:val="28"/>
          <w:lang w:eastAsia="ar-SA"/>
        </w:rPr>
        <w:t>бесподкладочными</w:t>
      </w:r>
      <w:proofErr w:type="spellEnd"/>
      <w:r w:rsidRPr="002F7CBD">
        <w:rPr>
          <w:rFonts w:ascii="Times New Roman" w:eastAsia="Times New Roman" w:hAnsi="Times New Roman" w:cs="Times New Roman"/>
          <w:sz w:val="28"/>
          <w:szCs w:val="28"/>
          <w:lang w:eastAsia="ar-SA"/>
        </w:rPr>
        <w:t xml:space="preserve">. Высота бот должна быть не менее </w:t>
      </w:r>
      <w:smartTag w:uri="urn:schemas-microsoft-com:office:smarttags" w:element="metricconverter">
        <w:smartTagPr>
          <w:attr w:name="ProductID" w:val="180 мм"/>
        </w:smartTagPr>
        <w:r w:rsidRPr="002F7CBD">
          <w:rPr>
            <w:rFonts w:ascii="Times New Roman" w:eastAsia="Times New Roman" w:hAnsi="Times New Roman" w:cs="Times New Roman"/>
            <w:sz w:val="28"/>
            <w:szCs w:val="28"/>
            <w:lang w:eastAsia="ar-SA"/>
          </w:rPr>
          <w:t>180 мм</w:t>
        </w:r>
      </w:smartTag>
      <w:r w:rsidRPr="002F7CBD">
        <w:rPr>
          <w:rFonts w:ascii="Times New Roman" w:eastAsia="Times New Roman" w:hAnsi="Times New Roman" w:cs="Times New Roman"/>
          <w:sz w:val="28"/>
          <w:szCs w:val="28"/>
          <w:lang w:eastAsia="ar-SA"/>
        </w:rPr>
        <w:t>.</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Электрические испытания диэлектрических перчаток, бот, галош</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 xml:space="preserve">В эксплуатации проводят только электрические испытания. Один раз в 6 месяцев диэлектрические перчатки необходимо испытывать повышенным </w:t>
      </w:r>
      <w:r w:rsidRPr="002F7CBD">
        <w:rPr>
          <w:rFonts w:ascii="Times New Roman" w:eastAsia="Times New Roman" w:hAnsi="Times New Roman" w:cs="Times New Roman"/>
          <w:sz w:val="28"/>
          <w:szCs w:val="28"/>
          <w:lang w:eastAsia="ar-SA"/>
        </w:rPr>
        <w:lastRenderedPageBreak/>
        <w:t xml:space="preserve">напряжением 6 </w:t>
      </w:r>
      <w:proofErr w:type="spellStart"/>
      <w:r w:rsidRPr="002F7CBD">
        <w:rPr>
          <w:rFonts w:ascii="Times New Roman" w:eastAsia="Times New Roman" w:hAnsi="Times New Roman" w:cs="Times New Roman"/>
          <w:sz w:val="28"/>
          <w:szCs w:val="28"/>
          <w:lang w:eastAsia="ar-SA"/>
        </w:rPr>
        <w:t>кВ</w:t>
      </w:r>
      <w:proofErr w:type="spellEnd"/>
      <w:r w:rsidRPr="002F7CBD">
        <w:rPr>
          <w:rFonts w:ascii="Times New Roman" w:eastAsia="Times New Roman" w:hAnsi="Times New Roman" w:cs="Times New Roman"/>
          <w:sz w:val="28"/>
          <w:szCs w:val="28"/>
          <w:lang w:eastAsia="ar-SA"/>
        </w:rPr>
        <w:t xml:space="preserve"> в течение 1 минуты, ток через перчатку при этом не должен превышать 6 мА.</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 xml:space="preserve">Резиновые диэлектрические боты испытывают 1 раз в 36 месяцев напряжением 15 </w:t>
      </w:r>
      <w:proofErr w:type="spellStart"/>
      <w:r w:rsidRPr="002F7CBD">
        <w:rPr>
          <w:rFonts w:ascii="Times New Roman" w:eastAsia="Times New Roman" w:hAnsi="Times New Roman" w:cs="Times New Roman"/>
          <w:sz w:val="28"/>
          <w:szCs w:val="28"/>
          <w:lang w:eastAsia="ar-SA"/>
        </w:rPr>
        <w:t>кВ.</w:t>
      </w:r>
      <w:proofErr w:type="spellEnd"/>
      <w:r w:rsidRPr="002F7CBD">
        <w:rPr>
          <w:rFonts w:ascii="Times New Roman" w:eastAsia="Times New Roman" w:hAnsi="Times New Roman" w:cs="Times New Roman"/>
          <w:sz w:val="28"/>
          <w:szCs w:val="28"/>
          <w:lang w:eastAsia="ar-SA"/>
        </w:rPr>
        <w:t xml:space="preserve"> Ток, протекающий через изделие, должен быть не более 7,5 мА продолжительность испытания 1 минута.</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 xml:space="preserve">Резиновые диэлектрические галоши подвергают эксплуатационным электрическим испытаниям в течение 1 минуты напряжением 3,5 </w:t>
      </w:r>
      <w:proofErr w:type="spellStart"/>
      <w:r w:rsidRPr="002F7CBD">
        <w:rPr>
          <w:rFonts w:ascii="Times New Roman" w:eastAsia="Times New Roman" w:hAnsi="Times New Roman" w:cs="Times New Roman"/>
          <w:sz w:val="28"/>
          <w:szCs w:val="28"/>
          <w:lang w:eastAsia="ar-SA"/>
        </w:rPr>
        <w:t>кВ</w:t>
      </w:r>
      <w:proofErr w:type="spellEnd"/>
      <w:r w:rsidRPr="002F7CBD">
        <w:rPr>
          <w:rFonts w:ascii="Times New Roman" w:eastAsia="Times New Roman" w:hAnsi="Times New Roman" w:cs="Times New Roman"/>
          <w:sz w:val="28"/>
          <w:szCs w:val="28"/>
          <w:lang w:eastAsia="ar-SA"/>
        </w:rPr>
        <w:t xml:space="preserve">; ток, протекающий через галоши, не должен превышать 2,0 мА. </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 xml:space="preserve">При испытании изделие погружают в металлический сосуд с водой, имеющий температуру от +15° до +35° С, которая наливается во внутрь этих изделий. Уровень воды как снаружи, так и внутри изделий должен быть на </w:t>
      </w:r>
      <w:smartTag w:uri="urn:schemas-microsoft-com:office:smarttags" w:element="metricconverter">
        <w:smartTagPr>
          <w:attr w:name="ProductID" w:val="50 мм"/>
        </w:smartTagPr>
        <w:r w:rsidRPr="002F7CBD">
          <w:rPr>
            <w:rFonts w:ascii="Times New Roman" w:eastAsia="Times New Roman" w:hAnsi="Times New Roman" w:cs="Times New Roman"/>
            <w:sz w:val="28"/>
            <w:szCs w:val="28"/>
            <w:lang w:eastAsia="ar-SA"/>
          </w:rPr>
          <w:t>50 мм</w:t>
        </w:r>
      </w:smartTag>
      <w:r w:rsidRPr="002F7CBD">
        <w:rPr>
          <w:rFonts w:ascii="Times New Roman" w:eastAsia="Times New Roman" w:hAnsi="Times New Roman" w:cs="Times New Roman"/>
          <w:sz w:val="28"/>
          <w:szCs w:val="28"/>
          <w:lang w:eastAsia="ar-SA"/>
        </w:rPr>
        <w:t xml:space="preserve"> ниже верхнего края изделия.</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Выступающий край изделия должен быть сухим. Один вывод испытательного трансформатора соединяют с сосудом, другой заземляют. Внутрь изделия опускают электрод, соединённый с заземлением через миллиамперметр.</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Одна из схем испытательной установки приведена на рис.1. При испытании переключатель «П» сначала устанавливают в положение А для того, чтобы по сигналам ламп определить наличие или отсутствие пробоя. При отсутствии пробоя переключатель устанавливают в положение В для измерения тока, проходящего через изделие. Изделие бракуют, если ток, проходящий через него, превышает норму, или происходит резкое колебание стрелки миллиамперметра.</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 xml:space="preserve">В случае возникновения пробоя отключают дефектные изделия или установку. </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По окончании испытаний изделие просушивают.</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noProof/>
          <w:sz w:val="28"/>
          <w:szCs w:val="28"/>
          <w:lang w:eastAsia="ru-RU"/>
        </w:rPr>
        <w:drawing>
          <wp:inline distT="0" distB="0" distL="0" distR="0" wp14:anchorId="7881965E" wp14:editId="1E727E19">
            <wp:extent cx="5981700" cy="3905250"/>
            <wp:effectExtent l="0" t="0" r="0" b="0"/>
            <wp:docPr id="6" name="Рисунок 6" descr="сканирование0004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сканирование0004 - копия"/>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81700" cy="3905250"/>
                    </a:xfrm>
                    <a:prstGeom prst="rect">
                      <a:avLst/>
                    </a:prstGeom>
                    <a:noFill/>
                    <a:ln>
                      <a:noFill/>
                    </a:ln>
                  </pic:spPr>
                </pic:pic>
              </a:graphicData>
            </a:graphic>
          </wp:inline>
        </w:drawing>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noProof/>
          <w:sz w:val="28"/>
          <w:szCs w:val="28"/>
          <w:lang w:eastAsia="ru-RU"/>
        </w:rPr>
        <w:drawing>
          <wp:inline distT="0" distB="0" distL="0" distR="0" wp14:anchorId="295C58EE" wp14:editId="56CC5FC0">
            <wp:extent cx="6200775" cy="3895725"/>
            <wp:effectExtent l="0" t="0" r="9525" b="9525"/>
            <wp:docPr id="7" name="Рисунок 7" descr="сканирование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сканирование000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00775" cy="3895725"/>
                    </a:xfrm>
                    <a:prstGeom prst="rect">
                      <a:avLst/>
                    </a:prstGeom>
                    <a:noFill/>
                    <a:ln>
                      <a:noFill/>
                    </a:ln>
                  </pic:spPr>
                </pic:pic>
              </a:graphicData>
            </a:graphic>
          </wp:inline>
        </w:drawing>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p>
    <w:p w:rsidR="002F7CBD" w:rsidRPr="002F7CBD" w:rsidRDefault="002F7CBD" w:rsidP="002F7CBD">
      <w:pPr>
        <w:spacing w:after="0" w:line="240" w:lineRule="auto"/>
        <w:jc w:val="both"/>
        <w:rPr>
          <w:rFonts w:ascii="Times New Roman" w:eastAsia="Times New Roman" w:hAnsi="Times New Roman" w:cs="Times New Roman"/>
          <w:b/>
          <w:sz w:val="28"/>
          <w:szCs w:val="28"/>
          <w:lang w:eastAsia="ar-SA"/>
        </w:rPr>
      </w:pPr>
      <w:r w:rsidRPr="002F7CBD">
        <w:rPr>
          <w:rFonts w:ascii="Times New Roman" w:eastAsia="Times New Roman" w:hAnsi="Times New Roman" w:cs="Times New Roman"/>
          <w:b/>
          <w:sz w:val="28"/>
          <w:szCs w:val="28"/>
          <w:lang w:eastAsia="ar-SA"/>
        </w:rPr>
        <w:t>2. Практическая часть.</w:t>
      </w:r>
    </w:p>
    <w:p w:rsidR="002F7CBD" w:rsidRPr="002F7CBD" w:rsidRDefault="002F7CBD" w:rsidP="002F7CBD">
      <w:pPr>
        <w:numPr>
          <w:ilvl w:val="1"/>
          <w:numId w:val="15"/>
        </w:numPr>
        <w:tabs>
          <w:tab w:val="left" w:pos="1098"/>
        </w:tabs>
        <w:spacing w:after="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Ознакомиться с содержанием методических указаний.</w:t>
      </w:r>
    </w:p>
    <w:p w:rsidR="002F7CBD" w:rsidRPr="002F7CBD" w:rsidRDefault="002F7CBD" w:rsidP="002F7CBD">
      <w:pPr>
        <w:numPr>
          <w:ilvl w:val="1"/>
          <w:numId w:val="15"/>
        </w:numPr>
        <w:tabs>
          <w:tab w:val="left" w:pos="1188"/>
        </w:tabs>
        <w:spacing w:after="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Ознакомиться со схемой установки, нарисовать её.</w:t>
      </w:r>
    </w:p>
    <w:p w:rsidR="002F7CBD" w:rsidRPr="002F7CBD" w:rsidRDefault="002F7CBD" w:rsidP="002F7CBD">
      <w:pPr>
        <w:numPr>
          <w:ilvl w:val="1"/>
          <w:numId w:val="15"/>
        </w:numPr>
        <w:tabs>
          <w:tab w:val="left" w:pos="1195"/>
        </w:tabs>
        <w:spacing w:after="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Поместить образец между электродами.</w:t>
      </w:r>
    </w:p>
    <w:p w:rsidR="002F7CBD" w:rsidRPr="002F7CBD" w:rsidRDefault="002F7CBD" w:rsidP="002F7CBD">
      <w:pPr>
        <w:numPr>
          <w:ilvl w:val="1"/>
          <w:numId w:val="15"/>
        </w:numPr>
        <w:tabs>
          <w:tab w:val="left" w:pos="1195"/>
        </w:tabs>
        <w:spacing w:after="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Закрыть дверь, ограждающую высоковольтную часть установки и подать напряжение.</w:t>
      </w:r>
    </w:p>
    <w:p w:rsidR="002F7CBD" w:rsidRPr="002F7CBD" w:rsidRDefault="002F7CBD" w:rsidP="002F7CBD">
      <w:pPr>
        <w:numPr>
          <w:ilvl w:val="1"/>
          <w:numId w:val="15"/>
        </w:numPr>
        <w:tabs>
          <w:tab w:val="left" w:pos="1203"/>
        </w:tabs>
        <w:spacing w:after="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С помощью регулятора напряжения типа ЛАТР повышать напряжение со скоростью 2кВ в секунду до необходимой величины.</w:t>
      </w:r>
    </w:p>
    <w:p w:rsidR="002F7CBD" w:rsidRPr="002F7CBD" w:rsidRDefault="002F7CBD" w:rsidP="002F7CBD">
      <w:pPr>
        <w:numPr>
          <w:ilvl w:val="1"/>
          <w:numId w:val="15"/>
        </w:numPr>
        <w:tabs>
          <w:tab w:val="left" w:pos="1225"/>
        </w:tabs>
        <w:spacing w:after="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После окончания опыта снять напряжение, действуя в обратном порядке.</w:t>
      </w:r>
    </w:p>
    <w:p w:rsidR="002F7CBD" w:rsidRPr="002F7CBD" w:rsidRDefault="002F7CBD" w:rsidP="002F7CBD">
      <w:pPr>
        <w:spacing w:after="0" w:line="240" w:lineRule="auto"/>
        <w:jc w:val="both"/>
        <w:outlineLvl w:val="0"/>
        <w:rPr>
          <w:rFonts w:ascii="Times New Roman" w:eastAsia="Times New Roman" w:hAnsi="Times New Roman" w:cs="Times New Roman"/>
          <w:sz w:val="28"/>
          <w:szCs w:val="28"/>
          <w:lang w:eastAsia="ar-SA"/>
        </w:rPr>
      </w:pPr>
      <w:r w:rsidRPr="002F7CBD">
        <w:rPr>
          <w:rFonts w:ascii="Times New Roman" w:eastAsia="Times New Roman" w:hAnsi="Times New Roman" w:cs="Times New Roman"/>
          <w:b/>
          <w:sz w:val="28"/>
          <w:szCs w:val="28"/>
          <w:lang w:eastAsia="ar-SA"/>
        </w:rPr>
        <w:t>3. Сделать выводы.</w:t>
      </w:r>
    </w:p>
    <w:p w:rsidR="002F7CBD" w:rsidRPr="002F7CBD" w:rsidRDefault="002F7CBD" w:rsidP="002F7CBD">
      <w:pPr>
        <w:spacing w:after="0" w:line="240" w:lineRule="auto"/>
        <w:jc w:val="both"/>
        <w:rPr>
          <w:rFonts w:ascii="Times New Roman" w:eastAsia="Times New Roman" w:hAnsi="Times New Roman" w:cs="Times New Roman"/>
          <w:b/>
          <w:sz w:val="28"/>
          <w:szCs w:val="28"/>
          <w:lang w:eastAsia="x-none"/>
        </w:rPr>
      </w:pPr>
      <w:r w:rsidRPr="002F7CBD">
        <w:rPr>
          <w:rFonts w:ascii="Times New Roman" w:eastAsia="Times New Roman" w:hAnsi="Times New Roman" w:cs="Times New Roman"/>
          <w:b/>
          <w:sz w:val="28"/>
          <w:szCs w:val="28"/>
          <w:lang w:eastAsia="x-none"/>
        </w:rPr>
        <w:t xml:space="preserve">Контролируемые компетенции: </w:t>
      </w:r>
      <w:r w:rsidRPr="002F7CBD">
        <w:rPr>
          <w:rFonts w:ascii="Times New Roman" w:eastAsia="Times New Roman" w:hAnsi="Times New Roman" w:cs="Times New Roman"/>
          <w:sz w:val="28"/>
          <w:szCs w:val="28"/>
          <w:lang w:eastAsia="x-none"/>
        </w:rPr>
        <w:t>ОК 01, ПК 4.2.</w:t>
      </w:r>
    </w:p>
    <w:p w:rsidR="002F7CBD" w:rsidRPr="002F7CBD" w:rsidRDefault="002F7CBD" w:rsidP="002F7CBD">
      <w:pPr>
        <w:spacing w:after="0" w:line="240" w:lineRule="auto"/>
        <w:jc w:val="both"/>
        <w:rPr>
          <w:rFonts w:ascii="Times New Roman" w:eastAsia="Times New Roman" w:hAnsi="Times New Roman" w:cs="Times New Roman"/>
          <w:b/>
          <w:sz w:val="28"/>
          <w:szCs w:val="28"/>
          <w:lang w:eastAsia="ar-SA"/>
        </w:rPr>
      </w:pPr>
      <w:r w:rsidRPr="002F7CBD">
        <w:rPr>
          <w:rFonts w:ascii="Times New Roman" w:eastAsia="Times New Roman" w:hAnsi="Times New Roman" w:cs="Times New Roman"/>
          <w:b/>
          <w:sz w:val="28"/>
          <w:szCs w:val="28"/>
          <w:lang w:eastAsia="ar-SA"/>
        </w:rPr>
        <w:t>Критерии оценки:</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b/>
          <w:sz w:val="28"/>
          <w:szCs w:val="28"/>
          <w:lang w:eastAsia="ar-SA"/>
        </w:rPr>
        <w:t>«Зачет»</w:t>
      </w:r>
      <w:r w:rsidRPr="002F7CBD">
        <w:rPr>
          <w:rFonts w:ascii="Times New Roman" w:eastAsia="Times New Roman" w:hAnsi="Times New Roman" w:cs="Times New Roman"/>
          <w:sz w:val="28"/>
          <w:szCs w:val="28"/>
          <w:lang w:eastAsia="ar-SA"/>
        </w:rPr>
        <w:t xml:space="preserve"> ставится в случае, если все теоретические вопросы и практические задания раскрыты и решены полностью. При выполнении практического задания студент обобщил ранее усвоенные знания и сделал свои выводы. К задачам приведены пояснения, построены графики (где это требует условие)</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b/>
          <w:sz w:val="28"/>
          <w:szCs w:val="28"/>
          <w:lang w:eastAsia="ar-SA"/>
        </w:rPr>
        <w:t>«Незачет»</w:t>
      </w:r>
      <w:r w:rsidRPr="002F7CBD">
        <w:rPr>
          <w:rFonts w:ascii="Times New Roman" w:eastAsia="Times New Roman" w:hAnsi="Times New Roman" w:cs="Times New Roman"/>
          <w:sz w:val="28"/>
          <w:szCs w:val="28"/>
          <w:lang w:eastAsia="ar-SA"/>
        </w:rPr>
        <w:t xml:space="preserve"> ставится в том случае, если теоретические вопросы не раскрыты. Задачи решены на 50%.</w:t>
      </w:r>
    </w:p>
    <w:p w:rsidR="002F7CBD" w:rsidRPr="002F7CBD" w:rsidRDefault="002F7CBD" w:rsidP="002F7CBD">
      <w:pPr>
        <w:spacing w:after="0" w:line="240" w:lineRule="auto"/>
        <w:jc w:val="center"/>
        <w:rPr>
          <w:rFonts w:ascii="Times New Roman" w:eastAsia="Times New Roman" w:hAnsi="Times New Roman" w:cs="Times New Roman"/>
          <w:sz w:val="28"/>
          <w:szCs w:val="28"/>
          <w:lang w:eastAsia="ar-SA"/>
        </w:rPr>
      </w:pPr>
    </w:p>
    <w:p w:rsidR="002F7CBD" w:rsidRPr="002F7CBD" w:rsidRDefault="002F7CBD" w:rsidP="002F7CBD">
      <w:pPr>
        <w:spacing w:after="0" w:line="240" w:lineRule="auto"/>
        <w:jc w:val="center"/>
        <w:rPr>
          <w:rFonts w:ascii="Times New Roman" w:eastAsia="Times New Roman" w:hAnsi="Times New Roman" w:cs="Times New Roman"/>
          <w:sz w:val="28"/>
          <w:szCs w:val="28"/>
          <w:lang w:eastAsia="ar-SA"/>
        </w:rPr>
      </w:pPr>
    </w:p>
    <w:p w:rsidR="002F7CBD" w:rsidRPr="002F7CBD" w:rsidRDefault="002F7CBD" w:rsidP="002F7CBD">
      <w:pPr>
        <w:spacing w:after="0" w:line="240" w:lineRule="auto"/>
        <w:jc w:val="center"/>
        <w:rPr>
          <w:rFonts w:ascii="Times New Roman" w:eastAsia="Times New Roman" w:hAnsi="Times New Roman" w:cs="Times New Roman"/>
          <w:sz w:val="28"/>
          <w:szCs w:val="28"/>
          <w:lang w:eastAsia="ar-SA"/>
        </w:rPr>
      </w:pPr>
    </w:p>
    <w:p w:rsidR="002F7CBD" w:rsidRPr="002F7CBD" w:rsidRDefault="002F7CBD" w:rsidP="002F7CBD">
      <w:pPr>
        <w:spacing w:after="0" w:line="240" w:lineRule="auto"/>
        <w:jc w:val="center"/>
        <w:rPr>
          <w:rFonts w:ascii="Times New Roman" w:eastAsia="Times New Roman" w:hAnsi="Times New Roman" w:cs="Times New Roman"/>
          <w:sz w:val="28"/>
          <w:szCs w:val="28"/>
          <w:lang w:eastAsia="ar-SA"/>
        </w:rPr>
      </w:pPr>
    </w:p>
    <w:p w:rsidR="002F7CBD" w:rsidRPr="002F7CBD" w:rsidRDefault="002F7CBD" w:rsidP="002F7CBD">
      <w:pPr>
        <w:spacing w:after="0" w:line="240" w:lineRule="auto"/>
        <w:jc w:val="center"/>
        <w:rPr>
          <w:rFonts w:ascii="Times New Roman" w:eastAsia="Times New Roman" w:hAnsi="Times New Roman" w:cs="Times New Roman"/>
          <w:sz w:val="28"/>
          <w:szCs w:val="28"/>
          <w:lang w:eastAsia="ar-SA"/>
        </w:rPr>
      </w:pPr>
    </w:p>
    <w:p w:rsidR="002F7CBD" w:rsidRPr="002F7CBD" w:rsidRDefault="002F7CBD" w:rsidP="002F7CBD">
      <w:pPr>
        <w:spacing w:after="0" w:line="240" w:lineRule="auto"/>
        <w:jc w:val="center"/>
        <w:rPr>
          <w:rFonts w:ascii="Times New Roman" w:eastAsia="Times New Roman" w:hAnsi="Times New Roman" w:cs="Times New Roman"/>
          <w:b/>
          <w:sz w:val="28"/>
          <w:szCs w:val="28"/>
          <w:lang w:eastAsia="ar-SA"/>
        </w:rPr>
      </w:pPr>
      <w:r w:rsidRPr="002F7CBD">
        <w:rPr>
          <w:rFonts w:ascii="Times New Roman" w:eastAsia="Times New Roman" w:hAnsi="Times New Roman" w:cs="Times New Roman"/>
          <w:b/>
          <w:sz w:val="28"/>
          <w:szCs w:val="28"/>
          <w:lang w:eastAsia="ar-SA"/>
        </w:rPr>
        <w:t>Перечень вопросов для промежуточной аттестации (экзамен)</w:t>
      </w:r>
    </w:p>
    <w:p w:rsidR="002F7CBD" w:rsidRPr="002F7CBD" w:rsidRDefault="002F7CBD" w:rsidP="002F7CBD">
      <w:pPr>
        <w:spacing w:after="0" w:line="240" w:lineRule="auto"/>
        <w:jc w:val="center"/>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 xml:space="preserve">Вопросы для проверки уровня </w:t>
      </w:r>
      <w:proofErr w:type="spellStart"/>
      <w:r w:rsidRPr="002F7CBD">
        <w:rPr>
          <w:rFonts w:ascii="Times New Roman" w:eastAsia="Times New Roman" w:hAnsi="Times New Roman" w:cs="Times New Roman"/>
          <w:sz w:val="28"/>
          <w:szCs w:val="28"/>
          <w:lang w:eastAsia="ar-SA"/>
        </w:rPr>
        <w:t>обученности</w:t>
      </w:r>
      <w:proofErr w:type="spellEnd"/>
      <w:r w:rsidRPr="002F7CBD">
        <w:rPr>
          <w:rFonts w:ascii="Times New Roman" w:eastAsia="Times New Roman" w:hAnsi="Times New Roman" w:cs="Times New Roman"/>
          <w:sz w:val="28"/>
          <w:szCs w:val="28"/>
          <w:lang w:eastAsia="ar-SA"/>
        </w:rPr>
        <w:t xml:space="preserve">  «ЗНАТЬ»</w:t>
      </w:r>
    </w:p>
    <w:p w:rsidR="002F7CBD" w:rsidRPr="002F7CBD" w:rsidRDefault="002F7CBD" w:rsidP="002F7CBD">
      <w:pPr>
        <w:numPr>
          <w:ilvl w:val="0"/>
          <w:numId w:val="16"/>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 xml:space="preserve">Охрана труда – понятие, содержание, задачи дисциплины. </w:t>
      </w:r>
    </w:p>
    <w:p w:rsidR="002F7CBD" w:rsidRPr="002F7CBD" w:rsidRDefault="002F7CBD" w:rsidP="002F7CBD">
      <w:pPr>
        <w:numPr>
          <w:ilvl w:val="0"/>
          <w:numId w:val="16"/>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 xml:space="preserve">Оформление случаев производственного травматизма. </w:t>
      </w:r>
    </w:p>
    <w:p w:rsidR="002F7CBD" w:rsidRPr="002F7CBD" w:rsidRDefault="002F7CBD" w:rsidP="002F7CBD">
      <w:pPr>
        <w:numPr>
          <w:ilvl w:val="0"/>
          <w:numId w:val="16"/>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Опасность напряжения шага.</w:t>
      </w:r>
    </w:p>
    <w:p w:rsidR="002F7CBD" w:rsidRPr="002F7CBD" w:rsidRDefault="002F7CBD" w:rsidP="002F7CBD">
      <w:pPr>
        <w:numPr>
          <w:ilvl w:val="0"/>
          <w:numId w:val="16"/>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Ответственность за нарушение требований охраны труда.</w:t>
      </w:r>
    </w:p>
    <w:p w:rsidR="002F7CBD" w:rsidRPr="002F7CBD" w:rsidRDefault="002F7CBD" w:rsidP="002F7CBD">
      <w:pPr>
        <w:numPr>
          <w:ilvl w:val="0"/>
          <w:numId w:val="16"/>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Финансирование мероприятий на улучшение условий труда.</w:t>
      </w:r>
    </w:p>
    <w:p w:rsidR="002F7CBD" w:rsidRPr="002F7CBD" w:rsidRDefault="002F7CBD" w:rsidP="002F7CBD">
      <w:pPr>
        <w:numPr>
          <w:ilvl w:val="0"/>
          <w:numId w:val="16"/>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 xml:space="preserve">Опасность прикосновения к токоведущим частям  (в трехфазных сетях с </w:t>
      </w:r>
      <w:proofErr w:type="spellStart"/>
      <w:r w:rsidRPr="002F7CBD">
        <w:rPr>
          <w:rFonts w:ascii="Times New Roman" w:eastAsia="Calibri" w:hAnsi="Times New Roman" w:cs="Times New Roman"/>
          <w:sz w:val="28"/>
          <w:szCs w:val="28"/>
        </w:rPr>
        <w:t>глухозаземленной</w:t>
      </w:r>
      <w:proofErr w:type="spellEnd"/>
      <w:r w:rsidRPr="002F7CBD">
        <w:rPr>
          <w:rFonts w:ascii="Times New Roman" w:eastAsia="Calibri" w:hAnsi="Times New Roman" w:cs="Times New Roman"/>
          <w:sz w:val="28"/>
          <w:szCs w:val="28"/>
        </w:rPr>
        <w:t xml:space="preserve"> </w:t>
      </w:r>
      <w:proofErr w:type="spellStart"/>
      <w:r w:rsidRPr="002F7CBD">
        <w:rPr>
          <w:rFonts w:ascii="Times New Roman" w:eastAsia="Calibri" w:hAnsi="Times New Roman" w:cs="Times New Roman"/>
          <w:sz w:val="28"/>
          <w:szCs w:val="28"/>
        </w:rPr>
        <w:t>нейтралью</w:t>
      </w:r>
      <w:proofErr w:type="spellEnd"/>
      <w:r w:rsidRPr="002F7CBD">
        <w:rPr>
          <w:rFonts w:ascii="Times New Roman" w:eastAsia="Calibri" w:hAnsi="Times New Roman" w:cs="Times New Roman"/>
          <w:sz w:val="28"/>
          <w:szCs w:val="28"/>
        </w:rPr>
        <w:t>).</w:t>
      </w:r>
    </w:p>
    <w:p w:rsidR="002F7CBD" w:rsidRPr="002F7CBD" w:rsidRDefault="002F7CBD" w:rsidP="002F7CBD">
      <w:pPr>
        <w:numPr>
          <w:ilvl w:val="0"/>
          <w:numId w:val="16"/>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Право и гарантии права работника на труд в условиях, соответствующих требованиям охраны труда.</w:t>
      </w:r>
    </w:p>
    <w:p w:rsidR="002F7CBD" w:rsidRPr="002F7CBD" w:rsidRDefault="002F7CBD" w:rsidP="002F7CBD">
      <w:pPr>
        <w:numPr>
          <w:ilvl w:val="0"/>
          <w:numId w:val="16"/>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 xml:space="preserve">Опасность прикосновения к токоведущим частям (в трехфазных сетях с изолированной </w:t>
      </w:r>
      <w:proofErr w:type="spellStart"/>
      <w:r w:rsidRPr="002F7CBD">
        <w:rPr>
          <w:rFonts w:ascii="Times New Roman" w:eastAsia="Calibri" w:hAnsi="Times New Roman" w:cs="Times New Roman"/>
          <w:sz w:val="28"/>
          <w:szCs w:val="28"/>
        </w:rPr>
        <w:t>нейтралью</w:t>
      </w:r>
      <w:proofErr w:type="spellEnd"/>
      <w:r w:rsidRPr="002F7CBD">
        <w:rPr>
          <w:rFonts w:ascii="Times New Roman" w:eastAsia="Calibri" w:hAnsi="Times New Roman" w:cs="Times New Roman"/>
          <w:sz w:val="28"/>
          <w:szCs w:val="28"/>
        </w:rPr>
        <w:t>).</w:t>
      </w:r>
    </w:p>
    <w:p w:rsidR="002F7CBD" w:rsidRPr="002F7CBD" w:rsidRDefault="002F7CBD" w:rsidP="002F7CBD">
      <w:pPr>
        <w:numPr>
          <w:ilvl w:val="0"/>
          <w:numId w:val="16"/>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Целевой инструктаж, порядок проведения и оформление.</w:t>
      </w:r>
    </w:p>
    <w:p w:rsidR="002F7CBD" w:rsidRPr="002F7CBD" w:rsidRDefault="002F7CBD" w:rsidP="002F7CBD">
      <w:pPr>
        <w:numPr>
          <w:ilvl w:val="0"/>
          <w:numId w:val="16"/>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Ведомственный надзор за охраной труда.</w:t>
      </w:r>
    </w:p>
    <w:p w:rsidR="002F7CBD" w:rsidRPr="002F7CBD" w:rsidRDefault="002F7CBD" w:rsidP="002F7CBD">
      <w:pPr>
        <w:numPr>
          <w:ilvl w:val="0"/>
          <w:numId w:val="16"/>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Первая доврачебная помощь при поражении человека электрическим током.</w:t>
      </w:r>
    </w:p>
    <w:p w:rsidR="002F7CBD" w:rsidRPr="002F7CBD" w:rsidRDefault="002F7CBD" w:rsidP="002F7CBD">
      <w:pPr>
        <w:numPr>
          <w:ilvl w:val="0"/>
          <w:numId w:val="16"/>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Естественное освещение и его нормирование.</w:t>
      </w:r>
    </w:p>
    <w:p w:rsidR="002F7CBD" w:rsidRPr="002F7CBD" w:rsidRDefault="002F7CBD" w:rsidP="002F7CBD">
      <w:pPr>
        <w:numPr>
          <w:ilvl w:val="0"/>
          <w:numId w:val="16"/>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Трехступенчатый контроль за охраной труда на предприятии.</w:t>
      </w:r>
    </w:p>
    <w:p w:rsidR="002F7CBD" w:rsidRPr="002F7CBD" w:rsidRDefault="002F7CBD" w:rsidP="002F7CBD">
      <w:pPr>
        <w:numPr>
          <w:ilvl w:val="0"/>
          <w:numId w:val="16"/>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Искусственное освещение и его нормирование.</w:t>
      </w:r>
    </w:p>
    <w:p w:rsidR="002F7CBD" w:rsidRPr="002F7CBD" w:rsidRDefault="002F7CBD" w:rsidP="002F7CBD">
      <w:pPr>
        <w:numPr>
          <w:ilvl w:val="0"/>
          <w:numId w:val="16"/>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Вводный, первичный инструктаж на рабочем месте, порядок проведения и оформления.</w:t>
      </w:r>
    </w:p>
    <w:p w:rsidR="002F7CBD" w:rsidRPr="002F7CBD" w:rsidRDefault="002F7CBD" w:rsidP="002F7CBD">
      <w:pPr>
        <w:numPr>
          <w:ilvl w:val="0"/>
          <w:numId w:val="16"/>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Особенности воздействия электрического тока. Виды поражений.</w:t>
      </w:r>
    </w:p>
    <w:p w:rsidR="002F7CBD" w:rsidRPr="002F7CBD" w:rsidRDefault="002F7CBD" w:rsidP="002F7CBD">
      <w:pPr>
        <w:numPr>
          <w:ilvl w:val="0"/>
          <w:numId w:val="16"/>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Внеплановый инструктаж, порядок проведения и оформление.</w:t>
      </w:r>
    </w:p>
    <w:p w:rsidR="002F7CBD" w:rsidRPr="002F7CBD" w:rsidRDefault="002F7CBD" w:rsidP="002F7CBD">
      <w:pPr>
        <w:numPr>
          <w:ilvl w:val="0"/>
          <w:numId w:val="16"/>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Факторы, влияющие на степень поражения электрическим током.</w:t>
      </w:r>
    </w:p>
    <w:p w:rsidR="002F7CBD" w:rsidRPr="002F7CBD" w:rsidRDefault="002F7CBD" w:rsidP="002F7CBD">
      <w:pPr>
        <w:numPr>
          <w:ilvl w:val="0"/>
          <w:numId w:val="16"/>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Повторный инструктаж, порядок проведения и оформление.</w:t>
      </w:r>
    </w:p>
    <w:p w:rsidR="002F7CBD" w:rsidRPr="002F7CBD" w:rsidRDefault="002F7CBD" w:rsidP="002F7CBD">
      <w:pPr>
        <w:numPr>
          <w:ilvl w:val="0"/>
          <w:numId w:val="16"/>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Средства защиты работающих от поражения электрическим током.</w:t>
      </w:r>
    </w:p>
    <w:p w:rsidR="002F7CBD" w:rsidRPr="002F7CBD" w:rsidRDefault="002F7CBD" w:rsidP="002F7CBD">
      <w:pPr>
        <w:numPr>
          <w:ilvl w:val="0"/>
          <w:numId w:val="16"/>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Обязанности работника по обеспечению охраны труда на предприятии.</w:t>
      </w:r>
    </w:p>
    <w:p w:rsidR="002F7CBD" w:rsidRPr="002F7CBD" w:rsidRDefault="002F7CBD" w:rsidP="002F7CBD">
      <w:pPr>
        <w:numPr>
          <w:ilvl w:val="0"/>
          <w:numId w:val="16"/>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Электробезопасность, общие положения. Классификация электроустановок по напряжению.</w:t>
      </w:r>
    </w:p>
    <w:p w:rsidR="002F7CBD" w:rsidRPr="002F7CBD" w:rsidRDefault="002F7CBD" w:rsidP="002F7CBD">
      <w:pPr>
        <w:numPr>
          <w:ilvl w:val="0"/>
          <w:numId w:val="16"/>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Порядок расследования  несчастных случаев на предприятии.</w:t>
      </w:r>
    </w:p>
    <w:p w:rsidR="002F7CBD" w:rsidRPr="002F7CBD" w:rsidRDefault="002F7CBD" w:rsidP="002F7CBD">
      <w:pPr>
        <w:numPr>
          <w:ilvl w:val="0"/>
          <w:numId w:val="16"/>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Организация работы по охране труда в ОАО «РЖД».</w:t>
      </w:r>
    </w:p>
    <w:p w:rsidR="002F7CBD" w:rsidRPr="002F7CBD" w:rsidRDefault="002F7CBD" w:rsidP="002F7CBD">
      <w:pPr>
        <w:numPr>
          <w:ilvl w:val="0"/>
          <w:numId w:val="16"/>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Основные направления государственной политики в области охраны труда.</w:t>
      </w:r>
    </w:p>
    <w:p w:rsidR="002F7CBD" w:rsidRPr="002F7CBD" w:rsidRDefault="002F7CBD" w:rsidP="002F7CBD">
      <w:pPr>
        <w:numPr>
          <w:ilvl w:val="0"/>
          <w:numId w:val="16"/>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Опасность прикосновения к токоведущим частям. (в однофазных сетях)</w:t>
      </w:r>
    </w:p>
    <w:p w:rsidR="002F7CBD" w:rsidRPr="002F7CBD" w:rsidRDefault="002F7CBD" w:rsidP="002F7CBD">
      <w:pPr>
        <w:numPr>
          <w:ilvl w:val="0"/>
          <w:numId w:val="16"/>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Охрана труда в ТК РФ.</w:t>
      </w:r>
    </w:p>
    <w:p w:rsidR="002F7CBD" w:rsidRPr="002F7CBD" w:rsidRDefault="002F7CBD" w:rsidP="002F7CBD">
      <w:pPr>
        <w:numPr>
          <w:ilvl w:val="0"/>
          <w:numId w:val="16"/>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Инструктаж при выполнении работы по наряду- допуску.</w:t>
      </w:r>
    </w:p>
    <w:p w:rsidR="002F7CBD" w:rsidRPr="002F7CBD" w:rsidRDefault="002F7CBD" w:rsidP="002F7CBD">
      <w:pPr>
        <w:numPr>
          <w:ilvl w:val="0"/>
          <w:numId w:val="16"/>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Организация обучения знаний по охране труда в ОАО «РЖД».</w:t>
      </w:r>
    </w:p>
    <w:p w:rsidR="002F7CBD" w:rsidRPr="002F7CBD" w:rsidRDefault="002F7CBD" w:rsidP="002F7CBD">
      <w:pPr>
        <w:numPr>
          <w:ilvl w:val="0"/>
          <w:numId w:val="16"/>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Государственный надзор за охраной труда.</w:t>
      </w:r>
    </w:p>
    <w:p w:rsidR="002F7CBD" w:rsidRPr="002F7CBD" w:rsidRDefault="002F7CBD" w:rsidP="002F7CBD">
      <w:pPr>
        <w:numPr>
          <w:ilvl w:val="0"/>
          <w:numId w:val="16"/>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Организация проверки знаний по охране труда в ОАО «РЖД».</w:t>
      </w:r>
    </w:p>
    <w:p w:rsidR="002F7CBD" w:rsidRPr="002F7CBD" w:rsidRDefault="002F7CBD" w:rsidP="002F7CBD">
      <w:pPr>
        <w:numPr>
          <w:ilvl w:val="0"/>
          <w:numId w:val="16"/>
        </w:numPr>
        <w:spacing w:after="200" w:line="276"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 xml:space="preserve">Безопасность работников на </w:t>
      </w:r>
      <w:proofErr w:type="spellStart"/>
      <w:r w:rsidRPr="002F7CBD">
        <w:rPr>
          <w:rFonts w:ascii="Times New Roman" w:eastAsia="Calibri" w:hAnsi="Times New Roman" w:cs="Times New Roman"/>
          <w:sz w:val="28"/>
          <w:szCs w:val="28"/>
        </w:rPr>
        <w:t>жд</w:t>
      </w:r>
      <w:proofErr w:type="spellEnd"/>
      <w:r w:rsidRPr="002F7CBD">
        <w:rPr>
          <w:rFonts w:ascii="Times New Roman" w:eastAsia="Calibri" w:hAnsi="Times New Roman" w:cs="Times New Roman"/>
          <w:sz w:val="28"/>
          <w:szCs w:val="28"/>
        </w:rPr>
        <w:t xml:space="preserve"> путях. Движущийся подвижной состав.</w:t>
      </w:r>
    </w:p>
    <w:p w:rsidR="002F7CBD" w:rsidRPr="002F7CBD" w:rsidRDefault="002F7CBD" w:rsidP="002F7CBD">
      <w:pPr>
        <w:numPr>
          <w:ilvl w:val="0"/>
          <w:numId w:val="16"/>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Дисциплинарная ответственность за нарушение требований охраны труда</w:t>
      </w:r>
    </w:p>
    <w:p w:rsidR="002F7CBD" w:rsidRPr="002F7CBD" w:rsidRDefault="002F7CBD" w:rsidP="002F7CBD">
      <w:pPr>
        <w:numPr>
          <w:ilvl w:val="0"/>
          <w:numId w:val="16"/>
        </w:numPr>
        <w:spacing w:after="200" w:line="276"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lastRenderedPageBreak/>
        <w:t>Безопасность работников на ж\д путях. Переход через пути.</w:t>
      </w:r>
    </w:p>
    <w:p w:rsidR="002F7CBD" w:rsidRPr="002F7CBD" w:rsidRDefault="002F7CBD" w:rsidP="002F7CBD">
      <w:pPr>
        <w:numPr>
          <w:ilvl w:val="0"/>
          <w:numId w:val="16"/>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Организация работы по охране труда в ОАО «РЖД»</w:t>
      </w:r>
    </w:p>
    <w:p w:rsidR="002F7CBD" w:rsidRPr="002F7CBD" w:rsidRDefault="002F7CBD" w:rsidP="002F7CBD">
      <w:pPr>
        <w:numPr>
          <w:ilvl w:val="0"/>
          <w:numId w:val="16"/>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 xml:space="preserve">Безопасность работников на </w:t>
      </w:r>
      <w:proofErr w:type="spellStart"/>
      <w:r w:rsidRPr="002F7CBD">
        <w:rPr>
          <w:rFonts w:ascii="Times New Roman" w:eastAsia="Calibri" w:hAnsi="Times New Roman" w:cs="Times New Roman"/>
          <w:sz w:val="28"/>
          <w:szCs w:val="28"/>
        </w:rPr>
        <w:t>жд</w:t>
      </w:r>
      <w:proofErr w:type="spellEnd"/>
      <w:r w:rsidRPr="002F7CBD">
        <w:rPr>
          <w:rFonts w:ascii="Times New Roman" w:eastAsia="Calibri" w:hAnsi="Times New Roman" w:cs="Times New Roman"/>
          <w:sz w:val="28"/>
          <w:szCs w:val="28"/>
        </w:rPr>
        <w:t xml:space="preserve"> путях. Проход вдоль путей.</w:t>
      </w:r>
    </w:p>
    <w:p w:rsidR="002F7CBD" w:rsidRPr="002F7CBD" w:rsidRDefault="002F7CBD" w:rsidP="002F7CBD">
      <w:pPr>
        <w:numPr>
          <w:ilvl w:val="0"/>
          <w:numId w:val="16"/>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Порядок формирования комиссии по расследованию несчастных случаев.</w:t>
      </w:r>
    </w:p>
    <w:p w:rsidR="002F7CBD" w:rsidRPr="002F7CBD" w:rsidRDefault="002F7CBD" w:rsidP="002F7CBD">
      <w:pPr>
        <w:numPr>
          <w:ilvl w:val="0"/>
          <w:numId w:val="16"/>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Устройство выходов из служебно-технических помещений, расположенных вблизи путей.</w:t>
      </w:r>
    </w:p>
    <w:p w:rsidR="002F7CBD" w:rsidRPr="002F7CBD" w:rsidRDefault="002F7CBD" w:rsidP="002F7CBD">
      <w:pPr>
        <w:numPr>
          <w:ilvl w:val="0"/>
          <w:numId w:val="16"/>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Производственный травматизм – понятие, классификация.</w:t>
      </w:r>
    </w:p>
    <w:p w:rsidR="002F7CBD" w:rsidRPr="002F7CBD" w:rsidRDefault="002F7CBD" w:rsidP="002F7CBD">
      <w:pPr>
        <w:numPr>
          <w:ilvl w:val="0"/>
          <w:numId w:val="16"/>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Меры безопасности при производстве работ на путях.</w:t>
      </w:r>
    </w:p>
    <w:p w:rsidR="002F7CBD" w:rsidRPr="002F7CBD" w:rsidRDefault="002F7CBD" w:rsidP="002F7CBD">
      <w:pPr>
        <w:numPr>
          <w:ilvl w:val="0"/>
          <w:numId w:val="16"/>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Перевозка рабочих.</w:t>
      </w:r>
    </w:p>
    <w:p w:rsidR="002F7CBD" w:rsidRPr="002F7CBD" w:rsidRDefault="002F7CBD" w:rsidP="002F7CBD">
      <w:pPr>
        <w:numPr>
          <w:ilvl w:val="0"/>
          <w:numId w:val="16"/>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Опасность напряжения прикосновения к токоведущим частям.</w:t>
      </w:r>
    </w:p>
    <w:p w:rsidR="002F7CBD" w:rsidRPr="002F7CBD" w:rsidRDefault="002F7CBD" w:rsidP="002F7CBD">
      <w:pPr>
        <w:numPr>
          <w:ilvl w:val="0"/>
          <w:numId w:val="16"/>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Причины производственного травматизма и его профилактика.</w:t>
      </w:r>
    </w:p>
    <w:p w:rsidR="002F7CBD" w:rsidRPr="002F7CBD" w:rsidRDefault="002F7CBD" w:rsidP="002F7CBD">
      <w:pPr>
        <w:numPr>
          <w:ilvl w:val="0"/>
          <w:numId w:val="16"/>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Первичные средства пожаротушения. Огнетушители, правила использования.</w:t>
      </w:r>
    </w:p>
    <w:p w:rsidR="002F7CBD" w:rsidRPr="002F7CBD" w:rsidRDefault="002F7CBD" w:rsidP="002F7CBD">
      <w:pPr>
        <w:numPr>
          <w:ilvl w:val="0"/>
          <w:numId w:val="16"/>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Общественный контроль за охраной труда.</w:t>
      </w:r>
    </w:p>
    <w:p w:rsidR="002F7CBD" w:rsidRPr="002F7CBD" w:rsidRDefault="002F7CBD" w:rsidP="002F7CBD">
      <w:pPr>
        <w:numPr>
          <w:ilvl w:val="0"/>
          <w:numId w:val="16"/>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Электрическое сопротивление тела человека.</w:t>
      </w:r>
    </w:p>
    <w:p w:rsidR="002F7CBD" w:rsidRPr="002F7CBD" w:rsidRDefault="002F7CBD" w:rsidP="002F7CBD">
      <w:pPr>
        <w:numPr>
          <w:ilvl w:val="0"/>
          <w:numId w:val="16"/>
        </w:numPr>
        <w:spacing w:after="200" w:line="276"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Внеплановый инструктаж. Порядок проведения и оформление.</w:t>
      </w:r>
    </w:p>
    <w:p w:rsidR="002F7CBD" w:rsidRPr="002F7CBD" w:rsidRDefault="002F7CBD" w:rsidP="002F7CBD">
      <w:pPr>
        <w:numPr>
          <w:ilvl w:val="0"/>
          <w:numId w:val="16"/>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Классификация помещений по электробезопасности.</w:t>
      </w:r>
    </w:p>
    <w:p w:rsidR="002F7CBD" w:rsidRPr="002F7CBD" w:rsidRDefault="002F7CBD" w:rsidP="002F7CBD">
      <w:pPr>
        <w:numPr>
          <w:ilvl w:val="0"/>
          <w:numId w:val="16"/>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Инструктажи при приеме на работу. Порядок проведения и оформление.</w:t>
      </w:r>
    </w:p>
    <w:p w:rsidR="002F7CBD" w:rsidRPr="002F7CBD" w:rsidRDefault="002F7CBD" w:rsidP="002F7CBD">
      <w:pPr>
        <w:numPr>
          <w:ilvl w:val="0"/>
          <w:numId w:val="16"/>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Виды надзора и контроля за охраной труда в ОАО «РЖД».</w:t>
      </w:r>
    </w:p>
    <w:p w:rsidR="002F7CBD" w:rsidRPr="002F7CBD" w:rsidRDefault="002F7CBD" w:rsidP="002F7CBD">
      <w:pPr>
        <w:numPr>
          <w:ilvl w:val="0"/>
          <w:numId w:val="16"/>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Сроки расследования несчастных случаев.</w:t>
      </w:r>
    </w:p>
    <w:p w:rsidR="002F7CBD" w:rsidRPr="002F7CBD" w:rsidRDefault="002F7CBD" w:rsidP="002F7CBD">
      <w:pPr>
        <w:numPr>
          <w:ilvl w:val="0"/>
          <w:numId w:val="16"/>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Пожарная безопасность. Общие положения.</w:t>
      </w:r>
    </w:p>
    <w:p w:rsidR="002F7CBD" w:rsidRPr="002F7CBD" w:rsidRDefault="002F7CBD" w:rsidP="002F7CBD">
      <w:pPr>
        <w:numPr>
          <w:ilvl w:val="0"/>
          <w:numId w:val="16"/>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Несчастные случаи , подлежащие расследованию и учету.</w:t>
      </w:r>
    </w:p>
    <w:p w:rsidR="002F7CBD" w:rsidRPr="002F7CBD" w:rsidRDefault="002F7CBD" w:rsidP="002F7CBD">
      <w:pPr>
        <w:numPr>
          <w:ilvl w:val="0"/>
          <w:numId w:val="16"/>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Сроки проведения повторного инструктажа.</w:t>
      </w:r>
    </w:p>
    <w:p w:rsidR="002F7CBD" w:rsidRPr="002F7CBD" w:rsidRDefault="002F7CBD" w:rsidP="002F7CBD">
      <w:pPr>
        <w:numPr>
          <w:ilvl w:val="0"/>
          <w:numId w:val="16"/>
        </w:numPr>
        <w:spacing w:after="200" w:line="276"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Обязанности работодателя при несчастном случае.</w:t>
      </w:r>
    </w:p>
    <w:p w:rsidR="002F7CBD" w:rsidRPr="002F7CBD" w:rsidRDefault="002F7CBD" w:rsidP="002F7CBD">
      <w:pPr>
        <w:numPr>
          <w:ilvl w:val="0"/>
          <w:numId w:val="16"/>
        </w:numPr>
        <w:spacing w:after="200" w:line="276"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Инструктаж при изменении метеорологических условий. Порядок проведения и оформление.</w:t>
      </w:r>
    </w:p>
    <w:p w:rsidR="002F7CBD" w:rsidRPr="002F7CBD" w:rsidRDefault="002F7CBD" w:rsidP="002F7CBD">
      <w:pPr>
        <w:numPr>
          <w:ilvl w:val="0"/>
          <w:numId w:val="16"/>
        </w:numPr>
        <w:spacing w:after="200" w:line="276"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Сроки испытания средств защиты от поражения электрическим током.</w:t>
      </w:r>
    </w:p>
    <w:p w:rsidR="002F7CBD" w:rsidRPr="002F7CBD" w:rsidRDefault="002F7CBD" w:rsidP="002F7CBD">
      <w:pPr>
        <w:numPr>
          <w:ilvl w:val="0"/>
          <w:numId w:val="16"/>
        </w:numPr>
        <w:spacing w:after="200" w:line="276"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Общие требования безопасности при нахождении на ж\д путях.</w:t>
      </w:r>
    </w:p>
    <w:p w:rsidR="002F7CBD" w:rsidRPr="002F7CBD" w:rsidRDefault="002F7CBD" w:rsidP="002F7CBD">
      <w:pPr>
        <w:numPr>
          <w:ilvl w:val="0"/>
          <w:numId w:val="16"/>
        </w:numPr>
        <w:spacing w:after="200" w:line="276"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Обеспечение прав работников на охрану труда.</w:t>
      </w:r>
    </w:p>
    <w:p w:rsidR="002F7CBD" w:rsidRPr="002F7CBD" w:rsidRDefault="002F7CBD" w:rsidP="002F7CBD">
      <w:pPr>
        <w:numPr>
          <w:ilvl w:val="0"/>
          <w:numId w:val="16"/>
        </w:numPr>
        <w:spacing w:after="200" w:line="276"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Комплексные, целевые и оперативные проверки по охране труда в ОАО «РЖД»</w:t>
      </w:r>
    </w:p>
    <w:p w:rsidR="002F7CBD" w:rsidRPr="002F7CBD" w:rsidRDefault="002F7CBD" w:rsidP="002F7CBD">
      <w:pPr>
        <w:spacing w:after="0" w:line="240" w:lineRule="auto"/>
        <w:jc w:val="center"/>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 xml:space="preserve">Вопросы  для проверки уровня </w:t>
      </w:r>
      <w:proofErr w:type="spellStart"/>
      <w:r w:rsidRPr="002F7CBD">
        <w:rPr>
          <w:rFonts w:ascii="Times New Roman" w:eastAsia="Times New Roman" w:hAnsi="Times New Roman" w:cs="Times New Roman"/>
          <w:sz w:val="28"/>
          <w:szCs w:val="28"/>
          <w:lang w:eastAsia="ar-SA"/>
        </w:rPr>
        <w:t>обученности</w:t>
      </w:r>
      <w:proofErr w:type="spellEnd"/>
      <w:r w:rsidRPr="002F7CBD">
        <w:rPr>
          <w:rFonts w:ascii="Times New Roman" w:eastAsia="Times New Roman" w:hAnsi="Times New Roman" w:cs="Times New Roman"/>
          <w:sz w:val="28"/>
          <w:szCs w:val="28"/>
          <w:lang w:eastAsia="ar-SA"/>
        </w:rPr>
        <w:t xml:space="preserve">  «УМЕТЬ»</w:t>
      </w:r>
    </w:p>
    <w:p w:rsidR="002F7CBD" w:rsidRPr="002F7CBD" w:rsidRDefault="002F7CBD" w:rsidP="002F7CBD">
      <w:pPr>
        <w:numPr>
          <w:ilvl w:val="0"/>
          <w:numId w:val="17"/>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 xml:space="preserve">Оформление случаев производственного травматизма. </w:t>
      </w:r>
    </w:p>
    <w:p w:rsidR="002F7CBD" w:rsidRPr="002F7CBD" w:rsidRDefault="002F7CBD" w:rsidP="002F7CBD">
      <w:pPr>
        <w:numPr>
          <w:ilvl w:val="0"/>
          <w:numId w:val="17"/>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Целевой инструктаж, порядок проведения и оформление.</w:t>
      </w:r>
    </w:p>
    <w:p w:rsidR="002F7CBD" w:rsidRPr="002F7CBD" w:rsidRDefault="002F7CBD" w:rsidP="002F7CBD">
      <w:pPr>
        <w:numPr>
          <w:ilvl w:val="0"/>
          <w:numId w:val="17"/>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Повторный инструктаж, порядок проведения и оформление.</w:t>
      </w:r>
    </w:p>
    <w:p w:rsidR="002F7CBD" w:rsidRPr="002F7CBD" w:rsidRDefault="002F7CBD" w:rsidP="002F7CBD">
      <w:pPr>
        <w:numPr>
          <w:ilvl w:val="0"/>
          <w:numId w:val="17"/>
        </w:numPr>
        <w:spacing w:after="200" w:line="276"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Внеплановый инструктаж. Порядок проведения и оформление.</w:t>
      </w:r>
    </w:p>
    <w:p w:rsidR="002F7CBD" w:rsidRPr="002F7CBD" w:rsidRDefault="002F7CBD" w:rsidP="002F7CBD">
      <w:pPr>
        <w:numPr>
          <w:ilvl w:val="0"/>
          <w:numId w:val="17"/>
        </w:numPr>
        <w:spacing w:after="200" w:line="276"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Инструктаж при изменении метеорологических условий. Порядок проведения и оформление.</w:t>
      </w:r>
    </w:p>
    <w:p w:rsidR="002F7CBD" w:rsidRPr="002F7CBD" w:rsidRDefault="002F7CBD" w:rsidP="002F7CBD">
      <w:pPr>
        <w:numPr>
          <w:ilvl w:val="0"/>
          <w:numId w:val="17"/>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Первая доврачебная помощь при поражении человека электрическим током.</w:t>
      </w:r>
    </w:p>
    <w:p w:rsidR="002F7CBD" w:rsidRPr="002F7CBD" w:rsidRDefault="002F7CBD" w:rsidP="002F7CBD">
      <w:pPr>
        <w:numPr>
          <w:ilvl w:val="0"/>
          <w:numId w:val="17"/>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lastRenderedPageBreak/>
        <w:t>Первичные средства пожаротушения. Огнетушители, правила использования.</w:t>
      </w:r>
    </w:p>
    <w:p w:rsidR="002F7CBD" w:rsidRPr="002F7CBD" w:rsidRDefault="002F7CBD" w:rsidP="002F7CBD">
      <w:pPr>
        <w:spacing w:after="0" w:line="240" w:lineRule="auto"/>
        <w:jc w:val="both"/>
        <w:rPr>
          <w:rFonts w:ascii="Times New Roman" w:eastAsia="Times New Roman" w:hAnsi="Times New Roman" w:cs="Times New Roman"/>
          <w:b/>
          <w:sz w:val="28"/>
          <w:szCs w:val="28"/>
          <w:lang w:eastAsia="x-none"/>
        </w:rPr>
      </w:pPr>
      <w:r w:rsidRPr="002F7CBD">
        <w:rPr>
          <w:rFonts w:ascii="Times New Roman" w:eastAsia="Times New Roman" w:hAnsi="Times New Roman" w:cs="Times New Roman"/>
          <w:b/>
          <w:sz w:val="28"/>
          <w:szCs w:val="28"/>
          <w:lang w:eastAsia="x-none"/>
        </w:rPr>
        <w:t xml:space="preserve">Контролируемые компетенции: </w:t>
      </w:r>
      <w:r w:rsidRPr="002F7CBD">
        <w:rPr>
          <w:rFonts w:ascii="Times New Roman" w:eastAsia="Times New Roman" w:hAnsi="Times New Roman" w:cs="Times New Roman"/>
          <w:sz w:val="28"/>
          <w:szCs w:val="28"/>
          <w:lang w:eastAsia="x-none"/>
        </w:rPr>
        <w:t>ОК 01, ПК 4.2.</w:t>
      </w:r>
    </w:p>
    <w:p w:rsidR="002F7CBD" w:rsidRPr="002F7CBD" w:rsidRDefault="002F7CBD" w:rsidP="002F7CBD">
      <w:pPr>
        <w:spacing w:after="0" w:line="240" w:lineRule="auto"/>
        <w:jc w:val="both"/>
        <w:rPr>
          <w:rFonts w:ascii="Times New Roman" w:eastAsia="Times New Roman" w:hAnsi="Times New Roman" w:cs="Times New Roman"/>
          <w:b/>
          <w:sz w:val="28"/>
          <w:szCs w:val="28"/>
          <w:lang w:eastAsia="ar-SA"/>
        </w:rPr>
      </w:pPr>
      <w:r w:rsidRPr="002F7CBD">
        <w:rPr>
          <w:rFonts w:ascii="Times New Roman" w:eastAsia="Times New Roman" w:hAnsi="Times New Roman" w:cs="Times New Roman"/>
          <w:b/>
          <w:sz w:val="28"/>
          <w:szCs w:val="28"/>
          <w:lang w:eastAsia="ar-SA"/>
        </w:rPr>
        <w:t>Критерии оценки:</w:t>
      </w:r>
    </w:p>
    <w:p w:rsidR="002F7CBD" w:rsidRPr="002F7CBD" w:rsidRDefault="002F7CBD" w:rsidP="002F7CBD">
      <w:pPr>
        <w:shd w:val="clear" w:color="auto" w:fill="FFFFFF"/>
        <w:spacing w:after="0" w:line="240" w:lineRule="auto"/>
        <w:ind w:right="74"/>
        <w:jc w:val="both"/>
        <w:rPr>
          <w:rFonts w:ascii="Times New Roman" w:eastAsia="Times New Roman" w:hAnsi="Times New Roman" w:cs="Times New Roman"/>
          <w:bCs/>
          <w:color w:val="000000"/>
          <w:spacing w:val="-4"/>
          <w:sz w:val="28"/>
          <w:szCs w:val="28"/>
          <w:lang w:eastAsia="ar-SA"/>
        </w:rPr>
      </w:pPr>
      <w:r w:rsidRPr="002F7CBD">
        <w:rPr>
          <w:rFonts w:ascii="Times New Roman" w:eastAsia="Times New Roman" w:hAnsi="Times New Roman" w:cs="Times New Roman"/>
          <w:b/>
          <w:sz w:val="28"/>
          <w:szCs w:val="28"/>
          <w:lang w:eastAsia="ar-SA"/>
        </w:rPr>
        <w:t xml:space="preserve">«5»- </w:t>
      </w:r>
      <w:r w:rsidRPr="002F7CBD">
        <w:rPr>
          <w:rFonts w:ascii="Times New Roman" w:eastAsia="Times New Roman" w:hAnsi="Times New Roman" w:cs="Times New Roman"/>
          <w:sz w:val="28"/>
          <w:szCs w:val="28"/>
          <w:lang w:eastAsia="ar-SA"/>
        </w:rPr>
        <w:t xml:space="preserve">баллов выставляется обучающемуся </w:t>
      </w:r>
      <w:r w:rsidRPr="002F7CBD">
        <w:rPr>
          <w:rFonts w:ascii="Times New Roman" w:eastAsia="Times New Roman" w:hAnsi="Times New Roman" w:cs="Times New Roman"/>
          <w:bCs/>
          <w:color w:val="000000"/>
          <w:spacing w:val="-4"/>
          <w:sz w:val="28"/>
          <w:szCs w:val="28"/>
          <w:lang w:eastAsia="ar-SA"/>
        </w:rPr>
        <w:t>при правильном ответе на три  вопроса из разных разделов;</w:t>
      </w:r>
    </w:p>
    <w:p w:rsidR="002F7CBD" w:rsidRPr="002F7CBD" w:rsidRDefault="002F7CBD" w:rsidP="002F7CBD">
      <w:pPr>
        <w:shd w:val="clear" w:color="auto" w:fill="FFFFFF"/>
        <w:spacing w:after="0" w:line="240" w:lineRule="auto"/>
        <w:ind w:right="74"/>
        <w:jc w:val="both"/>
        <w:rPr>
          <w:rFonts w:ascii="Times New Roman" w:eastAsia="Times New Roman" w:hAnsi="Times New Roman" w:cs="Times New Roman"/>
          <w:bCs/>
          <w:color w:val="000000"/>
          <w:spacing w:val="-4"/>
          <w:sz w:val="28"/>
          <w:szCs w:val="28"/>
          <w:lang w:eastAsia="ar-SA"/>
        </w:rPr>
      </w:pPr>
      <w:r w:rsidRPr="002F7CBD">
        <w:rPr>
          <w:rFonts w:ascii="Times New Roman" w:eastAsia="Times New Roman" w:hAnsi="Times New Roman" w:cs="Times New Roman"/>
          <w:b/>
          <w:sz w:val="28"/>
          <w:szCs w:val="28"/>
          <w:lang w:eastAsia="ar-SA"/>
        </w:rPr>
        <w:t xml:space="preserve"> «4»- </w:t>
      </w:r>
      <w:r w:rsidRPr="002F7CBD">
        <w:rPr>
          <w:rFonts w:ascii="Times New Roman" w:eastAsia="Times New Roman" w:hAnsi="Times New Roman" w:cs="Times New Roman"/>
          <w:sz w:val="28"/>
          <w:szCs w:val="28"/>
          <w:lang w:eastAsia="ar-SA"/>
        </w:rPr>
        <w:t xml:space="preserve">балла выставляется обучающемуся, </w:t>
      </w:r>
      <w:r w:rsidRPr="002F7CBD">
        <w:rPr>
          <w:rFonts w:ascii="Times New Roman" w:eastAsia="Times New Roman" w:hAnsi="Times New Roman" w:cs="Times New Roman"/>
          <w:bCs/>
          <w:color w:val="000000"/>
          <w:spacing w:val="-4"/>
          <w:sz w:val="28"/>
          <w:szCs w:val="28"/>
          <w:lang w:eastAsia="ar-SA"/>
        </w:rPr>
        <w:t>при правильном ответе на три вопроса, два из которых из одного раздела;</w:t>
      </w:r>
    </w:p>
    <w:p w:rsidR="002F7CBD" w:rsidRPr="002F7CBD" w:rsidRDefault="002F7CBD" w:rsidP="002F7CBD">
      <w:pPr>
        <w:shd w:val="clear" w:color="auto" w:fill="FFFFFF"/>
        <w:spacing w:after="0" w:line="240" w:lineRule="auto"/>
        <w:ind w:right="74"/>
        <w:jc w:val="both"/>
        <w:rPr>
          <w:rFonts w:ascii="Times New Roman" w:eastAsia="Times New Roman" w:hAnsi="Times New Roman" w:cs="Times New Roman"/>
          <w:bCs/>
          <w:color w:val="000000"/>
          <w:spacing w:val="-4"/>
          <w:sz w:val="28"/>
          <w:szCs w:val="28"/>
          <w:lang w:eastAsia="ar-SA"/>
        </w:rPr>
      </w:pPr>
      <w:r w:rsidRPr="002F7CBD">
        <w:rPr>
          <w:rFonts w:ascii="Times New Roman" w:eastAsia="Times New Roman" w:hAnsi="Times New Roman" w:cs="Times New Roman"/>
          <w:b/>
          <w:sz w:val="28"/>
          <w:szCs w:val="28"/>
          <w:lang w:eastAsia="ar-SA"/>
        </w:rPr>
        <w:t xml:space="preserve"> «3»- </w:t>
      </w:r>
      <w:r w:rsidRPr="002F7CBD">
        <w:rPr>
          <w:rFonts w:ascii="Times New Roman" w:eastAsia="Times New Roman" w:hAnsi="Times New Roman" w:cs="Times New Roman"/>
          <w:sz w:val="28"/>
          <w:szCs w:val="28"/>
          <w:lang w:eastAsia="ar-SA"/>
        </w:rPr>
        <w:t xml:space="preserve">балла выставляется обучающемуся, </w:t>
      </w:r>
      <w:r w:rsidRPr="002F7CBD">
        <w:rPr>
          <w:rFonts w:ascii="Times New Roman" w:eastAsia="Times New Roman" w:hAnsi="Times New Roman" w:cs="Times New Roman"/>
          <w:bCs/>
          <w:color w:val="000000"/>
          <w:spacing w:val="-4"/>
          <w:sz w:val="28"/>
          <w:szCs w:val="28"/>
          <w:lang w:eastAsia="ar-SA"/>
        </w:rPr>
        <w:t>при правильном ответе на два вопроса;</w:t>
      </w:r>
    </w:p>
    <w:p w:rsidR="002F7CBD" w:rsidRPr="002F7CBD" w:rsidRDefault="002F7CBD" w:rsidP="002F7CBD">
      <w:pPr>
        <w:tabs>
          <w:tab w:val="left" w:pos="0"/>
        </w:tabs>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b/>
          <w:sz w:val="28"/>
          <w:szCs w:val="28"/>
          <w:lang w:eastAsia="ar-SA"/>
        </w:rPr>
        <w:t xml:space="preserve"> «2»- </w:t>
      </w:r>
      <w:r w:rsidRPr="002F7CBD">
        <w:rPr>
          <w:rFonts w:ascii="Times New Roman" w:eastAsia="Times New Roman" w:hAnsi="Times New Roman" w:cs="Times New Roman"/>
          <w:sz w:val="28"/>
          <w:szCs w:val="28"/>
          <w:lang w:eastAsia="ar-SA"/>
        </w:rPr>
        <w:t>балла  выставляется обучающемуся, при отсутствии ответа на вопросы.</w:t>
      </w:r>
    </w:p>
    <w:p w:rsidR="002F7CBD" w:rsidRPr="002F7CBD" w:rsidRDefault="002F7CBD" w:rsidP="002F7CBD">
      <w:pPr>
        <w:shd w:val="clear" w:color="auto" w:fill="FFFFFF"/>
        <w:suppressAutoHyphens/>
        <w:spacing w:after="0" w:line="240" w:lineRule="auto"/>
        <w:ind w:right="74"/>
        <w:jc w:val="both"/>
        <w:rPr>
          <w:rFonts w:ascii="Times New Roman" w:eastAsia="Times New Roman" w:hAnsi="Times New Roman" w:cs="Times New Roman"/>
          <w:b/>
          <w:sz w:val="28"/>
          <w:szCs w:val="28"/>
          <w:lang w:eastAsia="ar-SA"/>
        </w:rPr>
      </w:pP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p>
    <w:p w:rsidR="002F7CBD" w:rsidRDefault="002F7CBD" w:rsidP="00343ADE">
      <w:pPr>
        <w:widowControl w:val="0"/>
        <w:autoSpaceDE w:val="0"/>
        <w:autoSpaceDN w:val="0"/>
        <w:spacing w:after="0" w:line="240" w:lineRule="auto"/>
        <w:ind w:right="260"/>
        <w:jc w:val="center"/>
        <w:rPr>
          <w:rFonts w:ascii="Times New Roman" w:eastAsia="Times New Roman" w:hAnsi="Times New Roman" w:cs="Times New Roman"/>
          <w:b/>
          <w:bCs/>
          <w:w w:val="105"/>
          <w:sz w:val="28"/>
          <w:szCs w:val="28"/>
        </w:rPr>
      </w:pPr>
    </w:p>
    <w:p w:rsidR="002F7CBD" w:rsidRDefault="002F7CBD" w:rsidP="00343ADE">
      <w:pPr>
        <w:widowControl w:val="0"/>
        <w:autoSpaceDE w:val="0"/>
        <w:autoSpaceDN w:val="0"/>
        <w:spacing w:after="0" w:line="240" w:lineRule="auto"/>
        <w:ind w:right="260"/>
        <w:jc w:val="center"/>
        <w:rPr>
          <w:rFonts w:ascii="Times New Roman" w:eastAsia="Times New Roman" w:hAnsi="Times New Roman" w:cs="Times New Roman"/>
          <w:b/>
          <w:bCs/>
          <w:w w:val="105"/>
          <w:sz w:val="28"/>
          <w:szCs w:val="28"/>
        </w:rPr>
      </w:pPr>
    </w:p>
    <w:p w:rsidR="002F7CBD" w:rsidRDefault="002F7CBD" w:rsidP="00343ADE">
      <w:pPr>
        <w:widowControl w:val="0"/>
        <w:autoSpaceDE w:val="0"/>
        <w:autoSpaceDN w:val="0"/>
        <w:spacing w:after="0" w:line="240" w:lineRule="auto"/>
        <w:ind w:right="260"/>
        <w:jc w:val="center"/>
        <w:rPr>
          <w:rFonts w:ascii="Times New Roman" w:eastAsia="Times New Roman" w:hAnsi="Times New Roman" w:cs="Times New Roman"/>
          <w:b/>
          <w:bCs/>
          <w:w w:val="105"/>
          <w:sz w:val="28"/>
          <w:szCs w:val="28"/>
        </w:rPr>
      </w:pPr>
    </w:p>
    <w:p w:rsidR="002F7CBD" w:rsidRDefault="002F7CBD" w:rsidP="00343ADE">
      <w:pPr>
        <w:widowControl w:val="0"/>
        <w:autoSpaceDE w:val="0"/>
        <w:autoSpaceDN w:val="0"/>
        <w:spacing w:after="0" w:line="240" w:lineRule="auto"/>
        <w:ind w:right="260"/>
        <w:jc w:val="center"/>
        <w:rPr>
          <w:rFonts w:ascii="Times New Roman" w:eastAsia="Times New Roman" w:hAnsi="Times New Roman" w:cs="Times New Roman"/>
          <w:b/>
          <w:bCs/>
          <w:w w:val="105"/>
          <w:sz w:val="28"/>
          <w:szCs w:val="28"/>
        </w:rPr>
      </w:pPr>
    </w:p>
    <w:p w:rsidR="002F7CBD" w:rsidRDefault="002F7CBD" w:rsidP="00343ADE">
      <w:pPr>
        <w:widowControl w:val="0"/>
        <w:autoSpaceDE w:val="0"/>
        <w:autoSpaceDN w:val="0"/>
        <w:spacing w:after="0" w:line="240" w:lineRule="auto"/>
        <w:ind w:right="260"/>
        <w:jc w:val="center"/>
        <w:rPr>
          <w:rFonts w:ascii="Times New Roman" w:eastAsia="Times New Roman" w:hAnsi="Times New Roman" w:cs="Times New Roman"/>
          <w:b/>
          <w:bCs/>
          <w:w w:val="105"/>
          <w:sz w:val="28"/>
          <w:szCs w:val="28"/>
        </w:rPr>
      </w:pPr>
    </w:p>
    <w:p w:rsidR="002F7CBD" w:rsidRDefault="002F7CBD" w:rsidP="00343ADE">
      <w:pPr>
        <w:widowControl w:val="0"/>
        <w:autoSpaceDE w:val="0"/>
        <w:autoSpaceDN w:val="0"/>
        <w:spacing w:after="0" w:line="240" w:lineRule="auto"/>
        <w:ind w:right="260"/>
        <w:jc w:val="center"/>
        <w:rPr>
          <w:rFonts w:ascii="Times New Roman" w:eastAsia="Times New Roman" w:hAnsi="Times New Roman" w:cs="Times New Roman"/>
          <w:b/>
          <w:bCs/>
          <w:w w:val="105"/>
          <w:sz w:val="28"/>
          <w:szCs w:val="28"/>
        </w:rPr>
      </w:pPr>
    </w:p>
    <w:sectPr w:rsidR="002F7CBD" w:rsidSect="002F7CBD">
      <w:pgSz w:w="11906" w:h="16838"/>
      <w:pgMar w:top="1134" w:right="850" w:bottom="1134" w:left="1701"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C0D" w:rsidRDefault="00841C0D">
      <w:pPr>
        <w:spacing w:after="0" w:line="240" w:lineRule="auto"/>
      </w:pPr>
      <w:r>
        <w:separator/>
      </w:r>
    </w:p>
  </w:endnote>
  <w:endnote w:type="continuationSeparator" w:id="0">
    <w:p w:rsidR="00841C0D" w:rsidRDefault="00841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C0D" w:rsidRDefault="00841C0D">
      <w:pPr>
        <w:spacing w:after="0" w:line="240" w:lineRule="auto"/>
      </w:pPr>
      <w:r>
        <w:separator/>
      </w:r>
    </w:p>
  </w:footnote>
  <w:footnote w:type="continuationSeparator" w:id="0">
    <w:p w:rsidR="00841C0D" w:rsidRDefault="00841C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23546"/>
    <w:multiLevelType w:val="hybridMultilevel"/>
    <w:tmpl w:val="D868BE06"/>
    <w:lvl w:ilvl="0" w:tplc="D7160FA6">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9261EE"/>
    <w:multiLevelType w:val="hybridMultilevel"/>
    <w:tmpl w:val="467673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A00949"/>
    <w:multiLevelType w:val="hybridMultilevel"/>
    <w:tmpl w:val="C9289F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6A1D0A"/>
    <w:multiLevelType w:val="hybridMultilevel"/>
    <w:tmpl w:val="D1EE560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9D01A0"/>
    <w:multiLevelType w:val="hybridMultilevel"/>
    <w:tmpl w:val="6492C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CB2F4B"/>
    <w:multiLevelType w:val="hybridMultilevel"/>
    <w:tmpl w:val="063ED608"/>
    <w:lvl w:ilvl="0" w:tplc="D7160FA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B303F0"/>
    <w:multiLevelType w:val="multilevel"/>
    <w:tmpl w:val="78FAA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7017200"/>
    <w:multiLevelType w:val="hybridMultilevel"/>
    <w:tmpl w:val="78BC6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9D06AF"/>
    <w:multiLevelType w:val="hybridMultilevel"/>
    <w:tmpl w:val="3CAE6D8E"/>
    <w:lvl w:ilvl="0" w:tplc="E716E016">
      <w:start w:val="1"/>
      <w:numFmt w:val="decimal"/>
      <w:lvlText w:val="%1."/>
      <w:lvlJc w:val="left"/>
      <w:pPr>
        <w:tabs>
          <w:tab w:val="num" w:pos="795"/>
        </w:tabs>
        <w:ind w:left="795" w:hanging="360"/>
      </w:pPr>
      <w:rPr>
        <w:rFonts w:cs="Times New Roman"/>
      </w:rPr>
    </w:lvl>
    <w:lvl w:ilvl="1" w:tplc="04190019">
      <w:start w:val="1"/>
      <w:numFmt w:val="lowerLetter"/>
      <w:lvlText w:val="%2."/>
      <w:lvlJc w:val="left"/>
      <w:pPr>
        <w:tabs>
          <w:tab w:val="num" w:pos="1515"/>
        </w:tabs>
        <w:ind w:left="1515"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4DB30C8A"/>
    <w:multiLevelType w:val="hybridMultilevel"/>
    <w:tmpl w:val="FEDCFF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5212C02"/>
    <w:multiLevelType w:val="hybridMultilevel"/>
    <w:tmpl w:val="F2AAF3B8"/>
    <w:lvl w:ilvl="0" w:tplc="3B163C34">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68B26CA"/>
    <w:multiLevelType w:val="multilevel"/>
    <w:tmpl w:val="AB42A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E602BC3"/>
    <w:multiLevelType w:val="multilevel"/>
    <w:tmpl w:val="2CC29A3E"/>
    <w:lvl w:ilvl="0">
      <w:start w:val="1"/>
      <w:numFmt w:val="decimal"/>
      <w:lvlText w:val="%1."/>
      <w:lvlJc w:val="left"/>
      <w:pPr>
        <w:ind w:left="76" w:hanging="360"/>
      </w:pPr>
      <w:rPr>
        <w:rFonts w:cs="Times New Roman" w:hint="default"/>
      </w:rPr>
    </w:lvl>
    <w:lvl w:ilvl="1">
      <w:start w:val="1"/>
      <w:numFmt w:val="decimal"/>
      <w:isLgl/>
      <w:lvlText w:val="%1.%2."/>
      <w:lvlJc w:val="left"/>
      <w:pPr>
        <w:ind w:left="436" w:hanging="720"/>
      </w:pPr>
      <w:rPr>
        <w:rFonts w:cs="Times New Roman" w:hint="default"/>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abstractNum w:abstractNumId="13">
    <w:nsid w:val="75EB12F8"/>
    <w:multiLevelType w:val="multilevel"/>
    <w:tmpl w:val="BF8E62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9E7554C"/>
    <w:multiLevelType w:val="hybridMultilevel"/>
    <w:tmpl w:val="3F6A3DD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A531BD7"/>
    <w:multiLevelType w:val="hybridMultilevel"/>
    <w:tmpl w:val="298AF2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F0711E0"/>
    <w:multiLevelType w:val="hybridMultilevel"/>
    <w:tmpl w:val="DDB036EE"/>
    <w:lvl w:ilvl="0" w:tplc="D706C172">
      <w:start w:val="1"/>
      <w:numFmt w:val="decimal"/>
      <w:lvlText w:val="%1."/>
      <w:lvlJc w:val="left"/>
      <w:pPr>
        <w:ind w:left="720" w:hanging="360"/>
      </w:pPr>
      <w:rPr>
        <w:rFonts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7"/>
  </w:num>
  <w:num w:numId="3">
    <w:abstractNumId w:val="15"/>
  </w:num>
  <w:num w:numId="4">
    <w:abstractNumId w:val="14"/>
  </w:num>
  <w:num w:numId="5">
    <w:abstractNumId w:val="9"/>
  </w:num>
  <w:num w:numId="6">
    <w:abstractNumId w:val="10"/>
  </w:num>
  <w:num w:numId="7">
    <w:abstractNumId w:val="1"/>
  </w:num>
  <w:num w:numId="8">
    <w:abstractNumId w:val="16"/>
  </w:num>
  <w:num w:numId="9">
    <w:abstractNumId w:val="4"/>
  </w:num>
  <w:num w:numId="10">
    <w:abstractNumId w:val="13"/>
  </w:num>
  <w:num w:numId="11">
    <w:abstractNumId w:val="3"/>
  </w:num>
  <w:num w:numId="12">
    <w:abstractNumId w:val="5"/>
  </w:num>
  <w:num w:numId="13">
    <w:abstractNumId w:val="6"/>
  </w:num>
  <w:num w:numId="14">
    <w:abstractNumId w:val="11"/>
  </w:num>
  <w:num w:numId="15">
    <w:abstractNumId w:val="0"/>
  </w:num>
  <w:num w:numId="16">
    <w:abstractNumId w:val="2"/>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7A5"/>
    <w:rsid w:val="00133F9C"/>
    <w:rsid w:val="002F7CBD"/>
    <w:rsid w:val="003047EB"/>
    <w:rsid w:val="00343ADE"/>
    <w:rsid w:val="00841C0D"/>
    <w:rsid w:val="0094423C"/>
    <w:rsid w:val="00AA67A5"/>
    <w:rsid w:val="00C81F31"/>
    <w:rsid w:val="00D661A9"/>
    <w:rsid w:val="00E850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343ADE"/>
    <w:pPr>
      <w:spacing w:after="120"/>
    </w:pPr>
  </w:style>
  <w:style w:type="character" w:customStyle="1" w:styleId="a4">
    <w:name w:val="Основной текст Знак"/>
    <w:basedOn w:val="a0"/>
    <w:link w:val="a3"/>
    <w:uiPriority w:val="99"/>
    <w:semiHidden/>
    <w:rsid w:val="00343ADE"/>
  </w:style>
  <w:style w:type="numbering" w:customStyle="1" w:styleId="1">
    <w:name w:val="Нет списка1"/>
    <w:next w:val="a2"/>
    <w:uiPriority w:val="99"/>
    <w:semiHidden/>
    <w:unhideWhenUsed/>
    <w:rsid w:val="002F7CBD"/>
  </w:style>
  <w:style w:type="paragraph" w:styleId="a5">
    <w:name w:val="No Spacing"/>
    <w:qFormat/>
    <w:rsid w:val="002F7CBD"/>
    <w:pPr>
      <w:spacing w:after="0" w:line="240" w:lineRule="auto"/>
    </w:pPr>
    <w:rPr>
      <w:rFonts w:ascii="Times New Roman" w:eastAsia="Times New Roman" w:hAnsi="Times New Roman" w:cs="Times New Roman"/>
      <w:sz w:val="24"/>
      <w:szCs w:val="24"/>
      <w:lang w:eastAsia="ru-RU"/>
    </w:rPr>
  </w:style>
  <w:style w:type="paragraph" w:styleId="a6">
    <w:name w:val="Normal (Web)"/>
    <w:aliases w:val="Обычный (Web)"/>
    <w:basedOn w:val="a"/>
    <w:link w:val="a7"/>
    <w:uiPriority w:val="99"/>
    <w:rsid w:val="002F7CBD"/>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styleId="a8">
    <w:name w:val="Strong"/>
    <w:uiPriority w:val="22"/>
    <w:qFormat/>
    <w:rsid w:val="002F7CBD"/>
    <w:rPr>
      <w:b/>
      <w:bCs/>
    </w:rPr>
  </w:style>
  <w:style w:type="character" w:styleId="a9">
    <w:name w:val="Emphasis"/>
    <w:uiPriority w:val="99"/>
    <w:qFormat/>
    <w:rsid w:val="002F7CBD"/>
    <w:rPr>
      <w:i/>
      <w:iCs/>
    </w:rPr>
  </w:style>
  <w:style w:type="character" w:customStyle="1" w:styleId="9pt">
    <w:name w:val="Основной текст + 9 pt"/>
    <w:aliases w:val="Полужирный,Интервал 0 pt5"/>
    <w:rsid w:val="002F7CBD"/>
    <w:rPr>
      <w:rFonts w:ascii="Times New Roman" w:hAnsi="Times New Roman" w:cs="Times New Roman"/>
      <w:b/>
      <w:bCs/>
      <w:spacing w:val="2"/>
      <w:sz w:val="18"/>
      <w:szCs w:val="18"/>
      <w:u w:val="none"/>
      <w:shd w:val="clear" w:color="auto" w:fill="FFFFFF"/>
      <w:lang w:eastAsia="ar-SA"/>
    </w:rPr>
  </w:style>
  <w:style w:type="character" w:customStyle="1" w:styleId="a7">
    <w:name w:val="Обычный (веб) Знак"/>
    <w:aliases w:val="Обычный (Web) Знак"/>
    <w:link w:val="a6"/>
    <w:uiPriority w:val="99"/>
    <w:rsid w:val="002F7CBD"/>
    <w:rPr>
      <w:rFonts w:ascii="Times New Roman" w:eastAsia="Times New Roman" w:hAnsi="Times New Roman" w:cs="Times New Roman"/>
      <w:sz w:val="24"/>
      <w:szCs w:val="24"/>
      <w:lang w:val="x-none" w:eastAsia="x-none"/>
    </w:rPr>
  </w:style>
  <w:style w:type="paragraph" w:styleId="aa">
    <w:name w:val="Balloon Text"/>
    <w:basedOn w:val="a"/>
    <w:link w:val="ab"/>
    <w:uiPriority w:val="99"/>
    <w:semiHidden/>
    <w:unhideWhenUsed/>
    <w:rsid w:val="002F7CBD"/>
    <w:pPr>
      <w:spacing w:after="0" w:line="240" w:lineRule="auto"/>
    </w:pPr>
    <w:rPr>
      <w:rFonts w:ascii="Tahoma" w:eastAsia="Times New Roman" w:hAnsi="Tahoma" w:cs="Tahoma"/>
      <w:sz w:val="16"/>
      <w:szCs w:val="16"/>
      <w:lang w:eastAsia="ar-SA"/>
    </w:rPr>
  </w:style>
  <w:style w:type="character" w:customStyle="1" w:styleId="ab">
    <w:name w:val="Текст выноски Знак"/>
    <w:basedOn w:val="a0"/>
    <w:link w:val="aa"/>
    <w:uiPriority w:val="99"/>
    <w:semiHidden/>
    <w:rsid w:val="002F7CBD"/>
    <w:rPr>
      <w:rFonts w:ascii="Tahoma" w:eastAsia="Times New Roman" w:hAnsi="Tahoma" w:cs="Tahoma"/>
      <w:sz w:val="16"/>
      <w:szCs w:val="16"/>
      <w:lang w:eastAsia="ar-SA"/>
    </w:rPr>
  </w:style>
  <w:style w:type="paragraph" w:styleId="ac">
    <w:name w:val="List Paragraph"/>
    <w:basedOn w:val="a"/>
    <w:uiPriority w:val="34"/>
    <w:qFormat/>
    <w:rsid w:val="002F7CBD"/>
    <w:pPr>
      <w:spacing w:after="0" w:line="240" w:lineRule="auto"/>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343ADE"/>
    <w:pPr>
      <w:spacing w:after="120"/>
    </w:pPr>
  </w:style>
  <w:style w:type="character" w:customStyle="1" w:styleId="a4">
    <w:name w:val="Основной текст Знак"/>
    <w:basedOn w:val="a0"/>
    <w:link w:val="a3"/>
    <w:uiPriority w:val="99"/>
    <w:semiHidden/>
    <w:rsid w:val="00343ADE"/>
  </w:style>
  <w:style w:type="numbering" w:customStyle="1" w:styleId="1">
    <w:name w:val="Нет списка1"/>
    <w:next w:val="a2"/>
    <w:uiPriority w:val="99"/>
    <w:semiHidden/>
    <w:unhideWhenUsed/>
    <w:rsid w:val="002F7CBD"/>
  </w:style>
  <w:style w:type="paragraph" w:styleId="a5">
    <w:name w:val="No Spacing"/>
    <w:qFormat/>
    <w:rsid w:val="002F7CBD"/>
    <w:pPr>
      <w:spacing w:after="0" w:line="240" w:lineRule="auto"/>
    </w:pPr>
    <w:rPr>
      <w:rFonts w:ascii="Times New Roman" w:eastAsia="Times New Roman" w:hAnsi="Times New Roman" w:cs="Times New Roman"/>
      <w:sz w:val="24"/>
      <w:szCs w:val="24"/>
      <w:lang w:eastAsia="ru-RU"/>
    </w:rPr>
  </w:style>
  <w:style w:type="paragraph" w:styleId="a6">
    <w:name w:val="Normal (Web)"/>
    <w:aliases w:val="Обычный (Web)"/>
    <w:basedOn w:val="a"/>
    <w:link w:val="a7"/>
    <w:uiPriority w:val="99"/>
    <w:rsid w:val="002F7CBD"/>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styleId="a8">
    <w:name w:val="Strong"/>
    <w:uiPriority w:val="22"/>
    <w:qFormat/>
    <w:rsid w:val="002F7CBD"/>
    <w:rPr>
      <w:b/>
      <w:bCs/>
    </w:rPr>
  </w:style>
  <w:style w:type="character" w:styleId="a9">
    <w:name w:val="Emphasis"/>
    <w:uiPriority w:val="99"/>
    <w:qFormat/>
    <w:rsid w:val="002F7CBD"/>
    <w:rPr>
      <w:i/>
      <w:iCs/>
    </w:rPr>
  </w:style>
  <w:style w:type="character" w:customStyle="1" w:styleId="9pt">
    <w:name w:val="Основной текст + 9 pt"/>
    <w:aliases w:val="Полужирный,Интервал 0 pt5"/>
    <w:rsid w:val="002F7CBD"/>
    <w:rPr>
      <w:rFonts w:ascii="Times New Roman" w:hAnsi="Times New Roman" w:cs="Times New Roman"/>
      <w:b/>
      <w:bCs/>
      <w:spacing w:val="2"/>
      <w:sz w:val="18"/>
      <w:szCs w:val="18"/>
      <w:u w:val="none"/>
      <w:shd w:val="clear" w:color="auto" w:fill="FFFFFF"/>
      <w:lang w:eastAsia="ar-SA"/>
    </w:rPr>
  </w:style>
  <w:style w:type="character" w:customStyle="1" w:styleId="a7">
    <w:name w:val="Обычный (веб) Знак"/>
    <w:aliases w:val="Обычный (Web) Знак"/>
    <w:link w:val="a6"/>
    <w:uiPriority w:val="99"/>
    <w:rsid w:val="002F7CBD"/>
    <w:rPr>
      <w:rFonts w:ascii="Times New Roman" w:eastAsia="Times New Roman" w:hAnsi="Times New Roman" w:cs="Times New Roman"/>
      <w:sz w:val="24"/>
      <w:szCs w:val="24"/>
      <w:lang w:val="x-none" w:eastAsia="x-none"/>
    </w:rPr>
  </w:style>
  <w:style w:type="paragraph" w:styleId="aa">
    <w:name w:val="Balloon Text"/>
    <w:basedOn w:val="a"/>
    <w:link w:val="ab"/>
    <w:uiPriority w:val="99"/>
    <w:semiHidden/>
    <w:unhideWhenUsed/>
    <w:rsid w:val="002F7CBD"/>
    <w:pPr>
      <w:spacing w:after="0" w:line="240" w:lineRule="auto"/>
    </w:pPr>
    <w:rPr>
      <w:rFonts w:ascii="Tahoma" w:eastAsia="Times New Roman" w:hAnsi="Tahoma" w:cs="Tahoma"/>
      <w:sz w:val="16"/>
      <w:szCs w:val="16"/>
      <w:lang w:eastAsia="ar-SA"/>
    </w:rPr>
  </w:style>
  <w:style w:type="character" w:customStyle="1" w:styleId="ab">
    <w:name w:val="Текст выноски Знак"/>
    <w:basedOn w:val="a0"/>
    <w:link w:val="aa"/>
    <w:uiPriority w:val="99"/>
    <w:semiHidden/>
    <w:rsid w:val="002F7CBD"/>
    <w:rPr>
      <w:rFonts w:ascii="Tahoma" w:eastAsia="Times New Roman" w:hAnsi="Tahoma" w:cs="Tahoma"/>
      <w:sz w:val="16"/>
      <w:szCs w:val="16"/>
      <w:lang w:eastAsia="ar-SA"/>
    </w:rPr>
  </w:style>
  <w:style w:type="paragraph" w:styleId="ac">
    <w:name w:val="List Paragraph"/>
    <w:basedOn w:val="a"/>
    <w:uiPriority w:val="34"/>
    <w:qFormat/>
    <w:rsid w:val="002F7CBD"/>
    <w:pPr>
      <w:spacing w:after="0" w:line="240"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0%D1%82%D1%82%D0%B5%D1%81%D1%82%D0%B0%D1%86%D0%B8%D1%8F_%D1%80%D0%B0%D0%B1%D0%BE%D1%87%D0%B8%D1%85_%D0%BC%D0%B5%D1%81%D1%82" TargetMode="External"/><Relationship Id="rId13" Type="http://schemas.openxmlformats.org/officeDocument/2006/relationships/hyperlink" Target="http://ru.wikipedia.org/wiki/%D0%90%D1%82%D1%82%D0%B5%D1%81%D1%82%D0%B0%D1%86%D0%B8%D1%8F_%D1%80%D0%B0%D0%B1%D0%BE%D1%87%D0%B8%D1%85_%D0%BC%D0%B5%D1%81%D1%82" TargetMode="External"/><Relationship Id="rId18" Type="http://schemas.openxmlformats.org/officeDocument/2006/relationships/image" Target="media/image1.jpeg"/><Relationship Id="rId3" Type="http://schemas.microsoft.com/office/2007/relationships/stylesWithEffects" Target="stylesWithEffect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yperlink" Target="http://ru.wikipedia.org/wiki/%D0%90%D1%82%D1%82%D0%B5%D1%81%D1%82%D0%B0%D1%86%D0%B8%D1%8F_%D1%80%D0%B0%D0%B1%D0%BE%D1%87%D0%B8%D1%85_%D0%BC%D0%B5%D1%81%D1%82" TargetMode="External"/><Relationship Id="rId17" Type="http://schemas.openxmlformats.org/officeDocument/2006/relationships/hyperlink" Target="http://ru.wikipedia.org/wiki/%D0%90%D1%82%D1%82%D0%B5%D1%81%D1%82%D0%B0%D1%86%D0%B8%D1%8F_%D1%80%D0%B0%D0%B1%D0%BE%D1%87%D0%B8%D1%85_%D0%BC%D0%B5%D1%81%D1%82"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ru.wikipedia.org/wiki/%D0%90%D1%82%D1%82%D0%B5%D1%81%D1%82%D0%B0%D1%86%D0%B8%D1%8F_%D1%80%D0%B0%D0%B1%D0%BE%D1%87%D0%B8%D1%85_%D0%BC%D0%B5%D1%81%D1%82" TargetMode="Externa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u.wikipedia.org/wiki/%D0%90%D1%82%D1%82%D0%B5%D1%81%D1%82%D0%B0%D1%86%D0%B8%D1%8F_%D1%80%D0%B0%D0%B1%D0%BE%D1%87%D0%B8%D1%85_%D0%BC%D0%B5%D1%81%D1%8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ru.wikipedia.org/wiki/%D0%90%D1%82%D1%82%D0%B5%D1%81%D1%82%D0%B0%D1%86%D0%B8%D1%8F_%D1%80%D0%B0%D0%B1%D0%BE%D1%87%D0%B8%D1%85_%D0%BC%D0%B5%D1%81%D1%82" TargetMode="External"/><Relationship Id="rId23" Type="http://schemas.openxmlformats.org/officeDocument/2006/relationships/image" Target="media/image6.jpeg"/><Relationship Id="rId10" Type="http://schemas.openxmlformats.org/officeDocument/2006/relationships/hyperlink" Target="http://ru.wikipedia.org/wiki/%D0%90%D1%82%D1%82%D0%B5%D1%81%D1%82%D0%B0%D1%86%D0%B8%D1%8F_%D1%80%D0%B0%D0%B1%D0%BE%D1%87%D0%B8%D1%85_%D0%BC%D0%B5%D1%81%D1%82"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ru.wikipedia.org/wiki/%D0%90%D1%82%D1%82%D0%B5%D1%81%D1%82%D0%B0%D1%86%D0%B8%D1%8F_%D1%80%D0%B0%D0%B1%D0%BE%D1%87%D0%B8%D1%85_%D0%BC%D0%B5%D1%81%D1%82" TargetMode="External"/><Relationship Id="rId14" Type="http://schemas.openxmlformats.org/officeDocument/2006/relationships/hyperlink" Target="http://ru.wikipedia.org/wiki/%D0%90%D1%82%D1%82%D0%B5%D1%81%D1%82%D0%B0%D1%86%D0%B8%D1%8F_%D1%80%D0%B0%D0%B1%D0%BE%D1%87%D0%B8%D1%85_%D0%BC%D0%B5%D1%81%D1%82" TargetMode="External"/><Relationship Id="rId22"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36</Pages>
  <Words>10322</Words>
  <Characters>58842</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 УМО</dc:creator>
  <cp:lastModifiedBy>Методист</cp:lastModifiedBy>
  <cp:revision>7</cp:revision>
  <cp:lastPrinted>2024-12-05T07:08:00Z</cp:lastPrinted>
  <dcterms:created xsi:type="dcterms:W3CDTF">2023-12-06T07:42:00Z</dcterms:created>
  <dcterms:modified xsi:type="dcterms:W3CDTF">2024-12-05T07:08:00Z</dcterms:modified>
</cp:coreProperties>
</file>