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</w:p>
    <w:p w:rsidR="003333F1" w:rsidRPr="003333F1" w:rsidRDefault="008D708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="003333F1"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8D7081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</w:t>
      </w:r>
      <w:r w:rsidR="00E01581">
        <w:rPr>
          <w:sz w:val="24"/>
        </w:rPr>
        <w:t>ОБЕСПЕЧЕНИЕ ГРУЗОВЫХ И ПАССАЖИРСКИХ ПЕРЕВОЗОК НА ТРАНСПОРТЕ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8E3504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72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C00B2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79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</w:t>
      </w:r>
      <w:r w:rsidR="00E01581">
        <w:rPr>
          <w:sz w:val="24"/>
        </w:rPr>
        <w:t>ОБЕСПЕЧЕНИЕ ГРУЗОВЫХ И ПАССАЖИРСКИХ ПЕРЕВОЗОК НА ТРАНСПОРТЕ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E01581" w:rsidRDefault="00E0158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r w:rsidR="00E01581" w:rsidRPr="00E01581">
        <w:rPr>
          <w:rFonts w:ascii="Times New Roman" w:hAnsi="Times New Roman" w:cs="Times New Roman"/>
          <w:sz w:val="24"/>
        </w:rPr>
        <w:t>Обеспечение грузовых и пассажирских перевозок на транспорте</w:t>
      </w:r>
      <w:r w:rsidR="00E03130" w:rsidRPr="00E03130">
        <w:rPr>
          <w:rFonts w:ascii="Times New Roman" w:hAnsi="Times New Roman" w:cs="Times New Roman"/>
          <w:sz w:val="24"/>
        </w:rPr>
        <w:t xml:space="preserve">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 xml:space="preserve">ения основного вида </w:t>
      </w:r>
      <w:r w:rsidR="00496349">
        <w:rPr>
          <w:rFonts w:ascii="Times New Roman" w:hAnsi="Times New Roman" w:cs="Times New Roman"/>
          <w:sz w:val="24"/>
        </w:rPr>
        <w:t>деятельности (ВД)</w:t>
      </w:r>
      <w:r w:rsidR="00E01581">
        <w:rPr>
          <w:rFonts w:ascii="Times New Roman" w:hAnsi="Times New Roman" w:cs="Times New Roman"/>
          <w:sz w:val="24"/>
        </w:rPr>
        <w:t>: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="00E01581">
        <w:rPr>
          <w:rFonts w:ascii="Times New Roman" w:hAnsi="Times New Roman" w:cs="Times New Roman"/>
          <w:i/>
          <w:sz w:val="24"/>
        </w:rPr>
        <w:t>О</w:t>
      </w:r>
      <w:r w:rsidR="00E01581" w:rsidRPr="00E01581">
        <w:rPr>
          <w:rFonts w:ascii="Times New Roman" w:hAnsi="Times New Roman" w:cs="Times New Roman"/>
          <w:i/>
          <w:sz w:val="24"/>
        </w:rPr>
        <w:t>беспечение грузовых и пассажирских перевозок на транспорте (по видам транспорта)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</w:t>
      </w:r>
      <w:r w:rsidR="00E01581">
        <w:rPr>
          <w:sz w:val="24"/>
          <w:szCs w:val="22"/>
        </w:rPr>
        <w:t xml:space="preserve"> </w:t>
      </w:r>
      <w:r w:rsidR="00E01581" w:rsidRPr="009B7CEE">
        <w:rPr>
          <w:sz w:val="24"/>
          <w:szCs w:val="24"/>
        </w:rPr>
        <w:t>Планировать и организовывать работу по транспортно-логистическому обслуживанию в сфере грузовых перевозок</w:t>
      </w:r>
      <w:r w:rsidRPr="00E03130">
        <w:rPr>
          <w:sz w:val="24"/>
          <w:szCs w:val="22"/>
        </w:rPr>
        <w:t>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3.2.</w:t>
      </w:r>
      <w:r w:rsidR="007A525D">
        <w:rPr>
          <w:sz w:val="24"/>
          <w:szCs w:val="22"/>
        </w:rPr>
        <w:t xml:space="preserve"> </w:t>
      </w:r>
      <w:r w:rsidR="007A525D" w:rsidRPr="009B7CEE">
        <w:rPr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FF4EC5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FF4EC5">
        <w:rPr>
          <w:rStyle w:val="af6"/>
          <w:rFonts w:eastAsiaTheme="minorHAnsi"/>
          <w:i/>
          <w:color w:val="auto"/>
          <w:sz w:val="24"/>
          <w:szCs w:val="24"/>
        </w:rPr>
        <w:t>иметь практический опыт:</w:t>
      </w:r>
    </w:p>
    <w:p w:rsidR="009B27A6" w:rsidRPr="00FF4EC5" w:rsidRDefault="00D36469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ПО1 - </w:t>
      </w:r>
      <w:r w:rsidR="00FF4EC5" w:rsidRPr="00FF4EC5">
        <w:rPr>
          <w:rFonts w:eastAsia="Times New Roman"/>
          <w:sz w:val="24"/>
          <w:szCs w:val="24"/>
        </w:rPr>
        <w:t>применения действующих положений по организации грузовых перевозок на железнодорожном транспорте</w:t>
      </w:r>
      <w:r w:rsidR="009B27A6" w:rsidRPr="00FF4EC5">
        <w:rPr>
          <w:sz w:val="22"/>
          <w:szCs w:val="22"/>
        </w:rPr>
        <w:t>;</w:t>
      </w:r>
    </w:p>
    <w:p w:rsidR="00FF4EC5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 xml:space="preserve">ПО2 - </w:t>
      </w:r>
      <w:r w:rsidR="00FF4EC5" w:rsidRPr="00FF4EC5">
        <w:rPr>
          <w:rFonts w:eastAsia="Times New Roman"/>
          <w:sz w:val="24"/>
          <w:szCs w:val="24"/>
        </w:rPr>
        <w:t>обеспечения грузовых и коммерческих операций;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>ПО3 -</w:t>
      </w:r>
      <w:r w:rsidRPr="00FF4EC5">
        <w:rPr>
          <w:sz w:val="28"/>
          <w:szCs w:val="28"/>
        </w:rPr>
        <w:t xml:space="preserve"> </w:t>
      </w:r>
      <w:r w:rsidRPr="00FF4EC5">
        <w:rPr>
          <w:rFonts w:eastAsia="Times New Roman"/>
          <w:sz w:val="24"/>
          <w:szCs w:val="24"/>
        </w:rPr>
        <w:t>ведения перевозочной, учетной и отчетной документации на объектах железнодорожного транспорта;</w:t>
      </w:r>
    </w:p>
    <w:p w:rsidR="009B27A6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>ПО4 - применения действующих положений по организации пассажирских перевозок на железнодорожном транспорте;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 xml:space="preserve">ПО5 - </w:t>
      </w:r>
      <w:r w:rsidRPr="00FF4EC5">
        <w:rPr>
          <w:rFonts w:eastAsia="Times New Roman"/>
          <w:sz w:val="24"/>
          <w:szCs w:val="24"/>
        </w:rPr>
        <w:t>расчета плат и сборов за перевозку пассажиров и багажа;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ПО6 - </w:t>
      </w:r>
      <w:r w:rsidRPr="00FF4EC5">
        <w:rPr>
          <w:rFonts w:eastAsia="Times New Roman"/>
          <w:sz w:val="24"/>
          <w:szCs w:val="24"/>
        </w:rPr>
        <w:t>ведения информационно-справочной, учетной и отчетной документации в сфере пассажирских перевозок на объектах железнодорожного транспорта.</w:t>
      </w:r>
    </w:p>
    <w:p w:rsidR="00D36469" w:rsidRPr="00FF4EC5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FF4EC5">
        <w:rPr>
          <w:rStyle w:val="af6"/>
          <w:rFonts w:eastAsiaTheme="minorEastAsia"/>
          <w:i/>
          <w:color w:val="auto"/>
          <w:sz w:val="24"/>
          <w:szCs w:val="24"/>
        </w:rPr>
        <w:t>уметь: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У1 - </w:t>
      </w:r>
      <w:r w:rsidR="00FF4EC5" w:rsidRPr="00FF4EC5">
        <w:rPr>
          <w:rFonts w:eastAsia="Times New Roman"/>
          <w:sz w:val="24"/>
          <w:szCs w:val="24"/>
        </w:rPr>
        <w:t>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lastRenderedPageBreak/>
        <w:t xml:space="preserve">У2 - </w:t>
      </w:r>
      <w:r w:rsidR="00FF4EC5" w:rsidRPr="00FF4EC5">
        <w:rPr>
          <w:rFonts w:eastAsia="Times New Roman"/>
          <w:sz w:val="24"/>
          <w:szCs w:val="24"/>
        </w:rPr>
        <w:t>организовывать выполнение погрузочно-разгрузочных операций в соответствии с требованиями нормативно-технической документации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 xml:space="preserve">У3 - </w:t>
      </w:r>
      <w:r w:rsidR="00FF4EC5" w:rsidRPr="00FF4EC5">
        <w:rPr>
          <w:rFonts w:eastAsia="Times New Roman"/>
          <w:sz w:val="24"/>
          <w:szCs w:val="24"/>
        </w:rPr>
        <w:t>определять условия перевозки грузов различных категорий, в том числе опасных;</w:t>
      </w:r>
    </w:p>
    <w:p w:rsid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 xml:space="preserve">У4 - </w:t>
      </w:r>
      <w:r w:rsidRPr="00FF4EC5">
        <w:rPr>
          <w:rFonts w:eastAsia="Times New Roman"/>
          <w:sz w:val="24"/>
          <w:szCs w:val="24"/>
        </w:rPr>
        <w:t>анализировать работу железнодорожного транспорта в сфере грузовых перевозок</w:t>
      </w:r>
      <w:r>
        <w:rPr>
          <w:rFonts w:eastAsia="Times New Roman"/>
          <w:sz w:val="24"/>
          <w:szCs w:val="24"/>
        </w:rPr>
        <w:t>;</w:t>
      </w:r>
    </w:p>
    <w:p w:rsid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У5 - </w:t>
      </w:r>
      <w:r w:rsidRPr="009B7CEE">
        <w:rPr>
          <w:rFonts w:eastAsia="Times New Roman"/>
          <w:color w:val="000000"/>
          <w:sz w:val="24"/>
          <w:szCs w:val="24"/>
        </w:rPr>
        <w:t>организовывать обслуживание в сфере пассажирских перевозок на железнодорожном транспорте</w:t>
      </w:r>
      <w:r>
        <w:rPr>
          <w:rFonts w:eastAsia="Times New Roman"/>
          <w:color w:val="000000"/>
          <w:sz w:val="24"/>
          <w:szCs w:val="24"/>
        </w:rPr>
        <w:t>;</w:t>
      </w:r>
    </w:p>
    <w:p w:rsid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У6 - </w:t>
      </w:r>
      <w:r w:rsidRPr="009B7CEE">
        <w:rPr>
          <w:rFonts w:eastAsia="Times New Roman"/>
          <w:color w:val="000000"/>
          <w:sz w:val="24"/>
          <w:szCs w:val="24"/>
        </w:rPr>
        <w:t>анализировать данные, связанные с организацией работы по оформлению и продаже проездных и перевозочных документов;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У7 - </w:t>
      </w:r>
      <w:r w:rsidRPr="009B7CEE">
        <w:rPr>
          <w:rFonts w:eastAsia="Times New Roman"/>
          <w:color w:val="000000"/>
          <w:sz w:val="24"/>
          <w:szCs w:val="24"/>
        </w:rPr>
        <w:t>контролировать и анализировать работу железнодорожного транспорта в сфере пассажирских перевозок</w:t>
      </w:r>
      <w:r>
        <w:rPr>
          <w:rFonts w:eastAsia="Times New Roman"/>
          <w:color w:val="000000"/>
          <w:sz w:val="24"/>
          <w:szCs w:val="24"/>
        </w:rPr>
        <w:t>.</w:t>
      </w:r>
    </w:p>
    <w:p w:rsidR="00D36469" w:rsidRPr="00FF4EC5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FF4EC5">
        <w:rPr>
          <w:sz w:val="24"/>
          <w:szCs w:val="24"/>
        </w:rPr>
        <w:t>знать: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З1 - </w:t>
      </w:r>
      <w:r w:rsidR="00FF4EC5" w:rsidRPr="00FF4EC5">
        <w:rPr>
          <w:rFonts w:eastAsia="Times New Roman"/>
          <w:sz w:val="24"/>
          <w:szCs w:val="24"/>
        </w:rPr>
        <w:t>ресурсы и инфраструктуру железнодорожного транспорта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З2 - </w:t>
      </w:r>
      <w:r w:rsidR="00FF4EC5" w:rsidRPr="00FF4EC5">
        <w:rPr>
          <w:rFonts w:eastAsia="Times New Roman"/>
          <w:sz w:val="24"/>
          <w:szCs w:val="24"/>
        </w:rPr>
        <w:t>нормативно-техническую и руководящую документацию, регламентирующую деятельность по транспортному обслуживанию в области грузовых перевозок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З3 - </w:t>
      </w:r>
      <w:r w:rsidR="00FF4EC5" w:rsidRPr="00FF4EC5">
        <w:rPr>
          <w:rFonts w:eastAsia="Times New Roman"/>
          <w:sz w:val="24"/>
          <w:szCs w:val="24"/>
        </w:rPr>
        <w:t>маркетинговую деятельность и планирование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З4 - </w:t>
      </w:r>
      <w:r w:rsidR="00FF4EC5" w:rsidRPr="00FF4EC5">
        <w:rPr>
          <w:rFonts w:eastAsia="Times New Roman"/>
          <w:sz w:val="24"/>
          <w:szCs w:val="24"/>
        </w:rPr>
        <w:t>организацию грузовой работы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З5 - </w:t>
      </w:r>
      <w:r w:rsidR="00FF4EC5" w:rsidRPr="00FF4EC5">
        <w:rPr>
          <w:rFonts w:eastAsia="Times New Roman"/>
          <w:sz w:val="24"/>
          <w:szCs w:val="24"/>
        </w:rPr>
        <w:t>основные принципы транспортной логистики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З6 - </w:t>
      </w:r>
      <w:r w:rsidR="00FF4EC5" w:rsidRPr="00FF4EC5">
        <w:rPr>
          <w:rFonts w:eastAsia="Times New Roman"/>
          <w:sz w:val="24"/>
          <w:szCs w:val="24"/>
        </w:rPr>
        <w:t>правила перевозок грузов, в том числе опасных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З7 - </w:t>
      </w:r>
      <w:r w:rsidR="00FF4EC5" w:rsidRPr="00FF4EC5">
        <w:rPr>
          <w:rFonts w:eastAsia="Times New Roman"/>
          <w:sz w:val="24"/>
          <w:szCs w:val="24"/>
        </w:rPr>
        <w:t>тарифы на перевозку грузов и правила их исчисления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З8 - </w:t>
      </w:r>
      <w:r w:rsidR="00FF4EC5" w:rsidRPr="00FF4EC5">
        <w:rPr>
          <w:rFonts w:eastAsia="Times New Roman"/>
          <w:sz w:val="24"/>
          <w:szCs w:val="24"/>
        </w:rPr>
        <w:t>требования к обеспечению безопасности при перевозке грузов на особых условиях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З9 - </w:t>
      </w:r>
      <w:r w:rsidR="00FF4EC5" w:rsidRPr="00FF4EC5">
        <w:rPr>
          <w:rFonts w:eastAsia="Times New Roman"/>
          <w:sz w:val="24"/>
          <w:szCs w:val="24"/>
        </w:rPr>
        <w:t>порядок ведения установленной документации по транспортному обслуживанию и оказанию услуг, связанных с перевозкой грузов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З10 - </w:t>
      </w:r>
      <w:r w:rsidR="00FF4EC5" w:rsidRPr="00FF4EC5">
        <w:rPr>
          <w:rFonts w:eastAsia="Times New Roman"/>
          <w:sz w:val="24"/>
          <w:szCs w:val="24"/>
        </w:rPr>
        <w:t>формы грузовых перевозочных документов и договоров на транспортное обслуживание и оказание услуг, связанных с перевозкой грузов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З11 - </w:t>
      </w:r>
      <w:r w:rsidR="00FF4EC5" w:rsidRPr="00FF4EC5">
        <w:rPr>
          <w:rFonts w:eastAsia="Times New Roman"/>
          <w:sz w:val="24"/>
          <w:szCs w:val="24"/>
        </w:rPr>
        <w:t>правила документального оформления перевозок грузов на особых условиях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З12 - </w:t>
      </w:r>
      <w:r w:rsidR="00FF4EC5" w:rsidRPr="00FF4EC5">
        <w:rPr>
          <w:rFonts w:eastAsia="Times New Roman"/>
          <w:sz w:val="24"/>
          <w:szCs w:val="24"/>
        </w:rPr>
        <w:t>основные положения, регламентирующие взаимоотношения грузоотправителей (грузополучателей) с перевозчиком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0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З13 - </w:t>
      </w:r>
      <w:r w:rsidR="00FF4EC5" w:rsidRPr="00FF4EC5">
        <w:rPr>
          <w:rFonts w:eastAsia="Times New Roman"/>
          <w:sz w:val="24"/>
          <w:szCs w:val="24"/>
        </w:rPr>
        <w:t>нормативно-технические и руководящие документы, регламентирующие деятельность по транспортному обслуживанию в области пассажирских перевозок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З14 - </w:t>
      </w:r>
      <w:r w:rsidR="00FF4EC5" w:rsidRPr="00FF4EC5">
        <w:rPr>
          <w:rFonts w:eastAsia="Times New Roman"/>
          <w:sz w:val="24"/>
          <w:szCs w:val="24"/>
        </w:rPr>
        <w:t>правила перевозки пассажиров и багажа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2"/>
          <w:szCs w:val="22"/>
        </w:rPr>
      </w:pPr>
      <w:r w:rsidRPr="00FF4EC5">
        <w:rPr>
          <w:sz w:val="22"/>
          <w:szCs w:val="22"/>
        </w:rPr>
        <w:t xml:space="preserve">З15 - </w:t>
      </w:r>
      <w:r w:rsidR="00FF4EC5" w:rsidRPr="00FF4EC5">
        <w:rPr>
          <w:rFonts w:eastAsia="Times New Roman"/>
          <w:sz w:val="24"/>
          <w:szCs w:val="24"/>
        </w:rPr>
        <w:t>формы перевозочных и проездных документов на железнодорожном транспорте</w:t>
      </w:r>
      <w:r w:rsidRPr="00FF4EC5">
        <w:rPr>
          <w:sz w:val="22"/>
          <w:szCs w:val="22"/>
        </w:rPr>
        <w:t>;</w:t>
      </w:r>
    </w:p>
    <w:p w:rsidR="009B27A6" w:rsidRPr="00FF4EC5" w:rsidRDefault="009B27A6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rFonts w:eastAsia="Times New Roman"/>
          <w:sz w:val="24"/>
          <w:szCs w:val="24"/>
        </w:rPr>
      </w:pPr>
      <w:r w:rsidRPr="00FF4EC5">
        <w:rPr>
          <w:sz w:val="22"/>
          <w:szCs w:val="22"/>
        </w:rPr>
        <w:t xml:space="preserve">З16 - </w:t>
      </w:r>
      <w:r w:rsidR="00FF4EC5" w:rsidRPr="00FF4EC5">
        <w:rPr>
          <w:rFonts w:eastAsia="Times New Roman"/>
          <w:sz w:val="24"/>
          <w:szCs w:val="24"/>
        </w:rPr>
        <w:t>систему учета, отчета в сфере пассажирских перевозок;</w:t>
      </w:r>
    </w:p>
    <w:p w:rsidR="00FF4EC5" w:rsidRPr="00FF4EC5" w:rsidRDefault="00FF4EC5" w:rsidP="006437D0">
      <w:pPr>
        <w:pStyle w:val="3"/>
        <w:shd w:val="clear" w:color="auto" w:fill="auto"/>
        <w:tabs>
          <w:tab w:val="left" w:pos="221"/>
        </w:tabs>
        <w:spacing w:after="0" w:line="240" w:lineRule="auto"/>
        <w:ind w:right="-7" w:firstLine="709"/>
        <w:jc w:val="both"/>
        <w:rPr>
          <w:sz w:val="28"/>
          <w:szCs w:val="28"/>
        </w:rPr>
      </w:pPr>
      <w:r w:rsidRPr="00FF4EC5">
        <w:rPr>
          <w:sz w:val="22"/>
          <w:szCs w:val="22"/>
        </w:rPr>
        <w:t>З17 -</w:t>
      </w:r>
      <w:r w:rsidRPr="00FF4EC5">
        <w:rPr>
          <w:sz w:val="28"/>
          <w:szCs w:val="28"/>
        </w:rPr>
        <w:t xml:space="preserve"> </w:t>
      </w:r>
      <w:r w:rsidRPr="00FF4EC5">
        <w:rPr>
          <w:rFonts w:eastAsia="Times New Roman"/>
          <w:sz w:val="24"/>
          <w:szCs w:val="24"/>
        </w:rPr>
        <w:t>требования к управлению персоналом.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lastRenderedPageBreak/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7A525D" w:rsidRPr="00523DCD">
        <w:rPr>
          <w:rFonts w:ascii="Times New Roman" w:hAnsi="Times New Roman" w:cs="Times New Roman"/>
          <w:sz w:val="24"/>
        </w:rPr>
        <w:t>ПМ.0</w:t>
      </w:r>
      <w:r w:rsidR="007A525D">
        <w:rPr>
          <w:rFonts w:ascii="Times New Roman" w:hAnsi="Times New Roman" w:cs="Times New Roman"/>
          <w:sz w:val="24"/>
        </w:rPr>
        <w:t>3</w:t>
      </w:r>
      <w:r w:rsidR="007A525D" w:rsidRPr="00523DCD">
        <w:rPr>
          <w:rFonts w:ascii="Times New Roman" w:hAnsi="Times New Roman" w:cs="Times New Roman"/>
          <w:sz w:val="24"/>
        </w:rPr>
        <w:t xml:space="preserve">. </w:t>
      </w:r>
      <w:r w:rsidR="007A525D" w:rsidRPr="00E01581">
        <w:rPr>
          <w:rFonts w:ascii="Times New Roman" w:hAnsi="Times New Roman" w:cs="Times New Roman"/>
          <w:sz w:val="24"/>
        </w:rPr>
        <w:t>Обеспечение грузовых и пассажирских перевозок на транспорте</w:t>
      </w:r>
      <w:r w:rsidR="007A525D" w:rsidRPr="00E03130">
        <w:rPr>
          <w:rFonts w:ascii="Times New Roman" w:hAnsi="Times New Roman" w:cs="Times New Roman"/>
          <w:sz w:val="24"/>
        </w:rPr>
        <w:t xml:space="preserve"> </w:t>
      </w:r>
      <w:r w:rsidR="007A525D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деятельности (ВД):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7A525D">
        <w:rPr>
          <w:rFonts w:ascii="Times New Roman" w:hAnsi="Times New Roman" w:cs="Times New Roman"/>
          <w:i/>
          <w:sz w:val="24"/>
        </w:rPr>
        <w:t>О</w:t>
      </w:r>
      <w:r w:rsidR="007A525D" w:rsidRPr="00E01581">
        <w:rPr>
          <w:rFonts w:ascii="Times New Roman" w:hAnsi="Times New Roman" w:cs="Times New Roman"/>
          <w:i/>
          <w:sz w:val="24"/>
        </w:rPr>
        <w:t>беспечение грузовых и пассажирских перевозок на транспорте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7A525D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7A525D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7A525D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7A525D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970"/>
        <w:gridCol w:w="1276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2309EC">
        <w:trPr>
          <w:trHeight w:val="435"/>
        </w:trPr>
        <w:tc>
          <w:tcPr>
            <w:tcW w:w="490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2309EC">
        <w:trPr>
          <w:trHeight w:val="435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2309EC">
        <w:trPr>
          <w:trHeight w:val="607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2309EC">
        <w:trPr>
          <w:trHeight w:val="752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2309EC">
        <w:trPr>
          <w:trHeight w:val="283"/>
        </w:trPr>
        <w:tc>
          <w:tcPr>
            <w:tcW w:w="490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2309EC">
        <w:tc>
          <w:tcPr>
            <w:tcW w:w="490" w:type="pct"/>
          </w:tcPr>
          <w:p w:rsidR="002309EC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ПК 3.1, </w:t>
            </w:r>
          </w:p>
          <w:p w:rsidR="00EF0AC4" w:rsidRPr="005A537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410" w:type="pct"/>
            <w:shd w:val="clear" w:color="auto" w:fill="auto"/>
          </w:tcPr>
          <w:p w:rsidR="00EF0AC4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168</w:t>
            </w:r>
          </w:p>
          <w:p w:rsidR="002309EC" w:rsidRPr="005A537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(162+6ПА)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14278D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2309EC">
        <w:tc>
          <w:tcPr>
            <w:tcW w:w="490" w:type="pct"/>
          </w:tcPr>
          <w:p w:rsidR="00EF0AC4" w:rsidRPr="005A537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</w:t>
            </w:r>
            <w:r w:rsidR="007A525D"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410" w:type="pct"/>
            <w:shd w:val="clear" w:color="auto" w:fill="auto"/>
          </w:tcPr>
          <w:p w:rsidR="00EF0AC4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238</w:t>
            </w:r>
          </w:p>
          <w:p w:rsidR="00766FD5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(232+6ПА)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2309EC">
        <w:tc>
          <w:tcPr>
            <w:tcW w:w="490" w:type="pct"/>
          </w:tcPr>
          <w:p w:rsidR="00EF0AC4" w:rsidRPr="005A5379" w:rsidRDefault="00EF0AC4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449EF" w:rsidRPr="005A5379" w:rsidTr="00766FD5">
        <w:tc>
          <w:tcPr>
            <w:tcW w:w="490" w:type="pct"/>
          </w:tcPr>
          <w:p w:rsidR="007449EF" w:rsidRPr="005A5379" w:rsidRDefault="007449EF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7449EF" w:rsidRDefault="007449EF" w:rsidP="00D7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4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управление пассажирскими перевозками</w:t>
            </w:r>
          </w:p>
        </w:tc>
        <w:tc>
          <w:tcPr>
            <w:tcW w:w="410" w:type="pct"/>
            <w:shd w:val="clear" w:color="auto" w:fill="auto"/>
          </w:tcPr>
          <w:p w:rsidR="007449EF" w:rsidRPr="007449EF" w:rsidRDefault="005B3B2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273" w:type="pct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449EF" w:rsidRPr="005A5379" w:rsidTr="002309EC">
        <w:tc>
          <w:tcPr>
            <w:tcW w:w="490" w:type="pct"/>
          </w:tcPr>
          <w:p w:rsidR="007449EF" w:rsidRPr="005A5379" w:rsidRDefault="007449EF" w:rsidP="007A525D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</w:t>
            </w:r>
            <w:r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7449EF" w:rsidRPr="005A537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Раздел </w:t>
            </w:r>
            <w:r>
              <w:rPr>
                <w:rStyle w:val="10pt"/>
                <w:b/>
                <w:lang w:eastAsia="ru-RU"/>
              </w:rPr>
              <w:t>4</w:t>
            </w:r>
            <w:r w:rsidRPr="005A5379">
              <w:rPr>
                <w:rStyle w:val="10pt"/>
                <w:b/>
                <w:lang w:eastAsia="ru-RU"/>
              </w:rPr>
              <w:t>. Организация процесса перевозки грузов на особых условиях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5A5379" w:rsidTr="002309EC">
        <w:tc>
          <w:tcPr>
            <w:tcW w:w="490" w:type="pct"/>
          </w:tcPr>
          <w:p w:rsidR="007449EF" w:rsidRPr="005A5379" w:rsidRDefault="007449EF" w:rsidP="00F9333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E56CDE" w:rsidRDefault="007449EF" w:rsidP="00D756B6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7449EF" w:rsidRPr="00E56CDE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7449EF" w:rsidRPr="005A5379" w:rsidTr="002309EC">
        <w:tc>
          <w:tcPr>
            <w:tcW w:w="490" w:type="pct"/>
          </w:tcPr>
          <w:p w:rsidR="002309EC" w:rsidRDefault="007449EF" w:rsidP="00F93339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ПК 3.1, </w:t>
            </w:r>
          </w:p>
          <w:p w:rsidR="007449EF" w:rsidRPr="005A5379" w:rsidRDefault="007449EF" w:rsidP="00F93339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5A5379" w:rsidRDefault="007449EF" w:rsidP="00E0158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449EF" w:rsidRPr="005B3B24" w:rsidTr="002309EC">
        <w:tc>
          <w:tcPr>
            <w:tcW w:w="490" w:type="pct"/>
          </w:tcPr>
          <w:p w:rsidR="007449EF" w:rsidRPr="005B3B24" w:rsidRDefault="007449EF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7449EF" w:rsidRPr="005B3B24" w:rsidRDefault="007449EF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B3B24">
              <w:rPr>
                <w:rStyle w:val="10pt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:rsidR="007449EF" w:rsidRPr="005B3B24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730</w:t>
            </w:r>
          </w:p>
        </w:tc>
        <w:tc>
          <w:tcPr>
            <w:tcW w:w="319" w:type="pct"/>
            <w:shd w:val="clear" w:color="auto" w:fill="auto"/>
          </w:tcPr>
          <w:p w:rsidR="007449EF" w:rsidRPr="005B3B24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510</w:t>
            </w:r>
          </w:p>
        </w:tc>
        <w:tc>
          <w:tcPr>
            <w:tcW w:w="273" w:type="pct"/>
          </w:tcPr>
          <w:p w:rsidR="007449EF" w:rsidRPr="005B3B24" w:rsidRDefault="005B3B2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204</w:t>
            </w:r>
          </w:p>
        </w:tc>
        <w:tc>
          <w:tcPr>
            <w:tcW w:w="364" w:type="pct"/>
            <w:shd w:val="clear" w:color="auto" w:fill="auto"/>
          </w:tcPr>
          <w:p w:rsidR="007449EF" w:rsidRPr="005B3B24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204</w:t>
            </w:r>
          </w:p>
        </w:tc>
        <w:tc>
          <w:tcPr>
            <w:tcW w:w="411" w:type="pct"/>
            <w:shd w:val="clear" w:color="auto" w:fill="auto"/>
          </w:tcPr>
          <w:p w:rsidR="007449EF" w:rsidRPr="005B3B24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7449EF" w:rsidRPr="005B3B24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</w:t>
            </w:r>
          </w:p>
        </w:tc>
        <w:tc>
          <w:tcPr>
            <w:tcW w:w="365" w:type="pct"/>
            <w:shd w:val="clear" w:color="auto" w:fill="auto"/>
          </w:tcPr>
          <w:p w:rsidR="007449EF" w:rsidRPr="005B3B24" w:rsidRDefault="0014278D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367" w:type="pct"/>
            <w:shd w:val="clear" w:color="auto" w:fill="auto"/>
          </w:tcPr>
          <w:p w:rsidR="007449EF" w:rsidRPr="005B3B24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7449EF" w:rsidRPr="005B3B24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B3B24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970"/>
        <w:gridCol w:w="1276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2309EC">
        <w:trPr>
          <w:trHeight w:val="435"/>
        </w:trPr>
        <w:tc>
          <w:tcPr>
            <w:tcW w:w="490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2309EC">
        <w:trPr>
          <w:trHeight w:val="435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2309EC">
        <w:trPr>
          <w:trHeight w:val="607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2309EC">
        <w:trPr>
          <w:trHeight w:val="752"/>
        </w:trPr>
        <w:tc>
          <w:tcPr>
            <w:tcW w:w="490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2309EC">
        <w:trPr>
          <w:trHeight w:val="390"/>
        </w:trPr>
        <w:tc>
          <w:tcPr>
            <w:tcW w:w="490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93339" w:rsidRPr="005A5379" w:rsidTr="002309EC">
        <w:tc>
          <w:tcPr>
            <w:tcW w:w="490" w:type="pct"/>
          </w:tcPr>
          <w:p w:rsidR="002309EC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ПК 3.1, </w:t>
            </w:r>
          </w:p>
          <w:p w:rsidR="00F93339" w:rsidRPr="005A537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F93339" w:rsidRPr="005A537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410" w:type="pct"/>
            <w:shd w:val="clear" w:color="auto" w:fill="auto"/>
          </w:tcPr>
          <w:p w:rsidR="00F9333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168</w:t>
            </w:r>
          </w:p>
          <w:p w:rsidR="002309EC" w:rsidRPr="005A537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(156+12ПА)</w:t>
            </w:r>
          </w:p>
        </w:tc>
        <w:tc>
          <w:tcPr>
            <w:tcW w:w="273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F93339" w:rsidRPr="005A5379" w:rsidRDefault="002309EC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65" w:type="pct"/>
            <w:shd w:val="clear" w:color="auto" w:fill="auto"/>
          </w:tcPr>
          <w:p w:rsidR="00F93339" w:rsidRPr="005A5379" w:rsidRDefault="000E421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F93339" w:rsidRPr="005A5379" w:rsidTr="002309EC">
        <w:tc>
          <w:tcPr>
            <w:tcW w:w="490" w:type="pct"/>
          </w:tcPr>
          <w:p w:rsidR="00F93339" w:rsidRPr="005A537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</w:t>
            </w:r>
            <w:r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F93339" w:rsidRPr="005A537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410" w:type="pct"/>
            <w:shd w:val="clear" w:color="auto" w:fill="auto"/>
          </w:tcPr>
          <w:p w:rsidR="00F9333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238</w:t>
            </w:r>
          </w:p>
          <w:p w:rsidR="00766FD5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(214+24ПА)</w:t>
            </w:r>
          </w:p>
        </w:tc>
        <w:tc>
          <w:tcPr>
            <w:tcW w:w="273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F93339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146</w:t>
            </w: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F93339" w:rsidRPr="005A5379" w:rsidRDefault="00766FD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F93339" w:rsidRPr="005A5379" w:rsidRDefault="00F9333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F93339" w:rsidRPr="005A5379" w:rsidTr="002309EC">
        <w:tc>
          <w:tcPr>
            <w:tcW w:w="490" w:type="pct"/>
          </w:tcPr>
          <w:p w:rsidR="00F93339" w:rsidRPr="005A5379" w:rsidRDefault="00F93339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F93339" w:rsidRPr="005A537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F93339" w:rsidRPr="005A5379" w:rsidRDefault="00F93339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F93339" w:rsidRPr="005A5379" w:rsidRDefault="00F9333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449EF" w:rsidRPr="005A5379" w:rsidTr="00766FD5">
        <w:tc>
          <w:tcPr>
            <w:tcW w:w="490" w:type="pct"/>
          </w:tcPr>
          <w:p w:rsidR="007449EF" w:rsidRPr="005A5379" w:rsidRDefault="007449EF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lang w:eastAsia="ru-RU"/>
              </w:rPr>
            </w:pPr>
            <w:r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7449EF" w:rsidRDefault="007449EF" w:rsidP="00D7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4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управление пассажирскими перевозками</w:t>
            </w:r>
          </w:p>
        </w:tc>
        <w:tc>
          <w:tcPr>
            <w:tcW w:w="410" w:type="pct"/>
            <w:shd w:val="clear" w:color="auto" w:fill="auto"/>
          </w:tcPr>
          <w:p w:rsidR="007449EF" w:rsidRPr="007449EF" w:rsidRDefault="005B3B2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7449EF" w:rsidRDefault="005B3B24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65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7449EF" w:rsidRPr="007449EF" w:rsidRDefault="007449EF" w:rsidP="00766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449EF" w:rsidRPr="005A5379" w:rsidTr="002309EC">
        <w:tc>
          <w:tcPr>
            <w:tcW w:w="490" w:type="pct"/>
          </w:tcPr>
          <w:p w:rsidR="007449EF" w:rsidRPr="005A5379" w:rsidRDefault="007449EF" w:rsidP="00F338D5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</w:t>
            </w:r>
            <w:r>
              <w:rPr>
                <w:rStyle w:val="10pt"/>
                <w:b/>
                <w:lang w:eastAsia="ru-RU"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:rsidR="007449EF" w:rsidRPr="005A5379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Раздел </w:t>
            </w:r>
            <w:r>
              <w:rPr>
                <w:rStyle w:val="10pt"/>
                <w:b/>
                <w:lang w:eastAsia="ru-RU"/>
              </w:rPr>
              <w:t>4</w:t>
            </w:r>
            <w:r w:rsidRPr="005A5379">
              <w:rPr>
                <w:rStyle w:val="10pt"/>
                <w:b/>
                <w:lang w:eastAsia="ru-RU"/>
              </w:rPr>
              <w:t>. Организация процесса перевозки грузов на особых условиях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66</w:t>
            </w:r>
          </w:p>
        </w:tc>
        <w:tc>
          <w:tcPr>
            <w:tcW w:w="273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52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7449EF" w:rsidRPr="005A5379" w:rsidTr="002309EC">
        <w:tc>
          <w:tcPr>
            <w:tcW w:w="490" w:type="pct"/>
          </w:tcPr>
          <w:p w:rsidR="007449EF" w:rsidRPr="005A5379" w:rsidRDefault="007449EF" w:rsidP="00F338D5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</w:t>
            </w:r>
          </w:p>
        </w:tc>
        <w:tc>
          <w:tcPr>
            <w:tcW w:w="1276" w:type="pct"/>
            <w:shd w:val="clear" w:color="auto" w:fill="auto"/>
          </w:tcPr>
          <w:p w:rsidR="007449EF" w:rsidRPr="00E56CDE" w:rsidRDefault="007449EF" w:rsidP="00D756B6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7449EF" w:rsidRPr="00E56CDE" w:rsidRDefault="007449EF" w:rsidP="00D75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7449EF" w:rsidRPr="005A5379" w:rsidTr="002309EC">
        <w:tc>
          <w:tcPr>
            <w:tcW w:w="490" w:type="pct"/>
          </w:tcPr>
          <w:p w:rsidR="002309EC" w:rsidRDefault="007449EF" w:rsidP="00F338D5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ПК 3.1, </w:t>
            </w:r>
          </w:p>
          <w:p w:rsidR="007449EF" w:rsidRPr="005A5379" w:rsidRDefault="007449EF" w:rsidP="00F338D5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7449EF" w:rsidRPr="005A5379" w:rsidRDefault="007449EF" w:rsidP="00E0158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410" w:type="pct"/>
            <w:shd w:val="clear" w:color="auto" w:fill="auto"/>
          </w:tcPr>
          <w:p w:rsidR="007449EF" w:rsidRPr="005A5379" w:rsidRDefault="005B3B2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7449EF" w:rsidRPr="005A5379" w:rsidRDefault="007449E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7449EF" w:rsidRPr="005A5379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7449EF" w:rsidRPr="007E375F" w:rsidTr="002309EC">
        <w:tc>
          <w:tcPr>
            <w:tcW w:w="490" w:type="pct"/>
          </w:tcPr>
          <w:p w:rsidR="007449EF" w:rsidRPr="007E375F" w:rsidRDefault="007449EF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7449EF" w:rsidRPr="007E375F" w:rsidRDefault="007449EF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7E375F">
              <w:rPr>
                <w:rStyle w:val="10pt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:rsidR="007449EF" w:rsidRPr="007E375F" w:rsidRDefault="007E375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730</w:t>
            </w:r>
          </w:p>
        </w:tc>
        <w:tc>
          <w:tcPr>
            <w:tcW w:w="273" w:type="pct"/>
            <w:shd w:val="clear" w:color="auto" w:fill="auto"/>
          </w:tcPr>
          <w:p w:rsidR="007449EF" w:rsidRPr="007E375F" w:rsidRDefault="007E375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142</w:t>
            </w:r>
          </w:p>
        </w:tc>
        <w:tc>
          <w:tcPr>
            <w:tcW w:w="319" w:type="pct"/>
          </w:tcPr>
          <w:p w:rsidR="007449EF" w:rsidRPr="007E375F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44</w:t>
            </w:r>
          </w:p>
        </w:tc>
        <w:tc>
          <w:tcPr>
            <w:tcW w:w="365" w:type="pct"/>
            <w:shd w:val="clear" w:color="auto" w:fill="auto"/>
          </w:tcPr>
          <w:p w:rsidR="007449EF" w:rsidRPr="007E375F" w:rsidRDefault="007E375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44</w:t>
            </w:r>
          </w:p>
        </w:tc>
        <w:tc>
          <w:tcPr>
            <w:tcW w:w="411" w:type="pct"/>
            <w:shd w:val="clear" w:color="auto" w:fill="auto"/>
          </w:tcPr>
          <w:p w:rsidR="007449EF" w:rsidRPr="007E375F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7449EF" w:rsidRPr="007E375F" w:rsidRDefault="007E375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366</w:t>
            </w:r>
          </w:p>
        </w:tc>
        <w:tc>
          <w:tcPr>
            <w:tcW w:w="365" w:type="pct"/>
            <w:shd w:val="clear" w:color="auto" w:fill="auto"/>
          </w:tcPr>
          <w:p w:rsidR="007449EF" w:rsidRPr="007E375F" w:rsidRDefault="000E421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7449EF" w:rsidRPr="007E375F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7449EF" w:rsidRPr="007E375F" w:rsidRDefault="007449E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7E375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7A525D" w:rsidRPr="007A525D">
        <w:rPr>
          <w:rFonts w:ascii="Times New Roman" w:hAnsi="Times New Roman" w:cs="Times New Roman"/>
          <w:b/>
          <w:sz w:val="24"/>
        </w:rPr>
        <w:t>ПМ.03. Обеспечение грузовых и пассажирских перевозок на транспорте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570"/>
        <w:gridCol w:w="9068"/>
        <w:gridCol w:w="1559"/>
        <w:gridCol w:w="1321"/>
      </w:tblGrid>
      <w:tr w:rsidR="003333F1" w:rsidRPr="00800F78" w:rsidTr="00AA3B28">
        <w:trPr>
          <w:trHeight w:val="930"/>
        </w:trPr>
        <w:tc>
          <w:tcPr>
            <w:tcW w:w="2803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8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AA3B28">
        <w:tc>
          <w:tcPr>
            <w:tcW w:w="2803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38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AA3B28">
        <w:tc>
          <w:tcPr>
            <w:tcW w:w="2803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38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  <w:p w:rsidR="00ED78D1" w:rsidRPr="00ED78D1" w:rsidRDefault="00ED78D1" w:rsidP="007E3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375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E375F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AA3B28">
        <w:tc>
          <w:tcPr>
            <w:tcW w:w="2803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AA3B28">
        <w:tc>
          <w:tcPr>
            <w:tcW w:w="2803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38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F338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F33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F338D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EC0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 w:rsidR="00F338D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D78D1" w:rsidRPr="00ED78D1" w:rsidRDefault="00EC0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 w:rsidR="00F338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38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D78D1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38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D78D1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E3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7E375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38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D78D1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AA3B28">
        <w:trPr>
          <w:trHeight w:val="283"/>
        </w:trPr>
        <w:tc>
          <w:tcPr>
            <w:tcW w:w="2803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53862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88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38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ние цепочками поставок. Информационные системы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53862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1.9. Транспорт как отрасль экономики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AA3B28">
        <w:trPr>
          <w:trHeight w:val="1319"/>
        </w:trPr>
        <w:tc>
          <w:tcPr>
            <w:tcW w:w="2803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4A5" w:rsidRPr="00800F78" w:rsidTr="00AA3B28">
        <w:trPr>
          <w:trHeight w:val="1461"/>
        </w:trPr>
        <w:tc>
          <w:tcPr>
            <w:tcW w:w="2803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315" w:rsidRPr="00800F78" w:rsidTr="00AA3B28">
        <w:trPr>
          <w:trHeight w:val="260"/>
        </w:trPr>
        <w:tc>
          <w:tcPr>
            <w:tcW w:w="2803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38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AA3B28">
        <w:trPr>
          <w:trHeight w:val="1950"/>
        </w:trPr>
        <w:tc>
          <w:tcPr>
            <w:tcW w:w="2803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6315" w:rsidRPr="00800F78" w:rsidTr="00AA3B28">
        <w:trPr>
          <w:trHeight w:val="283"/>
        </w:trPr>
        <w:tc>
          <w:tcPr>
            <w:tcW w:w="2803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AA3B28">
        <w:trPr>
          <w:trHeight w:val="2415"/>
        </w:trPr>
        <w:tc>
          <w:tcPr>
            <w:tcW w:w="2803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4A5" w:rsidRPr="00800F78" w:rsidTr="00AA3B28">
        <w:trPr>
          <w:trHeight w:val="1434"/>
        </w:trPr>
        <w:tc>
          <w:tcPr>
            <w:tcW w:w="2803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AA3B28">
        <w:trPr>
          <w:trHeight w:val="283"/>
        </w:trPr>
        <w:tc>
          <w:tcPr>
            <w:tcW w:w="2803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38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BDB" w:rsidRPr="00800F78" w:rsidTr="00AA3B28">
        <w:trPr>
          <w:trHeight w:val="283"/>
        </w:trPr>
        <w:tc>
          <w:tcPr>
            <w:tcW w:w="2803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4A5" w:rsidRPr="00800F78" w:rsidTr="00AA3B28">
        <w:trPr>
          <w:trHeight w:val="285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354A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4A5" w:rsidRPr="00800F78" w:rsidTr="00AA3B28">
        <w:trPr>
          <w:trHeight w:val="1964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354A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38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3270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541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1050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1305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1052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338D5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организационно-технических мероприятий по повышению 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142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142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14278D" w:rsidRDefault="0014278D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7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4505E0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238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AA3B28">
        <w:trPr>
          <w:trHeight w:val="283"/>
        </w:trPr>
        <w:tc>
          <w:tcPr>
            <w:tcW w:w="2803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МДК.03.02. Обеспечение грузовых перевозок (по видам </w:t>
            </w: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транспорта)</w:t>
            </w:r>
          </w:p>
        </w:tc>
        <w:tc>
          <w:tcPr>
            <w:tcW w:w="9638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1077B4" w:rsidRPr="004A76ED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1077B4"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1077B4" w:rsidRPr="00944FD4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  <w:r w:rsidR="001077B4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1380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1089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077B4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38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8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Доклады по темам: 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45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38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lastRenderedPageBreak/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354A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54A5" w:rsidRPr="00800F78" w:rsidTr="00AA3B28">
        <w:trPr>
          <w:trHeight w:val="283"/>
        </w:trPr>
        <w:tc>
          <w:tcPr>
            <w:tcW w:w="2803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354A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45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38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грузов, перевозка которых допускается на открытом подвижном составе. Габариты погрузки, допустимые нормы продольного и поперечного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45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38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8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AA3B28">
        <w:trPr>
          <w:trHeight w:val="283"/>
        </w:trPr>
        <w:tc>
          <w:tcPr>
            <w:tcW w:w="2803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38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8D5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38D5" w:rsidRPr="0095048E" w:rsidRDefault="00F338D5" w:rsidP="00F33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F338D5" w:rsidP="00F3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45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38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EC08D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8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AA3B28">
        <w:trPr>
          <w:trHeight w:val="283"/>
        </w:trPr>
        <w:tc>
          <w:tcPr>
            <w:tcW w:w="2803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077B4" w:rsidRPr="00F43BF6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F43BF6" w:rsidRP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F43BF6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3B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1077B4" w:rsidRPr="00F43BF6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F43BF6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4505E0" w:rsidRDefault="004505E0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CF" w:rsidRPr="00800F78" w:rsidTr="002309EC">
        <w:trPr>
          <w:trHeight w:val="283"/>
        </w:trPr>
        <w:tc>
          <w:tcPr>
            <w:tcW w:w="2803" w:type="dxa"/>
          </w:tcPr>
          <w:p w:rsidR="00410ECF" w:rsidRPr="00B85772" w:rsidRDefault="00410ECF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. Организация и управление</w:t>
            </w:r>
          </w:p>
          <w:p w:rsidR="00410ECF" w:rsidRPr="00B85772" w:rsidRDefault="00410ECF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пассажирскими перевозками</w:t>
            </w:r>
          </w:p>
        </w:tc>
        <w:tc>
          <w:tcPr>
            <w:tcW w:w="9638" w:type="dxa"/>
            <w:gridSpan w:val="2"/>
          </w:tcPr>
          <w:p w:rsidR="00410ECF" w:rsidRPr="00B85772" w:rsidRDefault="00410ECF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10ECF" w:rsidRPr="00B85772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321" w:type="dxa"/>
            <w:vAlign w:val="center"/>
          </w:tcPr>
          <w:p w:rsidR="00410ECF" w:rsidRPr="00ED78D1" w:rsidRDefault="00410EC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CF" w:rsidRPr="00800F78" w:rsidTr="002309EC">
        <w:trPr>
          <w:trHeight w:val="283"/>
        </w:trPr>
        <w:tc>
          <w:tcPr>
            <w:tcW w:w="2803" w:type="dxa"/>
          </w:tcPr>
          <w:p w:rsidR="00410ECF" w:rsidRPr="00B85772" w:rsidRDefault="00410ECF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  <w:r w:rsidRPr="00B85772">
              <w:rPr>
                <w:rFonts w:ascii="Times New Roman" w:eastAsia="Times New Roman" w:hAnsi="Times New Roman" w:cs="Times New Roman"/>
                <w:b/>
                <w:i/>
                <w:w w:val="103"/>
                <w:sz w:val="24"/>
                <w:szCs w:val="24"/>
                <w:lang w:eastAsia="ru-RU"/>
              </w:rPr>
              <w:t xml:space="preserve"> 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Организация пассажирских перевозок и обслуживание пассажиров (по видам транспорта)</w:t>
            </w:r>
          </w:p>
        </w:tc>
        <w:tc>
          <w:tcPr>
            <w:tcW w:w="9638" w:type="dxa"/>
            <w:gridSpan w:val="2"/>
          </w:tcPr>
          <w:p w:rsidR="00410ECF" w:rsidRPr="00B85772" w:rsidRDefault="00410ECF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0ECF" w:rsidRPr="00B85772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10ECF" w:rsidRPr="00ED78D1" w:rsidRDefault="00410EC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ECF" w:rsidRPr="00800F78" w:rsidTr="002309EC">
        <w:trPr>
          <w:trHeight w:val="283"/>
        </w:trPr>
        <w:tc>
          <w:tcPr>
            <w:tcW w:w="2803" w:type="dxa"/>
          </w:tcPr>
          <w:p w:rsidR="00410ECF" w:rsidRPr="00B85772" w:rsidRDefault="00410ECF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410ECF" w:rsidRPr="00B85772" w:rsidRDefault="00410ECF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410ECF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10ECF" w:rsidRPr="00ED78D1" w:rsidRDefault="00410EC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  <w:r w:rsidRPr="00B85772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Общие сведения о п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ассажирских перевозках</w:t>
            </w:r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96142F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Введение. Общие сведения о пассажирских перевозках</w:t>
            </w:r>
          </w:p>
          <w:p w:rsidR="00A37913" w:rsidRPr="00B85772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Основные документы, регламентирующие пассажирские перевозки. Правила оказания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услуг по перевозке пассажиров, а также грузов, багажа и грузобагажа для личных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(бытовых) нужд и Правила перевозок пассажиров, багажа и грузобагажа на </w:t>
            </w: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железнодорожном транспорте.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Требования, предъявляемые к пассажирским перевозкам. Структура управления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пассажирскими перевозками. Деление пассажирских перевозок по видам сообщений.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Технико-экономические показатели пассажирских перевозок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37913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92355C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№1</w:t>
            </w:r>
          </w:p>
          <w:p w:rsidR="00A37913" w:rsidRPr="0092355C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37913" w:rsidRPr="0092355C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eastAsia="ru-RU"/>
              </w:rPr>
              <w:t>Организация технологи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ческого обслуживания пассажиров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96142F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Технические средства пассажирских перевозок Технические средства пассажирских перевозок</w:t>
            </w:r>
          </w:p>
          <w:p w:rsidR="00A37913" w:rsidRPr="0096142F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Типы и назначение пассажирских станций, их размещение в городах. Вокзалы; их </w:t>
            </w:r>
            <w:r w:rsidRPr="00B85772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классификация и специализация. Устройства, обеспечивающие безопасное </w:t>
            </w:r>
            <w:r w:rsidRPr="0096142F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перемещение пассажиров в пределах станции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96142F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Пассажирский подвижной состав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Типы локомотивов для пассажирских перевозок и их основные характеристики. Типы вагонов пассажирского парка. Технические характеристики пассажирских вагонов и 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внутренняя планировка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A37913" w:rsidRPr="0096142F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Композиция состава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Схемы формирования пассажирских поездов; требования, предъявляемые к их формированию. Классификация и нумерация пассажирских поездов. Расписание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пассажирских поездов, его содержание и порядок составления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составов пассажирских поездов в рейс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технических пассажирских станций. Средства экипировки. Предрейсовая подготовка составов. Санитарно-гигиенические требования к составам пассажирских поездов, их санитарная обработка. Порядок приемки пассажирских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 перед рейсом, состав комиссии по приемке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>Обслуживание пассажиров в пути следования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Состав поездной бригады. Режим труда и отдыха работников поездных бригад.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Обязанности начальника поезда и проводников при работе с пассажирами. Обеспечение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пассажиров в пути следования. Противопожарная безопасность в </w:t>
            </w: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пассажирских поездах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№1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схемы состава пассажирского поезда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№2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пассажирских вагонов в рейс на пассажирских технических станциях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37913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92355C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  <w:p w:rsidR="00A37913" w:rsidRPr="0092355C" w:rsidRDefault="00A37913" w:rsidP="00AA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92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37913" w:rsidRPr="0092355C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.3. Организация перевозок 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пассажиров, ручной клади, багажа и 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грузобагажа</w:t>
            </w:r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железнодорожные тарифы и сборы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пассажирских тарифах, виды тарифов. Исчисление тарифных расстояний. Действующий прейскурант, порядок построения таблиц прейскуранта. Скидки на </w:t>
            </w:r>
            <w:r w:rsidRPr="00B8577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проезд. Страхование пассажиров от несчастных случаев во время поездки и </w:t>
            </w: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пребывания на станции. Тарифы пригородного сообщения. Прочие платы и сборы.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Международные пассажирские тарифы.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проездных документов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пассажирских проездных документов: платные, служебные и разовые билеты,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квитанции доплат. Сроки годности билетов, продление сроков годности. Дефекты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проездных документов, порядок замены документов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724C20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92355C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  <w:p w:rsidR="00A37913" w:rsidRPr="0092355C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37913" w:rsidRPr="0092355C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Общие условия перевозки пассажиров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Требования Устава железнодорожного транспорта Российской Федерации. Основные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положения Правил перевозок пассажиров, багажа и грузобагажа на федеральном </w:t>
            </w:r>
            <w:r w:rsidRPr="00B857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железнодорожном транспорте. Остановка в пути следования. Изменение условий проезда. </w:t>
            </w:r>
            <w:r w:rsidRPr="00B857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Разрешение споров. Отказ в перевозке. Ответственность и штрафы. Возврат платежей.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Перевозка ручной клади, багажа и грузобагажа</w:t>
            </w:r>
          </w:p>
          <w:p w:rsidR="00A37913" w:rsidRPr="00B85772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Правила перевозки ручной клади. Перевозка ручного багажа и мелких домашних животных. Порядок действий при обнаружении забытых вещей, порядок возврата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забытых и найденных вещей. 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Понятие о багаже. Условия приема, перевозки и оформления багажа. Багажные тарифы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сборы. Выдача багажа в пути следования и на станции назначения. Переотправка багажа. Понятие о грузобагаже. Условия приема, перевозки и оформления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грузобагажа. Тарифы на перевозку грузобагажа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8" w:type="dxa"/>
          </w:tcPr>
          <w:p w:rsidR="00724C20" w:rsidRPr="00055C41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перевозки на особых условиях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или льготный проезд на железнодорожном транспорте. Проезд по служебным надобностям. Перевозка грузов в вагонах пассажирских поездов, другие случаи перевозки. Перевозка багажа и грузобагажа в смешанном железнодорожно-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водном сообщении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4C20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C20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4C20" w:rsidRPr="0095048E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24C20" w:rsidRPr="00B85772" w:rsidRDefault="00724C20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№3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проезда пассажира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№4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№5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и оформление перевозки багажа и грузобагажа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№6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на особых условиях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724C20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92355C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r w:rsidR="0092355C" w:rsidRPr="009235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  <w:p w:rsidR="00A37913" w:rsidRPr="0092355C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37913" w:rsidRPr="0092355C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Организация работы вокзала</w:t>
            </w:r>
          </w:p>
        </w:tc>
        <w:tc>
          <w:tcPr>
            <w:tcW w:w="9638" w:type="dxa"/>
            <w:gridSpan w:val="2"/>
          </w:tcPr>
          <w:p w:rsidR="00A37913" w:rsidRPr="00B85772" w:rsidRDefault="00A37913" w:rsidP="00A379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Техническая характеристика и технология работы вокзала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Технологический процесс работы вокзала, его содержание и назначение. Техническая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производственная характеристика вокзала. Основные помещения вокзала, схемы размещения помещений вокзала. Расчет основных устройств вокзала. Уборка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A37913">
        <w:trPr>
          <w:trHeight w:val="70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билетных касс и багажного отделения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билетных касс. Система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«Экспресс», работа терминальной ап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паратуры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«Экспресс-3». Автоматизированное рабочее место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(АРМ) билетного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кассира. Организация работы билетных касс пригородного сообщения. Организация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справочно-информационной работы. Организация работы багажного отделения и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багажной кассы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724C20" w:rsidRPr="00055C41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вокзала и руководство ею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планирование работы вокзала. Расчет основных показателей работы вокзала. Структура управления вокзалом. Передовые технологии в обслуживании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пассажиров на вокзалах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4C20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C20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4C20" w:rsidRPr="0095048E" w:rsidRDefault="00724C20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724C20" w:rsidRPr="00B85772" w:rsidRDefault="00724C20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№7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Расчет потребного количества вокзальных подразделений (билетных касс,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«окон», камер хранения, ячеек автоматических камер хранения и др.)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0" w:rsidRPr="00800F78" w:rsidTr="00AA3B28">
        <w:trPr>
          <w:trHeight w:val="283"/>
        </w:trPr>
        <w:tc>
          <w:tcPr>
            <w:tcW w:w="2803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24C20" w:rsidRPr="00B85772" w:rsidRDefault="00724C20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№8</w:t>
            </w:r>
          </w:p>
          <w:p w:rsidR="00724C20" w:rsidRPr="00B85772" w:rsidRDefault="00724C20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классности вокзала и определение пассажиропотоков</w:t>
            </w:r>
          </w:p>
        </w:tc>
        <w:tc>
          <w:tcPr>
            <w:tcW w:w="1559" w:type="dxa"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724C20" w:rsidRPr="00B85772" w:rsidRDefault="00724C20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A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.5. </w:t>
            </w:r>
          </w:p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Учет и анализ работы по 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пассажирским перевозкам</w:t>
            </w:r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92355C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Учет и анализ работы по пассажирским перевозкам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Общие положения по учету проездных документов. Порядок составления отчета о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продаже проездных документов. Учет приема к отправлению багажа и грузобагажа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2309EC">
        <w:trPr>
          <w:trHeight w:val="283"/>
        </w:trPr>
        <w:tc>
          <w:tcPr>
            <w:tcW w:w="2803" w:type="dxa"/>
            <w:vMerge w:val="restart"/>
          </w:tcPr>
          <w:p w:rsidR="00A37913" w:rsidRPr="00B85772" w:rsidRDefault="00A37913" w:rsidP="00A45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.6. Организация контрольно-ревизионной работы</w:t>
            </w:r>
          </w:p>
        </w:tc>
        <w:tc>
          <w:tcPr>
            <w:tcW w:w="9638" w:type="dxa"/>
            <w:gridSpan w:val="2"/>
          </w:tcPr>
          <w:p w:rsidR="00A37913" w:rsidRPr="00B85772" w:rsidRDefault="00A37913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37913" w:rsidRPr="00B85772" w:rsidRDefault="00A37913" w:rsidP="00AA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55C41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контрольно-ревизионной работы</w:t>
            </w:r>
          </w:p>
          <w:p w:rsidR="00A37913" w:rsidRPr="00B85772" w:rsidRDefault="00A37913" w:rsidP="00AA3B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управления контрольно-ревизионной работой. Основные документы на </w:t>
            </w: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право контроля и проведения ревизий. Порядок проведения ревизии пассажирских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поездов. Порядок проверки вокзалов</w:t>
            </w:r>
          </w:p>
        </w:tc>
        <w:tc>
          <w:tcPr>
            <w:tcW w:w="1559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37913" w:rsidRPr="00B85772" w:rsidRDefault="00A37913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A45819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B85772" w:rsidRDefault="00A37913" w:rsidP="00A4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7913" w:rsidRPr="00800F78" w:rsidTr="002309EC">
        <w:trPr>
          <w:trHeight w:val="283"/>
        </w:trPr>
        <w:tc>
          <w:tcPr>
            <w:tcW w:w="12441" w:type="dxa"/>
            <w:gridSpan w:val="3"/>
          </w:tcPr>
          <w:p w:rsidR="00A37913" w:rsidRPr="00B85772" w:rsidRDefault="00A37913" w:rsidP="00A4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09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дифференцированный зачет 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МДК.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Style w:val="10pt"/>
                <w:b/>
                <w:sz w:val="24"/>
                <w:szCs w:val="24"/>
                <w:u w:val="single"/>
              </w:rPr>
              <w:t>4</w:t>
            </w: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. Организация перевозки грузов на особых условиях</w:t>
            </w: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</w:tcPr>
          <w:p w:rsidR="00A37913" w:rsidRPr="00B41005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lastRenderedPageBreak/>
              <w:t>МДК.03.</w:t>
            </w:r>
            <w:r>
              <w:rPr>
                <w:rStyle w:val="10pt"/>
                <w:b/>
                <w:bCs/>
                <w:sz w:val="24"/>
                <w:szCs w:val="24"/>
              </w:rPr>
              <w:t>04</w:t>
            </w:r>
            <w:r w:rsidRPr="00B41005">
              <w:rPr>
                <w:rStyle w:val="10pt"/>
                <w:b/>
                <w:bCs/>
                <w:sz w:val="24"/>
                <w:szCs w:val="24"/>
              </w:rPr>
              <w:t>. Перевозка грузов на особых условиях</w:t>
            </w:r>
          </w:p>
        </w:tc>
        <w:tc>
          <w:tcPr>
            <w:tcW w:w="9638" w:type="dxa"/>
            <w:gridSpan w:val="2"/>
          </w:tcPr>
          <w:p w:rsidR="00A37913" w:rsidRPr="00B41005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13" w:rsidRPr="00B41005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.1. Классификация опасных грузов</w:t>
            </w: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214A99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A37913" w:rsidRPr="00800F78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A37913" w:rsidRPr="00800F78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7E5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A37913" w:rsidRPr="00ED78D1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A37913" w:rsidRPr="00800F78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/>
          </w:tcPr>
          <w:p w:rsidR="00A37913" w:rsidRPr="00120DE9" w:rsidRDefault="00A37913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A37913" w:rsidRPr="00800F78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A37913" w:rsidRPr="00214A99" w:rsidRDefault="00A37913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800F78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.3. Подвижной состав для перевозки опасных грузов</w:t>
            </w:r>
          </w:p>
        </w:tc>
        <w:tc>
          <w:tcPr>
            <w:tcW w:w="9638" w:type="dxa"/>
            <w:gridSpan w:val="2"/>
          </w:tcPr>
          <w:p w:rsidR="00A37913" w:rsidRPr="00214A99" w:rsidRDefault="00A37913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38" w:type="dxa"/>
            <w:gridSpan w:val="2"/>
          </w:tcPr>
          <w:p w:rsidR="00A37913" w:rsidRPr="00BE72D5" w:rsidRDefault="00A37913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37913" w:rsidRPr="00ED78D1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F43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A37913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913" w:rsidRPr="00214A99" w:rsidRDefault="00A37913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A37913" w:rsidRPr="00ED78D1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38" w:type="dxa"/>
            <w:gridSpan w:val="2"/>
          </w:tcPr>
          <w:p w:rsidR="00A37913" w:rsidRPr="00BE72D5" w:rsidRDefault="00A37913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37913" w:rsidRDefault="00A37913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68" w:type="dxa"/>
          </w:tcPr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 w:val="restart"/>
          </w:tcPr>
          <w:p w:rsidR="00A37913" w:rsidRPr="00214A99" w:rsidRDefault="00A37913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.6. Аварийные (чрезвычайные) ситуации с опасными грузами</w:t>
            </w:r>
          </w:p>
        </w:tc>
        <w:tc>
          <w:tcPr>
            <w:tcW w:w="9638" w:type="dxa"/>
            <w:gridSpan w:val="2"/>
          </w:tcPr>
          <w:p w:rsidR="00A37913" w:rsidRPr="00BE72D5" w:rsidRDefault="00A37913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A37913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37913" w:rsidRDefault="00A37913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37913" w:rsidRDefault="00A37913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  <w:vMerge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37913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8" w:type="dxa"/>
          </w:tcPr>
          <w:p w:rsidR="00A37913" w:rsidRPr="00082BCE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37913" w:rsidRPr="00214A99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C9366B">
        <w:trPr>
          <w:trHeight w:val="283"/>
        </w:trPr>
        <w:tc>
          <w:tcPr>
            <w:tcW w:w="12441" w:type="dxa"/>
            <w:gridSpan w:val="3"/>
          </w:tcPr>
          <w:p w:rsidR="00A37913" w:rsidRPr="00214A99" w:rsidRDefault="00A37913" w:rsidP="00E0158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МДК.03.04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A3B28">
        <w:trPr>
          <w:trHeight w:val="283"/>
        </w:trPr>
        <w:tc>
          <w:tcPr>
            <w:tcW w:w="2803" w:type="dxa"/>
          </w:tcPr>
          <w:p w:rsidR="00A37913" w:rsidRPr="003333F1" w:rsidRDefault="00A37913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38" w:type="dxa"/>
            <w:gridSpan w:val="2"/>
          </w:tcPr>
          <w:p w:rsidR="00A37913" w:rsidRPr="00EF7F87" w:rsidRDefault="00A37913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C9366B">
        <w:trPr>
          <w:trHeight w:val="283"/>
        </w:trPr>
        <w:tc>
          <w:tcPr>
            <w:tcW w:w="12441" w:type="dxa"/>
            <w:gridSpan w:val="3"/>
          </w:tcPr>
          <w:p w:rsidR="00A37913" w:rsidRDefault="00A37913" w:rsidP="009A1C9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</w:t>
            </w:r>
            <w:r w:rsidR="009A1C99">
              <w:rPr>
                <w:rStyle w:val="10pt"/>
                <w:b/>
                <w:bCs/>
                <w:sz w:val="24"/>
                <w:szCs w:val="24"/>
              </w:rPr>
              <w:t>о</w:t>
            </w:r>
            <w:r w:rsidR="009A1C99" w:rsidRPr="009A1C99">
              <w:rPr>
                <w:rStyle w:val="10pt"/>
                <w:b/>
                <w:bCs/>
                <w:sz w:val="24"/>
                <w:szCs w:val="24"/>
              </w:rPr>
              <w:t>беспечение грузовых и пассажирских перевозок на</w:t>
            </w:r>
            <w:r w:rsidR="009A1C99">
              <w:rPr>
                <w:rStyle w:val="10pt"/>
                <w:b/>
                <w:bCs/>
                <w:sz w:val="24"/>
                <w:szCs w:val="24"/>
              </w:rPr>
              <w:t xml:space="preserve"> железнодорожном</w:t>
            </w:r>
            <w:r w:rsidR="009A1C99" w:rsidRPr="009A1C99">
              <w:rPr>
                <w:rStyle w:val="10pt"/>
                <w:b/>
                <w:bCs/>
                <w:sz w:val="24"/>
                <w:szCs w:val="24"/>
              </w:rPr>
              <w:t xml:space="preserve"> транспорте</w:t>
            </w:r>
            <w:r w:rsidRPr="007F1109">
              <w:rPr>
                <w:rStyle w:val="10p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A54FD7">
        <w:trPr>
          <w:trHeight w:val="540"/>
        </w:trPr>
        <w:tc>
          <w:tcPr>
            <w:tcW w:w="12441" w:type="dxa"/>
            <w:gridSpan w:val="3"/>
          </w:tcPr>
          <w:p w:rsidR="00A37913" w:rsidRPr="00F17FE7" w:rsidRDefault="00A37913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A37913" w:rsidRDefault="00A37913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A37913" w:rsidRDefault="00A37913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A37913" w:rsidRPr="00BE72D5" w:rsidRDefault="00A37913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A37913" w:rsidRDefault="00A37913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913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7913" w:rsidRPr="0095048E" w:rsidRDefault="00A37913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37913" w:rsidRPr="00ED78D1" w:rsidRDefault="00A37913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F3D" w:rsidRPr="003333F1" w:rsidTr="00A54FD7">
        <w:trPr>
          <w:trHeight w:val="2235"/>
        </w:trPr>
        <w:tc>
          <w:tcPr>
            <w:tcW w:w="12441" w:type="dxa"/>
            <w:gridSpan w:val="3"/>
          </w:tcPr>
          <w:p w:rsidR="00403F3D" w:rsidRPr="00F17FE7" w:rsidRDefault="00403F3D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403F3D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403F3D" w:rsidRPr="00F17FE7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403F3D" w:rsidRPr="00ED78D1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03F3D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03F3D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F3D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F3D" w:rsidRPr="0095048E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3F3D" w:rsidRPr="00ED78D1" w:rsidRDefault="00403F3D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F3D" w:rsidRPr="003333F1" w:rsidTr="00403F3D">
        <w:trPr>
          <w:trHeight w:val="1948"/>
        </w:trPr>
        <w:tc>
          <w:tcPr>
            <w:tcW w:w="12441" w:type="dxa"/>
            <w:gridSpan w:val="3"/>
          </w:tcPr>
          <w:p w:rsidR="00403F3D" w:rsidRPr="0010775B" w:rsidRDefault="00403F3D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403F3D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03F3D" w:rsidRPr="00F17FE7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403F3D" w:rsidRPr="00ED78D1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03F3D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03F3D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F3D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F3D" w:rsidRPr="0095048E" w:rsidRDefault="00403F3D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3F3D" w:rsidRPr="00ED78D1" w:rsidRDefault="00403F3D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13" w:rsidRPr="003333F1" w:rsidTr="007F1109">
        <w:trPr>
          <w:trHeight w:val="343"/>
        </w:trPr>
        <w:tc>
          <w:tcPr>
            <w:tcW w:w="12441" w:type="dxa"/>
            <w:gridSpan w:val="3"/>
          </w:tcPr>
          <w:p w:rsidR="00A37913" w:rsidRPr="00F17FE7" w:rsidRDefault="00A37913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A37913" w:rsidRPr="00ED78D1" w:rsidRDefault="00A3791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0B1" w:rsidRPr="003333F1" w:rsidTr="007F1109">
        <w:trPr>
          <w:trHeight w:val="343"/>
        </w:trPr>
        <w:tc>
          <w:tcPr>
            <w:tcW w:w="12441" w:type="dxa"/>
            <w:gridSpan w:val="3"/>
          </w:tcPr>
          <w:p w:rsidR="007E50B1" w:rsidRPr="0095048E" w:rsidRDefault="007E50B1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E50B1" w:rsidRPr="007E50B1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50B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7E50B1" w:rsidRPr="00ED78D1" w:rsidRDefault="007E50B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7913" w:rsidRPr="003333F1" w:rsidTr="00C9366B">
        <w:trPr>
          <w:trHeight w:val="283"/>
        </w:trPr>
        <w:tc>
          <w:tcPr>
            <w:tcW w:w="12441" w:type="dxa"/>
            <w:gridSpan w:val="3"/>
          </w:tcPr>
          <w:p w:rsidR="00A37913" w:rsidRPr="007F1109" w:rsidRDefault="00A37913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37913" w:rsidRPr="007F1109" w:rsidRDefault="002462A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1321" w:type="dxa"/>
            <w:vAlign w:val="center"/>
          </w:tcPr>
          <w:p w:rsidR="00A37913" w:rsidRPr="00ED78D1" w:rsidRDefault="00A3791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0"/>
        <w:gridCol w:w="1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3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3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3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503FB0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3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2437FF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интермодальные перевозки с участием различных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B28" w:rsidRPr="0095048E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A3B28" w:rsidRDefault="00AA3B28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AA3B28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B28" w:rsidRPr="0095048E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A3B28" w:rsidRDefault="00AA3B28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AA3B2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3B28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B28" w:rsidRPr="0095048E" w:rsidRDefault="00AA3B28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A3B28" w:rsidRDefault="00AA3B28" w:rsidP="00AA3B28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AA3B28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3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354A5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5325A7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616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616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437FF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50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5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503FB0" w:rsidRDefault="00503FB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F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DB1A4A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238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3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4A76ED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071DE2"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5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Pr="00DB1A4A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3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71DE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3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FE70E0" w:rsidP="00FE7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91118B"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B1A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1118B"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91118B"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5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Pr="00DB1A4A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3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DB1A4A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4120C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0A40D2" w:rsidRPr="00ED78D1" w:rsidRDefault="002437FF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DB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4120C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5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DB1A4A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4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5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37FF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37FF" w:rsidRPr="0095048E" w:rsidRDefault="002437FF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9E6288" w:rsidRPr="00ED78D1" w:rsidRDefault="002437FF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5"/>
          </w:tcPr>
          <w:p w:rsidR="00121C07" w:rsidRPr="00A044E4" w:rsidRDefault="009E6288" w:rsidP="00121C07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. Организация и управление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u w:val="single"/>
                <w:lang w:eastAsia="ru-RU"/>
              </w:rPr>
              <w:t>пассажирскими перевозками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03.03.</w:t>
            </w:r>
            <w:r w:rsidRPr="00B85772">
              <w:rPr>
                <w:rFonts w:ascii="Times New Roman" w:eastAsia="Times New Roman" w:hAnsi="Times New Roman" w:cs="Times New Roman"/>
                <w:b/>
                <w:i/>
                <w:w w:val="103"/>
                <w:sz w:val="24"/>
                <w:szCs w:val="24"/>
                <w:lang w:eastAsia="ru-RU"/>
              </w:rPr>
              <w:t xml:space="preserve"> 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Организация пассажирских перевозок и обслуживание пассажиров (по видам транспорта)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  <w:r w:rsidRPr="00B85772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Общие сведения о п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ассажирских перевозках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96142F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Введение. Общие сведения о пассажирских перевозках</w:t>
            </w:r>
          </w:p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Основные документы, регламентирующие пассажирские перевозки. Правила оказания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услуг по перевозке пассажиров, а также грузов, багажа и грузобагажа для личных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(бытовых) нужд и Правила перевозок пассажиров, багажа и грузобагажа на </w:t>
            </w: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железнодорожном транспорте.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Требования, предъявляемые к пассажирским перевозкам. Структура управления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пассажирскими перевозками. Деление пассажирских перевозок по видам сообщений.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Технико-экономические показатели пассажирских перевозок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  <w:lang w:eastAsia="ru-RU"/>
              </w:rPr>
              <w:t>Организация технологи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ческого обслуживания пассажиров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96142F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Технические средства пассажирских перевозок Технические средства пассажирских перевозок</w:t>
            </w:r>
          </w:p>
          <w:p w:rsidR="00121C07" w:rsidRPr="0096142F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Типы и назначение пассажирских станций, их размещение в городах. Вокзалы; их </w:t>
            </w:r>
            <w:r w:rsidRPr="00B85772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 xml:space="preserve">классификация и специализация. Устройства, обеспечивающие безопасное </w:t>
            </w:r>
            <w:r w:rsidRPr="0096142F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перемещение пассажиров в пределах станции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96142F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Пассажирский подвижной состав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Типы локомотивов для пассажирских перевозок и их основные характеристики. Типы вагонов пассажирского парка. Технические характеристики пассажирских вагонов и 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внутренняя планировка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21C07" w:rsidRPr="0096142F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Композиция состава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Схемы формирования пассажирских поездов; требования, предъявляемые к их формированию. Классификация и нумерация пассажирских поездов. Расписание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пассажирских поездов, его содержание и порядок составления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составов пассажирских поездов в рейс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технических пассажирских станций. Средства экипировки. Предрейсовая подготовка составов. Санитарно-гигиенические требования к составам пассажирских поездов, их санитарная обработка. Порядок приемки пассажирских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поездов перед рейсом, состав комиссии по приемке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>Обслуживание пассажиров в пути следования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Состав поездной бригады. Режим труда и отдыха работников поездных бригад.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Обязанности начальника поезда и проводников при работе с пассажирами. Обеспечение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пассажиров в пути следования. Противопожарная безопасность в </w:t>
            </w:r>
            <w:r w:rsidRPr="00B857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пассажирских поездах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№1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схемы состава пассажирского поезда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№2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Подготовка пассажирских вагонов в рейс на пассажирских технических станциях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552C11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.3. Организация перевозок 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пассажиров, ручной клади, багажа и 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грузобагажа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1C07"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железнодорожные тарифы и сборы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пассажирских тарифах, виды тарифов. Исчисление тарифных расстояний. Действующий прейскурант, порядок построения таблиц прейскуранта. Скидки на </w:t>
            </w:r>
            <w:r w:rsidRPr="00B85772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 xml:space="preserve">проезд. Страхование пассажиров от несчастных случаев во время поездки и </w:t>
            </w: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пребывания на станции. Тарифы пригородного сообщения. Прочие платы и сборы.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Международные пассажирские тарифы.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проездных документов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пассажирских проездных документов: платные, служебные и разовые билеты,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квитанции доплат. Сроки годности билетов, продление сроков годности. Дефекты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проездных документов, порядок замены документов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Общие условия перевозки пассажиров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Требования Устава железнодорожного транспорта Российской Федерации. Основные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положения Правил перевозок пассажиров, багажа и грузобагажа на федеральном </w:t>
            </w:r>
            <w:r w:rsidRPr="00B857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железнодорожном транспорте. Остановка в пути следования. Изменение условий проезда. </w:t>
            </w:r>
            <w:r w:rsidRPr="00B857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Разрешение споров. Отказ в перевозке. Ответственность и штрафы. Возврат платежей.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Перевозка ручной клади, багажа и грузобагажа</w:t>
            </w:r>
          </w:p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Правила перевозки ручной клади. Перевозка ручного багажа и мелких домашних животных. Порядок действий при обнаружении забытых вещей, порядок возврата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забытых и найденных вещей. 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Понятие о багаже. Условия приема, перевозки и оформления багажа. Багажные тарифы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сборы. Выдача багажа в пути следования и на станции назначения. Переотправка багажа. Понятие о грузобагаже. Условия приема, перевозки и оформления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грузобагажа. Тарифы на перевозку грузобагажа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Пассажирские перевозки на особых условиях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или льготный проезд на железнодорожном транспорте. Проезд по служебным надобностям. Перевозка грузов в вагонах пассажирских поездов, другие случаи перевозки. Перевозка багажа и грузобагажа в смешанном железнодорожно-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водном сообщении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№3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проезда пассажира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№4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доплат при изменении условий и маршрута проезда. Оформление возврата платежей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№5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и оформление перевозки багажа и грузобагажа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№6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на особых условиях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Организация работы вокзала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Техническая характеристика и технология работы вокзала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Технологический процесс работы вокзала, его содержание и назначение. Техническая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производственная характеристика вокзала. Основные помещения вокзала, схемы размещения помещений вокзала. Расчет основных устройств вокзала. Уборка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вокзальных помещений. Организация пассажиропотоков на вокзалах. Организация посадки и высадки пассажиров. Меры по обеспечению безопасности на вокзалах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билетных касс и багажного отделения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билетных касс. Система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«Экспресс», работа терминальной ап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паратуры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«Экспресс-3». Автоматизированное рабочее место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(АРМ) билетного </w:t>
            </w: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кассира. Организация работы билетных касс пригородного сообщения. Организация </w:t>
            </w: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справочно-информационной работы. Организация работы багажного отделения и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багажной кассы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вокзала и руководство ею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планирование работы вокзала. Расчет основных показателей работы вокзала. Структура управления вокзалом. Передовые технологии в обслуживании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пассажиров на вокзалах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№7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Расчет потребного количества вокзальных подразделений (билетных касс,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«окон», камер хранения, ячеек автоматических камер хранения и др.)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Практическое занятие №8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Расчет классности вокзала и определение пассажиропотоков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.5. </w:t>
            </w:r>
          </w:p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eastAsia="ru-RU"/>
              </w:rPr>
              <w:t xml:space="preserve">Учет и анализ работы по 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пассажирским перевозкам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Учет и анализ работы по пассажирским перевозкам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Общие положения по учету проездных документов. Порядок составления отчета о </w:t>
            </w:r>
            <w:r w:rsidRPr="00B857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продаже проездных документов. Учет приема к отправлению багажа и грузобагажа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DD43B2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2309EC">
        <w:trPr>
          <w:trHeight w:val="283"/>
        </w:trPr>
        <w:tc>
          <w:tcPr>
            <w:tcW w:w="2790" w:type="dxa"/>
            <w:gridSpan w:val="2"/>
            <w:vMerge w:val="restart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3</w:t>
            </w:r>
            <w:r w:rsidRPr="00B85772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  <w:lang w:eastAsia="ru-RU"/>
              </w:rPr>
              <w:t>.6. Организация контрольно-ревизионной работы</w:t>
            </w:r>
          </w:p>
        </w:tc>
        <w:tc>
          <w:tcPr>
            <w:tcW w:w="9651" w:type="dxa"/>
            <w:gridSpan w:val="3"/>
          </w:tcPr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410ECF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55C41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контрольно-ревизионной работы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управления контрольно-ревизионной работой. Основные документы на </w:t>
            </w:r>
            <w:r w:rsidRPr="00B85772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 xml:space="preserve">право контроля и проведения ревизий. Порядок проведения ревизии пассажирских </w:t>
            </w:r>
            <w:r w:rsidRPr="00B857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поездов. Порядок проверки вокзалов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410EC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B85772" w:rsidRDefault="00121C07" w:rsidP="0041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C07" w:rsidRPr="00800F78" w:rsidTr="00121C07">
        <w:trPr>
          <w:trHeight w:val="283"/>
        </w:trPr>
        <w:tc>
          <w:tcPr>
            <w:tcW w:w="279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</w:tcPr>
          <w:p w:rsidR="00121C07" w:rsidRPr="00B85772" w:rsidRDefault="00121C07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B85772" w:rsidRDefault="00121C07" w:rsidP="0023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 w:rsidR="00552C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обучающихся</w:t>
            </w:r>
          </w:p>
          <w:p w:rsidR="00121C07" w:rsidRPr="00B85772" w:rsidRDefault="00121C07" w:rsidP="002309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B85772" w:rsidRDefault="00121C07" w:rsidP="0023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410ECF">
        <w:trPr>
          <w:trHeight w:val="149"/>
        </w:trPr>
        <w:tc>
          <w:tcPr>
            <w:tcW w:w="12441" w:type="dxa"/>
            <w:gridSpan w:val="5"/>
          </w:tcPr>
          <w:p w:rsidR="00121C07" w:rsidRPr="00B85772" w:rsidRDefault="00121C07" w:rsidP="0012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  <w:r w:rsidRPr="0009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МДК.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</w:t>
            </w:r>
            <w:r w:rsidRPr="00B8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21C07" w:rsidRPr="00A044E4" w:rsidRDefault="00121C07" w:rsidP="00410ECF">
            <w:pPr>
              <w:pStyle w:val="3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121C07" w:rsidRPr="00ED78D1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Style w:val="10pt"/>
                <w:b/>
                <w:sz w:val="24"/>
                <w:szCs w:val="24"/>
                <w:u w:val="single"/>
              </w:rPr>
              <w:t>4</w:t>
            </w: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C07" w:rsidRPr="00ED78D1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</w:tcPr>
          <w:p w:rsidR="00121C07" w:rsidRPr="00B41005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</w:t>
            </w:r>
            <w:r>
              <w:rPr>
                <w:rStyle w:val="10pt"/>
                <w:b/>
                <w:bCs/>
                <w:sz w:val="24"/>
                <w:szCs w:val="24"/>
              </w:rPr>
              <w:t>04</w:t>
            </w:r>
            <w:r w:rsidRPr="00B41005">
              <w:rPr>
                <w:rStyle w:val="10pt"/>
                <w:b/>
                <w:bCs/>
                <w:sz w:val="24"/>
                <w:szCs w:val="24"/>
              </w:rPr>
              <w:t>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21C07" w:rsidRPr="00B41005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C07" w:rsidRPr="00B41005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.1. Классификация опасных грузов</w:t>
            </w: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121C07" w:rsidRPr="00ED78D1" w:rsidRDefault="007E50B1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214A99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Условия совместной перевозки в одном вагоне или контейнере опасных грузов с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120DE9" w:rsidRDefault="00121C0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21C07" w:rsidRPr="00800F78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800F78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21C07" w:rsidRPr="00214A99" w:rsidRDefault="00121C07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нов. Нанесение знаков опасности на подвижной состав,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121C07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21C07" w:rsidRPr="00BE72D5" w:rsidRDefault="00121C07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121C07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21C07" w:rsidRPr="00BE72D5" w:rsidRDefault="00121C07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:rsidR="00121C07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 w:val="restart"/>
          </w:tcPr>
          <w:p w:rsidR="00121C07" w:rsidRPr="00214A99" w:rsidRDefault="00121C07" w:rsidP="00E01581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Style w:val="10pt"/>
                <w:b/>
                <w:bCs/>
                <w:sz w:val="24"/>
                <w:szCs w:val="24"/>
              </w:rPr>
              <w:t>4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t>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21C07" w:rsidRPr="00BE72D5" w:rsidRDefault="00121C07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121C07" w:rsidRDefault="00121C07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2437FF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2437FF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21C07" w:rsidRPr="00082BCE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121C07" w:rsidRPr="00214A99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  <w:vMerge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21C07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2462A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24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2462A9"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121C07" w:rsidRPr="00214A99" w:rsidRDefault="00121C0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21C07" w:rsidRPr="00ED78D1" w:rsidRDefault="00E643D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12441" w:type="dxa"/>
            <w:gridSpan w:val="5"/>
          </w:tcPr>
          <w:p w:rsidR="00121C07" w:rsidRPr="00214A99" w:rsidRDefault="00121C07" w:rsidP="00E0158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МДК.03.04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2800" w:type="dxa"/>
            <w:gridSpan w:val="3"/>
          </w:tcPr>
          <w:p w:rsidR="00121C07" w:rsidRPr="003333F1" w:rsidRDefault="00121C0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21C07" w:rsidRPr="00EF7F87" w:rsidRDefault="00121C07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12441" w:type="dxa"/>
            <w:gridSpan w:val="5"/>
          </w:tcPr>
          <w:p w:rsidR="00121C07" w:rsidRDefault="00121C07" w:rsidP="009A1C9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</w:t>
            </w:r>
            <w:r w:rsidR="009A1C99">
              <w:rPr>
                <w:rStyle w:val="10pt"/>
                <w:b/>
                <w:bCs/>
                <w:sz w:val="24"/>
                <w:szCs w:val="24"/>
              </w:rPr>
              <w:t>о</w:t>
            </w:r>
            <w:r w:rsidR="009A1C99" w:rsidRPr="009A1C99">
              <w:rPr>
                <w:rStyle w:val="10pt"/>
                <w:b/>
                <w:bCs/>
                <w:sz w:val="24"/>
                <w:szCs w:val="24"/>
              </w:rPr>
              <w:t xml:space="preserve">беспечение грузовых и пассажирских перевозок на </w:t>
            </w:r>
            <w:r w:rsidR="009A1C99">
              <w:rPr>
                <w:rStyle w:val="10pt"/>
                <w:b/>
                <w:bCs/>
                <w:sz w:val="24"/>
                <w:szCs w:val="24"/>
              </w:rPr>
              <w:t xml:space="preserve">железнодорожном </w:t>
            </w:r>
            <w:r w:rsidR="009A1C99" w:rsidRPr="009A1C99">
              <w:rPr>
                <w:rStyle w:val="10pt"/>
                <w:b/>
                <w:bCs/>
                <w:sz w:val="24"/>
                <w:szCs w:val="24"/>
              </w:rPr>
              <w:t>транспорте</w:t>
            </w:r>
            <w:r w:rsidRPr="007F1109">
              <w:rPr>
                <w:rStyle w:val="10p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540"/>
        </w:trPr>
        <w:tc>
          <w:tcPr>
            <w:tcW w:w="12441" w:type="dxa"/>
            <w:gridSpan w:val="5"/>
          </w:tcPr>
          <w:p w:rsidR="00121C07" w:rsidRPr="00F17FE7" w:rsidRDefault="00121C07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21C07" w:rsidRDefault="00121C0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21C07" w:rsidRDefault="00121C07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21C07" w:rsidRPr="00BE72D5" w:rsidRDefault="00121C07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321" w:type="dxa"/>
          </w:tcPr>
          <w:p w:rsidR="00121C07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121C07" w:rsidRDefault="00121C07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C07" w:rsidRDefault="00121C07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1C07" w:rsidRPr="0095048E" w:rsidRDefault="00121C07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121C07" w:rsidRPr="00ED78D1" w:rsidRDefault="00121C07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F3D" w:rsidRPr="003333F1" w:rsidTr="00C9366B">
        <w:trPr>
          <w:trHeight w:val="2235"/>
        </w:trPr>
        <w:tc>
          <w:tcPr>
            <w:tcW w:w="12441" w:type="dxa"/>
            <w:gridSpan w:val="5"/>
          </w:tcPr>
          <w:p w:rsidR="00403F3D" w:rsidRPr="00F17FE7" w:rsidRDefault="00403F3D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403F3D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403F3D" w:rsidRPr="00F17FE7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403F3D" w:rsidRPr="00ED78D1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03F3D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03F3D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F3D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F3D" w:rsidRPr="0095048E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3F3D" w:rsidRPr="00ED78D1" w:rsidRDefault="00403F3D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F3D" w:rsidRPr="003333F1" w:rsidTr="00403F3D">
        <w:trPr>
          <w:trHeight w:val="1911"/>
        </w:trPr>
        <w:tc>
          <w:tcPr>
            <w:tcW w:w="12441" w:type="dxa"/>
            <w:gridSpan w:val="5"/>
          </w:tcPr>
          <w:p w:rsidR="00403F3D" w:rsidRPr="0010775B" w:rsidRDefault="00403F3D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403F3D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403F3D" w:rsidRPr="004566BC" w:rsidRDefault="00403F3D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403F3D" w:rsidRPr="00F17FE7" w:rsidRDefault="00403F3D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403F3D" w:rsidRPr="00ED78D1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403F3D" w:rsidRDefault="00403F3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03F3D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F3D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F3D" w:rsidRPr="0095048E" w:rsidRDefault="00403F3D" w:rsidP="00AA3B2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03F3D" w:rsidRPr="00ED78D1" w:rsidRDefault="00403F3D" w:rsidP="00AA3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07" w:rsidRPr="003333F1" w:rsidTr="00C9366B">
        <w:trPr>
          <w:trHeight w:val="343"/>
        </w:trPr>
        <w:tc>
          <w:tcPr>
            <w:tcW w:w="12441" w:type="dxa"/>
            <w:gridSpan w:val="5"/>
          </w:tcPr>
          <w:p w:rsidR="00121C07" w:rsidRPr="00F17FE7" w:rsidRDefault="00121C07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50B1" w:rsidRPr="003333F1" w:rsidTr="00D22B78">
        <w:tc>
          <w:tcPr>
            <w:tcW w:w="124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E50B1" w:rsidRPr="003333F1" w:rsidRDefault="007E50B1" w:rsidP="00D22B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B1" w:rsidRPr="00ED78D1" w:rsidRDefault="007E50B1" w:rsidP="00D22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0B1" w:rsidRPr="00ED78D1" w:rsidRDefault="007E50B1" w:rsidP="00D2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C07" w:rsidRPr="003333F1" w:rsidTr="00C9366B">
        <w:trPr>
          <w:trHeight w:val="283"/>
        </w:trPr>
        <w:tc>
          <w:tcPr>
            <w:tcW w:w="12441" w:type="dxa"/>
            <w:gridSpan w:val="5"/>
          </w:tcPr>
          <w:p w:rsidR="00121C07" w:rsidRPr="007F1109" w:rsidRDefault="00121C07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21C07" w:rsidRPr="007F1109" w:rsidRDefault="00FE70E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1321" w:type="dxa"/>
            <w:vAlign w:val="center"/>
          </w:tcPr>
          <w:p w:rsidR="00121C07" w:rsidRPr="00ED78D1" w:rsidRDefault="00121C0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транспортно-логистической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610412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 xml:space="preserve">Логистика транспорта в цепи поставок : учебное пособие / Л. Б. Миротин [и др.]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144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727609">
        <w:rPr>
          <w:rFonts w:ascii="Times New Roman" w:hAnsi="Times New Roman" w:cs="Times New Roman"/>
          <w:sz w:val="24"/>
          <w:szCs w:val="24"/>
        </w:rPr>
        <w:t>URL : http://umczdt.ru/books/40/18716/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 xml:space="preserve">Ковалев, Р. Н. Транспортно-экспедиционная деятельность : учебное пособие / Р. Н. Ковалев, А. В. Яценко.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Екатеринбург : УГЛТУ, [б. г.].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Часть 1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2016.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87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ISBN 9785-94984-564-6.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URL: https://e.lanbook.com/book/142500.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80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Con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Балалаев А. С. Технология работы операторских и экспедиторских компаний : учебное пособие / А. С. Балалаев, Е. И. Гарлицкий.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Москва: ФГБУ ДПО «УМЦ ЖДТ», 2018.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134 с. - URL:  http://umczdt.ru/books/40/18696/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(на железнодорожном транспорте)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/Ю. Ю. Лиханов ; ФГБУ ДПО «УМЦ ЖДТ».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80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Электронная библиотека филиала СамГУПС в г. Кирове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03.01. Транспортно-экспедиционная деятельность на железнодорожном транспорте :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базовый уровень СПО /Л. А. Симонова.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РЖД»., 2018.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http://umczdt.ru/books/40/226193/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МДК.03.01. Транспортно-экспедиционная деятельность на железнодорожном транспорте: методическое пособие по подготовке к промежуточной аттестации 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/М. В. Рублева.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92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 http://umczdt.ru/books/40/234799/ -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на железнодорожном транспорте : 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Ч. 1 / Ю. Ю. Лиханов.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53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http://umczdt.ru/books/41/239505/.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D22B78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 03.01 Транспортно-экспедиционная деятельность на железнодорожном транспорте : организация самостоятельной работы для обучающихся заочной формы обучения образовательных организаций СПО  специальность 23.02.01 Организация перевозок и управление на транспорте (по видам) (для железнодорожного транспорта).Ч. 2 / Ю. Ю. Лиханов.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68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 : http://umczdt.ru/books/41/239507/.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D22B78" w:rsidRPr="00D22B78" w:rsidRDefault="00D22B78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B78">
        <w:rPr>
          <w:rFonts w:ascii="Times New Roman" w:hAnsi="Times New Roman" w:cs="Times New Roman"/>
          <w:sz w:val="24"/>
          <w:szCs w:val="24"/>
        </w:rPr>
        <w:lastRenderedPageBreak/>
        <w:t>Калашникова, Т.Н. Транспортно-экспедиционная деятельность :  методическое пособие / Т. Н.  Калашникова. — Уссурийск : ПримИЖТ,  2021. — 38 с.   — Текст : электронный // УМЦ ЖДТ : электронная библиотека. — URL: https://umczdt.ru/books/968/264979/— Режим доступа: по подписке.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МДК.03.02. Обеспечение грузовых перевозок (по видам транспорта)</w:t>
      </w:r>
    </w:p>
    <w:p w:rsidR="00727609" w:rsidRPr="00727609" w:rsidRDefault="00727609" w:rsidP="008258DC">
      <w:pPr>
        <w:pStyle w:val="af5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D22B78">
        <w:rPr>
          <w:rFonts w:ascii="Times New Roman" w:hAnsi="Times New Roman"/>
          <w:sz w:val="24"/>
          <w:szCs w:val="24"/>
        </w:rPr>
        <w:t>19.10</w:t>
      </w:r>
      <w:r w:rsidR="008258DC" w:rsidRPr="0095048E">
        <w:rPr>
          <w:rFonts w:ascii="Times New Roman" w:hAnsi="Times New Roman"/>
          <w:sz w:val="24"/>
          <w:szCs w:val="24"/>
        </w:rPr>
        <w:t>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http://www.consultant.ru/document/cons_doc_LAW_40444/</w:t>
      </w:r>
    </w:p>
    <w:p w:rsidR="00727609" w:rsidRPr="00BF32AC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Клименко, Е. Н. Обеспечение грузовых перевозок на железнодорожном транспорте : учебное пособие для техникумов и колледжей ж-д транспорта / Е. Н. Клименко.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</w:t>
      </w:r>
      <w:r w:rsidRPr="00BF32AC">
        <w:rPr>
          <w:rFonts w:ascii="Times New Roman" w:hAnsi="Times New Roman"/>
          <w:sz w:val="24"/>
          <w:szCs w:val="24"/>
        </w:rPr>
        <w:t xml:space="preserve">ФГБУ ДПО «УМЦ ЖДТ», 2017. </w:t>
      </w:r>
      <w:r w:rsidR="008258DC" w:rsidRPr="00BF32AC">
        <w:rPr>
          <w:rFonts w:ascii="Times New Roman" w:hAnsi="Times New Roman"/>
          <w:sz w:val="24"/>
          <w:szCs w:val="24"/>
        </w:rPr>
        <w:t>-</w:t>
      </w:r>
      <w:r w:rsidRPr="00BF32AC">
        <w:rPr>
          <w:rFonts w:ascii="Times New Roman" w:hAnsi="Times New Roman"/>
          <w:sz w:val="24"/>
          <w:szCs w:val="24"/>
        </w:rPr>
        <w:t xml:space="preserve"> 125 с </w:t>
      </w:r>
      <w:r w:rsidR="008258DC" w:rsidRPr="00BF32AC">
        <w:rPr>
          <w:rFonts w:ascii="Times New Roman" w:hAnsi="Times New Roman"/>
          <w:sz w:val="24"/>
          <w:szCs w:val="24"/>
        </w:rPr>
        <w:t>-</w:t>
      </w:r>
      <w:r w:rsidRPr="00BF32AC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BF32AC" w:rsidRPr="00BF32A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https://umczdt.ru/read/39296/?page</w:t>
        </w:r>
      </w:hyperlink>
    </w:p>
    <w:p w:rsidR="00BF32AC" w:rsidRPr="00BF32AC" w:rsidRDefault="00BF32AC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2AC">
        <w:rPr>
          <w:rFonts w:ascii="Times New Roman" w:hAnsi="Times New Roman"/>
          <w:sz w:val="24"/>
          <w:szCs w:val="24"/>
        </w:rPr>
        <w:t>Смольякова, Л.М. Организация перевозок грузов по железным дорогам  :   / Л. М.  Смольякова . — Москва : УМЦ ЖДТ,  2024. — 120 с.  — 978-5-907695-71-9. — Текст : электронный // УМЦ ЖДТ : электронная библиотека. — URL: https://umczdt.ru/books/1196/290047/. — Режим доступа: по подписке.</w:t>
      </w:r>
    </w:p>
    <w:p w:rsidR="00727609" w:rsidRPr="00727609" w:rsidRDefault="00727609" w:rsidP="008258DC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Технология грузовой и коммерческой работы в железнодорожных перевозках грузов :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 :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Комаров, А. В. Транспортное обслуживание и экспедирование грузовых перевозок : учебное пособие / А. В. Комаров.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Иркутск : ИрГУПС,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112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https://e.lanbook.com/book/134689.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Технология грузовой и коммерческой работы в железнодорожных перевозках грузов :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 :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Феофилов, А. Н. Оптимальное управление парком грузовых вагонов в системе железнодорожного транспортного обслуживания : монография / А. Н. Феофилов.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УМЦ ЖДТ,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276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URL:: https://umczdt.ru/read/62159/?page=1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D22B78">
        <w:rPr>
          <w:rFonts w:ascii="Times New Roman" w:hAnsi="Times New Roman"/>
          <w:sz w:val="24"/>
          <w:szCs w:val="24"/>
        </w:rPr>
        <w:t>07.06.2023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</w:t>
      </w:r>
      <w:r w:rsidR="00D22B78">
        <w:rPr>
          <w:rFonts w:ascii="Times New Roman" w:hAnsi="Times New Roman"/>
          <w:sz w:val="24"/>
          <w:szCs w:val="24"/>
        </w:rPr>
        <w:t>08.06.2021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lastRenderedPageBreak/>
        <w:t xml:space="preserve"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</w:t>
      </w:r>
      <w:r w:rsidR="00F7354D" w:rsidRPr="00727609">
        <w:rPr>
          <w:rFonts w:ascii="Times New Roman" w:hAnsi="Times New Roman"/>
          <w:sz w:val="24"/>
          <w:szCs w:val="24"/>
        </w:rPr>
        <w:t xml:space="preserve">(ред. от </w:t>
      </w:r>
      <w:r w:rsidR="00F7354D">
        <w:rPr>
          <w:rFonts w:ascii="Times New Roman" w:hAnsi="Times New Roman"/>
          <w:sz w:val="24"/>
          <w:szCs w:val="24"/>
        </w:rPr>
        <w:t>08.06.2021</w:t>
      </w:r>
      <w:r w:rsidR="00F7354D" w:rsidRPr="00727609">
        <w:rPr>
          <w:rFonts w:ascii="Times New Roman" w:hAnsi="Times New Roman"/>
          <w:sz w:val="24"/>
          <w:szCs w:val="24"/>
        </w:rPr>
        <w:t>)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727609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</w:t>
      </w:r>
      <w:r w:rsidR="00812A2F">
        <w:rPr>
          <w:rFonts w:ascii="Times New Roman" w:hAnsi="Times New Roman"/>
          <w:sz w:val="24"/>
          <w:szCs w:val="24"/>
        </w:rPr>
        <w:t>04.05.2022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6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МДК.03.02 Обеспечение грузовых перевозок на железнодорожном транспорте :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2019. - 136с. - URL: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7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МДК.03.02 Обеспечение грузовых перевозок на железнодорожном транспорте : 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2019.-136с.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: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8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 xml:space="preserve">МДК 03.02 Обеспечение грузовых перевозок на железнодорожном транспорте : методические указания по выполнению практических занятий по учебной практике / Л.М.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69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 : http://umczdt.ru/books/41/239488/./ - Текст : электронный. 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9</w:t>
      </w:r>
      <w:r w:rsidRPr="00727609">
        <w:rPr>
          <w:rFonts w:ascii="Times New Roman" w:hAnsi="Times New Roman" w:cs="Times New Roman"/>
          <w:sz w:val="24"/>
          <w:szCs w:val="24"/>
        </w:rPr>
        <w:t xml:space="preserve">. МДК 03.02 Обеспечение грузовых перевозок на железнодорожном транспорте :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1 / В. А. Дудченко.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 :  https://umczdt.ru/read/239496/?page=1.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7609" w:rsidRPr="00727609">
        <w:rPr>
          <w:rFonts w:ascii="Times New Roman" w:hAnsi="Times New Roman" w:cs="Times New Roman"/>
          <w:sz w:val="24"/>
          <w:szCs w:val="24"/>
        </w:rPr>
        <w:t>.</w:t>
      </w:r>
      <w:r w:rsidR="00727609" w:rsidRPr="00727609">
        <w:rPr>
          <w:rFonts w:ascii="Times New Roman" w:hAnsi="Times New Roman" w:cs="Times New Roman"/>
          <w:sz w:val="24"/>
          <w:szCs w:val="24"/>
        </w:rPr>
        <w:tab/>
        <w:t xml:space="preserve">МДК 03.02 Обеспечение грузовых перевозок на железнодорожном транспорте :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2 / В. А. Дудченко.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URL :  http://umczdt.ru/books/41/239497/..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27609" w:rsidRPr="00727609">
        <w:rPr>
          <w:rFonts w:ascii="Times New Roman" w:hAnsi="Times New Roman"/>
          <w:sz w:val="24"/>
          <w:szCs w:val="24"/>
        </w:rPr>
        <w:t xml:space="preserve">. МДК 03.02 Обеспечение грузовых перевозок на железнодорожном транспорте :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 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149 c.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URL  : https://umczdt.ru/read/226194/?page=1 .- Текст : электронный.</w:t>
      </w:r>
    </w:p>
    <w:p w:rsidR="00727609" w:rsidRDefault="00727609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7354D" w:rsidRDefault="00F7354D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7354D" w:rsidRDefault="00F7354D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7354D" w:rsidRPr="00727609" w:rsidRDefault="00F7354D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311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МДК.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03.03</w:t>
      </w:r>
      <w:r w:rsidRPr="00E311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Организация пассажирских перевозок и обслуживание пассажиров (по видам транспорта)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Правила перевозок пассажиров, багажа и грузобагажа железнодорожным транспортом : Приказ Министерства транспорта РФ от </w:t>
      </w:r>
      <w:r w:rsidR="00F7354D">
        <w:rPr>
          <w:rFonts w:ascii="Times New Roman" w:hAnsi="Times New Roman" w:cs="Times New Roman"/>
          <w:color w:val="000000"/>
          <w:sz w:val="24"/>
          <w:szCs w:val="24"/>
        </w:rPr>
        <w:t>05.09.2022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54D"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F7354D">
        <w:rPr>
          <w:rFonts w:ascii="Times New Roman" w:hAnsi="Times New Roman" w:cs="Times New Roman"/>
          <w:color w:val="000000"/>
          <w:sz w:val="24"/>
          <w:szCs w:val="24"/>
        </w:rPr>
        <w:t>352</w:t>
      </w:r>
      <w:r w:rsidR="00F7354D"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КонсультантПлюс 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>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деятельности: Постановление Правительства РФ от 27.05.2021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54D"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№ 810 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 w:rsidR="00F7354D">
        <w:rPr>
          <w:rFonts w:ascii="Times New Roman" w:hAnsi="Times New Roman" w:cs="Times New Roman"/>
          <w:color w:val="000000"/>
          <w:sz w:val="24"/>
          <w:szCs w:val="24"/>
        </w:rPr>
        <w:t>22.04.2024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КонсультантПлюс - URL : http://www.consultant.ru/document/cons_doc_LAW_385630/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Зоркова П. М. Организация пассажирских перевозок и обслуживание пассажиров (по видам транспорта) : учебник / П. М. Зоркова.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188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 http://umczdt.ru/books/40/18708/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Чубарова, И. А. Организация пассажирских перевозок : учебное пособие / И. А. Чубарова.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Иркутск : ИрГУПС, 2019.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112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Лань : электронно-библиотечная система.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https://e.lanbook.com/book/157941.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авториз. пользователей.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источники: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Пазойский, Ю. О. Пассажирские перевозки на железнодорожном транспорте (примеры, задачи, модели, методы и решения) : учебное пособие / Ю. О. Пазойский, В. Г. Шубко, С. П. Вакуленко.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УМЦ ЖДТ, 2016.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364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URL:: https://umczdt.ru/read/39302/?page=1.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Иванова Е. А. Управление качеством пассажирских перевозок : монография Е. А. Иванова.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112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 http://umczdt.ru/books/47/223412/ - Текст : электронный.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обеспечение: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МДК 02.02 Организация пассажирских перевозок и обслуживание пассажиров (по видам транспорта)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/М. М. Агеева ; ФГБУ ДПО «УМЦ ЖДТ».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53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Электронная библиотека филиала СамГУПС в г. Кирове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МДК 02.02 Организация пассажирских перевозок и обслуживание пассажиров: фонд оценочных средств для обучающихся очной формы обучения СПО специальность 23.02.01 Организация перевозок и управление на транспорте (по видам) (для железнодорожного транспорта) / С. А. Воронина.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2019.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72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http://umczdt.ru/books/40/235834/ - Текст : электронный.</w:t>
      </w:r>
    </w:p>
    <w:p w:rsidR="00C61575" w:rsidRPr="00E31141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Организация пассажирских перевозок в обслуживание пассажиров (по видам транспорта) :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 / Э. Р. Шаипова.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2019.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81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http://umczdt.ru/books/40/235837/ - Текст : электронный.</w:t>
      </w:r>
    </w:p>
    <w:p w:rsidR="00C61575" w:rsidRDefault="00C61575" w:rsidP="00C61575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МДК 02.02 Организация пассажирских перевозок и обслуживание пассажиров (по видам транспорта) : методическое пособие по организации самостоятельной работы для обучающихся заочной формы обучения образовательных организаций СПО / М. М. Агеева.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УМЦ ЖДТ,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 113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http://umczdt.ru/books/40/251453/.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авториз. пользователей.</w:t>
      </w:r>
    </w:p>
    <w:p w:rsidR="00F7354D" w:rsidRPr="00727609" w:rsidRDefault="00F7354D" w:rsidP="00F735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7354D">
        <w:rPr>
          <w:rFonts w:ascii="Times New Roman" w:hAnsi="Times New Roman" w:cs="Times New Roman"/>
          <w:sz w:val="24"/>
          <w:szCs w:val="24"/>
        </w:rPr>
        <w:t xml:space="preserve">Рундель, О.А. Методическое пособие по подготовке к промежуточной аттестации для обучающихся заочной формы обучения образовательных организаций среднего </w:t>
      </w:r>
      <w:r w:rsidRPr="00F7354D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 МДК 02.02 Организация пассажирских перевозок и обслуживание пассажиров (по видам трансп :  методическое пособие / О. А.  Рундель. — Москва : УМЦ ЖДТ,  2023. — 112 с.   — Текст : электронный // УМЦ ЖДТ : электронная библиотека. — URL: https://umczdt.ru/books/1258/280006/— Режим доступа: по подписке.</w:t>
      </w:r>
    </w:p>
    <w:p w:rsidR="00C61575" w:rsidRPr="00B85772" w:rsidRDefault="00C61575" w:rsidP="00C615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</w:t>
      </w:r>
      <w:r w:rsidR="00C61575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. Перевозка грузов на особых условиях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Ильюшенкова, Ж. В. Перевозка грузов на особых условиях : учебник для СПО / Ж. В. Ильюшенкова.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173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https://umczdt.ru/read/62158/?page=1.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Глызина, И. В. Перевозка грузов на особых условиях : учебное пособие для СПО /И. В. Глызина.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107 с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https://umczdt.ru/read/39295/?page=1.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Андросюк В. В. Перевозки опасных грузов : учебное пособие / В. В. Андросюк, В. Н. Андросюк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459 с. -  URL:: http://umczdt.ru/books/46/18694/ - Текст : электронный.</w:t>
      </w:r>
    </w:p>
    <w:p w:rsid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Перевозка опасных грузов : учебное пособие / составители Ю. В. Сулимов, А. К. Волков.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Ульяновск : УИ ГА,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97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https://e.lanbook.com/book/162491.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A77B8B" w:rsidRDefault="00A77B8B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B8B">
        <w:rPr>
          <w:rFonts w:ascii="Times New Roman" w:hAnsi="Times New Roman"/>
          <w:sz w:val="24"/>
          <w:szCs w:val="24"/>
        </w:rPr>
        <w:t>Вербицкий, В. В. Перевозка опасных грузов : учебное пособие для спо / В. В. Вербицкий, В. М. Погосян. — 2-е изд., стер. — Санкт-Петербург : Лань, 2024. — 120 с. — ISBN 978-5-507-49223-7. — Текст : электронный // Лань : электронно-библиотечная система. — URL: https://e.lanbook.com/book/383444  — Режим доступа: для авториз. пользователей.</w:t>
      </w:r>
    </w:p>
    <w:p w:rsidR="00B560FA" w:rsidRPr="00B560FA" w:rsidRDefault="00B560FA" w:rsidP="008258DC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0FA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 : утв. Советом по железнодорожному транспорту государств-участников Содружества от 05.04.1996 № 15 (ред. от 10.06.2024). - Текст : электронный // КонсультантПлюс.</w:t>
      </w:r>
    </w:p>
    <w:p w:rsidR="00727609" w:rsidRPr="00727609" w:rsidRDefault="00727609" w:rsidP="008258DC">
      <w:pPr>
        <w:pStyle w:val="af5"/>
        <w:tabs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/Н. И. Шилова, С. А. Джин-Фу ; ФГБУ ДПО «УМЦ ЖДТ».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Электронная библиотека филиала СамГУПС в г. Кирове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2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 http://umczdt.ru/books/41/239502/..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МДК 03.03 Перевозка грузов на особых условиях :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1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 :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88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 https://umczdt.ru/read/239501/?page=1.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D22B78" w:rsidRPr="00D22B78" w:rsidRDefault="00D22B78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B78">
        <w:rPr>
          <w:rFonts w:ascii="Times New Roman" w:hAnsi="Times New Roman"/>
          <w:sz w:val="24"/>
          <w:szCs w:val="24"/>
        </w:rPr>
        <w:t>Рузанова, О.И. ПМ.03 Организация транспортно-логистической деятельности (по видам транспорта) МДК.03.03 Перевозка грузов на особых условиях :  методическое пособие / О. И.  Рузанова. — Красноярск : КрИЖТ,  2022. — 37 с.   — Текст : электронный // УМЦ ЖДТ : электронная библиотека. — URL: https://umczdt.ru/books/1368/280925/— Режим доступа: по подписке.</w:t>
      </w:r>
    </w:p>
    <w:p w:rsidR="00C61575" w:rsidRDefault="00C61575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60FA" w:rsidRDefault="00B560FA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8DC" w:rsidRPr="0095048E" w:rsidRDefault="008258DC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Ibooks.ru : электронно-библиотечная система. – Санкт-Петербург.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8258DC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Москва, 2009-2023. – URL : </w:t>
      </w:r>
      <w:hyperlink r:id="rId21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8258DC" w:rsidP="005A5379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2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Результатом этого экзамена является однозначное решение: «вид профессиональной деятельности освоен</w:t>
      </w:r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C61575" w:rsidRPr="008258DC" w:rsidTr="009F4949">
        <w:tc>
          <w:tcPr>
            <w:tcW w:w="2705" w:type="pct"/>
          </w:tcPr>
          <w:p w:rsidR="00C61575" w:rsidRPr="00B85772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пассажирских перевозок и обслуживание пассажиров (по видам транспорта)</w:t>
            </w:r>
          </w:p>
        </w:tc>
        <w:tc>
          <w:tcPr>
            <w:tcW w:w="2295" w:type="pct"/>
          </w:tcPr>
          <w:p w:rsidR="00C61575" w:rsidRPr="00B85772" w:rsidRDefault="00C61575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(8 семестр) </w:t>
            </w:r>
          </w:p>
        </w:tc>
      </w:tr>
      <w:tr w:rsidR="00C61575" w:rsidRPr="008258DC" w:rsidTr="009F4949">
        <w:tc>
          <w:tcPr>
            <w:tcW w:w="2705" w:type="pct"/>
          </w:tcPr>
          <w:p w:rsidR="00C61575" w:rsidRPr="008258DC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8258DC">
              <w:rPr>
                <w:rFonts w:ascii="Times New Roman" w:hAnsi="Times New Roman" w:cs="Times New Roman"/>
                <w:sz w:val="24"/>
              </w:rPr>
              <w:t>. Перевозка грузов на особых условиях</w:t>
            </w:r>
          </w:p>
        </w:tc>
        <w:tc>
          <w:tcPr>
            <w:tcW w:w="2295" w:type="pct"/>
          </w:tcPr>
          <w:p w:rsidR="00C61575" w:rsidRPr="008258DC" w:rsidRDefault="00C61575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C61575" w:rsidRPr="008258DC" w:rsidTr="009F4949">
        <w:tc>
          <w:tcPr>
            <w:tcW w:w="2705" w:type="pct"/>
          </w:tcPr>
          <w:p w:rsidR="00C61575" w:rsidRPr="008258DC" w:rsidRDefault="00C61575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61575" w:rsidRPr="008258DC" w:rsidRDefault="00C61575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61575" w:rsidRPr="008258DC" w:rsidTr="009F4949">
        <w:tc>
          <w:tcPr>
            <w:tcW w:w="2705" w:type="pct"/>
          </w:tcPr>
          <w:p w:rsidR="00C61575" w:rsidRPr="008258DC" w:rsidRDefault="00C61575" w:rsidP="009A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01581">
              <w:rPr>
                <w:rFonts w:ascii="Times New Roman" w:hAnsi="Times New Roman" w:cs="Times New Roman"/>
                <w:sz w:val="24"/>
              </w:rPr>
              <w:t xml:space="preserve">беспечение грузовых и пассажирских перевозок на </w:t>
            </w:r>
            <w:r>
              <w:rPr>
                <w:rFonts w:ascii="Times New Roman" w:hAnsi="Times New Roman" w:cs="Times New Roman"/>
                <w:sz w:val="24"/>
              </w:rPr>
              <w:t xml:space="preserve">железнодорожном </w:t>
            </w:r>
            <w:r w:rsidRPr="00E01581">
              <w:rPr>
                <w:rFonts w:ascii="Times New Roman" w:hAnsi="Times New Roman" w:cs="Times New Roman"/>
                <w:sz w:val="24"/>
              </w:rPr>
              <w:t>транспорте</w:t>
            </w:r>
            <w:r w:rsidRPr="008258D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95" w:type="pct"/>
          </w:tcPr>
          <w:p w:rsidR="00C61575" w:rsidRPr="008258DC" w:rsidRDefault="00C61575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61575" w:rsidRPr="003333F1" w:rsidTr="009F4949">
        <w:tc>
          <w:tcPr>
            <w:tcW w:w="2705" w:type="pct"/>
            <w:vAlign w:val="center"/>
          </w:tcPr>
          <w:p w:rsidR="00C61575" w:rsidRPr="008258DC" w:rsidRDefault="00C61575" w:rsidP="007A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</w:t>
            </w:r>
            <w:r w:rsidRPr="00E01581">
              <w:rPr>
                <w:rFonts w:ascii="Times New Roman" w:hAnsi="Times New Roman" w:cs="Times New Roman"/>
                <w:sz w:val="24"/>
              </w:rPr>
              <w:t>Обеспечение грузовых и пассажирских перевозок на транспорте</w:t>
            </w:r>
            <w:r w:rsidRPr="00E031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DCD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C61575" w:rsidRPr="008258DC" w:rsidRDefault="00C61575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B85772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пассажирских перевозок и обслуживание пассажиров (по видам транспорта)</w:t>
            </w:r>
          </w:p>
        </w:tc>
        <w:tc>
          <w:tcPr>
            <w:tcW w:w="2295" w:type="pct"/>
          </w:tcPr>
          <w:p w:rsidR="00C61575" w:rsidRPr="00B85772" w:rsidRDefault="00C61575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 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8258DC">
              <w:rPr>
                <w:rFonts w:ascii="Times New Roman" w:hAnsi="Times New Roman" w:cs="Times New Roman"/>
                <w:sz w:val="24"/>
              </w:rPr>
              <w:t>. Перевозка грузов на особых условиях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01581">
              <w:rPr>
                <w:rFonts w:ascii="Times New Roman" w:hAnsi="Times New Roman" w:cs="Times New Roman"/>
                <w:sz w:val="24"/>
              </w:rPr>
              <w:t xml:space="preserve">беспечение грузовых и пассажирских перевозок на </w:t>
            </w:r>
            <w:r>
              <w:rPr>
                <w:rFonts w:ascii="Times New Roman" w:hAnsi="Times New Roman" w:cs="Times New Roman"/>
                <w:sz w:val="24"/>
              </w:rPr>
              <w:t xml:space="preserve">железнодорожном </w:t>
            </w:r>
            <w:r w:rsidRPr="00E01581">
              <w:rPr>
                <w:rFonts w:ascii="Times New Roman" w:hAnsi="Times New Roman" w:cs="Times New Roman"/>
                <w:sz w:val="24"/>
              </w:rPr>
              <w:t>транспорте</w:t>
            </w:r>
            <w:r w:rsidRPr="008258D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61575" w:rsidRPr="003333F1" w:rsidTr="00812A2F">
        <w:tc>
          <w:tcPr>
            <w:tcW w:w="2705" w:type="pct"/>
            <w:vAlign w:val="center"/>
          </w:tcPr>
          <w:p w:rsidR="00C61575" w:rsidRPr="008258DC" w:rsidRDefault="00C61575" w:rsidP="007A5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</w:t>
            </w:r>
            <w:r w:rsidRPr="00E01581">
              <w:rPr>
                <w:rFonts w:ascii="Times New Roman" w:hAnsi="Times New Roman" w:cs="Times New Roman"/>
                <w:sz w:val="24"/>
              </w:rPr>
              <w:t>Обеспечение грузовых и пассажирских перевозок на транспорте</w:t>
            </w:r>
            <w:r w:rsidRPr="00E031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DCD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B85772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пассажирских перевозок и обслуживание пассажиров (по видам транспорта)</w:t>
            </w:r>
          </w:p>
        </w:tc>
        <w:tc>
          <w:tcPr>
            <w:tcW w:w="2295" w:type="pct"/>
          </w:tcPr>
          <w:p w:rsidR="00C61575" w:rsidRPr="00B85772" w:rsidRDefault="00C61575" w:rsidP="002309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B8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C61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8258DC">
              <w:rPr>
                <w:rFonts w:ascii="Times New Roman" w:hAnsi="Times New Roman" w:cs="Times New Roman"/>
                <w:sz w:val="24"/>
              </w:rPr>
              <w:t>. Перевозка грузов на особых условиях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61575" w:rsidRPr="008258DC" w:rsidTr="00812A2F">
        <w:tc>
          <w:tcPr>
            <w:tcW w:w="2705" w:type="pct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01581">
              <w:rPr>
                <w:rFonts w:ascii="Times New Roman" w:hAnsi="Times New Roman" w:cs="Times New Roman"/>
                <w:sz w:val="24"/>
              </w:rPr>
              <w:t xml:space="preserve">беспечение грузовых и пассажирских перевозок на </w:t>
            </w:r>
            <w:r>
              <w:rPr>
                <w:rFonts w:ascii="Times New Roman" w:hAnsi="Times New Roman" w:cs="Times New Roman"/>
                <w:sz w:val="24"/>
              </w:rPr>
              <w:t xml:space="preserve">железнодорожном </w:t>
            </w:r>
            <w:r w:rsidRPr="00E01581">
              <w:rPr>
                <w:rFonts w:ascii="Times New Roman" w:hAnsi="Times New Roman" w:cs="Times New Roman"/>
                <w:sz w:val="24"/>
              </w:rPr>
              <w:t>транспорте</w:t>
            </w:r>
            <w:r w:rsidRPr="008258D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61575" w:rsidRPr="003333F1" w:rsidTr="00812A2F">
        <w:tc>
          <w:tcPr>
            <w:tcW w:w="2705" w:type="pct"/>
            <w:vAlign w:val="center"/>
          </w:tcPr>
          <w:p w:rsidR="00C61575" w:rsidRPr="008258DC" w:rsidRDefault="00C61575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3DCD">
              <w:rPr>
                <w:rFonts w:ascii="Times New Roman" w:hAnsi="Times New Roman" w:cs="Times New Roman"/>
                <w:sz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23DC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01581">
              <w:rPr>
                <w:rFonts w:ascii="Times New Roman" w:hAnsi="Times New Roman" w:cs="Times New Roman"/>
                <w:sz w:val="24"/>
              </w:rPr>
              <w:t>Обеспечение грузовых и пассажирских перевозок на транспорте</w:t>
            </w:r>
            <w:r w:rsidRPr="00E031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3DCD">
              <w:rPr>
                <w:rFonts w:ascii="Times New Roman" w:hAnsi="Times New Roman" w:cs="Times New Roman"/>
                <w:sz w:val="24"/>
              </w:rPr>
              <w:t>(по видам транспорта)</w:t>
            </w:r>
          </w:p>
        </w:tc>
        <w:tc>
          <w:tcPr>
            <w:tcW w:w="2295" w:type="pct"/>
          </w:tcPr>
          <w:p w:rsidR="00C61575" w:rsidRPr="008258DC" w:rsidRDefault="00C61575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297910" w:rsidRPr="003333F1" w:rsidTr="00B53218">
        <w:trPr>
          <w:trHeight w:val="530"/>
        </w:trPr>
        <w:tc>
          <w:tcPr>
            <w:tcW w:w="4219" w:type="dxa"/>
          </w:tcPr>
          <w:p w:rsidR="00297910" w:rsidRPr="00AA3B28" w:rsidRDefault="00297910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ПО1 - </w:t>
            </w:r>
            <w:r w:rsidRPr="00FF4EC5">
              <w:rPr>
                <w:rFonts w:eastAsia="Times New Roman"/>
                <w:sz w:val="24"/>
                <w:szCs w:val="24"/>
              </w:rPr>
              <w:t>применения действующих положений по организации грузовых перевозок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297910" w:rsidRDefault="00297910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297910" w:rsidRDefault="00297910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297910" w:rsidRPr="00CE0F60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51368" w:rsidRDefault="00297910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297910" w:rsidRPr="00DC7E7A" w:rsidRDefault="00297910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297910" w:rsidRPr="00AA3B28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297910" w:rsidRPr="003333F1" w:rsidTr="00B53218">
        <w:trPr>
          <w:trHeight w:val="273"/>
        </w:trPr>
        <w:tc>
          <w:tcPr>
            <w:tcW w:w="4219" w:type="dxa"/>
          </w:tcPr>
          <w:p w:rsidR="00297910" w:rsidRPr="00AA3B28" w:rsidRDefault="00297910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ПО2 - </w:t>
            </w:r>
            <w:r w:rsidRPr="00FF4EC5">
              <w:rPr>
                <w:rFonts w:eastAsia="Times New Roman"/>
                <w:sz w:val="24"/>
                <w:szCs w:val="24"/>
              </w:rPr>
              <w:t>обеспечения грузовых и коммерческих операций;</w:t>
            </w:r>
          </w:p>
        </w:tc>
        <w:tc>
          <w:tcPr>
            <w:tcW w:w="1134" w:type="dxa"/>
          </w:tcPr>
          <w:p w:rsidR="00297910" w:rsidRDefault="00297910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297910" w:rsidRDefault="00297910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297910" w:rsidRPr="00CE0F60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E0F60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7910" w:rsidRPr="00C51368" w:rsidRDefault="00297910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297910" w:rsidRPr="00BE685C" w:rsidRDefault="00297910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297910" w:rsidRPr="00AA3B28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717B5" w:rsidRPr="003333F1" w:rsidTr="00B53218">
        <w:trPr>
          <w:trHeight w:val="273"/>
        </w:trPr>
        <w:tc>
          <w:tcPr>
            <w:tcW w:w="4219" w:type="dxa"/>
          </w:tcPr>
          <w:p w:rsidR="008717B5" w:rsidRPr="00AA3B28" w:rsidRDefault="008717B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>ПО3 -</w:t>
            </w:r>
            <w:r w:rsidRPr="00FF4EC5">
              <w:rPr>
                <w:sz w:val="28"/>
                <w:szCs w:val="28"/>
              </w:rPr>
              <w:t xml:space="preserve"> </w:t>
            </w:r>
            <w:r w:rsidRPr="00FF4EC5">
              <w:rPr>
                <w:rFonts w:eastAsia="Times New Roman"/>
                <w:sz w:val="24"/>
                <w:szCs w:val="24"/>
              </w:rPr>
              <w:t>ведения перевозочной, учетной и отчетной документации на объектах железнодорожного транспорта;</w:t>
            </w:r>
          </w:p>
        </w:tc>
        <w:tc>
          <w:tcPr>
            <w:tcW w:w="1134" w:type="dxa"/>
          </w:tcPr>
          <w:p w:rsidR="008717B5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717B5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51368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717B5" w:rsidRPr="00BE685C" w:rsidRDefault="008717B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717B5" w:rsidRPr="00AA3B28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717B5" w:rsidRPr="003333F1" w:rsidTr="00B53218">
        <w:trPr>
          <w:trHeight w:val="273"/>
        </w:trPr>
        <w:tc>
          <w:tcPr>
            <w:tcW w:w="4219" w:type="dxa"/>
          </w:tcPr>
          <w:p w:rsidR="008717B5" w:rsidRPr="00AA3B28" w:rsidRDefault="008717B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ПО4 - применения действующих положений по организации пассажирских </w:t>
            </w:r>
            <w:r w:rsidRPr="00FF4EC5">
              <w:rPr>
                <w:sz w:val="22"/>
                <w:szCs w:val="22"/>
              </w:rPr>
              <w:lastRenderedPageBreak/>
              <w:t>перевозок на железнодорожном транспорте;</w:t>
            </w:r>
          </w:p>
        </w:tc>
        <w:tc>
          <w:tcPr>
            <w:tcW w:w="1134" w:type="dxa"/>
          </w:tcPr>
          <w:p w:rsidR="008717B5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3.2, </w:t>
            </w:r>
          </w:p>
          <w:p w:rsidR="008717B5" w:rsidRDefault="008717B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E0F60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717B5" w:rsidRPr="00C51368" w:rsidRDefault="008717B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717B5" w:rsidRPr="00BE685C" w:rsidRDefault="008717B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717B5" w:rsidRPr="00AA3B28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B53218">
        <w:trPr>
          <w:trHeight w:val="27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lastRenderedPageBreak/>
              <w:t xml:space="preserve">ПО5 - </w:t>
            </w:r>
            <w:r w:rsidRPr="00FF4EC5">
              <w:rPr>
                <w:rFonts w:eastAsia="Times New Roman"/>
                <w:sz w:val="24"/>
                <w:szCs w:val="24"/>
              </w:rPr>
              <w:t>расчета плат и сборов за перевозку пассажиров и багажа;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B53218">
        <w:trPr>
          <w:trHeight w:val="27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ПО6 - </w:t>
            </w:r>
            <w:r w:rsidRPr="00FF4EC5">
              <w:rPr>
                <w:rFonts w:eastAsia="Times New Roman"/>
                <w:sz w:val="24"/>
                <w:szCs w:val="24"/>
              </w:rPr>
              <w:t>ведения информационно-справочной, учетной и отчетной документации в сфере пассажирских перевозок на объектах железнодорожного транспорта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717B5" w:rsidRPr="00297910" w:rsidTr="007C1BD4">
        <w:trPr>
          <w:trHeight w:val="113"/>
        </w:trPr>
        <w:tc>
          <w:tcPr>
            <w:tcW w:w="9889" w:type="dxa"/>
            <w:gridSpan w:val="4"/>
          </w:tcPr>
          <w:p w:rsidR="008717B5" w:rsidRPr="00297910" w:rsidRDefault="008717B5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910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уметь: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297910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У1 -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</w:tc>
        <w:tc>
          <w:tcPr>
            <w:tcW w:w="1134" w:type="dxa"/>
          </w:tcPr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47C15" w:rsidRPr="00DC7E7A" w:rsidRDefault="00847C15" w:rsidP="00847C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847C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У2 -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847C1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847C15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b/>
                <w:bCs/>
              </w:rPr>
            </w:pPr>
            <w:r w:rsidRPr="00297910">
              <w:rPr>
                <w:sz w:val="24"/>
                <w:szCs w:val="24"/>
              </w:rPr>
              <w:t>У3 - определять условия перевозки грузов различных категорий, в том числе опасных;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lastRenderedPageBreak/>
              <w:t>У4 - анализировать работу железнодорожного транспорта в сфере грузовых перевозок;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У5 - организовывать обслуживание в сфере пассажирских перевозок на железнодорожном транспорте;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У6 - анализировать данные, связанные с организацией работы по оформлению и продаже проездных и перевозочных документов;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B53218">
        <w:trPr>
          <w:trHeight w:val="113"/>
        </w:trPr>
        <w:tc>
          <w:tcPr>
            <w:tcW w:w="4219" w:type="dxa"/>
          </w:tcPr>
          <w:p w:rsidR="00847C15" w:rsidRPr="00297910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297910">
              <w:rPr>
                <w:sz w:val="24"/>
                <w:szCs w:val="24"/>
              </w:rPr>
              <w:t>У7 - контролировать и анализировать работу железнодорожного транспорта в сфере пассажирских перевозок.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DC7E7A" w:rsidRDefault="00847C15" w:rsidP="00E015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297910" w:rsidTr="00496BDB">
        <w:trPr>
          <w:trHeight w:val="113"/>
        </w:trPr>
        <w:tc>
          <w:tcPr>
            <w:tcW w:w="9889" w:type="dxa"/>
            <w:gridSpan w:val="4"/>
          </w:tcPr>
          <w:p w:rsidR="00847C15" w:rsidRPr="00297910" w:rsidRDefault="00847C15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</w:pPr>
            <w:r w:rsidRPr="00297910">
              <w:rPr>
                <w:rStyle w:val="af6"/>
                <w:rFonts w:eastAsiaTheme="minorEastAsia"/>
                <w:i/>
                <w:color w:val="auto"/>
                <w:sz w:val="24"/>
                <w:szCs w:val="24"/>
              </w:rPr>
              <w:t>знать: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З1 - </w:t>
            </w:r>
            <w:r w:rsidRPr="00FF4EC5">
              <w:rPr>
                <w:rFonts w:eastAsia="Times New Roman"/>
                <w:sz w:val="24"/>
                <w:szCs w:val="24"/>
              </w:rPr>
              <w:t>ресурсы и инфраструктуру железнодорожного транспорта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47C15" w:rsidRPr="00DC7E7A" w:rsidRDefault="00847C15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З2 - </w:t>
            </w:r>
            <w:r w:rsidRPr="00FF4EC5">
              <w:rPr>
                <w:rFonts w:eastAsia="Times New Roman"/>
                <w:sz w:val="24"/>
                <w:szCs w:val="24"/>
              </w:rPr>
              <w:t>нормативно-техническую и руководящую документацию, регламентирующую деятельность по транспортному обслуживанию в области грузовых перевозок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lastRenderedPageBreak/>
              <w:t xml:space="preserve">З3 - </w:t>
            </w:r>
            <w:r w:rsidRPr="00FF4EC5">
              <w:rPr>
                <w:rFonts w:eastAsia="Times New Roman"/>
                <w:sz w:val="24"/>
                <w:szCs w:val="24"/>
              </w:rPr>
              <w:t>маркетинговую деятельность и планирование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З4 - </w:t>
            </w:r>
            <w:r w:rsidRPr="00FF4EC5">
              <w:rPr>
                <w:rFonts w:eastAsia="Times New Roman"/>
                <w:sz w:val="24"/>
                <w:szCs w:val="24"/>
              </w:rPr>
              <w:t>организацию грузовой работы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З5 - </w:t>
            </w:r>
            <w:r w:rsidRPr="00FF4EC5">
              <w:rPr>
                <w:rFonts w:eastAsia="Times New Roman"/>
                <w:sz w:val="24"/>
                <w:szCs w:val="24"/>
              </w:rPr>
              <w:t>основные принципы транспортной логистики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З6 - </w:t>
            </w:r>
            <w:r w:rsidRPr="00FF4EC5">
              <w:rPr>
                <w:rFonts w:eastAsia="Times New Roman"/>
                <w:sz w:val="24"/>
                <w:szCs w:val="24"/>
              </w:rPr>
              <w:t>правила перевозок грузов, в том числе опасных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З7 - </w:t>
            </w:r>
            <w:r w:rsidRPr="00FF4EC5">
              <w:rPr>
                <w:rFonts w:eastAsia="Times New Roman"/>
                <w:sz w:val="24"/>
                <w:szCs w:val="24"/>
              </w:rPr>
              <w:t>тарифы на перевозку грузов и правила их исчисления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FF4EC5" w:rsidRDefault="00847C15" w:rsidP="008717B5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2"/>
                <w:szCs w:val="22"/>
              </w:rPr>
            </w:pPr>
            <w:r w:rsidRPr="00FF4EC5">
              <w:rPr>
                <w:sz w:val="22"/>
                <w:szCs w:val="22"/>
              </w:rPr>
              <w:t xml:space="preserve">З8 - </w:t>
            </w:r>
            <w:r w:rsidRPr="00FF4EC5">
              <w:rPr>
                <w:rFonts w:eastAsia="Times New Roman"/>
                <w:sz w:val="24"/>
                <w:szCs w:val="24"/>
              </w:rPr>
              <w:t>требования к обеспечению безопасности при перевозке грузов на особых условиях</w:t>
            </w:r>
            <w:r w:rsidRPr="00FF4EC5">
              <w:rPr>
                <w:sz w:val="22"/>
                <w:szCs w:val="22"/>
              </w:rPr>
              <w:t>;</w:t>
            </w:r>
          </w:p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lastRenderedPageBreak/>
              <w:t xml:space="preserve">З9 - </w:t>
            </w:r>
            <w:r w:rsidRPr="00FF4EC5">
              <w:rPr>
                <w:rFonts w:eastAsia="Times New Roman"/>
                <w:sz w:val="24"/>
                <w:szCs w:val="24"/>
              </w:rPr>
              <w:t>порядок ведения установленной документации по транспортному обслуживанию и оказанию услуг, связанных с перевозкой грузов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З10 - </w:t>
            </w:r>
            <w:r w:rsidRPr="00FF4EC5">
              <w:rPr>
                <w:rFonts w:eastAsia="Times New Roman"/>
                <w:sz w:val="24"/>
                <w:szCs w:val="24"/>
              </w:rPr>
              <w:t>формы грузовых перевозочных документов и договоров на транспортное обслуживание и оказание услуг, связанных с перевозкой грузов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З11 - </w:t>
            </w:r>
            <w:r w:rsidRPr="00FF4EC5">
              <w:rPr>
                <w:rFonts w:eastAsia="Times New Roman"/>
                <w:sz w:val="24"/>
                <w:szCs w:val="24"/>
              </w:rPr>
              <w:t>правила документального оформления перевозок грузов на особых условиях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З12 - </w:t>
            </w:r>
            <w:r w:rsidRPr="00FF4EC5">
              <w:rPr>
                <w:rFonts w:eastAsia="Times New Roman"/>
                <w:sz w:val="24"/>
                <w:szCs w:val="24"/>
              </w:rPr>
              <w:t>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Default="00847C15" w:rsidP="00D22B7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4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З13 - </w:t>
            </w:r>
            <w:r w:rsidRPr="00FF4EC5">
              <w:rPr>
                <w:rFonts w:eastAsia="Times New Roman"/>
                <w:sz w:val="24"/>
                <w:szCs w:val="24"/>
              </w:rPr>
              <w:t>нормативно-технические и руководящие документы, регламентирующие деятельность по транспортному обслуживанию в области пассажирских перевозок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47C15" w:rsidRDefault="00847C15" w:rsidP="00AA3B2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AA3B2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t xml:space="preserve">З14 - </w:t>
            </w:r>
            <w:r w:rsidRPr="00FF4EC5">
              <w:rPr>
                <w:rFonts w:eastAsia="Times New Roman"/>
                <w:sz w:val="24"/>
                <w:szCs w:val="24"/>
              </w:rPr>
              <w:t xml:space="preserve">правила перевозки пассажиров и </w:t>
            </w:r>
            <w:r w:rsidRPr="00FF4EC5">
              <w:rPr>
                <w:rFonts w:eastAsia="Times New Roman"/>
                <w:sz w:val="24"/>
                <w:szCs w:val="24"/>
              </w:rPr>
              <w:lastRenderedPageBreak/>
              <w:t>багажа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3.2,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Раздел 3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AA3B28" w:rsidRDefault="00847C15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color w:val="FF0000"/>
                <w:sz w:val="24"/>
                <w:szCs w:val="24"/>
              </w:rPr>
            </w:pPr>
            <w:r w:rsidRPr="00FF4EC5">
              <w:rPr>
                <w:sz w:val="22"/>
                <w:szCs w:val="22"/>
              </w:rPr>
              <w:lastRenderedPageBreak/>
              <w:t xml:space="preserve">З15 - </w:t>
            </w:r>
            <w:r w:rsidRPr="00FF4EC5">
              <w:rPr>
                <w:rFonts w:eastAsia="Times New Roman"/>
                <w:sz w:val="24"/>
                <w:szCs w:val="24"/>
              </w:rPr>
              <w:t>формы перевозочных и проездных документов на железнодорожном транспорте</w:t>
            </w:r>
            <w:r w:rsidRPr="00FF4EC5">
              <w:rPr>
                <w:sz w:val="22"/>
                <w:szCs w:val="22"/>
              </w:rPr>
              <w:t>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8717B5" w:rsidRDefault="00847C15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B5">
              <w:rPr>
                <w:rFonts w:ascii="Times New Roman" w:hAnsi="Times New Roman" w:cs="Times New Roman"/>
                <w:sz w:val="24"/>
                <w:szCs w:val="24"/>
              </w:rPr>
              <w:t>З16 - систему учета, отчета в сфере пассажирских перевозок;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  <w:tr w:rsidR="00847C15" w:rsidRPr="003333F1" w:rsidTr="00416630">
        <w:trPr>
          <w:trHeight w:val="113"/>
        </w:trPr>
        <w:tc>
          <w:tcPr>
            <w:tcW w:w="4219" w:type="dxa"/>
          </w:tcPr>
          <w:p w:rsidR="00847C15" w:rsidRPr="008717B5" w:rsidRDefault="00847C15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B5">
              <w:rPr>
                <w:rFonts w:ascii="Times New Roman" w:hAnsi="Times New Roman" w:cs="Times New Roman"/>
                <w:sz w:val="24"/>
                <w:szCs w:val="24"/>
              </w:rPr>
              <w:t>З17 - требования к управлению персоналом</w:t>
            </w:r>
          </w:p>
        </w:tc>
        <w:tc>
          <w:tcPr>
            <w:tcW w:w="1134" w:type="dxa"/>
          </w:tcPr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47C15" w:rsidRDefault="00847C15" w:rsidP="00D22B78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E0F60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47C15" w:rsidRPr="00C51368" w:rsidRDefault="00847C15" w:rsidP="00D22B78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47C15" w:rsidRPr="00BE685C" w:rsidRDefault="00847C15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C15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47C15" w:rsidRPr="00AA3B28" w:rsidRDefault="00847C15" w:rsidP="00D22B78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3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B7" w:rsidRPr="004C712E" w:rsidRDefault="001A4BB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A4BB7" w:rsidRPr="004C712E" w:rsidRDefault="001A4BB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78" w:rsidRDefault="00087F0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22B7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22B78">
      <w:rPr>
        <w:rStyle w:val="af1"/>
        <w:noProof/>
      </w:rPr>
      <w:t>3</w:t>
    </w:r>
    <w:r>
      <w:rPr>
        <w:rStyle w:val="af1"/>
      </w:rPr>
      <w:fldChar w:fldCharType="end"/>
    </w:r>
  </w:p>
  <w:p w:rsidR="00D22B78" w:rsidRDefault="00D22B78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78" w:rsidRDefault="00087F0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22B7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92EBF">
      <w:rPr>
        <w:rStyle w:val="af1"/>
        <w:noProof/>
      </w:rPr>
      <w:t>2</w:t>
    </w:r>
    <w:r>
      <w:rPr>
        <w:rStyle w:val="af1"/>
      </w:rPr>
      <w:fldChar w:fldCharType="end"/>
    </w:r>
  </w:p>
  <w:p w:rsidR="00D22B78" w:rsidRDefault="00D22B78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B7" w:rsidRPr="004C712E" w:rsidRDefault="001A4BB7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A4BB7" w:rsidRPr="004C712E" w:rsidRDefault="001A4BB7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D22B78" w:rsidRPr="007A7084" w:rsidRDefault="00D22B78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8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 w15:restartNumberingAfterBreak="0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13"/>
  </w:num>
  <w:num w:numId="7">
    <w:abstractNumId w:val="10"/>
  </w:num>
  <w:num w:numId="8">
    <w:abstractNumId w:val="22"/>
  </w:num>
  <w:num w:numId="9">
    <w:abstractNumId w:val="4"/>
  </w:num>
  <w:num w:numId="10">
    <w:abstractNumId w:val="19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31"/>
  </w:num>
  <w:num w:numId="17">
    <w:abstractNumId w:val="12"/>
  </w:num>
  <w:num w:numId="18">
    <w:abstractNumId w:val="0"/>
  </w:num>
  <w:num w:numId="19">
    <w:abstractNumId w:val="14"/>
  </w:num>
  <w:num w:numId="2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9"/>
  </w:num>
  <w:num w:numId="23">
    <w:abstractNumId w:val="11"/>
  </w:num>
  <w:num w:numId="24">
    <w:abstractNumId w:val="30"/>
  </w:num>
  <w:num w:numId="25">
    <w:abstractNumId w:val="3"/>
  </w:num>
  <w:num w:numId="26">
    <w:abstractNumId w:val="27"/>
  </w:num>
  <w:num w:numId="27">
    <w:abstractNumId w:val="24"/>
  </w:num>
  <w:num w:numId="28">
    <w:abstractNumId w:val="5"/>
  </w:num>
  <w:num w:numId="29">
    <w:abstractNumId w:val="28"/>
  </w:num>
  <w:num w:numId="30">
    <w:abstractNumId w:val="16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2505"/>
    <w:rsid w:val="00016B62"/>
    <w:rsid w:val="000235C7"/>
    <w:rsid w:val="00024DB4"/>
    <w:rsid w:val="000354A5"/>
    <w:rsid w:val="00043A6F"/>
    <w:rsid w:val="00053CBB"/>
    <w:rsid w:val="0006260A"/>
    <w:rsid w:val="00066087"/>
    <w:rsid w:val="00066FBC"/>
    <w:rsid w:val="0006791D"/>
    <w:rsid w:val="0007123E"/>
    <w:rsid w:val="00071DE2"/>
    <w:rsid w:val="00077E2F"/>
    <w:rsid w:val="00082BCE"/>
    <w:rsid w:val="00087F00"/>
    <w:rsid w:val="000A40B2"/>
    <w:rsid w:val="000A40D2"/>
    <w:rsid w:val="000A65F0"/>
    <w:rsid w:val="000B3807"/>
    <w:rsid w:val="000B5B53"/>
    <w:rsid w:val="000B742E"/>
    <w:rsid w:val="000D1FC0"/>
    <w:rsid w:val="000D42C4"/>
    <w:rsid w:val="000D50A6"/>
    <w:rsid w:val="000D6481"/>
    <w:rsid w:val="000D792F"/>
    <w:rsid w:val="000E2D2B"/>
    <w:rsid w:val="000E4219"/>
    <w:rsid w:val="000F03F2"/>
    <w:rsid w:val="000F15A0"/>
    <w:rsid w:val="000F28D6"/>
    <w:rsid w:val="000F7591"/>
    <w:rsid w:val="001025EC"/>
    <w:rsid w:val="001077B4"/>
    <w:rsid w:val="00121C07"/>
    <w:rsid w:val="00125620"/>
    <w:rsid w:val="00125837"/>
    <w:rsid w:val="00131EFA"/>
    <w:rsid w:val="00132D23"/>
    <w:rsid w:val="00134B9F"/>
    <w:rsid w:val="0013666F"/>
    <w:rsid w:val="001370AE"/>
    <w:rsid w:val="0014278D"/>
    <w:rsid w:val="001430CE"/>
    <w:rsid w:val="00144849"/>
    <w:rsid w:val="001461F1"/>
    <w:rsid w:val="00165938"/>
    <w:rsid w:val="00165ADF"/>
    <w:rsid w:val="00171762"/>
    <w:rsid w:val="00176541"/>
    <w:rsid w:val="00180E80"/>
    <w:rsid w:val="001A4BB7"/>
    <w:rsid w:val="001A4C34"/>
    <w:rsid w:val="001B048A"/>
    <w:rsid w:val="001B0F4A"/>
    <w:rsid w:val="001D1916"/>
    <w:rsid w:val="001D1A19"/>
    <w:rsid w:val="001D7187"/>
    <w:rsid w:val="001F7773"/>
    <w:rsid w:val="002028EA"/>
    <w:rsid w:val="00217F34"/>
    <w:rsid w:val="002309EC"/>
    <w:rsid w:val="002314B7"/>
    <w:rsid w:val="0023677D"/>
    <w:rsid w:val="002437FF"/>
    <w:rsid w:val="002462A9"/>
    <w:rsid w:val="0025197A"/>
    <w:rsid w:val="00251C99"/>
    <w:rsid w:val="002648CD"/>
    <w:rsid w:val="002852D9"/>
    <w:rsid w:val="0029115D"/>
    <w:rsid w:val="00291C77"/>
    <w:rsid w:val="00292997"/>
    <w:rsid w:val="00292C81"/>
    <w:rsid w:val="00297910"/>
    <w:rsid w:val="002A5B71"/>
    <w:rsid w:val="002A6D9D"/>
    <w:rsid w:val="002B0A29"/>
    <w:rsid w:val="002C4FE9"/>
    <w:rsid w:val="002D0152"/>
    <w:rsid w:val="002D0F66"/>
    <w:rsid w:val="002D3287"/>
    <w:rsid w:val="002E522D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55039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B4A68"/>
    <w:rsid w:val="003C0A58"/>
    <w:rsid w:val="003E44B8"/>
    <w:rsid w:val="003F4BAE"/>
    <w:rsid w:val="003F6455"/>
    <w:rsid w:val="00402D93"/>
    <w:rsid w:val="00403B93"/>
    <w:rsid w:val="00403F3D"/>
    <w:rsid w:val="00410A34"/>
    <w:rsid w:val="00410ECF"/>
    <w:rsid w:val="004120C9"/>
    <w:rsid w:val="00416630"/>
    <w:rsid w:val="00423BB5"/>
    <w:rsid w:val="004323C8"/>
    <w:rsid w:val="00441D51"/>
    <w:rsid w:val="00447FE9"/>
    <w:rsid w:val="004505E0"/>
    <w:rsid w:val="00455F01"/>
    <w:rsid w:val="00461E4B"/>
    <w:rsid w:val="00461FC1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03FB0"/>
    <w:rsid w:val="00512851"/>
    <w:rsid w:val="00516561"/>
    <w:rsid w:val="00523DCD"/>
    <w:rsid w:val="005256FF"/>
    <w:rsid w:val="0052746A"/>
    <w:rsid w:val="005325A7"/>
    <w:rsid w:val="0053325E"/>
    <w:rsid w:val="005342E8"/>
    <w:rsid w:val="00534E61"/>
    <w:rsid w:val="00536931"/>
    <w:rsid w:val="00552C11"/>
    <w:rsid w:val="00554091"/>
    <w:rsid w:val="005542E9"/>
    <w:rsid w:val="005616C3"/>
    <w:rsid w:val="0056485C"/>
    <w:rsid w:val="00570B59"/>
    <w:rsid w:val="00573C7F"/>
    <w:rsid w:val="00596554"/>
    <w:rsid w:val="005A5379"/>
    <w:rsid w:val="005A67B1"/>
    <w:rsid w:val="005B06E7"/>
    <w:rsid w:val="005B3B24"/>
    <w:rsid w:val="005B5263"/>
    <w:rsid w:val="005B79E7"/>
    <w:rsid w:val="005C559D"/>
    <w:rsid w:val="005D00BF"/>
    <w:rsid w:val="005D3187"/>
    <w:rsid w:val="005D4A93"/>
    <w:rsid w:val="005E2EB5"/>
    <w:rsid w:val="005E3D44"/>
    <w:rsid w:val="005F07B7"/>
    <w:rsid w:val="005F3DF3"/>
    <w:rsid w:val="00600F3E"/>
    <w:rsid w:val="006307CE"/>
    <w:rsid w:val="00633F55"/>
    <w:rsid w:val="0063774F"/>
    <w:rsid w:val="006409B5"/>
    <w:rsid w:val="006437D0"/>
    <w:rsid w:val="00645E5F"/>
    <w:rsid w:val="00652E99"/>
    <w:rsid w:val="00666BCB"/>
    <w:rsid w:val="00670012"/>
    <w:rsid w:val="00670337"/>
    <w:rsid w:val="00683A59"/>
    <w:rsid w:val="006934BC"/>
    <w:rsid w:val="00695D32"/>
    <w:rsid w:val="006A4DFA"/>
    <w:rsid w:val="006B749E"/>
    <w:rsid w:val="006C5DE0"/>
    <w:rsid w:val="006C7BA2"/>
    <w:rsid w:val="006D3824"/>
    <w:rsid w:val="006D5A2D"/>
    <w:rsid w:val="006F4C7E"/>
    <w:rsid w:val="006F555C"/>
    <w:rsid w:val="00700845"/>
    <w:rsid w:val="00703E0F"/>
    <w:rsid w:val="0070413F"/>
    <w:rsid w:val="00707222"/>
    <w:rsid w:val="00724A03"/>
    <w:rsid w:val="00724C20"/>
    <w:rsid w:val="00727609"/>
    <w:rsid w:val="007302FC"/>
    <w:rsid w:val="0073598F"/>
    <w:rsid w:val="007367FD"/>
    <w:rsid w:val="007449EF"/>
    <w:rsid w:val="0074594C"/>
    <w:rsid w:val="007532C0"/>
    <w:rsid w:val="00760884"/>
    <w:rsid w:val="00765A65"/>
    <w:rsid w:val="00766FD5"/>
    <w:rsid w:val="00767D9F"/>
    <w:rsid w:val="007751D3"/>
    <w:rsid w:val="00775544"/>
    <w:rsid w:val="007835D3"/>
    <w:rsid w:val="0079332C"/>
    <w:rsid w:val="007954D3"/>
    <w:rsid w:val="007A1DCB"/>
    <w:rsid w:val="007A525D"/>
    <w:rsid w:val="007A68CC"/>
    <w:rsid w:val="007A74C9"/>
    <w:rsid w:val="007C1BD4"/>
    <w:rsid w:val="007D1382"/>
    <w:rsid w:val="007D78C8"/>
    <w:rsid w:val="007E1B91"/>
    <w:rsid w:val="007E375F"/>
    <w:rsid w:val="007E50B1"/>
    <w:rsid w:val="007E561B"/>
    <w:rsid w:val="007E6E6D"/>
    <w:rsid w:val="007F084E"/>
    <w:rsid w:val="007F1109"/>
    <w:rsid w:val="00800F78"/>
    <w:rsid w:val="008025E1"/>
    <w:rsid w:val="00805A53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47C15"/>
    <w:rsid w:val="0085093C"/>
    <w:rsid w:val="00853862"/>
    <w:rsid w:val="0087017D"/>
    <w:rsid w:val="008712A7"/>
    <w:rsid w:val="008717B5"/>
    <w:rsid w:val="0087232E"/>
    <w:rsid w:val="0088265B"/>
    <w:rsid w:val="00884A4D"/>
    <w:rsid w:val="00890203"/>
    <w:rsid w:val="008B7E88"/>
    <w:rsid w:val="008C55FE"/>
    <w:rsid w:val="008C576B"/>
    <w:rsid w:val="008D30AD"/>
    <w:rsid w:val="008D3DEB"/>
    <w:rsid w:val="008D7081"/>
    <w:rsid w:val="008E121A"/>
    <w:rsid w:val="008E3504"/>
    <w:rsid w:val="0091118B"/>
    <w:rsid w:val="009153AF"/>
    <w:rsid w:val="00916064"/>
    <w:rsid w:val="00916589"/>
    <w:rsid w:val="0092355C"/>
    <w:rsid w:val="009242B5"/>
    <w:rsid w:val="00934DBE"/>
    <w:rsid w:val="00944FD4"/>
    <w:rsid w:val="0095238F"/>
    <w:rsid w:val="0096081F"/>
    <w:rsid w:val="0096156F"/>
    <w:rsid w:val="00966F89"/>
    <w:rsid w:val="009716FB"/>
    <w:rsid w:val="00983828"/>
    <w:rsid w:val="00984913"/>
    <w:rsid w:val="00987F89"/>
    <w:rsid w:val="009925B1"/>
    <w:rsid w:val="00997293"/>
    <w:rsid w:val="009A1C99"/>
    <w:rsid w:val="009A785E"/>
    <w:rsid w:val="009B27A6"/>
    <w:rsid w:val="009B5A20"/>
    <w:rsid w:val="009B76E5"/>
    <w:rsid w:val="009B7D14"/>
    <w:rsid w:val="009C158C"/>
    <w:rsid w:val="009C2509"/>
    <w:rsid w:val="009C3B2F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37913"/>
    <w:rsid w:val="00A41035"/>
    <w:rsid w:val="00A45819"/>
    <w:rsid w:val="00A45BBF"/>
    <w:rsid w:val="00A50892"/>
    <w:rsid w:val="00A52A88"/>
    <w:rsid w:val="00A5430B"/>
    <w:rsid w:val="00A54FD7"/>
    <w:rsid w:val="00A62B8B"/>
    <w:rsid w:val="00A65788"/>
    <w:rsid w:val="00A77B8B"/>
    <w:rsid w:val="00A86976"/>
    <w:rsid w:val="00A87A03"/>
    <w:rsid w:val="00A96710"/>
    <w:rsid w:val="00AA3B28"/>
    <w:rsid w:val="00AB17AA"/>
    <w:rsid w:val="00AB6CE9"/>
    <w:rsid w:val="00AB7832"/>
    <w:rsid w:val="00AC3425"/>
    <w:rsid w:val="00AD1DD0"/>
    <w:rsid w:val="00AD3B91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80"/>
    <w:rsid w:val="00B452BB"/>
    <w:rsid w:val="00B46C1B"/>
    <w:rsid w:val="00B53218"/>
    <w:rsid w:val="00B560FA"/>
    <w:rsid w:val="00B66A19"/>
    <w:rsid w:val="00B67031"/>
    <w:rsid w:val="00B776BC"/>
    <w:rsid w:val="00B92850"/>
    <w:rsid w:val="00B92EBF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32AC"/>
    <w:rsid w:val="00BF49FA"/>
    <w:rsid w:val="00BF4FBD"/>
    <w:rsid w:val="00BF7E73"/>
    <w:rsid w:val="00C00138"/>
    <w:rsid w:val="00C00B21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1575"/>
    <w:rsid w:val="00C65B64"/>
    <w:rsid w:val="00C739CD"/>
    <w:rsid w:val="00C804A5"/>
    <w:rsid w:val="00C84F53"/>
    <w:rsid w:val="00C92044"/>
    <w:rsid w:val="00C9366B"/>
    <w:rsid w:val="00C9665A"/>
    <w:rsid w:val="00CA035B"/>
    <w:rsid w:val="00CA213C"/>
    <w:rsid w:val="00CB2AB3"/>
    <w:rsid w:val="00CB65DA"/>
    <w:rsid w:val="00CC1E26"/>
    <w:rsid w:val="00CC7F8E"/>
    <w:rsid w:val="00CD4B3C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22B78"/>
    <w:rsid w:val="00D33AA1"/>
    <w:rsid w:val="00D340E1"/>
    <w:rsid w:val="00D36469"/>
    <w:rsid w:val="00D3658E"/>
    <w:rsid w:val="00D44D4A"/>
    <w:rsid w:val="00D52F2C"/>
    <w:rsid w:val="00D5328D"/>
    <w:rsid w:val="00D6549B"/>
    <w:rsid w:val="00D740B3"/>
    <w:rsid w:val="00D756B6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A4A"/>
    <w:rsid w:val="00DB1D42"/>
    <w:rsid w:val="00DB4859"/>
    <w:rsid w:val="00DB4A5B"/>
    <w:rsid w:val="00DB7051"/>
    <w:rsid w:val="00DD43B2"/>
    <w:rsid w:val="00DD5B2A"/>
    <w:rsid w:val="00DD7898"/>
    <w:rsid w:val="00DE6B9A"/>
    <w:rsid w:val="00DF449D"/>
    <w:rsid w:val="00E01581"/>
    <w:rsid w:val="00E021BE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643DD"/>
    <w:rsid w:val="00E7224C"/>
    <w:rsid w:val="00E81B76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38D5"/>
    <w:rsid w:val="00F36D7E"/>
    <w:rsid w:val="00F43BF6"/>
    <w:rsid w:val="00F47808"/>
    <w:rsid w:val="00F60E3C"/>
    <w:rsid w:val="00F62283"/>
    <w:rsid w:val="00F62BC0"/>
    <w:rsid w:val="00F63AEA"/>
    <w:rsid w:val="00F7354D"/>
    <w:rsid w:val="00F73AA8"/>
    <w:rsid w:val="00F73AFE"/>
    <w:rsid w:val="00F76315"/>
    <w:rsid w:val="00F76495"/>
    <w:rsid w:val="00F80C82"/>
    <w:rsid w:val="00F833DC"/>
    <w:rsid w:val="00F863EA"/>
    <w:rsid w:val="00F91D50"/>
    <w:rsid w:val="00F925B6"/>
    <w:rsid w:val="00F93339"/>
    <w:rsid w:val="00F958C4"/>
    <w:rsid w:val="00F96F57"/>
    <w:rsid w:val="00FC53D4"/>
    <w:rsid w:val="00FD04A5"/>
    <w:rsid w:val="00FE1C77"/>
    <w:rsid w:val="00FE64FE"/>
    <w:rsid w:val="00FE69CD"/>
    <w:rsid w:val="00FE70E0"/>
    <w:rsid w:val="00FE7E70"/>
    <w:rsid w:val="00FF43A6"/>
    <w:rsid w:val="00FF4527"/>
    <w:rsid w:val="00FF4A1C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9760D-3E2A-4C8E-AA15-7B1B3CD1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mczdt.ru/read/39296/?page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D67C6-E0FD-46A8-A1D2-15B2EC7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84</Pages>
  <Words>23966</Words>
  <Characters>136609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17</cp:revision>
  <cp:lastPrinted>2023-04-22T10:53:00Z</cp:lastPrinted>
  <dcterms:created xsi:type="dcterms:W3CDTF">2024-08-25T16:57:00Z</dcterms:created>
  <dcterms:modified xsi:type="dcterms:W3CDTF">2024-12-10T07:36:00Z</dcterms:modified>
</cp:coreProperties>
</file>