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92" w:rsidRPr="001240C2" w:rsidRDefault="00FF4492" w:rsidP="00FF4492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FF4492" w:rsidRPr="00B84B2A" w:rsidRDefault="00FF4492" w:rsidP="00FF4492">
      <w:pPr>
        <w:spacing w:line="276" w:lineRule="auto"/>
        <w:ind w:left="426" w:hanging="1135"/>
        <w:jc w:val="right"/>
        <w:rPr>
          <w:lang w:eastAsia="en-US"/>
        </w:rPr>
      </w:pPr>
      <w:r>
        <w:rPr>
          <w:lang w:eastAsia="en-US"/>
        </w:rPr>
        <w:t xml:space="preserve"> к ППССЗ по специальности </w:t>
      </w:r>
    </w:p>
    <w:p w:rsidR="00FF4492" w:rsidRDefault="00FF4492" w:rsidP="00FF4492">
      <w:pPr>
        <w:ind w:hanging="709"/>
        <w:jc w:val="right"/>
        <w:rPr>
          <w:bCs/>
        </w:rPr>
      </w:pPr>
      <w:r>
        <w:rPr>
          <w:bCs/>
        </w:rPr>
        <w:t xml:space="preserve">                                                                 08.02.10 Строительство железных дорог,                                                                                         путь и путевое хозяйство</w:t>
      </w: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rPr>
          <w:i/>
        </w:rPr>
      </w:pPr>
    </w:p>
    <w:p w:rsidR="00FF4492" w:rsidRDefault="00FF4492" w:rsidP="00FF4492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</w:p>
    <w:p w:rsidR="00FF4492" w:rsidRDefault="00FF4492" w:rsidP="00FF44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ПП.03</w:t>
      </w:r>
      <w:r w:rsidRPr="006C2419">
        <w:rPr>
          <w:b/>
          <w:bCs/>
          <w:sz w:val="32"/>
          <w:szCs w:val="32"/>
        </w:rPr>
        <w:t xml:space="preserve">.01 Производственная практика </w:t>
      </w:r>
    </w:p>
    <w:p w:rsidR="00FF4492" w:rsidRDefault="00FF4492" w:rsidP="00FF44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(по профилю специальности) Устройство, надзор и техническое состояние железнодорожного пути и искусственных сооружений</w:t>
      </w:r>
    </w:p>
    <w:p w:rsidR="00FF4492" w:rsidRPr="006C2419" w:rsidRDefault="00FF4492" w:rsidP="00FF4492">
      <w:pPr>
        <w:jc w:val="center"/>
        <w:rPr>
          <w:b/>
          <w:sz w:val="32"/>
          <w:szCs w:val="32"/>
        </w:rPr>
      </w:pPr>
    </w:p>
    <w:p w:rsidR="00FF4492" w:rsidRPr="00B84B2A" w:rsidRDefault="00FF4492" w:rsidP="00FF4492">
      <w:pPr>
        <w:rPr>
          <w:bCs/>
          <w:sz w:val="28"/>
          <w:szCs w:val="28"/>
        </w:rPr>
      </w:pPr>
      <w:r w:rsidRPr="00B84B2A">
        <w:rPr>
          <w:bCs/>
          <w:sz w:val="28"/>
          <w:szCs w:val="28"/>
        </w:rPr>
        <w:t xml:space="preserve">                                                  по специальности</w:t>
      </w:r>
    </w:p>
    <w:p w:rsidR="00FF4492" w:rsidRPr="00AA72A6" w:rsidRDefault="00FF4492" w:rsidP="00FF4492">
      <w:pPr>
        <w:rPr>
          <w:b/>
          <w:bCs/>
          <w:sz w:val="32"/>
          <w:szCs w:val="32"/>
        </w:rPr>
      </w:pPr>
    </w:p>
    <w:p w:rsidR="00FF4492" w:rsidRPr="00B84B2A" w:rsidRDefault="00FF4492" w:rsidP="00FF4492">
      <w:pPr>
        <w:spacing w:after="160" w:line="256" w:lineRule="auto"/>
        <w:ind w:hanging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4B2A">
        <w:rPr>
          <w:rFonts w:eastAsia="Calibri"/>
          <w:b/>
          <w:bCs/>
          <w:sz w:val="28"/>
          <w:szCs w:val="28"/>
          <w:lang w:eastAsia="en-US"/>
        </w:rPr>
        <w:t xml:space="preserve">              08.02.10 Строительство железных дорог, путь и путевое хозяйство</w:t>
      </w:r>
    </w:p>
    <w:p w:rsidR="00FF4492" w:rsidRPr="006C2419" w:rsidRDefault="00FF4492" w:rsidP="00FF4492">
      <w:pPr>
        <w:rPr>
          <w:b/>
          <w:sz w:val="28"/>
          <w:szCs w:val="28"/>
        </w:rPr>
      </w:pPr>
    </w:p>
    <w:p w:rsidR="00FF4492" w:rsidRPr="006C2419" w:rsidRDefault="00FF4492" w:rsidP="00FF4492">
      <w:pPr>
        <w:rPr>
          <w:b/>
          <w:bCs/>
          <w:sz w:val="32"/>
          <w:szCs w:val="32"/>
        </w:rPr>
      </w:pPr>
    </w:p>
    <w:p w:rsidR="00FF4492" w:rsidRPr="006C2419" w:rsidRDefault="00FF4492" w:rsidP="00FF4492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Базовая подготовка</w:t>
      </w:r>
    </w:p>
    <w:p w:rsidR="00FF4492" w:rsidRPr="006C2419" w:rsidRDefault="00FF4492" w:rsidP="00FF4492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среднего профессионального образования</w:t>
      </w:r>
    </w:p>
    <w:p w:rsidR="00FF4492" w:rsidRPr="00241577" w:rsidRDefault="00FF4492" w:rsidP="00FF4492">
      <w:pPr>
        <w:jc w:val="center"/>
        <w:rPr>
          <w:sz w:val="28"/>
          <w:szCs w:val="28"/>
        </w:rPr>
      </w:pPr>
      <w:r w:rsidRPr="006C2419">
        <w:rPr>
          <w:sz w:val="28"/>
          <w:szCs w:val="28"/>
        </w:rPr>
        <w:t>(год начала подготовки: 2023)</w:t>
      </w:r>
    </w:p>
    <w:p w:rsidR="00FF4492" w:rsidRPr="00241577" w:rsidRDefault="00FF4492" w:rsidP="00FF4492">
      <w:pPr>
        <w:jc w:val="center"/>
        <w:rPr>
          <w:sz w:val="28"/>
          <w:szCs w:val="28"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Default="00FF4492" w:rsidP="00FF4492">
      <w:pPr>
        <w:jc w:val="right"/>
        <w:rPr>
          <w:i/>
        </w:rPr>
      </w:pPr>
    </w:p>
    <w:p w:rsidR="00FF4492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Pr="005717DB" w:rsidRDefault="00FF4492" w:rsidP="00FF4492">
      <w:pPr>
        <w:jc w:val="right"/>
        <w:rPr>
          <w:i/>
        </w:rPr>
      </w:pPr>
    </w:p>
    <w:p w:rsidR="00FF4492" w:rsidRDefault="00FF4492" w:rsidP="00FF4492">
      <w:pPr>
        <w:pStyle w:val="a3"/>
        <w:ind w:right="-1"/>
        <w:rPr>
          <w:b/>
          <w:sz w:val="28"/>
          <w:szCs w:val="28"/>
        </w:rPr>
      </w:pPr>
    </w:p>
    <w:p w:rsidR="00FF4492" w:rsidRDefault="00FF4492" w:rsidP="00FF4492">
      <w:pPr>
        <w:pStyle w:val="a3"/>
        <w:ind w:right="-1"/>
        <w:jc w:val="center"/>
        <w:rPr>
          <w:b/>
          <w:sz w:val="28"/>
          <w:szCs w:val="28"/>
        </w:rPr>
      </w:pPr>
    </w:p>
    <w:p w:rsidR="00FF4492" w:rsidRDefault="00FF4492" w:rsidP="00FF4492">
      <w:pPr>
        <w:pStyle w:val="a3"/>
        <w:ind w:right="-1"/>
        <w:jc w:val="center"/>
        <w:rPr>
          <w:b/>
          <w:sz w:val="28"/>
          <w:szCs w:val="28"/>
        </w:rPr>
      </w:pPr>
    </w:p>
    <w:p w:rsidR="00FF4492" w:rsidRPr="00210427" w:rsidRDefault="00FF4492" w:rsidP="00FF4492">
      <w:pPr>
        <w:pStyle w:val="a3"/>
        <w:ind w:right="-1"/>
        <w:rPr>
          <w:b/>
          <w:sz w:val="28"/>
          <w:szCs w:val="28"/>
        </w:rPr>
      </w:pPr>
    </w:p>
    <w:p w:rsidR="00FF4492" w:rsidRDefault="00FF4492" w:rsidP="00FF4492">
      <w:pPr>
        <w:pStyle w:val="a3"/>
        <w:ind w:right="-1"/>
        <w:jc w:val="center"/>
        <w:rPr>
          <w:b/>
          <w:sz w:val="28"/>
          <w:szCs w:val="28"/>
        </w:rPr>
      </w:pPr>
    </w:p>
    <w:p w:rsidR="00FF4492" w:rsidRPr="006C2419" w:rsidRDefault="00FF4492" w:rsidP="00FF4492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FF4492" w:rsidRPr="00DD5A94" w:rsidRDefault="00FF4492" w:rsidP="00FF4492">
      <w:pPr>
        <w:ind w:right="-1"/>
        <w:jc w:val="center"/>
        <w:rPr>
          <w:b/>
          <w:caps/>
          <w:sz w:val="28"/>
          <w:szCs w:val="28"/>
        </w:rPr>
      </w:pPr>
      <w:r w:rsidRPr="00DD5A94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FF4492" w:rsidRDefault="00FF4492" w:rsidP="00FF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DD5A94">
        <w:rPr>
          <w:b/>
          <w:caps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>ПРАКТИКИ</w:t>
      </w:r>
      <w:r w:rsidRPr="007C450F">
        <w:rPr>
          <w:b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 xml:space="preserve">ПРОИЗВОДСТВЕННОЙ </w:t>
      </w:r>
    </w:p>
    <w:p w:rsidR="00FF4492" w:rsidRPr="00FF4492" w:rsidRDefault="00FF4492" w:rsidP="00FF44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ПП.03</w:t>
      </w:r>
      <w:r w:rsidRPr="00494D64">
        <w:rPr>
          <w:b/>
          <w:bCs/>
          <w:sz w:val="26"/>
          <w:szCs w:val="26"/>
        </w:rPr>
        <w:t xml:space="preserve">.01 </w:t>
      </w:r>
      <w:r w:rsidRPr="00FF4492">
        <w:rPr>
          <w:b/>
          <w:bCs/>
          <w:sz w:val="26"/>
          <w:szCs w:val="26"/>
        </w:rPr>
        <w:t xml:space="preserve">Производственная практика </w:t>
      </w:r>
    </w:p>
    <w:p w:rsidR="00FF4492" w:rsidRPr="00494D64" w:rsidRDefault="00FF4492" w:rsidP="00FF4492">
      <w:pPr>
        <w:jc w:val="center"/>
        <w:rPr>
          <w:b/>
          <w:bCs/>
          <w:sz w:val="26"/>
          <w:szCs w:val="26"/>
        </w:rPr>
      </w:pPr>
      <w:r w:rsidRPr="00FF4492">
        <w:rPr>
          <w:b/>
          <w:bCs/>
          <w:sz w:val="26"/>
          <w:szCs w:val="26"/>
        </w:rPr>
        <w:t>(по профилю специальности) Устройство, надзор и техническое состояние железнодорожного пути и искусственных сооружений</w:t>
      </w:r>
    </w:p>
    <w:p w:rsidR="00FF4492" w:rsidRPr="00B84B2A" w:rsidRDefault="00FF4492" w:rsidP="00FF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b/>
          <w:caps/>
          <w:sz w:val="28"/>
          <w:szCs w:val="28"/>
          <w:lang w:eastAsia="x-none"/>
        </w:rPr>
      </w:pPr>
    </w:p>
    <w:p w:rsidR="00FF4492" w:rsidRPr="00DD5A94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color w:val="FF0000"/>
          <w:sz w:val="28"/>
          <w:szCs w:val="28"/>
        </w:rPr>
      </w:pPr>
      <w:r w:rsidRPr="00DD5A94">
        <w:rPr>
          <w:b/>
          <w:sz w:val="28"/>
          <w:szCs w:val="28"/>
        </w:rPr>
        <w:t>1.1. Область применения программы</w:t>
      </w:r>
      <w:r>
        <w:rPr>
          <w:b/>
          <w:sz w:val="28"/>
          <w:szCs w:val="28"/>
        </w:rPr>
        <w:t xml:space="preserve">     </w:t>
      </w:r>
    </w:p>
    <w:p w:rsidR="00FF4492" w:rsidRDefault="00FF4492" w:rsidP="00FF4492">
      <w:pPr>
        <w:ind w:right="-1" w:firstLine="709"/>
        <w:jc w:val="both"/>
        <w:rPr>
          <w:sz w:val="28"/>
          <w:szCs w:val="28"/>
        </w:rPr>
      </w:pPr>
      <w:r w:rsidRPr="00DD5A94">
        <w:rPr>
          <w:sz w:val="28"/>
          <w:szCs w:val="28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 w:rsidRPr="00DD5A94">
        <w:rPr>
          <w:b/>
          <w:sz w:val="28"/>
          <w:szCs w:val="28"/>
        </w:rPr>
        <w:t>–</w:t>
      </w:r>
      <w:r w:rsidRPr="00DD5A94">
        <w:rPr>
          <w:sz w:val="28"/>
          <w:szCs w:val="28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DD5A94">
        <w:rPr>
          <w:bCs/>
          <w:sz w:val="28"/>
          <w:szCs w:val="28"/>
        </w:rPr>
        <w:t xml:space="preserve"> </w:t>
      </w:r>
      <w:r w:rsidRPr="00B84B2A">
        <w:rPr>
          <w:bCs/>
          <w:sz w:val="28"/>
          <w:szCs w:val="28"/>
        </w:rPr>
        <w:t>08.02.10 Строительство железных дорог, путь и путевое хозяйство</w:t>
      </w:r>
      <w:r>
        <w:rPr>
          <w:bCs/>
          <w:sz w:val="28"/>
          <w:szCs w:val="28"/>
        </w:rPr>
        <w:t xml:space="preserve"> </w:t>
      </w:r>
      <w:r w:rsidRPr="006C2419">
        <w:rPr>
          <w:bCs/>
          <w:sz w:val="28"/>
          <w:szCs w:val="28"/>
        </w:rPr>
        <w:t>в части освоения квалификации «Техник»</w:t>
      </w:r>
      <w:r w:rsidRPr="00DD5A94">
        <w:rPr>
          <w:bCs/>
          <w:sz w:val="28"/>
          <w:szCs w:val="28"/>
        </w:rPr>
        <w:t xml:space="preserve"> и основных</w:t>
      </w:r>
      <w:r w:rsidRPr="00DD5A94">
        <w:rPr>
          <w:sz w:val="28"/>
          <w:szCs w:val="28"/>
        </w:rPr>
        <w:t xml:space="preserve"> видов профессиональной деятельности (ВПД):</w:t>
      </w:r>
    </w:p>
    <w:p w:rsidR="00FF4492" w:rsidRPr="00B84B2A" w:rsidRDefault="00FF4492" w:rsidP="00FF4492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проведение геодезических работ при изысканиях по реконструкции, проектированию, строительству и эксплуатации железных дорог;</w:t>
      </w:r>
    </w:p>
    <w:p w:rsidR="00FF4492" w:rsidRPr="00B84B2A" w:rsidRDefault="00FF4492" w:rsidP="00FF4492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строительство железных дорог, ремонт и текущее содержание железнодорожного пути;</w:t>
      </w:r>
    </w:p>
    <w:p w:rsidR="00FF4492" w:rsidRPr="00B84B2A" w:rsidRDefault="00FF4492" w:rsidP="00FF4492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устройство, надзор и техническое состояние железнодорожного пути и искусственных сооружений;</w:t>
      </w:r>
    </w:p>
    <w:p w:rsidR="00FF4492" w:rsidRPr="00B84B2A" w:rsidRDefault="00FF4492" w:rsidP="00FF4492">
      <w:pPr>
        <w:ind w:right="-1" w:firstLine="709"/>
        <w:jc w:val="both"/>
        <w:rPr>
          <w:b/>
          <w:bCs/>
          <w:sz w:val="28"/>
          <w:szCs w:val="28"/>
        </w:rPr>
      </w:pPr>
      <w:r w:rsidRPr="00B84B2A">
        <w:rPr>
          <w:b/>
          <w:bCs/>
          <w:sz w:val="28"/>
          <w:szCs w:val="28"/>
        </w:rPr>
        <w:t xml:space="preserve">- </w:t>
      </w:r>
      <w:r w:rsidRPr="00B84B2A">
        <w:rPr>
          <w:sz w:val="28"/>
          <w:szCs w:val="28"/>
        </w:rPr>
        <w:t>участие в организации деятельн</w:t>
      </w:r>
      <w:r>
        <w:rPr>
          <w:sz w:val="28"/>
          <w:szCs w:val="28"/>
        </w:rPr>
        <w:t>ости структурного подразделения.</w:t>
      </w:r>
    </w:p>
    <w:p w:rsidR="00FF4492" w:rsidRDefault="00FF4492" w:rsidP="00FF4492">
      <w:pPr>
        <w:ind w:right="-1" w:firstLine="709"/>
        <w:jc w:val="both"/>
        <w:rPr>
          <w:sz w:val="28"/>
          <w:szCs w:val="28"/>
        </w:rPr>
      </w:pPr>
    </w:p>
    <w:p w:rsidR="00FF4492" w:rsidRDefault="00FF4492" w:rsidP="00FF4492">
      <w:pPr>
        <w:ind w:firstLine="708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практики:</w:t>
      </w:r>
      <w:r>
        <w:rPr>
          <w:b/>
          <w:sz w:val="28"/>
          <w:szCs w:val="28"/>
        </w:rPr>
        <w:tab/>
      </w:r>
    </w:p>
    <w:p w:rsidR="00FF4492" w:rsidRDefault="00FF4492" w:rsidP="00FF4492">
      <w:pPr>
        <w:ind w:firstLine="708"/>
        <w:rPr>
          <w:sz w:val="28"/>
          <w:szCs w:val="28"/>
        </w:rPr>
      </w:pPr>
      <w:r w:rsidRPr="006C2419">
        <w:rPr>
          <w:sz w:val="28"/>
          <w:szCs w:val="28"/>
        </w:rPr>
        <w:t xml:space="preserve">- </w:t>
      </w:r>
      <w:r w:rsidRPr="00455B21">
        <w:rPr>
          <w:sz w:val="28"/>
          <w:szCs w:val="28"/>
        </w:rPr>
        <w:t>Формирование у обучающихся общих и профессиональных компетенций, приобретение знаний, умений и опыта практической работы по специальности.</w:t>
      </w:r>
    </w:p>
    <w:p w:rsidR="00FF4492" w:rsidRDefault="00FF4492" w:rsidP="00FF4492">
      <w:pPr>
        <w:ind w:firstLine="708"/>
        <w:rPr>
          <w:sz w:val="28"/>
          <w:szCs w:val="28"/>
        </w:rPr>
      </w:pPr>
      <w:r w:rsidRPr="00B84B2A">
        <w:rPr>
          <w:b/>
          <w:sz w:val="28"/>
          <w:szCs w:val="28"/>
        </w:rPr>
        <w:t xml:space="preserve">Задачи: </w:t>
      </w:r>
      <w:r w:rsidRPr="00B84B2A">
        <w:rPr>
          <w:sz w:val="28"/>
          <w:szCs w:val="28"/>
        </w:rPr>
        <w:t>приобретение опыта практической работы по специальности.</w:t>
      </w:r>
    </w:p>
    <w:p w:rsidR="00FF4492" w:rsidRPr="006C2419" w:rsidRDefault="00FF4492" w:rsidP="00FF4492">
      <w:pPr>
        <w:ind w:firstLine="708"/>
        <w:rPr>
          <w:b/>
          <w:sz w:val="28"/>
          <w:szCs w:val="28"/>
        </w:rPr>
      </w:pPr>
    </w:p>
    <w:p w:rsidR="00FF4492" w:rsidRPr="00DD5A94" w:rsidRDefault="00FF4492" w:rsidP="00FF449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D5A94">
        <w:rPr>
          <w:sz w:val="28"/>
          <w:szCs w:val="28"/>
        </w:rPr>
        <w:t>Обучающийся</w:t>
      </w:r>
      <w:proofErr w:type="gramEnd"/>
      <w:r w:rsidRPr="00DD5A94">
        <w:rPr>
          <w:sz w:val="28"/>
          <w:szCs w:val="28"/>
        </w:rPr>
        <w:t xml:space="preserve"> в ходе освоения </w:t>
      </w:r>
      <w:r w:rsidRPr="00DD5A94">
        <w:rPr>
          <w:bCs/>
          <w:sz w:val="28"/>
          <w:szCs w:val="28"/>
        </w:rPr>
        <w:t>производственной практики</w:t>
      </w:r>
      <w:r w:rsidRPr="00DD5A94">
        <w:rPr>
          <w:b/>
          <w:sz w:val="28"/>
          <w:szCs w:val="28"/>
        </w:rPr>
        <w:t xml:space="preserve"> </w:t>
      </w:r>
      <w:r w:rsidRPr="00DD5A94">
        <w:rPr>
          <w:sz w:val="28"/>
          <w:szCs w:val="28"/>
        </w:rPr>
        <w:t>должен:</w:t>
      </w:r>
    </w:p>
    <w:p w:rsidR="00FF4492" w:rsidRPr="00DD5A94" w:rsidRDefault="00FF4492" w:rsidP="00FF449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иметь практический опыт:</w:t>
      </w:r>
    </w:p>
    <w:p w:rsidR="00FF4492" w:rsidRPr="00FF4492" w:rsidRDefault="00FF4492" w:rsidP="00FF4492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ПО 1 </w:t>
      </w:r>
      <w:r w:rsidRPr="00455B21">
        <w:rPr>
          <w:sz w:val="28"/>
          <w:szCs w:val="28"/>
        </w:rPr>
        <w:t>–</w:t>
      </w:r>
      <w:r w:rsidRPr="00FF4492">
        <w:t xml:space="preserve"> </w:t>
      </w:r>
      <w:r w:rsidRPr="00FF4492">
        <w:rPr>
          <w:sz w:val="28"/>
          <w:szCs w:val="28"/>
        </w:rPr>
        <w:t>по определению конструкции железнодорожного пути и искусственных сооружений;</w:t>
      </w:r>
    </w:p>
    <w:p w:rsidR="00FF4492" w:rsidRPr="00494D64" w:rsidRDefault="00FF4492" w:rsidP="00FF4492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2 - </w:t>
      </w:r>
      <w:r w:rsidRPr="004743DA">
        <w:rPr>
          <w:sz w:val="28"/>
          <w:szCs w:val="28"/>
        </w:rPr>
        <w:t xml:space="preserve"> </w:t>
      </w:r>
      <w:r w:rsidRPr="00FF4492">
        <w:rPr>
          <w:sz w:val="28"/>
          <w:szCs w:val="28"/>
        </w:rPr>
        <w:t>– по выявлению дефектов в рельсах и стрелочных переводах</w:t>
      </w:r>
      <w:r>
        <w:rPr>
          <w:sz w:val="28"/>
          <w:szCs w:val="28"/>
        </w:rPr>
        <w:t>.</w:t>
      </w:r>
    </w:p>
    <w:p w:rsidR="00FF4492" w:rsidRDefault="00FF4492" w:rsidP="00FF4492">
      <w:pPr>
        <w:pStyle w:val="Style20"/>
        <w:widowControl/>
        <w:tabs>
          <w:tab w:val="left" w:pos="142"/>
          <w:tab w:val="left" w:pos="993"/>
        </w:tabs>
        <w:suppressAutoHyphens/>
        <w:autoSpaceDE/>
        <w:adjustRightInd/>
        <w:ind w:left="709"/>
        <w:jc w:val="both"/>
        <w:rPr>
          <w:rStyle w:val="FontStyle60"/>
          <w:b/>
          <w:sz w:val="28"/>
          <w:szCs w:val="28"/>
        </w:rPr>
      </w:pPr>
      <w:r w:rsidRPr="00116BD0">
        <w:rPr>
          <w:rStyle w:val="FontStyle60"/>
          <w:b/>
          <w:sz w:val="28"/>
          <w:szCs w:val="28"/>
        </w:rPr>
        <w:t>уметь</w:t>
      </w:r>
      <w:r>
        <w:rPr>
          <w:rStyle w:val="FontStyle60"/>
          <w:b/>
          <w:sz w:val="28"/>
          <w:szCs w:val="28"/>
        </w:rPr>
        <w:t xml:space="preserve">: </w:t>
      </w:r>
    </w:p>
    <w:p w:rsidR="00FF4492" w:rsidRDefault="00FF4492" w:rsidP="00FF4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FF4492">
        <w:t xml:space="preserve"> </w:t>
      </w:r>
      <w:r w:rsidRPr="00FF4492">
        <w:rPr>
          <w:rFonts w:eastAsiaTheme="minorHAnsi"/>
          <w:bCs/>
          <w:color w:val="000000"/>
          <w:sz w:val="28"/>
          <w:szCs w:val="28"/>
          <w:lang w:eastAsia="en-US"/>
        </w:rPr>
        <w:t>производить осмотр участка железнодорожного пути и искусственных сооружений;</w:t>
      </w:r>
    </w:p>
    <w:p w:rsidR="00FF4492" w:rsidRPr="00494D64" w:rsidRDefault="00FF4492" w:rsidP="00FF4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D64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94D64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Pr="00494D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– </w:t>
      </w:r>
      <w:r w:rsidRPr="00FF4492">
        <w:rPr>
          <w:rFonts w:eastAsiaTheme="minorHAnsi"/>
          <w:bCs/>
          <w:color w:val="000000"/>
          <w:sz w:val="28"/>
          <w:szCs w:val="28"/>
          <w:lang w:eastAsia="en-US"/>
        </w:rPr>
        <w:t>выявлять имеющиеся неисправности элементов верхнего строения пути, земляного полотна;</w:t>
      </w:r>
    </w:p>
    <w:p w:rsidR="00FF4492" w:rsidRDefault="00FF4492" w:rsidP="00FF4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D64">
        <w:rPr>
          <w:b/>
          <w:sz w:val="28"/>
          <w:szCs w:val="28"/>
        </w:rPr>
        <w:t>У3</w:t>
      </w:r>
      <w:r w:rsidRPr="00494D6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F4492">
        <w:rPr>
          <w:sz w:val="28"/>
          <w:szCs w:val="28"/>
        </w:rPr>
        <w:t xml:space="preserve"> производить настройку и обслуживание различных систем дефектоскопов;</w:t>
      </w:r>
    </w:p>
    <w:p w:rsidR="00FF4492" w:rsidRDefault="00FF4492" w:rsidP="00FF4492">
      <w:pPr>
        <w:pStyle w:val="Style20"/>
        <w:tabs>
          <w:tab w:val="left" w:pos="993"/>
        </w:tabs>
        <w:spacing w:line="276" w:lineRule="auto"/>
        <w:ind w:firstLine="709"/>
        <w:jc w:val="both"/>
        <w:rPr>
          <w:rStyle w:val="FontStyle58"/>
          <w:sz w:val="28"/>
          <w:szCs w:val="28"/>
        </w:rPr>
      </w:pPr>
      <w:r w:rsidRPr="009437D4">
        <w:rPr>
          <w:rStyle w:val="FontStyle58"/>
          <w:sz w:val="28"/>
          <w:szCs w:val="28"/>
        </w:rPr>
        <w:t>знать:</w:t>
      </w:r>
    </w:p>
    <w:p w:rsidR="00FF4492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FF4492">
        <w:t xml:space="preserve"> </w:t>
      </w:r>
      <w:r w:rsidRPr="00FF4492">
        <w:rPr>
          <w:rFonts w:eastAsiaTheme="minorHAnsi"/>
          <w:bCs/>
          <w:color w:val="000000"/>
          <w:sz w:val="28"/>
          <w:szCs w:val="28"/>
          <w:lang w:eastAsia="en-US"/>
        </w:rPr>
        <w:t>конструкцию, устройство основных элементов железнодорожного пути и искусственных сооружений;</w:t>
      </w:r>
    </w:p>
    <w:p w:rsidR="00FF4492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5B79A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FF44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– </w:t>
      </w:r>
      <w:r w:rsidRPr="00FF4492">
        <w:rPr>
          <w:rFonts w:eastAsiaTheme="minorHAnsi"/>
          <w:bCs/>
          <w:color w:val="000000"/>
          <w:sz w:val="28"/>
          <w:szCs w:val="28"/>
          <w:lang w:eastAsia="en-US"/>
        </w:rPr>
        <w:t>средства контроля и методы обнаружения дефектов рельсов и стрелочных переводов;</w:t>
      </w:r>
    </w:p>
    <w:p w:rsidR="00FF4492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         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З3.</w:t>
      </w:r>
      <w:r w:rsidRPr="00FF4492">
        <w:t xml:space="preserve"> </w:t>
      </w:r>
      <w:r w:rsidRPr="00FF4492">
        <w:rPr>
          <w:rFonts w:eastAsiaTheme="minorHAnsi"/>
          <w:bCs/>
          <w:color w:val="000000"/>
          <w:sz w:val="28"/>
          <w:szCs w:val="28"/>
          <w:lang w:eastAsia="en-US"/>
        </w:rPr>
        <w:t>систему надзора и ремонта искусственных сооружений.</w:t>
      </w:r>
    </w:p>
    <w:p w:rsidR="00FF4492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F4492" w:rsidRPr="00AA7F31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91411C">
        <w:rPr>
          <w:b/>
          <w:bCs/>
          <w:sz w:val="28"/>
          <w:szCs w:val="28"/>
        </w:rPr>
        <w:t>1.3. Требов</w:t>
      </w:r>
      <w:r>
        <w:rPr>
          <w:b/>
          <w:bCs/>
          <w:sz w:val="28"/>
          <w:szCs w:val="28"/>
        </w:rPr>
        <w:t>ания к результатам освоения производствен</w:t>
      </w:r>
      <w:r w:rsidRPr="0091411C">
        <w:rPr>
          <w:b/>
          <w:bCs/>
          <w:sz w:val="28"/>
          <w:szCs w:val="28"/>
        </w:rPr>
        <w:t>ной практики</w:t>
      </w:r>
    </w:p>
    <w:p w:rsidR="00FF4492" w:rsidRPr="0091411C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производствен</w:t>
      </w:r>
      <w:r w:rsidRPr="0091411C">
        <w:rPr>
          <w:sz w:val="28"/>
          <w:szCs w:val="28"/>
        </w:rPr>
        <w:t>ной практики по ВПД обучающийся должен освоить:</w:t>
      </w:r>
    </w:p>
    <w:p w:rsidR="00FF4492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FF4492" w:rsidRPr="005B79A3" w:rsidTr="0002600E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 xml:space="preserve">№ </w:t>
            </w:r>
            <w:proofErr w:type="gramStart"/>
            <w:r w:rsidRPr="005B79A3">
              <w:rPr>
                <w:b/>
                <w:szCs w:val="22"/>
                <w:lang w:eastAsia="en-US"/>
              </w:rPr>
              <w:t>п</w:t>
            </w:r>
            <w:proofErr w:type="gramEnd"/>
            <w:r w:rsidRPr="005B79A3">
              <w:rPr>
                <w:b/>
                <w:szCs w:val="22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>Профессиональные компетенции</w:t>
            </w:r>
          </w:p>
        </w:tc>
      </w:tr>
      <w:tr w:rsidR="00FF4492" w:rsidRPr="005B79A3" w:rsidTr="0002600E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ind w:firstLine="284"/>
              <w:jc w:val="center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1.1; ПК 1.2; ПК 1.3.</w:t>
            </w:r>
          </w:p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FF4492" w:rsidRPr="005B79A3" w:rsidTr="0002600E">
        <w:trPr>
          <w:trHeight w:val="58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Pr="005B79A3" w:rsidRDefault="00FF4492" w:rsidP="00026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B79A3">
              <w:rPr>
                <w:bCs/>
                <w:sz w:val="28"/>
                <w:szCs w:val="28"/>
                <w:lang w:eastAsia="en-US"/>
              </w:rPr>
              <w:t xml:space="preserve">  2</w:t>
            </w:r>
          </w:p>
          <w:p w:rsidR="00FF4492" w:rsidRPr="005B79A3" w:rsidRDefault="00FF4492" w:rsidP="00026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  <w:lang w:eastAsia="en-US"/>
              </w:rPr>
            </w:pPr>
            <w:r w:rsidRPr="005B79A3">
              <w:rPr>
                <w:lang w:eastAsia="en-US"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2.1; ПК 2.2; ПК 2.3; ПК 2.4; ПК 2.5</w:t>
            </w:r>
          </w:p>
          <w:p w:rsidR="00FF4492" w:rsidRPr="005B79A3" w:rsidRDefault="00FF4492" w:rsidP="0002600E">
            <w:pPr>
              <w:spacing w:after="200" w:line="276" w:lineRule="auto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  <w:p w:rsidR="00FF4492" w:rsidRPr="005B79A3" w:rsidRDefault="00FF4492" w:rsidP="00026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F4492" w:rsidRPr="005B79A3" w:rsidTr="0002600E">
        <w:trPr>
          <w:trHeight w:val="114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Pr="005B79A3" w:rsidRDefault="00FF4492" w:rsidP="00026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F4492" w:rsidRPr="005B79A3" w:rsidRDefault="00FF4492" w:rsidP="00026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B79A3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5B79A3">
              <w:rPr>
                <w:bCs/>
                <w:sz w:val="28"/>
                <w:szCs w:val="28"/>
                <w:lang w:eastAsia="en-US"/>
              </w:rPr>
              <w:t>3</w:t>
            </w:r>
          </w:p>
          <w:p w:rsidR="00FF4492" w:rsidRPr="005B79A3" w:rsidRDefault="00FF4492" w:rsidP="00026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Pr="005B79A3" w:rsidRDefault="00FF4492" w:rsidP="0002600E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FF4492" w:rsidRPr="005B79A3" w:rsidRDefault="00FF4492" w:rsidP="0002600E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79A3">
              <w:rPr>
                <w:lang w:eastAsia="en-US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Pr="005B79A3" w:rsidRDefault="00FF4492" w:rsidP="0002600E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FF4492" w:rsidRPr="005B79A3" w:rsidRDefault="00FF4492" w:rsidP="0002600E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3.1; ПК 3.2; ПК 3.3.</w:t>
            </w:r>
          </w:p>
          <w:p w:rsidR="00FF4492" w:rsidRPr="005B79A3" w:rsidRDefault="00FF4492" w:rsidP="0002600E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FF4492" w:rsidRPr="005B79A3" w:rsidRDefault="00FF4492" w:rsidP="00026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F4492" w:rsidRPr="005B79A3" w:rsidTr="0002600E">
        <w:trPr>
          <w:trHeight w:val="43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spacing w:line="276" w:lineRule="auto"/>
              <w:ind w:left="108" w:firstLine="709"/>
              <w:jc w:val="both"/>
              <w:rPr>
                <w:b/>
                <w:bCs/>
                <w:szCs w:val="22"/>
                <w:lang w:eastAsia="en-US"/>
              </w:rPr>
            </w:pPr>
            <w:r w:rsidRPr="005B79A3">
              <w:rPr>
                <w:b/>
                <w:bCs/>
                <w:szCs w:val="22"/>
                <w:lang w:eastAsia="en-US"/>
              </w:rPr>
              <w:t xml:space="preserve">    </w:t>
            </w:r>
            <w:r w:rsidRPr="005B79A3"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spacing w:line="276" w:lineRule="auto"/>
              <w:ind w:left="108"/>
              <w:jc w:val="both"/>
              <w:rPr>
                <w:b/>
                <w:bCs/>
                <w:szCs w:val="22"/>
                <w:lang w:eastAsia="en-US"/>
              </w:rPr>
            </w:pPr>
            <w:r w:rsidRPr="005B79A3">
              <w:rPr>
                <w:color w:val="000000"/>
                <w:lang w:eastAsia="en-US"/>
              </w:rPr>
              <w:t>участие в организации деятельности структурного подразделения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Pr="005B79A3" w:rsidRDefault="00EE0CB8" w:rsidP="0002600E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ПК 4.1; ПК 4.2; ПК 4.3; </w:t>
            </w:r>
            <w:r w:rsidRPr="00EE0CB8">
              <w:rPr>
                <w:szCs w:val="22"/>
                <w:lang w:eastAsia="en-US"/>
              </w:rPr>
              <w:t>ПК 4.4; ПК 4.5.</w:t>
            </w:r>
            <w:bookmarkStart w:id="0" w:name="_GoBack"/>
            <w:bookmarkEnd w:id="0"/>
          </w:p>
          <w:p w:rsidR="00FF4492" w:rsidRPr="005B79A3" w:rsidRDefault="00FF4492" w:rsidP="0002600E">
            <w:pPr>
              <w:spacing w:line="276" w:lineRule="auto"/>
              <w:ind w:left="108" w:firstLine="709"/>
              <w:jc w:val="both"/>
              <w:rPr>
                <w:b/>
                <w:bCs/>
                <w:szCs w:val="22"/>
                <w:lang w:eastAsia="en-US"/>
              </w:rPr>
            </w:pPr>
          </w:p>
        </w:tc>
      </w:tr>
    </w:tbl>
    <w:p w:rsidR="00FF4492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</w:p>
    <w:p w:rsidR="00FF4492" w:rsidRPr="00CE37D8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CE37D8">
        <w:rPr>
          <w:b/>
          <w:bCs/>
          <w:sz w:val="28"/>
          <w:szCs w:val="28"/>
        </w:rPr>
        <w:t>1.4. Формы контроля:</w:t>
      </w:r>
    </w:p>
    <w:p w:rsidR="00FF4492" w:rsidRPr="00CE37D8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CE37D8">
        <w:rPr>
          <w:sz w:val="28"/>
          <w:szCs w:val="28"/>
        </w:rPr>
        <w:t>Дифференцированный зачет.</w:t>
      </w:r>
    </w:p>
    <w:p w:rsidR="00FF4492" w:rsidRPr="00CE37D8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FF4492" w:rsidRPr="00CE37D8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37D8">
        <w:rPr>
          <w:b/>
          <w:sz w:val="28"/>
          <w:szCs w:val="28"/>
        </w:rPr>
        <w:t>1.5. Количество часов на освоение программы производственной практики.</w:t>
      </w:r>
    </w:p>
    <w:p w:rsidR="00FF4492" w:rsidRDefault="001C053F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– 216 часов</w:t>
      </w:r>
      <w:r w:rsidR="00FF4492" w:rsidRPr="00CE37D8">
        <w:rPr>
          <w:sz w:val="28"/>
          <w:szCs w:val="28"/>
        </w:rPr>
        <w:t>.</w:t>
      </w:r>
    </w:p>
    <w:p w:rsidR="001C053F" w:rsidRDefault="001C053F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053F" w:rsidRDefault="001C053F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F4492" w:rsidRPr="00CE37D8" w:rsidRDefault="00FF4492" w:rsidP="00FF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F4492" w:rsidRPr="004040A7" w:rsidRDefault="00FF4492" w:rsidP="00FF4492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t>2. ПРОИЗВОДСТВЕННАЯ</w:t>
      </w:r>
      <w:r w:rsidRPr="004040A7">
        <w:rPr>
          <w:b/>
          <w:bCs/>
          <w:color w:val="FF0000"/>
        </w:rPr>
        <w:t xml:space="preserve"> </w:t>
      </w:r>
      <w:r w:rsidRPr="004040A7">
        <w:rPr>
          <w:b/>
          <w:bCs/>
        </w:rPr>
        <w:t xml:space="preserve">ПРАКТИКА ПО </w:t>
      </w:r>
      <w:proofErr w:type="gramStart"/>
      <w:r w:rsidRPr="004040A7">
        <w:rPr>
          <w:b/>
          <w:bCs/>
        </w:rPr>
        <w:t>ПРОФЕССИОНАЛЬНОМУ</w:t>
      </w:r>
      <w:proofErr w:type="gramEnd"/>
      <w:r w:rsidRPr="004040A7">
        <w:rPr>
          <w:b/>
          <w:bCs/>
        </w:rPr>
        <w:t xml:space="preserve"> </w:t>
      </w:r>
    </w:p>
    <w:p w:rsidR="00FF4492" w:rsidRDefault="00FF4492" w:rsidP="00FF4492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t>МОДУЛЮ</w:t>
      </w:r>
    </w:p>
    <w:p w:rsidR="00FF4492" w:rsidRPr="005B79A3" w:rsidRDefault="001C053F" w:rsidP="00FF4492">
      <w:pPr>
        <w:ind w:firstLine="709"/>
        <w:jc w:val="center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ПМ. 03</w:t>
      </w:r>
      <w:r w:rsidR="00FF4492" w:rsidRPr="005B79A3">
        <w:rPr>
          <w:b/>
          <w:bCs/>
          <w:iCs/>
          <w:sz w:val="26"/>
          <w:szCs w:val="26"/>
        </w:rPr>
        <w:t xml:space="preserve"> </w:t>
      </w:r>
      <w:r w:rsidR="00FF4492" w:rsidRPr="005B79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</w:t>
      </w:r>
      <w:r w:rsidRPr="001C053F">
        <w:rPr>
          <w:b/>
          <w:sz w:val="26"/>
          <w:szCs w:val="26"/>
        </w:rPr>
        <w:t>стройство, надзор и техническое состояние железнодорожного пути и искусственных сооружений</w:t>
      </w:r>
    </w:p>
    <w:p w:rsidR="00FF4492" w:rsidRPr="00DD7863" w:rsidRDefault="00FF4492" w:rsidP="00FF4492">
      <w:pPr>
        <w:ind w:firstLine="709"/>
        <w:jc w:val="center"/>
        <w:rPr>
          <w:sz w:val="26"/>
          <w:szCs w:val="26"/>
        </w:rPr>
      </w:pPr>
    </w:p>
    <w:p w:rsidR="00FF4492" w:rsidRPr="00CB59B3" w:rsidRDefault="00FF4492" w:rsidP="00FF4492">
      <w:pPr>
        <w:widowControl w:val="0"/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CB59B3">
        <w:rPr>
          <w:b/>
          <w:snapToGrid w:val="0"/>
          <w:sz w:val="28"/>
          <w:szCs w:val="28"/>
        </w:rPr>
        <w:t>2.1. Результаты освоения программы производственной практики</w:t>
      </w:r>
    </w:p>
    <w:p w:rsidR="00FF4492" w:rsidRDefault="00FF4492" w:rsidP="00FF4492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CB59B3">
        <w:rPr>
          <w:snapToGrid w:val="0"/>
          <w:sz w:val="28"/>
          <w:szCs w:val="28"/>
        </w:rPr>
        <w:lastRenderedPageBreak/>
        <w:t>Результатом освоения программы производственной практики являются сформированные общие (</w:t>
      </w:r>
      <w:proofErr w:type="gramStart"/>
      <w:r w:rsidRPr="00CB59B3">
        <w:rPr>
          <w:snapToGrid w:val="0"/>
          <w:sz w:val="28"/>
          <w:szCs w:val="28"/>
        </w:rPr>
        <w:t>ОК</w:t>
      </w:r>
      <w:proofErr w:type="gramEnd"/>
      <w:r w:rsidRPr="00CB59B3">
        <w:rPr>
          <w:snapToGrid w:val="0"/>
          <w:sz w:val="28"/>
          <w:szCs w:val="28"/>
        </w:rPr>
        <w:t>) и профессиональные компетенции (ПК):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B79A3">
              <w:rPr>
                <w:b/>
                <w:lang w:eastAsia="en-US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79A3">
              <w:rPr>
                <w:b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1C053F" w:rsidP="0002600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3</w:t>
            </w:r>
            <w:r w:rsidR="00FF4492" w:rsidRPr="005B79A3">
              <w:rPr>
                <w:i/>
                <w:lang w:eastAsia="en-US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7265E7" w:rsidP="0002600E">
            <w:pPr>
              <w:spacing w:line="276" w:lineRule="auto"/>
              <w:jc w:val="both"/>
              <w:rPr>
                <w:lang w:eastAsia="en-US"/>
              </w:rPr>
            </w:pPr>
            <w:r w:rsidRPr="007265E7">
              <w:rPr>
                <w:lang w:eastAsia="en-US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1C053F" w:rsidP="0002600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3</w:t>
            </w:r>
            <w:r w:rsidR="00FF4492" w:rsidRPr="005B79A3">
              <w:rPr>
                <w:i/>
                <w:lang w:eastAsia="en-US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7265E7" w:rsidP="0002600E">
            <w:pPr>
              <w:spacing w:line="276" w:lineRule="auto"/>
              <w:jc w:val="both"/>
              <w:rPr>
                <w:lang w:eastAsia="en-US"/>
              </w:rPr>
            </w:pPr>
            <w:r w:rsidRPr="007265E7">
              <w:t>Обеспечивать требования к искусственным сооружениям на железнодорожном транспорте.</w:t>
            </w: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1C053F" w:rsidP="0002600E">
            <w:pPr>
              <w:spacing w:line="276" w:lineRule="auto"/>
              <w:jc w:val="both"/>
            </w:pPr>
            <w:r>
              <w:rPr>
                <w:i/>
                <w:lang w:eastAsia="en-US"/>
              </w:rPr>
              <w:t>ПК 3</w:t>
            </w:r>
            <w:r w:rsidR="00FF4492" w:rsidRPr="005B79A3">
              <w:rPr>
                <w:i/>
                <w:lang w:eastAsia="en-US"/>
              </w:rPr>
              <w:t>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7265E7" w:rsidP="0002600E">
            <w:pPr>
              <w:spacing w:line="276" w:lineRule="auto"/>
              <w:jc w:val="both"/>
            </w:pPr>
            <w:r w:rsidRPr="007265E7"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spacing w:line="276" w:lineRule="auto"/>
              <w:rPr>
                <w:i/>
                <w:lang w:val="en-US"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92" w:rsidRPr="005B79A3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Эффективно взаимодействовать и работать в коллективе и команде.</w:t>
            </w:r>
          </w:p>
          <w:p w:rsidR="00FF4492" w:rsidRPr="005B79A3" w:rsidRDefault="00FF4492" w:rsidP="0002600E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F4492" w:rsidRPr="005B79A3" w:rsidTr="0002600E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Pr="005B79A3" w:rsidRDefault="00FF4492" w:rsidP="0002600E">
            <w:pPr>
              <w:spacing w:line="276" w:lineRule="auto"/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Pr="005B79A3" w:rsidRDefault="00FF4492" w:rsidP="0002600E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5B79A3">
              <w:rPr>
                <w:rFonts w:ascii="Calibri" w:hAnsi="Calibri"/>
                <w:sz w:val="22"/>
                <w:szCs w:val="22"/>
                <w:lang w:eastAsia="en-US"/>
              </w:rPr>
              <w:t>П</w:t>
            </w:r>
            <w:r w:rsidRPr="005B79A3">
              <w:rPr>
                <w:sz w:val="22"/>
                <w:szCs w:val="22"/>
                <w:lang w:eastAsia="en-US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FF4492" w:rsidRPr="00CB59B3" w:rsidRDefault="00FF4492" w:rsidP="00FF4492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FF4492" w:rsidRDefault="00FF4492" w:rsidP="00FF4492">
      <w:pPr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t>В ре</w:t>
      </w:r>
      <w:r>
        <w:rPr>
          <w:sz w:val="28"/>
          <w:szCs w:val="28"/>
        </w:rPr>
        <w:t>зультате освоения программы производствен</w:t>
      </w:r>
      <w:r w:rsidRPr="004A4A66">
        <w:rPr>
          <w:sz w:val="28"/>
          <w:szCs w:val="28"/>
        </w:rPr>
        <w:t xml:space="preserve">ной практики реализуется программа воспитания, направленная на формирование следующих личностных результатов (ЛР): </w:t>
      </w: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2"/>
        <w:gridCol w:w="8388"/>
      </w:tblGrid>
      <w:tr w:rsidR="00FF4492" w:rsidRPr="00F03329" w:rsidTr="0002600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Наименование результата обучения</w:t>
            </w:r>
          </w:p>
        </w:tc>
      </w:tr>
      <w:tr w:rsidR="00FF4492" w:rsidRPr="00F03329" w:rsidTr="0002600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t xml:space="preserve">ЛР </w:t>
            </w:r>
            <w:r w:rsidRPr="00F03329">
              <w:rPr>
                <w:bCs/>
                <w:lang w:val="en-US" w:eastAsia="en-US"/>
              </w:rPr>
              <w:t>1</w:t>
            </w:r>
            <w:r w:rsidRPr="00F03329">
              <w:rPr>
                <w:bCs/>
                <w:lang w:eastAsia="en-US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 xml:space="preserve">Готовность </w:t>
            </w:r>
            <w:proofErr w:type="gramStart"/>
            <w:r w:rsidRPr="00F03329">
              <w:rPr>
                <w:lang w:eastAsia="en-US"/>
              </w:rPr>
              <w:t>обучающегося</w:t>
            </w:r>
            <w:proofErr w:type="gramEnd"/>
            <w:r w:rsidRPr="00F03329">
              <w:rPr>
                <w:lang w:eastAsia="en-US"/>
              </w:rPr>
              <w:t xml:space="preserve"> соответствовать ожиданиям работодателей: ответственный сотрудник, дисциплинированный, трудолюбивый, нацеленный </w:t>
            </w:r>
            <w:r w:rsidRPr="00F03329">
              <w:rPr>
                <w:lang w:eastAsia="en-US"/>
              </w:rPr>
              <w:lastRenderedPageBreak/>
              <w:t xml:space="preserve">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03329">
              <w:rPr>
                <w:lang w:eastAsia="en-US"/>
              </w:rPr>
              <w:t>проектно</w:t>
            </w:r>
            <w:proofErr w:type="spellEnd"/>
            <w:r w:rsidRPr="00F03329">
              <w:rPr>
                <w:lang w:eastAsia="en-US"/>
              </w:rPr>
              <w:t xml:space="preserve"> мыслящий.</w:t>
            </w:r>
          </w:p>
        </w:tc>
      </w:tr>
      <w:tr w:rsidR="00FF4492" w:rsidRPr="00F03329" w:rsidTr="0002600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lastRenderedPageBreak/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Уважительное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FF4492" w:rsidRPr="00F03329" w:rsidTr="0002600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92" w:rsidRPr="00F03329" w:rsidRDefault="00FF4492" w:rsidP="0002600E">
            <w:pPr>
              <w:spacing w:line="276" w:lineRule="auto"/>
              <w:ind w:hanging="66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Способный</w:t>
            </w:r>
            <w:proofErr w:type="gramEnd"/>
            <w:r w:rsidRPr="00F03329">
              <w:rPr>
                <w:lang w:eastAsia="en-US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FF4492" w:rsidRPr="00F03329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F4492" w:rsidRPr="00F03329" w:rsidTr="0002600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Проявляющий</w:t>
            </w:r>
            <w:proofErr w:type="gramEnd"/>
            <w:r w:rsidRPr="00F03329">
              <w:rPr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FF4492" w:rsidRPr="00F03329" w:rsidTr="0002600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F4492" w:rsidRPr="00F03329" w:rsidTr="0002600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492" w:rsidRPr="00F03329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Умеющий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FF4492" w:rsidRPr="004A4A66" w:rsidRDefault="00FF4492" w:rsidP="00FF4492">
      <w:pPr>
        <w:ind w:firstLine="709"/>
        <w:jc w:val="both"/>
        <w:rPr>
          <w:sz w:val="28"/>
          <w:szCs w:val="28"/>
        </w:rPr>
      </w:pPr>
    </w:p>
    <w:p w:rsidR="00FF4492" w:rsidRDefault="00FF4492" w:rsidP="00FF4492">
      <w:r>
        <w:tab/>
      </w:r>
    </w:p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1C053F" w:rsidRDefault="001C053F" w:rsidP="00FF4492"/>
    <w:p w:rsidR="001C053F" w:rsidRDefault="001C053F" w:rsidP="00FF4492"/>
    <w:p w:rsidR="001C053F" w:rsidRDefault="001C053F" w:rsidP="00FF4492"/>
    <w:p w:rsidR="001C053F" w:rsidRDefault="001C053F" w:rsidP="00FF4492"/>
    <w:p w:rsidR="001C053F" w:rsidRDefault="001C053F" w:rsidP="00FF4492"/>
    <w:p w:rsidR="001C053F" w:rsidRDefault="001C053F" w:rsidP="00FF4492"/>
    <w:p w:rsidR="001C053F" w:rsidRDefault="001C053F" w:rsidP="00FF4492"/>
    <w:p w:rsidR="001C053F" w:rsidRDefault="001C053F" w:rsidP="00FF4492"/>
    <w:p w:rsidR="001C053F" w:rsidRDefault="001C053F" w:rsidP="00FF4492"/>
    <w:p w:rsidR="001C053F" w:rsidRDefault="001C053F" w:rsidP="00FF4492"/>
    <w:p w:rsidR="001C053F" w:rsidRDefault="001C053F" w:rsidP="00FF4492"/>
    <w:p w:rsidR="001C053F" w:rsidRDefault="001C053F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Default="00FF4492" w:rsidP="00FF4492"/>
    <w:p w:rsidR="00FF4492" w:rsidRPr="00F3519E" w:rsidRDefault="00FF4492" w:rsidP="00FF4492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F3519E">
        <w:rPr>
          <w:b/>
          <w:sz w:val="28"/>
          <w:szCs w:val="28"/>
        </w:rPr>
        <w:t>2.2. Содержание производственной практики</w:t>
      </w:r>
    </w:p>
    <w:tbl>
      <w:tblPr>
        <w:tblW w:w="54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680"/>
        <w:gridCol w:w="2030"/>
        <w:gridCol w:w="914"/>
        <w:gridCol w:w="54"/>
        <w:gridCol w:w="419"/>
        <w:gridCol w:w="1117"/>
        <w:gridCol w:w="978"/>
        <w:gridCol w:w="2089"/>
      </w:tblGrid>
      <w:tr w:rsidR="00FF4492" w:rsidRPr="00BA1245" w:rsidTr="0002600E">
        <w:tc>
          <w:tcPr>
            <w:tcW w:w="570" w:type="pct"/>
            <w:vMerge w:val="restart"/>
            <w:textDirection w:val="btLr"/>
            <w:vAlign w:val="center"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430" w:type="pct"/>
            <w:gridSpan w:val="8"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Производствен</w:t>
            </w:r>
            <w:r w:rsidRPr="00BA1245">
              <w:rPr>
                <w:b/>
                <w:bCs/>
                <w:szCs w:val="22"/>
              </w:rPr>
              <w:t>ная практика</w:t>
            </w:r>
          </w:p>
        </w:tc>
      </w:tr>
      <w:tr w:rsidR="00FF4492" w:rsidRPr="00BA1245" w:rsidTr="0002600E">
        <w:trPr>
          <w:trHeight w:val="1131"/>
        </w:trPr>
        <w:tc>
          <w:tcPr>
            <w:tcW w:w="570" w:type="pct"/>
            <w:vMerge/>
          </w:tcPr>
          <w:p w:rsidR="00FF4492" w:rsidRPr="00BA1245" w:rsidRDefault="00FF4492" w:rsidP="0002600E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02" w:type="pct"/>
            <w:vAlign w:val="center"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969" w:type="pct"/>
            <w:vAlign w:val="center"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62" w:type="pct"/>
            <w:gridSpan w:val="2"/>
            <w:vAlign w:val="center"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733" w:type="pct"/>
            <w:gridSpan w:val="2"/>
            <w:vAlign w:val="center"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BA1245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467" w:type="pct"/>
            <w:vAlign w:val="center"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997" w:type="pct"/>
            <w:vAlign w:val="center"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Показатели         освоения ПК</w:t>
            </w:r>
          </w:p>
        </w:tc>
      </w:tr>
      <w:tr w:rsidR="00FF4492" w:rsidRPr="00BA1245" w:rsidTr="0002600E">
        <w:tc>
          <w:tcPr>
            <w:tcW w:w="570" w:type="pct"/>
            <w:vAlign w:val="center"/>
          </w:tcPr>
          <w:p w:rsidR="00FF4492" w:rsidRPr="00BA1245" w:rsidRDefault="00FF4492" w:rsidP="0002600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FF4492" w:rsidRPr="00BA1245" w:rsidRDefault="00FF4492" w:rsidP="0002600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2</w:t>
            </w:r>
          </w:p>
        </w:tc>
        <w:tc>
          <w:tcPr>
            <w:tcW w:w="969" w:type="pct"/>
            <w:vAlign w:val="center"/>
          </w:tcPr>
          <w:p w:rsidR="00FF4492" w:rsidRPr="00BA1245" w:rsidRDefault="00FF4492" w:rsidP="0002600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3</w:t>
            </w:r>
          </w:p>
        </w:tc>
        <w:tc>
          <w:tcPr>
            <w:tcW w:w="436" w:type="pct"/>
            <w:vAlign w:val="center"/>
          </w:tcPr>
          <w:p w:rsidR="00FF4492" w:rsidRPr="00BA1245" w:rsidRDefault="00FF4492" w:rsidP="0002600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4</w:t>
            </w:r>
          </w:p>
        </w:tc>
        <w:tc>
          <w:tcPr>
            <w:tcW w:w="226" w:type="pct"/>
            <w:gridSpan w:val="2"/>
            <w:vAlign w:val="center"/>
          </w:tcPr>
          <w:p w:rsidR="00FF4492" w:rsidRPr="00BA1245" w:rsidRDefault="00FF4492" w:rsidP="0002600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5</w:t>
            </w:r>
          </w:p>
        </w:tc>
        <w:tc>
          <w:tcPr>
            <w:tcW w:w="533" w:type="pct"/>
            <w:vAlign w:val="center"/>
          </w:tcPr>
          <w:p w:rsidR="00FF4492" w:rsidRPr="00BA1245" w:rsidRDefault="00FF4492" w:rsidP="0002600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6</w:t>
            </w:r>
          </w:p>
        </w:tc>
        <w:tc>
          <w:tcPr>
            <w:tcW w:w="467" w:type="pct"/>
            <w:vAlign w:val="center"/>
          </w:tcPr>
          <w:p w:rsidR="00FF4492" w:rsidRPr="00BA1245" w:rsidRDefault="00FF4492" w:rsidP="0002600E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7</w:t>
            </w:r>
          </w:p>
        </w:tc>
        <w:tc>
          <w:tcPr>
            <w:tcW w:w="997" w:type="pct"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FF4492" w:rsidRPr="00BA1245" w:rsidTr="0002600E">
        <w:trPr>
          <w:trHeight w:val="3675"/>
        </w:trPr>
        <w:tc>
          <w:tcPr>
            <w:tcW w:w="570" w:type="pct"/>
            <w:vAlign w:val="center"/>
          </w:tcPr>
          <w:p w:rsidR="00FF4492" w:rsidRPr="00F1067E" w:rsidRDefault="001C053F" w:rsidP="0002600E">
            <w:pPr>
              <w:jc w:val="both"/>
              <w:rPr>
                <w:b/>
                <w:bCs/>
              </w:rPr>
            </w:pPr>
            <w:r>
              <w:t>ПК 3</w:t>
            </w:r>
            <w:r w:rsidR="00FF4492" w:rsidRPr="00F1067E">
              <w:t xml:space="preserve">.1 </w:t>
            </w:r>
          </w:p>
        </w:tc>
        <w:tc>
          <w:tcPr>
            <w:tcW w:w="802" w:type="pct"/>
            <w:vAlign w:val="center"/>
          </w:tcPr>
          <w:p w:rsidR="00FF4492" w:rsidRPr="00F1067E" w:rsidRDefault="00303786" w:rsidP="0002600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3786">
              <w:rPr>
                <w:bCs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969" w:type="pct"/>
          </w:tcPr>
          <w:p w:rsidR="00BE0611" w:rsidRDefault="00BE0611" w:rsidP="0002600E">
            <w:pPr>
              <w:tabs>
                <w:tab w:val="left" w:pos="708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Pr="00BE0611">
              <w:rPr>
                <w:spacing w:val="-6"/>
              </w:rPr>
              <w:t xml:space="preserve">умение различать конструкции железнодорожного пути, его элементов, сооружений, устройств; </w:t>
            </w:r>
          </w:p>
          <w:p w:rsidR="00BE0611" w:rsidRDefault="00BE0611" w:rsidP="0002600E">
            <w:pPr>
              <w:tabs>
                <w:tab w:val="left" w:pos="708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Pr="00BE0611">
              <w:rPr>
                <w:spacing w:val="-6"/>
              </w:rPr>
              <w:t xml:space="preserve">безошибочное определение параметров земляного полотна, верхнего строения пути, железнодорожных переездов и контроль на соответствие требованиям нормативной документации; </w:t>
            </w:r>
          </w:p>
          <w:p w:rsidR="00FF4492" w:rsidRPr="002E6E81" w:rsidRDefault="00BE0611" w:rsidP="0002600E">
            <w:pPr>
              <w:tabs>
                <w:tab w:val="left" w:pos="708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Pr="00BE0611">
              <w:rPr>
                <w:spacing w:val="-6"/>
              </w:rPr>
              <w:t>использование измерительных принадлежностей в соответствии с их назначением и техническими характеристиками</w:t>
            </w:r>
          </w:p>
        </w:tc>
        <w:tc>
          <w:tcPr>
            <w:tcW w:w="436" w:type="pct"/>
            <w:vMerge w:val="restart"/>
            <w:vAlign w:val="center"/>
          </w:tcPr>
          <w:p w:rsidR="00FF4492" w:rsidRPr="00F1067E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Pr="00F1067E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Pr="00F1067E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Pr="00F1067E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Default="00FF4492" w:rsidP="0002600E">
            <w:pPr>
              <w:rPr>
                <w:b/>
                <w:bCs/>
                <w:szCs w:val="22"/>
              </w:rPr>
            </w:pPr>
          </w:p>
          <w:p w:rsidR="00FF4492" w:rsidRPr="00F1067E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  <w:p w:rsidR="00FF4492" w:rsidRPr="00F1067E" w:rsidRDefault="001C053F" w:rsidP="000260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216</w:t>
            </w:r>
          </w:p>
        </w:tc>
        <w:tc>
          <w:tcPr>
            <w:tcW w:w="226" w:type="pct"/>
            <w:gridSpan w:val="2"/>
            <w:textDirection w:val="btLr"/>
            <w:vAlign w:val="center"/>
          </w:tcPr>
          <w:p w:rsidR="00FF4492" w:rsidRPr="00F1067E" w:rsidRDefault="00FF4492" w:rsidP="0002600E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/>
                <w:bCs/>
                <w:szCs w:val="22"/>
              </w:rPr>
              <w:t>-</w:t>
            </w:r>
          </w:p>
        </w:tc>
        <w:tc>
          <w:tcPr>
            <w:tcW w:w="533" w:type="pct"/>
            <w:vMerge w:val="restart"/>
            <w:vAlign w:val="center"/>
          </w:tcPr>
          <w:p w:rsidR="00FF4492" w:rsidRPr="00F1067E" w:rsidRDefault="00FF4492" w:rsidP="0002600E">
            <w:pPr>
              <w:rPr>
                <w:bCs/>
                <w:szCs w:val="22"/>
              </w:rPr>
            </w:pPr>
          </w:p>
          <w:p w:rsidR="00FF4492" w:rsidRPr="00F1067E" w:rsidRDefault="00FF4492" w:rsidP="0002600E">
            <w:pPr>
              <w:rPr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Cs/>
                <w:szCs w:val="22"/>
              </w:rPr>
            </w:pPr>
          </w:p>
          <w:p w:rsidR="00FF4492" w:rsidRDefault="00FF4492" w:rsidP="0002600E">
            <w:pPr>
              <w:rPr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Cs/>
                <w:szCs w:val="22"/>
              </w:rPr>
            </w:pPr>
          </w:p>
          <w:p w:rsidR="00FF4492" w:rsidRDefault="00FF4492" w:rsidP="0002600E">
            <w:pPr>
              <w:jc w:val="center"/>
              <w:rPr>
                <w:bCs/>
                <w:szCs w:val="22"/>
              </w:rPr>
            </w:pPr>
          </w:p>
          <w:p w:rsidR="00FF4492" w:rsidRPr="00F1067E" w:rsidRDefault="00FF4492" w:rsidP="0002600E">
            <w:pPr>
              <w:jc w:val="center"/>
              <w:rPr>
                <w:bCs/>
                <w:szCs w:val="22"/>
              </w:rPr>
            </w:pPr>
          </w:p>
          <w:p w:rsidR="00FF4492" w:rsidRPr="00F1067E" w:rsidRDefault="00FF4492" w:rsidP="0002600E">
            <w:pPr>
              <w:jc w:val="center"/>
              <w:rPr>
                <w:bCs/>
                <w:szCs w:val="22"/>
              </w:rPr>
            </w:pPr>
            <w:r w:rsidRPr="00F1067E">
              <w:rPr>
                <w:bCs/>
                <w:szCs w:val="22"/>
              </w:rPr>
              <w:t>Практика проводится концентрированно    в рамках каждого профессионального модуля.</w:t>
            </w:r>
          </w:p>
          <w:p w:rsidR="00FF4492" w:rsidRPr="00F1067E" w:rsidRDefault="00FF4492" w:rsidP="0002600E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Cs/>
                <w:szCs w:val="22"/>
              </w:rPr>
              <w:t>Реализация программы предполагает проведение производственной практики на предприятиях/организац</w:t>
            </w:r>
            <w:r w:rsidRPr="00F1067E">
              <w:rPr>
                <w:bCs/>
                <w:szCs w:val="22"/>
              </w:rPr>
              <w:lastRenderedPageBreak/>
              <w:t>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FF4492" w:rsidRPr="00F1067E" w:rsidRDefault="00FF4492" w:rsidP="0002600E">
            <w:pPr>
              <w:jc w:val="right"/>
              <w:rPr>
                <w:b/>
                <w:bCs/>
                <w:szCs w:val="22"/>
              </w:rPr>
            </w:pPr>
          </w:p>
          <w:p w:rsidR="00FF4492" w:rsidRPr="00F1067E" w:rsidRDefault="00FF4492" w:rsidP="0002600E">
            <w:pPr>
              <w:jc w:val="right"/>
              <w:rPr>
                <w:b/>
                <w:bCs/>
                <w:szCs w:val="22"/>
              </w:rPr>
            </w:pPr>
          </w:p>
          <w:p w:rsidR="00FF4492" w:rsidRPr="00F1067E" w:rsidRDefault="00FF4492" w:rsidP="0002600E">
            <w:pPr>
              <w:jc w:val="right"/>
              <w:rPr>
                <w:b/>
                <w:bCs/>
                <w:szCs w:val="22"/>
              </w:rPr>
            </w:pPr>
          </w:p>
          <w:p w:rsidR="00FF4492" w:rsidRPr="00F1067E" w:rsidRDefault="00FF4492" w:rsidP="0002600E">
            <w:pPr>
              <w:jc w:val="right"/>
              <w:rPr>
                <w:b/>
                <w:bCs/>
                <w:szCs w:val="22"/>
              </w:rPr>
            </w:pPr>
          </w:p>
          <w:p w:rsidR="00FF4492" w:rsidRPr="00F1067E" w:rsidRDefault="00FF4492" w:rsidP="0002600E">
            <w:pPr>
              <w:jc w:val="right"/>
              <w:rPr>
                <w:b/>
                <w:bCs/>
                <w:szCs w:val="22"/>
              </w:rPr>
            </w:pPr>
          </w:p>
          <w:p w:rsidR="00FF4492" w:rsidRPr="00F1067E" w:rsidRDefault="00FF4492" w:rsidP="0002600E">
            <w:pPr>
              <w:jc w:val="right"/>
              <w:rPr>
                <w:b/>
                <w:bCs/>
                <w:szCs w:val="22"/>
              </w:rPr>
            </w:pPr>
          </w:p>
          <w:p w:rsidR="00FF4492" w:rsidRPr="00F1067E" w:rsidRDefault="00FF4492" w:rsidP="0002600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67" w:type="pct"/>
            <w:vAlign w:val="center"/>
          </w:tcPr>
          <w:p w:rsidR="00FF4492" w:rsidRPr="00F1067E" w:rsidRDefault="00FF4492" w:rsidP="0002600E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szCs w:val="22"/>
              </w:rPr>
              <w:lastRenderedPageBreak/>
              <w:t>3</w:t>
            </w:r>
          </w:p>
        </w:tc>
        <w:tc>
          <w:tcPr>
            <w:tcW w:w="997" w:type="pct"/>
            <w:vAlign w:val="center"/>
          </w:tcPr>
          <w:p w:rsidR="004E5A11" w:rsidRPr="004E5A11" w:rsidRDefault="004E5A11" w:rsidP="004E5A11">
            <w:pPr>
              <w:jc w:val="both"/>
              <w:rPr>
                <w:bCs/>
                <w:szCs w:val="22"/>
              </w:rPr>
            </w:pPr>
            <w:r w:rsidRPr="004E5A11">
              <w:rPr>
                <w:bCs/>
                <w:szCs w:val="22"/>
              </w:rPr>
              <w:t>- выполнение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 и искусственных сооружений;</w:t>
            </w:r>
          </w:p>
          <w:p w:rsidR="004E5A11" w:rsidRPr="004E5A11" w:rsidRDefault="004E5A11" w:rsidP="004E5A11">
            <w:pPr>
              <w:jc w:val="both"/>
              <w:rPr>
                <w:bCs/>
                <w:szCs w:val="22"/>
              </w:rPr>
            </w:pPr>
            <w:r w:rsidRPr="004E5A11">
              <w:rPr>
                <w:bCs/>
                <w:szCs w:val="22"/>
              </w:rPr>
              <w:t>− участие в выполнении работ по ремонтам пути и искусственных сооружений;</w:t>
            </w:r>
          </w:p>
          <w:p w:rsidR="004E5A11" w:rsidRPr="004E5A11" w:rsidRDefault="004E5A11" w:rsidP="004E5A11">
            <w:pPr>
              <w:jc w:val="both"/>
              <w:rPr>
                <w:bCs/>
                <w:szCs w:val="22"/>
              </w:rPr>
            </w:pPr>
            <w:r w:rsidRPr="004E5A11">
              <w:rPr>
                <w:bCs/>
                <w:szCs w:val="22"/>
              </w:rPr>
              <w:t>− участие в планировании работ по текущему содержанию пути и искусственных сооружений;</w:t>
            </w:r>
          </w:p>
          <w:p w:rsidR="00FF4492" w:rsidRDefault="004E5A11" w:rsidP="004E5A11">
            <w:pPr>
              <w:jc w:val="both"/>
              <w:rPr>
                <w:bCs/>
                <w:szCs w:val="22"/>
              </w:rPr>
            </w:pPr>
            <w:r w:rsidRPr="004E5A11">
              <w:rPr>
                <w:bCs/>
                <w:szCs w:val="22"/>
              </w:rPr>
              <w:t>− участие в выполнении осмотров пути и искусственных сооружений;</w:t>
            </w:r>
          </w:p>
          <w:p w:rsidR="004E5A11" w:rsidRPr="004E5A11" w:rsidRDefault="004E5A11" w:rsidP="004E5A11">
            <w:pPr>
              <w:jc w:val="both"/>
              <w:rPr>
                <w:bCs/>
                <w:szCs w:val="22"/>
              </w:rPr>
            </w:pPr>
            <w:r w:rsidRPr="004E5A11">
              <w:rPr>
                <w:bCs/>
                <w:szCs w:val="22"/>
              </w:rPr>
              <w:t>− заполнение технической документации;</w:t>
            </w:r>
          </w:p>
          <w:p w:rsidR="004E5A11" w:rsidRPr="004E5A11" w:rsidRDefault="004E5A11" w:rsidP="004E5A11">
            <w:pPr>
              <w:jc w:val="both"/>
              <w:rPr>
                <w:bCs/>
                <w:szCs w:val="22"/>
              </w:rPr>
            </w:pPr>
            <w:r w:rsidRPr="004E5A11">
              <w:rPr>
                <w:bCs/>
                <w:szCs w:val="22"/>
              </w:rPr>
              <w:t xml:space="preserve">− участие в </w:t>
            </w:r>
            <w:r w:rsidRPr="004E5A11">
              <w:rPr>
                <w:bCs/>
                <w:szCs w:val="22"/>
              </w:rPr>
              <w:lastRenderedPageBreak/>
              <w:t>планировании ремонтов пути и искусственных сооружений;</w:t>
            </w:r>
          </w:p>
          <w:p w:rsidR="004E5A11" w:rsidRPr="004E5A11" w:rsidRDefault="004E5A11" w:rsidP="004E5A11">
            <w:pPr>
              <w:jc w:val="both"/>
              <w:rPr>
                <w:bCs/>
                <w:szCs w:val="22"/>
              </w:rPr>
            </w:pPr>
            <w:r w:rsidRPr="004E5A11">
              <w:rPr>
                <w:bCs/>
                <w:szCs w:val="22"/>
              </w:rPr>
              <w:t>− установка и снятие переносных сигнальных знаков;</w:t>
            </w:r>
          </w:p>
          <w:p w:rsidR="004E5A11" w:rsidRPr="004E5A11" w:rsidRDefault="004E5A11" w:rsidP="004E5A11">
            <w:pPr>
              <w:jc w:val="both"/>
              <w:rPr>
                <w:bCs/>
                <w:szCs w:val="22"/>
              </w:rPr>
            </w:pPr>
            <w:r w:rsidRPr="004E5A11">
              <w:rPr>
                <w:bCs/>
                <w:szCs w:val="22"/>
              </w:rPr>
              <w:t>− порядок пользования ручными и звуковыми сигналами;</w:t>
            </w:r>
          </w:p>
          <w:p w:rsidR="004E5A11" w:rsidRPr="00BA1245" w:rsidRDefault="004E5A11" w:rsidP="004E5A11">
            <w:pPr>
              <w:jc w:val="both"/>
              <w:rPr>
                <w:bCs/>
                <w:szCs w:val="22"/>
                <w:highlight w:val="yellow"/>
              </w:rPr>
            </w:pPr>
            <w:r w:rsidRPr="004E5A11">
              <w:rPr>
                <w:bCs/>
                <w:szCs w:val="22"/>
              </w:rPr>
              <w:t>− обеспечение безопасности движения поездов при производстве путевых работ.</w:t>
            </w:r>
          </w:p>
        </w:tc>
      </w:tr>
      <w:tr w:rsidR="00FF4492" w:rsidRPr="00BA1245" w:rsidTr="0002600E">
        <w:tc>
          <w:tcPr>
            <w:tcW w:w="570" w:type="pct"/>
          </w:tcPr>
          <w:p w:rsidR="00FF4492" w:rsidRPr="00F1067E" w:rsidRDefault="00FF4492" w:rsidP="0002600E">
            <w:pPr>
              <w:jc w:val="both"/>
            </w:pPr>
            <w:r w:rsidRPr="00F1067E">
              <w:lastRenderedPageBreak/>
              <w:t xml:space="preserve">ПК </w:t>
            </w:r>
            <w:r w:rsidR="001C053F">
              <w:t>3</w:t>
            </w:r>
            <w:r>
              <w:t>.2</w:t>
            </w:r>
          </w:p>
        </w:tc>
        <w:tc>
          <w:tcPr>
            <w:tcW w:w="802" w:type="pct"/>
          </w:tcPr>
          <w:p w:rsidR="00FF4492" w:rsidRPr="00F1067E" w:rsidRDefault="00303786" w:rsidP="001C053F">
            <w:pPr>
              <w:jc w:val="both"/>
              <w:rPr>
                <w:bCs/>
                <w:szCs w:val="22"/>
              </w:rPr>
            </w:pPr>
            <w:r w:rsidRPr="00303786">
              <w:rPr>
                <w:bCs/>
                <w:szCs w:val="22"/>
              </w:rPr>
              <w:t>Обеспечивать требования к искусственным сооружениям на железнодорожном транспорте.</w:t>
            </w:r>
          </w:p>
        </w:tc>
        <w:tc>
          <w:tcPr>
            <w:tcW w:w="969" w:type="pct"/>
          </w:tcPr>
          <w:p w:rsidR="00BE0611" w:rsidRDefault="00BE0611" w:rsidP="00BE0611">
            <w:pPr>
              <w:shd w:val="clear" w:color="auto" w:fill="FFFFFF"/>
              <w:jc w:val="both"/>
            </w:pPr>
            <w:r>
              <w:t>- качественное диагностирование</w:t>
            </w:r>
          </w:p>
          <w:p w:rsidR="00BE0611" w:rsidRDefault="00BE0611" w:rsidP="00BE0611">
            <w:pPr>
              <w:shd w:val="clear" w:color="auto" w:fill="FFFFFF"/>
              <w:jc w:val="both"/>
            </w:pPr>
            <w:r>
              <w:t xml:space="preserve">искусственных сооружений </w:t>
            </w:r>
            <w:proofErr w:type="gramStart"/>
            <w:r>
              <w:t>с</w:t>
            </w:r>
            <w:proofErr w:type="gramEnd"/>
          </w:p>
          <w:p w:rsidR="00BE0611" w:rsidRDefault="00BE0611" w:rsidP="00BE0611">
            <w:pPr>
              <w:shd w:val="clear" w:color="auto" w:fill="FFFFFF"/>
              <w:jc w:val="both"/>
            </w:pPr>
            <w:r>
              <w:t>выявлением всех неисправностей</w:t>
            </w:r>
          </w:p>
          <w:p w:rsidR="00BE0611" w:rsidRDefault="00BE0611" w:rsidP="00BE0611">
            <w:pPr>
              <w:shd w:val="clear" w:color="auto" w:fill="FFFFFF"/>
              <w:jc w:val="both"/>
            </w:pPr>
            <w:r>
              <w:t>и выделением дефектов,</w:t>
            </w:r>
          </w:p>
          <w:p w:rsidR="00BE0611" w:rsidRDefault="00BE0611" w:rsidP="00BE0611">
            <w:pPr>
              <w:shd w:val="clear" w:color="auto" w:fill="FFFFFF"/>
              <w:jc w:val="both"/>
            </w:pPr>
            <w:r>
              <w:t>требующих незамедлительного</w:t>
            </w:r>
          </w:p>
          <w:p w:rsidR="00BE0611" w:rsidRDefault="00BE0611" w:rsidP="00BE0611">
            <w:pPr>
              <w:shd w:val="clear" w:color="auto" w:fill="FFFFFF"/>
              <w:jc w:val="both"/>
            </w:pPr>
            <w:r>
              <w:t xml:space="preserve">устранения; </w:t>
            </w:r>
          </w:p>
          <w:p w:rsidR="00BE0611" w:rsidRDefault="00BE0611" w:rsidP="00BE0611">
            <w:pPr>
              <w:shd w:val="clear" w:color="auto" w:fill="FFFFFF"/>
              <w:jc w:val="both"/>
            </w:pPr>
            <w:r>
              <w:t>- осуществление</w:t>
            </w:r>
          </w:p>
          <w:p w:rsidR="00BE0611" w:rsidRDefault="00BE0611" w:rsidP="00BE0611">
            <w:pPr>
              <w:shd w:val="clear" w:color="auto" w:fill="FFFFFF"/>
              <w:jc w:val="both"/>
            </w:pPr>
            <w:r>
              <w:t xml:space="preserve">надзора в </w:t>
            </w:r>
            <w:proofErr w:type="gramStart"/>
            <w:r>
              <w:t>регламентируемые</w:t>
            </w:r>
            <w:proofErr w:type="gramEnd"/>
          </w:p>
          <w:p w:rsidR="00BE0611" w:rsidRDefault="00BE0611" w:rsidP="00BE0611">
            <w:pPr>
              <w:shd w:val="clear" w:color="auto" w:fill="FFFFFF"/>
              <w:jc w:val="both"/>
            </w:pPr>
            <w:r>
              <w:t xml:space="preserve">сроки; </w:t>
            </w:r>
          </w:p>
          <w:p w:rsidR="00BE0611" w:rsidRDefault="00BE0611" w:rsidP="00BE0611">
            <w:pPr>
              <w:shd w:val="clear" w:color="auto" w:fill="FFFFFF"/>
              <w:jc w:val="both"/>
            </w:pPr>
            <w:r>
              <w:t>- грамотное заполнение</w:t>
            </w:r>
          </w:p>
          <w:p w:rsidR="00BE0611" w:rsidRDefault="00BE0611" w:rsidP="00BE0611">
            <w:pPr>
              <w:shd w:val="clear" w:color="auto" w:fill="FFFFFF"/>
              <w:jc w:val="both"/>
            </w:pPr>
            <w:r>
              <w:t xml:space="preserve">рабочей документации </w:t>
            </w:r>
            <w:proofErr w:type="gramStart"/>
            <w:r>
              <w:t>по</w:t>
            </w:r>
            <w:proofErr w:type="gramEnd"/>
          </w:p>
          <w:p w:rsidR="00BE0611" w:rsidRDefault="00BE0611" w:rsidP="00BE0611">
            <w:pPr>
              <w:shd w:val="clear" w:color="auto" w:fill="FFFFFF"/>
              <w:jc w:val="both"/>
            </w:pPr>
            <w:proofErr w:type="gramStart"/>
            <w:r>
              <w:t>окончании</w:t>
            </w:r>
            <w:proofErr w:type="gramEnd"/>
            <w:r>
              <w:t xml:space="preserve"> работ; - определение</w:t>
            </w:r>
          </w:p>
          <w:p w:rsidR="00FF4492" w:rsidRDefault="00BE0611" w:rsidP="00BE0611">
            <w:pPr>
              <w:shd w:val="clear" w:color="auto" w:fill="FFFFFF"/>
              <w:jc w:val="both"/>
            </w:pPr>
            <w:r>
              <w:t>видов и объемов ремонтных работ</w:t>
            </w:r>
          </w:p>
        </w:tc>
        <w:tc>
          <w:tcPr>
            <w:tcW w:w="436" w:type="pct"/>
            <w:vMerge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FF4492" w:rsidRPr="00BA1245" w:rsidRDefault="00FF4492" w:rsidP="0002600E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FF4492" w:rsidRPr="00F1067E" w:rsidRDefault="00FF4492" w:rsidP="0002600E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997" w:type="pct"/>
          </w:tcPr>
          <w:p w:rsidR="007265E7" w:rsidRDefault="007265E7" w:rsidP="007265E7">
            <w:pPr>
              <w:jc w:val="both"/>
            </w:pPr>
            <w:r>
              <w:t>учение производить осмотр</w:t>
            </w:r>
          </w:p>
          <w:p w:rsidR="007265E7" w:rsidRDefault="007265E7" w:rsidP="007265E7">
            <w:pPr>
              <w:jc w:val="both"/>
            </w:pPr>
            <w:r>
              <w:t>искусственных сооружений и выявлять</w:t>
            </w:r>
          </w:p>
          <w:p w:rsidR="007265E7" w:rsidRDefault="007265E7" w:rsidP="007265E7">
            <w:pPr>
              <w:jc w:val="both"/>
            </w:pPr>
            <w:r>
              <w:t>имеющиеся неисправности</w:t>
            </w:r>
          </w:p>
          <w:p w:rsidR="00FF4492" w:rsidRDefault="007265E7" w:rsidP="007265E7">
            <w:pPr>
              <w:jc w:val="both"/>
            </w:pPr>
            <w:r>
              <w:t>искусственных сооружений;</w:t>
            </w:r>
          </w:p>
        </w:tc>
      </w:tr>
      <w:tr w:rsidR="00FF4492" w:rsidRPr="00BA1245" w:rsidTr="0002600E">
        <w:tc>
          <w:tcPr>
            <w:tcW w:w="570" w:type="pct"/>
          </w:tcPr>
          <w:p w:rsidR="00FF4492" w:rsidRPr="00F1067E" w:rsidRDefault="001C053F" w:rsidP="0002600E">
            <w:pPr>
              <w:jc w:val="both"/>
            </w:pPr>
            <w:r>
              <w:rPr>
                <w:bCs/>
                <w:szCs w:val="22"/>
              </w:rPr>
              <w:t>ПК 3</w:t>
            </w:r>
            <w:r w:rsidR="00FF4492" w:rsidRPr="00123B64">
              <w:rPr>
                <w:bCs/>
                <w:szCs w:val="22"/>
              </w:rPr>
              <w:t>.3.</w:t>
            </w:r>
          </w:p>
        </w:tc>
        <w:tc>
          <w:tcPr>
            <w:tcW w:w="802" w:type="pct"/>
          </w:tcPr>
          <w:p w:rsidR="00FF4492" w:rsidRPr="00F1067E" w:rsidRDefault="00303786" w:rsidP="0002600E">
            <w:pPr>
              <w:jc w:val="both"/>
              <w:rPr>
                <w:bCs/>
                <w:szCs w:val="22"/>
              </w:rPr>
            </w:pPr>
            <w:r w:rsidRPr="00303786">
              <w:rPr>
                <w:bCs/>
                <w:szCs w:val="22"/>
              </w:rPr>
              <w:t xml:space="preserve">Проводить контроль состояния рельсов, элементов пути и сооружений с </w:t>
            </w:r>
            <w:r w:rsidRPr="00303786">
              <w:rPr>
                <w:bCs/>
                <w:szCs w:val="22"/>
              </w:rPr>
              <w:lastRenderedPageBreak/>
              <w:t>использованием диагностического оборудования.</w:t>
            </w:r>
          </w:p>
        </w:tc>
        <w:tc>
          <w:tcPr>
            <w:tcW w:w="969" w:type="pct"/>
          </w:tcPr>
          <w:p w:rsidR="00303786" w:rsidRDefault="00303786" w:rsidP="00303786">
            <w:pPr>
              <w:shd w:val="clear" w:color="auto" w:fill="FFFFFF"/>
              <w:jc w:val="both"/>
            </w:pPr>
            <w:r>
              <w:lastRenderedPageBreak/>
              <w:t xml:space="preserve">-своевременное выполнение сменных заданий из расчета соблюдения периодичности контроля; 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lastRenderedPageBreak/>
              <w:t>-точное, в соответствии с методиками выполнение операций контроля;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- отсутствие пропуска дефектов </w:t>
            </w:r>
            <w:proofErr w:type="gramStart"/>
            <w:r>
              <w:t>на</w:t>
            </w:r>
            <w:proofErr w:type="gramEnd"/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контролируемом </w:t>
            </w:r>
            <w:proofErr w:type="gramStart"/>
            <w:r>
              <w:t>участке</w:t>
            </w:r>
            <w:proofErr w:type="gramEnd"/>
            <w:r>
              <w:t>;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- качественное определение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степени опасности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обнаруженных дефектов, </w:t>
            </w:r>
            <w:proofErr w:type="gramStart"/>
            <w:r>
              <w:t>точное</w:t>
            </w:r>
            <w:proofErr w:type="gramEnd"/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их измерение и поиск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расположения по сечению и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длине рельса; 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proofErr w:type="gramStart"/>
            <w:r>
              <w:t>- своевременная (в</w:t>
            </w:r>
            <w:proofErr w:type="gramEnd"/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момент обнаружения)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классификация дефекта </w:t>
            </w:r>
            <w:proofErr w:type="gramStart"/>
            <w:r>
              <w:t>в</w:t>
            </w:r>
            <w:proofErr w:type="gramEnd"/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соответствии с </w:t>
            </w:r>
            <w:proofErr w:type="gramStart"/>
            <w:r>
              <w:t>нормативной</w:t>
            </w:r>
            <w:proofErr w:type="gramEnd"/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документацией маркировка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дефектных и </w:t>
            </w:r>
            <w:proofErr w:type="spellStart"/>
            <w:r>
              <w:t>остродефектных</w:t>
            </w:r>
            <w:proofErr w:type="spellEnd"/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рельсов; 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- осмысленный выбор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средств контроля и применяемых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методов работы;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- квалифицированная работа </w:t>
            </w:r>
            <w:proofErr w:type="gramStart"/>
            <w:r>
              <w:t>с</w:t>
            </w:r>
            <w:proofErr w:type="gramEnd"/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основными типами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дефектоскопов; 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-выполнение </w:t>
            </w:r>
            <w:proofErr w:type="gramStart"/>
            <w:r>
              <w:t>с</w:t>
            </w:r>
            <w:proofErr w:type="gramEnd"/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высоким качеством работы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ежесменного технического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lastRenderedPageBreak/>
              <w:t xml:space="preserve">обслуживания; 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- совершенное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владение технологиями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производства работ; 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- умение </w:t>
            </w:r>
            <w:proofErr w:type="gramStart"/>
            <w:r>
              <w:t>по</w:t>
            </w:r>
            <w:proofErr w:type="gramEnd"/>
          </w:p>
          <w:p w:rsidR="00303786" w:rsidRDefault="00303786" w:rsidP="00303786">
            <w:pPr>
              <w:shd w:val="clear" w:color="auto" w:fill="FFFFFF"/>
              <w:jc w:val="both"/>
            </w:pPr>
            <w:proofErr w:type="gramStart"/>
            <w:r>
              <w:t>окончании</w:t>
            </w:r>
            <w:proofErr w:type="gramEnd"/>
            <w:r>
              <w:t xml:space="preserve"> работ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квалифицированно заполнять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рабочую документацию,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своевременное составление и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сдача в планируемые сроки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 xml:space="preserve">отчетной документации; 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- знание и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применение на практике</w:t>
            </w:r>
          </w:p>
          <w:p w:rsidR="00303786" w:rsidRDefault="00303786" w:rsidP="00303786">
            <w:pPr>
              <w:shd w:val="clear" w:color="auto" w:fill="FFFFFF"/>
              <w:jc w:val="both"/>
            </w:pPr>
            <w:r>
              <w:t>требований техники</w:t>
            </w:r>
          </w:p>
          <w:p w:rsidR="00FF4492" w:rsidRDefault="00303786" w:rsidP="00303786">
            <w:pPr>
              <w:shd w:val="clear" w:color="auto" w:fill="FFFFFF"/>
              <w:jc w:val="both"/>
            </w:pPr>
            <w:r>
              <w:t>безопасности</w:t>
            </w:r>
          </w:p>
        </w:tc>
        <w:tc>
          <w:tcPr>
            <w:tcW w:w="436" w:type="pct"/>
            <w:vMerge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FF4492" w:rsidRPr="00BA1245" w:rsidRDefault="00FF4492" w:rsidP="0002600E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FF4492" w:rsidRPr="00BA1245" w:rsidRDefault="00FF4492" w:rsidP="0002600E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FF4492" w:rsidRDefault="00FF4492" w:rsidP="0002600E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97" w:type="pct"/>
          </w:tcPr>
          <w:p w:rsidR="007265E7" w:rsidRDefault="007265E7" w:rsidP="0002600E">
            <w:pPr>
              <w:jc w:val="both"/>
            </w:pPr>
            <w:r>
              <w:t xml:space="preserve">- в соответствии с нормативной документацией марки дефектных и </w:t>
            </w:r>
            <w:proofErr w:type="spellStart"/>
            <w:r>
              <w:t>остродефектных</w:t>
            </w:r>
            <w:proofErr w:type="spellEnd"/>
            <w:r>
              <w:t xml:space="preserve"> рельсов; </w:t>
            </w:r>
            <w:r>
              <w:lastRenderedPageBreak/>
              <w:t xml:space="preserve">осмысленный выбор  средств контроля и применяемых методов работы; </w:t>
            </w:r>
          </w:p>
          <w:p w:rsidR="007265E7" w:rsidRDefault="007265E7" w:rsidP="0002600E">
            <w:pPr>
              <w:jc w:val="both"/>
            </w:pPr>
            <w:r>
              <w:t xml:space="preserve">- квалифицированная работа с основными типами </w:t>
            </w:r>
            <w:proofErr w:type="spellStart"/>
            <w:r>
              <w:t>дефскопов</w:t>
            </w:r>
            <w:proofErr w:type="spellEnd"/>
            <w:r>
              <w:t xml:space="preserve">; </w:t>
            </w:r>
          </w:p>
          <w:p w:rsidR="007265E7" w:rsidRDefault="007265E7" w:rsidP="0002600E">
            <w:pPr>
              <w:jc w:val="both"/>
            </w:pPr>
            <w:r>
              <w:t xml:space="preserve">-выполнение с высоким качеством работы еж технического обслуживания; </w:t>
            </w:r>
          </w:p>
          <w:p w:rsidR="007265E7" w:rsidRDefault="007265E7" w:rsidP="0002600E">
            <w:pPr>
              <w:jc w:val="both"/>
            </w:pPr>
            <w:r>
              <w:t xml:space="preserve">-совершенное владение технологиями производства работ; </w:t>
            </w:r>
          </w:p>
          <w:p w:rsidR="007265E7" w:rsidRDefault="007265E7" w:rsidP="0002600E">
            <w:pPr>
              <w:jc w:val="both"/>
            </w:pPr>
            <w:r>
              <w:t xml:space="preserve">- умение по окончи квалифицированно заполнять рабочую документацию своевременное составление и сдача </w:t>
            </w:r>
            <w:proofErr w:type="gramStart"/>
            <w:r>
              <w:t>в</w:t>
            </w:r>
            <w:proofErr w:type="gramEnd"/>
            <w:r>
              <w:t xml:space="preserve"> планируемые с отчетной документации; </w:t>
            </w:r>
          </w:p>
          <w:p w:rsidR="00FF4492" w:rsidRDefault="007265E7" w:rsidP="007265E7">
            <w:pPr>
              <w:jc w:val="both"/>
            </w:pPr>
            <w:r>
              <w:t xml:space="preserve">-знание и применение на практике требований техники безопасности. </w:t>
            </w:r>
          </w:p>
        </w:tc>
      </w:tr>
    </w:tbl>
    <w:p w:rsidR="00FF4492" w:rsidRDefault="00FF4492" w:rsidP="00FF4492">
      <w:pPr>
        <w:spacing w:line="276" w:lineRule="auto"/>
        <w:rPr>
          <w:b/>
          <w:bCs/>
          <w:sz w:val="28"/>
          <w:szCs w:val="28"/>
        </w:rPr>
      </w:pPr>
    </w:p>
    <w:p w:rsidR="00303786" w:rsidRDefault="00303786" w:rsidP="00FF4492">
      <w:pPr>
        <w:spacing w:line="276" w:lineRule="auto"/>
        <w:jc w:val="center"/>
        <w:rPr>
          <w:b/>
          <w:bCs/>
          <w:sz w:val="28"/>
          <w:szCs w:val="28"/>
        </w:rPr>
      </w:pPr>
    </w:p>
    <w:p w:rsidR="00303786" w:rsidRDefault="00303786" w:rsidP="00FF4492">
      <w:pPr>
        <w:spacing w:line="276" w:lineRule="auto"/>
        <w:jc w:val="center"/>
        <w:rPr>
          <w:b/>
          <w:bCs/>
          <w:sz w:val="28"/>
          <w:szCs w:val="28"/>
        </w:rPr>
      </w:pPr>
    </w:p>
    <w:p w:rsidR="00303786" w:rsidRDefault="00303786" w:rsidP="00FF4492">
      <w:pPr>
        <w:spacing w:line="276" w:lineRule="auto"/>
        <w:jc w:val="center"/>
        <w:rPr>
          <w:b/>
          <w:bCs/>
          <w:sz w:val="28"/>
          <w:szCs w:val="28"/>
        </w:rPr>
      </w:pPr>
    </w:p>
    <w:p w:rsidR="00303786" w:rsidRDefault="00303786" w:rsidP="00FF4492">
      <w:pPr>
        <w:spacing w:line="276" w:lineRule="auto"/>
        <w:jc w:val="center"/>
        <w:rPr>
          <w:b/>
          <w:bCs/>
          <w:sz w:val="28"/>
          <w:szCs w:val="28"/>
        </w:rPr>
      </w:pPr>
    </w:p>
    <w:p w:rsidR="00FF4492" w:rsidRDefault="00FF4492" w:rsidP="00FF4492">
      <w:pPr>
        <w:spacing w:line="276" w:lineRule="auto"/>
        <w:jc w:val="center"/>
        <w:rPr>
          <w:b/>
          <w:bCs/>
          <w:sz w:val="28"/>
          <w:szCs w:val="28"/>
        </w:rPr>
      </w:pPr>
      <w:r w:rsidRPr="00FD6386">
        <w:rPr>
          <w:b/>
          <w:bCs/>
          <w:sz w:val="28"/>
          <w:szCs w:val="28"/>
        </w:rPr>
        <w:t>2.3. Содержание разделов производственной</w:t>
      </w:r>
      <w:r w:rsidRPr="00FD6386">
        <w:rPr>
          <w:b/>
          <w:bCs/>
          <w:color w:val="FF0000"/>
          <w:sz w:val="28"/>
          <w:szCs w:val="28"/>
        </w:rPr>
        <w:t xml:space="preserve"> </w:t>
      </w:r>
      <w:r w:rsidRPr="00FD6386">
        <w:rPr>
          <w:b/>
          <w:bCs/>
          <w:sz w:val="28"/>
          <w:szCs w:val="28"/>
        </w:rPr>
        <w:t>практики</w:t>
      </w:r>
    </w:p>
    <w:p w:rsidR="00FF4492" w:rsidRPr="00FD6386" w:rsidRDefault="00FF4492" w:rsidP="00FF4492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FF4492" w:rsidRPr="00426915" w:rsidTr="0002600E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FF4492" w:rsidRPr="00426915" w:rsidRDefault="00FF4492" w:rsidP="0002600E">
            <w:r w:rsidRPr="00426915"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FF4492" w:rsidRPr="00426915" w:rsidRDefault="00FF4492" w:rsidP="0002600E">
            <w:pPr>
              <w:jc w:val="center"/>
            </w:pPr>
            <w:r w:rsidRPr="00426915"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FF4492" w:rsidRPr="00426915" w:rsidRDefault="00FF4492" w:rsidP="0002600E">
            <w:r w:rsidRPr="00426915">
              <w:t xml:space="preserve">Виды работы на практике, включая самостоятельную работу </w:t>
            </w:r>
            <w:proofErr w:type="gramStart"/>
            <w:r w:rsidRPr="00426915">
              <w:t>обучающихся</w:t>
            </w:r>
            <w:proofErr w:type="gramEnd"/>
            <w:r w:rsidRPr="00426915">
              <w:t>, ч</w:t>
            </w:r>
          </w:p>
        </w:tc>
      </w:tr>
      <w:tr w:rsidR="00FF4492" w:rsidRPr="00426915" w:rsidTr="0002600E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FF4492" w:rsidRPr="00426915" w:rsidRDefault="00FF4492" w:rsidP="0002600E"/>
        </w:tc>
        <w:tc>
          <w:tcPr>
            <w:tcW w:w="3295" w:type="pct"/>
            <w:vMerge/>
          </w:tcPr>
          <w:p w:rsidR="00FF4492" w:rsidRPr="00426915" w:rsidRDefault="00FF4492" w:rsidP="0002600E"/>
        </w:tc>
        <w:tc>
          <w:tcPr>
            <w:tcW w:w="344" w:type="pct"/>
            <w:textDirection w:val="btLr"/>
            <w:vAlign w:val="center"/>
          </w:tcPr>
          <w:p w:rsidR="00FF4492" w:rsidRPr="00426915" w:rsidRDefault="00FF4492" w:rsidP="0002600E">
            <w:r w:rsidRPr="00426915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FF4492" w:rsidRPr="00426915" w:rsidRDefault="00FF4492" w:rsidP="0002600E">
            <w:r w:rsidRPr="00426915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FF4492" w:rsidRPr="00426915" w:rsidRDefault="00FF4492" w:rsidP="0002600E">
            <w:r w:rsidRPr="00426915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FF4492" w:rsidRPr="00426915" w:rsidRDefault="00FF4492" w:rsidP="0002600E">
            <w:r w:rsidRPr="00426915">
              <w:t>всего</w:t>
            </w:r>
          </w:p>
        </w:tc>
      </w:tr>
      <w:tr w:rsidR="00FF4492" w:rsidRPr="00426915" w:rsidTr="0002600E">
        <w:trPr>
          <w:trHeight w:val="559"/>
        </w:trPr>
        <w:tc>
          <w:tcPr>
            <w:tcW w:w="346" w:type="pct"/>
            <w:vAlign w:val="center"/>
          </w:tcPr>
          <w:p w:rsidR="00FF4492" w:rsidRPr="00426915" w:rsidRDefault="00FF4492" w:rsidP="0002600E">
            <w:r w:rsidRPr="00426915">
              <w:t>1</w:t>
            </w:r>
          </w:p>
        </w:tc>
        <w:tc>
          <w:tcPr>
            <w:tcW w:w="3295" w:type="pct"/>
            <w:vAlign w:val="center"/>
          </w:tcPr>
          <w:p w:rsidR="00FF4492" w:rsidRPr="00426915" w:rsidRDefault="00FF4492" w:rsidP="0002600E">
            <w:pPr>
              <w:jc w:val="center"/>
            </w:pPr>
            <w:r w:rsidRPr="00426915">
              <w:t>2</w:t>
            </w:r>
          </w:p>
        </w:tc>
        <w:tc>
          <w:tcPr>
            <w:tcW w:w="344" w:type="pct"/>
            <w:vAlign w:val="center"/>
          </w:tcPr>
          <w:p w:rsidR="00FF4492" w:rsidRPr="00426915" w:rsidRDefault="00FF4492" w:rsidP="0002600E">
            <w:r w:rsidRPr="00426915">
              <w:t>3</w:t>
            </w:r>
          </w:p>
        </w:tc>
        <w:tc>
          <w:tcPr>
            <w:tcW w:w="344" w:type="pct"/>
            <w:vAlign w:val="center"/>
          </w:tcPr>
          <w:p w:rsidR="00FF4492" w:rsidRPr="00426915" w:rsidRDefault="00FF4492" w:rsidP="0002600E">
            <w:r w:rsidRPr="00426915">
              <w:t>4</w:t>
            </w:r>
          </w:p>
        </w:tc>
        <w:tc>
          <w:tcPr>
            <w:tcW w:w="344" w:type="pct"/>
            <w:vAlign w:val="center"/>
          </w:tcPr>
          <w:p w:rsidR="00FF4492" w:rsidRPr="00426915" w:rsidRDefault="00FF4492" w:rsidP="0002600E">
            <w:r w:rsidRPr="00426915">
              <w:t>5</w:t>
            </w:r>
          </w:p>
        </w:tc>
        <w:tc>
          <w:tcPr>
            <w:tcW w:w="327" w:type="pct"/>
            <w:vAlign w:val="center"/>
          </w:tcPr>
          <w:p w:rsidR="00FF4492" w:rsidRPr="00426915" w:rsidRDefault="00FF4492" w:rsidP="0002600E">
            <w:r w:rsidRPr="00426915">
              <w:t>6</w:t>
            </w:r>
          </w:p>
        </w:tc>
      </w:tr>
      <w:tr w:rsidR="00FF4492" w:rsidRPr="00426915" w:rsidTr="0002600E">
        <w:trPr>
          <w:cantSplit/>
          <w:trHeight w:val="562"/>
        </w:trPr>
        <w:tc>
          <w:tcPr>
            <w:tcW w:w="346" w:type="pct"/>
            <w:vAlign w:val="center"/>
          </w:tcPr>
          <w:p w:rsidR="00FF4492" w:rsidRPr="00426915" w:rsidRDefault="00FF4492" w:rsidP="0002600E">
            <w:r w:rsidRPr="00426915">
              <w:t>1.</w:t>
            </w:r>
          </w:p>
        </w:tc>
        <w:tc>
          <w:tcPr>
            <w:tcW w:w="3295" w:type="pct"/>
            <w:vAlign w:val="center"/>
          </w:tcPr>
          <w:p w:rsidR="00FF4492" w:rsidRPr="00426915" w:rsidRDefault="001C053F" w:rsidP="0002600E">
            <w:r w:rsidRPr="001C053F">
              <w:t>орга</w:t>
            </w:r>
            <w:r>
              <w:t>низация работы средств контроля</w:t>
            </w:r>
          </w:p>
        </w:tc>
        <w:tc>
          <w:tcPr>
            <w:tcW w:w="344" w:type="pct"/>
            <w:vAlign w:val="center"/>
          </w:tcPr>
          <w:p w:rsidR="00FF4492" w:rsidRPr="00426915" w:rsidRDefault="001118F1" w:rsidP="0002600E">
            <w:r>
              <w:t>7</w:t>
            </w:r>
          </w:p>
        </w:tc>
        <w:tc>
          <w:tcPr>
            <w:tcW w:w="344" w:type="pct"/>
            <w:vAlign w:val="center"/>
          </w:tcPr>
          <w:p w:rsidR="00FF4492" w:rsidRPr="00426915" w:rsidRDefault="001118F1" w:rsidP="0002600E">
            <w:r>
              <w:t>12</w:t>
            </w:r>
          </w:p>
        </w:tc>
        <w:tc>
          <w:tcPr>
            <w:tcW w:w="344" w:type="pct"/>
            <w:vAlign w:val="center"/>
          </w:tcPr>
          <w:p w:rsidR="00FF4492" w:rsidRPr="00426915" w:rsidRDefault="001118F1" w:rsidP="0002600E">
            <w:r>
              <w:t>3</w:t>
            </w:r>
          </w:p>
        </w:tc>
        <w:tc>
          <w:tcPr>
            <w:tcW w:w="327" w:type="pct"/>
            <w:vAlign w:val="center"/>
          </w:tcPr>
          <w:p w:rsidR="00FF4492" w:rsidRPr="00426915" w:rsidRDefault="001118F1" w:rsidP="0002600E">
            <w:r>
              <w:t>22</w:t>
            </w:r>
          </w:p>
        </w:tc>
      </w:tr>
      <w:tr w:rsidR="00FF4492" w:rsidRPr="00426915" w:rsidTr="0002600E">
        <w:trPr>
          <w:cantSplit/>
          <w:trHeight w:val="562"/>
        </w:trPr>
        <w:tc>
          <w:tcPr>
            <w:tcW w:w="346" w:type="pct"/>
            <w:vAlign w:val="center"/>
          </w:tcPr>
          <w:p w:rsidR="00FF4492" w:rsidRPr="00426915" w:rsidRDefault="00FF4492" w:rsidP="0002600E">
            <w:r w:rsidRPr="00426915">
              <w:lastRenderedPageBreak/>
              <w:t>2.</w:t>
            </w:r>
          </w:p>
        </w:tc>
        <w:tc>
          <w:tcPr>
            <w:tcW w:w="3295" w:type="pct"/>
            <w:vAlign w:val="center"/>
          </w:tcPr>
          <w:p w:rsidR="00FF4492" w:rsidRPr="00426915" w:rsidRDefault="001C053F" w:rsidP="0002600E">
            <w:r w:rsidRPr="001C053F">
              <w:t>техническое обс</w:t>
            </w:r>
            <w:r>
              <w:t>луживание и подготовка к работе</w:t>
            </w:r>
          </w:p>
        </w:tc>
        <w:tc>
          <w:tcPr>
            <w:tcW w:w="344" w:type="pct"/>
            <w:vAlign w:val="center"/>
          </w:tcPr>
          <w:p w:rsidR="00FF4492" w:rsidRPr="00426915" w:rsidRDefault="001118F1" w:rsidP="0002600E">
            <w:r>
              <w:t>5</w:t>
            </w:r>
          </w:p>
        </w:tc>
        <w:tc>
          <w:tcPr>
            <w:tcW w:w="344" w:type="pct"/>
            <w:vAlign w:val="center"/>
          </w:tcPr>
          <w:p w:rsidR="00FF4492" w:rsidRPr="007272FC" w:rsidRDefault="001118F1" w:rsidP="0002600E">
            <w:r>
              <w:t>16</w:t>
            </w:r>
          </w:p>
        </w:tc>
        <w:tc>
          <w:tcPr>
            <w:tcW w:w="344" w:type="pct"/>
            <w:vAlign w:val="center"/>
          </w:tcPr>
          <w:p w:rsidR="00FF4492" w:rsidRPr="007272FC" w:rsidRDefault="001118F1" w:rsidP="0002600E">
            <w:r>
              <w:t>1</w:t>
            </w:r>
          </w:p>
        </w:tc>
        <w:tc>
          <w:tcPr>
            <w:tcW w:w="327" w:type="pct"/>
            <w:vAlign w:val="center"/>
          </w:tcPr>
          <w:p w:rsidR="00FF4492" w:rsidRPr="00426915" w:rsidRDefault="001118F1" w:rsidP="0002600E">
            <w:r>
              <w:t>22</w:t>
            </w:r>
          </w:p>
        </w:tc>
      </w:tr>
      <w:tr w:rsidR="00FF4492" w:rsidRPr="00426915" w:rsidTr="0002600E">
        <w:trPr>
          <w:cantSplit/>
          <w:trHeight w:val="562"/>
        </w:trPr>
        <w:tc>
          <w:tcPr>
            <w:tcW w:w="346" w:type="pct"/>
            <w:vAlign w:val="center"/>
          </w:tcPr>
          <w:p w:rsidR="00FF4492" w:rsidRPr="00426915" w:rsidRDefault="00FF4492" w:rsidP="0002600E">
            <w:r w:rsidRPr="00426915">
              <w:t>3.</w:t>
            </w:r>
          </w:p>
        </w:tc>
        <w:tc>
          <w:tcPr>
            <w:tcW w:w="3295" w:type="pct"/>
            <w:vAlign w:val="center"/>
          </w:tcPr>
          <w:p w:rsidR="001C053F" w:rsidRDefault="001C053F" w:rsidP="001C053F">
            <w:r>
              <w:t>настройка дефектоскопов с применением стандартных</w:t>
            </w:r>
          </w:p>
          <w:p w:rsidR="00FF4492" w:rsidRPr="00426915" w:rsidRDefault="001C053F" w:rsidP="001C053F">
            <w:r>
              <w:t>образцов</w:t>
            </w:r>
          </w:p>
        </w:tc>
        <w:tc>
          <w:tcPr>
            <w:tcW w:w="344" w:type="pct"/>
            <w:vAlign w:val="center"/>
          </w:tcPr>
          <w:p w:rsidR="00FF4492" w:rsidRPr="00426915" w:rsidRDefault="001118F1" w:rsidP="0002600E">
            <w:r>
              <w:t>8</w:t>
            </w:r>
          </w:p>
        </w:tc>
        <w:tc>
          <w:tcPr>
            <w:tcW w:w="344" w:type="pct"/>
            <w:vAlign w:val="center"/>
          </w:tcPr>
          <w:p w:rsidR="00FF4492" w:rsidRPr="007272FC" w:rsidRDefault="001118F1" w:rsidP="0002600E">
            <w:r>
              <w:t>10</w:t>
            </w:r>
          </w:p>
        </w:tc>
        <w:tc>
          <w:tcPr>
            <w:tcW w:w="344" w:type="pct"/>
            <w:vAlign w:val="center"/>
          </w:tcPr>
          <w:p w:rsidR="00FF4492" w:rsidRPr="00426915" w:rsidRDefault="001118F1" w:rsidP="0002600E">
            <w:r>
              <w:t>4</w:t>
            </w:r>
          </w:p>
        </w:tc>
        <w:tc>
          <w:tcPr>
            <w:tcW w:w="327" w:type="pct"/>
            <w:vAlign w:val="center"/>
          </w:tcPr>
          <w:p w:rsidR="00FF4492" w:rsidRPr="00426915" w:rsidRDefault="001118F1" w:rsidP="0002600E">
            <w:r>
              <w:t>22</w:t>
            </w:r>
          </w:p>
        </w:tc>
      </w:tr>
      <w:tr w:rsidR="00FF4492" w:rsidRPr="00426915" w:rsidTr="0002600E">
        <w:trPr>
          <w:cantSplit/>
          <w:trHeight w:val="20"/>
        </w:trPr>
        <w:tc>
          <w:tcPr>
            <w:tcW w:w="346" w:type="pct"/>
            <w:vAlign w:val="center"/>
          </w:tcPr>
          <w:p w:rsidR="00FF4492" w:rsidRPr="00426915" w:rsidRDefault="00FF4492" w:rsidP="0002600E">
            <w:r w:rsidRPr="00426915">
              <w:t>4.</w:t>
            </w:r>
          </w:p>
        </w:tc>
        <w:tc>
          <w:tcPr>
            <w:tcW w:w="3295" w:type="pct"/>
            <w:vAlign w:val="center"/>
          </w:tcPr>
          <w:p w:rsidR="001C053F" w:rsidRDefault="001C053F" w:rsidP="001C053F">
            <w:r>
              <w:t>участие в проведении контроля рельсов двухниточными</w:t>
            </w:r>
          </w:p>
          <w:p w:rsidR="00FF4492" w:rsidRPr="00426915" w:rsidRDefault="001C053F" w:rsidP="001C053F">
            <w:r>
              <w:t xml:space="preserve">дефектоскопами на участке </w:t>
            </w:r>
            <w:proofErr w:type="spellStart"/>
            <w:r>
              <w:t>бесстыкового</w:t>
            </w:r>
            <w:proofErr w:type="spellEnd"/>
            <w:r>
              <w:t xml:space="preserve"> пути</w:t>
            </w:r>
          </w:p>
        </w:tc>
        <w:tc>
          <w:tcPr>
            <w:tcW w:w="344" w:type="pct"/>
            <w:vAlign w:val="center"/>
          </w:tcPr>
          <w:p w:rsidR="00FF4492" w:rsidRPr="00426915" w:rsidRDefault="001118F1" w:rsidP="0002600E">
            <w:r>
              <w:t>7</w:t>
            </w:r>
          </w:p>
        </w:tc>
        <w:tc>
          <w:tcPr>
            <w:tcW w:w="344" w:type="pct"/>
            <w:vAlign w:val="center"/>
          </w:tcPr>
          <w:p w:rsidR="00FF4492" w:rsidRPr="00426915" w:rsidRDefault="001118F1" w:rsidP="0002600E">
            <w:r>
              <w:t>12</w:t>
            </w:r>
          </w:p>
        </w:tc>
        <w:tc>
          <w:tcPr>
            <w:tcW w:w="344" w:type="pct"/>
            <w:vAlign w:val="center"/>
          </w:tcPr>
          <w:p w:rsidR="00FF4492" w:rsidRPr="00426915" w:rsidRDefault="001118F1" w:rsidP="0002600E">
            <w:r>
              <w:t>3</w:t>
            </w:r>
          </w:p>
        </w:tc>
        <w:tc>
          <w:tcPr>
            <w:tcW w:w="327" w:type="pct"/>
            <w:vAlign w:val="center"/>
          </w:tcPr>
          <w:p w:rsidR="00FF4492" w:rsidRPr="00426915" w:rsidRDefault="001118F1" w:rsidP="0002600E">
            <w:r>
              <w:t>22</w:t>
            </w:r>
          </w:p>
        </w:tc>
      </w:tr>
      <w:tr w:rsidR="00FF4492" w:rsidRPr="00426915" w:rsidTr="0002600E">
        <w:tc>
          <w:tcPr>
            <w:tcW w:w="346" w:type="pct"/>
            <w:vAlign w:val="center"/>
          </w:tcPr>
          <w:p w:rsidR="00FF4492" w:rsidRPr="00426915" w:rsidRDefault="00FF4492" w:rsidP="0002600E">
            <w:r>
              <w:t>5.</w:t>
            </w:r>
          </w:p>
        </w:tc>
        <w:tc>
          <w:tcPr>
            <w:tcW w:w="3295" w:type="pct"/>
          </w:tcPr>
          <w:p w:rsidR="001C053F" w:rsidRPr="001C053F" w:rsidRDefault="001C053F" w:rsidP="001C053F">
            <w:pPr>
              <w:pStyle w:val="Default"/>
              <w:rPr>
                <w:sz w:val="23"/>
                <w:szCs w:val="23"/>
              </w:rPr>
            </w:pPr>
            <w:r w:rsidRPr="001C053F">
              <w:rPr>
                <w:sz w:val="23"/>
                <w:szCs w:val="23"/>
              </w:rPr>
              <w:t>участие в проведении контроля рельсов двухниточными</w:t>
            </w:r>
          </w:p>
          <w:p w:rsidR="00FF4492" w:rsidRDefault="001C053F" w:rsidP="001C053F">
            <w:pPr>
              <w:pStyle w:val="Default"/>
              <w:rPr>
                <w:sz w:val="23"/>
                <w:szCs w:val="23"/>
              </w:rPr>
            </w:pPr>
            <w:r w:rsidRPr="001C053F">
              <w:rPr>
                <w:sz w:val="23"/>
                <w:szCs w:val="23"/>
              </w:rPr>
              <w:t>дефектоскопами на уч</w:t>
            </w:r>
            <w:r>
              <w:rPr>
                <w:sz w:val="23"/>
                <w:szCs w:val="23"/>
              </w:rPr>
              <w:t>астке звеньевого пути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10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10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1</w:t>
            </w:r>
          </w:p>
        </w:tc>
        <w:tc>
          <w:tcPr>
            <w:tcW w:w="327" w:type="pct"/>
            <w:vAlign w:val="center"/>
          </w:tcPr>
          <w:p w:rsidR="00FF4492" w:rsidRPr="006B617D" w:rsidRDefault="001118F1" w:rsidP="0002600E">
            <w:r>
              <w:t>21</w:t>
            </w:r>
          </w:p>
        </w:tc>
      </w:tr>
      <w:tr w:rsidR="00FF4492" w:rsidRPr="00426915" w:rsidTr="0002600E">
        <w:tc>
          <w:tcPr>
            <w:tcW w:w="346" w:type="pct"/>
            <w:vAlign w:val="center"/>
          </w:tcPr>
          <w:p w:rsidR="00FF4492" w:rsidRPr="00426915" w:rsidRDefault="00FF4492" w:rsidP="0002600E">
            <w:r>
              <w:t>6</w:t>
            </w:r>
          </w:p>
        </w:tc>
        <w:tc>
          <w:tcPr>
            <w:tcW w:w="3295" w:type="pct"/>
          </w:tcPr>
          <w:p w:rsidR="00FF4492" w:rsidRDefault="001C053F" w:rsidP="0002600E">
            <w:pPr>
              <w:pStyle w:val="Default"/>
              <w:rPr>
                <w:sz w:val="23"/>
                <w:szCs w:val="23"/>
              </w:rPr>
            </w:pPr>
            <w:r w:rsidRPr="001C053F">
              <w:rPr>
                <w:sz w:val="23"/>
                <w:szCs w:val="23"/>
              </w:rPr>
              <w:t>участие в проведе</w:t>
            </w:r>
            <w:r>
              <w:rPr>
                <w:sz w:val="23"/>
                <w:szCs w:val="23"/>
              </w:rPr>
              <w:t>нии контроля рельсов на станции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4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17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1</w:t>
            </w:r>
          </w:p>
        </w:tc>
        <w:tc>
          <w:tcPr>
            <w:tcW w:w="327" w:type="pct"/>
            <w:vAlign w:val="center"/>
          </w:tcPr>
          <w:p w:rsidR="00FF4492" w:rsidRPr="00947FAB" w:rsidRDefault="001118F1" w:rsidP="0002600E">
            <w:r>
              <w:t>22</w:t>
            </w:r>
          </w:p>
        </w:tc>
      </w:tr>
      <w:tr w:rsidR="00FF4492" w:rsidRPr="00426915" w:rsidTr="0002600E">
        <w:tc>
          <w:tcPr>
            <w:tcW w:w="346" w:type="pct"/>
            <w:vAlign w:val="center"/>
          </w:tcPr>
          <w:p w:rsidR="00FF4492" w:rsidRPr="00426915" w:rsidRDefault="00FF4492" w:rsidP="0002600E">
            <w:r>
              <w:t>7</w:t>
            </w:r>
          </w:p>
        </w:tc>
        <w:tc>
          <w:tcPr>
            <w:tcW w:w="3295" w:type="pct"/>
          </w:tcPr>
          <w:p w:rsidR="00FF4492" w:rsidRDefault="001C053F" w:rsidP="0002600E">
            <w:pPr>
              <w:pStyle w:val="Default"/>
            </w:pPr>
            <w:r w:rsidRPr="001C053F">
              <w:t>контроль сварных</w:t>
            </w:r>
            <w:r>
              <w:t xml:space="preserve"> стыков рельсов в пути (на РСП)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3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15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3</w:t>
            </w:r>
          </w:p>
        </w:tc>
        <w:tc>
          <w:tcPr>
            <w:tcW w:w="327" w:type="pct"/>
            <w:vAlign w:val="center"/>
          </w:tcPr>
          <w:p w:rsidR="00FF4492" w:rsidRPr="00947FAB" w:rsidRDefault="001118F1" w:rsidP="0002600E">
            <w:r>
              <w:t>21</w:t>
            </w:r>
          </w:p>
        </w:tc>
      </w:tr>
      <w:tr w:rsidR="00FF4492" w:rsidRPr="00426915" w:rsidTr="0002600E">
        <w:tc>
          <w:tcPr>
            <w:tcW w:w="346" w:type="pct"/>
            <w:vAlign w:val="center"/>
          </w:tcPr>
          <w:p w:rsidR="00FF4492" w:rsidRPr="00426915" w:rsidRDefault="00FF4492" w:rsidP="0002600E">
            <w:r>
              <w:t>8</w:t>
            </w:r>
          </w:p>
        </w:tc>
        <w:tc>
          <w:tcPr>
            <w:tcW w:w="3295" w:type="pct"/>
          </w:tcPr>
          <w:p w:rsidR="00FF4492" w:rsidRDefault="001C053F" w:rsidP="000260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ручным искателем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2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19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1</w:t>
            </w:r>
          </w:p>
        </w:tc>
        <w:tc>
          <w:tcPr>
            <w:tcW w:w="327" w:type="pct"/>
            <w:vAlign w:val="center"/>
          </w:tcPr>
          <w:p w:rsidR="00FF4492" w:rsidRPr="00947FAB" w:rsidRDefault="001118F1" w:rsidP="0002600E">
            <w:r>
              <w:t>22</w:t>
            </w:r>
          </w:p>
        </w:tc>
      </w:tr>
      <w:tr w:rsidR="00FF4492" w:rsidRPr="00426915" w:rsidTr="0002600E">
        <w:tc>
          <w:tcPr>
            <w:tcW w:w="346" w:type="pct"/>
            <w:vAlign w:val="center"/>
          </w:tcPr>
          <w:p w:rsidR="00FF4492" w:rsidRPr="00426915" w:rsidRDefault="00FF4492" w:rsidP="0002600E">
            <w:r>
              <w:t>9</w:t>
            </w:r>
          </w:p>
        </w:tc>
        <w:tc>
          <w:tcPr>
            <w:tcW w:w="3295" w:type="pct"/>
          </w:tcPr>
          <w:p w:rsidR="001C053F" w:rsidRPr="001C053F" w:rsidRDefault="001C053F" w:rsidP="001C053F">
            <w:pPr>
              <w:pStyle w:val="Default"/>
              <w:rPr>
                <w:sz w:val="23"/>
                <w:szCs w:val="23"/>
              </w:rPr>
            </w:pPr>
            <w:r w:rsidRPr="001C053F">
              <w:rPr>
                <w:sz w:val="23"/>
                <w:szCs w:val="23"/>
              </w:rPr>
              <w:t xml:space="preserve">ознакомление с обязанностями работников и </w:t>
            </w:r>
            <w:proofErr w:type="gramStart"/>
            <w:r w:rsidRPr="001C053F">
              <w:rPr>
                <w:sz w:val="23"/>
                <w:szCs w:val="23"/>
              </w:rPr>
              <w:t>рабочей</w:t>
            </w:r>
            <w:proofErr w:type="gramEnd"/>
          </w:p>
          <w:p w:rsidR="00FF4492" w:rsidRDefault="001C053F" w:rsidP="001C053F">
            <w:pPr>
              <w:pStyle w:val="Default"/>
              <w:rPr>
                <w:sz w:val="23"/>
                <w:szCs w:val="23"/>
              </w:rPr>
            </w:pPr>
            <w:r w:rsidRPr="001C053F">
              <w:rPr>
                <w:sz w:val="23"/>
                <w:szCs w:val="23"/>
              </w:rPr>
              <w:t>документацией у</w:t>
            </w:r>
            <w:r>
              <w:rPr>
                <w:sz w:val="23"/>
                <w:szCs w:val="23"/>
              </w:rPr>
              <w:t>частка дефектоскопии дистанции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5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14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2</w:t>
            </w:r>
          </w:p>
        </w:tc>
        <w:tc>
          <w:tcPr>
            <w:tcW w:w="327" w:type="pct"/>
            <w:vAlign w:val="center"/>
          </w:tcPr>
          <w:p w:rsidR="00FF4492" w:rsidRPr="00947FAB" w:rsidRDefault="001118F1" w:rsidP="0002600E">
            <w:r>
              <w:t>21</w:t>
            </w:r>
          </w:p>
        </w:tc>
      </w:tr>
      <w:tr w:rsidR="001C053F" w:rsidRPr="00426915" w:rsidTr="0002600E">
        <w:tc>
          <w:tcPr>
            <w:tcW w:w="346" w:type="pct"/>
            <w:vAlign w:val="center"/>
          </w:tcPr>
          <w:p w:rsidR="001C053F" w:rsidRDefault="001C053F" w:rsidP="0002600E">
            <w:r>
              <w:t>10</w:t>
            </w:r>
          </w:p>
        </w:tc>
        <w:tc>
          <w:tcPr>
            <w:tcW w:w="3295" w:type="pct"/>
          </w:tcPr>
          <w:p w:rsidR="001C053F" w:rsidRDefault="001C053F" w:rsidP="0002600E">
            <w:pPr>
              <w:pStyle w:val="Default"/>
              <w:rPr>
                <w:sz w:val="23"/>
                <w:szCs w:val="23"/>
              </w:rPr>
            </w:pPr>
            <w:r w:rsidRPr="001C053F">
              <w:rPr>
                <w:sz w:val="23"/>
                <w:szCs w:val="23"/>
              </w:rPr>
              <w:t>заполнение рабочей док</w:t>
            </w:r>
            <w:r>
              <w:rPr>
                <w:sz w:val="23"/>
                <w:szCs w:val="23"/>
              </w:rPr>
              <w:t>ументации оператора дефектоскопа</w:t>
            </w:r>
          </w:p>
        </w:tc>
        <w:tc>
          <w:tcPr>
            <w:tcW w:w="344" w:type="pct"/>
            <w:vAlign w:val="center"/>
          </w:tcPr>
          <w:p w:rsidR="001C053F" w:rsidRDefault="001118F1" w:rsidP="0002600E">
            <w:r>
              <w:t>9</w:t>
            </w:r>
          </w:p>
        </w:tc>
        <w:tc>
          <w:tcPr>
            <w:tcW w:w="344" w:type="pct"/>
            <w:vAlign w:val="center"/>
          </w:tcPr>
          <w:p w:rsidR="001C053F" w:rsidRDefault="001118F1" w:rsidP="0002600E">
            <w:r>
              <w:t>5</w:t>
            </w:r>
          </w:p>
        </w:tc>
        <w:tc>
          <w:tcPr>
            <w:tcW w:w="344" w:type="pct"/>
            <w:vAlign w:val="center"/>
          </w:tcPr>
          <w:p w:rsidR="001C053F" w:rsidRDefault="001118F1" w:rsidP="0002600E">
            <w:r>
              <w:t>7</w:t>
            </w:r>
          </w:p>
        </w:tc>
        <w:tc>
          <w:tcPr>
            <w:tcW w:w="327" w:type="pct"/>
            <w:vAlign w:val="center"/>
          </w:tcPr>
          <w:p w:rsidR="001C053F" w:rsidRDefault="001118F1" w:rsidP="0002600E">
            <w:r>
              <w:t>21</w:t>
            </w:r>
          </w:p>
        </w:tc>
      </w:tr>
      <w:tr w:rsidR="00FF4492" w:rsidRPr="00426915" w:rsidTr="0002600E">
        <w:tc>
          <w:tcPr>
            <w:tcW w:w="346" w:type="pct"/>
            <w:vAlign w:val="center"/>
          </w:tcPr>
          <w:p w:rsidR="00FF4492" w:rsidRPr="00426915" w:rsidRDefault="00FF4492" w:rsidP="0002600E"/>
        </w:tc>
        <w:tc>
          <w:tcPr>
            <w:tcW w:w="3295" w:type="pct"/>
            <w:vAlign w:val="center"/>
          </w:tcPr>
          <w:p w:rsidR="00FF4492" w:rsidRPr="00426915" w:rsidRDefault="00FF4492" w:rsidP="000260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60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130</w:t>
            </w:r>
          </w:p>
        </w:tc>
        <w:tc>
          <w:tcPr>
            <w:tcW w:w="344" w:type="pct"/>
            <w:vAlign w:val="center"/>
          </w:tcPr>
          <w:p w:rsidR="00FF4492" w:rsidRPr="006B617D" w:rsidRDefault="001118F1" w:rsidP="0002600E">
            <w:r>
              <w:t>26</w:t>
            </w:r>
          </w:p>
        </w:tc>
        <w:tc>
          <w:tcPr>
            <w:tcW w:w="327" w:type="pct"/>
            <w:vAlign w:val="center"/>
          </w:tcPr>
          <w:p w:rsidR="00FF4492" w:rsidRDefault="001C053F" w:rsidP="0002600E">
            <w:pPr>
              <w:jc w:val="right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FF4492" w:rsidRDefault="00FF4492" w:rsidP="00FF4492"/>
    <w:p w:rsidR="00BE0611" w:rsidRDefault="00BE0611" w:rsidP="00FF4492">
      <w:pPr>
        <w:ind w:firstLine="709"/>
        <w:jc w:val="center"/>
        <w:rPr>
          <w:b/>
          <w:bCs/>
          <w:sz w:val="28"/>
          <w:szCs w:val="28"/>
        </w:rPr>
      </w:pPr>
    </w:p>
    <w:p w:rsidR="00FF4492" w:rsidRPr="004D5D25" w:rsidRDefault="00FF4492" w:rsidP="00FF4492">
      <w:pPr>
        <w:ind w:firstLine="709"/>
        <w:jc w:val="center"/>
        <w:rPr>
          <w:b/>
          <w:bCs/>
          <w:sz w:val="28"/>
          <w:szCs w:val="28"/>
        </w:rPr>
      </w:pPr>
      <w:r w:rsidRPr="004D5D25">
        <w:rPr>
          <w:b/>
          <w:bCs/>
          <w:sz w:val="28"/>
          <w:szCs w:val="28"/>
        </w:rPr>
        <w:t>3. МАТЕРИАЛЬНО-ТЕХНИЧЕСКОЕ ОБЕСПЕЧЕНИЕ ПРОИЗВОДСТВЕННОЙ ПРАКТИКИ</w:t>
      </w:r>
    </w:p>
    <w:p w:rsidR="00FF4492" w:rsidRPr="004D5D25" w:rsidRDefault="00FF4492" w:rsidP="00FF4492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FF4492" w:rsidRPr="004D5D25" w:rsidRDefault="00FF4492" w:rsidP="00FF4492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Практика проводится концентрированно в рамках каждого профессионального модуля.</w:t>
      </w:r>
    </w:p>
    <w:p w:rsidR="00FF4492" w:rsidRPr="004D5D25" w:rsidRDefault="00FF4492" w:rsidP="00FF4492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FF4492" w:rsidRPr="004D5D25" w:rsidRDefault="00FF4492" w:rsidP="00FF4492">
      <w:pPr>
        <w:widowControl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p w:rsidR="00FF4492" w:rsidRPr="004D5D25" w:rsidRDefault="00FF4492" w:rsidP="00FF4492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  <w:r w:rsidRPr="004D5D25">
        <w:rPr>
          <w:b/>
          <w:color w:val="000000"/>
          <w:sz w:val="28"/>
          <w:szCs w:val="28"/>
        </w:rPr>
        <w:t xml:space="preserve">4. ОБЩИЕ ТРЕБОВАНИЯ К ОРГАНИЗАЦИИ </w:t>
      </w:r>
      <w:r>
        <w:rPr>
          <w:b/>
          <w:color w:val="000000"/>
          <w:sz w:val="28"/>
          <w:szCs w:val="28"/>
        </w:rPr>
        <w:t xml:space="preserve">             </w:t>
      </w:r>
      <w:r w:rsidRPr="004D5D25">
        <w:rPr>
          <w:b/>
          <w:sz w:val="28"/>
          <w:szCs w:val="28"/>
        </w:rPr>
        <w:t>ПРОИЗВОДСТВЕННОЙ</w:t>
      </w:r>
      <w:r w:rsidRPr="004D5D25">
        <w:rPr>
          <w:b/>
          <w:color w:val="000000"/>
          <w:sz w:val="28"/>
          <w:szCs w:val="28"/>
        </w:rPr>
        <w:t xml:space="preserve"> ПРАКТИКИ</w:t>
      </w:r>
    </w:p>
    <w:p w:rsidR="00FF4492" w:rsidRPr="004D5D25" w:rsidRDefault="00FF4492" w:rsidP="00FF4492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</w:p>
    <w:p w:rsidR="00FF4492" w:rsidRPr="00700627" w:rsidRDefault="00FF4492" w:rsidP="00FF4492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 xml:space="preserve">Реализация </w:t>
      </w:r>
      <w:r w:rsidRPr="004D5D25">
        <w:rPr>
          <w:sz w:val="28"/>
          <w:szCs w:val="28"/>
        </w:rPr>
        <w:t>производственной</w:t>
      </w:r>
      <w:r w:rsidRPr="004D5D25">
        <w:rPr>
          <w:color w:val="000000"/>
          <w:sz w:val="28"/>
          <w:szCs w:val="28"/>
        </w:rPr>
        <w:t xml:space="preserve"> практики проводится концентрированно/рассредоточено, после изучения МДК в рамках профессионального модуля </w:t>
      </w:r>
      <w:r w:rsidR="00BE0611">
        <w:rPr>
          <w:color w:val="000000"/>
          <w:sz w:val="28"/>
          <w:szCs w:val="28"/>
        </w:rPr>
        <w:t>ПМ.03</w:t>
      </w:r>
      <w:r w:rsidRPr="00700627">
        <w:rPr>
          <w:color w:val="000000"/>
          <w:sz w:val="28"/>
          <w:szCs w:val="28"/>
        </w:rPr>
        <w:t xml:space="preserve"> </w:t>
      </w:r>
      <w:r w:rsidR="00BE0611" w:rsidRPr="00BE0611">
        <w:rPr>
          <w:color w:val="000000"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BE0611">
        <w:rPr>
          <w:color w:val="000000"/>
          <w:sz w:val="28"/>
          <w:szCs w:val="28"/>
        </w:rPr>
        <w:t>.</w:t>
      </w:r>
    </w:p>
    <w:p w:rsidR="00BE0611" w:rsidRDefault="00FF4492" w:rsidP="00FF4492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proofErr w:type="gramStart"/>
      <w:r w:rsidRPr="00700627">
        <w:rPr>
          <w:color w:val="000000"/>
          <w:sz w:val="28"/>
          <w:szCs w:val="28"/>
        </w:rPr>
        <w:t>Обяз</w:t>
      </w:r>
      <w:r>
        <w:rPr>
          <w:color w:val="000000"/>
          <w:sz w:val="28"/>
          <w:szCs w:val="28"/>
        </w:rPr>
        <w:t>ательным условием допуска к производствен</w:t>
      </w:r>
      <w:r w:rsidRPr="00700627">
        <w:rPr>
          <w:color w:val="000000"/>
          <w:sz w:val="28"/>
          <w:szCs w:val="28"/>
        </w:rPr>
        <w:t xml:space="preserve">ной практики является освоение </w:t>
      </w:r>
      <w:r w:rsidR="00BE0611" w:rsidRPr="00BE0611">
        <w:rPr>
          <w:color w:val="000000"/>
          <w:sz w:val="28"/>
          <w:szCs w:val="28"/>
        </w:rPr>
        <w:t>МДК.03.01 Устройство железнодорожного пути</w:t>
      </w:r>
      <w:r w:rsidR="00BE0611">
        <w:rPr>
          <w:color w:val="000000"/>
          <w:sz w:val="28"/>
          <w:szCs w:val="28"/>
        </w:rPr>
        <w:t xml:space="preserve">; </w:t>
      </w:r>
      <w:r w:rsidR="00BE0611" w:rsidRPr="00BE0611">
        <w:rPr>
          <w:color w:val="000000"/>
          <w:sz w:val="28"/>
          <w:szCs w:val="28"/>
        </w:rPr>
        <w:t>МДК.03.02 Устройство искусственных сооружений</w:t>
      </w:r>
      <w:r w:rsidR="00BE0611">
        <w:rPr>
          <w:color w:val="000000"/>
          <w:sz w:val="28"/>
          <w:szCs w:val="28"/>
        </w:rPr>
        <w:t xml:space="preserve"> и  </w:t>
      </w:r>
      <w:r w:rsidR="00BE0611" w:rsidRPr="00BE0611">
        <w:rPr>
          <w:color w:val="000000"/>
          <w:sz w:val="28"/>
          <w:szCs w:val="28"/>
        </w:rPr>
        <w:t>МДК.03.03 Неразрушающий контроль рельсов</w:t>
      </w:r>
      <w:r w:rsidR="00BE0611">
        <w:rPr>
          <w:color w:val="000000"/>
          <w:sz w:val="28"/>
          <w:szCs w:val="28"/>
        </w:rPr>
        <w:t>.</w:t>
      </w:r>
      <w:proofErr w:type="gramEnd"/>
    </w:p>
    <w:p w:rsidR="00BE0611" w:rsidRDefault="00FF4492" w:rsidP="007265E7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  <w:r w:rsidRPr="004D5D25">
        <w:rPr>
          <w:color w:val="000000"/>
          <w:sz w:val="28"/>
          <w:szCs w:val="28"/>
        </w:rPr>
        <w:t>Организацию и руководство производственной практики осуществляют руководители практики от образовательного учреждения и руководитель с места прохождения практики.</w:t>
      </w:r>
    </w:p>
    <w:p w:rsidR="00FF4492" w:rsidRPr="004D5D25" w:rsidRDefault="00FF4492" w:rsidP="00FF4492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FF4492" w:rsidRPr="004D5D25" w:rsidRDefault="00FF4492" w:rsidP="00FF4492">
      <w:pPr>
        <w:ind w:firstLine="709"/>
        <w:jc w:val="center"/>
        <w:rPr>
          <w:b/>
          <w:color w:val="FF0000"/>
          <w:sz w:val="28"/>
          <w:szCs w:val="28"/>
        </w:rPr>
      </w:pPr>
      <w:r w:rsidRPr="004D5D25">
        <w:rPr>
          <w:b/>
          <w:sz w:val="28"/>
          <w:szCs w:val="28"/>
        </w:rPr>
        <w:t xml:space="preserve">5 КАДРОВОЕ ОБЕСПЕЧЕНИЕ </w:t>
      </w:r>
      <w:proofErr w:type="gramStart"/>
      <w:r w:rsidRPr="004D5D25">
        <w:rPr>
          <w:b/>
          <w:sz w:val="28"/>
          <w:szCs w:val="28"/>
        </w:rPr>
        <w:t>ПРОИЗВОДСТВЕННОЙ</w:t>
      </w:r>
      <w:proofErr w:type="gramEnd"/>
      <w:r w:rsidRPr="004D5D25">
        <w:rPr>
          <w:b/>
          <w:color w:val="FF0000"/>
          <w:sz w:val="28"/>
          <w:szCs w:val="28"/>
        </w:rPr>
        <w:t xml:space="preserve"> </w:t>
      </w:r>
    </w:p>
    <w:p w:rsidR="00FF4492" w:rsidRPr="004D5D25" w:rsidRDefault="00FF4492" w:rsidP="00FF4492">
      <w:pPr>
        <w:ind w:firstLine="709"/>
        <w:jc w:val="center"/>
        <w:rPr>
          <w:bCs/>
          <w:sz w:val="28"/>
          <w:szCs w:val="28"/>
        </w:rPr>
      </w:pPr>
      <w:r w:rsidRPr="004D5D25">
        <w:rPr>
          <w:b/>
          <w:sz w:val="28"/>
          <w:szCs w:val="28"/>
        </w:rPr>
        <w:lastRenderedPageBreak/>
        <w:t>ПРАКТИКИ</w:t>
      </w:r>
    </w:p>
    <w:p w:rsidR="00FF4492" w:rsidRPr="004D5D25" w:rsidRDefault="00FF4492" w:rsidP="00FF4492">
      <w:pPr>
        <w:ind w:firstLine="709"/>
        <w:jc w:val="both"/>
        <w:rPr>
          <w:sz w:val="28"/>
          <w:szCs w:val="28"/>
        </w:rPr>
      </w:pPr>
    </w:p>
    <w:p w:rsidR="00FF4492" w:rsidRDefault="00FF4492" w:rsidP="00FF4492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 xml:space="preserve">Реализация </w:t>
      </w:r>
      <w:r w:rsidRPr="004D5D25">
        <w:rPr>
          <w:bCs/>
          <w:sz w:val="28"/>
          <w:szCs w:val="28"/>
        </w:rPr>
        <w:t>производственной</w:t>
      </w:r>
      <w:r w:rsidRPr="004D5D25">
        <w:rPr>
          <w:bCs/>
          <w:color w:val="FF0000"/>
          <w:sz w:val="28"/>
          <w:szCs w:val="28"/>
        </w:rPr>
        <w:t xml:space="preserve"> </w:t>
      </w:r>
      <w:r w:rsidRPr="004D5D25">
        <w:rPr>
          <w:bCs/>
          <w:sz w:val="28"/>
          <w:szCs w:val="28"/>
        </w:rPr>
        <w:t xml:space="preserve">практики проводится </w:t>
      </w:r>
      <w:r w:rsidRPr="004D5D25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D5D25">
        <w:rPr>
          <w:b/>
          <w:sz w:val="28"/>
          <w:szCs w:val="28"/>
        </w:rPr>
        <w:t xml:space="preserve"> </w:t>
      </w:r>
      <w:r w:rsidRPr="004D5D25">
        <w:rPr>
          <w:sz w:val="28"/>
          <w:szCs w:val="28"/>
        </w:rPr>
        <w:t xml:space="preserve">соответствующего профессиональному циклу </w:t>
      </w:r>
      <w:r>
        <w:rPr>
          <w:sz w:val="28"/>
          <w:szCs w:val="28"/>
        </w:rPr>
        <w:t xml:space="preserve">специальности  </w:t>
      </w:r>
      <w:r w:rsidRPr="00BA7026">
        <w:rPr>
          <w:sz w:val="28"/>
          <w:szCs w:val="28"/>
        </w:rPr>
        <w:t>08.02.10 Строительство железных дорог, путь и путевое хозяйство</w:t>
      </w:r>
      <w:r w:rsidRPr="004D5D25">
        <w:rPr>
          <w:sz w:val="28"/>
          <w:szCs w:val="28"/>
        </w:rPr>
        <w:t>, опыт деятельности в организациях соответствующей профессиональной сферы и прошедшие стажировку в профильных организациях.</w:t>
      </w:r>
    </w:p>
    <w:p w:rsidR="00FF4492" w:rsidRPr="00534DB2" w:rsidRDefault="00FF4492" w:rsidP="00FF4492">
      <w:pPr>
        <w:ind w:right="-1" w:firstLine="709"/>
        <w:jc w:val="both"/>
        <w:rPr>
          <w:sz w:val="28"/>
          <w:szCs w:val="28"/>
        </w:rPr>
      </w:pPr>
    </w:p>
    <w:p w:rsidR="00FF4492" w:rsidRPr="004D5D25" w:rsidRDefault="00FF4492" w:rsidP="00FF4492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val="x-none" w:eastAsia="x-none"/>
        </w:rPr>
        <w:t xml:space="preserve">6. КОНТРОЛЬ И ОЦЕНКА ОСВОЕНИЯ РЕЗУЛЬТАТОВ </w:t>
      </w:r>
    </w:p>
    <w:p w:rsidR="00FF4492" w:rsidRPr="004D5D25" w:rsidRDefault="00FF4492" w:rsidP="00FF4492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eastAsia="x-none"/>
        </w:rPr>
        <w:t>ПРОИЗВОДСТВЕННОЙ</w:t>
      </w:r>
      <w:r w:rsidRPr="004D5D25">
        <w:rPr>
          <w:b/>
          <w:caps/>
          <w:sz w:val="28"/>
          <w:szCs w:val="28"/>
          <w:lang w:val="x-none" w:eastAsia="x-none"/>
        </w:rPr>
        <w:t xml:space="preserve"> ПРАКТИКИ</w:t>
      </w:r>
    </w:p>
    <w:p w:rsidR="00FF4492" w:rsidRDefault="00FF4492" w:rsidP="00FF4492"/>
    <w:p w:rsidR="00FF4492" w:rsidRPr="00700627" w:rsidRDefault="00FF4492" w:rsidP="00FF4492">
      <w:pPr>
        <w:ind w:firstLine="709"/>
        <w:jc w:val="both"/>
        <w:rPr>
          <w:color w:val="000000"/>
          <w:sz w:val="28"/>
          <w:szCs w:val="28"/>
        </w:rPr>
      </w:pPr>
      <w:r w:rsidRPr="00DF2157">
        <w:rPr>
          <w:color w:val="00000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DF2157">
        <w:rPr>
          <w:color w:val="000000"/>
          <w:sz w:val="28"/>
          <w:szCs w:val="28"/>
        </w:rPr>
        <w:t>сформированност</w:t>
      </w:r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 xml:space="preserve"> профессиональных компетенций.</w:t>
      </w:r>
    </w:p>
    <w:tbl>
      <w:tblPr>
        <w:tblpPr w:leftFromText="180" w:rightFromText="180" w:bottomFromText="200" w:vertAnchor="text" w:horzAnchor="margin" w:tblpX="108" w:tblpY="44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389"/>
        <w:gridCol w:w="2835"/>
      </w:tblGrid>
      <w:tr w:rsidR="00FF4492" w:rsidTr="0002600E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FF4492" w:rsidRDefault="00FF4492" w:rsidP="0002600E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Формы и методы контроля и оценки</w:t>
            </w:r>
          </w:p>
        </w:tc>
      </w:tr>
      <w:tr w:rsidR="00FF4492" w:rsidTr="0002600E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01. </w:t>
            </w:r>
            <w:r w:rsidRPr="00BA7026">
              <w:rPr>
                <w:rStyle w:val="a4"/>
                <w:i w:val="0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4"/>
                <w:lang w:eastAsia="en-US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определять задачи для достижения поставленной цели по программе произ</w:t>
            </w:r>
            <w:r w:rsidR="00BE0611">
              <w:rPr>
                <w:bCs/>
                <w:lang w:eastAsia="en-US"/>
              </w:rPr>
              <w:t>водственной практики ПП.03</w:t>
            </w:r>
            <w:r>
              <w:rPr>
                <w:bCs/>
                <w:lang w:eastAsia="en-US"/>
              </w:rPr>
              <w:t xml:space="preserve"> Производственная практика;</w:t>
            </w:r>
          </w:p>
          <w:p w:rsidR="00FF4492" w:rsidRDefault="00FF4492" w:rsidP="0002600E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FF4492" w:rsidRDefault="00FF4492" w:rsidP="0002600E"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FF4492" w:rsidTr="0002600E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2. 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определять задачи для поиска информации </w:t>
            </w:r>
            <w:r>
              <w:rPr>
                <w:bCs/>
                <w:lang w:eastAsia="en-US"/>
              </w:rPr>
              <w:t>по программе производственной практики</w:t>
            </w:r>
            <w:r>
              <w:t xml:space="preserve"> </w:t>
            </w:r>
            <w:r w:rsidR="00BE0611">
              <w:rPr>
                <w:bCs/>
                <w:lang w:eastAsia="en-US"/>
              </w:rPr>
              <w:t>ПП.03</w:t>
            </w:r>
            <w:r w:rsidRPr="00BA7026">
              <w:rPr>
                <w:bCs/>
                <w:lang w:eastAsia="en-US"/>
              </w:rPr>
              <w:t xml:space="preserve"> П</w:t>
            </w:r>
            <w:r>
              <w:rPr>
                <w:bCs/>
                <w:lang w:eastAsia="en-US"/>
              </w:rPr>
              <w:t>р</w:t>
            </w:r>
            <w:r w:rsidRPr="00BA7026">
              <w:rPr>
                <w:bCs/>
                <w:lang w:eastAsia="en-US"/>
              </w:rPr>
              <w:t>оизводственная практика;</w:t>
            </w:r>
          </w:p>
          <w:p w:rsidR="00FF4492" w:rsidRDefault="00FF4492" w:rsidP="0002600E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определять необходимые источники информации;</w:t>
            </w:r>
          </w:p>
          <w:p w:rsidR="00FF4492" w:rsidRDefault="00FF4492" w:rsidP="0002600E">
            <w:pPr>
              <w:spacing w:line="276" w:lineRule="auto"/>
              <w:jc w:val="both"/>
              <w:rPr>
                <w:bCs/>
                <w:i/>
                <w:szCs w:val="22"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планировать процесс поиска информации </w:t>
            </w:r>
            <w:r>
              <w:rPr>
                <w:bCs/>
                <w:lang w:eastAsia="en-US"/>
              </w:rPr>
              <w:t>по программе производственной практики П</w:t>
            </w:r>
            <w:r w:rsidR="00BE0611">
              <w:rPr>
                <w:bCs/>
                <w:lang w:eastAsia="en-US"/>
              </w:rPr>
              <w:t>П.03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FF4492" w:rsidRDefault="00FF4492" w:rsidP="0002600E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FF4492" w:rsidTr="0002600E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>
              <w:rPr>
                <w:lang w:eastAsia="en-US"/>
              </w:rPr>
              <w:lastRenderedPageBreak/>
              <w:t>использовать знания по финансовой грамотности в различных жизненных ситуациях.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tabs>
                <w:tab w:val="left" w:pos="426"/>
              </w:tabs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 xml:space="preserve">-готовность и способность </w:t>
            </w:r>
            <w:proofErr w:type="gramStart"/>
            <w:r>
              <w:rPr>
                <w:rFonts w:eastAsia="Calibri"/>
                <w:iCs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lang w:eastAsia="en-US"/>
              </w:rPr>
              <w:t xml:space="preserve"> к саморазвитию и личностному самоопределению;</w:t>
            </w:r>
          </w:p>
          <w:p w:rsidR="00FF4492" w:rsidRDefault="00FF4492" w:rsidP="0002600E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</w:t>
            </w:r>
            <w:r>
              <w:rPr>
                <w:rFonts w:eastAsia="Calibri"/>
                <w:iCs/>
                <w:lang w:eastAsia="en-US"/>
              </w:rPr>
              <w:sym w:font="Symbol" w:char="F02D"/>
            </w:r>
            <w:r>
              <w:rPr>
                <w:rFonts w:eastAsia="Calibri"/>
                <w:lang w:eastAsia="en-US"/>
              </w:rPr>
              <w:t>применять современную научную профессиональную терминологию;</w:t>
            </w:r>
          </w:p>
          <w:p w:rsidR="00FF4492" w:rsidRDefault="00FF4492" w:rsidP="0002600E">
            <w:pPr>
              <w:pStyle w:val="a6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определять и выстраивать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траектории профессионального развития и самообразования.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 контроль при выполнении индивидуальных заданий.</w:t>
            </w:r>
          </w:p>
          <w:p w:rsidR="00FF4492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</w:t>
            </w:r>
            <w:r w:rsidR="00BE0611">
              <w:rPr>
                <w:lang w:eastAsia="en-US"/>
              </w:rPr>
              <w:t>н</w:t>
            </w:r>
            <w:r>
              <w:rPr>
                <w:lang w:eastAsia="en-US"/>
              </w:rPr>
              <w:t>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 xml:space="preserve">по профилю </w:t>
            </w:r>
            <w:r>
              <w:rPr>
                <w:lang w:eastAsia="en-US"/>
              </w:rPr>
              <w:lastRenderedPageBreak/>
              <w:t>специальности).</w:t>
            </w:r>
          </w:p>
        </w:tc>
      </w:tr>
      <w:tr w:rsidR="00FF4492" w:rsidTr="0002600E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ОК</w:t>
            </w:r>
            <w:proofErr w:type="gramEnd"/>
            <w:r>
              <w:rPr>
                <w:lang w:eastAsia="en-US"/>
              </w:rPr>
              <w:t xml:space="preserve"> 4.  Эффективно взаимодействовать и работать в коллективе и команде.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pStyle w:val="a6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FF4492" w:rsidRDefault="00FF4492" w:rsidP="0002600E">
            <w:pPr>
              <w:spacing w:line="276" w:lineRule="auto"/>
              <w:jc w:val="both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FF4492" w:rsidRDefault="00FF4492" w:rsidP="0002600E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FF4492" w:rsidTr="0002600E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FF4492" w:rsidRDefault="00FF4492" w:rsidP="0002600E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умение грамотно 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FF4492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FF4492" w:rsidTr="0002600E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-проявлять гражданско-патриотическую позицию;</w:t>
            </w:r>
          </w:p>
          <w:p w:rsidR="00FF4492" w:rsidRDefault="00FF4492" w:rsidP="000260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FF4492" w:rsidRDefault="00FF4492" w:rsidP="000260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проявлять толерантность в рабочем коллективе;</w:t>
            </w:r>
          </w:p>
          <w:p w:rsidR="00FF4492" w:rsidRDefault="00FF4492" w:rsidP="0002600E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применять стандарты антикоррупционного поведения.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FF4492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FF4492" w:rsidTr="0002600E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7.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FF4492" w:rsidRDefault="00FF4492" w:rsidP="0002600E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-определять экологическую пригодность выпускаемой продукции.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FF4492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FF4492" w:rsidTr="0002600E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ОК</w:t>
            </w:r>
            <w:proofErr w:type="gramEnd"/>
            <w:r>
              <w:rPr>
                <w:lang w:eastAsia="en-US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-способность использовать </w:t>
            </w:r>
            <w:proofErr w:type="spellStart"/>
            <w:r>
              <w:rPr>
                <w:bCs/>
                <w:lang w:eastAsia="en-US"/>
              </w:rPr>
              <w:t>межпредметные</w:t>
            </w:r>
            <w:proofErr w:type="spellEnd"/>
            <w:r>
              <w:rPr>
                <w:bCs/>
                <w:lang w:eastAsia="en-US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FF4492" w:rsidRDefault="00FF4492" w:rsidP="0002600E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FF4492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FF4492" w:rsidTr="0002600E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92" w:rsidRDefault="00FF4492" w:rsidP="0002600E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9.  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уметь читать оригинальную литературу по программе производствен</w:t>
            </w:r>
            <w:r w:rsidR="00BE0611">
              <w:rPr>
                <w:bCs/>
                <w:lang w:eastAsia="en-US"/>
              </w:rPr>
              <w:t>ной практики ПП.03</w:t>
            </w:r>
            <w:r>
              <w:rPr>
                <w:bCs/>
                <w:lang w:eastAsia="en-US"/>
              </w:rPr>
              <w:t xml:space="preserve"> Производственная практика на одном из иностранных языков;</w:t>
            </w:r>
          </w:p>
          <w:p w:rsidR="00FF4492" w:rsidRDefault="00FF4492" w:rsidP="0002600E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92" w:rsidRDefault="00FF4492" w:rsidP="000260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FF4492" w:rsidRDefault="00FF4492" w:rsidP="0002600E"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</w:tbl>
    <w:tbl>
      <w:tblPr>
        <w:tblW w:w="973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765"/>
        <w:gridCol w:w="2270"/>
      </w:tblGrid>
      <w:tr w:rsidR="00FF4492" w:rsidRPr="008D1055" w:rsidTr="0002600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492" w:rsidRPr="008D1055" w:rsidRDefault="00FF4492" w:rsidP="0002600E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Результаты</w:t>
            </w:r>
          </w:p>
          <w:p w:rsidR="00FF4492" w:rsidRPr="008D1055" w:rsidRDefault="00FF4492" w:rsidP="0002600E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492" w:rsidRPr="008D1055" w:rsidRDefault="00FF4492" w:rsidP="0002600E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 w:rsidRPr="008D1055">
              <w:rPr>
                <w:b/>
                <w:szCs w:val="2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492" w:rsidRPr="008D1055" w:rsidRDefault="00FF4492" w:rsidP="0002600E">
            <w:pPr>
              <w:spacing w:line="276" w:lineRule="auto"/>
              <w:jc w:val="center"/>
              <w:rPr>
                <w:b/>
                <w:bCs/>
                <w:iCs/>
                <w:szCs w:val="22"/>
                <w:lang w:eastAsia="en-US"/>
              </w:rPr>
            </w:pPr>
            <w:r w:rsidRPr="008D1055">
              <w:rPr>
                <w:b/>
                <w:iCs/>
                <w:szCs w:val="22"/>
                <w:lang w:eastAsia="en-US"/>
              </w:rPr>
              <w:t>Формы и методы контроля и оценки</w:t>
            </w:r>
          </w:p>
        </w:tc>
      </w:tr>
      <w:tr w:rsidR="00FF4492" w:rsidRPr="008D1055" w:rsidTr="0002600E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92" w:rsidRPr="008D1055" w:rsidRDefault="00BE0611" w:rsidP="00BE06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3</w:t>
            </w:r>
            <w:r w:rsidR="00FF4492" w:rsidRPr="008D1055">
              <w:rPr>
                <w:lang w:eastAsia="en-US"/>
              </w:rPr>
              <w:t>.1</w:t>
            </w:r>
            <w:proofErr w:type="gramStart"/>
            <w:r w:rsidR="00FF4492" w:rsidRPr="008D1055">
              <w:rPr>
                <w:lang w:eastAsia="en-US"/>
              </w:rPr>
              <w:t xml:space="preserve"> </w:t>
            </w:r>
            <w:r w:rsidRPr="00BE0611">
              <w:t>О</w:t>
            </w:r>
            <w:proofErr w:type="gramEnd"/>
            <w:r w:rsidRPr="00BE0611">
              <w:t>беспечивать   выполнение требований   к основным  элементам  и  конструкции земляного   полотна, переездов, путевых и   сигнальных  знаков, верхнего строения пути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9"/>
            </w:tblGrid>
            <w:tr w:rsidR="00FF4492" w:rsidRPr="00880FB8" w:rsidTr="0002600E">
              <w:trPr>
                <w:trHeight w:val="2018"/>
              </w:trPr>
              <w:tc>
                <w:tcPr>
                  <w:tcW w:w="4429" w:type="dxa"/>
                </w:tcPr>
                <w:p w:rsidR="00BE0611" w:rsidRDefault="00BE0611" w:rsidP="00BE0611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BE0611">
                    <w:rPr>
                      <w:bCs/>
                      <w:lang w:eastAsia="en-US"/>
                    </w:rPr>
                    <w:t xml:space="preserve">-знать основные элементы железнодорожного пути; </w:t>
                  </w:r>
                </w:p>
                <w:p w:rsidR="00BE0611" w:rsidRDefault="00BE0611" w:rsidP="00BE0611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BE0611">
                    <w:rPr>
                      <w:bCs/>
                      <w:lang w:eastAsia="en-US"/>
                    </w:rPr>
                    <w:t>-умение точно и правильно выполнять измерительные работы по контролю состояния верхнего строения пути;</w:t>
                  </w:r>
                </w:p>
                <w:p w:rsidR="00BE0611" w:rsidRDefault="00BE0611" w:rsidP="00BE0611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BE0611">
                    <w:rPr>
                      <w:bCs/>
                      <w:lang w:eastAsia="en-US"/>
                    </w:rPr>
                    <w:t xml:space="preserve"> - владение средствами контроля качества выполнения ремонтных и строительных работ; </w:t>
                  </w:r>
                </w:p>
                <w:p w:rsidR="00FF4492" w:rsidRDefault="00BE0611" w:rsidP="00BE0611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BE0611">
                    <w:rPr>
                      <w:bCs/>
                      <w:lang w:eastAsia="en-US"/>
                    </w:rPr>
                    <w:t>- умение сделать обоснованный выбор способов и методов контроля;</w:t>
                  </w:r>
                </w:p>
                <w:p w:rsidR="00BE0611" w:rsidRPr="00880FB8" w:rsidRDefault="00BE0611" w:rsidP="00BE0611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BE0611">
                    <w:rPr>
                      <w:bCs/>
                      <w:lang w:eastAsia="en-US"/>
                    </w:rPr>
                    <w:t>- умение грамотно заполнять техническую документацию</w:t>
                  </w:r>
                </w:p>
              </w:tc>
            </w:tr>
          </w:tbl>
          <w:p w:rsidR="00FF4492" w:rsidRPr="008D1055" w:rsidRDefault="00FF4492" w:rsidP="0002600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492" w:rsidRPr="008D1055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FF4492" w:rsidRPr="008D1055" w:rsidRDefault="00FF4492" w:rsidP="0002600E">
            <w:pPr>
              <w:spacing w:line="276" w:lineRule="auto"/>
              <w:rPr>
                <w:bCs/>
                <w:i/>
                <w:iCs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</w:t>
            </w:r>
            <w:r w:rsidRPr="00EC770F">
              <w:rPr>
                <w:lang w:eastAsia="en-US"/>
              </w:rPr>
              <w:t>производственной </w:t>
            </w:r>
            <w:r w:rsidRPr="008D1055">
              <w:rPr>
                <w:lang w:eastAsia="en-US"/>
              </w:rPr>
              <w:t> 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FF4492" w:rsidRPr="008D1055" w:rsidTr="0002600E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492" w:rsidRPr="008D1055" w:rsidRDefault="00BE0611" w:rsidP="00BE06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3</w:t>
            </w:r>
            <w:r w:rsidR="00FF4492" w:rsidRPr="008D1055">
              <w:rPr>
                <w:lang w:eastAsia="en-US"/>
              </w:rPr>
              <w:t>.2</w:t>
            </w:r>
            <w:proofErr w:type="gramStart"/>
            <w:r w:rsidR="00FF4492" w:rsidRPr="008D1055">
              <w:rPr>
                <w:lang w:eastAsia="en-US"/>
              </w:rPr>
              <w:t xml:space="preserve"> </w:t>
            </w:r>
            <w:r w:rsidRPr="00BE0611">
              <w:rPr>
                <w:lang w:eastAsia="en-US"/>
              </w:rPr>
              <w:t>О</w:t>
            </w:r>
            <w:proofErr w:type="gramEnd"/>
            <w:r w:rsidRPr="00BE0611">
              <w:rPr>
                <w:lang w:eastAsia="en-US"/>
              </w:rPr>
              <w:t xml:space="preserve">беспечивать требования к искусственным сооружениям на </w:t>
            </w:r>
            <w:r w:rsidRPr="00BE0611">
              <w:rPr>
                <w:lang w:eastAsia="en-US"/>
              </w:rPr>
              <w:lastRenderedPageBreak/>
              <w:t>железнодорожном транспорте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611" w:rsidRDefault="00BE0611" w:rsidP="0002600E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E0611">
              <w:rPr>
                <w:bCs/>
                <w:lang w:eastAsia="en-US"/>
              </w:rPr>
              <w:lastRenderedPageBreak/>
              <w:t xml:space="preserve">- знание системы надзора и ремонта искусственных сооружений; </w:t>
            </w:r>
          </w:p>
          <w:p w:rsidR="00BE0611" w:rsidRDefault="00BE0611" w:rsidP="0002600E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E0611">
              <w:rPr>
                <w:bCs/>
                <w:lang w:eastAsia="en-US"/>
              </w:rPr>
              <w:t xml:space="preserve">- умение производить осмотр участка искусственных сооружений; </w:t>
            </w:r>
          </w:p>
          <w:p w:rsidR="00FF4492" w:rsidRPr="008D1055" w:rsidRDefault="00BE0611" w:rsidP="0002600E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E0611">
              <w:rPr>
                <w:bCs/>
                <w:lang w:eastAsia="en-US"/>
              </w:rPr>
              <w:lastRenderedPageBreak/>
              <w:t>- умение выявлять имеющиеся неисправности искусственных сооружений;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492" w:rsidRPr="008D1055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lastRenderedPageBreak/>
              <w:t>Текущий контроль при выполнении индивидуальных заданий.</w:t>
            </w:r>
          </w:p>
          <w:p w:rsidR="00FF4492" w:rsidRPr="008D1055" w:rsidRDefault="00FF4492" w:rsidP="0002600E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lastRenderedPageBreak/>
              <w:t>Дифференцированный зачет по </w:t>
            </w:r>
            <w:r w:rsidRPr="00EC770F">
              <w:rPr>
                <w:lang w:eastAsia="en-US"/>
              </w:rPr>
              <w:t>производственной </w:t>
            </w:r>
            <w:r w:rsidRPr="008D1055">
              <w:rPr>
                <w:lang w:eastAsia="en-US"/>
              </w:rPr>
              <w:t> 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FF4492" w:rsidRPr="008D1055" w:rsidTr="0002600E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492" w:rsidRPr="008D1055" w:rsidRDefault="00BE0611" w:rsidP="00BE06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 3</w:t>
            </w:r>
            <w:r w:rsidR="00FF4492" w:rsidRPr="008D1055">
              <w:rPr>
                <w:lang w:eastAsia="en-US"/>
              </w:rPr>
              <w:t>.3</w:t>
            </w:r>
            <w:proofErr w:type="gramStart"/>
            <w:r w:rsidR="00FF4492" w:rsidRPr="008D10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BE0611">
              <w:rPr>
                <w:lang w:eastAsia="en-US"/>
              </w:rPr>
              <w:t>П</w:t>
            </w:r>
            <w:proofErr w:type="gramEnd"/>
            <w:r w:rsidRPr="00BE0611">
              <w:rPr>
                <w:lang w:eastAsia="en-US"/>
              </w:rPr>
              <w:t>роводить контроль состояния рельсов, элементов пути и сооружений с использованием диагностического оборудования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611" w:rsidRDefault="00BE0611" w:rsidP="0002600E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BE0611">
              <w:rPr>
                <w:lang w:eastAsia="en-US"/>
              </w:rPr>
              <w:t xml:space="preserve">- знание средств контроля и методов обнаружения дефектов рельсов и стрелочных переводов; </w:t>
            </w:r>
          </w:p>
          <w:p w:rsidR="00BE0611" w:rsidRDefault="00BE0611" w:rsidP="0002600E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BE0611">
              <w:rPr>
                <w:lang w:eastAsia="en-US"/>
              </w:rPr>
              <w:t xml:space="preserve">- умение производить настройку и обслуживание различных систем дефектоскопов; </w:t>
            </w:r>
          </w:p>
          <w:p w:rsidR="00FF4492" w:rsidRPr="008D1055" w:rsidRDefault="00BE0611" w:rsidP="0002600E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BE0611">
              <w:rPr>
                <w:lang w:eastAsia="en-US"/>
              </w:rPr>
              <w:t>- умение проводить контроль состояния рельсов, элементов пути и сооружений с использованием диагностического оборудования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492" w:rsidRPr="008D1055" w:rsidRDefault="00FF4492" w:rsidP="0002600E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FF4492" w:rsidRPr="008D1055" w:rsidRDefault="00FF4492" w:rsidP="0002600E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t xml:space="preserve">Дифференцированный зачет по  </w:t>
            </w:r>
            <w:r w:rsidRPr="00EC770F">
              <w:rPr>
                <w:lang w:eastAsia="en-US"/>
              </w:rPr>
              <w:t xml:space="preserve">производственной  </w:t>
            </w:r>
            <w:r w:rsidRPr="008D1055">
              <w:rPr>
                <w:lang w:eastAsia="en-US"/>
              </w:rPr>
              <w:t>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</w:tbl>
    <w:p w:rsidR="008A7296" w:rsidRDefault="00EE0CB8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92"/>
    <w:rsid w:val="001118F1"/>
    <w:rsid w:val="001C053F"/>
    <w:rsid w:val="00303786"/>
    <w:rsid w:val="004E5A11"/>
    <w:rsid w:val="007265E7"/>
    <w:rsid w:val="00784F65"/>
    <w:rsid w:val="00AE7D56"/>
    <w:rsid w:val="00BE0611"/>
    <w:rsid w:val="00EE0CB8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F4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F4492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FF4492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FF4492"/>
    <w:rPr>
      <w:rFonts w:ascii="Times New Roman" w:hAnsi="Times New Roman"/>
      <w:b/>
      <w:sz w:val="22"/>
    </w:rPr>
  </w:style>
  <w:style w:type="character" w:styleId="a4">
    <w:name w:val="Emphasis"/>
    <w:uiPriority w:val="99"/>
    <w:qFormat/>
    <w:rsid w:val="00FF4492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FF4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FF4492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FF4492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F4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F4492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FF4492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FF4492"/>
    <w:rPr>
      <w:rFonts w:ascii="Times New Roman" w:hAnsi="Times New Roman"/>
      <w:b/>
      <w:sz w:val="22"/>
    </w:rPr>
  </w:style>
  <w:style w:type="character" w:styleId="a4">
    <w:name w:val="Emphasis"/>
    <w:uiPriority w:val="99"/>
    <w:qFormat/>
    <w:rsid w:val="00FF4492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FF4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FF4492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FF4492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2023-07-07T08:06:00Z</dcterms:created>
  <dcterms:modified xsi:type="dcterms:W3CDTF">2023-07-10T07:29:00Z</dcterms:modified>
</cp:coreProperties>
</file>