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tblpX="-1102" w:tblpY="-617"/>
        <w:tblOverlap w:val="never"/>
        <w:tblW w:w="249" w:type="dxa"/>
        <w:tblInd w:w="0" w:type="dxa"/>
        <w:tblCellMar>
          <w:top w:w="36" w:type="dxa"/>
          <w:left w:w="100" w:type="dxa"/>
          <w:right w:w="115" w:type="dxa"/>
        </w:tblCellMar>
        <w:tblLook w:val="04A0" w:firstRow="1" w:lastRow="0" w:firstColumn="1" w:lastColumn="0" w:noHBand="0" w:noVBand="1"/>
      </w:tblPr>
      <w:tblGrid>
        <w:gridCol w:w="249"/>
      </w:tblGrid>
      <w:tr w:rsidR="00321F12" w:rsidRPr="00321F12" w:rsidTr="00A4454E">
        <w:trPr>
          <w:trHeight w:val="261"/>
        </w:trPr>
        <w:tc>
          <w:tcPr>
            <w:tcW w:w="249" w:type="dxa"/>
            <w:tcBorders>
              <w:top w:val="single" w:sz="8" w:space="0" w:color="4057FF"/>
              <w:left w:val="single" w:sz="8" w:space="0" w:color="4057FF"/>
              <w:bottom w:val="single" w:sz="8" w:space="0" w:color="4057FF"/>
              <w:right w:val="single" w:sz="8" w:space="0" w:color="4057FF"/>
            </w:tcBorders>
          </w:tcPr>
          <w:p w:rsidR="00F17C05" w:rsidRPr="00321F12" w:rsidRDefault="00F17C05" w:rsidP="00A4454E">
            <w:pPr>
              <w:spacing w:after="0" w:line="259" w:lineRule="auto"/>
              <w:ind w:left="0" w:right="0" w:firstLine="0"/>
              <w:rPr>
                <w:color w:val="auto"/>
              </w:rPr>
            </w:pPr>
            <w:bookmarkStart w:id="0" w:name="_GoBack"/>
          </w:p>
        </w:tc>
      </w:tr>
    </w:tbl>
    <w:p w:rsidR="00BA25B6" w:rsidRPr="00321F12" w:rsidRDefault="00BA25B6" w:rsidP="00BA25B6">
      <w:pPr>
        <w:spacing w:after="0" w:line="240" w:lineRule="auto"/>
        <w:ind w:left="0" w:right="0" w:firstLine="0"/>
        <w:jc w:val="right"/>
        <w:rPr>
          <w:color w:val="auto"/>
          <w:sz w:val="24"/>
          <w:szCs w:val="24"/>
        </w:rPr>
      </w:pPr>
      <w:r w:rsidRPr="00321F12">
        <w:rPr>
          <w:color w:val="auto"/>
          <w:sz w:val="24"/>
          <w:szCs w:val="24"/>
        </w:rPr>
        <w:t xml:space="preserve">Приложение </w:t>
      </w:r>
    </w:p>
    <w:p w:rsidR="00BA25B6" w:rsidRPr="00321F12" w:rsidRDefault="00BA25B6" w:rsidP="00BA25B6">
      <w:pPr>
        <w:spacing w:after="0" w:line="240" w:lineRule="auto"/>
        <w:ind w:left="426" w:right="0" w:hanging="1135"/>
        <w:jc w:val="right"/>
        <w:rPr>
          <w:color w:val="auto"/>
          <w:sz w:val="24"/>
          <w:szCs w:val="24"/>
        </w:rPr>
      </w:pPr>
      <w:r w:rsidRPr="00321F12">
        <w:rPr>
          <w:color w:val="auto"/>
          <w:sz w:val="24"/>
          <w:szCs w:val="24"/>
        </w:rPr>
        <w:t xml:space="preserve"> к ППСЗ по специальности </w:t>
      </w:r>
    </w:p>
    <w:p w:rsidR="00BA25B6" w:rsidRPr="00321F12" w:rsidRDefault="00BA25B6" w:rsidP="00BA25B6">
      <w:pPr>
        <w:spacing w:after="0" w:line="240" w:lineRule="auto"/>
        <w:ind w:left="0" w:right="0" w:firstLine="540"/>
        <w:jc w:val="right"/>
        <w:rPr>
          <w:color w:val="auto"/>
          <w:sz w:val="24"/>
          <w:szCs w:val="24"/>
        </w:rPr>
      </w:pPr>
      <w:r w:rsidRPr="00321F12">
        <w:rPr>
          <w:color w:val="auto"/>
          <w:sz w:val="24"/>
          <w:szCs w:val="24"/>
        </w:rPr>
        <w:t xml:space="preserve">13.02.07 Электроснабжение </w:t>
      </w:r>
    </w:p>
    <w:p w:rsidR="00F17C05" w:rsidRPr="00321F12" w:rsidRDefault="00A4454E">
      <w:pPr>
        <w:spacing w:after="258" w:line="259" w:lineRule="auto"/>
        <w:ind w:left="-5391" w:right="56"/>
        <w:jc w:val="right"/>
        <w:rPr>
          <w:color w:val="auto"/>
        </w:rPr>
      </w:pPr>
      <w:r w:rsidRPr="00321F12">
        <w:rPr>
          <w:color w:val="auto"/>
          <w:sz w:val="22"/>
        </w:rPr>
        <w:t xml:space="preserve"> </w:t>
      </w:r>
    </w:p>
    <w:p w:rsidR="00F17C05" w:rsidRPr="00321F12" w:rsidRDefault="00A4454E">
      <w:pPr>
        <w:spacing w:after="0" w:line="259" w:lineRule="auto"/>
        <w:ind w:left="0" w:right="0" w:firstLine="0"/>
        <w:jc w:val="right"/>
        <w:rPr>
          <w:color w:val="auto"/>
        </w:rPr>
      </w:pPr>
      <w:r w:rsidRPr="00321F12">
        <w:rPr>
          <w:color w:val="auto"/>
        </w:rPr>
        <w:t xml:space="preserve"> </w:t>
      </w:r>
    </w:p>
    <w:p w:rsidR="00F17C05" w:rsidRPr="00321F12" w:rsidRDefault="00A4454E">
      <w:pPr>
        <w:spacing w:after="216" w:line="259" w:lineRule="auto"/>
        <w:ind w:left="0" w:right="15" w:firstLine="0"/>
        <w:jc w:val="right"/>
        <w:rPr>
          <w:color w:val="auto"/>
        </w:rPr>
      </w:pPr>
      <w:r w:rsidRPr="00321F12">
        <w:rPr>
          <w:color w:val="auto"/>
          <w:sz w:val="22"/>
        </w:rPr>
        <w:t xml:space="preserve"> </w:t>
      </w:r>
    </w:p>
    <w:p w:rsidR="00F17C05" w:rsidRPr="00321F12" w:rsidRDefault="00A4454E">
      <w:pPr>
        <w:spacing w:after="273" w:line="259" w:lineRule="auto"/>
        <w:ind w:left="0" w:right="15" w:firstLine="0"/>
        <w:jc w:val="right"/>
        <w:rPr>
          <w:color w:val="auto"/>
        </w:rPr>
      </w:pPr>
      <w:r w:rsidRPr="00321F12">
        <w:rPr>
          <w:color w:val="auto"/>
          <w:sz w:val="22"/>
        </w:rPr>
        <w:t xml:space="preserve"> </w:t>
      </w:r>
    </w:p>
    <w:p w:rsidR="00F17C05" w:rsidRPr="00321F12" w:rsidRDefault="00A4454E">
      <w:pPr>
        <w:spacing w:after="220" w:line="259" w:lineRule="auto"/>
        <w:ind w:left="0" w:right="0" w:firstLine="0"/>
        <w:jc w:val="center"/>
        <w:rPr>
          <w:color w:val="auto"/>
        </w:rPr>
      </w:pPr>
      <w:r w:rsidRPr="00321F12">
        <w:rPr>
          <w:b/>
          <w:color w:val="auto"/>
        </w:rPr>
        <w:t xml:space="preserve"> </w:t>
      </w:r>
    </w:p>
    <w:p w:rsidR="00F17C05" w:rsidRPr="00321F12" w:rsidRDefault="00A4454E">
      <w:pPr>
        <w:spacing w:after="165" w:line="259" w:lineRule="auto"/>
        <w:ind w:left="0" w:right="0" w:firstLine="0"/>
        <w:jc w:val="center"/>
        <w:rPr>
          <w:color w:val="auto"/>
        </w:rPr>
      </w:pPr>
      <w:r w:rsidRPr="00321F12">
        <w:rPr>
          <w:b/>
          <w:color w:val="auto"/>
        </w:rPr>
        <w:t xml:space="preserve"> </w:t>
      </w:r>
    </w:p>
    <w:p w:rsidR="00F17C05" w:rsidRPr="00321F12" w:rsidRDefault="00A4454E">
      <w:pPr>
        <w:spacing w:after="328" w:line="259" w:lineRule="auto"/>
        <w:ind w:left="0" w:right="15" w:firstLine="0"/>
        <w:jc w:val="center"/>
        <w:rPr>
          <w:color w:val="auto"/>
        </w:rPr>
      </w:pPr>
      <w:r w:rsidRPr="00321F12">
        <w:rPr>
          <w:b/>
          <w:color w:val="auto"/>
          <w:sz w:val="22"/>
        </w:rPr>
        <w:t xml:space="preserve"> </w:t>
      </w:r>
    </w:p>
    <w:p w:rsidR="00F17C05" w:rsidRPr="00321F12" w:rsidRDefault="00A4454E">
      <w:pPr>
        <w:spacing w:after="201" w:line="259" w:lineRule="auto"/>
        <w:jc w:val="center"/>
        <w:rPr>
          <w:color w:val="auto"/>
        </w:rPr>
      </w:pPr>
      <w:r w:rsidRPr="00321F12">
        <w:rPr>
          <w:b/>
          <w:color w:val="auto"/>
        </w:rPr>
        <w:t xml:space="preserve">РАБОЧАЯ ПРОГРАММА УЧЕБНОЙ ДИСЦИПЛИНЫ </w:t>
      </w:r>
    </w:p>
    <w:p w:rsidR="00F17C05" w:rsidRPr="00321F12" w:rsidRDefault="00A4454E">
      <w:pPr>
        <w:spacing w:after="276" w:line="259" w:lineRule="auto"/>
        <w:ind w:left="0" w:right="0" w:firstLine="0"/>
        <w:jc w:val="center"/>
        <w:rPr>
          <w:color w:val="auto"/>
        </w:rPr>
      </w:pPr>
      <w:r w:rsidRPr="00321F12">
        <w:rPr>
          <w:b/>
          <w:color w:val="auto"/>
        </w:rPr>
        <w:t xml:space="preserve"> </w:t>
      </w:r>
    </w:p>
    <w:p w:rsidR="00F17C05" w:rsidRPr="00321F12" w:rsidRDefault="00A4454E">
      <w:pPr>
        <w:pStyle w:val="1"/>
        <w:numPr>
          <w:ilvl w:val="0"/>
          <w:numId w:val="0"/>
        </w:numPr>
        <w:ind w:right="74"/>
        <w:rPr>
          <w:color w:val="auto"/>
        </w:rPr>
      </w:pPr>
      <w:r w:rsidRPr="00321F12">
        <w:rPr>
          <w:color w:val="auto"/>
        </w:rPr>
        <w:t xml:space="preserve">ОП.07 Экономика отрасли </w:t>
      </w:r>
    </w:p>
    <w:p w:rsidR="00F17C05" w:rsidRPr="00321F12" w:rsidRDefault="00A4454E">
      <w:pPr>
        <w:spacing w:after="273" w:line="259" w:lineRule="auto"/>
        <w:ind w:right="68"/>
        <w:jc w:val="center"/>
        <w:rPr>
          <w:color w:val="auto"/>
        </w:rPr>
      </w:pPr>
      <w:r w:rsidRPr="00321F12">
        <w:rPr>
          <w:color w:val="auto"/>
          <w:sz w:val="22"/>
        </w:rPr>
        <w:t xml:space="preserve">для </w:t>
      </w:r>
      <w:r w:rsidRPr="00321F12">
        <w:rPr>
          <w:b/>
          <w:color w:val="auto"/>
          <w:sz w:val="22"/>
        </w:rPr>
        <w:t xml:space="preserve"> </w:t>
      </w:r>
      <w:r w:rsidRPr="00321F12">
        <w:rPr>
          <w:color w:val="auto"/>
          <w:sz w:val="22"/>
        </w:rPr>
        <w:t xml:space="preserve">специальности </w:t>
      </w:r>
    </w:p>
    <w:p w:rsidR="00F17C05" w:rsidRPr="00321F12" w:rsidRDefault="00A4454E">
      <w:pPr>
        <w:spacing w:after="277" w:line="259" w:lineRule="auto"/>
        <w:ind w:left="538" w:right="0" w:firstLine="0"/>
        <w:jc w:val="center"/>
        <w:rPr>
          <w:color w:val="auto"/>
        </w:rPr>
      </w:pPr>
      <w:r w:rsidRPr="00321F12">
        <w:rPr>
          <w:b/>
          <w:color w:val="auto"/>
        </w:rPr>
        <w:t xml:space="preserve"> </w:t>
      </w:r>
    </w:p>
    <w:p w:rsidR="00F17C05" w:rsidRPr="00321F12" w:rsidRDefault="00A4454E">
      <w:pPr>
        <w:spacing w:after="216" w:line="259" w:lineRule="auto"/>
        <w:ind w:left="2317" w:right="0"/>
        <w:rPr>
          <w:color w:val="auto"/>
        </w:rPr>
      </w:pPr>
      <w:r w:rsidRPr="00321F12">
        <w:rPr>
          <w:b/>
          <w:color w:val="auto"/>
        </w:rPr>
        <w:t xml:space="preserve">13.02.07 Электроснабжение (по отраслям) </w:t>
      </w:r>
    </w:p>
    <w:p w:rsidR="00F17C05" w:rsidRPr="00321F12" w:rsidRDefault="00A4454E">
      <w:pPr>
        <w:spacing w:after="0" w:line="259" w:lineRule="auto"/>
        <w:ind w:left="0" w:right="0" w:firstLine="0"/>
        <w:jc w:val="right"/>
        <w:rPr>
          <w:color w:val="auto"/>
        </w:rPr>
      </w:pPr>
      <w:r w:rsidRPr="00321F12">
        <w:rPr>
          <w:color w:val="auto"/>
        </w:rPr>
        <w:t xml:space="preserve"> </w:t>
      </w:r>
    </w:p>
    <w:p w:rsidR="00F17C05" w:rsidRPr="00321F12" w:rsidRDefault="00A4454E">
      <w:pPr>
        <w:spacing w:after="9" w:line="404" w:lineRule="auto"/>
        <w:ind w:left="4323" w:right="15" w:firstLine="0"/>
        <w:jc w:val="right"/>
        <w:rPr>
          <w:color w:val="auto"/>
        </w:rPr>
      </w:pPr>
      <w:r w:rsidRPr="00321F12">
        <w:rPr>
          <w:color w:val="auto"/>
          <w:sz w:val="22"/>
        </w:rPr>
        <w:t xml:space="preserve"> </w:t>
      </w:r>
      <w:r w:rsidRPr="00321F12">
        <w:rPr>
          <w:color w:val="auto"/>
        </w:rPr>
        <w:t xml:space="preserve"> </w:t>
      </w:r>
    </w:p>
    <w:p w:rsidR="00F17C05" w:rsidRPr="00321F12" w:rsidRDefault="00A4454E">
      <w:pPr>
        <w:spacing w:after="273" w:line="259" w:lineRule="auto"/>
        <w:ind w:right="73"/>
        <w:jc w:val="center"/>
        <w:rPr>
          <w:color w:val="auto"/>
        </w:rPr>
      </w:pPr>
      <w:r w:rsidRPr="00321F12">
        <w:rPr>
          <w:color w:val="auto"/>
          <w:sz w:val="22"/>
        </w:rPr>
        <w:t xml:space="preserve">(квалификация техник)  </w:t>
      </w:r>
    </w:p>
    <w:p w:rsidR="00F17C05" w:rsidRPr="00321F12" w:rsidRDefault="00A4454E">
      <w:pPr>
        <w:spacing w:after="264" w:line="259" w:lineRule="auto"/>
        <w:ind w:left="0" w:right="0" w:firstLine="0"/>
        <w:jc w:val="center"/>
        <w:rPr>
          <w:color w:val="auto"/>
        </w:rPr>
      </w:pPr>
      <w:r w:rsidRPr="00321F12">
        <w:rPr>
          <w:color w:val="auto"/>
        </w:rPr>
        <w:t xml:space="preserve"> </w:t>
      </w:r>
    </w:p>
    <w:p w:rsidR="00F17C05" w:rsidRPr="00321F12" w:rsidRDefault="00F17C05">
      <w:pPr>
        <w:spacing w:after="213" w:line="259" w:lineRule="auto"/>
        <w:ind w:left="0" w:right="0" w:firstLine="0"/>
        <w:rPr>
          <w:color w:val="auto"/>
        </w:rPr>
      </w:pPr>
    </w:p>
    <w:p w:rsidR="00F17C05" w:rsidRPr="00321F12" w:rsidRDefault="00A4454E">
      <w:pPr>
        <w:spacing w:after="216" w:line="259" w:lineRule="auto"/>
        <w:ind w:left="0" w:right="0" w:firstLine="0"/>
        <w:rPr>
          <w:color w:val="auto"/>
        </w:rPr>
      </w:pPr>
      <w:r w:rsidRPr="00321F12">
        <w:rPr>
          <w:color w:val="auto"/>
          <w:sz w:val="22"/>
        </w:rPr>
        <w:t xml:space="preserve"> </w:t>
      </w:r>
    </w:p>
    <w:p w:rsidR="00F17C05" w:rsidRPr="00321F12" w:rsidRDefault="00A4454E">
      <w:pPr>
        <w:spacing w:after="276" w:line="259" w:lineRule="auto"/>
        <w:ind w:left="0" w:right="0" w:firstLine="0"/>
        <w:rPr>
          <w:color w:val="auto"/>
        </w:rPr>
      </w:pPr>
      <w:r w:rsidRPr="00321F12">
        <w:rPr>
          <w:color w:val="auto"/>
          <w:sz w:val="22"/>
        </w:rPr>
        <w:t xml:space="preserve"> </w:t>
      </w:r>
    </w:p>
    <w:p w:rsidR="00F17C05" w:rsidRPr="00321F12" w:rsidRDefault="00A4454E">
      <w:pPr>
        <w:spacing w:after="0" w:line="259" w:lineRule="auto"/>
        <w:ind w:right="71"/>
        <w:jc w:val="center"/>
        <w:rPr>
          <w:color w:val="auto"/>
        </w:rPr>
      </w:pPr>
      <w:r w:rsidRPr="00321F12">
        <w:rPr>
          <w:b/>
          <w:color w:val="auto"/>
        </w:rPr>
        <w:t xml:space="preserve">2024 </w:t>
      </w:r>
    </w:p>
    <w:p w:rsidR="00A4454E" w:rsidRPr="00321F12" w:rsidRDefault="00A4454E">
      <w:pPr>
        <w:spacing w:after="18" w:line="259" w:lineRule="auto"/>
        <w:ind w:left="0" w:right="0" w:firstLine="0"/>
        <w:jc w:val="center"/>
        <w:rPr>
          <w:b/>
          <w:color w:val="auto"/>
        </w:rPr>
      </w:pPr>
    </w:p>
    <w:p w:rsidR="00A4454E" w:rsidRPr="00321F12" w:rsidRDefault="00A4454E">
      <w:pPr>
        <w:spacing w:after="18" w:line="259" w:lineRule="auto"/>
        <w:ind w:left="0" w:right="0" w:firstLine="0"/>
        <w:jc w:val="center"/>
        <w:rPr>
          <w:b/>
          <w:color w:val="auto"/>
        </w:rPr>
      </w:pPr>
    </w:p>
    <w:p w:rsidR="00A4454E" w:rsidRPr="00321F12" w:rsidRDefault="00A4454E">
      <w:pPr>
        <w:spacing w:after="18" w:line="259" w:lineRule="auto"/>
        <w:ind w:left="0" w:right="0" w:firstLine="0"/>
        <w:jc w:val="center"/>
        <w:rPr>
          <w:b/>
          <w:color w:val="auto"/>
        </w:rPr>
      </w:pPr>
    </w:p>
    <w:p w:rsidR="00A4454E" w:rsidRPr="00321F12" w:rsidRDefault="00A4454E">
      <w:pPr>
        <w:spacing w:after="18" w:line="259" w:lineRule="auto"/>
        <w:ind w:left="0" w:right="0" w:firstLine="0"/>
        <w:jc w:val="center"/>
        <w:rPr>
          <w:b/>
          <w:color w:val="auto"/>
        </w:rPr>
      </w:pPr>
    </w:p>
    <w:p w:rsidR="00A4454E" w:rsidRPr="00321F12" w:rsidRDefault="00A4454E">
      <w:pPr>
        <w:spacing w:after="18" w:line="259" w:lineRule="auto"/>
        <w:ind w:left="0" w:right="0" w:firstLine="0"/>
        <w:jc w:val="center"/>
        <w:rPr>
          <w:b/>
          <w:color w:val="auto"/>
        </w:rPr>
      </w:pPr>
    </w:p>
    <w:p w:rsidR="00F17C05" w:rsidRPr="00321F12" w:rsidRDefault="00A4454E">
      <w:pPr>
        <w:spacing w:after="18" w:line="259" w:lineRule="auto"/>
        <w:ind w:left="0" w:right="0" w:firstLine="0"/>
        <w:jc w:val="center"/>
        <w:rPr>
          <w:color w:val="auto"/>
        </w:rPr>
      </w:pPr>
      <w:r w:rsidRPr="00321F12">
        <w:rPr>
          <w:b/>
          <w:color w:val="auto"/>
        </w:rPr>
        <w:t xml:space="preserve"> </w:t>
      </w:r>
    </w:p>
    <w:p w:rsidR="00F17C05" w:rsidRPr="00321F12" w:rsidRDefault="00A4454E">
      <w:pPr>
        <w:spacing w:after="0" w:line="259" w:lineRule="auto"/>
        <w:ind w:left="0" w:right="0" w:firstLine="0"/>
        <w:rPr>
          <w:color w:val="auto"/>
        </w:rPr>
      </w:pPr>
      <w:r w:rsidRPr="00321F12">
        <w:rPr>
          <w:b/>
          <w:color w:val="auto"/>
        </w:rPr>
        <w:t xml:space="preserve"> </w:t>
      </w:r>
      <w:r w:rsidRPr="00321F12">
        <w:rPr>
          <w:b/>
          <w:color w:val="auto"/>
        </w:rPr>
        <w:tab/>
        <w:t xml:space="preserve"> </w:t>
      </w:r>
    </w:p>
    <w:p w:rsidR="00F17C05" w:rsidRPr="00321F12" w:rsidRDefault="00A4454E">
      <w:pPr>
        <w:spacing w:after="80" w:line="259" w:lineRule="auto"/>
        <w:ind w:left="214" w:right="0"/>
        <w:rPr>
          <w:color w:val="auto"/>
        </w:rPr>
      </w:pPr>
      <w:r w:rsidRPr="00321F12">
        <w:rPr>
          <w:b/>
          <w:color w:val="auto"/>
        </w:rPr>
        <w:lastRenderedPageBreak/>
        <w:t xml:space="preserve">1. ПАСПОРТ РАБОЧЕЙ ПРОГРАММЫ УЧЕБНОЙ ДИСЦИПЛИНЫ </w:t>
      </w:r>
    </w:p>
    <w:p w:rsidR="00F17C05" w:rsidRPr="00321F12" w:rsidRDefault="00A4454E">
      <w:pPr>
        <w:pStyle w:val="1"/>
        <w:numPr>
          <w:ilvl w:val="0"/>
          <w:numId w:val="0"/>
        </w:numPr>
        <w:spacing w:after="13"/>
        <w:ind w:right="76"/>
        <w:rPr>
          <w:color w:val="auto"/>
        </w:rPr>
      </w:pPr>
      <w:r w:rsidRPr="00321F12">
        <w:rPr>
          <w:color w:val="auto"/>
        </w:rPr>
        <w:t xml:space="preserve">«Экономика отрасли» </w:t>
      </w:r>
    </w:p>
    <w:p w:rsidR="00A4454E" w:rsidRPr="00321F12" w:rsidRDefault="00A4454E" w:rsidP="00A4454E">
      <w:pPr>
        <w:spacing w:after="0" w:line="20" w:lineRule="atLeast"/>
        <w:ind w:left="0" w:right="0" w:firstLine="708"/>
        <w:jc w:val="both"/>
        <w:rPr>
          <w:b/>
          <w:bCs/>
          <w:color w:val="auto"/>
          <w:szCs w:val="28"/>
        </w:rPr>
      </w:pPr>
      <w:r w:rsidRPr="00321F12">
        <w:rPr>
          <w:b/>
          <w:bCs/>
          <w:color w:val="auto"/>
          <w:szCs w:val="28"/>
        </w:rPr>
        <w:t>1.1 Область применения рабочей программы</w:t>
      </w:r>
    </w:p>
    <w:p w:rsidR="00A4454E" w:rsidRPr="00321F12" w:rsidRDefault="00A4454E" w:rsidP="00A4454E">
      <w:pPr>
        <w:spacing w:after="0" w:line="20" w:lineRule="atLeast"/>
        <w:ind w:left="0" w:right="0" w:firstLine="709"/>
        <w:jc w:val="both"/>
        <w:rPr>
          <w:b/>
          <w:color w:val="auto"/>
          <w:szCs w:val="28"/>
          <w:u w:val="single"/>
        </w:rPr>
      </w:pPr>
      <w:r w:rsidRPr="00321F12">
        <w:rPr>
          <w:color w:val="auto"/>
          <w:szCs w:val="28"/>
        </w:rPr>
        <w:t xml:space="preserve">Рабочая программа учебной дисциплины </w:t>
      </w:r>
      <w:r w:rsidRPr="00321F12">
        <w:rPr>
          <w:b/>
          <w:color w:val="auto"/>
          <w:szCs w:val="28"/>
          <w:u w:val="single"/>
        </w:rPr>
        <w:t>«</w:t>
      </w:r>
      <w:r w:rsidRPr="00321F12">
        <w:rPr>
          <w:color w:val="auto"/>
        </w:rPr>
        <w:t>Экономика отрасли</w:t>
      </w:r>
      <w:r w:rsidRPr="00321F12">
        <w:rPr>
          <w:b/>
          <w:color w:val="auto"/>
          <w:szCs w:val="28"/>
          <w:u w:val="single"/>
        </w:rPr>
        <w:t xml:space="preserve"> » </w:t>
      </w:r>
    </w:p>
    <w:p w:rsidR="00A4454E" w:rsidRPr="00321F12" w:rsidRDefault="00A4454E" w:rsidP="00A4454E">
      <w:pPr>
        <w:spacing w:after="0" w:line="20" w:lineRule="atLeast"/>
        <w:ind w:left="0" w:right="0" w:firstLine="0"/>
        <w:jc w:val="both"/>
        <w:rPr>
          <w:color w:val="auto"/>
          <w:spacing w:val="-2"/>
          <w:szCs w:val="28"/>
        </w:rPr>
      </w:pPr>
      <w:r w:rsidRPr="00321F12">
        <w:rPr>
          <w:color w:val="auto"/>
          <w:szCs w:val="28"/>
        </w:rPr>
        <w:t xml:space="preserve">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w:t>
      </w:r>
      <w:r w:rsidRPr="00321F12">
        <w:rPr>
          <w:color w:val="auto"/>
          <w:spacing w:val="-2"/>
          <w:szCs w:val="28"/>
        </w:rPr>
        <w:t>специальности 13.02.07 Электроснабжение.</w:t>
      </w:r>
    </w:p>
    <w:p w:rsidR="00A4454E" w:rsidRPr="00321F12" w:rsidRDefault="00A4454E" w:rsidP="00A4454E">
      <w:pPr>
        <w:widowControl w:val="0"/>
        <w:shd w:val="clear" w:color="auto" w:fill="FFFFFF"/>
        <w:tabs>
          <w:tab w:val="left" w:pos="1134"/>
        </w:tabs>
        <w:snapToGrid w:val="0"/>
        <w:spacing w:after="0" w:line="20" w:lineRule="atLeast"/>
        <w:ind w:left="0" w:right="0" w:firstLine="709"/>
        <w:jc w:val="both"/>
        <w:rPr>
          <w:color w:val="auto"/>
          <w:szCs w:val="28"/>
        </w:rPr>
      </w:pPr>
      <w:r w:rsidRPr="00321F12">
        <w:rPr>
          <w:color w:val="auto"/>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A4454E" w:rsidRPr="00321F12" w:rsidRDefault="00A4454E" w:rsidP="00A4454E">
      <w:pPr>
        <w:shd w:val="clear" w:color="auto" w:fill="FFFFFF"/>
        <w:tabs>
          <w:tab w:val="left" w:pos="1276"/>
        </w:tabs>
        <w:spacing w:after="0" w:line="20" w:lineRule="atLeast"/>
        <w:ind w:left="0" w:right="0" w:firstLine="709"/>
        <w:jc w:val="both"/>
        <w:rPr>
          <w:color w:val="auto"/>
          <w:spacing w:val="-1"/>
          <w:szCs w:val="28"/>
        </w:rPr>
      </w:pPr>
      <w:r w:rsidRPr="00321F12">
        <w:rPr>
          <w:color w:val="auto"/>
          <w:szCs w:val="28"/>
        </w:rPr>
        <w:t xml:space="preserve">Рабочая программа учебной дисциплины может </w:t>
      </w:r>
      <w:r w:rsidRPr="00321F12">
        <w:rPr>
          <w:color w:val="auto"/>
          <w:spacing w:val="1"/>
          <w:szCs w:val="28"/>
        </w:rPr>
        <w:t xml:space="preserve">быть использована в </w:t>
      </w:r>
      <w:r w:rsidRPr="00321F12">
        <w:rPr>
          <w:color w:val="auto"/>
          <w:szCs w:val="28"/>
        </w:rPr>
        <w:t xml:space="preserve">профессиональной подготовке, переподготовке и повышении квалификации </w:t>
      </w:r>
      <w:r w:rsidRPr="00321F12">
        <w:rPr>
          <w:color w:val="auto"/>
          <w:spacing w:val="-1"/>
          <w:szCs w:val="28"/>
        </w:rPr>
        <w:t xml:space="preserve">рабочих по профессиям: </w:t>
      </w:r>
    </w:p>
    <w:p w:rsidR="00A4454E" w:rsidRPr="00321F12" w:rsidRDefault="00A4454E" w:rsidP="00A4454E">
      <w:pPr>
        <w:shd w:val="clear" w:color="auto" w:fill="FFFFFF"/>
        <w:tabs>
          <w:tab w:val="left" w:pos="1276"/>
        </w:tabs>
        <w:spacing w:after="0" w:line="20" w:lineRule="atLeast"/>
        <w:ind w:left="0" w:right="0" w:firstLine="709"/>
        <w:jc w:val="both"/>
        <w:rPr>
          <w:color w:val="auto"/>
          <w:spacing w:val="-1"/>
          <w:szCs w:val="28"/>
        </w:rPr>
      </w:pPr>
      <w:r w:rsidRPr="00321F12">
        <w:rPr>
          <w:color w:val="auto"/>
          <w:spacing w:val="-1"/>
          <w:szCs w:val="28"/>
        </w:rPr>
        <w:t xml:space="preserve">- электромонтер контактной сети; </w:t>
      </w:r>
    </w:p>
    <w:p w:rsidR="00A4454E" w:rsidRPr="00321F12" w:rsidRDefault="00A4454E" w:rsidP="00A4454E">
      <w:pPr>
        <w:shd w:val="clear" w:color="auto" w:fill="FFFFFF"/>
        <w:tabs>
          <w:tab w:val="left" w:pos="1276"/>
        </w:tabs>
        <w:spacing w:after="0" w:line="20" w:lineRule="atLeast"/>
        <w:ind w:left="0" w:right="0" w:firstLine="709"/>
        <w:jc w:val="both"/>
        <w:rPr>
          <w:color w:val="auto"/>
          <w:spacing w:val="-1"/>
          <w:szCs w:val="28"/>
        </w:rPr>
      </w:pPr>
      <w:r w:rsidRPr="00321F12">
        <w:rPr>
          <w:color w:val="auto"/>
          <w:spacing w:val="-1"/>
          <w:szCs w:val="28"/>
        </w:rPr>
        <w:t xml:space="preserve">- электромонтер по обслуживанию подстанций; </w:t>
      </w:r>
    </w:p>
    <w:p w:rsidR="00A4454E" w:rsidRPr="00321F12" w:rsidRDefault="00A4454E" w:rsidP="00A4454E">
      <w:pPr>
        <w:shd w:val="clear" w:color="auto" w:fill="FFFFFF"/>
        <w:tabs>
          <w:tab w:val="left" w:pos="1276"/>
        </w:tabs>
        <w:spacing w:after="0" w:line="20" w:lineRule="atLeast"/>
        <w:ind w:left="0" w:right="0" w:firstLine="709"/>
        <w:jc w:val="both"/>
        <w:rPr>
          <w:color w:val="auto"/>
          <w:spacing w:val="-1"/>
          <w:szCs w:val="28"/>
        </w:rPr>
      </w:pPr>
      <w:r w:rsidRPr="00321F12">
        <w:rPr>
          <w:color w:val="auto"/>
          <w:spacing w:val="-1"/>
          <w:szCs w:val="28"/>
        </w:rPr>
        <w:t xml:space="preserve">- электромонтер по ремонту воздушных линий электропередач; </w:t>
      </w:r>
    </w:p>
    <w:p w:rsidR="00A4454E" w:rsidRPr="00321F12" w:rsidRDefault="00A4454E" w:rsidP="00A4454E">
      <w:pPr>
        <w:shd w:val="clear" w:color="auto" w:fill="FFFFFF"/>
        <w:tabs>
          <w:tab w:val="left" w:pos="1276"/>
        </w:tabs>
        <w:spacing w:after="0" w:line="20" w:lineRule="atLeast"/>
        <w:ind w:left="0" w:right="0" w:firstLine="709"/>
        <w:jc w:val="both"/>
        <w:rPr>
          <w:color w:val="auto"/>
          <w:spacing w:val="-1"/>
          <w:szCs w:val="28"/>
        </w:rPr>
      </w:pPr>
      <w:r w:rsidRPr="00321F12">
        <w:rPr>
          <w:color w:val="auto"/>
          <w:spacing w:val="-1"/>
          <w:szCs w:val="28"/>
        </w:rPr>
        <w:t>- электромонтер по ремонту и монтажу кабельный линий;</w:t>
      </w:r>
    </w:p>
    <w:p w:rsidR="00A4454E" w:rsidRPr="00321F12" w:rsidRDefault="00A4454E" w:rsidP="00A4454E">
      <w:pPr>
        <w:shd w:val="clear" w:color="auto" w:fill="FFFFFF"/>
        <w:tabs>
          <w:tab w:val="left" w:pos="1276"/>
        </w:tabs>
        <w:spacing w:after="0" w:line="20" w:lineRule="atLeast"/>
        <w:ind w:left="0" w:right="0" w:firstLine="709"/>
        <w:jc w:val="both"/>
        <w:rPr>
          <w:color w:val="auto"/>
          <w:spacing w:val="-1"/>
          <w:szCs w:val="28"/>
        </w:rPr>
      </w:pPr>
      <w:r w:rsidRPr="00321F12">
        <w:rPr>
          <w:color w:val="auto"/>
          <w:spacing w:val="-1"/>
          <w:szCs w:val="28"/>
        </w:rPr>
        <w:t>- электромонтер тяговой подстанции.</w:t>
      </w:r>
    </w:p>
    <w:p w:rsidR="00A4454E" w:rsidRPr="00321F12" w:rsidRDefault="00A4454E" w:rsidP="00A4454E">
      <w:pPr>
        <w:spacing w:after="0" w:line="240" w:lineRule="auto"/>
        <w:ind w:left="0" w:right="0" w:firstLine="720"/>
        <w:rPr>
          <w:b/>
          <w:bCs/>
          <w:color w:val="auto"/>
          <w:szCs w:val="28"/>
        </w:rPr>
      </w:pPr>
    </w:p>
    <w:p w:rsidR="00A4454E" w:rsidRPr="00321F12" w:rsidRDefault="00A4454E" w:rsidP="00A4454E">
      <w:pPr>
        <w:spacing w:after="0" w:line="240" w:lineRule="auto"/>
        <w:ind w:left="0" w:right="0" w:firstLine="720"/>
        <w:rPr>
          <w:b/>
          <w:bCs/>
          <w:color w:val="auto"/>
          <w:szCs w:val="28"/>
        </w:rPr>
      </w:pPr>
      <w:r w:rsidRPr="00321F12">
        <w:rPr>
          <w:b/>
          <w:bCs/>
          <w:color w:val="auto"/>
          <w:szCs w:val="28"/>
        </w:rPr>
        <w:t xml:space="preserve">1.2 Место учебной дисциплины в структуре ОПОП-ППССЗ: </w:t>
      </w:r>
    </w:p>
    <w:p w:rsidR="00A4454E" w:rsidRPr="00321F12" w:rsidRDefault="00A4454E" w:rsidP="00A4454E">
      <w:pPr>
        <w:spacing w:after="204"/>
        <w:ind w:left="-15" w:right="0" w:firstLine="708"/>
        <w:rPr>
          <w:color w:val="auto"/>
        </w:rPr>
      </w:pPr>
      <w:r w:rsidRPr="00321F12">
        <w:rPr>
          <w:color w:val="auto"/>
        </w:rPr>
        <w:t xml:space="preserve">Учебная дисциплина «Экономика отрасли »  относится к общепрофессиональному циклу профессиональной подготовки. </w:t>
      </w:r>
    </w:p>
    <w:p w:rsidR="00A4454E" w:rsidRPr="00321F12" w:rsidRDefault="00A4454E" w:rsidP="00A4454E">
      <w:pPr>
        <w:spacing w:after="0" w:line="240" w:lineRule="auto"/>
        <w:ind w:left="0" w:right="0" w:firstLine="708"/>
        <w:contextualSpacing/>
        <w:rPr>
          <w:b/>
          <w:color w:val="auto"/>
          <w:szCs w:val="28"/>
        </w:rPr>
      </w:pPr>
      <w:r w:rsidRPr="00321F12">
        <w:rPr>
          <w:b/>
          <w:color w:val="auto"/>
          <w:szCs w:val="28"/>
        </w:rPr>
        <w:t>1.3 Планируемые результаты освоения учебной дисциплины:</w:t>
      </w:r>
    </w:p>
    <w:p w:rsidR="00F17C05" w:rsidRPr="00321F12" w:rsidRDefault="00F17C05">
      <w:pPr>
        <w:spacing w:after="29" w:line="259" w:lineRule="auto"/>
        <w:ind w:left="0" w:right="0" w:firstLine="0"/>
        <w:rPr>
          <w:color w:val="auto"/>
        </w:rPr>
      </w:pPr>
    </w:p>
    <w:p w:rsidR="00F17C05" w:rsidRPr="00321F12" w:rsidRDefault="00A4454E">
      <w:pPr>
        <w:ind w:left="-15" w:right="1026" w:firstLine="590"/>
        <w:rPr>
          <w:color w:val="auto"/>
        </w:rPr>
      </w:pPr>
      <w:r w:rsidRPr="00321F12">
        <w:rPr>
          <w:color w:val="auto"/>
        </w:rPr>
        <w:t xml:space="preserve">В результате изучения учебной дисциплины «Экономика отрасли» обучающийся должен  </w:t>
      </w:r>
      <w:r w:rsidRPr="00321F12">
        <w:rPr>
          <w:b/>
          <w:color w:val="auto"/>
        </w:rPr>
        <w:t>уметь:</w:t>
      </w:r>
      <w:r w:rsidRPr="00321F12">
        <w:rPr>
          <w:color w:val="auto"/>
        </w:rPr>
        <w:t xml:space="preserve">  </w:t>
      </w:r>
    </w:p>
    <w:p w:rsidR="00F17C05" w:rsidRPr="00321F12" w:rsidRDefault="00A4454E">
      <w:pPr>
        <w:ind w:left="-5" w:right="0"/>
        <w:rPr>
          <w:color w:val="auto"/>
        </w:rPr>
      </w:pPr>
      <w:r w:rsidRPr="00321F12">
        <w:rPr>
          <w:color w:val="auto"/>
        </w:rPr>
        <w:t xml:space="preserve">У1 находить и использовать необходимую экономическую информацию; </w:t>
      </w:r>
    </w:p>
    <w:p w:rsidR="00F17C05" w:rsidRPr="00321F12" w:rsidRDefault="00A4454E">
      <w:pPr>
        <w:ind w:left="-5" w:right="877"/>
        <w:rPr>
          <w:color w:val="auto"/>
        </w:rPr>
      </w:pPr>
      <w:r w:rsidRPr="00321F12">
        <w:rPr>
          <w:color w:val="auto"/>
        </w:rPr>
        <w:t xml:space="preserve">У2 определять организационно-правовые формы организаций; У3 определять состав материальных, трудовых и финансовых ресурсов организации; </w:t>
      </w:r>
    </w:p>
    <w:p w:rsidR="00F17C05" w:rsidRPr="00321F12" w:rsidRDefault="00A4454E">
      <w:pPr>
        <w:ind w:left="-5" w:right="0"/>
        <w:rPr>
          <w:color w:val="auto"/>
        </w:rPr>
      </w:pPr>
      <w:r w:rsidRPr="00321F12">
        <w:rPr>
          <w:color w:val="auto"/>
        </w:rPr>
        <w:t xml:space="preserve">У4 оформлять первичные документы по учету рабочего времени, выработки, заработной платы, простоев; </w:t>
      </w:r>
    </w:p>
    <w:p w:rsidR="00F17C05" w:rsidRPr="00321F12" w:rsidRDefault="00A4454E">
      <w:pPr>
        <w:ind w:left="-5" w:right="0"/>
        <w:rPr>
          <w:color w:val="auto"/>
        </w:rPr>
      </w:pPr>
      <w:r w:rsidRPr="00321F12">
        <w:rPr>
          <w:color w:val="auto"/>
        </w:rPr>
        <w:t xml:space="preserve">У5 рассчитывать основные технико-экономические показатели деятельности подразделения (организации). </w:t>
      </w:r>
    </w:p>
    <w:p w:rsidR="00F17C05" w:rsidRPr="00321F12" w:rsidRDefault="00A4454E">
      <w:pPr>
        <w:spacing w:after="26" w:line="259" w:lineRule="auto"/>
        <w:ind w:left="-5" w:right="0"/>
        <w:rPr>
          <w:color w:val="auto"/>
        </w:rPr>
      </w:pPr>
      <w:r w:rsidRPr="00321F12">
        <w:rPr>
          <w:b/>
          <w:color w:val="auto"/>
        </w:rPr>
        <w:t>знать</w:t>
      </w:r>
      <w:r w:rsidRPr="00321F12">
        <w:rPr>
          <w:color w:val="auto"/>
        </w:rPr>
        <w:t xml:space="preserve">:  </w:t>
      </w:r>
    </w:p>
    <w:p w:rsidR="00F17C05" w:rsidRPr="00321F12" w:rsidRDefault="00A4454E">
      <w:pPr>
        <w:ind w:left="-5" w:right="0"/>
        <w:rPr>
          <w:color w:val="auto"/>
        </w:rPr>
      </w:pPr>
      <w:r w:rsidRPr="00321F12">
        <w:rPr>
          <w:color w:val="auto"/>
        </w:rPr>
        <w:t xml:space="preserve">З1 действующие законодательные и нормативные акты, регулирующие производственно-хозяйственную деятельность; </w:t>
      </w:r>
    </w:p>
    <w:p w:rsidR="00F17C05" w:rsidRPr="00321F12" w:rsidRDefault="00A4454E">
      <w:pPr>
        <w:ind w:left="-5" w:right="0"/>
        <w:rPr>
          <w:color w:val="auto"/>
        </w:rPr>
      </w:pPr>
      <w:r w:rsidRPr="00321F12">
        <w:rPr>
          <w:color w:val="auto"/>
        </w:rPr>
        <w:t xml:space="preserve">З2 основные технико-экономические показатели деятельности организации; З3 методики расчета основных технико-экономических показателей деятельности организации; </w:t>
      </w:r>
    </w:p>
    <w:p w:rsidR="00F17C05" w:rsidRPr="00321F12" w:rsidRDefault="00A4454E">
      <w:pPr>
        <w:ind w:left="-5" w:right="0"/>
        <w:rPr>
          <w:color w:val="auto"/>
        </w:rPr>
      </w:pPr>
      <w:r w:rsidRPr="00321F12">
        <w:rPr>
          <w:color w:val="auto"/>
        </w:rPr>
        <w:t xml:space="preserve">З4 методы управления основными и оборотными средствами и оценки эффективности их использования; </w:t>
      </w:r>
    </w:p>
    <w:p w:rsidR="00F17C05" w:rsidRPr="00321F12" w:rsidRDefault="00A4454E">
      <w:pPr>
        <w:ind w:left="-5" w:right="0"/>
        <w:rPr>
          <w:color w:val="auto"/>
        </w:rPr>
      </w:pPr>
      <w:r w:rsidRPr="00321F12">
        <w:rPr>
          <w:color w:val="auto"/>
        </w:rPr>
        <w:lastRenderedPageBreak/>
        <w:t xml:space="preserve">З5 механизмы ценообразования на продукцию (услуги), формы оплаты труда в современных условиях; </w:t>
      </w:r>
    </w:p>
    <w:p w:rsidR="00F17C05" w:rsidRPr="00321F12" w:rsidRDefault="00A4454E">
      <w:pPr>
        <w:ind w:left="-5" w:right="208"/>
        <w:rPr>
          <w:color w:val="auto"/>
        </w:rPr>
      </w:pPr>
      <w:r w:rsidRPr="00321F12">
        <w:rPr>
          <w:color w:val="auto"/>
        </w:rPr>
        <w:t xml:space="preserve">З6 основные принципы построения экономической системы организации; З7 основы маркетинговой деятельности, менеджмента и принципы делового общения; </w:t>
      </w:r>
    </w:p>
    <w:p w:rsidR="00F17C05" w:rsidRPr="00321F12" w:rsidRDefault="00A4454E">
      <w:pPr>
        <w:ind w:left="-5" w:right="0"/>
        <w:rPr>
          <w:color w:val="auto"/>
        </w:rPr>
      </w:pPr>
      <w:r w:rsidRPr="00321F12">
        <w:rPr>
          <w:color w:val="auto"/>
        </w:rPr>
        <w:t xml:space="preserve">З8 основы организации работы коллектива, исполнителей; </w:t>
      </w:r>
    </w:p>
    <w:p w:rsidR="00F17C05" w:rsidRPr="00321F12" w:rsidRDefault="00A4454E">
      <w:pPr>
        <w:ind w:left="-5" w:right="0"/>
        <w:rPr>
          <w:color w:val="auto"/>
        </w:rPr>
      </w:pPr>
      <w:r w:rsidRPr="00321F12">
        <w:rPr>
          <w:color w:val="auto"/>
        </w:rPr>
        <w:t xml:space="preserve">З9 основы планирования, финансирования и кредитования организации; </w:t>
      </w:r>
    </w:p>
    <w:p w:rsidR="00F17C05" w:rsidRPr="00321F12" w:rsidRDefault="00A4454E">
      <w:pPr>
        <w:ind w:left="-5" w:right="0"/>
        <w:rPr>
          <w:color w:val="auto"/>
        </w:rPr>
      </w:pPr>
      <w:r w:rsidRPr="00321F12">
        <w:rPr>
          <w:color w:val="auto"/>
        </w:rPr>
        <w:t xml:space="preserve">З10 особенности менеджмента в области профессиональной деятельности; </w:t>
      </w:r>
    </w:p>
    <w:p w:rsidR="00F17C05" w:rsidRPr="00321F12" w:rsidRDefault="00A4454E">
      <w:pPr>
        <w:ind w:left="-5" w:right="0"/>
        <w:rPr>
          <w:color w:val="auto"/>
        </w:rPr>
      </w:pPr>
      <w:r w:rsidRPr="00321F12">
        <w:rPr>
          <w:color w:val="auto"/>
        </w:rPr>
        <w:t xml:space="preserve">З11 общую производственную и организационную структуру организации; З12 современное состояние и перспективы развития отрасли, организацию хозяйствующих субъектов в рыночной экономике; </w:t>
      </w:r>
    </w:p>
    <w:p w:rsidR="00F17C05" w:rsidRPr="00321F12" w:rsidRDefault="00A4454E">
      <w:pPr>
        <w:ind w:left="-5" w:right="0"/>
        <w:rPr>
          <w:color w:val="auto"/>
        </w:rPr>
      </w:pPr>
      <w:r w:rsidRPr="00321F12">
        <w:rPr>
          <w:color w:val="auto"/>
        </w:rPr>
        <w:t xml:space="preserve">З13 состав материальных, трудовых и финансовых ресурсов организации, показатели их эффективного использования; </w:t>
      </w:r>
    </w:p>
    <w:p w:rsidR="00F17C05" w:rsidRPr="00321F12" w:rsidRDefault="00A4454E">
      <w:pPr>
        <w:ind w:left="-5" w:right="0"/>
        <w:rPr>
          <w:color w:val="auto"/>
        </w:rPr>
      </w:pPr>
      <w:r w:rsidRPr="00321F12">
        <w:rPr>
          <w:color w:val="auto"/>
        </w:rPr>
        <w:t xml:space="preserve">З14 способы экономии ресурсов, основные энерго- и материалосберегающие технологии; </w:t>
      </w:r>
    </w:p>
    <w:p w:rsidR="00F17C05" w:rsidRPr="00321F12" w:rsidRDefault="00A4454E">
      <w:pPr>
        <w:spacing w:after="248"/>
        <w:ind w:left="-5" w:right="0"/>
        <w:rPr>
          <w:color w:val="auto"/>
        </w:rPr>
      </w:pPr>
      <w:r w:rsidRPr="00321F12">
        <w:rPr>
          <w:color w:val="auto"/>
        </w:rPr>
        <w:t xml:space="preserve">З15 формы организации и оплаты труда. </w:t>
      </w:r>
    </w:p>
    <w:p w:rsidR="00F17C05" w:rsidRPr="00321F12" w:rsidRDefault="00A4454E">
      <w:pPr>
        <w:spacing w:after="1" w:line="259" w:lineRule="auto"/>
        <w:ind w:left="-5" w:right="0"/>
        <w:rPr>
          <w:color w:val="auto"/>
        </w:rPr>
      </w:pPr>
      <w:r w:rsidRPr="00321F12">
        <w:rPr>
          <w:b/>
          <w:color w:val="auto"/>
        </w:rPr>
        <w:t xml:space="preserve"> </w:t>
      </w:r>
    </w:p>
    <w:tbl>
      <w:tblPr>
        <w:tblStyle w:val="TableGrid"/>
        <w:tblW w:w="9336" w:type="dxa"/>
        <w:tblInd w:w="0" w:type="dxa"/>
        <w:tblCellMar>
          <w:top w:w="51" w:type="dxa"/>
        </w:tblCellMar>
        <w:tblLook w:val="04A0" w:firstRow="1" w:lastRow="0" w:firstColumn="1" w:lastColumn="0" w:noHBand="0" w:noVBand="1"/>
      </w:tblPr>
      <w:tblGrid>
        <w:gridCol w:w="1219"/>
        <w:gridCol w:w="8117"/>
      </w:tblGrid>
      <w:tr w:rsidR="00321F12" w:rsidRPr="00321F12">
        <w:trPr>
          <w:trHeight w:val="710"/>
        </w:trPr>
        <w:tc>
          <w:tcPr>
            <w:tcW w:w="1219" w:type="dxa"/>
            <w:tcBorders>
              <w:top w:val="nil"/>
              <w:left w:val="nil"/>
              <w:bottom w:val="nil"/>
              <w:right w:val="nil"/>
            </w:tcBorders>
          </w:tcPr>
          <w:p w:rsidR="00F17C05" w:rsidRPr="00321F12" w:rsidRDefault="00A4454E">
            <w:pPr>
              <w:spacing w:after="0" w:line="259" w:lineRule="auto"/>
              <w:ind w:left="0" w:right="0" w:firstLine="0"/>
              <w:rPr>
                <w:color w:val="auto"/>
              </w:rPr>
            </w:pPr>
            <w:r w:rsidRPr="00321F12">
              <w:rPr>
                <w:b/>
                <w:color w:val="auto"/>
              </w:rPr>
              <w:t xml:space="preserve">ОК 01 </w:t>
            </w:r>
          </w:p>
        </w:tc>
        <w:tc>
          <w:tcPr>
            <w:tcW w:w="8117" w:type="dxa"/>
            <w:tcBorders>
              <w:top w:val="nil"/>
              <w:left w:val="nil"/>
              <w:bottom w:val="nil"/>
              <w:right w:val="nil"/>
            </w:tcBorders>
          </w:tcPr>
          <w:p w:rsidR="00F17C05" w:rsidRPr="00321F12" w:rsidRDefault="00A4454E">
            <w:pPr>
              <w:spacing w:after="0" w:line="259" w:lineRule="auto"/>
              <w:ind w:left="0" w:right="0" w:firstLine="0"/>
              <w:jc w:val="both"/>
              <w:rPr>
                <w:color w:val="auto"/>
              </w:rPr>
            </w:pPr>
            <w:r w:rsidRPr="00321F12">
              <w:rPr>
                <w:color w:val="auto"/>
              </w:rPr>
              <w:t xml:space="preserve">Выбирать способы решения задач профессиональной деятельности, применительно к различным контекстам. </w:t>
            </w:r>
          </w:p>
        </w:tc>
      </w:tr>
      <w:tr w:rsidR="00321F12" w:rsidRPr="00321F12">
        <w:trPr>
          <w:trHeight w:val="1110"/>
        </w:trPr>
        <w:tc>
          <w:tcPr>
            <w:tcW w:w="1219" w:type="dxa"/>
            <w:tcBorders>
              <w:top w:val="nil"/>
              <w:left w:val="nil"/>
              <w:bottom w:val="nil"/>
              <w:right w:val="nil"/>
            </w:tcBorders>
          </w:tcPr>
          <w:p w:rsidR="00F17C05" w:rsidRPr="00321F12" w:rsidRDefault="00A4454E">
            <w:pPr>
              <w:spacing w:after="0" w:line="259" w:lineRule="auto"/>
              <w:ind w:left="0" w:right="0" w:firstLine="0"/>
              <w:rPr>
                <w:color w:val="auto"/>
              </w:rPr>
            </w:pPr>
            <w:r w:rsidRPr="00321F12">
              <w:rPr>
                <w:b/>
                <w:color w:val="auto"/>
              </w:rPr>
              <w:t xml:space="preserve">ОК 02 </w:t>
            </w:r>
          </w:p>
        </w:tc>
        <w:tc>
          <w:tcPr>
            <w:tcW w:w="8117" w:type="dxa"/>
            <w:tcBorders>
              <w:top w:val="nil"/>
              <w:left w:val="nil"/>
              <w:bottom w:val="nil"/>
              <w:right w:val="nil"/>
            </w:tcBorders>
          </w:tcPr>
          <w:p w:rsidR="00F17C05" w:rsidRPr="00321F12" w:rsidRDefault="00A4454E">
            <w:pPr>
              <w:spacing w:after="0" w:line="259" w:lineRule="auto"/>
              <w:ind w:left="0" w:right="73" w:firstLine="0"/>
              <w:jc w:val="both"/>
              <w:rPr>
                <w:color w:val="auto"/>
              </w:rPr>
            </w:pPr>
            <w:r w:rsidRPr="00321F12">
              <w:rPr>
                <w:color w:val="auto"/>
              </w:rPr>
              <w:t xml:space="preserve">Осуществлять поиск, анализ и интерпретацию информации, необходимой для выполнения задач профессиональной деятельности. </w:t>
            </w:r>
          </w:p>
        </w:tc>
      </w:tr>
      <w:tr w:rsidR="00321F12" w:rsidRPr="00321F12">
        <w:trPr>
          <w:trHeight w:val="706"/>
        </w:trPr>
        <w:tc>
          <w:tcPr>
            <w:tcW w:w="1219" w:type="dxa"/>
            <w:tcBorders>
              <w:top w:val="nil"/>
              <w:left w:val="nil"/>
              <w:bottom w:val="nil"/>
              <w:right w:val="nil"/>
            </w:tcBorders>
          </w:tcPr>
          <w:p w:rsidR="00F17C05" w:rsidRPr="00321F12" w:rsidRDefault="00A4454E" w:rsidP="00A4454E">
            <w:pPr>
              <w:spacing w:after="0" w:line="259" w:lineRule="auto"/>
              <w:ind w:left="0" w:right="0" w:firstLine="0"/>
              <w:rPr>
                <w:color w:val="auto"/>
              </w:rPr>
            </w:pPr>
            <w:r w:rsidRPr="00321F12">
              <w:rPr>
                <w:color w:val="auto"/>
              </w:rPr>
              <w:t>ОК 03</w:t>
            </w:r>
          </w:p>
        </w:tc>
        <w:tc>
          <w:tcPr>
            <w:tcW w:w="8117" w:type="dxa"/>
            <w:tcBorders>
              <w:top w:val="nil"/>
              <w:left w:val="nil"/>
              <w:bottom w:val="nil"/>
              <w:right w:val="nil"/>
            </w:tcBorders>
          </w:tcPr>
          <w:p w:rsidR="00F17C05" w:rsidRPr="00321F12" w:rsidRDefault="00A4454E">
            <w:pPr>
              <w:spacing w:after="0" w:line="259" w:lineRule="auto"/>
              <w:ind w:left="0" w:right="0" w:firstLine="0"/>
              <w:jc w:val="both"/>
              <w:rPr>
                <w:color w:val="auto"/>
              </w:rPr>
            </w:pPr>
            <w:r w:rsidRPr="00321F12">
              <w:rPr>
                <w:color w:val="auto"/>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AE769B" w:rsidRPr="00321F12">
              <w:rPr>
                <w:color w:val="auto"/>
              </w:rPr>
              <w:t xml:space="preserve"> правовой и </w:t>
            </w:r>
            <w:r w:rsidRPr="00321F12">
              <w:rPr>
                <w:color w:val="auto"/>
              </w:rPr>
              <w:t xml:space="preserve"> финансовой грамотности в различных жизненных ситуациях</w:t>
            </w:r>
          </w:p>
        </w:tc>
      </w:tr>
      <w:tr w:rsidR="00321F12" w:rsidRPr="00321F12">
        <w:trPr>
          <w:trHeight w:val="468"/>
        </w:trPr>
        <w:tc>
          <w:tcPr>
            <w:tcW w:w="1219" w:type="dxa"/>
            <w:tcBorders>
              <w:top w:val="nil"/>
              <w:left w:val="nil"/>
              <w:bottom w:val="nil"/>
              <w:right w:val="nil"/>
            </w:tcBorders>
          </w:tcPr>
          <w:p w:rsidR="00F17C05" w:rsidRPr="00321F12" w:rsidRDefault="00A4454E">
            <w:pPr>
              <w:spacing w:after="0" w:line="259" w:lineRule="auto"/>
              <w:ind w:left="0" w:right="0" w:firstLine="0"/>
              <w:rPr>
                <w:color w:val="auto"/>
              </w:rPr>
            </w:pPr>
            <w:r w:rsidRPr="00321F12">
              <w:rPr>
                <w:color w:val="auto"/>
              </w:rPr>
              <w:t>ОК 04</w:t>
            </w:r>
          </w:p>
        </w:tc>
        <w:tc>
          <w:tcPr>
            <w:tcW w:w="8117" w:type="dxa"/>
            <w:tcBorders>
              <w:top w:val="nil"/>
              <w:left w:val="nil"/>
              <w:bottom w:val="nil"/>
              <w:right w:val="nil"/>
            </w:tcBorders>
          </w:tcPr>
          <w:p w:rsidR="00F17C05" w:rsidRPr="00321F12" w:rsidRDefault="00A4454E">
            <w:pPr>
              <w:spacing w:after="0" w:line="259" w:lineRule="auto"/>
              <w:ind w:left="0" w:right="0" w:firstLine="0"/>
              <w:rPr>
                <w:color w:val="auto"/>
              </w:rPr>
            </w:pPr>
            <w:r w:rsidRPr="00321F12">
              <w:rPr>
                <w:color w:val="auto"/>
              </w:rPr>
              <w:t>Эффективно взаимодействовать и работать в коллективе и команде</w:t>
            </w:r>
          </w:p>
        </w:tc>
      </w:tr>
    </w:tbl>
    <w:p w:rsidR="00321F12" w:rsidRPr="00321F12" w:rsidRDefault="00A4454E">
      <w:pPr>
        <w:spacing w:after="195" w:line="319" w:lineRule="auto"/>
        <w:ind w:left="-5" w:right="0"/>
        <w:rPr>
          <w:color w:val="auto"/>
        </w:rPr>
      </w:pPr>
      <w:r w:rsidRPr="00321F12">
        <w:rPr>
          <w:color w:val="auto"/>
        </w:rPr>
        <w:t xml:space="preserve"> </w:t>
      </w:r>
      <w:r w:rsidRPr="00321F12">
        <w:rPr>
          <w:color w:val="aut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2419"/>
        <w:gridCol w:w="2739"/>
        <w:gridCol w:w="2604"/>
      </w:tblGrid>
      <w:tr w:rsidR="00321F12" w:rsidRPr="00321F12" w:rsidTr="003A604A">
        <w:trPr>
          <w:trHeight w:val="4140"/>
        </w:trPr>
        <w:tc>
          <w:tcPr>
            <w:tcW w:w="975" w:type="pct"/>
          </w:tcPr>
          <w:p w:rsidR="00321F12" w:rsidRPr="00321F12" w:rsidRDefault="00321F12" w:rsidP="003A604A">
            <w:pPr>
              <w:suppressAutoHyphens/>
              <w:jc w:val="center"/>
              <w:rPr>
                <w:color w:val="auto"/>
              </w:rPr>
            </w:pPr>
            <w:r w:rsidRPr="00321F12">
              <w:rPr>
                <w:color w:val="auto"/>
              </w:rPr>
              <w:lastRenderedPageBreak/>
              <w:t>ПК 2.1</w:t>
            </w:r>
          </w:p>
          <w:p w:rsidR="00321F12" w:rsidRPr="00321F12" w:rsidRDefault="00321F12" w:rsidP="003A604A">
            <w:pPr>
              <w:suppressAutoHyphens/>
              <w:jc w:val="center"/>
              <w:rPr>
                <w:color w:val="auto"/>
              </w:rPr>
            </w:pPr>
            <w:r w:rsidRPr="00321F12">
              <w:rPr>
                <w:color w:val="auto"/>
              </w:rPr>
              <w:t>ПК 2.2</w:t>
            </w:r>
          </w:p>
        </w:tc>
        <w:tc>
          <w:tcPr>
            <w:tcW w:w="1254" w:type="pct"/>
          </w:tcPr>
          <w:p w:rsidR="00321F12" w:rsidRPr="00321F12" w:rsidRDefault="00321F12" w:rsidP="003A604A">
            <w:pPr>
              <w:pStyle w:val="aa"/>
              <w:autoSpaceDE w:val="0"/>
              <w:autoSpaceDN w:val="0"/>
              <w:adjustRightInd w:val="0"/>
              <w:ind w:left="0"/>
              <w:rPr>
                <w:rFonts w:ascii="Times New Roman" w:hAnsi="Times New Roman" w:cs="Times New Roman"/>
                <w:color w:val="auto"/>
              </w:rPr>
            </w:pPr>
            <w:r w:rsidRPr="00321F12">
              <w:rPr>
                <w:rFonts w:ascii="Times New Roman" w:hAnsi="Times New Roman" w:cs="Times New Roman"/>
                <w:color w:val="auto"/>
              </w:rPr>
              <w:t>- оценивать состояние оборудования подстанций электрических сетей и определять мероприятия, необходимые для его дальнейшей эксплуатации;</w:t>
            </w:r>
          </w:p>
          <w:p w:rsidR="00321F12" w:rsidRPr="00321F12" w:rsidRDefault="00321F12" w:rsidP="003A604A">
            <w:pPr>
              <w:pStyle w:val="aa"/>
              <w:autoSpaceDE w:val="0"/>
              <w:autoSpaceDN w:val="0"/>
              <w:adjustRightInd w:val="0"/>
              <w:ind w:left="0"/>
              <w:rPr>
                <w:rFonts w:ascii="Times New Roman" w:hAnsi="Times New Roman" w:cs="Times New Roman"/>
                <w:color w:val="auto"/>
              </w:rPr>
            </w:pPr>
            <w:r w:rsidRPr="00321F12">
              <w:rPr>
                <w:rFonts w:ascii="Times New Roman" w:hAnsi="Times New Roman" w:cs="Times New Roman"/>
                <w:color w:val="auto"/>
              </w:rPr>
              <w:t>- рассчитывать (определять) потребность в материалах, запасных запчастях для ремонта оборудования подстанций электрических сетей;</w:t>
            </w:r>
          </w:p>
          <w:p w:rsidR="00321F12" w:rsidRPr="00321F12" w:rsidRDefault="00321F12" w:rsidP="003A604A">
            <w:pPr>
              <w:pStyle w:val="aa"/>
              <w:autoSpaceDE w:val="0"/>
              <w:autoSpaceDN w:val="0"/>
              <w:adjustRightInd w:val="0"/>
              <w:ind w:left="0"/>
              <w:rPr>
                <w:rFonts w:ascii="Times New Roman" w:hAnsi="Times New Roman" w:cs="Times New Roman"/>
                <w:color w:val="auto"/>
              </w:rPr>
            </w:pPr>
            <w:r w:rsidRPr="00321F12">
              <w:rPr>
                <w:rFonts w:ascii="Times New Roman" w:hAnsi="Times New Roman" w:cs="Times New Roman"/>
                <w:color w:val="auto"/>
              </w:rPr>
              <w:t>- оценивать эффективность деятельности членов ремонтной бригады</w:t>
            </w:r>
          </w:p>
        </w:tc>
        <w:tc>
          <w:tcPr>
            <w:tcW w:w="1420" w:type="pct"/>
          </w:tcPr>
          <w:p w:rsidR="00321F12" w:rsidRPr="00321F12" w:rsidRDefault="00321F12" w:rsidP="003A604A">
            <w:pPr>
              <w:suppressAutoHyphens/>
              <w:rPr>
                <w:color w:val="auto"/>
              </w:rPr>
            </w:pPr>
            <w:r w:rsidRPr="00321F12">
              <w:rPr>
                <w:color w:val="auto"/>
              </w:rPr>
              <w:t>- основы экономики и организации производства, труда и управления в энергетике;</w:t>
            </w:r>
          </w:p>
          <w:p w:rsidR="00321F12" w:rsidRPr="00321F12" w:rsidRDefault="00321F12" w:rsidP="003A604A">
            <w:pPr>
              <w:suppressAutoHyphens/>
              <w:rPr>
                <w:color w:val="auto"/>
              </w:rPr>
            </w:pPr>
            <w:r w:rsidRPr="00321F12">
              <w:rPr>
                <w:color w:val="auto"/>
              </w:rPr>
              <w:t>- методики определения параметров технического состояния оборудования подстанций электрических сетей и его оценки</w:t>
            </w:r>
          </w:p>
          <w:p w:rsidR="00321F12" w:rsidRPr="00321F12" w:rsidRDefault="00321F12" w:rsidP="003A604A">
            <w:pPr>
              <w:suppressAutoHyphens/>
              <w:rPr>
                <w:color w:val="auto"/>
              </w:rPr>
            </w:pPr>
          </w:p>
        </w:tc>
        <w:tc>
          <w:tcPr>
            <w:tcW w:w="1350" w:type="pct"/>
          </w:tcPr>
          <w:p w:rsidR="00321F12" w:rsidRPr="00321F12" w:rsidRDefault="00321F12" w:rsidP="003A604A">
            <w:pPr>
              <w:suppressAutoHyphens/>
              <w:rPr>
                <w:color w:val="auto"/>
              </w:rPr>
            </w:pPr>
          </w:p>
        </w:tc>
      </w:tr>
    </w:tbl>
    <w:p w:rsidR="00321F12" w:rsidRPr="00321F12" w:rsidRDefault="00321F12">
      <w:pPr>
        <w:spacing w:after="195" w:line="319" w:lineRule="auto"/>
        <w:ind w:left="-5" w:right="0"/>
        <w:rPr>
          <w:color w:val="auto"/>
        </w:rPr>
      </w:pPr>
    </w:p>
    <w:p w:rsidR="00F17C05" w:rsidRPr="00321F12" w:rsidRDefault="00A4454E">
      <w:pPr>
        <w:spacing w:after="195" w:line="319" w:lineRule="auto"/>
        <w:ind w:left="-5" w:right="0"/>
        <w:rPr>
          <w:color w:val="auto"/>
        </w:rPr>
      </w:pPr>
      <w:r w:rsidRPr="00321F12">
        <w:rPr>
          <w:color w:val="auto"/>
        </w:rPr>
        <w:t xml:space="preserve">В результате освоения учебной дисциплины студент должен формировать следующие личностные результаты: </w:t>
      </w:r>
    </w:p>
    <w:p w:rsidR="00F17C05" w:rsidRPr="00321F12" w:rsidRDefault="00A4454E">
      <w:pPr>
        <w:ind w:left="-5" w:right="0"/>
        <w:rPr>
          <w:color w:val="auto"/>
        </w:rPr>
      </w:pPr>
      <w:r w:rsidRPr="00321F12">
        <w:rPr>
          <w:b/>
          <w:color w:val="auto"/>
        </w:rPr>
        <w:t>ЛР 13</w:t>
      </w:r>
      <w:r w:rsidRPr="00321F12">
        <w:rPr>
          <w:color w:val="auto"/>
        </w:rPr>
        <w:t xml:space="preserve"> Готовность обучающегося соответствовать ожиданиям работодателей: ответственный </w:t>
      </w:r>
      <w:r w:rsidRPr="00321F12">
        <w:rPr>
          <w:color w:val="auto"/>
        </w:rPr>
        <w:tab/>
        <w:t xml:space="preserve">сотрудник, </w:t>
      </w:r>
      <w:r w:rsidRPr="00321F12">
        <w:rPr>
          <w:color w:val="auto"/>
        </w:rPr>
        <w:tab/>
        <w:t xml:space="preserve">дисциплинированный, </w:t>
      </w:r>
      <w:r w:rsidRPr="00321F12">
        <w:rPr>
          <w:color w:val="auto"/>
        </w:rPr>
        <w:tab/>
        <w:t xml:space="preserve">трудолюбивый, нацеленный </w:t>
      </w:r>
      <w:r w:rsidRPr="00321F12">
        <w:rPr>
          <w:color w:val="auto"/>
        </w:rPr>
        <w:tab/>
        <w:t xml:space="preserve">на </w:t>
      </w:r>
      <w:r w:rsidRPr="00321F12">
        <w:rPr>
          <w:color w:val="auto"/>
        </w:rPr>
        <w:tab/>
        <w:t xml:space="preserve">достижение </w:t>
      </w:r>
      <w:r w:rsidRPr="00321F12">
        <w:rPr>
          <w:color w:val="auto"/>
        </w:rPr>
        <w:tab/>
        <w:t xml:space="preserve">поставленных </w:t>
      </w:r>
      <w:r w:rsidRPr="00321F12">
        <w:rPr>
          <w:color w:val="auto"/>
        </w:rPr>
        <w:tab/>
        <w:t xml:space="preserve">задач, </w:t>
      </w:r>
      <w:r w:rsidRPr="00321F12">
        <w:rPr>
          <w:color w:val="auto"/>
        </w:rPr>
        <w:tab/>
        <w:t xml:space="preserve">эффективно взаимодействующий с членами команды, сотрудничающий с другими людьми, проектно мыслящий. </w:t>
      </w:r>
    </w:p>
    <w:p w:rsidR="00F17C05" w:rsidRPr="00321F12" w:rsidRDefault="00A4454E">
      <w:pPr>
        <w:spacing w:after="16" w:line="266" w:lineRule="auto"/>
        <w:ind w:left="-5" w:right="62"/>
        <w:jc w:val="both"/>
        <w:rPr>
          <w:color w:val="auto"/>
        </w:rPr>
      </w:pPr>
      <w:r w:rsidRPr="00321F12">
        <w:rPr>
          <w:b/>
          <w:color w:val="auto"/>
        </w:rPr>
        <w:t>ЛР 26</w:t>
      </w:r>
      <w:r w:rsidRPr="00321F12">
        <w:rPr>
          <w:color w:val="auto"/>
        </w:rPr>
        <w:t xml:space="preserve"> 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  </w:t>
      </w:r>
    </w:p>
    <w:p w:rsidR="00F17C05" w:rsidRPr="00321F12" w:rsidRDefault="00A4454E">
      <w:pPr>
        <w:ind w:left="-5" w:right="0"/>
        <w:rPr>
          <w:color w:val="auto"/>
        </w:rPr>
      </w:pPr>
      <w:r w:rsidRPr="00321F12">
        <w:rPr>
          <w:b/>
          <w:color w:val="auto"/>
        </w:rPr>
        <w:t>ЛР 27</w:t>
      </w:r>
      <w:r w:rsidRPr="00321F12">
        <w:rPr>
          <w:color w:val="auto"/>
        </w:rPr>
        <w:t xml:space="preserve"> Проявляющий способности к непрерывному развитию в области профессиональных компетенций и междисциплинарных знаний. </w:t>
      </w:r>
    </w:p>
    <w:p w:rsidR="00F17C05" w:rsidRPr="00321F12" w:rsidRDefault="00A4454E">
      <w:pPr>
        <w:spacing w:after="32" w:line="259" w:lineRule="auto"/>
        <w:ind w:left="0" w:right="0" w:firstLine="0"/>
        <w:rPr>
          <w:color w:val="auto"/>
        </w:rPr>
      </w:pPr>
      <w:r w:rsidRPr="00321F12">
        <w:rPr>
          <w:color w:val="auto"/>
        </w:rPr>
        <w:t xml:space="preserve"> </w:t>
      </w:r>
    </w:p>
    <w:p w:rsidR="00F17C05" w:rsidRPr="00321F12" w:rsidRDefault="00F17C05">
      <w:pPr>
        <w:spacing w:after="0" w:line="259" w:lineRule="auto"/>
        <w:ind w:left="708" w:right="0" w:firstLine="0"/>
        <w:rPr>
          <w:color w:val="auto"/>
        </w:rPr>
      </w:pPr>
    </w:p>
    <w:p w:rsidR="00321F12" w:rsidRPr="00321F12" w:rsidRDefault="00321F12">
      <w:pPr>
        <w:spacing w:after="30" w:line="259" w:lineRule="auto"/>
        <w:ind w:left="0" w:right="0" w:firstLine="0"/>
        <w:rPr>
          <w:b/>
          <w:color w:val="auto"/>
        </w:rPr>
      </w:pPr>
    </w:p>
    <w:p w:rsidR="00321F12" w:rsidRPr="00321F12" w:rsidRDefault="00321F12">
      <w:pPr>
        <w:spacing w:after="30" w:line="259" w:lineRule="auto"/>
        <w:ind w:left="0" w:right="0" w:firstLine="0"/>
        <w:rPr>
          <w:b/>
          <w:color w:val="auto"/>
        </w:rPr>
      </w:pPr>
    </w:p>
    <w:p w:rsidR="00321F12" w:rsidRPr="00321F12" w:rsidRDefault="00321F12">
      <w:pPr>
        <w:spacing w:after="30" w:line="259" w:lineRule="auto"/>
        <w:ind w:left="0" w:right="0" w:firstLine="0"/>
        <w:rPr>
          <w:b/>
          <w:color w:val="auto"/>
        </w:rPr>
      </w:pPr>
    </w:p>
    <w:p w:rsidR="00321F12" w:rsidRPr="00321F12" w:rsidRDefault="00321F12">
      <w:pPr>
        <w:spacing w:after="30" w:line="259" w:lineRule="auto"/>
        <w:ind w:left="0" w:right="0" w:firstLine="0"/>
        <w:rPr>
          <w:b/>
          <w:color w:val="auto"/>
        </w:rPr>
      </w:pPr>
    </w:p>
    <w:p w:rsidR="00321F12" w:rsidRPr="00321F12" w:rsidRDefault="00321F12">
      <w:pPr>
        <w:spacing w:after="30" w:line="259" w:lineRule="auto"/>
        <w:ind w:left="0" w:right="0" w:firstLine="0"/>
        <w:rPr>
          <w:b/>
          <w:color w:val="auto"/>
        </w:rPr>
      </w:pPr>
    </w:p>
    <w:p w:rsidR="00321F12" w:rsidRPr="00321F12" w:rsidRDefault="00321F12">
      <w:pPr>
        <w:spacing w:after="30" w:line="259" w:lineRule="auto"/>
        <w:ind w:left="0" w:right="0" w:firstLine="0"/>
        <w:rPr>
          <w:b/>
          <w:color w:val="auto"/>
        </w:rPr>
      </w:pPr>
    </w:p>
    <w:p w:rsidR="00321F12" w:rsidRPr="00321F12" w:rsidRDefault="00321F12">
      <w:pPr>
        <w:spacing w:after="30" w:line="259" w:lineRule="auto"/>
        <w:ind w:left="0" w:right="0" w:firstLine="0"/>
        <w:rPr>
          <w:b/>
          <w:color w:val="auto"/>
        </w:rPr>
      </w:pPr>
    </w:p>
    <w:p w:rsidR="00321F12" w:rsidRPr="00321F12" w:rsidRDefault="00321F12">
      <w:pPr>
        <w:spacing w:after="30" w:line="259" w:lineRule="auto"/>
        <w:ind w:left="0" w:right="0" w:firstLine="0"/>
        <w:rPr>
          <w:b/>
          <w:color w:val="auto"/>
        </w:rPr>
      </w:pPr>
    </w:p>
    <w:p w:rsidR="00F17C05" w:rsidRPr="00321F12" w:rsidRDefault="00A4454E">
      <w:pPr>
        <w:spacing w:after="30" w:line="259" w:lineRule="auto"/>
        <w:ind w:left="0" w:right="0" w:firstLine="0"/>
        <w:rPr>
          <w:color w:val="auto"/>
        </w:rPr>
      </w:pPr>
      <w:r w:rsidRPr="00321F12">
        <w:rPr>
          <w:b/>
          <w:color w:val="auto"/>
        </w:rPr>
        <w:t xml:space="preserve"> </w:t>
      </w:r>
    </w:p>
    <w:p w:rsidR="00F17C05" w:rsidRPr="00321F12" w:rsidRDefault="00A4454E">
      <w:pPr>
        <w:numPr>
          <w:ilvl w:val="0"/>
          <w:numId w:val="2"/>
        </w:numPr>
        <w:spacing w:after="280" w:line="259" w:lineRule="auto"/>
        <w:ind w:right="0" w:hanging="211"/>
        <w:rPr>
          <w:color w:val="auto"/>
        </w:rPr>
      </w:pPr>
      <w:r w:rsidRPr="00321F12">
        <w:rPr>
          <w:b/>
          <w:color w:val="auto"/>
        </w:rPr>
        <w:lastRenderedPageBreak/>
        <w:t xml:space="preserve">СТРУКТУРА И СОДЕРЖАНИЕ УЧЕБНОЙ ДИСЦИПЛИНЫ </w:t>
      </w:r>
    </w:p>
    <w:p w:rsidR="00C3143E" w:rsidRPr="00321F12" w:rsidRDefault="00C3143E" w:rsidP="00C3143E">
      <w:pPr>
        <w:pStyle w:val="a4"/>
        <w:spacing w:line="286" w:lineRule="auto"/>
        <w:ind w:left="211"/>
      </w:pPr>
      <w:r w:rsidRPr="00321F12">
        <w:rPr>
          <w:b/>
          <w:bCs/>
          <w:sz w:val="24"/>
          <w:szCs w:val="24"/>
          <w:lang w:bidi="ru-RU"/>
        </w:rPr>
        <w:t>2.1. Объем учебной дисциплины и виды учебной работы 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44"/>
        <w:gridCol w:w="2282"/>
      </w:tblGrid>
      <w:tr w:rsidR="00321F12" w:rsidRPr="00321F12" w:rsidTr="00CE760D">
        <w:trPr>
          <w:trHeight w:hRule="exact" w:val="493"/>
          <w:jc w:val="center"/>
        </w:trPr>
        <w:tc>
          <w:tcPr>
            <w:tcW w:w="7744" w:type="dxa"/>
            <w:tcBorders>
              <w:top w:val="single" w:sz="4" w:space="0" w:color="auto"/>
              <w:left w:val="single" w:sz="4" w:space="0" w:color="auto"/>
            </w:tcBorders>
            <w:shd w:val="clear" w:color="auto" w:fill="auto"/>
            <w:vAlign w:val="center"/>
          </w:tcPr>
          <w:p w:rsidR="00C3143E" w:rsidRPr="00321F12" w:rsidRDefault="00C3143E" w:rsidP="00CE760D">
            <w:pPr>
              <w:pStyle w:val="a6"/>
              <w:spacing w:line="240" w:lineRule="auto"/>
              <w:ind w:firstLine="0"/>
              <w:jc w:val="center"/>
              <w:rPr>
                <w:sz w:val="24"/>
                <w:szCs w:val="24"/>
              </w:rPr>
            </w:pPr>
            <w:r w:rsidRPr="00321F12">
              <w:rPr>
                <w:b/>
                <w:bCs/>
                <w:sz w:val="24"/>
                <w:szCs w:val="24"/>
                <w:lang w:bidi="ru-RU"/>
              </w:rPr>
              <w:t>Вид учебной работы</w:t>
            </w:r>
          </w:p>
        </w:tc>
        <w:tc>
          <w:tcPr>
            <w:tcW w:w="2282" w:type="dxa"/>
            <w:tcBorders>
              <w:top w:val="single" w:sz="4" w:space="0" w:color="auto"/>
              <w:left w:val="single" w:sz="4" w:space="0" w:color="auto"/>
              <w:right w:val="single" w:sz="4" w:space="0" w:color="auto"/>
            </w:tcBorders>
            <w:shd w:val="clear" w:color="auto" w:fill="auto"/>
            <w:vAlign w:val="center"/>
          </w:tcPr>
          <w:p w:rsidR="00C3143E" w:rsidRPr="00321F12" w:rsidRDefault="00C3143E" w:rsidP="00CE760D">
            <w:pPr>
              <w:pStyle w:val="a6"/>
              <w:spacing w:line="240" w:lineRule="auto"/>
              <w:ind w:firstLine="380"/>
              <w:rPr>
                <w:sz w:val="24"/>
                <w:szCs w:val="24"/>
              </w:rPr>
            </w:pPr>
            <w:r w:rsidRPr="00321F12">
              <w:rPr>
                <w:b/>
                <w:bCs/>
                <w:sz w:val="24"/>
                <w:szCs w:val="24"/>
                <w:lang w:bidi="ru-RU"/>
              </w:rPr>
              <w:t>Объем часов</w:t>
            </w:r>
          </w:p>
        </w:tc>
      </w:tr>
      <w:tr w:rsidR="00321F12" w:rsidRPr="00321F12" w:rsidTr="00CE760D">
        <w:trPr>
          <w:trHeight w:hRule="exact" w:val="324"/>
          <w:jc w:val="center"/>
        </w:trPr>
        <w:tc>
          <w:tcPr>
            <w:tcW w:w="7744" w:type="dxa"/>
            <w:tcBorders>
              <w:top w:val="single" w:sz="4" w:space="0" w:color="auto"/>
              <w:left w:val="single" w:sz="4" w:space="0" w:color="auto"/>
            </w:tcBorders>
            <w:shd w:val="clear" w:color="auto" w:fill="auto"/>
            <w:vAlign w:val="bottom"/>
          </w:tcPr>
          <w:p w:rsidR="00C3143E" w:rsidRPr="00321F12" w:rsidRDefault="00C3143E" w:rsidP="00CE760D">
            <w:pPr>
              <w:pStyle w:val="a6"/>
              <w:spacing w:line="240" w:lineRule="auto"/>
              <w:ind w:firstLine="0"/>
              <w:rPr>
                <w:sz w:val="24"/>
                <w:szCs w:val="24"/>
              </w:rPr>
            </w:pPr>
            <w:r w:rsidRPr="00321F12">
              <w:rPr>
                <w:b/>
                <w:bCs/>
                <w:sz w:val="24"/>
                <w:szCs w:val="24"/>
                <w:lang w:bidi="ru-RU"/>
              </w:rPr>
              <w:t>Максимальная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C3143E" w:rsidRPr="00321F12" w:rsidRDefault="00C3143E" w:rsidP="00CE760D">
            <w:pPr>
              <w:jc w:val="center"/>
              <w:rPr>
                <w:color w:val="auto"/>
              </w:rPr>
            </w:pPr>
            <w:r w:rsidRPr="00321F12">
              <w:rPr>
                <w:color w:val="auto"/>
              </w:rPr>
              <w:t>36</w:t>
            </w:r>
          </w:p>
        </w:tc>
      </w:tr>
      <w:tr w:rsidR="00321F12" w:rsidRPr="00321F12" w:rsidTr="00CE760D">
        <w:trPr>
          <w:trHeight w:hRule="exact" w:val="335"/>
          <w:jc w:val="center"/>
        </w:trPr>
        <w:tc>
          <w:tcPr>
            <w:tcW w:w="7744" w:type="dxa"/>
            <w:tcBorders>
              <w:top w:val="single" w:sz="4" w:space="0" w:color="auto"/>
              <w:left w:val="single" w:sz="4" w:space="0" w:color="auto"/>
            </w:tcBorders>
            <w:shd w:val="clear" w:color="auto" w:fill="auto"/>
            <w:vAlign w:val="bottom"/>
          </w:tcPr>
          <w:p w:rsidR="00C3143E" w:rsidRPr="00321F12" w:rsidRDefault="00C3143E" w:rsidP="00CE760D">
            <w:pPr>
              <w:pStyle w:val="a6"/>
              <w:spacing w:line="240" w:lineRule="auto"/>
              <w:ind w:firstLine="0"/>
              <w:rPr>
                <w:sz w:val="24"/>
                <w:szCs w:val="24"/>
              </w:rPr>
            </w:pPr>
            <w:r w:rsidRPr="00321F12">
              <w:rPr>
                <w:b/>
                <w:bCs/>
                <w:sz w:val="24"/>
                <w:szCs w:val="24"/>
                <w:lang w:bidi="ru-RU"/>
              </w:rPr>
              <w:t>Обязательная аудиторная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C3143E" w:rsidRPr="00321F12" w:rsidRDefault="00C3143E" w:rsidP="00CE760D">
            <w:pPr>
              <w:jc w:val="center"/>
              <w:rPr>
                <w:color w:val="auto"/>
              </w:rPr>
            </w:pPr>
            <w:r w:rsidRPr="00321F12">
              <w:rPr>
                <w:color w:val="auto"/>
              </w:rPr>
              <w:t>28</w:t>
            </w:r>
          </w:p>
        </w:tc>
      </w:tr>
      <w:tr w:rsidR="00321F12" w:rsidRPr="00321F12" w:rsidTr="00CE760D">
        <w:trPr>
          <w:trHeight w:hRule="exact" w:val="335"/>
          <w:jc w:val="center"/>
        </w:trPr>
        <w:tc>
          <w:tcPr>
            <w:tcW w:w="7744" w:type="dxa"/>
            <w:tcBorders>
              <w:top w:val="single" w:sz="4" w:space="0" w:color="auto"/>
              <w:left w:val="single" w:sz="4" w:space="0" w:color="auto"/>
            </w:tcBorders>
            <w:shd w:val="clear" w:color="auto" w:fill="auto"/>
            <w:vAlign w:val="bottom"/>
          </w:tcPr>
          <w:p w:rsidR="00C3143E" w:rsidRPr="00321F12" w:rsidRDefault="00C3143E" w:rsidP="00CE760D">
            <w:pPr>
              <w:pStyle w:val="a6"/>
              <w:spacing w:line="240" w:lineRule="auto"/>
              <w:ind w:firstLine="0"/>
              <w:rPr>
                <w:b/>
                <w:bCs/>
                <w:sz w:val="24"/>
                <w:szCs w:val="24"/>
                <w:lang w:bidi="ru-RU"/>
              </w:rPr>
            </w:pPr>
            <w:r w:rsidRPr="00321F12">
              <w:rPr>
                <w:b/>
                <w:sz w:val="24"/>
              </w:rPr>
              <w:t>в т.ч. в форме практической подготовки</w:t>
            </w:r>
          </w:p>
        </w:tc>
        <w:tc>
          <w:tcPr>
            <w:tcW w:w="2282" w:type="dxa"/>
            <w:tcBorders>
              <w:top w:val="single" w:sz="4" w:space="0" w:color="auto"/>
              <w:left w:val="single" w:sz="4" w:space="0" w:color="auto"/>
              <w:right w:val="single" w:sz="4" w:space="0" w:color="auto"/>
            </w:tcBorders>
            <w:shd w:val="clear" w:color="auto" w:fill="auto"/>
          </w:tcPr>
          <w:p w:rsidR="00C3143E" w:rsidRPr="00321F12" w:rsidRDefault="00C3143E" w:rsidP="00CE760D">
            <w:pPr>
              <w:jc w:val="center"/>
              <w:rPr>
                <w:color w:val="auto"/>
              </w:rPr>
            </w:pPr>
            <w:r w:rsidRPr="00321F12">
              <w:rPr>
                <w:color w:val="auto"/>
              </w:rPr>
              <w:t>12</w:t>
            </w:r>
          </w:p>
        </w:tc>
      </w:tr>
      <w:tr w:rsidR="00321F12" w:rsidRPr="00321F12" w:rsidTr="00CE760D">
        <w:trPr>
          <w:trHeight w:hRule="exact" w:val="356"/>
          <w:jc w:val="center"/>
        </w:trPr>
        <w:tc>
          <w:tcPr>
            <w:tcW w:w="7744" w:type="dxa"/>
            <w:tcBorders>
              <w:top w:val="single" w:sz="4" w:space="0" w:color="auto"/>
              <w:left w:val="single" w:sz="4" w:space="0" w:color="auto"/>
            </w:tcBorders>
            <w:shd w:val="clear" w:color="auto" w:fill="auto"/>
          </w:tcPr>
          <w:p w:rsidR="00C3143E" w:rsidRPr="00321F12" w:rsidRDefault="00C3143E" w:rsidP="00CE760D">
            <w:pPr>
              <w:pStyle w:val="a6"/>
              <w:spacing w:line="240" w:lineRule="auto"/>
              <w:ind w:firstLine="0"/>
              <w:rPr>
                <w:sz w:val="24"/>
                <w:szCs w:val="24"/>
              </w:rPr>
            </w:pPr>
            <w:r w:rsidRPr="00321F12">
              <w:rPr>
                <w:sz w:val="24"/>
                <w:szCs w:val="24"/>
                <w:lang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C3143E" w:rsidRPr="00321F12" w:rsidRDefault="00C3143E" w:rsidP="00CE760D">
            <w:pPr>
              <w:jc w:val="center"/>
              <w:rPr>
                <w:color w:val="auto"/>
              </w:rPr>
            </w:pPr>
          </w:p>
        </w:tc>
      </w:tr>
      <w:tr w:rsidR="00321F12" w:rsidRPr="00321F12" w:rsidTr="00CE760D">
        <w:trPr>
          <w:trHeight w:hRule="exact" w:val="324"/>
          <w:jc w:val="center"/>
        </w:trPr>
        <w:tc>
          <w:tcPr>
            <w:tcW w:w="7744" w:type="dxa"/>
            <w:tcBorders>
              <w:top w:val="single" w:sz="4" w:space="0" w:color="auto"/>
              <w:left w:val="single" w:sz="4" w:space="0" w:color="auto"/>
            </w:tcBorders>
            <w:shd w:val="clear" w:color="auto" w:fill="auto"/>
            <w:vAlign w:val="bottom"/>
          </w:tcPr>
          <w:p w:rsidR="00C3143E" w:rsidRPr="00321F12" w:rsidRDefault="00C3143E" w:rsidP="00CE760D">
            <w:pPr>
              <w:pStyle w:val="a6"/>
              <w:spacing w:line="240" w:lineRule="auto"/>
              <w:ind w:firstLine="0"/>
              <w:rPr>
                <w:sz w:val="24"/>
                <w:szCs w:val="24"/>
              </w:rPr>
            </w:pPr>
            <w:r w:rsidRPr="00321F12">
              <w:rPr>
                <w:sz w:val="24"/>
                <w:szCs w:val="24"/>
                <w:lang w:bidi="ru-RU"/>
              </w:rPr>
              <w:t>лекции</w:t>
            </w:r>
          </w:p>
        </w:tc>
        <w:tc>
          <w:tcPr>
            <w:tcW w:w="2282" w:type="dxa"/>
            <w:tcBorders>
              <w:top w:val="single" w:sz="4" w:space="0" w:color="auto"/>
              <w:left w:val="single" w:sz="4" w:space="0" w:color="auto"/>
              <w:right w:val="single" w:sz="4" w:space="0" w:color="auto"/>
            </w:tcBorders>
            <w:shd w:val="clear" w:color="auto" w:fill="auto"/>
          </w:tcPr>
          <w:p w:rsidR="00C3143E" w:rsidRPr="00321F12" w:rsidRDefault="00C3143E" w:rsidP="00CE760D">
            <w:pPr>
              <w:jc w:val="center"/>
              <w:rPr>
                <w:color w:val="auto"/>
              </w:rPr>
            </w:pPr>
            <w:r w:rsidRPr="00321F12">
              <w:rPr>
                <w:color w:val="auto"/>
              </w:rPr>
              <w:t>16</w:t>
            </w:r>
          </w:p>
        </w:tc>
      </w:tr>
      <w:tr w:rsidR="00321F12" w:rsidRPr="00321F12" w:rsidTr="00CE760D">
        <w:trPr>
          <w:trHeight w:hRule="exact" w:val="335"/>
          <w:jc w:val="center"/>
        </w:trPr>
        <w:tc>
          <w:tcPr>
            <w:tcW w:w="7744" w:type="dxa"/>
            <w:tcBorders>
              <w:top w:val="single" w:sz="4" w:space="0" w:color="auto"/>
              <w:left w:val="single" w:sz="4" w:space="0" w:color="auto"/>
            </w:tcBorders>
            <w:shd w:val="clear" w:color="auto" w:fill="auto"/>
            <w:vAlign w:val="bottom"/>
          </w:tcPr>
          <w:p w:rsidR="00C3143E" w:rsidRPr="00321F12" w:rsidRDefault="00C3143E" w:rsidP="00CE760D">
            <w:pPr>
              <w:pStyle w:val="a6"/>
              <w:spacing w:line="240" w:lineRule="auto"/>
              <w:ind w:firstLine="0"/>
              <w:rPr>
                <w:sz w:val="24"/>
                <w:szCs w:val="24"/>
              </w:rPr>
            </w:pPr>
            <w:r w:rsidRPr="00321F12">
              <w:rPr>
                <w:sz w:val="24"/>
                <w:szCs w:val="24"/>
                <w:lang w:bidi="ru-RU"/>
              </w:rPr>
              <w:t>практические занятия</w:t>
            </w:r>
          </w:p>
        </w:tc>
        <w:tc>
          <w:tcPr>
            <w:tcW w:w="2282" w:type="dxa"/>
            <w:tcBorders>
              <w:top w:val="single" w:sz="4" w:space="0" w:color="auto"/>
              <w:left w:val="single" w:sz="4" w:space="0" w:color="auto"/>
              <w:right w:val="single" w:sz="4" w:space="0" w:color="auto"/>
            </w:tcBorders>
            <w:shd w:val="clear" w:color="auto" w:fill="auto"/>
          </w:tcPr>
          <w:p w:rsidR="00C3143E" w:rsidRPr="00321F12" w:rsidRDefault="00C3143E" w:rsidP="00CE760D">
            <w:pPr>
              <w:jc w:val="center"/>
              <w:rPr>
                <w:color w:val="auto"/>
              </w:rPr>
            </w:pPr>
            <w:r w:rsidRPr="00321F12">
              <w:rPr>
                <w:color w:val="auto"/>
              </w:rPr>
              <w:t>12</w:t>
            </w:r>
          </w:p>
        </w:tc>
      </w:tr>
      <w:tr w:rsidR="00321F12" w:rsidRPr="00321F12" w:rsidTr="00CE760D">
        <w:trPr>
          <w:trHeight w:hRule="exact" w:val="331"/>
          <w:jc w:val="center"/>
        </w:trPr>
        <w:tc>
          <w:tcPr>
            <w:tcW w:w="7744" w:type="dxa"/>
            <w:tcBorders>
              <w:top w:val="single" w:sz="4" w:space="0" w:color="auto"/>
              <w:left w:val="single" w:sz="4" w:space="0" w:color="auto"/>
            </w:tcBorders>
            <w:shd w:val="clear" w:color="auto" w:fill="auto"/>
            <w:vAlign w:val="bottom"/>
          </w:tcPr>
          <w:p w:rsidR="00C3143E" w:rsidRPr="00321F12" w:rsidRDefault="00C3143E" w:rsidP="00CE760D">
            <w:pPr>
              <w:pStyle w:val="a6"/>
              <w:spacing w:line="240" w:lineRule="auto"/>
              <w:ind w:firstLine="0"/>
              <w:rPr>
                <w:sz w:val="24"/>
                <w:szCs w:val="24"/>
              </w:rPr>
            </w:pPr>
            <w:r w:rsidRPr="00321F12">
              <w:rPr>
                <w:sz w:val="24"/>
                <w:szCs w:val="24"/>
                <w:lang w:bidi="ru-RU"/>
              </w:rPr>
              <w:t xml:space="preserve">лабораторные занятия </w:t>
            </w:r>
            <w:r w:rsidRPr="00321F12">
              <w:rPr>
                <w:i/>
                <w:sz w:val="24"/>
                <w:szCs w:val="24"/>
                <w:lang w:bidi="ru-RU"/>
              </w:rPr>
              <w:t>(не предусмотрены)</w:t>
            </w:r>
          </w:p>
        </w:tc>
        <w:tc>
          <w:tcPr>
            <w:tcW w:w="2282" w:type="dxa"/>
            <w:tcBorders>
              <w:top w:val="single" w:sz="4" w:space="0" w:color="auto"/>
              <w:left w:val="single" w:sz="4" w:space="0" w:color="auto"/>
              <w:right w:val="single" w:sz="4" w:space="0" w:color="auto"/>
            </w:tcBorders>
            <w:shd w:val="clear" w:color="auto" w:fill="auto"/>
          </w:tcPr>
          <w:p w:rsidR="00C3143E" w:rsidRPr="00321F12" w:rsidRDefault="00C3143E" w:rsidP="00CE760D">
            <w:pPr>
              <w:jc w:val="center"/>
              <w:rPr>
                <w:color w:val="auto"/>
              </w:rPr>
            </w:pPr>
            <w:r w:rsidRPr="00321F12">
              <w:rPr>
                <w:color w:val="auto"/>
              </w:rPr>
              <w:t>-</w:t>
            </w:r>
          </w:p>
        </w:tc>
      </w:tr>
      <w:tr w:rsidR="00321F12" w:rsidRPr="00321F12" w:rsidTr="00CE760D">
        <w:trPr>
          <w:trHeight w:hRule="exact" w:val="335"/>
          <w:jc w:val="center"/>
        </w:trPr>
        <w:tc>
          <w:tcPr>
            <w:tcW w:w="7744" w:type="dxa"/>
            <w:tcBorders>
              <w:top w:val="single" w:sz="4" w:space="0" w:color="auto"/>
              <w:left w:val="single" w:sz="4" w:space="0" w:color="auto"/>
            </w:tcBorders>
            <w:shd w:val="clear" w:color="auto" w:fill="auto"/>
            <w:vAlign w:val="bottom"/>
          </w:tcPr>
          <w:p w:rsidR="00C3143E" w:rsidRPr="00321F12" w:rsidRDefault="00C3143E" w:rsidP="00CE760D">
            <w:pPr>
              <w:pStyle w:val="a6"/>
              <w:spacing w:line="240" w:lineRule="auto"/>
              <w:ind w:firstLine="0"/>
              <w:rPr>
                <w:sz w:val="24"/>
                <w:szCs w:val="24"/>
              </w:rPr>
            </w:pPr>
            <w:r w:rsidRPr="00321F12">
              <w:rPr>
                <w:b/>
                <w:bCs/>
                <w:sz w:val="24"/>
                <w:szCs w:val="24"/>
                <w:lang w:bidi="ru-RU"/>
              </w:rPr>
              <w:t>Самостоятельная работа обучающегося (всего)</w:t>
            </w:r>
          </w:p>
        </w:tc>
        <w:tc>
          <w:tcPr>
            <w:tcW w:w="2282" w:type="dxa"/>
            <w:tcBorders>
              <w:top w:val="single" w:sz="4" w:space="0" w:color="auto"/>
              <w:left w:val="single" w:sz="4" w:space="0" w:color="auto"/>
              <w:right w:val="single" w:sz="4" w:space="0" w:color="auto"/>
            </w:tcBorders>
            <w:shd w:val="clear" w:color="auto" w:fill="auto"/>
          </w:tcPr>
          <w:p w:rsidR="00C3143E" w:rsidRPr="00321F12" w:rsidRDefault="00C3143E" w:rsidP="00CE760D">
            <w:pPr>
              <w:jc w:val="center"/>
              <w:rPr>
                <w:color w:val="auto"/>
              </w:rPr>
            </w:pPr>
            <w:r w:rsidRPr="00321F12">
              <w:rPr>
                <w:color w:val="auto"/>
              </w:rPr>
              <w:t>8</w:t>
            </w:r>
          </w:p>
        </w:tc>
      </w:tr>
      <w:tr w:rsidR="00321F12" w:rsidRPr="00321F12" w:rsidTr="00CE760D">
        <w:trPr>
          <w:trHeight w:hRule="exact" w:val="331"/>
          <w:jc w:val="center"/>
        </w:trPr>
        <w:tc>
          <w:tcPr>
            <w:tcW w:w="7744" w:type="dxa"/>
            <w:tcBorders>
              <w:top w:val="single" w:sz="4" w:space="0" w:color="auto"/>
              <w:left w:val="single" w:sz="4" w:space="0" w:color="auto"/>
            </w:tcBorders>
            <w:shd w:val="clear" w:color="auto" w:fill="auto"/>
            <w:vAlign w:val="bottom"/>
          </w:tcPr>
          <w:p w:rsidR="00C3143E" w:rsidRPr="00321F12" w:rsidRDefault="00C3143E" w:rsidP="00CE760D">
            <w:pPr>
              <w:pStyle w:val="a6"/>
              <w:spacing w:line="240" w:lineRule="auto"/>
              <w:ind w:firstLine="0"/>
              <w:rPr>
                <w:sz w:val="24"/>
                <w:szCs w:val="24"/>
              </w:rPr>
            </w:pPr>
            <w:r w:rsidRPr="00321F12">
              <w:rPr>
                <w:sz w:val="24"/>
                <w:szCs w:val="24"/>
                <w:lang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C3143E" w:rsidRPr="00321F12" w:rsidRDefault="00C3143E" w:rsidP="00CE760D">
            <w:pPr>
              <w:jc w:val="center"/>
              <w:rPr>
                <w:color w:val="auto"/>
              </w:rPr>
            </w:pPr>
          </w:p>
        </w:tc>
      </w:tr>
      <w:tr w:rsidR="00321F12" w:rsidRPr="00321F12" w:rsidTr="00CE760D">
        <w:trPr>
          <w:trHeight w:hRule="exact" w:val="331"/>
          <w:jc w:val="center"/>
        </w:trPr>
        <w:tc>
          <w:tcPr>
            <w:tcW w:w="7744" w:type="dxa"/>
            <w:tcBorders>
              <w:top w:val="single" w:sz="4" w:space="0" w:color="auto"/>
              <w:left w:val="single" w:sz="4" w:space="0" w:color="auto"/>
            </w:tcBorders>
            <w:shd w:val="clear" w:color="auto" w:fill="auto"/>
          </w:tcPr>
          <w:p w:rsidR="00C3143E" w:rsidRPr="00321F12" w:rsidRDefault="00C3143E" w:rsidP="00CE760D">
            <w:pPr>
              <w:pStyle w:val="a6"/>
              <w:spacing w:line="240" w:lineRule="auto"/>
              <w:ind w:firstLine="0"/>
              <w:rPr>
                <w:sz w:val="24"/>
                <w:szCs w:val="24"/>
              </w:rPr>
            </w:pPr>
            <w:r w:rsidRPr="00321F12">
              <w:rPr>
                <w:sz w:val="24"/>
                <w:szCs w:val="24"/>
                <w:lang w:bidi="ru-RU"/>
              </w:rPr>
              <w:t>работа с текстом</w:t>
            </w:r>
          </w:p>
        </w:tc>
        <w:tc>
          <w:tcPr>
            <w:tcW w:w="2282" w:type="dxa"/>
            <w:tcBorders>
              <w:top w:val="single" w:sz="4" w:space="0" w:color="auto"/>
              <w:left w:val="single" w:sz="4" w:space="0" w:color="auto"/>
              <w:right w:val="single" w:sz="4" w:space="0" w:color="auto"/>
            </w:tcBorders>
            <w:shd w:val="clear" w:color="auto" w:fill="auto"/>
          </w:tcPr>
          <w:p w:rsidR="00C3143E" w:rsidRPr="00321F12" w:rsidRDefault="00C3143E" w:rsidP="00CE760D">
            <w:pPr>
              <w:jc w:val="center"/>
              <w:rPr>
                <w:color w:val="auto"/>
              </w:rPr>
            </w:pPr>
            <w:r w:rsidRPr="00321F12">
              <w:rPr>
                <w:color w:val="auto"/>
              </w:rPr>
              <w:t>8</w:t>
            </w:r>
          </w:p>
        </w:tc>
      </w:tr>
      <w:tr w:rsidR="00C3143E" w:rsidRPr="00321F12" w:rsidTr="00CE760D">
        <w:trPr>
          <w:trHeight w:hRule="exact" w:val="285"/>
          <w:jc w:val="center"/>
        </w:trPr>
        <w:tc>
          <w:tcPr>
            <w:tcW w:w="100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3143E" w:rsidRPr="00321F12" w:rsidRDefault="00C3143E" w:rsidP="00CE760D">
            <w:pPr>
              <w:rPr>
                <w:color w:val="auto"/>
                <w:sz w:val="10"/>
                <w:szCs w:val="10"/>
              </w:rPr>
            </w:pPr>
            <w:r w:rsidRPr="00321F12">
              <w:rPr>
                <w:b/>
                <w:bCs/>
                <w:i/>
                <w:iCs/>
                <w:color w:val="auto"/>
              </w:rPr>
              <w:t>Промежуточная аттестация – дифференцированный зачет в 5 семестре</w:t>
            </w:r>
          </w:p>
        </w:tc>
      </w:tr>
    </w:tbl>
    <w:p w:rsidR="00C3143E" w:rsidRPr="00321F12" w:rsidRDefault="00C3143E" w:rsidP="00C3143E">
      <w:pPr>
        <w:spacing w:after="280" w:line="259" w:lineRule="auto"/>
        <w:ind w:left="211" w:right="0" w:firstLine="0"/>
        <w:rPr>
          <w:color w:val="auto"/>
        </w:rPr>
      </w:pPr>
    </w:p>
    <w:p w:rsidR="00F17C05" w:rsidRPr="00321F12" w:rsidRDefault="00F17C05">
      <w:pPr>
        <w:rPr>
          <w:color w:val="auto"/>
        </w:rPr>
        <w:sectPr w:rsidR="00F17C05" w:rsidRPr="00321F12">
          <w:footerReference w:type="even" r:id="rId8"/>
          <w:footerReference w:type="default" r:id="rId9"/>
          <w:footerReference w:type="first" r:id="rId10"/>
          <w:pgSz w:w="11906" w:h="16838"/>
          <w:pgMar w:top="560" w:right="777" w:bottom="1341" w:left="1702" w:header="720" w:footer="720" w:gutter="0"/>
          <w:cols w:space="720"/>
          <w:titlePg/>
        </w:sectPr>
      </w:pPr>
    </w:p>
    <w:p w:rsidR="00397B18" w:rsidRPr="00321F12" w:rsidRDefault="00397B18" w:rsidP="00397B18">
      <w:pPr>
        <w:spacing w:after="1" w:line="259" w:lineRule="auto"/>
        <w:ind w:right="0"/>
        <w:rPr>
          <w:color w:val="auto"/>
        </w:rPr>
      </w:pPr>
    </w:p>
    <w:p w:rsidR="00397B18" w:rsidRPr="00321F12" w:rsidRDefault="00397B18" w:rsidP="00397B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0" w:right="0" w:firstLine="0"/>
        <w:jc w:val="center"/>
        <w:rPr>
          <w:b/>
          <w:color w:val="auto"/>
          <w:szCs w:val="28"/>
        </w:rPr>
      </w:pPr>
      <w:r w:rsidRPr="00321F12">
        <w:rPr>
          <w:b/>
          <w:color w:val="auto"/>
          <w:szCs w:val="28"/>
        </w:rPr>
        <w:t>2.2. Тематический план и содержание учебной дисциплины «Основы экономики»</w:t>
      </w:r>
    </w:p>
    <w:tbl>
      <w:tblPr>
        <w:tblW w:w="15443" w:type="dxa"/>
        <w:jc w:val="center"/>
        <w:tblLayout w:type="fixed"/>
        <w:tblCellMar>
          <w:left w:w="71" w:type="dxa"/>
          <w:right w:w="71" w:type="dxa"/>
        </w:tblCellMar>
        <w:tblLook w:val="0000" w:firstRow="0" w:lastRow="0" w:firstColumn="0" w:lastColumn="0" w:noHBand="0" w:noVBand="0"/>
      </w:tblPr>
      <w:tblGrid>
        <w:gridCol w:w="2836"/>
        <w:gridCol w:w="8643"/>
        <w:gridCol w:w="1276"/>
        <w:gridCol w:w="2688"/>
      </w:tblGrid>
      <w:tr w:rsidR="00321F12" w:rsidRPr="00321F12" w:rsidTr="00C3143E">
        <w:trPr>
          <w:cantSplit/>
          <w:trHeight w:val="425"/>
          <w:jc w:val="center"/>
        </w:trPr>
        <w:tc>
          <w:tcPr>
            <w:tcW w:w="2836" w:type="dxa"/>
            <w:tcBorders>
              <w:top w:val="single" w:sz="6" w:space="0" w:color="auto"/>
              <w:left w:val="single" w:sz="6" w:space="0" w:color="auto"/>
              <w:bottom w:val="single" w:sz="6" w:space="0" w:color="auto"/>
              <w:right w:val="single" w:sz="6" w:space="0" w:color="auto"/>
            </w:tcBorders>
          </w:tcPr>
          <w:p w:rsidR="00C3143E" w:rsidRPr="00321F12" w:rsidRDefault="00C3143E" w:rsidP="00CE760D">
            <w:pPr>
              <w:suppressAutoHyphens/>
              <w:jc w:val="center"/>
              <w:rPr>
                <w:b/>
                <w:bCs/>
                <w:color w:val="auto"/>
              </w:rPr>
            </w:pPr>
            <w:r w:rsidRPr="00321F12">
              <w:rPr>
                <w:b/>
                <w:bCs/>
                <w:color w:val="auto"/>
              </w:rPr>
              <w:t>Наименование разделов и тем</w:t>
            </w:r>
          </w:p>
        </w:tc>
        <w:tc>
          <w:tcPr>
            <w:tcW w:w="8643" w:type="dxa"/>
            <w:tcBorders>
              <w:top w:val="single" w:sz="4" w:space="0" w:color="auto"/>
              <w:bottom w:val="single" w:sz="4" w:space="0" w:color="auto"/>
              <w:right w:val="single" w:sz="4" w:space="0" w:color="auto"/>
            </w:tcBorders>
            <w:shd w:val="clear" w:color="auto" w:fill="auto"/>
          </w:tcPr>
          <w:p w:rsidR="00C3143E" w:rsidRPr="00321F12" w:rsidRDefault="00C3143E" w:rsidP="00CE760D">
            <w:pPr>
              <w:pStyle w:val="a6"/>
              <w:spacing w:line="240" w:lineRule="auto"/>
              <w:ind w:firstLine="0"/>
              <w:jc w:val="center"/>
              <w:rPr>
                <w:sz w:val="24"/>
                <w:szCs w:val="24"/>
              </w:rPr>
            </w:pPr>
            <w:r w:rsidRPr="00321F12">
              <w:rPr>
                <w:b/>
                <w:bCs/>
                <w:sz w:val="24"/>
                <w:szCs w:val="24"/>
                <w:lang w:bidi="ru-RU"/>
              </w:rPr>
              <w:t>Содержание учебного материала, практические занятия, самостоятельная работа обучающихся</w:t>
            </w:r>
          </w:p>
        </w:tc>
        <w:tc>
          <w:tcPr>
            <w:tcW w:w="1276" w:type="dxa"/>
            <w:tcBorders>
              <w:top w:val="single" w:sz="4" w:space="0" w:color="auto"/>
              <w:bottom w:val="single" w:sz="4" w:space="0" w:color="auto"/>
              <w:right w:val="single" w:sz="4" w:space="0" w:color="auto"/>
            </w:tcBorders>
          </w:tcPr>
          <w:p w:rsidR="00C3143E" w:rsidRPr="00321F12" w:rsidRDefault="00C3143E" w:rsidP="00CE760D">
            <w:pPr>
              <w:pStyle w:val="a6"/>
              <w:spacing w:line="240" w:lineRule="auto"/>
              <w:ind w:firstLine="0"/>
              <w:jc w:val="center"/>
              <w:rPr>
                <w:sz w:val="24"/>
                <w:szCs w:val="24"/>
              </w:rPr>
            </w:pPr>
            <w:r w:rsidRPr="00321F12">
              <w:rPr>
                <w:b/>
                <w:bCs/>
                <w:sz w:val="24"/>
                <w:szCs w:val="24"/>
                <w:lang w:bidi="ru-RU"/>
              </w:rPr>
              <w:t>Объем часов</w:t>
            </w:r>
          </w:p>
        </w:tc>
        <w:tc>
          <w:tcPr>
            <w:tcW w:w="2688" w:type="dxa"/>
            <w:tcBorders>
              <w:top w:val="single" w:sz="4" w:space="0" w:color="auto"/>
              <w:bottom w:val="single" w:sz="4" w:space="0" w:color="auto"/>
              <w:right w:val="single" w:sz="4" w:space="0" w:color="auto"/>
            </w:tcBorders>
          </w:tcPr>
          <w:p w:rsidR="00C3143E" w:rsidRPr="00321F12" w:rsidRDefault="00C3143E" w:rsidP="00CE760D">
            <w:pPr>
              <w:pStyle w:val="a6"/>
              <w:spacing w:line="233" w:lineRule="auto"/>
              <w:ind w:firstLine="0"/>
              <w:jc w:val="center"/>
              <w:rPr>
                <w:sz w:val="24"/>
                <w:szCs w:val="24"/>
              </w:rPr>
            </w:pPr>
            <w:r w:rsidRPr="00321F12">
              <w:rPr>
                <w:b/>
                <w:bCs/>
                <w:sz w:val="24"/>
                <w:szCs w:val="24"/>
                <w:lang w:bidi="ru-RU"/>
              </w:rPr>
              <w:t>Уровень освоения, формируемые компетенции, личностные результаты</w:t>
            </w:r>
          </w:p>
        </w:tc>
      </w:tr>
      <w:tr w:rsidR="00321F12" w:rsidRPr="00321F12" w:rsidTr="00C3143E">
        <w:trPr>
          <w:cantSplit/>
          <w:trHeight w:val="425"/>
          <w:jc w:val="center"/>
        </w:trPr>
        <w:tc>
          <w:tcPr>
            <w:tcW w:w="2836" w:type="dxa"/>
            <w:tcBorders>
              <w:top w:val="single" w:sz="6" w:space="0" w:color="auto"/>
              <w:left w:val="single" w:sz="6" w:space="0" w:color="auto"/>
              <w:bottom w:val="single" w:sz="6" w:space="0" w:color="auto"/>
              <w:right w:val="single" w:sz="6" w:space="0" w:color="auto"/>
            </w:tcBorders>
          </w:tcPr>
          <w:p w:rsidR="00C3143E" w:rsidRPr="00321F12" w:rsidRDefault="00C3143E" w:rsidP="00CE760D">
            <w:pPr>
              <w:suppressAutoHyphens/>
              <w:jc w:val="center"/>
              <w:rPr>
                <w:b/>
                <w:bCs/>
                <w:color w:val="auto"/>
              </w:rPr>
            </w:pPr>
            <w:r w:rsidRPr="00321F12">
              <w:rPr>
                <w:b/>
                <w:bCs/>
                <w:color w:val="auto"/>
              </w:rPr>
              <w:t>1</w:t>
            </w:r>
          </w:p>
        </w:tc>
        <w:tc>
          <w:tcPr>
            <w:tcW w:w="8643" w:type="dxa"/>
            <w:tcBorders>
              <w:top w:val="single" w:sz="4" w:space="0" w:color="auto"/>
              <w:bottom w:val="single" w:sz="4" w:space="0" w:color="auto"/>
              <w:right w:val="single" w:sz="4" w:space="0" w:color="auto"/>
            </w:tcBorders>
            <w:shd w:val="clear" w:color="auto" w:fill="auto"/>
          </w:tcPr>
          <w:p w:rsidR="00C3143E" w:rsidRPr="00321F12" w:rsidRDefault="00C3143E" w:rsidP="00CE760D">
            <w:pPr>
              <w:pStyle w:val="a6"/>
              <w:spacing w:line="240" w:lineRule="auto"/>
              <w:ind w:firstLine="0"/>
              <w:jc w:val="center"/>
              <w:rPr>
                <w:b/>
                <w:bCs/>
                <w:sz w:val="24"/>
                <w:szCs w:val="24"/>
                <w:lang w:bidi="ru-RU"/>
              </w:rPr>
            </w:pPr>
            <w:r w:rsidRPr="00321F12">
              <w:rPr>
                <w:b/>
                <w:bCs/>
                <w:sz w:val="24"/>
                <w:szCs w:val="24"/>
                <w:lang w:bidi="ru-RU"/>
              </w:rPr>
              <w:t>2</w:t>
            </w:r>
          </w:p>
        </w:tc>
        <w:tc>
          <w:tcPr>
            <w:tcW w:w="1276" w:type="dxa"/>
            <w:tcBorders>
              <w:top w:val="single" w:sz="4" w:space="0" w:color="auto"/>
              <w:bottom w:val="single" w:sz="4" w:space="0" w:color="auto"/>
              <w:right w:val="single" w:sz="4" w:space="0" w:color="auto"/>
            </w:tcBorders>
          </w:tcPr>
          <w:p w:rsidR="00C3143E" w:rsidRPr="00321F12" w:rsidRDefault="00C3143E" w:rsidP="00CE760D">
            <w:pPr>
              <w:pStyle w:val="a6"/>
              <w:spacing w:line="240" w:lineRule="auto"/>
              <w:ind w:firstLine="0"/>
              <w:jc w:val="center"/>
              <w:rPr>
                <w:b/>
                <w:bCs/>
                <w:sz w:val="24"/>
                <w:szCs w:val="24"/>
                <w:lang w:bidi="ru-RU"/>
              </w:rPr>
            </w:pPr>
            <w:r w:rsidRPr="00321F12">
              <w:rPr>
                <w:b/>
                <w:bCs/>
                <w:sz w:val="24"/>
                <w:szCs w:val="24"/>
                <w:lang w:bidi="ru-RU"/>
              </w:rPr>
              <w:t>3</w:t>
            </w:r>
          </w:p>
        </w:tc>
        <w:tc>
          <w:tcPr>
            <w:tcW w:w="2688" w:type="dxa"/>
            <w:tcBorders>
              <w:top w:val="single" w:sz="4" w:space="0" w:color="auto"/>
              <w:bottom w:val="single" w:sz="4" w:space="0" w:color="auto"/>
              <w:right w:val="single" w:sz="4" w:space="0" w:color="auto"/>
            </w:tcBorders>
          </w:tcPr>
          <w:p w:rsidR="00C3143E" w:rsidRPr="00321F12" w:rsidRDefault="00C3143E" w:rsidP="00CE760D">
            <w:pPr>
              <w:pStyle w:val="a6"/>
              <w:spacing w:line="233" w:lineRule="auto"/>
              <w:ind w:firstLine="0"/>
              <w:jc w:val="center"/>
              <w:rPr>
                <w:b/>
                <w:bCs/>
                <w:sz w:val="24"/>
                <w:szCs w:val="24"/>
                <w:lang w:bidi="ru-RU"/>
              </w:rPr>
            </w:pPr>
            <w:r w:rsidRPr="00321F12">
              <w:rPr>
                <w:b/>
                <w:bCs/>
                <w:sz w:val="24"/>
                <w:szCs w:val="24"/>
                <w:lang w:bidi="ru-RU"/>
              </w:rPr>
              <w:t>4</w:t>
            </w:r>
          </w:p>
        </w:tc>
      </w:tr>
      <w:tr w:rsidR="00321F12" w:rsidRPr="00321F12" w:rsidTr="00C3143E">
        <w:trPr>
          <w:cantSplit/>
          <w:trHeight w:val="156"/>
          <w:jc w:val="center"/>
        </w:trPr>
        <w:tc>
          <w:tcPr>
            <w:tcW w:w="11479" w:type="dxa"/>
            <w:gridSpan w:val="2"/>
            <w:tcBorders>
              <w:top w:val="single" w:sz="6" w:space="0" w:color="auto"/>
              <w:left w:val="single" w:sz="6" w:space="0" w:color="auto"/>
              <w:right w:val="single" w:sz="4" w:space="0" w:color="auto"/>
            </w:tcBorders>
          </w:tcPr>
          <w:p w:rsidR="00C3143E" w:rsidRPr="00321F12" w:rsidRDefault="00C3143E" w:rsidP="00CE760D">
            <w:pPr>
              <w:rPr>
                <w:b/>
                <w:color w:val="auto"/>
              </w:rPr>
            </w:pPr>
            <w:r w:rsidRPr="00321F12">
              <w:rPr>
                <w:b/>
                <w:color w:val="auto"/>
              </w:rPr>
              <w:t xml:space="preserve">Раздел 1. Организация и ее отраслевые особенности </w:t>
            </w:r>
          </w:p>
        </w:tc>
        <w:tc>
          <w:tcPr>
            <w:tcW w:w="1276" w:type="dxa"/>
            <w:tcBorders>
              <w:top w:val="single" w:sz="6" w:space="0" w:color="auto"/>
              <w:left w:val="single" w:sz="6" w:space="0" w:color="auto"/>
              <w:right w:val="single" w:sz="4" w:space="0" w:color="auto"/>
            </w:tcBorders>
          </w:tcPr>
          <w:p w:rsidR="00C3143E" w:rsidRPr="00321F12" w:rsidRDefault="00C3143E" w:rsidP="00CE760D">
            <w:pPr>
              <w:jc w:val="center"/>
              <w:rPr>
                <w:b/>
                <w:color w:val="auto"/>
              </w:rPr>
            </w:pPr>
          </w:p>
        </w:tc>
        <w:tc>
          <w:tcPr>
            <w:tcW w:w="2688" w:type="dxa"/>
            <w:tcBorders>
              <w:top w:val="single" w:sz="6" w:space="0" w:color="auto"/>
              <w:left w:val="single" w:sz="6" w:space="0" w:color="auto"/>
              <w:right w:val="single" w:sz="4" w:space="0" w:color="auto"/>
            </w:tcBorders>
          </w:tcPr>
          <w:p w:rsidR="00C3143E" w:rsidRPr="00321F12" w:rsidRDefault="00C3143E" w:rsidP="00CE760D">
            <w:pPr>
              <w:rPr>
                <w:b/>
                <w:color w:val="auto"/>
              </w:rPr>
            </w:pPr>
          </w:p>
        </w:tc>
      </w:tr>
      <w:tr w:rsidR="00321F12" w:rsidRPr="00321F12" w:rsidTr="00C3143E">
        <w:trPr>
          <w:cantSplit/>
          <w:trHeight w:val="53"/>
          <w:jc w:val="center"/>
        </w:trPr>
        <w:tc>
          <w:tcPr>
            <w:tcW w:w="2836" w:type="dxa"/>
            <w:vMerge w:val="restart"/>
            <w:tcBorders>
              <w:top w:val="single" w:sz="6" w:space="0" w:color="auto"/>
              <w:left w:val="single" w:sz="6" w:space="0" w:color="auto"/>
              <w:right w:val="single" w:sz="4" w:space="0" w:color="auto"/>
            </w:tcBorders>
          </w:tcPr>
          <w:p w:rsidR="00C3143E" w:rsidRPr="00321F12" w:rsidRDefault="00C3143E" w:rsidP="00CE760D">
            <w:pPr>
              <w:jc w:val="center"/>
              <w:rPr>
                <w:b/>
                <w:color w:val="auto"/>
              </w:rPr>
            </w:pPr>
            <w:r w:rsidRPr="00321F12">
              <w:rPr>
                <w:b/>
                <w:color w:val="auto"/>
              </w:rPr>
              <w:t>Тема 1.1.</w:t>
            </w:r>
          </w:p>
          <w:p w:rsidR="00C3143E" w:rsidRPr="00321F12" w:rsidRDefault="00C3143E" w:rsidP="00CE760D">
            <w:pPr>
              <w:jc w:val="both"/>
              <w:rPr>
                <w:color w:val="auto"/>
              </w:rPr>
            </w:pPr>
            <w:r w:rsidRPr="00321F12">
              <w:rPr>
                <w:bCs/>
                <w:color w:val="auto"/>
              </w:rPr>
              <w:t>Введение в экономику</w:t>
            </w:r>
          </w:p>
          <w:p w:rsidR="00C3143E" w:rsidRPr="00321F12" w:rsidRDefault="00C3143E" w:rsidP="00CE760D">
            <w:pPr>
              <w:jc w:val="center"/>
              <w:rPr>
                <w:b/>
                <w:color w:val="auto"/>
              </w:rPr>
            </w:pPr>
          </w:p>
        </w:tc>
        <w:tc>
          <w:tcPr>
            <w:tcW w:w="8643" w:type="dxa"/>
            <w:tcBorders>
              <w:top w:val="single" w:sz="6" w:space="0" w:color="auto"/>
              <w:left w:val="single" w:sz="4" w:space="0" w:color="auto"/>
              <w:bottom w:val="single" w:sz="4" w:space="0" w:color="auto"/>
              <w:right w:val="single" w:sz="4" w:space="0" w:color="auto"/>
            </w:tcBorders>
          </w:tcPr>
          <w:p w:rsidR="00C3143E" w:rsidRPr="00321F12" w:rsidRDefault="00C3143E" w:rsidP="00CE760D">
            <w:pPr>
              <w:rPr>
                <w:b/>
                <w:color w:val="auto"/>
              </w:rPr>
            </w:pPr>
            <w:r w:rsidRPr="00321F12">
              <w:rPr>
                <w:b/>
                <w:color w:val="auto"/>
              </w:rPr>
              <w:t>Содержание учебного материала</w:t>
            </w:r>
          </w:p>
        </w:tc>
        <w:tc>
          <w:tcPr>
            <w:tcW w:w="1276" w:type="dxa"/>
            <w:tcBorders>
              <w:top w:val="single" w:sz="6" w:space="0" w:color="auto"/>
              <w:left w:val="single" w:sz="4" w:space="0" w:color="auto"/>
              <w:bottom w:val="single" w:sz="4" w:space="0" w:color="auto"/>
              <w:right w:val="single" w:sz="4" w:space="0" w:color="auto"/>
            </w:tcBorders>
          </w:tcPr>
          <w:p w:rsidR="00C3143E" w:rsidRPr="00321F12" w:rsidRDefault="00C3143E" w:rsidP="00CE760D">
            <w:pPr>
              <w:jc w:val="center"/>
              <w:rPr>
                <w:b/>
                <w:color w:val="auto"/>
              </w:rPr>
            </w:pPr>
            <w:r w:rsidRPr="00321F12">
              <w:rPr>
                <w:b/>
                <w:color w:val="auto"/>
              </w:rPr>
              <w:t>4</w:t>
            </w:r>
          </w:p>
        </w:tc>
        <w:tc>
          <w:tcPr>
            <w:tcW w:w="2688" w:type="dxa"/>
            <w:vMerge w:val="restart"/>
            <w:tcBorders>
              <w:top w:val="single" w:sz="6" w:space="0" w:color="auto"/>
              <w:left w:val="single" w:sz="4" w:space="0" w:color="auto"/>
              <w:bottom w:val="single" w:sz="4" w:space="0" w:color="auto"/>
              <w:right w:val="single" w:sz="4" w:space="0" w:color="auto"/>
            </w:tcBorders>
          </w:tcPr>
          <w:p w:rsidR="00C3143E" w:rsidRPr="00321F12" w:rsidRDefault="00C3143E" w:rsidP="00C3143E">
            <w:pPr>
              <w:jc w:val="center"/>
              <w:rPr>
                <w:color w:val="auto"/>
              </w:rPr>
            </w:pPr>
            <w:r w:rsidRPr="00321F12">
              <w:rPr>
                <w:color w:val="auto"/>
              </w:rPr>
              <w:t>1-2,</w:t>
            </w:r>
          </w:p>
          <w:p w:rsidR="00C3143E" w:rsidRPr="00321F12" w:rsidRDefault="00C3143E" w:rsidP="00C3143E">
            <w:pPr>
              <w:jc w:val="center"/>
              <w:rPr>
                <w:color w:val="auto"/>
              </w:rPr>
            </w:pPr>
            <w:r w:rsidRPr="00321F12">
              <w:rPr>
                <w:color w:val="auto"/>
              </w:rPr>
              <w:t>ОК.01, ОК.02, ОК.03, ОК.04,</w:t>
            </w:r>
          </w:p>
          <w:p w:rsidR="00C3143E" w:rsidRPr="00321F12" w:rsidRDefault="00C3143E" w:rsidP="00C3143E">
            <w:pPr>
              <w:jc w:val="center"/>
              <w:rPr>
                <w:color w:val="auto"/>
              </w:rPr>
            </w:pPr>
            <w:r w:rsidRPr="00321F12">
              <w:rPr>
                <w:color w:val="auto"/>
              </w:rPr>
              <w:t>ЛР 05, ЛР 32, ЛР 35, ЛР 40</w:t>
            </w:r>
          </w:p>
        </w:tc>
      </w:tr>
      <w:tr w:rsidR="00321F12" w:rsidRPr="00321F12" w:rsidTr="00C3143E">
        <w:trPr>
          <w:cantSplit/>
          <w:trHeight w:val="521"/>
          <w:jc w:val="center"/>
        </w:trPr>
        <w:tc>
          <w:tcPr>
            <w:tcW w:w="2836" w:type="dxa"/>
            <w:vMerge/>
            <w:tcBorders>
              <w:left w:val="single" w:sz="6" w:space="0" w:color="auto"/>
              <w:right w:val="single" w:sz="4" w:space="0" w:color="auto"/>
            </w:tcBorders>
          </w:tcPr>
          <w:p w:rsidR="00C3143E" w:rsidRPr="00321F12" w:rsidRDefault="00C3143E" w:rsidP="00CE760D">
            <w:pPr>
              <w:jc w:val="center"/>
              <w:rPr>
                <w:b/>
                <w:color w:val="auto"/>
              </w:rPr>
            </w:pPr>
          </w:p>
        </w:tc>
        <w:tc>
          <w:tcPr>
            <w:tcW w:w="8643"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rPr>
                <w:b/>
                <w:color w:val="auto"/>
              </w:rPr>
            </w:pPr>
            <w:r w:rsidRPr="00321F12">
              <w:rPr>
                <w:bCs/>
                <w:iCs/>
                <w:color w:val="auto"/>
              </w:rPr>
              <w:t>Организация: понятие и классификация. Организационно-правовые формы организаций. Организация в системе рыночной экономики.</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bCs/>
                <w:iCs/>
                <w:color w:val="auto"/>
              </w:rPr>
            </w:pPr>
            <w:r w:rsidRPr="00321F12">
              <w:rPr>
                <w:bCs/>
                <w:iCs/>
                <w:color w:val="auto"/>
              </w:rPr>
              <w:t>1</w:t>
            </w:r>
          </w:p>
        </w:tc>
        <w:tc>
          <w:tcPr>
            <w:tcW w:w="2688" w:type="dxa"/>
            <w:vMerge/>
            <w:tcBorders>
              <w:top w:val="single" w:sz="4" w:space="0" w:color="auto"/>
              <w:left w:val="single" w:sz="4" w:space="0" w:color="auto"/>
              <w:bottom w:val="single" w:sz="4" w:space="0" w:color="auto"/>
              <w:right w:val="single" w:sz="4" w:space="0" w:color="auto"/>
            </w:tcBorders>
          </w:tcPr>
          <w:p w:rsidR="00C3143E" w:rsidRPr="00321F12" w:rsidRDefault="00C3143E" w:rsidP="00C3143E">
            <w:pPr>
              <w:jc w:val="center"/>
              <w:rPr>
                <w:bCs/>
                <w:iCs/>
                <w:color w:val="auto"/>
              </w:rPr>
            </w:pPr>
          </w:p>
        </w:tc>
      </w:tr>
      <w:tr w:rsidR="00321F12" w:rsidRPr="00321F12" w:rsidTr="00C3143E">
        <w:trPr>
          <w:cantSplit/>
          <w:trHeight w:val="521"/>
          <w:jc w:val="center"/>
        </w:trPr>
        <w:tc>
          <w:tcPr>
            <w:tcW w:w="2836" w:type="dxa"/>
            <w:vMerge/>
            <w:tcBorders>
              <w:left w:val="single" w:sz="6" w:space="0" w:color="auto"/>
              <w:right w:val="single" w:sz="4" w:space="0" w:color="auto"/>
            </w:tcBorders>
          </w:tcPr>
          <w:p w:rsidR="00C3143E" w:rsidRPr="00321F12" w:rsidRDefault="00C3143E" w:rsidP="00CE760D">
            <w:pPr>
              <w:jc w:val="center"/>
              <w:rPr>
                <w:b/>
                <w:color w:val="auto"/>
              </w:rPr>
            </w:pPr>
          </w:p>
        </w:tc>
        <w:tc>
          <w:tcPr>
            <w:tcW w:w="8643"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contextualSpacing/>
              <w:rPr>
                <w:bCs/>
                <w:iCs/>
                <w:color w:val="auto"/>
              </w:rPr>
            </w:pPr>
            <w:r w:rsidRPr="00321F12">
              <w:rPr>
                <w:bCs/>
                <w:iCs/>
                <w:color w:val="auto"/>
              </w:rPr>
              <w:t xml:space="preserve">Производственная структура организации (предприятия), факторы ее определяющие. Производственный процесс. Производственный цикл и его структура. </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contextualSpacing/>
              <w:jc w:val="center"/>
              <w:rPr>
                <w:bCs/>
                <w:iCs/>
                <w:color w:val="auto"/>
              </w:rPr>
            </w:pPr>
            <w:r w:rsidRPr="00321F12">
              <w:rPr>
                <w:bCs/>
                <w:iCs/>
                <w:color w:val="auto"/>
              </w:rPr>
              <w:t>1</w:t>
            </w:r>
          </w:p>
        </w:tc>
        <w:tc>
          <w:tcPr>
            <w:tcW w:w="2688" w:type="dxa"/>
            <w:vMerge/>
            <w:tcBorders>
              <w:top w:val="single" w:sz="4" w:space="0" w:color="auto"/>
              <w:left w:val="single" w:sz="4" w:space="0" w:color="auto"/>
              <w:bottom w:val="single" w:sz="4" w:space="0" w:color="auto"/>
              <w:right w:val="single" w:sz="4" w:space="0" w:color="auto"/>
            </w:tcBorders>
          </w:tcPr>
          <w:p w:rsidR="00C3143E" w:rsidRPr="00321F12" w:rsidRDefault="00C3143E" w:rsidP="00C3143E">
            <w:pPr>
              <w:contextualSpacing/>
              <w:jc w:val="center"/>
              <w:rPr>
                <w:bCs/>
                <w:iCs/>
                <w:color w:val="auto"/>
              </w:rPr>
            </w:pPr>
          </w:p>
        </w:tc>
      </w:tr>
      <w:tr w:rsidR="00321F12" w:rsidRPr="00321F12" w:rsidTr="00C3143E">
        <w:trPr>
          <w:cantSplit/>
          <w:trHeight w:val="156"/>
          <w:jc w:val="center"/>
        </w:trPr>
        <w:tc>
          <w:tcPr>
            <w:tcW w:w="2836" w:type="dxa"/>
            <w:vMerge/>
            <w:tcBorders>
              <w:left w:val="single" w:sz="6" w:space="0" w:color="auto"/>
              <w:bottom w:val="single" w:sz="4" w:space="0" w:color="auto"/>
              <w:right w:val="single" w:sz="4" w:space="0" w:color="auto"/>
            </w:tcBorders>
          </w:tcPr>
          <w:p w:rsidR="00C3143E" w:rsidRPr="00321F12" w:rsidRDefault="00C3143E" w:rsidP="00CE760D">
            <w:pPr>
              <w:jc w:val="center"/>
              <w:rPr>
                <w:b/>
                <w:color w:val="auto"/>
              </w:rPr>
            </w:pPr>
          </w:p>
        </w:tc>
        <w:tc>
          <w:tcPr>
            <w:tcW w:w="8643"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rPr>
                <w:color w:val="auto"/>
              </w:rPr>
            </w:pPr>
            <w:r w:rsidRPr="00321F12">
              <w:rPr>
                <w:b/>
                <w:bCs/>
                <w:color w:val="auto"/>
              </w:rPr>
              <w:t>Самостоятельная работа обучающихся</w:t>
            </w:r>
            <w:r w:rsidRPr="00321F12">
              <w:rPr>
                <w:rStyle w:val="a9"/>
                <w:bCs/>
                <w:color w:val="auto"/>
              </w:rPr>
              <w:footnoteReference w:id="1"/>
            </w:r>
            <w:r w:rsidRPr="00321F12">
              <w:rPr>
                <w:color w:val="auto"/>
              </w:rPr>
              <w:t xml:space="preserve"> №1</w:t>
            </w:r>
          </w:p>
          <w:p w:rsidR="00C3143E" w:rsidRPr="00321F12" w:rsidRDefault="00C3143E" w:rsidP="00CE760D">
            <w:pPr>
              <w:rPr>
                <w:b/>
                <w:color w:val="auto"/>
              </w:rPr>
            </w:pPr>
            <w:r w:rsidRPr="00321F12">
              <w:rPr>
                <w:color w:val="auto"/>
              </w:rPr>
              <w:t>Изучить отличительные признаки организационно-правовых форм предприятий.</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b/>
                <w:bCs/>
                <w:color w:val="auto"/>
              </w:rPr>
            </w:pPr>
            <w:r w:rsidRPr="00321F12">
              <w:rPr>
                <w:b/>
                <w:bCs/>
                <w:color w:val="auto"/>
              </w:rPr>
              <w:t>2</w:t>
            </w:r>
          </w:p>
        </w:tc>
        <w:tc>
          <w:tcPr>
            <w:tcW w:w="2688" w:type="dxa"/>
            <w:vMerge/>
            <w:tcBorders>
              <w:top w:val="single" w:sz="4" w:space="0" w:color="auto"/>
              <w:left w:val="single" w:sz="4" w:space="0" w:color="auto"/>
              <w:bottom w:val="single" w:sz="4" w:space="0" w:color="auto"/>
              <w:right w:val="single" w:sz="4" w:space="0" w:color="auto"/>
            </w:tcBorders>
          </w:tcPr>
          <w:p w:rsidR="00C3143E" w:rsidRPr="00321F12" w:rsidRDefault="00C3143E" w:rsidP="00C3143E">
            <w:pPr>
              <w:jc w:val="center"/>
              <w:rPr>
                <w:b/>
                <w:bCs/>
                <w:color w:val="auto"/>
              </w:rPr>
            </w:pPr>
          </w:p>
        </w:tc>
      </w:tr>
      <w:tr w:rsidR="00321F12" w:rsidRPr="00321F12" w:rsidTr="00C3143E">
        <w:trPr>
          <w:cantSplit/>
          <w:trHeight w:val="205"/>
          <w:jc w:val="center"/>
        </w:trPr>
        <w:tc>
          <w:tcPr>
            <w:tcW w:w="11479" w:type="dxa"/>
            <w:gridSpan w:val="2"/>
            <w:tcBorders>
              <w:top w:val="single" w:sz="4" w:space="0" w:color="auto"/>
              <w:left w:val="single" w:sz="4" w:space="0" w:color="auto"/>
              <w:bottom w:val="single" w:sz="4" w:space="0" w:color="auto"/>
              <w:right w:val="single" w:sz="4" w:space="0" w:color="auto"/>
            </w:tcBorders>
          </w:tcPr>
          <w:p w:rsidR="00C3143E" w:rsidRPr="00321F12" w:rsidRDefault="00C3143E" w:rsidP="00CE760D">
            <w:pPr>
              <w:rPr>
                <w:b/>
                <w:color w:val="auto"/>
              </w:rPr>
            </w:pPr>
            <w:r w:rsidRPr="00321F12">
              <w:rPr>
                <w:b/>
                <w:color w:val="auto"/>
              </w:rPr>
              <w:t xml:space="preserve">Раздел 2. Экономика энергетических предприятий </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b/>
                <w:color w:val="auto"/>
              </w:rPr>
            </w:pPr>
            <w:r w:rsidRPr="00321F12">
              <w:rPr>
                <w:b/>
                <w:color w:val="auto"/>
              </w:rPr>
              <w:t>10</w:t>
            </w:r>
          </w:p>
        </w:tc>
        <w:tc>
          <w:tcPr>
            <w:tcW w:w="2688" w:type="dxa"/>
            <w:vMerge w:val="restart"/>
            <w:tcBorders>
              <w:top w:val="single" w:sz="4" w:space="0" w:color="auto"/>
              <w:left w:val="single" w:sz="4" w:space="0" w:color="auto"/>
              <w:bottom w:val="single" w:sz="4" w:space="0" w:color="auto"/>
              <w:right w:val="single" w:sz="4" w:space="0" w:color="auto"/>
            </w:tcBorders>
          </w:tcPr>
          <w:p w:rsidR="00C3143E" w:rsidRPr="00321F12" w:rsidRDefault="00C3143E" w:rsidP="00C3143E">
            <w:pPr>
              <w:jc w:val="center"/>
              <w:rPr>
                <w:color w:val="auto"/>
              </w:rPr>
            </w:pPr>
            <w:r w:rsidRPr="00321F12">
              <w:rPr>
                <w:color w:val="auto"/>
              </w:rPr>
              <w:t>1-2,</w:t>
            </w:r>
          </w:p>
          <w:p w:rsidR="00C3143E" w:rsidRPr="00321F12" w:rsidRDefault="00C3143E" w:rsidP="00C3143E">
            <w:pPr>
              <w:jc w:val="center"/>
              <w:rPr>
                <w:color w:val="auto"/>
              </w:rPr>
            </w:pPr>
            <w:r w:rsidRPr="00321F12">
              <w:rPr>
                <w:color w:val="auto"/>
              </w:rPr>
              <w:t>ОК.01, ОК.02, ОК.03, ОК.04, ПК 2.1, ПК 2.2,</w:t>
            </w:r>
          </w:p>
          <w:p w:rsidR="00C3143E" w:rsidRPr="00321F12" w:rsidRDefault="00C3143E" w:rsidP="00C3143E">
            <w:pPr>
              <w:jc w:val="center"/>
              <w:rPr>
                <w:b/>
                <w:color w:val="auto"/>
              </w:rPr>
            </w:pPr>
            <w:r w:rsidRPr="00321F12">
              <w:rPr>
                <w:color w:val="auto"/>
              </w:rPr>
              <w:t>ЛР 05, ЛР 32, ЛР 35, ЛР 40</w:t>
            </w:r>
          </w:p>
        </w:tc>
      </w:tr>
      <w:tr w:rsidR="00321F12" w:rsidRPr="00321F12" w:rsidTr="00C3143E">
        <w:trPr>
          <w:cantSplit/>
          <w:trHeight w:val="74"/>
          <w:jc w:val="center"/>
        </w:trPr>
        <w:tc>
          <w:tcPr>
            <w:tcW w:w="2836" w:type="dxa"/>
            <w:vMerge w:val="restart"/>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b/>
                <w:color w:val="auto"/>
              </w:rPr>
            </w:pPr>
            <w:r w:rsidRPr="00321F12">
              <w:rPr>
                <w:b/>
                <w:color w:val="auto"/>
              </w:rPr>
              <w:t>Тема 2.1.</w:t>
            </w:r>
          </w:p>
          <w:p w:rsidR="00C3143E" w:rsidRPr="00321F12" w:rsidRDefault="00C3143E" w:rsidP="00CE760D">
            <w:pPr>
              <w:jc w:val="center"/>
              <w:rPr>
                <w:color w:val="auto"/>
              </w:rPr>
            </w:pPr>
            <w:r w:rsidRPr="00321F12">
              <w:rPr>
                <w:color w:val="auto"/>
              </w:rPr>
              <w:t>Основной капитал энергетических предприятий</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rPr>
                <w:b/>
                <w:bCs/>
                <w:color w:val="auto"/>
              </w:rPr>
            </w:pPr>
            <w:r w:rsidRPr="00321F12">
              <w:rPr>
                <w:b/>
                <w:color w:val="auto"/>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b/>
                <w:color w:val="auto"/>
              </w:rPr>
            </w:pPr>
            <w:r w:rsidRPr="00321F12">
              <w:rPr>
                <w:b/>
                <w:color w:val="auto"/>
              </w:rPr>
              <w:t>4</w:t>
            </w:r>
          </w:p>
        </w:tc>
        <w:tc>
          <w:tcPr>
            <w:tcW w:w="2688" w:type="dxa"/>
            <w:vMerge/>
            <w:tcBorders>
              <w:top w:val="single" w:sz="4" w:space="0" w:color="auto"/>
              <w:left w:val="single" w:sz="4" w:space="0" w:color="auto"/>
              <w:bottom w:val="single" w:sz="4" w:space="0" w:color="auto"/>
              <w:right w:val="single" w:sz="4" w:space="0" w:color="auto"/>
            </w:tcBorders>
          </w:tcPr>
          <w:p w:rsidR="00C3143E" w:rsidRPr="00321F12" w:rsidRDefault="00C3143E" w:rsidP="00C3143E">
            <w:pPr>
              <w:jc w:val="center"/>
              <w:rPr>
                <w:b/>
                <w:color w:val="auto"/>
              </w:rPr>
            </w:pPr>
          </w:p>
        </w:tc>
      </w:tr>
      <w:tr w:rsidR="00321F12" w:rsidRPr="00321F12" w:rsidTr="00C3143E">
        <w:trPr>
          <w:cantSplit/>
          <w:trHeight w:val="779"/>
          <w:jc w:val="center"/>
        </w:trPr>
        <w:tc>
          <w:tcPr>
            <w:tcW w:w="2836" w:type="dxa"/>
            <w:vMerge/>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color w:val="auto"/>
              </w:rPr>
            </w:pP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ind w:left="9"/>
              <w:rPr>
                <w:bCs/>
                <w:color w:val="auto"/>
              </w:rPr>
            </w:pPr>
            <w:r w:rsidRPr="00321F12">
              <w:rPr>
                <w:bCs/>
                <w:iCs/>
                <w:color w:val="auto"/>
              </w:rPr>
              <w:t>Классификация и структура промышленно-производственных основных средств. Оценка основных средств, износ и амортизация. Показатели эффективности использования основных средств.</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ind w:left="9"/>
              <w:jc w:val="center"/>
              <w:rPr>
                <w:bCs/>
                <w:iCs/>
                <w:color w:val="auto"/>
              </w:rPr>
            </w:pPr>
            <w:r w:rsidRPr="00321F12">
              <w:rPr>
                <w:bCs/>
                <w:iCs/>
                <w:color w:val="auto"/>
              </w:rPr>
              <w:t>2</w:t>
            </w:r>
          </w:p>
        </w:tc>
        <w:tc>
          <w:tcPr>
            <w:tcW w:w="2688" w:type="dxa"/>
            <w:vMerge/>
            <w:tcBorders>
              <w:top w:val="single" w:sz="4" w:space="0" w:color="auto"/>
              <w:left w:val="single" w:sz="4" w:space="0" w:color="auto"/>
              <w:bottom w:val="single" w:sz="4" w:space="0" w:color="auto"/>
              <w:right w:val="single" w:sz="4" w:space="0" w:color="auto"/>
            </w:tcBorders>
          </w:tcPr>
          <w:p w:rsidR="00C3143E" w:rsidRPr="00321F12" w:rsidRDefault="00C3143E" w:rsidP="00C3143E">
            <w:pPr>
              <w:ind w:left="9"/>
              <w:jc w:val="center"/>
              <w:rPr>
                <w:bCs/>
                <w:iCs/>
                <w:color w:val="auto"/>
              </w:rPr>
            </w:pPr>
          </w:p>
        </w:tc>
      </w:tr>
      <w:tr w:rsidR="00321F12" w:rsidRPr="00321F12" w:rsidTr="00C3143E">
        <w:trPr>
          <w:cantSplit/>
          <w:trHeight w:val="267"/>
          <w:jc w:val="center"/>
        </w:trPr>
        <w:tc>
          <w:tcPr>
            <w:tcW w:w="2836" w:type="dxa"/>
            <w:vMerge/>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color w:val="auto"/>
              </w:rPr>
            </w:pP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rPr>
                <w:b/>
                <w:color w:val="auto"/>
              </w:rPr>
            </w:pPr>
            <w:r w:rsidRPr="00321F12">
              <w:rPr>
                <w:b/>
                <w:color w:val="auto"/>
              </w:rPr>
              <w:t>В том числе практических занятий</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b/>
                <w:color w:val="auto"/>
              </w:rPr>
            </w:pPr>
            <w:r w:rsidRPr="00321F12">
              <w:rPr>
                <w:b/>
                <w:color w:val="auto"/>
              </w:rPr>
              <w:t>2/2</w:t>
            </w:r>
          </w:p>
        </w:tc>
        <w:tc>
          <w:tcPr>
            <w:tcW w:w="2688" w:type="dxa"/>
            <w:vMerge/>
            <w:tcBorders>
              <w:top w:val="single" w:sz="4" w:space="0" w:color="auto"/>
              <w:left w:val="single" w:sz="4" w:space="0" w:color="auto"/>
              <w:bottom w:val="single" w:sz="4" w:space="0" w:color="auto"/>
              <w:right w:val="single" w:sz="4" w:space="0" w:color="auto"/>
            </w:tcBorders>
          </w:tcPr>
          <w:p w:rsidR="00C3143E" w:rsidRPr="00321F12" w:rsidRDefault="00C3143E" w:rsidP="00C3143E">
            <w:pPr>
              <w:jc w:val="center"/>
              <w:rPr>
                <w:b/>
                <w:color w:val="auto"/>
              </w:rPr>
            </w:pPr>
          </w:p>
        </w:tc>
      </w:tr>
      <w:tr w:rsidR="00321F12" w:rsidRPr="00321F12" w:rsidTr="00C3143E">
        <w:trPr>
          <w:cantSplit/>
          <w:trHeight w:val="267"/>
          <w:jc w:val="center"/>
        </w:trPr>
        <w:tc>
          <w:tcPr>
            <w:tcW w:w="2836" w:type="dxa"/>
            <w:vMerge/>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color w:val="auto"/>
              </w:rPr>
            </w:pP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rPr>
                <w:color w:val="auto"/>
              </w:rPr>
            </w:pPr>
            <w:r w:rsidRPr="00321F12">
              <w:rPr>
                <w:color w:val="auto"/>
              </w:rPr>
              <w:t>Практическая работа 2. Расчет амортизации основных фондов</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color w:val="auto"/>
              </w:rPr>
            </w:pPr>
            <w:r w:rsidRPr="00321F12">
              <w:rPr>
                <w:color w:val="auto"/>
              </w:rPr>
              <w:t>1</w:t>
            </w:r>
          </w:p>
        </w:tc>
        <w:tc>
          <w:tcPr>
            <w:tcW w:w="2688" w:type="dxa"/>
            <w:vMerge/>
            <w:tcBorders>
              <w:top w:val="single" w:sz="4" w:space="0" w:color="auto"/>
              <w:left w:val="single" w:sz="4" w:space="0" w:color="auto"/>
              <w:bottom w:val="single" w:sz="4" w:space="0" w:color="auto"/>
              <w:right w:val="single" w:sz="4" w:space="0" w:color="auto"/>
            </w:tcBorders>
          </w:tcPr>
          <w:p w:rsidR="00C3143E" w:rsidRPr="00321F12" w:rsidRDefault="00C3143E" w:rsidP="00C3143E">
            <w:pPr>
              <w:jc w:val="center"/>
              <w:rPr>
                <w:color w:val="auto"/>
              </w:rPr>
            </w:pPr>
          </w:p>
        </w:tc>
      </w:tr>
      <w:tr w:rsidR="00321F12" w:rsidRPr="00321F12" w:rsidTr="00C3143E">
        <w:trPr>
          <w:cantSplit/>
          <w:trHeight w:val="267"/>
          <w:jc w:val="center"/>
        </w:trPr>
        <w:tc>
          <w:tcPr>
            <w:tcW w:w="2836" w:type="dxa"/>
            <w:vMerge/>
            <w:tcBorders>
              <w:top w:val="single" w:sz="4" w:space="0" w:color="auto"/>
              <w:left w:val="single" w:sz="6" w:space="0" w:color="auto"/>
              <w:right w:val="single" w:sz="4" w:space="0" w:color="auto"/>
            </w:tcBorders>
          </w:tcPr>
          <w:p w:rsidR="00C3143E" w:rsidRPr="00321F12" w:rsidRDefault="00C3143E" w:rsidP="00CE760D">
            <w:pPr>
              <w:jc w:val="center"/>
              <w:rPr>
                <w:color w:val="auto"/>
              </w:rPr>
            </w:pP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rPr>
                <w:color w:val="auto"/>
              </w:rPr>
            </w:pPr>
            <w:r w:rsidRPr="00321F12">
              <w:rPr>
                <w:color w:val="auto"/>
              </w:rPr>
              <w:t>Практическая работа 3. Расчет показателей эффективности использования основных фондов</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color w:val="auto"/>
              </w:rPr>
            </w:pPr>
            <w:r w:rsidRPr="00321F12">
              <w:rPr>
                <w:color w:val="auto"/>
              </w:rPr>
              <w:t>1</w:t>
            </w:r>
          </w:p>
        </w:tc>
        <w:tc>
          <w:tcPr>
            <w:tcW w:w="2688" w:type="dxa"/>
            <w:vMerge/>
            <w:tcBorders>
              <w:top w:val="single" w:sz="4" w:space="0" w:color="auto"/>
              <w:left w:val="single" w:sz="4" w:space="0" w:color="auto"/>
              <w:bottom w:val="single" w:sz="4" w:space="0" w:color="auto"/>
              <w:right w:val="single" w:sz="4" w:space="0" w:color="auto"/>
            </w:tcBorders>
          </w:tcPr>
          <w:p w:rsidR="00C3143E" w:rsidRPr="00321F12" w:rsidRDefault="00C3143E" w:rsidP="00C3143E">
            <w:pPr>
              <w:jc w:val="center"/>
              <w:rPr>
                <w:color w:val="auto"/>
              </w:rPr>
            </w:pPr>
          </w:p>
        </w:tc>
      </w:tr>
      <w:tr w:rsidR="00321F12" w:rsidRPr="00321F12" w:rsidTr="00C3143E">
        <w:trPr>
          <w:cantSplit/>
          <w:trHeight w:val="157"/>
          <w:jc w:val="center"/>
        </w:trPr>
        <w:tc>
          <w:tcPr>
            <w:tcW w:w="2836" w:type="dxa"/>
            <w:vMerge w:val="restart"/>
            <w:tcBorders>
              <w:top w:val="single" w:sz="4" w:space="0" w:color="auto"/>
              <w:left w:val="single" w:sz="6" w:space="0" w:color="auto"/>
              <w:right w:val="single" w:sz="4" w:space="0" w:color="auto"/>
            </w:tcBorders>
          </w:tcPr>
          <w:p w:rsidR="00C3143E" w:rsidRPr="00321F12" w:rsidRDefault="00C3143E" w:rsidP="00CE760D">
            <w:pPr>
              <w:jc w:val="center"/>
              <w:rPr>
                <w:b/>
                <w:color w:val="auto"/>
              </w:rPr>
            </w:pPr>
            <w:r w:rsidRPr="00321F12">
              <w:rPr>
                <w:b/>
                <w:color w:val="auto"/>
              </w:rPr>
              <w:lastRenderedPageBreak/>
              <w:t>Тема 2.2.</w:t>
            </w:r>
          </w:p>
          <w:p w:rsidR="00C3143E" w:rsidRPr="00321F12" w:rsidRDefault="00C3143E" w:rsidP="00CE760D">
            <w:pPr>
              <w:jc w:val="center"/>
              <w:rPr>
                <w:rFonts w:eastAsia="Arial Unicode MS"/>
                <w:color w:val="auto"/>
              </w:rPr>
            </w:pPr>
            <w:r w:rsidRPr="00321F12">
              <w:rPr>
                <w:color w:val="auto"/>
              </w:rPr>
              <w:t>Оборотный капитал энергетических предприятий.</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rPr>
                <w:b/>
                <w:color w:val="auto"/>
              </w:rPr>
            </w:pPr>
            <w:r w:rsidRPr="00321F12">
              <w:rPr>
                <w:b/>
                <w:color w:val="auto"/>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b/>
                <w:color w:val="auto"/>
              </w:rPr>
            </w:pPr>
            <w:r w:rsidRPr="00321F12">
              <w:rPr>
                <w:b/>
                <w:color w:val="auto"/>
              </w:rPr>
              <w:t>6</w:t>
            </w:r>
          </w:p>
        </w:tc>
        <w:tc>
          <w:tcPr>
            <w:tcW w:w="2688" w:type="dxa"/>
            <w:vMerge w:val="restart"/>
            <w:tcBorders>
              <w:top w:val="single" w:sz="4" w:space="0" w:color="auto"/>
              <w:left w:val="single" w:sz="4" w:space="0" w:color="auto"/>
              <w:right w:val="single" w:sz="4" w:space="0" w:color="auto"/>
            </w:tcBorders>
          </w:tcPr>
          <w:p w:rsidR="00C3143E" w:rsidRPr="00321F12" w:rsidRDefault="00C3143E" w:rsidP="00C3143E">
            <w:pPr>
              <w:jc w:val="center"/>
              <w:rPr>
                <w:color w:val="auto"/>
              </w:rPr>
            </w:pPr>
            <w:r w:rsidRPr="00321F12">
              <w:rPr>
                <w:color w:val="auto"/>
              </w:rPr>
              <w:t>1-3,</w:t>
            </w:r>
          </w:p>
          <w:p w:rsidR="00C3143E" w:rsidRPr="00321F12" w:rsidRDefault="00C3143E" w:rsidP="00C3143E">
            <w:pPr>
              <w:jc w:val="center"/>
              <w:rPr>
                <w:color w:val="auto"/>
              </w:rPr>
            </w:pPr>
            <w:r w:rsidRPr="00321F12">
              <w:rPr>
                <w:color w:val="auto"/>
              </w:rPr>
              <w:t>ОК.01, ОК.02, ОК.03, ОК.04, ПК 2.1, ПК 2.2,</w:t>
            </w:r>
          </w:p>
          <w:p w:rsidR="00C3143E" w:rsidRPr="00321F12" w:rsidRDefault="00C3143E" w:rsidP="00C3143E">
            <w:pPr>
              <w:jc w:val="center"/>
              <w:rPr>
                <w:b/>
                <w:color w:val="auto"/>
              </w:rPr>
            </w:pPr>
            <w:r w:rsidRPr="00321F12">
              <w:rPr>
                <w:color w:val="auto"/>
              </w:rPr>
              <w:t>ЛР 05, ЛР 32, ЛР 35, ЛР 40</w:t>
            </w:r>
          </w:p>
        </w:tc>
      </w:tr>
      <w:tr w:rsidR="00321F12" w:rsidRPr="00321F12" w:rsidTr="00C3143E">
        <w:trPr>
          <w:cantSplit/>
          <w:trHeight w:val="516"/>
          <w:jc w:val="center"/>
        </w:trPr>
        <w:tc>
          <w:tcPr>
            <w:tcW w:w="2836" w:type="dxa"/>
            <w:vMerge/>
            <w:tcBorders>
              <w:left w:val="single" w:sz="6" w:space="0" w:color="auto"/>
              <w:right w:val="single" w:sz="4" w:space="0" w:color="auto"/>
            </w:tcBorders>
          </w:tcPr>
          <w:p w:rsidR="00C3143E" w:rsidRPr="00321F12" w:rsidRDefault="00C3143E" w:rsidP="00CE760D">
            <w:pPr>
              <w:rPr>
                <w:color w:val="auto"/>
              </w:rPr>
            </w:pPr>
          </w:p>
        </w:tc>
        <w:tc>
          <w:tcPr>
            <w:tcW w:w="8643" w:type="dxa"/>
            <w:tcBorders>
              <w:top w:val="single" w:sz="4" w:space="0" w:color="auto"/>
              <w:left w:val="single" w:sz="4" w:space="0" w:color="auto"/>
              <w:right w:val="single" w:sz="4" w:space="0" w:color="auto"/>
            </w:tcBorders>
            <w:shd w:val="clear" w:color="auto" w:fill="auto"/>
          </w:tcPr>
          <w:p w:rsidR="00C3143E" w:rsidRPr="00321F12" w:rsidRDefault="00C3143E" w:rsidP="00CE760D">
            <w:pPr>
              <w:rPr>
                <w:color w:val="auto"/>
              </w:rPr>
            </w:pPr>
            <w:r w:rsidRPr="00321F12">
              <w:rPr>
                <w:bCs/>
                <w:iCs/>
                <w:color w:val="auto"/>
              </w:rPr>
              <w:t>Оборотные средства, понятие, состав, структура, классификация. Кругооборот оборотных средств. Показатели эффективности использования оборотных средств.</w:t>
            </w:r>
          </w:p>
        </w:tc>
        <w:tc>
          <w:tcPr>
            <w:tcW w:w="1276" w:type="dxa"/>
            <w:tcBorders>
              <w:top w:val="single" w:sz="4" w:space="0" w:color="auto"/>
              <w:left w:val="single" w:sz="4" w:space="0" w:color="auto"/>
              <w:right w:val="single" w:sz="4" w:space="0" w:color="auto"/>
            </w:tcBorders>
          </w:tcPr>
          <w:p w:rsidR="00C3143E" w:rsidRPr="00321F12" w:rsidRDefault="00C3143E" w:rsidP="00CE760D">
            <w:pPr>
              <w:jc w:val="center"/>
              <w:rPr>
                <w:bCs/>
                <w:iCs/>
                <w:color w:val="auto"/>
              </w:rPr>
            </w:pPr>
            <w:r w:rsidRPr="00321F12">
              <w:rPr>
                <w:bCs/>
                <w:iCs/>
                <w:color w:val="auto"/>
              </w:rPr>
              <w:t>2</w:t>
            </w:r>
          </w:p>
        </w:tc>
        <w:tc>
          <w:tcPr>
            <w:tcW w:w="2688" w:type="dxa"/>
            <w:vMerge/>
            <w:tcBorders>
              <w:left w:val="single" w:sz="4" w:space="0" w:color="auto"/>
              <w:right w:val="single" w:sz="4" w:space="0" w:color="auto"/>
            </w:tcBorders>
          </w:tcPr>
          <w:p w:rsidR="00C3143E" w:rsidRPr="00321F12" w:rsidRDefault="00C3143E" w:rsidP="00C3143E">
            <w:pPr>
              <w:jc w:val="center"/>
              <w:rPr>
                <w:bCs/>
                <w:iCs/>
                <w:color w:val="auto"/>
              </w:rPr>
            </w:pPr>
          </w:p>
        </w:tc>
      </w:tr>
      <w:tr w:rsidR="00321F12" w:rsidRPr="00321F12" w:rsidTr="00C3143E">
        <w:trPr>
          <w:cantSplit/>
          <w:trHeight w:val="289"/>
          <w:jc w:val="center"/>
        </w:trPr>
        <w:tc>
          <w:tcPr>
            <w:tcW w:w="2836" w:type="dxa"/>
            <w:vMerge/>
            <w:tcBorders>
              <w:left w:val="single" w:sz="6" w:space="0" w:color="auto"/>
              <w:right w:val="single" w:sz="4" w:space="0" w:color="auto"/>
            </w:tcBorders>
          </w:tcPr>
          <w:p w:rsidR="00C3143E" w:rsidRPr="00321F12" w:rsidRDefault="00C3143E" w:rsidP="00CE760D">
            <w:pPr>
              <w:rPr>
                <w:color w:val="auto"/>
              </w:rPr>
            </w:pP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rPr>
                <w:b/>
                <w:color w:val="auto"/>
              </w:rPr>
            </w:pPr>
            <w:r w:rsidRPr="00321F12">
              <w:rPr>
                <w:b/>
                <w:color w:val="auto"/>
              </w:rPr>
              <w:t>В том числе практических занятий</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b/>
                <w:color w:val="auto"/>
              </w:rPr>
            </w:pPr>
            <w:r w:rsidRPr="00321F12">
              <w:rPr>
                <w:b/>
                <w:color w:val="auto"/>
              </w:rPr>
              <w:t>2/2</w:t>
            </w:r>
          </w:p>
        </w:tc>
        <w:tc>
          <w:tcPr>
            <w:tcW w:w="2688" w:type="dxa"/>
            <w:vMerge/>
            <w:tcBorders>
              <w:left w:val="single" w:sz="4" w:space="0" w:color="auto"/>
              <w:right w:val="single" w:sz="4" w:space="0" w:color="auto"/>
            </w:tcBorders>
          </w:tcPr>
          <w:p w:rsidR="00C3143E" w:rsidRPr="00321F12" w:rsidRDefault="00C3143E" w:rsidP="00C3143E">
            <w:pPr>
              <w:jc w:val="center"/>
              <w:rPr>
                <w:b/>
                <w:color w:val="auto"/>
              </w:rPr>
            </w:pPr>
          </w:p>
        </w:tc>
      </w:tr>
      <w:tr w:rsidR="00321F12" w:rsidRPr="00321F12" w:rsidTr="00C3143E">
        <w:trPr>
          <w:cantSplit/>
          <w:trHeight w:val="253"/>
          <w:jc w:val="center"/>
        </w:trPr>
        <w:tc>
          <w:tcPr>
            <w:tcW w:w="2836" w:type="dxa"/>
            <w:vMerge/>
            <w:tcBorders>
              <w:left w:val="single" w:sz="6" w:space="0" w:color="auto"/>
              <w:right w:val="single" w:sz="4" w:space="0" w:color="auto"/>
            </w:tcBorders>
          </w:tcPr>
          <w:p w:rsidR="00C3143E" w:rsidRPr="00321F12" w:rsidRDefault="00C3143E" w:rsidP="00CE760D">
            <w:pPr>
              <w:rPr>
                <w:color w:val="auto"/>
              </w:rPr>
            </w:pP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rPr>
                <w:bCs/>
                <w:color w:val="auto"/>
              </w:rPr>
            </w:pPr>
            <w:r w:rsidRPr="00321F12">
              <w:rPr>
                <w:color w:val="auto"/>
              </w:rPr>
              <w:t xml:space="preserve">Практическая работа 4. </w:t>
            </w:r>
            <w:r w:rsidRPr="00321F12">
              <w:rPr>
                <w:bCs/>
                <w:color w:val="auto"/>
              </w:rPr>
              <w:t>Расчет показателей эффективности использования оборотных средств</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color w:val="auto"/>
              </w:rPr>
            </w:pPr>
            <w:r w:rsidRPr="00321F12">
              <w:rPr>
                <w:color w:val="auto"/>
              </w:rPr>
              <w:t>2</w:t>
            </w:r>
          </w:p>
        </w:tc>
        <w:tc>
          <w:tcPr>
            <w:tcW w:w="2688" w:type="dxa"/>
            <w:vMerge/>
            <w:tcBorders>
              <w:left w:val="single" w:sz="4" w:space="0" w:color="auto"/>
              <w:right w:val="single" w:sz="4" w:space="0" w:color="auto"/>
            </w:tcBorders>
          </w:tcPr>
          <w:p w:rsidR="00C3143E" w:rsidRPr="00321F12" w:rsidRDefault="00C3143E" w:rsidP="00C3143E">
            <w:pPr>
              <w:jc w:val="center"/>
              <w:rPr>
                <w:color w:val="auto"/>
              </w:rPr>
            </w:pPr>
          </w:p>
        </w:tc>
      </w:tr>
      <w:tr w:rsidR="00321F12" w:rsidRPr="00321F12" w:rsidTr="00C3143E">
        <w:trPr>
          <w:cantSplit/>
          <w:trHeight w:val="253"/>
          <w:jc w:val="center"/>
        </w:trPr>
        <w:tc>
          <w:tcPr>
            <w:tcW w:w="2836" w:type="dxa"/>
            <w:vMerge/>
            <w:tcBorders>
              <w:left w:val="single" w:sz="6" w:space="0" w:color="auto"/>
              <w:right w:val="single" w:sz="4" w:space="0" w:color="auto"/>
            </w:tcBorders>
          </w:tcPr>
          <w:p w:rsidR="00C3143E" w:rsidRPr="00321F12" w:rsidRDefault="00C3143E" w:rsidP="00CE760D">
            <w:pPr>
              <w:rPr>
                <w:color w:val="auto"/>
              </w:rPr>
            </w:pP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rPr>
                <w:b/>
                <w:bCs/>
                <w:color w:val="auto"/>
              </w:rPr>
            </w:pPr>
            <w:r w:rsidRPr="00321F12">
              <w:rPr>
                <w:b/>
                <w:bCs/>
                <w:color w:val="auto"/>
              </w:rPr>
              <w:t>Самостоятельная работа обучающихся №2</w:t>
            </w:r>
          </w:p>
          <w:p w:rsidR="00C3143E" w:rsidRPr="00321F12" w:rsidRDefault="00C3143E" w:rsidP="00CE760D">
            <w:pPr>
              <w:rPr>
                <w:b/>
                <w:color w:val="auto"/>
              </w:rPr>
            </w:pPr>
            <w:r w:rsidRPr="00321F12">
              <w:rPr>
                <w:bCs/>
                <w:color w:val="auto"/>
              </w:rPr>
              <w:t>Проработка конспектов тем занятий раздела 2. Экономика энергетических предприятий, оформление отчета по практическим работам</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b/>
                <w:bCs/>
                <w:color w:val="auto"/>
              </w:rPr>
            </w:pPr>
            <w:r w:rsidRPr="00321F12">
              <w:rPr>
                <w:b/>
                <w:bCs/>
                <w:color w:val="auto"/>
              </w:rPr>
              <w:t>2</w:t>
            </w:r>
          </w:p>
        </w:tc>
        <w:tc>
          <w:tcPr>
            <w:tcW w:w="2688" w:type="dxa"/>
            <w:vMerge/>
            <w:tcBorders>
              <w:left w:val="single" w:sz="4" w:space="0" w:color="auto"/>
              <w:bottom w:val="single" w:sz="4" w:space="0" w:color="auto"/>
              <w:right w:val="single" w:sz="4" w:space="0" w:color="auto"/>
            </w:tcBorders>
          </w:tcPr>
          <w:p w:rsidR="00C3143E" w:rsidRPr="00321F12" w:rsidRDefault="00C3143E" w:rsidP="00C3143E">
            <w:pPr>
              <w:jc w:val="center"/>
              <w:rPr>
                <w:b/>
                <w:bCs/>
                <w:color w:val="auto"/>
              </w:rPr>
            </w:pPr>
          </w:p>
        </w:tc>
      </w:tr>
      <w:tr w:rsidR="00321F12" w:rsidRPr="00321F12" w:rsidTr="00C3143E">
        <w:trPr>
          <w:cantSplit/>
          <w:trHeight w:val="303"/>
          <w:jc w:val="center"/>
        </w:trPr>
        <w:tc>
          <w:tcPr>
            <w:tcW w:w="11479" w:type="dxa"/>
            <w:gridSpan w:val="2"/>
            <w:tcBorders>
              <w:top w:val="single" w:sz="4" w:space="0" w:color="auto"/>
              <w:left w:val="single" w:sz="6" w:space="0" w:color="auto"/>
              <w:bottom w:val="single" w:sz="4" w:space="0" w:color="auto"/>
              <w:right w:val="single" w:sz="4" w:space="0" w:color="auto"/>
            </w:tcBorders>
          </w:tcPr>
          <w:p w:rsidR="00C3143E" w:rsidRPr="00321F12" w:rsidRDefault="00C3143E" w:rsidP="00CE760D">
            <w:pPr>
              <w:rPr>
                <w:b/>
                <w:color w:val="auto"/>
              </w:rPr>
            </w:pPr>
            <w:r w:rsidRPr="00321F12">
              <w:rPr>
                <w:b/>
                <w:color w:val="auto"/>
              </w:rPr>
              <w:t xml:space="preserve">Раздел 3. Кадры энергетических предприятий </w:t>
            </w:r>
          </w:p>
        </w:tc>
        <w:tc>
          <w:tcPr>
            <w:tcW w:w="1276" w:type="dxa"/>
            <w:tcBorders>
              <w:top w:val="single" w:sz="4" w:space="0" w:color="auto"/>
              <w:left w:val="single" w:sz="6" w:space="0" w:color="auto"/>
              <w:bottom w:val="single" w:sz="4" w:space="0" w:color="auto"/>
              <w:right w:val="single" w:sz="4" w:space="0" w:color="auto"/>
            </w:tcBorders>
          </w:tcPr>
          <w:p w:rsidR="00C3143E" w:rsidRPr="00321F12" w:rsidRDefault="00C3143E" w:rsidP="00CE760D">
            <w:pPr>
              <w:jc w:val="center"/>
              <w:rPr>
                <w:b/>
                <w:color w:val="auto"/>
              </w:rPr>
            </w:pPr>
            <w:r w:rsidRPr="00321F12">
              <w:rPr>
                <w:b/>
                <w:color w:val="auto"/>
              </w:rPr>
              <w:t>10</w:t>
            </w:r>
          </w:p>
        </w:tc>
        <w:tc>
          <w:tcPr>
            <w:tcW w:w="2688" w:type="dxa"/>
            <w:vMerge w:val="restart"/>
            <w:tcBorders>
              <w:top w:val="single" w:sz="4" w:space="0" w:color="auto"/>
              <w:left w:val="single" w:sz="6" w:space="0" w:color="auto"/>
              <w:right w:val="single" w:sz="4" w:space="0" w:color="auto"/>
            </w:tcBorders>
          </w:tcPr>
          <w:p w:rsidR="00C3143E" w:rsidRPr="00321F12" w:rsidRDefault="00C3143E" w:rsidP="00C3143E">
            <w:pPr>
              <w:jc w:val="center"/>
              <w:rPr>
                <w:color w:val="auto"/>
              </w:rPr>
            </w:pPr>
            <w:r w:rsidRPr="00321F12">
              <w:rPr>
                <w:color w:val="auto"/>
              </w:rPr>
              <w:t>1-3,</w:t>
            </w:r>
          </w:p>
          <w:p w:rsidR="00C3143E" w:rsidRPr="00321F12" w:rsidRDefault="00C3143E" w:rsidP="00C3143E">
            <w:pPr>
              <w:jc w:val="center"/>
              <w:rPr>
                <w:color w:val="auto"/>
              </w:rPr>
            </w:pPr>
            <w:r w:rsidRPr="00321F12">
              <w:rPr>
                <w:color w:val="auto"/>
              </w:rPr>
              <w:t>ОК.01, ОК.02, ОК.03, ОК.04, ПК 2.1, ПК 2.2,</w:t>
            </w:r>
          </w:p>
          <w:p w:rsidR="00C3143E" w:rsidRPr="00321F12" w:rsidRDefault="00C3143E" w:rsidP="00C3143E">
            <w:pPr>
              <w:jc w:val="center"/>
              <w:rPr>
                <w:b/>
                <w:color w:val="auto"/>
              </w:rPr>
            </w:pPr>
            <w:r w:rsidRPr="00321F12">
              <w:rPr>
                <w:color w:val="auto"/>
              </w:rPr>
              <w:t>ЛР 05, ЛР 32, ЛР 35, ЛР 40</w:t>
            </w:r>
          </w:p>
        </w:tc>
      </w:tr>
      <w:tr w:rsidR="00321F12" w:rsidRPr="00321F12" w:rsidTr="00C3143E">
        <w:trPr>
          <w:cantSplit/>
          <w:trHeight w:val="168"/>
          <w:jc w:val="center"/>
        </w:trPr>
        <w:tc>
          <w:tcPr>
            <w:tcW w:w="2836" w:type="dxa"/>
            <w:vMerge w:val="restart"/>
            <w:tcBorders>
              <w:top w:val="single" w:sz="4" w:space="0" w:color="auto"/>
              <w:left w:val="single" w:sz="6" w:space="0" w:color="auto"/>
              <w:right w:val="single" w:sz="4" w:space="0" w:color="auto"/>
            </w:tcBorders>
          </w:tcPr>
          <w:p w:rsidR="00C3143E" w:rsidRPr="00321F12" w:rsidRDefault="00C3143E" w:rsidP="00CE760D">
            <w:pPr>
              <w:jc w:val="center"/>
              <w:rPr>
                <w:b/>
                <w:color w:val="auto"/>
              </w:rPr>
            </w:pPr>
            <w:r w:rsidRPr="00321F12">
              <w:rPr>
                <w:b/>
                <w:color w:val="auto"/>
              </w:rPr>
              <w:t>Тема 3.1.</w:t>
            </w:r>
          </w:p>
          <w:p w:rsidR="00C3143E" w:rsidRPr="00321F12" w:rsidRDefault="00C3143E" w:rsidP="00CE760D">
            <w:pPr>
              <w:jc w:val="center"/>
              <w:rPr>
                <w:rFonts w:eastAsia="Arial Unicode MS"/>
                <w:color w:val="auto"/>
              </w:rPr>
            </w:pPr>
            <w:r w:rsidRPr="00321F12">
              <w:rPr>
                <w:color w:val="auto"/>
              </w:rPr>
              <w:t>Персонал предприятия: понятие, классификация</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ind w:left="22"/>
              <w:rPr>
                <w:b/>
                <w:color w:val="auto"/>
              </w:rPr>
            </w:pPr>
            <w:r w:rsidRPr="00321F12">
              <w:rPr>
                <w:b/>
                <w:color w:val="auto"/>
              </w:rPr>
              <w:t>Содержание учебного материала</w:t>
            </w:r>
          </w:p>
        </w:tc>
        <w:tc>
          <w:tcPr>
            <w:tcW w:w="1276" w:type="dxa"/>
            <w:tcBorders>
              <w:top w:val="single" w:sz="4" w:space="0" w:color="auto"/>
              <w:left w:val="single" w:sz="4" w:space="0" w:color="auto"/>
              <w:bottom w:val="single" w:sz="4" w:space="0" w:color="auto"/>
              <w:right w:val="single" w:sz="6" w:space="0" w:color="auto"/>
            </w:tcBorders>
          </w:tcPr>
          <w:p w:rsidR="00C3143E" w:rsidRPr="00321F12" w:rsidRDefault="00C3143E" w:rsidP="00CE760D">
            <w:pPr>
              <w:ind w:left="22"/>
              <w:jc w:val="center"/>
              <w:rPr>
                <w:b/>
                <w:color w:val="auto"/>
              </w:rPr>
            </w:pPr>
            <w:r w:rsidRPr="00321F12">
              <w:rPr>
                <w:b/>
                <w:color w:val="auto"/>
              </w:rPr>
              <w:t>4</w:t>
            </w:r>
          </w:p>
        </w:tc>
        <w:tc>
          <w:tcPr>
            <w:tcW w:w="2688" w:type="dxa"/>
            <w:vMerge/>
            <w:tcBorders>
              <w:left w:val="single" w:sz="6" w:space="0" w:color="auto"/>
              <w:right w:val="single" w:sz="4" w:space="0" w:color="auto"/>
            </w:tcBorders>
          </w:tcPr>
          <w:p w:rsidR="00C3143E" w:rsidRPr="00321F12" w:rsidRDefault="00C3143E" w:rsidP="00C3143E">
            <w:pPr>
              <w:ind w:left="22"/>
              <w:jc w:val="center"/>
              <w:rPr>
                <w:b/>
                <w:color w:val="auto"/>
              </w:rPr>
            </w:pPr>
          </w:p>
        </w:tc>
      </w:tr>
      <w:tr w:rsidR="00321F12" w:rsidRPr="00321F12" w:rsidTr="00C3143E">
        <w:trPr>
          <w:cantSplit/>
          <w:trHeight w:val="592"/>
          <w:jc w:val="center"/>
        </w:trPr>
        <w:tc>
          <w:tcPr>
            <w:tcW w:w="2836" w:type="dxa"/>
            <w:vMerge/>
            <w:tcBorders>
              <w:left w:val="single" w:sz="6" w:space="0" w:color="auto"/>
              <w:right w:val="single" w:sz="4" w:space="0" w:color="auto"/>
            </w:tcBorders>
          </w:tcPr>
          <w:p w:rsidR="00C3143E" w:rsidRPr="00321F12" w:rsidRDefault="00C3143E" w:rsidP="00CE760D">
            <w:pPr>
              <w:rPr>
                <w:color w:val="auto"/>
              </w:rPr>
            </w:pPr>
          </w:p>
        </w:tc>
        <w:tc>
          <w:tcPr>
            <w:tcW w:w="8643" w:type="dxa"/>
            <w:tcBorders>
              <w:top w:val="single" w:sz="4" w:space="0" w:color="auto"/>
              <w:left w:val="single" w:sz="4" w:space="0" w:color="auto"/>
              <w:right w:val="single" w:sz="4" w:space="0" w:color="auto"/>
            </w:tcBorders>
            <w:shd w:val="clear" w:color="auto" w:fill="auto"/>
          </w:tcPr>
          <w:p w:rsidR="00C3143E" w:rsidRPr="00321F12" w:rsidRDefault="00C3143E" w:rsidP="00CE760D">
            <w:pPr>
              <w:rPr>
                <w:color w:val="auto"/>
              </w:rPr>
            </w:pPr>
            <w:r w:rsidRPr="00321F12">
              <w:rPr>
                <w:bCs/>
                <w:iCs/>
                <w:color w:val="auto"/>
              </w:rPr>
              <w:t xml:space="preserve">Персонал организации: понятие, классификация. Движение кадров. Основные виды норм затрат труда. Методы нормирования труда. </w:t>
            </w:r>
          </w:p>
        </w:tc>
        <w:tc>
          <w:tcPr>
            <w:tcW w:w="1276" w:type="dxa"/>
            <w:tcBorders>
              <w:top w:val="single" w:sz="4" w:space="0" w:color="auto"/>
              <w:left w:val="single" w:sz="4" w:space="0" w:color="auto"/>
              <w:right w:val="single" w:sz="6" w:space="0" w:color="auto"/>
            </w:tcBorders>
          </w:tcPr>
          <w:p w:rsidR="00C3143E" w:rsidRPr="00321F12" w:rsidRDefault="00C3143E" w:rsidP="00CE760D">
            <w:pPr>
              <w:jc w:val="center"/>
              <w:rPr>
                <w:bCs/>
                <w:iCs/>
                <w:color w:val="auto"/>
              </w:rPr>
            </w:pPr>
            <w:r w:rsidRPr="00321F12">
              <w:rPr>
                <w:bCs/>
                <w:iCs/>
                <w:color w:val="auto"/>
              </w:rPr>
              <w:t>2</w:t>
            </w:r>
          </w:p>
        </w:tc>
        <w:tc>
          <w:tcPr>
            <w:tcW w:w="2688" w:type="dxa"/>
            <w:vMerge/>
            <w:tcBorders>
              <w:left w:val="single" w:sz="6" w:space="0" w:color="auto"/>
              <w:right w:val="single" w:sz="4" w:space="0" w:color="auto"/>
            </w:tcBorders>
          </w:tcPr>
          <w:p w:rsidR="00C3143E" w:rsidRPr="00321F12" w:rsidRDefault="00C3143E" w:rsidP="00C3143E">
            <w:pPr>
              <w:jc w:val="center"/>
              <w:rPr>
                <w:bCs/>
                <w:iCs/>
                <w:color w:val="auto"/>
              </w:rPr>
            </w:pPr>
          </w:p>
        </w:tc>
      </w:tr>
      <w:tr w:rsidR="00321F12" w:rsidRPr="00321F12" w:rsidTr="00C3143E">
        <w:trPr>
          <w:cantSplit/>
          <w:trHeight w:val="313"/>
          <w:jc w:val="center"/>
        </w:trPr>
        <w:tc>
          <w:tcPr>
            <w:tcW w:w="2836" w:type="dxa"/>
            <w:vMerge/>
            <w:tcBorders>
              <w:left w:val="single" w:sz="6" w:space="0" w:color="auto"/>
              <w:right w:val="single" w:sz="4" w:space="0" w:color="auto"/>
            </w:tcBorders>
          </w:tcPr>
          <w:p w:rsidR="00C3143E" w:rsidRPr="00321F12" w:rsidRDefault="00C3143E" w:rsidP="00CE760D">
            <w:pPr>
              <w:rPr>
                <w:color w:val="auto"/>
              </w:rPr>
            </w:pP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rPr>
                <w:b/>
                <w:color w:val="auto"/>
              </w:rPr>
            </w:pPr>
            <w:r w:rsidRPr="00321F12">
              <w:rPr>
                <w:b/>
                <w:color w:val="auto"/>
              </w:rPr>
              <w:t>В том числе практических занятий</w:t>
            </w:r>
          </w:p>
        </w:tc>
        <w:tc>
          <w:tcPr>
            <w:tcW w:w="1276" w:type="dxa"/>
            <w:tcBorders>
              <w:top w:val="single" w:sz="4" w:space="0" w:color="auto"/>
              <w:left w:val="single" w:sz="4" w:space="0" w:color="auto"/>
              <w:bottom w:val="single" w:sz="4" w:space="0" w:color="auto"/>
              <w:right w:val="single" w:sz="6" w:space="0" w:color="auto"/>
            </w:tcBorders>
          </w:tcPr>
          <w:p w:rsidR="00C3143E" w:rsidRPr="00321F12" w:rsidRDefault="00C3143E" w:rsidP="00CE760D">
            <w:pPr>
              <w:jc w:val="center"/>
              <w:rPr>
                <w:b/>
                <w:color w:val="auto"/>
              </w:rPr>
            </w:pPr>
            <w:r w:rsidRPr="00321F12">
              <w:rPr>
                <w:b/>
                <w:color w:val="auto"/>
              </w:rPr>
              <w:t>2/2</w:t>
            </w:r>
          </w:p>
        </w:tc>
        <w:tc>
          <w:tcPr>
            <w:tcW w:w="2688" w:type="dxa"/>
            <w:vMerge/>
            <w:tcBorders>
              <w:left w:val="single" w:sz="6" w:space="0" w:color="auto"/>
              <w:right w:val="single" w:sz="4" w:space="0" w:color="auto"/>
            </w:tcBorders>
          </w:tcPr>
          <w:p w:rsidR="00C3143E" w:rsidRPr="00321F12" w:rsidRDefault="00C3143E" w:rsidP="00C3143E">
            <w:pPr>
              <w:jc w:val="center"/>
              <w:rPr>
                <w:b/>
                <w:color w:val="auto"/>
              </w:rPr>
            </w:pPr>
          </w:p>
        </w:tc>
      </w:tr>
      <w:tr w:rsidR="00321F12" w:rsidRPr="00321F12" w:rsidTr="00C3143E">
        <w:trPr>
          <w:cantSplit/>
          <w:trHeight w:val="369"/>
          <w:jc w:val="center"/>
        </w:trPr>
        <w:tc>
          <w:tcPr>
            <w:tcW w:w="2836" w:type="dxa"/>
            <w:vMerge/>
            <w:tcBorders>
              <w:left w:val="single" w:sz="6" w:space="0" w:color="auto"/>
              <w:right w:val="single" w:sz="4" w:space="0" w:color="auto"/>
            </w:tcBorders>
          </w:tcPr>
          <w:p w:rsidR="00C3143E" w:rsidRPr="00321F12" w:rsidRDefault="00C3143E" w:rsidP="00CE760D">
            <w:pPr>
              <w:rPr>
                <w:color w:val="auto"/>
              </w:rPr>
            </w:pP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rPr>
                <w:bCs/>
                <w:color w:val="auto"/>
              </w:rPr>
            </w:pPr>
            <w:r w:rsidRPr="00321F12">
              <w:rPr>
                <w:color w:val="auto"/>
              </w:rPr>
              <w:t xml:space="preserve">Практическая работа 5. </w:t>
            </w:r>
            <w:r w:rsidRPr="00321F12">
              <w:rPr>
                <w:bCs/>
                <w:color w:val="auto"/>
              </w:rPr>
              <w:t>Определение среднесписочной численности персонала.</w:t>
            </w:r>
          </w:p>
        </w:tc>
        <w:tc>
          <w:tcPr>
            <w:tcW w:w="1276" w:type="dxa"/>
            <w:tcBorders>
              <w:top w:val="single" w:sz="4" w:space="0" w:color="auto"/>
              <w:left w:val="single" w:sz="4" w:space="0" w:color="auto"/>
              <w:bottom w:val="single" w:sz="4" w:space="0" w:color="auto"/>
              <w:right w:val="single" w:sz="6" w:space="0" w:color="auto"/>
            </w:tcBorders>
          </w:tcPr>
          <w:p w:rsidR="00C3143E" w:rsidRPr="00321F12" w:rsidRDefault="00C3143E" w:rsidP="00CE760D">
            <w:pPr>
              <w:jc w:val="center"/>
              <w:rPr>
                <w:color w:val="auto"/>
              </w:rPr>
            </w:pPr>
            <w:r w:rsidRPr="00321F12">
              <w:rPr>
                <w:color w:val="auto"/>
              </w:rPr>
              <w:t>2</w:t>
            </w:r>
          </w:p>
        </w:tc>
        <w:tc>
          <w:tcPr>
            <w:tcW w:w="2688" w:type="dxa"/>
            <w:vMerge/>
            <w:tcBorders>
              <w:left w:val="single" w:sz="6" w:space="0" w:color="auto"/>
              <w:bottom w:val="single" w:sz="4" w:space="0" w:color="auto"/>
              <w:right w:val="single" w:sz="4" w:space="0" w:color="auto"/>
            </w:tcBorders>
          </w:tcPr>
          <w:p w:rsidR="00C3143E" w:rsidRPr="00321F12" w:rsidRDefault="00C3143E" w:rsidP="00C3143E">
            <w:pPr>
              <w:jc w:val="center"/>
              <w:rPr>
                <w:color w:val="auto"/>
              </w:rPr>
            </w:pPr>
          </w:p>
        </w:tc>
      </w:tr>
      <w:tr w:rsidR="00321F12" w:rsidRPr="00321F12" w:rsidTr="00C3143E">
        <w:trPr>
          <w:cantSplit/>
          <w:trHeight w:val="188"/>
          <w:jc w:val="center"/>
        </w:trPr>
        <w:tc>
          <w:tcPr>
            <w:tcW w:w="2836" w:type="dxa"/>
            <w:vMerge w:val="restart"/>
            <w:tcBorders>
              <w:top w:val="single" w:sz="6" w:space="0" w:color="auto"/>
              <w:left w:val="single" w:sz="6" w:space="0" w:color="auto"/>
              <w:right w:val="single" w:sz="4" w:space="0" w:color="auto"/>
            </w:tcBorders>
          </w:tcPr>
          <w:p w:rsidR="00C3143E" w:rsidRPr="00321F12" w:rsidRDefault="00C3143E" w:rsidP="00CE760D">
            <w:pPr>
              <w:jc w:val="center"/>
              <w:rPr>
                <w:b/>
                <w:color w:val="auto"/>
              </w:rPr>
            </w:pPr>
            <w:r w:rsidRPr="00321F12">
              <w:rPr>
                <w:b/>
                <w:color w:val="auto"/>
              </w:rPr>
              <w:t>Тема 3.2.</w:t>
            </w:r>
          </w:p>
          <w:p w:rsidR="00C3143E" w:rsidRPr="00321F12" w:rsidRDefault="00C3143E" w:rsidP="00CE760D">
            <w:pPr>
              <w:jc w:val="center"/>
              <w:rPr>
                <w:rFonts w:eastAsia="Arial Unicode MS"/>
                <w:b/>
                <w:color w:val="auto"/>
              </w:rPr>
            </w:pPr>
            <w:r w:rsidRPr="00321F12">
              <w:rPr>
                <w:color w:val="auto"/>
              </w:rPr>
              <w:t>Экономические основы оплаты труда</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rPr>
                <w:b/>
                <w:color w:val="auto"/>
              </w:rPr>
            </w:pPr>
            <w:r w:rsidRPr="00321F12">
              <w:rPr>
                <w:b/>
                <w:color w:val="auto"/>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b/>
                <w:color w:val="auto"/>
              </w:rPr>
            </w:pPr>
            <w:r w:rsidRPr="00321F12">
              <w:rPr>
                <w:b/>
                <w:color w:val="auto"/>
              </w:rPr>
              <w:t>4</w:t>
            </w:r>
          </w:p>
        </w:tc>
        <w:tc>
          <w:tcPr>
            <w:tcW w:w="2688" w:type="dxa"/>
            <w:vMerge w:val="restart"/>
            <w:tcBorders>
              <w:top w:val="single" w:sz="4" w:space="0" w:color="auto"/>
              <w:left w:val="single" w:sz="4" w:space="0" w:color="auto"/>
              <w:bottom w:val="single" w:sz="4" w:space="0" w:color="auto"/>
              <w:right w:val="single" w:sz="4" w:space="0" w:color="auto"/>
            </w:tcBorders>
          </w:tcPr>
          <w:p w:rsidR="00C3143E" w:rsidRPr="00321F12" w:rsidRDefault="00C3143E" w:rsidP="00C3143E">
            <w:pPr>
              <w:jc w:val="center"/>
              <w:rPr>
                <w:color w:val="auto"/>
              </w:rPr>
            </w:pPr>
            <w:r w:rsidRPr="00321F12">
              <w:rPr>
                <w:color w:val="auto"/>
              </w:rPr>
              <w:t>1-3,</w:t>
            </w:r>
          </w:p>
          <w:p w:rsidR="00C3143E" w:rsidRPr="00321F12" w:rsidRDefault="00C3143E" w:rsidP="00C3143E">
            <w:pPr>
              <w:jc w:val="center"/>
              <w:rPr>
                <w:color w:val="auto"/>
              </w:rPr>
            </w:pPr>
            <w:r w:rsidRPr="00321F12">
              <w:rPr>
                <w:color w:val="auto"/>
              </w:rPr>
              <w:t>ОК.01, ОК.02, ОК.03, ОК.04, ПК 2.1, ПК 2.2,</w:t>
            </w:r>
          </w:p>
          <w:p w:rsidR="00C3143E" w:rsidRPr="00321F12" w:rsidRDefault="00C3143E" w:rsidP="00C3143E">
            <w:pPr>
              <w:jc w:val="center"/>
              <w:rPr>
                <w:b/>
                <w:color w:val="auto"/>
              </w:rPr>
            </w:pPr>
            <w:r w:rsidRPr="00321F12">
              <w:rPr>
                <w:color w:val="auto"/>
              </w:rPr>
              <w:t>ЛР 05, ЛР 32, ЛР 35, ЛР 40</w:t>
            </w:r>
          </w:p>
        </w:tc>
      </w:tr>
      <w:tr w:rsidR="00321F12" w:rsidRPr="00321F12" w:rsidTr="00C3143E">
        <w:trPr>
          <w:cantSplit/>
          <w:trHeight w:val="517"/>
          <w:jc w:val="center"/>
        </w:trPr>
        <w:tc>
          <w:tcPr>
            <w:tcW w:w="2836" w:type="dxa"/>
            <w:vMerge/>
            <w:tcBorders>
              <w:left w:val="single" w:sz="6" w:space="0" w:color="auto"/>
              <w:right w:val="single" w:sz="4" w:space="0" w:color="auto"/>
            </w:tcBorders>
          </w:tcPr>
          <w:p w:rsidR="00C3143E" w:rsidRPr="00321F12" w:rsidRDefault="00C3143E" w:rsidP="00CE760D">
            <w:pPr>
              <w:rPr>
                <w:color w:val="auto"/>
              </w:rPr>
            </w:pP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ind w:left="22"/>
              <w:rPr>
                <w:color w:val="auto"/>
              </w:rPr>
            </w:pPr>
            <w:r w:rsidRPr="00321F12">
              <w:rPr>
                <w:bCs/>
                <w:iCs/>
                <w:color w:val="auto"/>
              </w:rPr>
              <w:t>Принципы и механизм организации заработной платы на предприятии. Формы и системы оплаты труда. Планирование годового фонда заработной платы организации.</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ind w:left="22"/>
              <w:jc w:val="center"/>
              <w:rPr>
                <w:bCs/>
                <w:iCs/>
                <w:color w:val="auto"/>
              </w:rPr>
            </w:pPr>
            <w:r w:rsidRPr="00321F12">
              <w:rPr>
                <w:bCs/>
                <w:iCs/>
                <w:color w:val="auto"/>
              </w:rPr>
              <w:t>2</w:t>
            </w:r>
          </w:p>
        </w:tc>
        <w:tc>
          <w:tcPr>
            <w:tcW w:w="2688" w:type="dxa"/>
            <w:vMerge/>
            <w:tcBorders>
              <w:top w:val="single" w:sz="4" w:space="0" w:color="auto"/>
              <w:left w:val="single" w:sz="4" w:space="0" w:color="auto"/>
              <w:bottom w:val="single" w:sz="4" w:space="0" w:color="auto"/>
              <w:right w:val="single" w:sz="4" w:space="0" w:color="auto"/>
            </w:tcBorders>
          </w:tcPr>
          <w:p w:rsidR="00C3143E" w:rsidRPr="00321F12" w:rsidRDefault="00C3143E" w:rsidP="00C3143E">
            <w:pPr>
              <w:ind w:left="22"/>
              <w:jc w:val="center"/>
              <w:rPr>
                <w:bCs/>
                <w:iCs/>
                <w:color w:val="auto"/>
              </w:rPr>
            </w:pPr>
          </w:p>
        </w:tc>
      </w:tr>
      <w:tr w:rsidR="00321F12" w:rsidRPr="00321F12" w:rsidTr="00C3143E">
        <w:trPr>
          <w:cantSplit/>
          <w:trHeight w:val="240"/>
          <w:jc w:val="center"/>
        </w:trPr>
        <w:tc>
          <w:tcPr>
            <w:tcW w:w="2836" w:type="dxa"/>
            <w:vMerge/>
            <w:tcBorders>
              <w:left w:val="single" w:sz="6" w:space="0" w:color="auto"/>
              <w:right w:val="single" w:sz="4" w:space="0" w:color="auto"/>
            </w:tcBorders>
          </w:tcPr>
          <w:p w:rsidR="00C3143E" w:rsidRPr="00321F12" w:rsidRDefault="00C3143E" w:rsidP="00CE760D">
            <w:pPr>
              <w:rPr>
                <w:color w:val="auto"/>
              </w:rPr>
            </w:pP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rPr>
                <w:b/>
                <w:color w:val="auto"/>
              </w:rPr>
            </w:pPr>
            <w:r w:rsidRPr="00321F12">
              <w:rPr>
                <w:b/>
                <w:color w:val="auto"/>
              </w:rPr>
              <w:t>В том числе практических занятий</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b/>
                <w:color w:val="auto"/>
              </w:rPr>
            </w:pPr>
            <w:r w:rsidRPr="00321F12">
              <w:rPr>
                <w:b/>
                <w:color w:val="auto"/>
              </w:rPr>
              <w:t>2/2</w:t>
            </w:r>
          </w:p>
        </w:tc>
        <w:tc>
          <w:tcPr>
            <w:tcW w:w="2688" w:type="dxa"/>
            <w:vMerge/>
            <w:tcBorders>
              <w:top w:val="single" w:sz="4" w:space="0" w:color="auto"/>
              <w:left w:val="single" w:sz="4" w:space="0" w:color="auto"/>
              <w:bottom w:val="single" w:sz="4" w:space="0" w:color="auto"/>
              <w:right w:val="single" w:sz="4" w:space="0" w:color="auto"/>
            </w:tcBorders>
          </w:tcPr>
          <w:p w:rsidR="00C3143E" w:rsidRPr="00321F12" w:rsidRDefault="00C3143E" w:rsidP="00C3143E">
            <w:pPr>
              <w:jc w:val="center"/>
              <w:rPr>
                <w:b/>
                <w:color w:val="auto"/>
              </w:rPr>
            </w:pPr>
          </w:p>
        </w:tc>
      </w:tr>
      <w:tr w:rsidR="00321F12" w:rsidRPr="00321F12" w:rsidTr="00C3143E">
        <w:trPr>
          <w:cantSplit/>
          <w:trHeight w:val="251"/>
          <w:jc w:val="center"/>
        </w:trPr>
        <w:tc>
          <w:tcPr>
            <w:tcW w:w="2836" w:type="dxa"/>
            <w:vMerge/>
            <w:tcBorders>
              <w:left w:val="single" w:sz="6" w:space="0" w:color="auto"/>
              <w:right w:val="single" w:sz="4" w:space="0" w:color="auto"/>
            </w:tcBorders>
          </w:tcPr>
          <w:p w:rsidR="00C3143E" w:rsidRPr="00321F12" w:rsidRDefault="00C3143E" w:rsidP="00CE760D">
            <w:pPr>
              <w:rPr>
                <w:color w:val="auto"/>
              </w:rPr>
            </w:pP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rPr>
                <w:color w:val="auto"/>
              </w:rPr>
            </w:pPr>
            <w:r w:rsidRPr="00321F12">
              <w:rPr>
                <w:color w:val="auto"/>
              </w:rPr>
              <w:t>Практическая работа 6. Расчет заработной платы отдельных категорий работников.</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color w:val="auto"/>
              </w:rPr>
            </w:pPr>
            <w:r w:rsidRPr="00321F12">
              <w:rPr>
                <w:color w:val="auto"/>
              </w:rPr>
              <w:t>2</w:t>
            </w:r>
          </w:p>
        </w:tc>
        <w:tc>
          <w:tcPr>
            <w:tcW w:w="2688" w:type="dxa"/>
            <w:vMerge/>
            <w:tcBorders>
              <w:top w:val="single" w:sz="4" w:space="0" w:color="auto"/>
              <w:left w:val="single" w:sz="4" w:space="0" w:color="auto"/>
              <w:bottom w:val="single" w:sz="4" w:space="0" w:color="auto"/>
              <w:right w:val="single" w:sz="4" w:space="0" w:color="auto"/>
            </w:tcBorders>
          </w:tcPr>
          <w:p w:rsidR="00C3143E" w:rsidRPr="00321F12" w:rsidRDefault="00C3143E" w:rsidP="00C3143E">
            <w:pPr>
              <w:jc w:val="center"/>
              <w:rPr>
                <w:color w:val="auto"/>
              </w:rPr>
            </w:pPr>
          </w:p>
        </w:tc>
      </w:tr>
      <w:tr w:rsidR="00321F12" w:rsidRPr="00321F12" w:rsidTr="00C3143E">
        <w:trPr>
          <w:cantSplit/>
          <w:trHeight w:val="251"/>
          <w:jc w:val="center"/>
        </w:trPr>
        <w:tc>
          <w:tcPr>
            <w:tcW w:w="2836" w:type="dxa"/>
            <w:vMerge/>
            <w:tcBorders>
              <w:left w:val="single" w:sz="6" w:space="0" w:color="auto"/>
              <w:bottom w:val="single" w:sz="4" w:space="0" w:color="auto"/>
              <w:right w:val="single" w:sz="4" w:space="0" w:color="auto"/>
            </w:tcBorders>
          </w:tcPr>
          <w:p w:rsidR="00C3143E" w:rsidRPr="00321F12" w:rsidRDefault="00C3143E" w:rsidP="00CE760D">
            <w:pPr>
              <w:rPr>
                <w:color w:val="auto"/>
              </w:rPr>
            </w:pP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rPr>
                <w:b/>
                <w:bCs/>
                <w:color w:val="auto"/>
              </w:rPr>
            </w:pPr>
            <w:r w:rsidRPr="00321F12">
              <w:rPr>
                <w:b/>
                <w:bCs/>
                <w:color w:val="auto"/>
              </w:rPr>
              <w:t>Самостоятельная работа обучающихся №3</w:t>
            </w:r>
          </w:p>
          <w:p w:rsidR="00C3143E" w:rsidRPr="00321F12" w:rsidRDefault="00C3143E" w:rsidP="00CE760D">
            <w:pPr>
              <w:rPr>
                <w:b/>
                <w:color w:val="auto"/>
              </w:rPr>
            </w:pPr>
            <w:r w:rsidRPr="00321F12">
              <w:rPr>
                <w:bCs/>
                <w:color w:val="auto"/>
              </w:rPr>
              <w:t>Проработка конспектов тем занятий раздела 3. Кадры энергетических предприятий, оформление отчета по практическим работам</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b/>
                <w:bCs/>
                <w:color w:val="auto"/>
              </w:rPr>
            </w:pPr>
            <w:r w:rsidRPr="00321F12">
              <w:rPr>
                <w:b/>
                <w:bCs/>
                <w:color w:val="auto"/>
              </w:rPr>
              <w:t>2</w:t>
            </w:r>
          </w:p>
        </w:tc>
        <w:tc>
          <w:tcPr>
            <w:tcW w:w="2688" w:type="dxa"/>
            <w:vMerge/>
            <w:tcBorders>
              <w:top w:val="single" w:sz="4" w:space="0" w:color="auto"/>
              <w:left w:val="single" w:sz="4" w:space="0" w:color="auto"/>
              <w:bottom w:val="single" w:sz="4" w:space="0" w:color="auto"/>
              <w:right w:val="single" w:sz="4" w:space="0" w:color="auto"/>
            </w:tcBorders>
          </w:tcPr>
          <w:p w:rsidR="00C3143E" w:rsidRPr="00321F12" w:rsidRDefault="00C3143E" w:rsidP="00C3143E">
            <w:pPr>
              <w:jc w:val="center"/>
              <w:rPr>
                <w:b/>
                <w:bCs/>
                <w:color w:val="auto"/>
              </w:rPr>
            </w:pPr>
          </w:p>
        </w:tc>
      </w:tr>
      <w:tr w:rsidR="00321F12" w:rsidRPr="00321F12" w:rsidTr="00C3143E">
        <w:trPr>
          <w:cantSplit/>
          <w:trHeight w:val="174"/>
          <w:jc w:val="center"/>
        </w:trPr>
        <w:tc>
          <w:tcPr>
            <w:tcW w:w="11479" w:type="dxa"/>
            <w:gridSpan w:val="2"/>
            <w:tcBorders>
              <w:top w:val="single" w:sz="4" w:space="0" w:color="auto"/>
              <w:left w:val="single" w:sz="6" w:space="0" w:color="auto"/>
              <w:bottom w:val="single" w:sz="4" w:space="0" w:color="auto"/>
              <w:right w:val="single" w:sz="4" w:space="0" w:color="auto"/>
            </w:tcBorders>
          </w:tcPr>
          <w:p w:rsidR="00C3143E" w:rsidRPr="00321F12" w:rsidRDefault="00C3143E" w:rsidP="00CE760D">
            <w:pPr>
              <w:rPr>
                <w:b/>
                <w:color w:val="auto"/>
              </w:rPr>
            </w:pPr>
            <w:r w:rsidRPr="00321F12">
              <w:rPr>
                <w:b/>
                <w:color w:val="auto"/>
              </w:rPr>
              <w:lastRenderedPageBreak/>
              <w:t xml:space="preserve">Раздел 4. Основные показатели деятельности энергопредприятий </w:t>
            </w:r>
          </w:p>
        </w:tc>
        <w:tc>
          <w:tcPr>
            <w:tcW w:w="1276" w:type="dxa"/>
            <w:tcBorders>
              <w:top w:val="single" w:sz="4" w:space="0" w:color="auto"/>
              <w:left w:val="single" w:sz="6" w:space="0" w:color="auto"/>
              <w:bottom w:val="single" w:sz="4" w:space="0" w:color="auto"/>
              <w:right w:val="single" w:sz="4" w:space="0" w:color="auto"/>
            </w:tcBorders>
          </w:tcPr>
          <w:p w:rsidR="00C3143E" w:rsidRPr="00321F12" w:rsidRDefault="00C3143E" w:rsidP="00CE760D">
            <w:pPr>
              <w:jc w:val="center"/>
              <w:rPr>
                <w:b/>
                <w:color w:val="auto"/>
              </w:rPr>
            </w:pPr>
            <w:r w:rsidRPr="00321F12">
              <w:rPr>
                <w:b/>
                <w:color w:val="auto"/>
              </w:rPr>
              <w:t>14</w:t>
            </w:r>
          </w:p>
        </w:tc>
        <w:tc>
          <w:tcPr>
            <w:tcW w:w="2688" w:type="dxa"/>
            <w:vMerge w:val="restart"/>
            <w:tcBorders>
              <w:top w:val="single" w:sz="4" w:space="0" w:color="auto"/>
              <w:left w:val="single" w:sz="6" w:space="0" w:color="auto"/>
              <w:right w:val="single" w:sz="4" w:space="0" w:color="auto"/>
            </w:tcBorders>
          </w:tcPr>
          <w:p w:rsidR="00C3143E" w:rsidRPr="00321F12" w:rsidRDefault="00C3143E" w:rsidP="00C3143E">
            <w:pPr>
              <w:jc w:val="center"/>
              <w:rPr>
                <w:color w:val="auto"/>
              </w:rPr>
            </w:pPr>
            <w:r w:rsidRPr="00321F12">
              <w:rPr>
                <w:color w:val="auto"/>
              </w:rPr>
              <w:t>1-3,</w:t>
            </w:r>
          </w:p>
          <w:p w:rsidR="00C3143E" w:rsidRPr="00321F12" w:rsidRDefault="00C3143E" w:rsidP="00C3143E">
            <w:pPr>
              <w:jc w:val="center"/>
              <w:rPr>
                <w:color w:val="auto"/>
              </w:rPr>
            </w:pPr>
            <w:r w:rsidRPr="00321F12">
              <w:rPr>
                <w:color w:val="auto"/>
              </w:rPr>
              <w:t>ОК.01, ОК.02, ОК.03, ОК.04, ПК 2.1, ПК 2.2,</w:t>
            </w:r>
          </w:p>
          <w:p w:rsidR="00C3143E" w:rsidRPr="00321F12" w:rsidRDefault="00C3143E" w:rsidP="00C3143E">
            <w:pPr>
              <w:jc w:val="center"/>
              <w:rPr>
                <w:b/>
                <w:color w:val="auto"/>
              </w:rPr>
            </w:pPr>
            <w:r w:rsidRPr="00321F12">
              <w:rPr>
                <w:color w:val="auto"/>
              </w:rPr>
              <w:t>ЛР 05, ЛР 32, ЛР 35, ЛР 40</w:t>
            </w:r>
          </w:p>
        </w:tc>
      </w:tr>
      <w:tr w:rsidR="00321F12" w:rsidRPr="00321F12" w:rsidTr="00C3143E">
        <w:trPr>
          <w:cantSplit/>
          <w:trHeight w:val="210"/>
          <w:jc w:val="center"/>
        </w:trPr>
        <w:tc>
          <w:tcPr>
            <w:tcW w:w="2836" w:type="dxa"/>
            <w:vMerge w:val="restart"/>
            <w:tcBorders>
              <w:left w:val="single" w:sz="6" w:space="0" w:color="auto"/>
              <w:right w:val="single" w:sz="4" w:space="0" w:color="auto"/>
            </w:tcBorders>
          </w:tcPr>
          <w:p w:rsidR="00C3143E" w:rsidRPr="00321F12" w:rsidRDefault="00C3143E" w:rsidP="00CE760D">
            <w:pPr>
              <w:jc w:val="center"/>
              <w:rPr>
                <w:b/>
                <w:color w:val="auto"/>
              </w:rPr>
            </w:pPr>
            <w:r w:rsidRPr="00321F12">
              <w:rPr>
                <w:b/>
                <w:color w:val="auto"/>
              </w:rPr>
              <w:t>Тема 4.1.</w:t>
            </w:r>
          </w:p>
          <w:p w:rsidR="00C3143E" w:rsidRPr="00321F12" w:rsidRDefault="00C3143E" w:rsidP="00CE760D">
            <w:pPr>
              <w:jc w:val="center"/>
              <w:rPr>
                <w:color w:val="auto"/>
              </w:rPr>
            </w:pPr>
            <w:r w:rsidRPr="00321F12">
              <w:rPr>
                <w:color w:val="auto"/>
              </w:rPr>
              <w:t>Себестоимость электрической энергии</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rPr>
                <w:b/>
                <w:bCs/>
                <w:color w:val="auto"/>
              </w:rPr>
            </w:pPr>
            <w:r w:rsidRPr="00321F12">
              <w:rPr>
                <w:b/>
                <w:color w:val="auto"/>
              </w:rPr>
              <w:t>Содержание учебного материала</w:t>
            </w:r>
          </w:p>
        </w:tc>
        <w:tc>
          <w:tcPr>
            <w:tcW w:w="1276" w:type="dxa"/>
            <w:tcBorders>
              <w:top w:val="single" w:sz="4" w:space="0" w:color="auto"/>
              <w:left w:val="single" w:sz="4" w:space="0" w:color="auto"/>
              <w:bottom w:val="single" w:sz="4" w:space="0" w:color="auto"/>
              <w:right w:val="single" w:sz="6" w:space="0" w:color="auto"/>
            </w:tcBorders>
          </w:tcPr>
          <w:p w:rsidR="00C3143E" w:rsidRPr="00321F12" w:rsidRDefault="00C3143E" w:rsidP="00CE760D">
            <w:pPr>
              <w:jc w:val="center"/>
              <w:rPr>
                <w:b/>
                <w:color w:val="auto"/>
              </w:rPr>
            </w:pPr>
            <w:r w:rsidRPr="00321F12">
              <w:rPr>
                <w:b/>
                <w:color w:val="auto"/>
              </w:rPr>
              <w:t>5</w:t>
            </w:r>
          </w:p>
        </w:tc>
        <w:tc>
          <w:tcPr>
            <w:tcW w:w="2688" w:type="dxa"/>
            <w:vMerge/>
            <w:tcBorders>
              <w:left w:val="single" w:sz="6" w:space="0" w:color="auto"/>
              <w:right w:val="single" w:sz="4" w:space="0" w:color="auto"/>
            </w:tcBorders>
          </w:tcPr>
          <w:p w:rsidR="00C3143E" w:rsidRPr="00321F12" w:rsidRDefault="00C3143E" w:rsidP="00C3143E">
            <w:pPr>
              <w:jc w:val="center"/>
              <w:rPr>
                <w:b/>
                <w:color w:val="auto"/>
              </w:rPr>
            </w:pPr>
          </w:p>
        </w:tc>
      </w:tr>
      <w:tr w:rsidR="00321F12" w:rsidRPr="00321F12" w:rsidTr="00C3143E">
        <w:trPr>
          <w:cantSplit/>
          <w:trHeight w:val="742"/>
          <w:jc w:val="center"/>
        </w:trPr>
        <w:tc>
          <w:tcPr>
            <w:tcW w:w="2836" w:type="dxa"/>
            <w:vMerge/>
            <w:tcBorders>
              <w:left w:val="single" w:sz="6" w:space="0" w:color="auto"/>
              <w:right w:val="single" w:sz="4" w:space="0" w:color="auto"/>
            </w:tcBorders>
          </w:tcPr>
          <w:p w:rsidR="00C3143E" w:rsidRPr="00321F12" w:rsidRDefault="00C3143E" w:rsidP="00CE760D">
            <w:pPr>
              <w:jc w:val="center"/>
              <w:rPr>
                <w:b/>
                <w:color w:val="auto"/>
              </w:rPr>
            </w:pPr>
          </w:p>
        </w:tc>
        <w:tc>
          <w:tcPr>
            <w:tcW w:w="8643" w:type="dxa"/>
            <w:tcBorders>
              <w:top w:val="single" w:sz="4" w:space="0" w:color="auto"/>
              <w:left w:val="single" w:sz="4" w:space="0" w:color="auto"/>
              <w:right w:val="single" w:sz="4" w:space="0" w:color="auto"/>
            </w:tcBorders>
            <w:shd w:val="clear" w:color="auto" w:fill="auto"/>
          </w:tcPr>
          <w:p w:rsidR="00C3143E" w:rsidRPr="00321F12" w:rsidRDefault="00C3143E" w:rsidP="00CE760D">
            <w:pPr>
              <w:rPr>
                <w:bCs/>
                <w:color w:val="auto"/>
              </w:rPr>
            </w:pPr>
            <w:r w:rsidRPr="00321F12">
              <w:rPr>
                <w:bCs/>
                <w:iCs/>
                <w:color w:val="auto"/>
              </w:rPr>
              <w:t>Понятие о себестоимости продукции, работ, услуг. Классификацию затрат себестоимости. Виды себестоимости продукции: цеховая, производственная, полная. Факторы и пути снижения себестоимости.</w:t>
            </w:r>
          </w:p>
        </w:tc>
        <w:tc>
          <w:tcPr>
            <w:tcW w:w="1276" w:type="dxa"/>
            <w:tcBorders>
              <w:top w:val="single" w:sz="4" w:space="0" w:color="auto"/>
              <w:left w:val="single" w:sz="4" w:space="0" w:color="auto"/>
              <w:right w:val="single" w:sz="6" w:space="0" w:color="auto"/>
            </w:tcBorders>
          </w:tcPr>
          <w:p w:rsidR="00C3143E" w:rsidRPr="00321F12" w:rsidRDefault="00C3143E" w:rsidP="00CE760D">
            <w:pPr>
              <w:jc w:val="center"/>
              <w:rPr>
                <w:bCs/>
                <w:iCs/>
                <w:color w:val="auto"/>
              </w:rPr>
            </w:pPr>
            <w:r w:rsidRPr="00321F12">
              <w:rPr>
                <w:bCs/>
                <w:iCs/>
                <w:color w:val="auto"/>
              </w:rPr>
              <w:t>2</w:t>
            </w:r>
          </w:p>
        </w:tc>
        <w:tc>
          <w:tcPr>
            <w:tcW w:w="2688" w:type="dxa"/>
            <w:vMerge/>
            <w:tcBorders>
              <w:left w:val="single" w:sz="6" w:space="0" w:color="auto"/>
              <w:right w:val="single" w:sz="4" w:space="0" w:color="auto"/>
            </w:tcBorders>
          </w:tcPr>
          <w:p w:rsidR="00C3143E" w:rsidRPr="00321F12" w:rsidRDefault="00C3143E" w:rsidP="00C3143E">
            <w:pPr>
              <w:jc w:val="center"/>
              <w:rPr>
                <w:bCs/>
                <w:iCs/>
                <w:color w:val="auto"/>
              </w:rPr>
            </w:pPr>
          </w:p>
        </w:tc>
      </w:tr>
      <w:tr w:rsidR="00321F12" w:rsidRPr="00321F12" w:rsidTr="00C3143E">
        <w:trPr>
          <w:cantSplit/>
          <w:trHeight w:val="289"/>
          <w:jc w:val="center"/>
        </w:trPr>
        <w:tc>
          <w:tcPr>
            <w:tcW w:w="2836" w:type="dxa"/>
            <w:vMerge/>
            <w:tcBorders>
              <w:left w:val="single" w:sz="6" w:space="0" w:color="auto"/>
              <w:right w:val="single" w:sz="4" w:space="0" w:color="auto"/>
            </w:tcBorders>
          </w:tcPr>
          <w:p w:rsidR="00C3143E" w:rsidRPr="00321F12" w:rsidRDefault="00C3143E" w:rsidP="00CE760D">
            <w:pPr>
              <w:jc w:val="center"/>
              <w:rPr>
                <w:b/>
                <w:color w:val="auto"/>
              </w:rPr>
            </w:pP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rPr>
                <w:b/>
                <w:color w:val="auto"/>
              </w:rPr>
            </w:pPr>
            <w:r w:rsidRPr="00321F12">
              <w:rPr>
                <w:b/>
                <w:color w:val="auto"/>
              </w:rPr>
              <w:t>В том числе практических занятий</w:t>
            </w:r>
          </w:p>
        </w:tc>
        <w:tc>
          <w:tcPr>
            <w:tcW w:w="1276" w:type="dxa"/>
            <w:tcBorders>
              <w:top w:val="single" w:sz="4" w:space="0" w:color="auto"/>
              <w:left w:val="single" w:sz="4" w:space="0" w:color="auto"/>
              <w:bottom w:val="single" w:sz="4" w:space="0" w:color="auto"/>
              <w:right w:val="single" w:sz="6" w:space="0" w:color="auto"/>
            </w:tcBorders>
          </w:tcPr>
          <w:p w:rsidR="00C3143E" w:rsidRPr="00321F12" w:rsidRDefault="00C3143E" w:rsidP="00CE760D">
            <w:pPr>
              <w:jc w:val="center"/>
              <w:rPr>
                <w:b/>
                <w:color w:val="auto"/>
              </w:rPr>
            </w:pPr>
            <w:r w:rsidRPr="00321F12">
              <w:rPr>
                <w:b/>
                <w:color w:val="auto"/>
              </w:rPr>
              <w:t>2/2</w:t>
            </w:r>
          </w:p>
        </w:tc>
        <w:tc>
          <w:tcPr>
            <w:tcW w:w="2688" w:type="dxa"/>
            <w:vMerge/>
            <w:tcBorders>
              <w:left w:val="single" w:sz="6" w:space="0" w:color="auto"/>
              <w:right w:val="single" w:sz="4" w:space="0" w:color="auto"/>
            </w:tcBorders>
          </w:tcPr>
          <w:p w:rsidR="00C3143E" w:rsidRPr="00321F12" w:rsidRDefault="00C3143E" w:rsidP="00C3143E">
            <w:pPr>
              <w:jc w:val="center"/>
              <w:rPr>
                <w:b/>
                <w:color w:val="auto"/>
              </w:rPr>
            </w:pPr>
          </w:p>
        </w:tc>
      </w:tr>
      <w:tr w:rsidR="00321F12" w:rsidRPr="00321F12" w:rsidTr="00C3143E">
        <w:trPr>
          <w:cantSplit/>
          <w:trHeight w:val="289"/>
          <w:jc w:val="center"/>
        </w:trPr>
        <w:tc>
          <w:tcPr>
            <w:tcW w:w="2836" w:type="dxa"/>
            <w:vMerge/>
            <w:tcBorders>
              <w:left w:val="single" w:sz="6" w:space="0" w:color="auto"/>
              <w:right w:val="single" w:sz="4" w:space="0" w:color="auto"/>
            </w:tcBorders>
          </w:tcPr>
          <w:p w:rsidR="00C3143E" w:rsidRPr="00321F12" w:rsidRDefault="00C3143E" w:rsidP="00CE760D">
            <w:pPr>
              <w:jc w:val="center"/>
              <w:rPr>
                <w:b/>
                <w:color w:val="auto"/>
              </w:rPr>
            </w:pP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rPr>
                <w:b/>
                <w:color w:val="auto"/>
              </w:rPr>
            </w:pPr>
            <w:r w:rsidRPr="00321F12">
              <w:rPr>
                <w:color w:val="auto"/>
              </w:rPr>
              <w:t xml:space="preserve">Практическая работа 7. </w:t>
            </w:r>
            <w:r w:rsidRPr="00321F12">
              <w:rPr>
                <w:bCs/>
                <w:color w:val="auto"/>
              </w:rPr>
              <w:t>Расчет себестоимости электрической энергии</w:t>
            </w:r>
          </w:p>
        </w:tc>
        <w:tc>
          <w:tcPr>
            <w:tcW w:w="1276" w:type="dxa"/>
            <w:tcBorders>
              <w:top w:val="single" w:sz="4" w:space="0" w:color="auto"/>
              <w:left w:val="single" w:sz="4" w:space="0" w:color="auto"/>
              <w:bottom w:val="single" w:sz="4" w:space="0" w:color="auto"/>
              <w:right w:val="single" w:sz="6" w:space="0" w:color="auto"/>
            </w:tcBorders>
          </w:tcPr>
          <w:p w:rsidR="00C3143E" w:rsidRPr="00321F12" w:rsidRDefault="00C3143E" w:rsidP="00CE760D">
            <w:pPr>
              <w:jc w:val="center"/>
              <w:rPr>
                <w:color w:val="auto"/>
              </w:rPr>
            </w:pPr>
            <w:r w:rsidRPr="00321F12">
              <w:rPr>
                <w:color w:val="auto"/>
              </w:rPr>
              <w:t>2</w:t>
            </w:r>
          </w:p>
        </w:tc>
        <w:tc>
          <w:tcPr>
            <w:tcW w:w="2688" w:type="dxa"/>
            <w:vMerge/>
            <w:tcBorders>
              <w:left w:val="single" w:sz="6" w:space="0" w:color="auto"/>
              <w:right w:val="single" w:sz="4" w:space="0" w:color="auto"/>
            </w:tcBorders>
          </w:tcPr>
          <w:p w:rsidR="00C3143E" w:rsidRPr="00321F12" w:rsidRDefault="00C3143E" w:rsidP="00C3143E">
            <w:pPr>
              <w:jc w:val="center"/>
              <w:rPr>
                <w:color w:val="auto"/>
              </w:rPr>
            </w:pPr>
          </w:p>
        </w:tc>
      </w:tr>
      <w:tr w:rsidR="00321F12" w:rsidRPr="00321F12" w:rsidTr="00C3143E">
        <w:trPr>
          <w:cantSplit/>
          <w:trHeight w:val="289"/>
          <w:jc w:val="center"/>
        </w:trPr>
        <w:tc>
          <w:tcPr>
            <w:tcW w:w="2836" w:type="dxa"/>
            <w:vMerge/>
            <w:tcBorders>
              <w:left w:val="single" w:sz="6" w:space="0" w:color="auto"/>
              <w:right w:val="single" w:sz="4" w:space="0" w:color="auto"/>
            </w:tcBorders>
          </w:tcPr>
          <w:p w:rsidR="00C3143E" w:rsidRPr="00321F12" w:rsidRDefault="00C3143E" w:rsidP="00CE760D">
            <w:pPr>
              <w:jc w:val="center"/>
              <w:rPr>
                <w:b/>
                <w:color w:val="auto"/>
              </w:rPr>
            </w:pP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rPr>
                <w:b/>
                <w:bCs/>
                <w:color w:val="auto"/>
              </w:rPr>
            </w:pPr>
            <w:r w:rsidRPr="00321F12">
              <w:rPr>
                <w:b/>
                <w:bCs/>
                <w:color w:val="auto"/>
              </w:rPr>
              <w:t>Самостоятельная работа обучающихся №4</w:t>
            </w:r>
          </w:p>
          <w:p w:rsidR="00C3143E" w:rsidRPr="00321F12" w:rsidRDefault="00C3143E" w:rsidP="00CE760D">
            <w:pPr>
              <w:rPr>
                <w:b/>
                <w:color w:val="auto"/>
              </w:rPr>
            </w:pPr>
            <w:r w:rsidRPr="00321F12">
              <w:rPr>
                <w:bCs/>
                <w:color w:val="auto"/>
              </w:rPr>
              <w:t>Проработка конспектов тем занятий темы 4.1. Себестоимость электрической энергии, оформление отчета по практической работе №7</w:t>
            </w:r>
          </w:p>
        </w:tc>
        <w:tc>
          <w:tcPr>
            <w:tcW w:w="1276" w:type="dxa"/>
            <w:tcBorders>
              <w:top w:val="single" w:sz="4" w:space="0" w:color="auto"/>
              <w:left w:val="single" w:sz="4" w:space="0" w:color="auto"/>
              <w:bottom w:val="single" w:sz="4" w:space="0" w:color="auto"/>
              <w:right w:val="single" w:sz="6" w:space="0" w:color="auto"/>
            </w:tcBorders>
          </w:tcPr>
          <w:p w:rsidR="00C3143E" w:rsidRPr="00321F12" w:rsidRDefault="00C3143E" w:rsidP="00CE760D">
            <w:pPr>
              <w:jc w:val="center"/>
              <w:rPr>
                <w:b/>
                <w:bCs/>
                <w:color w:val="auto"/>
              </w:rPr>
            </w:pPr>
            <w:r w:rsidRPr="00321F12">
              <w:rPr>
                <w:b/>
                <w:bCs/>
                <w:color w:val="auto"/>
              </w:rPr>
              <w:t>1</w:t>
            </w:r>
          </w:p>
        </w:tc>
        <w:tc>
          <w:tcPr>
            <w:tcW w:w="2688" w:type="dxa"/>
            <w:vMerge/>
            <w:tcBorders>
              <w:left w:val="single" w:sz="6" w:space="0" w:color="auto"/>
              <w:bottom w:val="single" w:sz="4" w:space="0" w:color="auto"/>
              <w:right w:val="single" w:sz="4" w:space="0" w:color="auto"/>
            </w:tcBorders>
          </w:tcPr>
          <w:p w:rsidR="00C3143E" w:rsidRPr="00321F12" w:rsidRDefault="00C3143E" w:rsidP="00C3143E">
            <w:pPr>
              <w:jc w:val="center"/>
              <w:rPr>
                <w:b/>
                <w:bCs/>
                <w:color w:val="auto"/>
              </w:rPr>
            </w:pPr>
          </w:p>
        </w:tc>
      </w:tr>
      <w:tr w:rsidR="00321F12" w:rsidRPr="00321F12" w:rsidTr="00C3143E">
        <w:trPr>
          <w:cantSplit/>
          <w:trHeight w:val="193"/>
          <w:jc w:val="center"/>
        </w:trPr>
        <w:tc>
          <w:tcPr>
            <w:tcW w:w="2836" w:type="dxa"/>
            <w:vMerge w:val="restart"/>
            <w:tcBorders>
              <w:top w:val="single" w:sz="4" w:space="0" w:color="auto"/>
              <w:left w:val="single" w:sz="6" w:space="0" w:color="auto"/>
              <w:right w:val="single" w:sz="4" w:space="0" w:color="auto"/>
            </w:tcBorders>
          </w:tcPr>
          <w:p w:rsidR="00C3143E" w:rsidRPr="00321F12" w:rsidRDefault="00C3143E" w:rsidP="00CE760D">
            <w:pPr>
              <w:jc w:val="center"/>
              <w:rPr>
                <w:b/>
                <w:color w:val="auto"/>
              </w:rPr>
            </w:pPr>
            <w:r w:rsidRPr="00321F12">
              <w:rPr>
                <w:b/>
                <w:color w:val="auto"/>
              </w:rPr>
              <w:t>Тема 4.2.</w:t>
            </w:r>
          </w:p>
          <w:p w:rsidR="00C3143E" w:rsidRPr="00321F12" w:rsidRDefault="00C3143E" w:rsidP="00CE760D">
            <w:pPr>
              <w:jc w:val="center"/>
              <w:rPr>
                <w:color w:val="auto"/>
              </w:rPr>
            </w:pPr>
            <w:r w:rsidRPr="00321F12">
              <w:rPr>
                <w:color w:val="auto"/>
              </w:rPr>
              <w:t>Основы ценообразования в энергетике</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rPr>
                <w:b/>
                <w:color w:val="auto"/>
              </w:rPr>
            </w:pPr>
            <w:r w:rsidRPr="00321F12">
              <w:rPr>
                <w:b/>
                <w:color w:val="auto"/>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b/>
                <w:color w:val="auto"/>
              </w:rPr>
            </w:pPr>
            <w:r w:rsidRPr="00321F12">
              <w:rPr>
                <w:b/>
                <w:color w:val="auto"/>
              </w:rPr>
              <w:t>2</w:t>
            </w:r>
          </w:p>
        </w:tc>
        <w:tc>
          <w:tcPr>
            <w:tcW w:w="2688" w:type="dxa"/>
            <w:vMerge w:val="restart"/>
            <w:tcBorders>
              <w:top w:val="single" w:sz="4" w:space="0" w:color="auto"/>
              <w:left w:val="single" w:sz="4" w:space="0" w:color="auto"/>
              <w:right w:val="single" w:sz="4" w:space="0" w:color="auto"/>
            </w:tcBorders>
          </w:tcPr>
          <w:p w:rsidR="00C3143E" w:rsidRPr="00321F12" w:rsidRDefault="00C3143E" w:rsidP="00C3143E">
            <w:pPr>
              <w:jc w:val="center"/>
              <w:rPr>
                <w:color w:val="auto"/>
              </w:rPr>
            </w:pPr>
            <w:r w:rsidRPr="00321F12">
              <w:rPr>
                <w:color w:val="auto"/>
              </w:rPr>
              <w:t>1,</w:t>
            </w:r>
          </w:p>
          <w:p w:rsidR="00C3143E" w:rsidRPr="00321F12" w:rsidRDefault="00C3143E" w:rsidP="00C3143E">
            <w:pPr>
              <w:jc w:val="center"/>
              <w:rPr>
                <w:color w:val="auto"/>
              </w:rPr>
            </w:pPr>
            <w:r w:rsidRPr="00321F12">
              <w:rPr>
                <w:color w:val="auto"/>
              </w:rPr>
              <w:t>ОК.01, ОК.02, ОК.03, ОК.04, ПК 2.1, ПК 2.2,</w:t>
            </w:r>
          </w:p>
          <w:p w:rsidR="00C3143E" w:rsidRPr="00321F12" w:rsidRDefault="00C3143E" w:rsidP="00C3143E">
            <w:pPr>
              <w:jc w:val="center"/>
              <w:rPr>
                <w:b/>
                <w:color w:val="auto"/>
              </w:rPr>
            </w:pPr>
            <w:r w:rsidRPr="00321F12">
              <w:rPr>
                <w:color w:val="auto"/>
              </w:rPr>
              <w:t>ЛР 05, ЛР 32, ЛР 35, ЛР 40</w:t>
            </w:r>
          </w:p>
        </w:tc>
      </w:tr>
      <w:tr w:rsidR="00321F12" w:rsidRPr="00321F12" w:rsidTr="00C3143E">
        <w:trPr>
          <w:cantSplit/>
          <w:trHeight w:val="516"/>
          <w:jc w:val="center"/>
        </w:trPr>
        <w:tc>
          <w:tcPr>
            <w:tcW w:w="2836" w:type="dxa"/>
            <w:vMerge/>
            <w:tcBorders>
              <w:left w:val="single" w:sz="6" w:space="0" w:color="auto"/>
              <w:right w:val="single" w:sz="4" w:space="0" w:color="auto"/>
            </w:tcBorders>
          </w:tcPr>
          <w:p w:rsidR="00C3143E" w:rsidRPr="00321F12" w:rsidRDefault="00C3143E" w:rsidP="00CE760D">
            <w:pPr>
              <w:rPr>
                <w:color w:val="auto"/>
              </w:rPr>
            </w:pP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rPr>
                <w:color w:val="auto"/>
              </w:rPr>
            </w:pPr>
            <w:r w:rsidRPr="00321F12">
              <w:rPr>
                <w:bCs/>
                <w:iCs/>
                <w:color w:val="auto"/>
              </w:rPr>
              <w:t>Сущность и функции цены как экономической категории. Система цен и их классификация. Факторы, влияющие на уровень цен. Ценовая конкуренция.</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bCs/>
                <w:iCs/>
                <w:color w:val="auto"/>
              </w:rPr>
            </w:pPr>
            <w:r w:rsidRPr="00321F12">
              <w:rPr>
                <w:bCs/>
                <w:iCs/>
                <w:color w:val="auto"/>
              </w:rPr>
              <w:t>2</w:t>
            </w:r>
          </w:p>
        </w:tc>
        <w:tc>
          <w:tcPr>
            <w:tcW w:w="2688" w:type="dxa"/>
            <w:vMerge/>
            <w:tcBorders>
              <w:left w:val="single" w:sz="4" w:space="0" w:color="auto"/>
              <w:bottom w:val="single" w:sz="4" w:space="0" w:color="auto"/>
              <w:right w:val="single" w:sz="4" w:space="0" w:color="auto"/>
            </w:tcBorders>
          </w:tcPr>
          <w:p w:rsidR="00C3143E" w:rsidRPr="00321F12" w:rsidRDefault="00C3143E" w:rsidP="00C3143E">
            <w:pPr>
              <w:jc w:val="center"/>
              <w:rPr>
                <w:bCs/>
                <w:iCs/>
                <w:color w:val="auto"/>
              </w:rPr>
            </w:pPr>
          </w:p>
        </w:tc>
      </w:tr>
      <w:tr w:rsidR="00321F12" w:rsidRPr="00321F12" w:rsidTr="00C3143E">
        <w:trPr>
          <w:cantSplit/>
          <w:trHeight w:val="285"/>
          <w:jc w:val="center"/>
        </w:trPr>
        <w:tc>
          <w:tcPr>
            <w:tcW w:w="2836" w:type="dxa"/>
            <w:vMerge w:val="restart"/>
            <w:tcBorders>
              <w:top w:val="single" w:sz="4" w:space="0" w:color="auto"/>
              <w:left w:val="single" w:sz="6" w:space="0" w:color="auto"/>
              <w:right w:val="single" w:sz="4" w:space="0" w:color="auto"/>
            </w:tcBorders>
          </w:tcPr>
          <w:p w:rsidR="00C3143E" w:rsidRPr="00321F12" w:rsidRDefault="00C3143E" w:rsidP="00CE760D">
            <w:pPr>
              <w:jc w:val="center"/>
              <w:rPr>
                <w:color w:val="auto"/>
              </w:rPr>
            </w:pPr>
            <w:r w:rsidRPr="00321F12">
              <w:rPr>
                <w:b/>
                <w:color w:val="auto"/>
              </w:rPr>
              <w:t>Тема 4.3.</w:t>
            </w:r>
          </w:p>
          <w:p w:rsidR="00C3143E" w:rsidRPr="00321F12" w:rsidRDefault="00C3143E" w:rsidP="00CE760D">
            <w:pPr>
              <w:jc w:val="center"/>
              <w:rPr>
                <w:color w:val="auto"/>
              </w:rPr>
            </w:pPr>
            <w:r w:rsidRPr="00321F12">
              <w:rPr>
                <w:color w:val="auto"/>
              </w:rPr>
              <w:t>Сущность прибыли, её источники и виды</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rPr>
                <w:b/>
                <w:color w:val="auto"/>
              </w:rPr>
            </w:pPr>
            <w:r w:rsidRPr="00321F12">
              <w:rPr>
                <w:b/>
                <w:color w:val="auto"/>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b/>
                <w:color w:val="auto"/>
              </w:rPr>
            </w:pPr>
            <w:r w:rsidRPr="00321F12">
              <w:rPr>
                <w:b/>
                <w:color w:val="auto"/>
              </w:rPr>
              <w:t>7</w:t>
            </w:r>
          </w:p>
        </w:tc>
        <w:tc>
          <w:tcPr>
            <w:tcW w:w="2688" w:type="dxa"/>
            <w:vMerge w:val="restart"/>
            <w:tcBorders>
              <w:top w:val="single" w:sz="4" w:space="0" w:color="auto"/>
              <w:left w:val="single" w:sz="4" w:space="0" w:color="auto"/>
              <w:bottom w:val="single" w:sz="4" w:space="0" w:color="auto"/>
              <w:right w:val="single" w:sz="4" w:space="0" w:color="auto"/>
            </w:tcBorders>
          </w:tcPr>
          <w:p w:rsidR="00C3143E" w:rsidRPr="00321F12" w:rsidRDefault="00C3143E" w:rsidP="00C3143E">
            <w:pPr>
              <w:jc w:val="center"/>
              <w:rPr>
                <w:color w:val="auto"/>
              </w:rPr>
            </w:pPr>
            <w:r w:rsidRPr="00321F12">
              <w:rPr>
                <w:color w:val="auto"/>
              </w:rPr>
              <w:t xml:space="preserve">1-3, </w:t>
            </w:r>
          </w:p>
          <w:p w:rsidR="00C3143E" w:rsidRPr="00321F12" w:rsidRDefault="00C3143E" w:rsidP="00C3143E">
            <w:pPr>
              <w:jc w:val="center"/>
              <w:rPr>
                <w:color w:val="auto"/>
              </w:rPr>
            </w:pPr>
            <w:r w:rsidRPr="00321F12">
              <w:rPr>
                <w:color w:val="auto"/>
              </w:rPr>
              <w:t>ОК.01, ОК.02, ОК.03, ОК.04, ПК 2.1, ПК 2.2,</w:t>
            </w:r>
          </w:p>
          <w:p w:rsidR="00C3143E" w:rsidRPr="00321F12" w:rsidRDefault="00C3143E" w:rsidP="00C3143E">
            <w:pPr>
              <w:jc w:val="center"/>
              <w:rPr>
                <w:b/>
                <w:color w:val="auto"/>
              </w:rPr>
            </w:pPr>
            <w:r w:rsidRPr="00321F12">
              <w:rPr>
                <w:color w:val="auto"/>
              </w:rPr>
              <w:t>ЛР 05, ЛР 32, ЛР 35, ЛР 40</w:t>
            </w:r>
          </w:p>
        </w:tc>
      </w:tr>
      <w:tr w:rsidR="00321F12" w:rsidRPr="00321F12" w:rsidTr="00C3143E">
        <w:trPr>
          <w:cantSplit/>
          <w:trHeight w:val="720"/>
          <w:jc w:val="center"/>
        </w:trPr>
        <w:tc>
          <w:tcPr>
            <w:tcW w:w="2836" w:type="dxa"/>
            <w:vMerge/>
            <w:tcBorders>
              <w:left w:val="single" w:sz="6" w:space="0" w:color="auto"/>
              <w:right w:val="single" w:sz="4" w:space="0" w:color="auto"/>
            </w:tcBorders>
          </w:tcPr>
          <w:p w:rsidR="00C3143E" w:rsidRPr="00321F12" w:rsidRDefault="00C3143E" w:rsidP="00CE760D">
            <w:pPr>
              <w:jc w:val="center"/>
              <w:rPr>
                <w:color w:val="auto"/>
              </w:rPr>
            </w:pP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contextualSpacing/>
              <w:rPr>
                <w:color w:val="auto"/>
              </w:rPr>
            </w:pPr>
            <w:r w:rsidRPr="00321F12">
              <w:rPr>
                <w:bCs/>
                <w:iCs/>
                <w:color w:val="auto"/>
              </w:rPr>
              <w:t>Сущность прибыли, ее источники и виды. Функции и роль прибыли в рыночной экономике. Распределение и использование прибыли на предприятии.</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contextualSpacing/>
              <w:jc w:val="center"/>
              <w:rPr>
                <w:bCs/>
                <w:iCs/>
                <w:color w:val="auto"/>
              </w:rPr>
            </w:pPr>
            <w:r w:rsidRPr="00321F12">
              <w:rPr>
                <w:bCs/>
                <w:iCs/>
                <w:color w:val="auto"/>
              </w:rPr>
              <w:t>2</w:t>
            </w:r>
          </w:p>
        </w:tc>
        <w:tc>
          <w:tcPr>
            <w:tcW w:w="2688" w:type="dxa"/>
            <w:vMerge/>
            <w:tcBorders>
              <w:top w:val="single" w:sz="4" w:space="0" w:color="auto"/>
              <w:left w:val="single" w:sz="4" w:space="0" w:color="auto"/>
              <w:bottom w:val="single" w:sz="4" w:space="0" w:color="auto"/>
              <w:right w:val="single" w:sz="4" w:space="0" w:color="auto"/>
            </w:tcBorders>
          </w:tcPr>
          <w:p w:rsidR="00C3143E" w:rsidRPr="00321F12" w:rsidRDefault="00C3143E" w:rsidP="00CE760D">
            <w:pPr>
              <w:contextualSpacing/>
              <w:rPr>
                <w:bCs/>
                <w:iCs/>
                <w:color w:val="auto"/>
              </w:rPr>
            </w:pPr>
          </w:p>
        </w:tc>
      </w:tr>
      <w:tr w:rsidR="00321F12" w:rsidRPr="00321F12" w:rsidTr="00C3143E">
        <w:trPr>
          <w:cantSplit/>
          <w:trHeight w:val="530"/>
          <w:jc w:val="center"/>
        </w:trPr>
        <w:tc>
          <w:tcPr>
            <w:tcW w:w="2836" w:type="dxa"/>
            <w:vMerge/>
            <w:tcBorders>
              <w:left w:val="single" w:sz="6" w:space="0" w:color="auto"/>
              <w:right w:val="single" w:sz="4" w:space="0" w:color="auto"/>
            </w:tcBorders>
          </w:tcPr>
          <w:p w:rsidR="00C3143E" w:rsidRPr="00321F12" w:rsidRDefault="00C3143E" w:rsidP="00CE760D">
            <w:pPr>
              <w:jc w:val="center"/>
              <w:rPr>
                <w:color w:val="auto"/>
              </w:rPr>
            </w:pP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rPr>
                <w:bCs/>
                <w:iCs/>
                <w:color w:val="auto"/>
              </w:rPr>
            </w:pPr>
            <w:r w:rsidRPr="00321F12">
              <w:rPr>
                <w:bCs/>
                <w:iCs/>
                <w:color w:val="auto"/>
              </w:rPr>
              <w:t>Показатели рентабельности. Расчет уровня рентабельности предприятия и продукции. Пути повышения рентабельности.</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bCs/>
                <w:iCs/>
                <w:color w:val="auto"/>
              </w:rPr>
            </w:pPr>
            <w:r w:rsidRPr="00321F12">
              <w:rPr>
                <w:bCs/>
                <w:iCs/>
                <w:color w:val="auto"/>
              </w:rPr>
              <w:t>2</w:t>
            </w:r>
          </w:p>
        </w:tc>
        <w:tc>
          <w:tcPr>
            <w:tcW w:w="2688" w:type="dxa"/>
            <w:vMerge/>
            <w:tcBorders>
              <w:top w:val="single" w:sz="4" w:space="0" w:color="auto"/>
              <w:left w:val="single" w:sz="4" w:space="0" w:color="auto"/>
              <w:bottom w:val="single" w:sz="4" w:space="0" w:color="auto"/>
              <w:right w:val="single" w:sz="4" w:space="0" w:color="auto"/>
            </w:tcBorders>
          </w:tcPr>
          <w:p w:rsidR="00C3143E" w:rsidRPr="00321F12" w:rsidRDefault="00C3143E" w:rsidP="00CE760D">
            <w:pPr>
              <w:rPr>
                <w:bCs/>
                <w:iCs/>
                <w:color w:val="auto"/>
              </w:rPr>
            </w:pPr>
          </w:p>
        </w:tc>
      </w:tr>
      <w:tr w:rsidR="00321F12" w:rsidRPr="00321F12" w:rsidTr="00C3143E">
        <w:trPr>
          <w:cantSplit/>
          <w:trHeight w:val="285"/>
          <w:jc w:val="center"/>
        </w:trPr>
        <w:tc>
          <w:tcPr>
            <w:tcW w:w="2836" w:type="dxa"/>
            <w:vMerge/>
            <w:tcBorders>
              <w:left w:val="single" w:sz="6" w:space="0" w:color="auto"/>
              <w:right w:val="single" w:sz="4" w:space="0" w:color="auto"/>
            </w:tcBorders>
          </w:tcPr>
          <w:p w:rsidR="00C3143E" w:rsidRPr="00321F12" w:rsidRDefault="00C3143E" w:rsidP="00CE760D">
            <w:pPr>
              <w:rPr>
                <w:color w:val="auto"/>
              </w:rPr>
            </w:pP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rPr>
                <w:b/>
                <w:color w:val="auto"/>
              </w:rPr>
            </w:pPr>
            <w:r w:rsidRPr="00321F12">
              <w:rPr>
                <w:b/>
                <w:color w:val="auto"/>
              </w:rPr>
              <w:t>В том числе практических занятий</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b/>
                <w:color w:val="auto"/>
              </w:rPr>
            </w:pPr>
            <w:r w:rsidRPr="00321F12">
              <w:rPr>
                <w:b/>
                <w:color w:val="auto"/>
              </w:rPr>
              <w:t>2/2</w:t>
            </w:r>
          </w:p>
        </w:tc>
        <w:tc>
          <w:tcPr>
            <w:tcW w:w="2688" w:type="dxa"/>
            <w:vMerge/>
            <w:tcBorders>
              <w:top w:val="single" w:sz="4" w:space="0" w:color="auto"/>
              <w:left w:val="single" w:sz="4" w:space="0" w:color="auto"/>
              <w:bottom w:val="single" w:sz="4" w:space="0" w:color="auto"/>
              <w:right w:val="single" w:sz="4" w:space="0" w:color="auto"/>
            </w:tcBorders>
          </w:tcPr>
          <w:p w:rsidR="00C3143E" w:rsidRPr="00321F12" w:rsidRDefault="00C3143E" w:rsidP="00CE760D">
            <w:pPr>
              <w:rPr>
                <w:b/>
                <w:color w:val="auto"/>
              </w:rPr>
            </w:pPr>
          </w:p>
        </w:tc>
      </w:tr>
      <w:tr w:rsidR="00321F12" w:rsidRPr="00321F12" w:rsidTr="00C3143E">
        <w:trPr>
          <w:cantSplit/>
          <w:trHeight w:val="285"/>
          <w:jc w:val="center"/>
        </w:trPr>
        <w:tc>
          <w:tcPr>
            <w:tcW w:w="2836" w:type="dxa"/>
            <w:vMerge/>
            <w:tcBorders>
              <w:left w:val="single" w:sz="6" w:space="0" w:color="auto"/>
              <w:right w:val="single" w:sz="4" w:space="0" w:color="auto"/>
            </w:tcBorders>
          </w:tcPr>
          <w:p w:rsidR="00C3143E" w:rsidRPr="00321F12" w:rsidRDefault="00C3143E" w:rsidP="00CE760D">
            <w:pPr>
              <w:rPr>
                <w:color w:val="auto"/>
              </w:rPr>
            </w:pP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rPr>
                <w:color w:val="auto"/>
              </w:rPr>
            </w:pPr>
            <w:r w:rsidRPr="00321F12">
              <w:rPr>
                <w:color w:val="auto"/>
              </w:rPr>
              <w:t>Практическая работа 8. Расчет технико-экономических показателей работы предприятия</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color w:val="auto"/>
              </w:rPr>
            </w:pPr>
            <w:r w:rsidRPr="00321F12">
              <w:rPr>
                <w:color w:val="auto"/>
              </w:rPr>
              <w:t>2</w:t>
            </w:r>
          </w:p>
        </w:tc>
        <w:tc>
          <w:tcPr>
            <w:tcW w:w="2688" w:type="dxa"/>
            <w:vMerge/>
            <w:tcBorders>
              <w:top w:val="single" w:sz="4" w:space="0" w:color="auto"/>
              <w:left w:val="single" w:sz="4" w:space="0" w:color="auto"/>
              <w:bottom w:val="single" w:sz="4" w:space="0" w:color="auto"/>
              <w:right w:val="single" w:sz="4" w:space="0" w:color="auto"/>
            </w:tcBorders>
          </w:tcPr>
          <w:p w:rsidR="00C3143E" w:rsidRPr="00321F12" w:rsidRDefault="00C3143E" w:rsidP="00CE760D">
            <w:pPr>
              <w:rPr>
                <w:color w:val="auto"/>
              </w:rPr>
            </w:pPr>
          </w:p>
        </w:tc>
      </w:tr>
      <w:tr w:rsidR="00321F12" w:rsidRPr="00321F12" w:rsidTr="00C3143E">
        <w:trPr>
          <w:cantSplit/>
          <w:trHeight w:val="285"/>
          <w:jc w:val="center"/>
        </w:trPr>
        <w:tc>
          <w:tcPr>
            <w:tcW w:w="2836" w:type="dxa"/>
            <w:vMerge/>
            <w:tcBorders>
              <w:left w:val="single" w:sz="6" w:space="0" w:color="auto"/>
              <w:bottom w:val="single" w:sz="4" w:space="0" w:color="auto"/>
              <w:right w:val="single" w:sz="4" w:space="0" w:color="auto"/>
            </w:tcBorders>
          </w:tcPr>
          <w:p w:rsidR="00C3143E" w:rsidRPr="00321F12" w:rsidRDefault="00C3143E" w:rsidP="00CE760D">
            <w:pPr>
              <w:rPr>
                <w:color w:val="auto"/>
              </w:rPr>
            </w:pP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C3143E" w:rsidRPr="00321F12" w:rsidRDefault="00C3143E" w:rsidP="00CE760D">
            <w:pPr>
              <w:rPr>
                <w:b/>
                <w:bCs/>
                <w:color w:val="auto"/>
              </w:rPr>
            </w:pPr>
            <w:r w:rsidRPr="00321F12">
              <w:rPr>
                <w:b/>
                <w:bCs/>
                <w:color w:val="auto"/>
              </w:rPr>
              <w:t>Самостоятельная работа обучающихся №5</w:t>
            </w:r>
          </w:p>
          <w:p w:rsidR="00C3143E" w:rsidRPr="00321F12" w:rsidRDefault="00C3143E" w:rsidP="00CE760D">
            <w:pPr>
              <w:rPr>
                <w:b/>
                <w:color w:val="auto"/>
              </w:rPr>
            </w:pPr>
            <w:r w:rsidRPr="00321F12">
              <w:rPr>
                <w:bCs/>
                <w:color w:val="auto"/>
              </w:rPr>
              <w:t xml:space="preserve">Проработка конспектов тем занятий темы 4.3. </w:t>
            </w:r>
            <w:r w:rsidRPr="00321F12">
              <w:rPr>
                <w:color w:val="auto"/>
              </w:rPr>
              <w:t>Сущность прибыли, её источники и виды</w:t>
            </w:r>
            <w:r w:rsidRPr="00321F12">
              <w:rPr>
                <w:bCs/>
                <w:color w:val="auto"/>
              </w:rPr>
              <w:t>, оформление отчета по практической работе №8</w:t>
            </w:r>
          </w:p>
        </w:tc>
        <w:tc>
          <w:tcPr>
            <w:tcW w:w="1276" w:type="dxa"/>
            <w:tcBorders>
              <w:top w:val="single" w:sz="4" w:space="0" w:color="auto"/>
              <w:left w:val="single" w:sz="4" w:space="0" w:color="auto"/>
              <w:bottom w:val="single" w:sz="4" w:space="0" w:color="auto"/>
              <w:right w:val="single" w:sz="4" w:space="0" w:color="auto"/>
            </w:tcBorders>
          </w:tcPr>
          <w:p w:rsidR="00C3143E" w:rsidRPr="00321F12" w:rsidRDefault="00C3143E" w:rsidP="00CE760D">
            <w:pPr>
              <w:jc w:val="center"/>
              <w:rPr>
                <w:b/>
                <w:bCs/>
                <w:color w:val="auto"/>
              </w:rPr>
            </w:pPr>
            <w:r w:rsidRPr="00321F12">
              <w:rPr>
                <w:b/>
                <w:bCs/>
                <w:color w:val="auto"/>
              </w:rPr>
              <w:t>1</w:t>
            </w:r>
          </w:p>
        </w:tc>
        <w:tc>
          <w:tcPr>
            <w:tcW w:w="2688" w:type="dxa"/>
            <w:vMerge/>
            <w:tcBorders>
              <w:top w:val="single" w:sz="4" w:space="0" w:color="auto"/>
              <w:left w:val="single" w:sz="4" w:space="0" w:color="auto"/>
              <w:bottom w:val="single" w:sz="4" w:space="0" w:color="auto"/>
              <w:right w:val="single" w:sz="4" w:space="0" w:color="auto"/>
            </w:tcBorders>
          </w:tcPr>
          <w:p w:rsidR="00C3143E" w:rsidRPr="00321F12" w:rsidRDefault="00C3143E" w:rsidP="00CE760D">
            <w:pPr>
              <w:rPr>
                <w:b/>
                <w:bCs/>
                <w:color w:val="auto"/>
              </w:rPr>
            </w:pPr>
          </w:p>
        </w:tc>
      </w:tr>
      <w:tr w:rsidR="00321F12" w:rsidRPr="00321F12" w:rsidTr="00C3143E">
        <w:trPr>
          <w:cantSplit/>
          <w:trHeight w:val="285"/>
          <w:jc w:val="center"/>
        </w:trPr>
        <w:tc>
          <w:tcPr>
            <w:tcW w:w="11479" w:type="dxa"/>
            <w:gridSpan w:val="2"/>
            <w:tcBorders>
              <w:left w:val="single" w:sz="6" w:space="0" w:color="auto"/>
              <w:bottom w:val="single" w:sz="4" w:space="0" w:color="auto"/>
              <w:right w:val="single" w:sz="4" w:space="0" w:color="auto"/>
            </w:tcBorders>
          </w:tcPr>
          <w:p w:rsidR="00C3143E" w:rsidRPr="00321F12" w:rsidRDefault="00C3143E" w:rsidP="00CE760D">
            <w:pPr>
              <w:rPr>
                <w:b/>
                <w:color w:val="auto"/>
              </w:rPr>
            </w:pPr>
            <w:r w:rsidRPr="00321F12">
              <w:rPr>
                <w:b/>
                <w:color w:val="auto"/>
              </w:rPr>
              <w:t>Промежуточная аттестация – дифференцированный зачет в 5 семестре</w:t>
            </w:r>
          </w:p>
        </w:tc>
        <w:tc>
          <w:tcPr>
            <w:tcW w:w="1276" w:type="dxa"/>
            <w:tcBorders>
              <w:left w:val="single" w:sz="6" w:space="0" w:color="auto"/>
              <w:bottom w:val="single" w:sz="4" w:space="0" w:color="auto"/>
              <w:right w:val="single" w:sz="4" w:space="0" w:color="auto"/>
            </w:tcBorders>
          </w:tcPr>
          <w:p w:rsidR="00C3143E" w:rsidRPr="00321F12" w:rsidRDefault="00C3143E" w:rsidP="00CE760D">
            <w:pPr>
              <w:jc w:val="center"/>
              <w:rPr>
                <w:b/>
                <w:color w:val="auto"/>
              </w:rPr>
            </w:pPr>
          </w:p>
        </w:tc>
        <w:tc>
          <w:tcPr>
            <w:tcW w:w="2688" w:type="dxa"/>
            <w:tcBorders>
              <w:left w:val="single" w:sz="6" w:space="0" w:color="auto"/>
              <w:bottom w:val="single" w:sz="4" w:space="0" w:color="auto"/>
              <w:right w:val="single" w:sz="4" w:space="0" w:color="auto"/>
            </w:tcBorders>
          </w:tcPr>
          <w:p w:rsidR="00C3143E" w:rsidRPr="00321F12" w:rsidRDefault="00C3143E" w:rsidP="00CE760D">
            <w:pPr>
              <w:rPr>
                <w:b/>
                <w:color w:val="auto"/>
              </w:rPr>
            </w:pPr>
          </w:p>
        </w:tc>
      </w:tr>
      <w:tr w:rsidR="00C3143E" w:rsidRPr="00321F12" w:rsidTr="00C3143E">
        <w:trPr>
          <w:cantSplit/>
          <w:trHeight w:val="265"/>
          <w:jc w:val="center"/>
        </w:trPr>
        <w:tc>
          <w:tcPr>
            <w:tcW w:w="11479" w:type="dxa"/>
            <w:gridSpan w:val="2"/>
            <w:tcBorders>
              <w:top w:val="single" w:sz="4" w:space="0" w:color="auto"/>
              <w:left w:val="single" w:sz="6" w:space="0" w:color="auto"/>
              <w:bottom w:val="single" w:sz="6" w:space="0" w:color="auto"/>
              <w:right w:val="single" w:sz="4" w:space="0" w:color="auto"/>
            </w:tcBorders>
          </w:tcPr>
          <w:p w:rsidR="00C3143E" w:rsidRPr="00321F12" w:rsidRDefault="00C3143E" w:rsidP="00CE760D">
            <w:pPr>
              <w:rPr>
                <w:color w:val="auto"/>
              </w:rPr>
            </w:pPr>
            <w:r w:rsidRPr="00321F12">
              <w:rPr>
                <w:b/>
                <w:color w:val="auto"/>
              </w:rPr>
              <w:t>Всего:</w:t>
            </w:r>
          </w:p>
        </w:tc>
        <w:tc>
          <w:tcPr>
            <w:tcW w:w="1276" w:type="dxa"/>
            <w:tcBorders>
              <w:top w:val="single" w:sz="4" w:space="0" w:color="auto"/>
              <w:left w:val="single" w:sz="6" w:space="0" w:color="auto"/>
              <w:bottom w:val="single" w:sz="6" w:space="0" w:color="auto"/>
              <w:right w:val="single" w:sz="4" w:space="0" w:color="auto"/>
            </w:tcBorders>
          </w:tcPr>
          <w:p w:rsidR="00C3143E" w:rsidRPr="00321F12" w:rsidRDefault="00C3143E" w:rsidP="00CE760D">
            <w:pPr>
              <w:jc w:val="center"/>
              <w:rPr>
                <w:b/>
                <w:color w:val="auto"/>
              </w:rPr>
            </w:pPr>
            <w:r w:rsidRPr="00321F12">
              <w:rPr>
                <w:b/>
                <w:color w:val="auto"/>
              </w:rPr>
              <w:t>36</w:t>
            </w:r>
          </w:p>
        </w:tc>
        <w:tc>
          <w:tcPr>
            <w:tcW w:w="2688" w:type="dxa"/>
            <w:tcBorders>
              <w:top w:val="single" w:sz="4" w:space="0" w:color="auto"/>
              <w:left w:val="single" w:sz="6" w:space="0" w:color="auto"/>
              <w:bottom w:val="single" w:sz="6" w:space="0" w:color="auto"/>
              <w:right w:val="single" w:sz="4" w:space="0" w:color="auto"/>
            </w:tcBorders>
          </w:tcPr>
          <w:p w:rsidR="00C3143E" w:rsidRPr="00321F12" w:rsidRDefault="00C3143E" w:rsidP="00CE760D">
            <w:pPr>
              <w:rPr>
                <w:b/>
                <w:color w:val="auto"/>
              </w:rPr>
            </w:pPr>
          </w:p>
        </w:tc>
      </w:tr>
    </w:tbl>
    <w:p w:rsidR="00C3143E" w:rsidRPr="00321F12" w:rsidRDefault="00C3143E" w:rsidP="00C3143E">
      <w:pPr>
        <w:pStyle w:val="20"/>
        <w:spacing w:line="240" w:lineRule="auto"/>
        <w:ind w:left="1120" w:firstLine="0"/>
        <w:rPr>
          <w:sz w:val="24"/>
          <w:szCs w:val="24"/>
          <w:lang w:bidi="ru-RU"/>
        </w:rPr>
      </w:pPr>
    </w:p>
    <w:p w:rsidR="00C3143E" w:rsidRPr="00321F12" w:rsidRDefault="00C3143E" w:rsidP="00C3143E">
      <w:pPr>
        <w:pStyle w:val="20"/>
        <w:spacing w:line="240" w:lineRule="auto"/>
        <w:ind w:left="1120" w:firstLine="0"/>
      </w:pPr>
      <w:r w:rsidRPr="00321F12">
        <w:rPr>
          <w:sz w:val="24"/>
          <w:szCs w:val="24"/>
          <w:lang w:bidi="ru-RU"/>
        </w:rPr>
        <w:t>Для характеристики уровня освоения учебного материала используются следующие обозначения:</w:t>
      </w:r>
    </w:p>
    <w:p w:rsidR="00C3143E" w:rsidRPr="00321F12" w:rsidRDefault="00C3143E" w:rsidP="00C3143E">
      <w:pPr>
        <w:pStyle w:val="20"/>
        <w:numPr>
          <w:ilvl w:val="0"/>
          <w:numId w:val="9"/>
        </w:numPr>
        <w:tabs>
          <w:tab w:val="left" w:pos="1457"/>
        </w:tabs>
        <w:spacing w:line="240" w:lineRule="auto"/>
        <w:ind w:left="1120" w:firstLine="0"/>
      </w:pPr>
      <w:r w:rsidRPr="00321F12">
        <w:rPr>
          <w:sz w:val="24"/>
          <w:szCs w:val="24"/>
          <w:lang w:bidi="ru-RU"/>
        </w:rPr>
        <w:t>-ознакомительный (узнавание ранее изученных объектов, свойств);</w:t>
      </w:r>
    </w:p>
    <w:p w:rsidR="00C3143E" w:rsidRPr="00321F12" w:rsidRDefault="00C3143E" w:rsidP="00C3143E">
      <w:pPr>
        <w:pStyle w:val="20"/>
        <w:numPr>
          <w:ilvl w:val="0"/>
          <w:numId w:val="9"/>
        </w:numPr>
        <w:tabs>
          <w:tab w:val="left" w:pos="1468"/>
        </w:tabs>
        <w:spacing w:line="240" w:lineRule="auto"/>
        <w:ind w:left="1120" w:firstLine="0"/>
        <w:jc w:val="both"/>
      </w:pPr>
      <w:r w:rsidRPr="00321F12">
        <w:rPr>
          <w:lang w:bidi="ru-RU"/>
        </w:rPr>
        <w:t>- репродуктивный (выполнение деятельности по образцу, инструкции или под руководством)</w:t>
      </w:r>
    </w:p>
    <w:p w:rsidR="00C3143E" w:rsidRPr="00321F12" w:rsidRDefault="00C3143E" w:rsidP="00C314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0" w:right="0" w:firstLine="0"/>
        <w:jc w:val="center"/>
        <w:rPr>
          <w:color w:val="auto"/>
          <w:szCs w:val="28"/>
        </w:rPr>
      </w:pPr>
      <w:r w:rsidRPr="00321F12">
        <w:rPr>
          <w:b/>
          <w:color w:val="auto"/>
          <w:sz w:val="24"/>
          <w:szCs w:val="24"/>
          <w:lang w:bidi="ru-RU"/>
        </w:rPr>
        <w:t>3</w:t>
      </w:r>
      <w:r w:rsidRPr="00321F12">
        <w:rPr>
          <w:color w:val="auto"/>
          <w:sz w:val="24"/>
          <w:szCs w:val="24"/>
          <w:lang w:bidi="ru-RU"/>
        </w:rPr>
        <w:t>.- продуктивный (планирование и самостоятельное выполнение деятельности, решение проблемных задач)</w:t>
      </w:r>
    </w:p>
    <w:p w:rsidR="00397B18" w:rsidRPr="00321F12" w:rsidRDefault="00397B18" w:rsidP="00397B18">
      <w:pPr>
        <w:spacing w:after="1" w:line="259" w:lineRule="auto"/>
        <w:ind w:right="0"/>
        <w:rPr>
          <w:color w:val="auto"/>
        </w:rPr>
      </w:pPr>
    </w:p>
    <w:p w:rsidR="00397B18" w:rsidRPr="00321F12" w:rsidRDefault="00397B18" w:rsidP="00397B18">
      <w:pPr>
        <w:spacing w:after="1" w:line="259" w:lineRule="auto"/>
        <w:ind w:right="0"/>
        <w:rPr>
          <w:color w:val="auto"/>
        </w:rPr>
      </w:pPr>
    </w:p>
    <w:p w:rsidR="00F17C05" w:rsidRPr="00321F12" w:rsidRDefault="00F17C05">
      <w:pPr>
        <w:rPr>
          <w:color w:val="auto"/>
        </w:rPr>
        <w:sectPr w:rsidR="00F17C05" w:rsidRPr="00321F12" w:rsidSect="00C3143E">
          <w:footerReference w:type="even" r:id="rId11"/>
          <w:footerReference w:type="default" r:id="rId12"/>
          <w:footerReference w:type="first" r:id="rId13"/>
          <w:pgSz w:w="16838" w:h="11906" w:orient="landscape"/>
          <w:pgMar w:top="713" w:right="820" w:bottom="1450" w:left="1277" w:header="720" w:footer="720" w:gutter="0"/>
          <w:cols w:space="720"/>
          <w:titlePg/>
        </w:sectPr>
      </w:pPr>
    </w:p>
    <w:p w:rsidR="00210930" w:rsidRPr="00321F12" w:rsidRDefault="00210930" w:rsidP="00210930">
      <w:pPr>
        <w:spacing w:after="0" w:line="240" w:lineRule="auto"/>
        <w:ind w:left="170" w:right="57" w:firstLine="0"/>
        <w:jc w:val="center"/>
        <w:rPr>
          <w:b/>
          <w:bCs/>
          <w:color w:val="auto"/>
          <w:szCs w:val="28"/>
        </w:rPr>
      </w:pPr>
      <w:r w:rsidRPr="00321F12">
        <w:rPr>
          <w:b/>
          <w:bCs/>
          <w:color w:val="auto"/>
          <w:szCs w:val="28"/>
        </w:rPr>
        <w:lastRenderedPageBreak/>
        <w:t>3. УСЛОВИЯ РЕАЛИЗАЦИИ ПРОГРАММЫ УЧЕБНОЙ</w:t>
      </w:r>
    </w:p>
    <w:p w:rsidR="00210930" w:rsidRPr="00321F12" w:rsidRDefault="00210930" w:rsidP="00210930">
      <w:pPr>
        <w:spacing w:after="0" w:line="240" w:lineRule="auto"/>
        <w:ind w:left="170" w:right="57" w:firstLine="0"/>
        <w:jc w:val="center"/>
        <w:rPr>
          <w:color w:val="auto"/>
          <w:szCs w:val="28"/>
        </w:rPr>
      </w:pPr>
      <w:r w:rsidRPr="00321F12">
        <w:rPr>
          <w:b/>
          <w:bCs/>
          <w:color w:val="auto"/>
          <w:szCs w:val="28"/>
        </w:rPr>
        <w:t>ДИСЦИПЛИНЫ</w:t>
      </w:r>
    </w:p>
    <w:p w:rsidR="00210930" w:rsidRPr="00321F12" w:rsidRDefault="00210930" w:rsidP="00210930">
      <w:pPr>
        <w:keepNext/>
        <w:autoSpaceDE w:val="0"/>
        <w:autoSpaceDN w:val="0"/>
        <w:spacing w:after="0" w:line="240" w:lineRule="auto"/>
        <w:ind w:left="0" w:right="0" w:firstLine="708"/>
        <w:contextualSpacing/>
        <w:jc w:val="both"/>
        <w:outlineLvl w:val="0"/>
        <w:rPr>
          <w:b/>
          <w:bCs/>
          <w:color w:val="auto"/>
          <w:szCs w:val="28"/>
        </w:rPr>
      </w:pPr>
      <w:r w:rsidRPr="00321F12">
        <w:rPr>
          <w:b/>
          <w:bCs/>
          <w:color w:val="auto"/>
          <w:szCs w:val="28"/>
        </w:rPr>
        <w:t xml:space="preserve">3.1. Требования к минимальному материально-техническому обеспечению </w:t>
      </w:r>
    </w:p>
    <w:p w:rsidR="00210930" w:rsidRPr="00321F12" w:rsidRDefault="00210930" w:rsidP="00210930">
      <w:pPr>
        <w:autoSpaceDE w:val="0"/>
        <w:autoSpaceDN w:val="0"/>
        <w:adjustRightInd w:val="0"/>
        <w:spacing w:after="0" w:line="240" w:lineRule="auto"/>
        <w:ind w:left="0" w:right="0" w:firstLine="708"/>
        <w:jc w:val="both"/>
        <w:rPr>
          <w:bCs/>
          <w:color w:val="auto"/>
          <w:szCs w:val="28"/>
        </w:rPr>
      </w:pPr>
      <w:r w:rsidRPr="00321F12">
        <w:rPr>
          <w:bCs/>
          <w:color w:val="auto"/>
          <w:szCs w:val="28"/>
        </w:rPr>
        <w:t>Для реализации учебной дисциплины  «Экономика отрасли»  используются:</w:t>
      </w:r>
    </w:p>
    <w:p w:rsidR="00210930" w:rsidRPr="00321F12" w:rsidRDefault="00210930" w:rsidP="00210930">
      <w:pPr>
        <w:autoSpaceDE w:val="0"/>
        <w:autoSpaceDN w:val="0"/>
        <w:adjustRightInd w:val="0"/>
        <w:spacing w:after="0" w:line="240" w:lineRule="auto"/>
        <w:ind w:left="0" w:right="0" w:firstLine="708"/>
        <w:jc w:val="both"/>
        <w:rPr>
          <w:color w:val="auto"/>
          <w:szCs w:val="28"/>
        </w:rPr>
      </w:pPr>
      <w:r w:rsidRPr="00321F12">
        <w:rPr>
          <w:bCs/>
          <w:color w:val="auto"/>
          <w:szCs w:val="28"/>
        </w:rPr>
        <w:t>- с</w:t>
      </w:r>
      <w:r w:rsidRPr="00321F12">
        <w:rPr>
          <w:color w:val="auto"/>
          <w:szCs w:val="28"/>
        </w:rPr>
        <w:t>пециальное помещение, которое представляет собой учебную аудиторию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w:t>
      </w:r>
    </w:p>
    <w:p w:rsidR="00210930" w:rsidRPr="00321F12" w:rsidRDefault="00210930" w:rsidP="00210930">
      <w:pPr>
        <w:autoSpaceDE w:val="0"/>
        <w:autoSpaceDN w:val="0"/>
        <w:adjustRightInd w:val="0"/>
        <w:spacing w:after="0" w:line="240" w:lineRule="auto"/>
        <w:ind w:left="0" w:right="0" w:firstLine="708"/>
        <w:jc w:val="both"/>
        <w:rPr>
          <w:color w:val="auto"/>
          <w:szCs w:val="28"/>
        </w:rPr>
      </w:pPr>
      <w:r w:rsidRPr="00321F12">
        <w:rPr>
          <w:color w:val="auto"/>
          <w:szCs w:val="28"/>
        </w:rPr>
        <w:t>- помещение для самостоятельной работы, подключенное к информационно-телекоммуникационной сети "Интернет" и обеспечено доступом в электронную информационно-образовательную среду.</w:t>
      </w:r>
    </w:p>
    <w:p w:rsidR="00210930" w:rsidRPr="00321F12" w:rsidRDefault="00210930" w:rsidP="00210930">
      <w:pPr>
        <w:spacing w:after="0" w:line="240" w:lineRule="auto"/>
        <w:ind w:left="0" w:right="0" w:firstLine="709"/>
        <w:contextualSpacing/>
        <w:jc w:val="both"/>
        <w:rPr>
          <w:color w:val="auto"/>
          <w:szCs w:val="28"/>
        </w:rPr>
      </w:pPr>
      <w:r w:rsidRPr="00321F12">
        <w:rPr>
          <w:color w:val="auto"/>
          <w:szCs w:val="28"/>
        </w:rPr>
        <w:t>Оборудование учебного кабинета:</w:t>
      </w:r>
    </w:p>
    <w:p w:rsidR="00210930" w:rsidRPr="00321F12" w:rsidRDefault="00210930" w:rsidP="00210930">
      <w:pPr>
        <w:spacing w:after="0" w:line="240" w:lineRule="auto"/>
        <w:ind w:left="0" w:right="0" w:firstLine="709"/>
        <w:contextualSpacing/>
        <w:jc w:val="both"/>
        <w:rPr>
          <w:color w:val="auto"/>
          <w:szCs w:val="28"/>
        </w:rPr>
      </w:pPr>
      <w:r w:rsidRPr="00321F12">
        <w:rPr>
          <w:color w:val="auto"/>
          <w:szCs w:val="28"/>
        </w:rPr>
        <w:t>- посадочные места по количеству обучающихся;</w:t>
      </w:r>
    </w:p>
    <w:p w:rsidR="00210930" w:rsidRPr="00321F12" w:rsidRDefault="00210930" w:rsidP="00210930">
      <w:pPr>
        <w:spacing w:after="0" w:line="240" w:lineRule="auto"/>
        <w:ind w:left="0" w:right="0" w:firstLine="709"/>
        <w:contextualSpacing/>
        <w:jc w:val="both"/>
        <w:rPr>
          <w:color w:val="auto"/>
          <w:szCs w:val="28"/>
        </w:rPr>
      </w:pPr>
      <w:r w:rsidRPr="00321F12">
        <w:rPr>
          <w:color w:val="auto"/>
          <w:szCs w:val="28"/>
        </w:rPr>
        <w:t>- рабочее место преподавателя;</w:t>
      </w:r>
    </w:p>
    <w:p w:rsidR="00210930" w:rsidRPr="00321F12" w:rsidRDefault="00210930" w:rsidP="00210930">
      <w:pPr>
        <w:spacing w:after="0" w:line="240" w:lineRule="auto"/>
        <w:ind w:left="0" w:right="0" w:firstLine="709"/>
        <w:contextualSpacing/>
        <w:jc w:val="both"/>
        <w:rPr>
          <w:color w:val="auto"/>
          <w:szCs w:val="28"/>
        </w:rPr>
      </w:pPr>
      <w:r w:rsidRPr="00321F12">
        <w:rPr>
          <w:color w:val="auto"/>
          <w:szCs w:val="28"/>
        </w:rPr>
        <w:t>- методические материалы по дисциплине;</w:t>
      </w:r>
    </w:p>
    <w:p w:rsidR="00210930" w:rsidRPr="00321F12" w:rsidRDefault="00210930" w:rsidP="00210930">
      <w:pPr>
        <w:spacing w:after="0" w:line="240" w:lineRule="auto"/>
        <w:ind w:left="0" w:right="0" w:firstLine="709"/>
        <w:contextualSpacing/>
        <w:jc w:val="both"/>
        <w:rPr>
          <w:color w:val="auto"/>
          <w:szCs w:val="28"/>
        </w:rPr>
      </w:pPr>
      <w:r w:rsidRPr="00321F12">
        <w:rPr>
          <w:color w:val="auto"/>
          <w:szCs w:val="28"/>
        </w:rPr>
        <w:t>- демонстрационные материалы;</w:t>
      </w:r>
    </w:p>
    <w:p w:rsidR="00210930" w:rsidRPr="00321F12" w:rsidRDefault="00210930" w:rsidP="00210930">
      <w:pPr>
        <w:spacing w:after="0" w:line="240" w:lineRule="auto"/>
        <w:ind w:left="0" w:right="0" w:firstLine="709"/>
        <w:contextualSpacing/>
        <w:jc w:val="both"/>
        <w:rPr>
          <w:color w:val="auto"/>
          <w:szCs w:val="28"/>
        </w:rPr>
      </w:pPr>
      <w:r w:rsidRPr="00321F12">
        <w:rPr>
          <w:color w:val="auto"/>
          <w:szCs w:val="28"/>
        </w:rPr>
        <w:t>- учебно-наглядные пособия.</w:t>
      </w:r>
    </w:p>
    <w:p w:rsidR="00210930" w:rsidRPr="00321F12" w:rsidRDefault="00210930" w:rsidP="00210930">
      <w:pPr>
        <w:spacing w:after="0" w:line="240" w:lineRule="auto"/>
        <w:ind w:left="0" w:right="0" w:firstLine="709"/>
        <w:contextualSpacing/>
        <w:jc w:val="both"/>
        <w:rPr>
          <w:color w:val="auto"/>
          <w:szCs w:val="28"/>
        </w:rPr>
      </w:pPr>
    </w:p>
    <w:p w:rsidR="00210930" w:rsidRPr="00321F12" w:rsidRDefault="00210930" w:rsidP="00210930">
      <w:pPr>
        <w:tabs>
          <w:tab w:val="left" w:pos="0"/>
        </w:tabs>
        <w:spacing w:after="0" w:line="240" w:lineRule="auto"/>
        <w:ind w:left="0" w:right="-1" w:firstLine="0"/>
        <w:jc w:val="both"/>
        <w:rPr>
          <w:b/>
          <w:color w:val="auto"/>
          <w:szCs w:val="28"/>
        </w:rPr>
      </w:pPr>
      <w:r w:rsidRPr="00321F12">
        <w:rPr>
          <w:color w:val="auto"/>
          <w:szCs w:val="28"/>
        </w:rPr>
        <w:tab/>
      </w:r>
      <w:r w:rsidRPr="00321F12">
        <w:rPr>
          <w:b/>
          <w:color w:val="auto"/>
          <w:szCs w:val="28"/>
        </w:rPr>
        <w:t xml:space="preserve">При изучении дисциплины в формате электронного обучения используется ЭИОС </w:t>
      </w:r>
      <w:r w:rsidRPr="00321F12">
        <w:rPr>
          <w:b/>
          <w:color w:val="auto"/>
          <w:szCs w:val="28"/>
          <w:lang w:val="en-US"/>
        </w:rPr>
        <w:t>Moodle</w:t>
      </w:r>
      <w:r w:rsidRPr="00321F12">
        <w:rPr>
          <w:b/>
          <w:color w:val="auto"/>
          <w:szCs w:val="28"/>
        </w:rPr>
        <w:t>.</w:t>
      </w:r>
    </w:p>
    <w:p w:rsidR="00210930" w:rsidRPr="00321F12" w:rsidRDefault="00210930" w:rsidP="00210930">
      <w:pPr>
        <w:tabs>
          <w:tab w:val="left" w:pos="0"/>
        </w:tabs>
        <w:spacing w:after="0" w:line="240" w:lineRule="auto"/>
        <w:ind w:left="0" w:right="-1" w:firstLine="0"/>
        <w:jc w:val="both"/>
        <w:rPr>
          <w:b/>
          <w:color w:val="auto"/>
          <w:szCs w:val="28"/>
        </w:rPr>
      </w:pPr>
    </w:p>
    <w:p w:rsidR="00210930" w:rsidRPr="00321F12" w:rsidRDefault="00210930" w:rsidP="00210930">
      <w:pPr>
        <w:spacing w:after="0" w:line="240" w:lineRule="auto"/>
        <w:ind w:left="0" w:right="0" w:firstLine="0"/>
        <w:contextualSpacing/>
        <w:jc w:val="both"/>
        <w:rPr>
          <w:b/>
          <w:color w:val="auto"/>
          <w:szCs w:val="28"/>
        </w:rPr>
      </w:pPr>
      <w:r w:rsidRPr="00321F12">
        <w:rPr>
          <w:b/>
          <w:color w:val="auto"/>
          <w:szCs w:val="28"/>
        </w:rPr>
        <w:t>3.2. Информационное обеспечение реализации программы</w:t>
      </w:r>
    </w:p>
    <w:p w:rsidR="00210930" w:rsidRPr="00321F12" w:rsidRDefault="00210930" w:rsidP="00210930">
      <w:pPr>
        <w:spacing w:after="0" w:line="240" w:lineRule="auto"/>
        <w:ind w:left="0" w:right="0" w:firstLine="708"/>
        <w:contextualSpacing/>
        <w:jc w:val="both"/>
        <w:rPr>
          <w:color w:val="auto"/>
          <w:szCs w:val="28"/>
        </w:rPr>
      </w:pPr>
      <w:r w:rsidRPr="00321F12">
        <w:rPr>
          <w:color w:val="auto"/>
          <w:szCs w:val="28"/>
        </w:rPr>
        <w:t>Для реализации программы используются электронные образовательные и информационные ресурсы.</w:t>
      </w:r>
    </w:p>
    <w:p w:rsidR="00210930" w:rsidRPr="00321F12" w:rsidRDefault="00210930" w:rsidP="00210930">
      <w:pPr>
        <w:spacing w:after="0" w:line="240" w:lineRule="auto"/>
        <w:ind w:left="0" w:right="0" w:firstLine="708"/>
        <w:contextualSpacing/>
        <w:jc w:val="both"/>
        <w:rPr>
          <w:color w:val="auto"/>
          <w:szCs w:val="28"/>
        </w:rPr>
      </w:pPr>
    </w:p>
    <w:p w:rsidR="00210930" w:rsidRPr="00321F12" w:rsidRDefault="00210930" w:rsidP="00210930">
      <w:pPr>
        <w:spacing w:after="0" w:line="240" w:lineRule="auto"/>
        <w:ind w:left="0" w:right="0" w:firstLine="0"/>
        <w:contextualSpacing/>
        <w:jc w:val="both"/>
        <w:rPr>
          <w:b/>
          <w:color w:val="auto"/>
          <w:szCs w:val="28"/>
        </w:rPr>
      </w:pPr>
      <w:r w:rsidRPr="00321F12">
        <w:rPr>
          <w:b/>
          <w:color w:val="auto"/>
          <w:szCs w:val="28"/>
        </w:rPr>
        <w:t xml:space="preserve">Перечень рекомендуемых учебных изданий, дополнительной </w:t>
      </w:r>
    </w:p>
    <w:p w:rsidR="00210930" w:rsidRPr="00321F12" w:rsidRDefault="00210930" w:rsidP="00210930">
      <w:pPr>
        <w:spacing w:after="0" w:line="240" w:lineRule="auto"/>
        <w:ind w:left="0" w:right="0" w:firstLine="0"/>
        <w:contextualSpacing/>
        <w:jc w:val="both"/>
        <w:rPr>
          <w:b/>
          <w:color w:val="auto"/>
          <w:szCs w:val="28"/>
        </w:rPr>
      </w:pPr>
      <w:r w:rsidRPr="00321F12">
        <w:rPr>
          <w:b/>
          <w:color w:val="auto"/>
          <w:szCs w:val="28"/>
        </w:rPr>
        <w:t>литературы Интернет – ресурсов, базы данных библиотечного фонда:</w:t>
      </w:r>
    </w:p>
    <w:p w:rsidR="00210930" w:rsidRPr="00321F12" w:rsidRDefault="00210930" w:rsidP="00210930">
      <w:pPr>
        <w:spacing w:after="0" w:line="240" w:lineRule="auto"/>
        <w:ind w:left="0" w:right="0" w:firstLine="708"/>
        <w:contextualSpacing/>
        <w:jc w:val="both"/>
        <w:rPr>
          <w:color w:val="auto"/>
          <w:szCs w:val="28"/>
        </w:rPr>
      </w:pPr>
    </w:p>
    <w:p w:rsidR="00F17C05" w:rsidRPr="00321F12" w:rsidRDefault="00F17C05">
      <w:pPr>
        <w:spacing w:after="30" w:line="259" w:lineRule="auto"/>
        <w:ind w:left="0" w:right="0" w:firstLine="0"/>
        <w:rPr>
          <w:color w:val="auto"/>
        </w:rPr>
      </w:pPr>
    </w:p>
    <w:p w:rsidR="00F17C05" w:rsidRPr="00321F12" w:rsidRDefault="00A4454E">
      <w:pPr>
        <w:spacing w:after="1" w:line="259" w:lineRule="auto"/>
        <w:ind w:left="-5" w:right="0"/>
        <w:rPr>
          <w:color w:val="auto"/>
        </w:rPr>
      </w:pPr>
      <w:r w:rsidRPr="00321F12">
        <w:rPr>
          <w:b/>
          <w:color w:val="auto"/>
        </w:rPr>
        <w:t xml:space="preserve">3.2. Информационное обеспечение реализации программы </w:t>
      </w:r>
    </w:p>
    <w:tbl>
      <w:tblPr>
        <w:tblStyle w:val="TableGrid"/>
        <w:tblW w:w="10068" w:type="dxa"/>
        <w:tblInd w:w="-427" w:type="dxa"/>
        <w:tblCellMar>
          <w:top w:w="7" w:type="dxa"/>
          <w:left w:w="94" w:type="dxa"/>
          <w:right w:w="31" w:type="dxa"/>
        </w:tblCellMar>
        <w:tblLook w:val="04A0" w:firstRow="1" w:lastRow="0" w:firstColumn="1" w:lastColumn="0" w:noHBand="0" w:noVBand="1"/>
      </w:tblPr>
      <w:tblGrid>
        <w:gridCol w:w="439"/>
        <w:gridCol w:w="2115"/>
        <w:gridCol w:w="3682"/>
        <w:gridCol w:w="2552"/>
        <w:gridCol w:w="1280"/>
      </w:tblGrid>
      <w:tr w:rsidR="00321F12" w:rsidRPr="00321F12">
        <w:trPr>
          <w:trHeight w:val="838"/>
        </w:trPr>
        <w:tc>
          <w:tcPr>
            <w:tcW w:w="439"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28" w:right="0" w:hanging="14"/>
              <w:rPr>
                <w:color w:val="auto"/>
              </w:rPr>
            </w:pPr>
            <w:r w:rsidRPr="00321F12">
              <w:rPr>
                <w:b/>
                <w:color w:val="auto"/>
                <w:sz w:val="24"/>
              </w:rPr>
              <w:t xml:space="preserve">№ п/ п </w:t>
            </w:r>
          </w:p>
        </w:tc>
        <w:tc>
          <w:tcPr>
            <w:tcW w:w="2115"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0" w:right="0" w:firstLine="0"/>
              <w:jc w:val="center"/>
              <w:rPr>
                <w:color w:val="auto"/>
              </w:rPr>
            </w:pPr>
            <w:r w:rsidRPr="00321F12">
              <w:rPr>
                <w:b/>
                <w:color w:val="auto"/>
                <w:sz w:val="24"/>
              </w:rPr>
              <w:t xml:space="preserve">Авторы и составители </w:t>
            </w:r>
          </w:p>
        </w:tc>
        <w:tc>
          <w:tcPr>
            <w:tcW w:w="3682"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0" w:right="65" w:firstLine="0"/>
              <w:jc w:val="center"/>
              <w:rPr>
                <w:color w:val="auto"/>
              </w:rPr>
            </w:pPr>
            <w:r w:rsidRPr="00321F12">
              <w:rPr>
                <w:b/>
                <w:color w:val="auto"/>
                <w:sz w:val="24"/>
              </w:rPr>
              <w:t xml:space="preserve">Заглавие </w:t>
            </w:r>
          </w:p>
        </w:tc>
        <w:tc>
          <w:tcPr>
            <w:tcW w:w="2552"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0" w:right="66" w:firstLine="0"/>
              <w:jc w:val="center"/>
              <w:rPr>
                <w:color w:val="auto"/>
              </w:rPr>
            </w:pPr>
            <w:r w:rsidRPr="00321F12">
              <w:rPr>
                <w:b/>
                <w:color w:val="auto"/>
                <w:sz w:val="24"/>
              </w:rPr>
              <w:t xml:space="preserve">Издательство </w:t>
            </w:r>
          </w:p>
        </w:tc>
        <w:tc>
          <w:tcPr>
            <w:tcW w:w="1280"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174" w:right="179" w:firstLine="0"/>
              <w:jc w:val="center"/>
              <w:rPr>
                <w:color w:val="auto"/>
              </w:rPr>
            </w:pPr>
            <w:r w:rsidRPr="00321F12">
              <w:rPr>
                <w:b/>
                <w:color w:val="auto"/>
                <w:sz w:val="24"/>
              </w:rPr>
              <w:t xml:space="preserve">Кол- во </w:t>
            </w:r>
          </w:p>
        </w:tc>
      </w:tr>
      <w:tr w:rsidR="00321F12" w:rsidRPr="00321F12">
        <w:trPr>
          <w:trHeight w:val="288"/>
        </w:trPr>
        <w:tc>
          <w:tcPr>
            <w:tcW w:w="8788" w:type="dxa"/>
            <w:gridSpan w:val="4"/>
            <w:tcBorders>
              <w:top w:val="single" w:sz="4" w:space="0" w:color="000000"/>
              <w:left w:val="single" w:sz="4" w:space="0" w:color="000000"/>
              <w:bottom w:val="single" w:sz="4" w:space="0" w:color="000000"/>
              <w:right w:val="nil"/>
            </w:tcBorders>
          </w:tcPr>
          <w:p w:rsidR="00F17C05" w:rsidRPr="00321F12" w:rsidRDefault="00A4454E">
            <w:pPr>
              <w:spacing w:after="0" w:line="259" w:lineRule="auto"/>
              <w:ind w:left="1218" w:right="0" w:firstLine="0"/>
              <w:jc w:val="center"/>
              <w:rPr>
                <w:color w:val="auto"/>
              </w:rPr>
            </w:pPr>
            <w:r w:rsidRPr="00321F12">
              <w:rPr>
                <w:b/>
                <w:color w:val="auto"/>
                <w:sz w:val="24"/>
              </w:rPr>
              <w:t xml:space="preserve">Основная литература </w:t>
            </w:r>
          </w:p>
        </w:tc>
        <w:tc>
          <w:tcPr>
            <w:tcW w:w="1280" w:type="dxa"/>
            <w:tcBorders>
              <w:top w:val="single" w:sz="4" w:space="0" w:color="000000"/>
              <w:left w:val="nil"/>
              <w:bottom w:val="single" w:sz="4" w:space="0" w:color="000000"/>
              <w:right w:val="single" w:sz="4" w:space="0" w:color="000000"/>
            </w:tcBorders>
          </w:tcPr>
          <w:p w:rsidR="00F17C05" w:rsidRPr="00321F12" w:rsidRDefault="00F17C05">
            <w:pPr>
              <w:spacing w:after="160" w:line="259" w:lineRule="auto"/>
              <w:ind w:left="0" w:right="0" w:firstLine="0"/>
              <w:rPr>
                <w:color w:val="auto"/>
              </w:rPr>
            </w:pPr>
          </w:p>
        </w:tc>
      </w:tr>
      <w:tr w:rsidR="00321F12" w:rsidRPr="00321F12">
        <w:trPr>
          <w:trHeight w:val="1666"/>
        </w:trPr>
        <w:tc>
          <w:tcPr>
            <w:tcW w:w="439"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14" w:right="0" w:firstLine="0"/>
              <w:rPr>
                <w:color w:val="auto"/>
              </w:rPr>
            </w:pPr>
            <w:r w:rsidRPr="00321F12">
              <w:rPr>
                <w:color w:val="auto"/>
                <w:sz w:val="24"/>
              </w:rPr>
              <w:t xml:space="preserve">1 </w:t>
            </w:r>
          </w:p>
        </w:tc>
        <w:tc>
          <w:tcPr>
            <w:tcW w:w="2115"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0" w:right="0" w:firstLine="0"/>
              <w:rPr>
                <w:color w:val="auto"/>
              </w:rPr>
            </w:pPr>
            <w:r w:rsidRPr="00321F12">
              <w:rPr>
                <w:color w:val="auto"/>
                <w:sz w:val="24"/>
              </w:rPr>
              <w:t xml:space="preserve">Клочкова Е. Н., </w:t>
            </w:r>
          </w:p>
          <w:p w:rsidR="00F17C05" w:rsidRPr="00321F12" w:rsidRDefault="00A4454E">
            <w:pPr>
              <w:spacing w:after="0" w:line="259" w:lineRule="auto"/>
              <w:ind w:left="0" w:right="0" w:firstLine="0"/>
              <w:rPr>
                <w:color w:val="auto"/>
              </w:rPr>
            </w:pPr>
            <w:r w:rsidRPr="00321F12">
              <w:rPr>
                <w:color w:val="auto"/>
                <w:sz w:val="24"/>
              </w:rPr>
              <w:t xml:space="preserve">Кузнецов В. И., Платонова Т. Е., Дарда Е. С. </w:t>
            </w:r>
          </w:p>
        </w:tc>
        <w:tc>
          <w:tcPr>
            <w:tcW w:w="3682"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14" w:right="16" w:firstLine="0"/>
              <w:rPr>
                <w:color w:val="auto"/>
              </w:rPr>
            </w:pPr>
            <w:r w:rsidRPr="00321F12">
              <w:rPr>
                <w:color w:val="auto"/>
                <w:sz w:val="24"/>
              </w:rPr>
              <w:t xml:space="preserve">Экономика организации : учебник для среднего профессионального образования </w:t>
            </w:r>
          </w:p>
        </w:tc>
        <w:tc>
          <w:tcPr>
            <w:tcW w:w="2552"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14" w:right="0" w:firstLine="0"/>
              <w:rPr>
                <w:color w:val="auto"/>
              </w:rPr>
            </w:pPr>
            <w:r w:rsidRPr="00321F12">
              <w:rPr>
                <w:color w:val="auto"/>
                <w:sz w:val="24"/>
              </w:rPr>
              <w:t xml:space="preserve">Москва : </w:t>
            </w:r>
          </w:p>
          <w:p w:rsidR="00F17C05" w:rsidRPr="00321F12" w:rsidRDefault="00A4454E">
            <w:pPr>
              <w:spacing w:after="0" w:line="256" w:lineRule="auto"/>
              <w:ind w:left="14" w:right="0" w:firstLine="0"/>
              <w:rPr>
                <w:color w:val="auto"/>
              </w:rPr>
            </w:pPr>
            <w:r w:rsidRPr="00321F12">
              <w:rPr>
                <w:color w:val="auto"/>
                <w:sz w:val="24"/>
              </w:rPr>
              <w:t xml:space="preserve">Издательство Юрайт, 2021. — 382 с. —  режим доступа: </w:t>
            </w:r>
            <w:hyperlink r:id="rId14">
              <w:r w:rsidRPr="00321F12">
                <w:rPr>
                  <w:color w:val="auto"/>
                  <w:sz w:val="24"/>
                  <w:u w:val="single" w:color="F28C00"/>
                </w:rPr>
                <w:t>https://urait.ru/bcode/46</w:t>
              </w:r>
            </w:hyperlink>
          </w:p>
          <w:p w:rsidR="00F17C05" w:rsidRPr="00321F12" w:rsidRDefault="00321F12">
            <w:pPr>
              <w:spacing w:after="0" w:line="259" w:lineRule="auto"/>
              <w:ind w:left="14" w:right="0" w:firstLine="0"/>
              <w:rPr>
                <w:color w:val="auto"/>
                <w:sz w:val="24"/>
              </w:rPr>
            </w:pPr>
            <w:hyperlink r:id="rId15">
              <w:r w:rsidR="00A4454E" w:rsidRPr="00321F12">
                <w:rPr>
                  <w:color w:val="auto"/>
                  <w:sz w:val="24"/>
                  <w:u w:val="single" w:color="F28C00"/>
                </w:rPr>
                <w:t>9692</w:t>
              </w:r>
            </w:hyperlink>
            <w:hyperlink r:id="rId16">
              <w:r w:rsidR="00A4454E" w:rsidRPr="00321F12">
                <w:rPr>
                  <w:color w:val="auto"/>
                  <w:sz w:val="24"/>
                </w:rPr>
                <w:t xml:space="preserve"> </w:t>
              </w:r>
            </w:hyperlink>
          </w:p>
          <w:p w:rsidR="00B72E8F" w:rsidRPr="00321F12" w:rsidRDefault="00B72E8F">
            <w:pPr>
              <w:spacing w:after="0" w:line="259" w:lineRule="auto"/>
              <w:ind w:left="14" w:right="0" w:firstLine="0"/>
              <w:rPr>
                <w:color w:val="auto"/>
              </w:rPr>
            </w:pPr>
          </w:p>
        </w:tc>
        <w:tc>
          <w:tcPr>
            <w:tcW w:w="1280"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14" w:right="0" w:firstLine="0"/>
              <w:rPr>
                <w:color w:val="auto"/>
              </w:rPr>
            </w:pPr>
            <w:r w:rsidRPr="00321F12">
              <w:rPr>
                <w:color w:val="auto"/>
                <w:sz w:val="24"/>
              </w:rPr>
              <w:t xml:space="preserve">[Электрон ный ресурс] </w:t>
            </w:r>
          </w:p>
        </w:tc>
      </w:tr>
      <w:tr w:rsidR="00321F12" w:rsidRPr="00321F12">
        <w:trPr>
          <w:trHeight w:val="1390"/>
        </w:trPr>
        <w:tc>
          <w:tcPr>
            <w:tcW w:w="439"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14" w:right="0" w:firstLine="0"/>
              <w:rPr>
                <w:color w:val="auto"/>
              </w:rPr>
            </w:pPr>
            <w:r w:rsidRPr="00321F12">
              <w:rPr>
                <w:color w:val="auto"/>
                <w:sz w:val="24"/>
              </w:rPr>
              <w:lastRenderedPageBreak/>
              <w:t xml:space="preserve">2 </w:t>
            </w:r>
          </w:p>
        </w:tc>
        <w:tc>
          <w:tcPr>
            <w:tcW w:w="2115"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0" w:right="0" w:firstLine="0"/>
              <w:rPr>
                <w:color w:val="auto"/>
              </w:rPr>
            </w:pPr>
            <w:r w:rsidRPr="00321F12">
              <w:rPr>
                <w:color w:val="auto"/>
                <w:sz w:val="24"/>
              </w:rPr>
              <w:t xml:space="preserve">Магомедов А. М.  </w:t>
            </w:r>
          </w:p>
        </w:tc>
        <w:tc>
          <w:tcPr>
            <w:tcW w:w="3682"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14" w:right="16" w:firstLine="0"/>
              <w:rPr>
                <w:color w:val="auto"/>
              </w:rPr>
            </w:pPr>
            <w:r w:rsidRPr="00321F12">
              <w:rPr>
                <w:color w:val="auto"/>
                <w:sz w:val="24"/>
              </w:rPr>
              <w:t xml:space="preserve">Экономика организации : учебник для среднего профессионального образования </w:t>
            </w:r>
          </w:p>
        </w:tc>
        <w:tc>
          <w:tcPr>
            <w:tcW w:w="2552"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14" w:right="0" w:firstLine="0"/>
              <w:rPr>
                <w:color w:val="auto"/>
              </w:rPr>
            </w:pPr>
            <w:r w:rsidRPr="00321F12">
              <w:rPr>
                <w:color w:val="auto"/>
                <w:sz w:val="24"/>
              </w:rPr>
              <w:t xml:space="preserve">Москва : </w:t>
            </w:r>
          </w:p>
          <w:p w:rsidR="00370332" w:rsidRPr="00321F12" w:rsidRDefault="00A4454E" w:rsidP="00370332">
            <w:pPr>
              <w:spacing w:after="0" w:line="259" w:lineRule="auto"/>
              <w:ind w:left="14" w:right="0" w:firstLine="0"/>
              <w:rPr>
                <w:color w:val="auto"/>
                <w:sz w:val="24"/>
              </w:rPr>
            </w:pPr>
            <w:r w:rsidRPr="00321F12">
              <w:rPr>
                <w:color w:val="auto"/>
                <w:sz w:val="24"/>
              </w:rPr>
              <w:t xml:space="preserve">Издательство Юрайт, 2021. — 323 с. </w:t>
            </w:r>
          </w:p>
          <w:p w:rsidR="00B72E8F" w:rsidRPr="00321F12" w:rsidRDefault="00321F12">
            <w:pPr>
              <w:spacing w:after="0" w:line="259" w:lineRule="auto"/>
              <w:ind w:left="14" w:right="0" w:firstLine="0"/>
              <w:rPr>
                <w:color w:val="auto"/>
                <w:sz w:val="24"/>
              </w:rPr>
            </w:pPr>
            <w:hyperlink r:id="rId17">
              <w:r w:rsidR="00A4454E" w:rsidRPr="00321F12">
                <w:rPr>
                  <w:color w:val="auto"/>
                  <w:sz w:val="24"/>
                  <w:u w:val="single" w:color="F28C00"/>
                </w:rPr>
                <w:t xml:space="preserve">https://urait.ru/bcode/47 </w:t>
              </w:r>
            </w:hyperlink>
            <w:hyperlink r:id="rId18">
              <w:r w:rsidR="00A4454E" w:rsidRPr="00321F12">
                <w:rPr>
                  <w:color w:val="auto"/>
                  <w:sz w:val="24"/>
                  <w:u w:val="single" w:color="F28C00"/>
                </w:rPr>
                <w:t>3645</w:t>
              </w:r>
            </w:hyperlink>
            <w:hyperlink r:id="rId19">
              <w:r w:rsidR="00A4454E" w:rsidRPr="00321F12">
                <w:rPr>
                  <w:color w:val="auto"/>
                  <w:sz w:val="24"/>
                </w:rPr>
                <w:t xml:space="preserve"> </w:t>
              </w:r>
            </w:hyperlink>
          </w:p>
          <w:p w:rsidR="00370332" w:rsidRPr="00321F12" w:rsidRDefault="00A4454E" w:rsidP="00B72E8F">
            <w:pPr>
              <w:spacing w:after="0" w:line="259" w:lineRule="auto"/>
              <w:ind w:left="14" w:right="0" w:firstLine="0"/>
              <w:rPr>
                <w:color w:val="auto"/>
                <w:sz w:val="24"/>
              </w:rPr>
            </w:pPr>
            <w:r w:rsidRPr="00321F12">
              <w:rPr>
                <w:color w:val="auto"/>
                <w:sz w:val="24"/>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14" w:right="0" w:firstLine="0"/>
              <w:rPr>
                <w:color w:val="auto"/>
              </w:rPr>
            </w:pPr>
            <w:r w:rsidRPr="00321F12">
              <w:rPr>
                <w:color w:val="auto"/>
                <w:sz w:val="24"/>
              </w:rPr>
              <w:t xml:space="preserve">[Электрон ный ресурс] </w:t>
            </w:r>
          </w:p>
        </w:tc>
      </w:tr>
      <w:tr w:rsidR="00321F12" w:rsidRPr="00321F12">
        <w:trPr>
          <w:trHeight w:val="1666"/>
        </w:trPr>
        <w:tc>
          <w:tcPr>
            <w:tcW w:w="439"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14" w:right="0" w:firstLine="0"/>
              <w:rPr>
                <w:color w:val="auto"/>
              </w:rPr>
            </w:pPr>
            <w:r w:rsidRPr="00321F12">
              <w:rPr>
                <w:color w:val="auto"/>
                <w:sz w:val="24"/>
              </w:rPr>
              <w:t xml:space="preserve">3. </w:t>
            </w:r>
          </w:p>
        </w:tc>
        <w:tc>
          <w:tcPr>
            <w:tcW w:w="2115"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0" w:right="0" w:firstLine="0"/>
              <w:rPr>
                <w:color w:val="auto"/>
              </w:rPr>
            </w:pPr>
            <w:r w:rsidRPr="00321F12">
              <w:rPr>
                <w:color w:val="auto"/>
                <w:sz w:val="24"/>
              </w:rPr>
              <w:t xml:space="preserve">Барышникова Н. </w:t>
            </w:r>
          </w:p>
          <w:p w:rsidR="00F17C05" w:rsidRPr="00321F12" w:rsidRDefault="00A4454E">
            <w:pPr>
              <w:spacing w:after="0" w:line="259" w:lineRule="auto"/>
              <w:ind w:left="0" w:right="0" w:firstLine="0"/>
              <w:rPr>
                <w:color w:val="auto"/>
              </w:rPr>
            </w:pPr>
            <w:r w:rsidRPr="00321F12">
              <w:rPr>
                <w:color w:val="auto"/>
                <w:sz w:val="24"/>
              </w:rPr>
              <w:t xml:space="preserve">А., Матеуш Т. А., Миронов М. Г.  </w:t>
            </w:r>
          </w:p>
        </w:tc>
        <w:tc>
          <w:tcPr>
            <w:tcW w:w="3682"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14" w:right="190" w:firstLine="0"/>
              <w:jc w:val="both"/>
              <w:rPr>
                <w:color w:val="auto"/>
              </w:rPr>
            </w:pPr>
            <w:r w:rsidRPr="00321F12">
              <w:rPr>
                <w:color w:val="auto"/>
                <w:sz w:val="24"/>
              </w:rPr>
              <w:t xml:space="preserve">Экономика организации : учебное пособие для среднего профессионального образования  </w:t>
            </w:r>
          </w:p>
        </w:tc>
        <w:tc>
          <w:tcPr>
            <w:tcW w:w="2552"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14" w:right="0" w:firstLine="0"/>
              <w:rPr>
                <w:color w:val="auto"/>
              </w:rPr>
            </w:pPr>
            <w:r w:rsidRPr="00321F12">
              <w:rPr>
                <w:color w:val="auto"/>
                <w:sz w:val="24"/>
              </w:rPr>
              <w:t xml:space="preserve">Москва : </w:t>
            </w:r>
          </w:p>
          <w:p w:rsidR="00F17C05" w:rsidRPr="00321F12" w:rsidRDefault="00A4454E">
            <w:pPr>
              <w:spacing w:after="0" w:line="256" w:lineRule="auto"/>
              <w:ind w:left="14" w:right="0" w:firstLine="0"/>
              <w:rPr>
                <w:color w:val="auto"/>
              </w:rPr>
            </w:pPr>
            <w:r w:rsidRPr="00321F12">
              <w:rPr>
                <w:color w:val="auto"/>
                <w:sz w:val="24"/>
              </w:rPr>
              <w:t xml:space="preserve">Издательство Юрайт, 2021. — 184 с. — режим доступа: </w:t>
            </w:r>
            <w:hyperlink r:id="rId20">
              <w:r w:rsidRPr="00321F12">
                <w:rPr>
                  <w:color w:val="auto"/>
                  <w:sz w:val="24"/>
                  <w:u w:val="single" w:color="F28C00"/>
                </w:rPr>
                <w:t>https://urait.ru/bcode/46</w:t>
              </w:r>
            </w:hyperlink>
          </w:p>
          <w:p w:rsidR="00B72E8F" w:rsidRPr="00321F12" w:rsidRDefault="00321F12">
            <w:pPr>
              <w:spacing w:after="0" w:line="259" w:lineRule="auto"/>
              <w:ind w:left="14" w:right="0" w:firstLine="0"/>
              <w:rPr>
                <w:color w:val="auto"/>
                <w:sz w:val="24"/>
                <w:u w:val="single" w:color="F28C00"/>
              </w:rPr>
            </w:pPr>
            <w:hyperlink r:id="rId21">
              <w:r w:rsidR="00A4454E" w:rsidRPr="00321F12">
                <w:rPr>
                  <w:color w:val="auto"/>
                  <w:sz w:val="24"/>
                  <w:u w:val="single" w:color="F28C00"/>
                </w:rPr>
                <w:t>8317</w:t>
              </w:r>
            </w:hyperlink>
          </w:p>
          <w:p w:rsidR="00F17C05" w:rsidRPr="00321F12" w:rsidRDefault="00321F12">
            <w:pPr>
              <w:spacing w:after="0" w:line="259" w:lineRule="auto"/>
              <w:ind w:left="14" w:right="0" w:firstLine="0"/>
              <w:rPr>
                <w:color w:val="auto"/>
              </w:rPr>
            </w:pPr>
            <w:hyperlink r:id="rId22">
              <w:r w:rsidR="00A4454E" w:rsidRPr="00321F12">
                <w:rPr>
                  <w:color w:val="auto"/>
                  <w:sz w:val="24"/>
                </w:rPr>
                <w:t xml:space="preserve"> </w:t>
              </w:r>
            </w:hyperlink>
          </w:p>
        </w:tc>
        <w:tc>
          <w:tcPr>
            <w:tcW w:w="1280"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14" w:right="0" w:firstLine="0"/>
              <w:rPr>
                <w:color w:val="auto"/>
              </w:rPr>
            </w:pPr>
            <w:r w:rsidRPr="00321F12">
              <w:rPr>
                <w:color w:val="auto"/>
                <w:sz w:val="24"/>
              </w:rPr>
              <w:t xml:space="preserve">[Электрон ный ресурс] </w:t>
            </w:r>
          </w:p>
        </w:tc>
      </w:tr>
      <w:tr w:rsidR="00321F12" w:rsidRPr="00321F12">
        <w:trPr>
          <w:trHeight w:val="1666"/>
        </w:trPr>
        <w:tc>
          <w:tcPr>
            <w:tcW w:w="439" w:type="dxa"/>
            <w:tcBorders>
              <w:top w:val="single" w:sz="4" w:space="0" w:color="000000"/>
              <w:left w:val="single" w:sz="4" w:space="0" w:color="000000"/>
              <w:bottom w:val="single" w:sz="4" w:space="0" w:color="000000"/>
              <w:right w:val="single" w:sz="4" w:space="0" w:color="000000"/>
            </w:tcBorders>
          </w:tcPr>
          <w:p w:rsidR="00210930" w:rsidRPr="00321F12" w:rsidRDefault="00210930">
            <w:pPr>
              <w:spacing w:after="0" w:line="259" w:lineRule="auto"/>
              <w:ind w:left="14" w:right="0" w:firstLine="0"/>
              <w:rPr>
                <w:color w:val="auto"/>
                <w:sz w:val="24"/>
              </w:rPr>
            </w:pPr>
            <w:r w:rsidRPr="00321F12">
              <w:rPr>
                <w:color w:val="auto"/>
                <w:sz w:val="24"/>
              </w:rPr>
              <w:t>4</w:t>
            </w:r>
          </w:p>
        </w:tc>
        <w:tc>
          <w:tcPr>
            <w:tcW w:w="2115" w:type="dxa"/>
            <w:tcBorders>
              <w:top w:val="single" w:sz="4" w:space="0" w:color="000000"/>
              <w:left w:val="single" w:sz="4" w:space="0" w:color="000000"/>
              <w:bottom w:val="single" w:sz="4" w:space="0" w:color="000000"/>
              <w:right w:val="single" w:sz="4" w:space="0" w:color="000000"/>
            </w:tcBorders>
          </w:tcPr>
          <w:p w:rsidR="00210930" w:rsidRPr="00321F12" w:rsidRDefault="00210930">
            <w:pPr>
              <w:spacing w:after="0" w:line="259" w:lineRule="auto"/>
              <w:ind w:left="0" w:right="0" w:firstLine="0"/>
              <w:rPr>
                <w:color w:val="auto"/>
                <w:sz w:val="24"/>
                <w:szCs w:val="24"/>
              </w:rPr>
            </w:pPr>
            <w:r w:rsidRPr="00321F12">
              <w:rPr>
                <w:color w:val="auto"/>
                <w:sz w:val="24"/>
                <w:szCs w:val="24"/>
              </w:rPr>
              <w:t>А. В. Колышкин [и др.] ; под редакцией А. В. Колышкина, С. А. Смирнова.</w:t>
            </w:r>
          </w:p>
        </w:tc>
        <w:tc>
          <w:tcPr>
            <w:tcW w:w="3682" w:type="dxa"/>
            <w:tcBorders>
              <w:top w:val="single" w:sz="4" w:space="0" w:color="000000"/>
              <w:left w:val="single" w:sz="4" w:space="0" w:color="000000"/>
              <w:bottom w:val="single" w:sz="4" w:space="0" w:color="000000"/>
              <w:right w:val="single" w:sz="4" w:space="0" w:color="000000"/>
            </w:tcBorders>
          </w:tcPr>
          <w:p w:rsidR="00210930" w:rsidRPr="00321F12" w:rsidRDefault="00210930" w:rsidP="00210930">
            <w:pPr>
              <w:spacing w:after="0" w:line="259" w:lineRule="auto"/>
              <w:ind w:left="14" w:right="190" w:firstLine="0"/>
              <w:jc w:val="both"/>
              <w:rPr>
                <w:color w:val="auto"/>
                <w:sz w:val="24"/>
                <w:szCs w:val="24"/>
              </w:rPr>
            </w:pPr>
            <w:r w:rsidRPr="00321F12">
              <w:rPr>
                <w:color w:val="auto"/>
                <w:sz w:val="24"/>
                <w:szCs w:val="24"/>
              </w:rPr>
              <w:t xml:space="preserve">Экономика организации : учебник и практикум для среднего профессионального образования / — 2-е изд. — </w:t>
            </w:r>
          </w:p>
        </w:tc>
        <w:tc>
          <w:tcPr>
            <w:tcW w:w="2552" w:type="dxa"/>
            <w:tcBorders>
              <w:top w:val="single" w:sz="4" w:space="0" w:color="000000"/>
              <w:left w:val="single" w:sz="4" w:space="0" w:color="000000"/>
              <w:bottom w:val="single" w:sz="4" w:space="0" w:color="000000"/>
              <w:right w:val="single" w:sz="4" w:space="0" w:color="000000"/>
            </w:tcBorders>
          </w:tcPr>
          <w:p w:rsidR="00210930" w:rsidRPr="00321F12" w:rsidRDefault="00210930">
            <w:pPr>
              <w:spacing w:after="0" w:line="259" w:lineRule="auto"/>
              <w:ind w:left="14" w:right="0" w:firstLine="0"/>
              <w:rPr>
                <w:color w:val="auto"/>
                <w:sz w:val="24"/>
                <w:szCs w:val="24"/>
              </w:rPr>
            </w:pPr>
            <w:r w:rsidRPr="00321F12">
              <w:rPr>
                <w:color w:val="auto"/>
                <w:sz w:val="24"/>
                <w:szCs w:val="24"/>
              </w:rPr>
              <w:t>Москва : Издательство Юрайт, 2024.</w:t>
            </w:r>
          </w:p>
          <w:p w:rsidR="00B72E8F" w:rsidRPr="00321F12" w:rsidRDefault="00B72E8F">
            <w:pPr>
              <w:spacing w:after="0" w:line="259" w:lineRule="auto"/>
              <w:ind w:left="14" w:right="0" w:firstLine="0"/>
              <w:rPr>
                <w:color w:val="auto"/>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210930" w:rsidRPr="00321F12" w:rsidRDefault="00210930">
            <w:pPr>
              <w:spacing w:after="0" w:line="259" w:lineRule="auto"/>
              <w:ind w:left="14" w:right="0" w:firstLine="0"/>
              <w:rPr>
                <w:color w:val="auto"/>
                <w:sz w:val="24"/>
                <w:szCs w:val="24"/>
              </w:rPr>
            </w:pPr>
            <w:r w:rsidRPr="00321F12">
              <w:rPr>
                <w:color w:val="auto"/>
                <w:sz w:val="24"/>
                <w:szCs w:val="24"/>
              </w:rPr>
              <w:t>[Электрон ный ресурс]</w:t>
            </w:r>
          </w:p>
        </w:tc>
      </w:tr>
      <w:tr w:rsidR="00321F12" w:rsidRPr="00321F12">
        <w:trPr>
          <w:trHeight w:val="286"/>
        </w:trPr>
        <w:tc>
          <w:tcPr>
            <w:tcW w:w="8788" w:type="dxa"/>
            <w:gridSpan w:val="4"/>
            <w:tcBorders>
              <w:top w:val="single" w:sz="4" w:space="0" w:color="000000"/>
              <w:left w:val="single" w:sz="4" w:space="0" w:color="000000"/>
              <w:bottom w:val="single" w:sz="4" w:space="0" w:color="000000"/>
              <w:right w:val="nil"/>
            </w:tcBorders>
          </w:tcPr>
          <w:p w:rsidR="00F17C05" w:rsidRPr="00321F12" w:rsidRDefault="00A4454E">
            <w:pPr>
              <w:spacing w:after="0" w:line="259" w:lineRule="auto"/>
              <w:ind w:left="1217" w:right="0" w:firstLine="0"/>
              <w:jc w:val="center"/>
              <w:rPr>
                <w:color w:val="auto"/>
              </w:rPr>
            </w:pPr>
            <w:r w:rsidRPr="00321F12">
              <w:rPr>
                <w:b/>
                <w:color w:val="auto"/>
                <w:sz w:val="24"/>
              </w:rPr>
              <w:t>Дополнительная литература</w:t>
            </w:r>
            <w:r w:rsidRPr="00321F12">
              <w:rPr>
                <w:color w:val="auto"/>
                <w:sz w:val="24"/>
              </w:rPr>
              <w:t xml:space="preserve"> </w:t>
            </w:r>
          </w:p>
        </w:tc>
        <w:tc>
          <w:tcPr>
            <w:tcW w:w="1280" w:type="dxa"/>
            <w:tcBorders>
              <w:top w:val="single" w:sz="4" w:space="0" w:color="000000"/>
              <w:left w:val="nil"/>
              <w:bottom w:val="single" w:sz="4" w:space="0" w:color="000000"/>
              <w:right w:val="single" w:sz="4" w:space="0" w:color="000000"/>
            </w:tcBorders>
          </w:tcPr>
          <w:p w:rsidR="00F17C05" w:rsidRPr="00321F12" w:rsidRDefault="00F17C05">
            <w:pPr>
              <w:spacing w:after="160" w:line="259" w:lineRule="auto"/>
              <w:ind w:left="0" w:right="0" w:firstLine="0"/>
              <w:rPr>
                <w:color w:val="auto"/>
              </w:rPr>
            </w:pPr>
          </w:p>
        </w:tc>
      </w:tr>
      <w:tr w:rsidR="00321F12" w:rsidRPr="00321F12">
        <w:trPr>
          <w:trHeight w:val="3322"/>
        </w:trPr>
        <w:tc>
          <w:tcPr>
            <w:tcW w:w="439"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14" w:right="0" w:firstLine="0"/>
              <w:rPr>
                <w:color w:val="auto"/>
              </w:rPr>
            </w:pPr>
            <w:r w:rsidRPr="00321F12">
              <w:rPr>
                <w:color w:val="auto"/>
                <w:sz w:val="24"/>
              </w:rPr>
              <w:t xml:space="preserve">1 </w:t>
            </w:r>
          </w:p>
        </w:tc>
        <w:tc>
          <w:tcPr>
            <w:tcW w:w="2115"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10" w:line="259" w:lineRule="auto"/>
              <w:ind w:left="0" w:right="0" w:firstLine="0"/>
              <w:rPr>
                <w:color w:val="auto"/>
              </w:rPr>
            </w:pPr>
            <w:r w:rsidRPr="00321F12">
              <w:rPr>
                <w:color w:val="auto"/>
                <w:sz w:val="24"/>
              </w:rPr>
              <w:t xml:space="preserve">А. В. Колышкин </w:t>
            </w:r>
          </w:p>
          <w:p w:rsidR="00F17C05" w:rsidRPr="00321F12" w:rsidRDefault="00A4454E">
            <w:pPr>
              <w:spacing w:after="0" w:line="259" w:lineRule="auto"/>
              <w:ind w:left="0" w:right="0" w:firstLine="0"/>
              <w:rPr>
                <w:color w:val="auto"/>
              </w:rPr>
            </w:pPr>
            <w:r w:rsidRPr="00321F12">
              <w:rPr>
                <w:color w:val="auto"/>
                <w:sz w:val="24"/>
              </w:rPr>
              <w:t xml:space="preserve">[и др.] ;  </w:t>
            </w:r>
          </w:p>
          <w:p w:rsidR="00F17C05" w:rsidRPr="00321F12" w:rsidRDefault="00A4454E">
            <w:pPr>
              <w:spacing w:after="0" w:line="277" w:lineRule="auto"/>
              <w:ind w:left="0" w:right="131" w:firstLine="0"/>
              <w:rPr>
                <w:color w:val="auto"/>
              </w:rPr>
            </w:pPr>
            <w:r w:rsidRPr="00321F12">
              <w:rPr>
                <w:color w:val="auto"/>
                <w:sz w:val="24"/>
              </w:rPr>
              <w:t xml:space="preserve">под редакцией А. В. Колышкина, </w:t>
            </w:r>
          </w:p>
          <w:p w:rsidR="00F17C05" w:rsidRPr="00321F12" w:rsidRDefault="00A4454E">
            <w:pPr>
              <w:spacing w:after="0" w:line="259" w:lineRule="auto"/>
              <w:ind w:left="0" w:right="0" w:firstLine="0"/>
              <w:rPr>
                <w:color w:val="auto"/>
              </w:rPr>
            </w:pPr>
            <w:r w:rsidRPr="00321F12">
              <w:rPr>
                <w:color w:val="auto"/>
                <w:sz w:val="24"/>
              </w:rPr>
              <w:t xml:space="preserve">С. А. Смирнова.  </w:t>
            </w:r>
          </w:p>
        </w:tc>
        <w:tc>
          <w:tcPr>
            <w:tcW w:w="3682"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14" w:right="16" w:firstLine="0"/>
              <w:rPr>
                <w:color w:val="auto"/>
              </w:rPr>
            </w:pPr>
            <w:r w:rsidRPr="00321F12">
              <w:rPr>
                <w:color w:val="auto"/>
                <w:sz w:val="24"/>
              </w:rPr>
              <w:t xml:space="preserve">Экономика организации : учебник и практикум для среднего профессионального образования  </w:t>
            </w:r>
          </w:p>
        </w:tc>
        <w:tc>
          <w:tcPr>
            <w:tcW w:w="2552"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14" w:right="0" w:firstLine="0"/>
              <w:rPr>
                <w:color w:val="auto"/>
              </w:rPr>
            </w:pPr>
            <w:r w:rsidRPr="00321F12">
              <w:rPr>
                <w:color w:val="auto"/>
                <w:sz w:val="24"/>
              </w:rPr>
              <w:t xml:space="preserve">Москва : </w:t>
            </w:r>
          </w:p>
          <w:p w:rsidR="00F17C05" w:rsidRPr="00321F12" w:rsidRDefault="00A4454E">
            <w:pPr>
              <w:spacing w:after="0" w:line="253" w:lineRule="auto"/>
              <w:ind w:left="14" w:right="0" w:firstLine="0"/>
              <w:rPr>
                <w:color w:val="auto"/>
              </w:rPr>
            </w:pPr>
            <w:r w:rsidRPr="00321F12">
              <w:rPr>
                <w:color w:val="auto"/>
                <w:sz w:val="24"/>
              </w:rPr>
              <w:t xml:space="preserve">Издательство Юрайт, 2020. — 498 с. — </w:t>
            </w:r>
          </w:p>
          <w:p w:rsidR="00B72E8F" w:rsidRPr="00321F12" w:rsidRDefault="00A4454E">
            <w:pPr>
              <w:spacing w:after="0" w:line="255" w:lineRule="auto"/>
              <w:ind w:left="14" w:right="101" w:firstLine="0"/>
              <w:rPr>
                <w:color w:val="auto"/>
                <w:sz w:val="24"/>
              </w:rPr>
            </w:pPr>
            <w:r w:rsidRPr="00321F12">
              <w:rPr>
                <w:color w:val="auto"/>
                <w:sz w:val="24"/>
              </w:rPr>
              <w:t>(Профессиональное образование). — ISBN 978-5-53406278-6.</w:t>
            </w:r>
          </w:p>
          <w:p w:rsidR="00F17C05" w:rsidRPr="00321F12" w:rsidRDefault="00A4454E">
            <w:pPr>
              <w:spacing w:after="0" w:line="255" w:lineRule="auto"/>
              <w:ind w:left="14" w:right="101" w:firstLine="0"/>
              <w:rPr>
                <w:color w:val="auto"/>
              </w:rPr>
            </w:pPr>
            <w:r w:rsidRPr="00321F12">
              <w:rPr>
                <w:color w:val="auto"/>
                <w:sz w:val="24"/>
              </w:rPr>
              <w:t xml:space="preserve"> — Текст : электронный // ЭБС Юрайт [сайт]. — URL: </w:t>
            </w:r>
          </w:p>
          <w:p w:rsidR="00F17C05" w:rsidRPr="00321F12" w:rsidRDefault="00A4454E">
            <w:pPr>
              <w:spacing w:after="0" w:line="259" w:lineRule="auto"/>
              <w:ind w:left="14" w:right="0" w:firstLine="0"/>
              <w:rPr>
                <w:color w:val="auto"/>
              </w:rPr>
            </w:pPr>
            <w:r w:rsidRPr="00321F12">
              <w:rPr>
                <w:color w:val="auto"/>
                <w:sz w:val="24"/>
              </w:rPr>
              <w:t>https://urait.ru/bcode/45</w:t>
            </w:r>
          </w:p>
          <w:p w:rsidR="00F17C05" w:rsidRPr="00321F12" w:rsidRDefault="00A4454E">
            <w:pPr>
              <w:spacing w:after="0" w:line="259" w:lineRule="auto"/>
              <w:ind w:left="14" w:right="0" w:firstLine="0"/>
              <w:rPr>
                <w:color w:val="auto"/>
              </w:rPr>
            </w:pPr>
            <w:r w:rsidRPr="00321F12">
              <w:rPr>
                <w:color w:val="auto"/>
                <w:sz w:val="24"/>
              </w:rPr>
              <w:t xml:space="preserve">5300  </w:t>
            </w:r>
          </w:p>
        </w:tc>
        <w:tc>
          <w:tcPr>
            <w:tcW w:w="1280"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14" w:right="0" w:firstLine="0"/>
              <w:rPr>
                <w:color w:val="auto"/>
              </w:rPr>
            </w:pPr>
            <w:r w:rsidRPr="00321F12">
              <w:rPr>
                <w:color w:val="auto"/>
                <w:sz w:val="24"/>
              </w:rPr>
              <w:t xml:space="preserve">[Электрон ный ресурс] </w:t>
            </w:r>
          </w:p>
        </w:tc>
      </w:tr>
      <w:tr w:rsidR="00321F12" w:rsidRPr="00321F12">
        <w:trPr>
          <w:trHeight w:val="3324"/>
        </w:trPr>
        <w:tc>
          <w:tcPr>
            <w:tcW w:w="439"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2" w:right="0" w:firstLine="0"/>
              <w:rPr>
                <w:color w:val="auto"/>
              </w:rPr>
            </w:pPr>
            <w:r w:rsidRPr="00321F12">
              <w:rPr>
                <w:color w:val="auto"/>
                <w:sz w:val="24"/>
              </w:rPr>
              <w:t xml:space="preserve">2. </w:t>
            </w:r>
          </w:p>
        </w:tc>
        <w:tc>
          <w:tcPr>
            <w:tcW w:w="2115"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63" w:lineRule="auto"/>
              <w:ind w:left="0" w:right="0" w:firstLine="0"/>
              <w:rPr>
                <w:color w:val="auto"/>
              </w:rPr>
            </w:pPr>
            <w:r w:rsidRPr="00321F12">
              <w:rPr>
                <w:color w:val="auto"/>
                <w:sz w:val="24"/>
              </w:rPr>
              <w:t xml:space="preserve">Л. А. Чалдаева [и др.] ;  </w:t>
            </w:r>
          </w:p>
          <w:p w:rsidR="00F17C05" w:rsidRPr="00321F12" w:rsidRDefault="00A4454E">
            <w:pPr>
              <w:spacing w:after="0" w:line="259" w:lineRule="auto"/>
              <w:ind w:left="0" w:right="187" w:firstLine="0"/>
              <w:rPr>
                <w:color w:val="auto"/>
              </w:rPr>
            </w:pPr>
            <w:r w:rsidRPr="00321F12">
              <w:rPr>
                <w:color w:val="auto"/>
                <w:sz w:val="24"/>
              </w:rPr>
              <w:t xml:space="preserve">под редакцией Л. А. Чалдаевой, </w:t>
            </w:r>
          </w:p>
        </w:tc>
        <w:tc>
          <w:tcPr>
            <w:tcW w:w="3682"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2" w:right="0" w:firstLine="0"/>
              <w:rPr>
                <w:color w:val="auto"/>
              </w:rPr>
            </w:pPr>
            <w:r w:rsidRPr="00321F12">
              <w:rPr>
                <w:color w:val="auto"/>
                <w:sz w:val="24"/>
              </w:rPr>
              <w:t xml:space="preserve">Основы экономики организации : учебник и практикум для среднего профессионального образования / А. В. Шарковой. — 2-е изд., перераб. и доп.  </w:t>
            </w:r>
          </w:p>
        </w:tc>
        <w:tc>
          <w:tcPr>
            <w:tcW w:w="2552"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2" w:right="0" w:firstLine="0"/>
              <w:rPr>
                <w:color w:val="auto"/>
              </w:rPr>
            </w:pPr>
            <w:r w:rsidRPr="00321F12">
              <w:rPr>
                <w:color w:val="auto"/>
                <w:sz w:val="24"/>
              </w:rPr>
              <w:t xml:space="preserve">Москва : </w:t>
            </w:r>
          </w:p>
          <w:p w:rsidR="00F17C05" w:rsidRPr="00321F12" w:rsidRDefault="00A4454E">
            <w:pPr>
              <w:spacing w:after="0" w:line="253" w:lineRule="auto"/>
              <w:ind w:left="2" w:right="0" w:firstLine="0"/>
              <w:rPr>
                <w:color w:val="auto"/>
              </w:rPr>
            </w:pPr>
            <w:r w:rsidRPr="00321F12">
              <w:rPr>
                <w:color w:val="auto"/>
                <w:sz w:val="24"/>
              </w:rPr>
              <w:t xml:space="preserve">Издательство Юрайт, 2020. — 361 с. — </w:t>
            </w:r>
          </w:p>
          <w:p w:rsidR="00B72E8F" w:rsidRPr="00321F12" w:rsidRDefault="00A4454E">
            <w:pPr>
              <w:spacing w:after="0" w:line="255" w:lineRule="auto"/>
              <w:ind w:left="2" w:right="77" w:firstLine="0"/>
              <w:rPr>
                <w:color w:val="auto"/>
                <w:sz w:val="24"/>
              </w:rPr>
            </w:pPr>
            <w:r w:rsidRPr="00321F12">
              <w:rPr>
                <w:color w:val="auto"/>
                <w:sz w:val="24"/>
              </w:rPr>
              <w:t>(Профессиональное образование). — ISBN 978-5-53407144-3</w:t>
            </w:r>
          </w:p>
          <w:p w:rsidR="00F17C05" w:rsidRPr="00321F12" w:rsidRDefault="00A4454E">
            <w:pPr>
              <w:spacing w:after="0" w:line="255" w:lineRule="auto"/>
              <w:ind w:left="2" w:right="77" w:firstLine="0"/>
              <w:rPr>
                <w:color w:val="auto"/>
              </w:rPr>
            </w:pPr>
            <w:r w:rsidRPr="00321F12">
              <w:rPr>
                <w:color w:val="auto"/>
                <w:sz w:val="24"/>
              </w:rPr>
              <w:t xml:space="preserve">. — Текст : электронный // ЭБС Юрайт [сайт]. — URL: </w:t>
            </w:r>
          </w:p>
          <w:p w:rsidR="00F17C05" w:rsidRPr="00321F12" w:rsidRDefault="00A4454E">
            <w:pPr>
              <w:spacing w:after="0" w:line="259" w:lineRule="auto"/>
              <w:ind w:left="2" w:right="0" w:firstLine="0"/>
              <w:rPr>
                <w:color w:val="auto"/>
              </w:rPr>
            </w:pPr>
            <w:r w:rsidRPr="00321F12">
              <w:rPr>
                <w:color w:val="auto"/>
                <w:sz w:val="24"/>
              </w:rPr>
              <w:t>https://urait.ru/bcode/45</w:t>
            </w:r>
          </w:p>
          <w:p w:rsidR="00B72E8F" w:rsidRPr="00321F12" w:rsidRDefault="00A4454E">
            <w:pPr>
              <w:spacing w:after="0" w:line="259" w:lineRule="auto"/>
              <w:ind w:left="2" w:right="0" w:firstLine="0"/>
              <w:rPr>
                <w:color w:val="auto"/>
                <w:sz w:val="24"/>
              </w:rPr>
            </w:pPr>
            <w:r w:rsidRPr="00321F12">
              <w:rPr>
                <w:color w:val="auto"/>
                <w:sz w:val="24"/>
              </w:rPr>
              <w:t xml:space="preserve">2254 </w:t>
            </w:r>
          </w:p>
          <w:p w:rsidR="00F17C05" w:rsidRPr="00321F12" w:rsidRDefault="00A4454E">
            <w:pPr>
              <w:spacing w:after="0" w:line="259" w:lineRule="auto"/>
              <w:ind w:left="2" w:right="0" w:firstLine="0"/>
              <w:rPr>
                <w:color w:val="auto"/>
              </w:rPr>
            </w:pPr>
            <w:r w:rsidRPr="00321F12">
              <w:rPr>
                <w:color w:val="auto"/>
                <w:sz w:val="24"/>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2" w:right="0" w:firstLine="0"/>
              <w:rPr>
                <w:color w:val="auto"/>
              </w:rPr>
            </w:pPr>
            <w:r w:rsidRPr="00321F12">
              <w:rPr>
                <w:color w:val="auto"/>
                <w:sz w:val="24"/>
              </w:rPr>
              <w:t xml:space="preserve">[Электрон ный ресурс] </w:t>
            </w:r>
          </w:p>
        </w:tc>
      </w:tr>
    </w:tbl>
    <w:p w:rsidR="00F17C05" w:rsidRPr="00321F12" w:rsidRDefault="00A4454E">
      <w:pPr>
        <w:spacing w:after="78" w:line="259" w:lineRule="auto"/>
        <w:ind w:left="0" w:right="0" w:firstLine="0"/>
        <w:rPr>
          <w:color w:val="auto"/>
        </w:rPr>
      </w:pPr>
      <w:r w:rsidRPr="00321F12">
        <w:rPr>
          <w:b/>
          <w:color w:val="auto"/>
        </w:rPr>
        <w:t xml:space="preserve"> </w:t>
      </w:r>
    </w:p>
    <w:p w:rsidR="00F17C05" w:rsidRPr="00321F12" w:rsidRDefault="00A4454E">
      <w:pPr>
        <w:spacing w:after="68" w:line="259" w:lineRule="auto"/>
        <w:ind w:left="-5" w:right="0"/>
        <w:rPr>
          <w:color w:val="auto"/>
        </w:rPr>
      </w:pPr>
      <w:r w:rsidRPr="00321F12">
        <w:rPr>
          <w:b/>
          <w:color w:val="auto"/>
        </w:rPr>
        <w:t xml:space="preserve">3.2.2. Электронные издания (электронные ресурсы) </w:t>
      </w:r>
    </w:p>
    <w:p w:rsidR="00AC7595" w:rsidRPr="00321F12" w:rsidRDefault="00A4454E" w:rsidP="00AC7595">
      <w:pPr>
        <w:numPr>
          <w:ilvl w:val="0"/>
          <w:numId w:val="3"/>
        </w:numPr>
        <w:spacing w:after="45" w:line="274" w:lineRule="auto"/>
        <w:ind w:right="-14"/>
        <w:rPr>
          <w:color w:val="auto"/>
        </w:rPr>
      </w:pPr>
      <w:r w:rsidRPr="00321F12">
        <w:rPr>
          <w:color w:val="auto"/>
          <w:u w:val="single" w:color="000000"/>
        </w:rPr>
        <w:lastRenderedPageBreak/>
        <w:t>http://www.iprbookshop.ru/33159 Электронн</w:t>
      </w:r>
      <w:hyperlink r:id="rId23">
        <w:r w:rsidRPr="00321F12">
          <w:rPr>
            <w:color w:val="auto"/>
            <w:u w:val="single" w:color="000000"/>
          </w:rPr>
          <w:t>о</w:t>
        </w:r>
      </w:hyperlink>
      <w:hyperlink r:id="rId24">
        <w:r w:rsidRPr="00321F12">
          <w:rPr>
            <w:color w:val="auto"/>
            <w:u w:val="single" w:color="000000"/>
          </w:rPr>
          <w:t>-</w:t>
        </w:r>
      </w:hyperlink>
      <w:r w:rsidRPr="00321F12">
        <w:rPr>
          <w:color w:val="auto"/>
          <w:u w:val="single" w:color="000000"/>
        </w:rPr>
        <w:t>библиотечная система</w:t>
      </w:r>
      <w:hyperlink r:id="rId25">
        <w:r w:rsidRPr="00321F12">
          <w:rPr>
            <w:color w:val="auto"/>
          </w:rPr>
          <w:t xml:space="preserve"> </w:t>
        </w:r>
      </w:hyperlink>
      <w:hyperlink r:id="rId26">
        <w:r w:rsidRPr="00321F12">
          <w:rPr>
            <w:color w:val="auto"/>
            <w:u w:val="single" w:color="000000"/>
          </w:rPr>
          <w:t>IPRbooks</w:t>
        </w:r>
      </w:hyperlink>
      <w:hyperlink r:id="rId27">
        <w:r w:rsidRPr="00321F12">
          <w:rPr>
            <w:color w:val="auto"/>
          </w:rPr>
          <w:t xml:space="preserve"> </w:t>
        </w:r>
      </w:hyperlink>
      <w:hyperlink r:id="rId28">
        <w:r w:rsidRPr="00321F12">
          <w:rPr>
            <w:color w:val="auto"/>
            <w:u w:val="single" w:color="000000"/>
          </w:rPr>
          <w:t>http</w:t>
        </w:r>
      </w:hyperlink>
      <w:hyperlink r:id="rId29">
        <w:r w:rsidRPr="00321F12">
          <w:rPr>
            <w:color w:val="auto"/>
            <w:u w:val="single" w:color="000000"/>
          </w:rPr>
          <w:t>://</w:t>
        </w:r>
      </w:hyperlink>
      <w:hyperlink r:id="rId30">
        <w:r w:rsidRPr="00321F12">
          <w:rPr>
            <w:color w:val="auto"/>
            <w:u w:val="single" w:color="000000"/>
          </w:rPr>
          <w:t>lib</w:t>
        </w:r>
      </w:hyperlink>
      <w:hyperlink r:id="rId31">
        <w:r w:rsidRPr="00321F12">
          <w:rPr>
            <w:color w:val="auto"/>
            <w:u w:val="single" w:color="000000"/>
          </w:rPr>
          <w:t>2.</w:t>
        </w:r>
      </w:hyperlink>
      <w:hyperlink r:id="rId32">
        <w:r w:rsidRPr="00321F12">
          <w:rPr>
            <w:color w:val="auto"/>
            <w:u w:val="single" w:color="000000"/>
          </w:rPr>
          <w:t>omgtu</w:t>
        </w:r>
      </w:hyperlink>
      <w:hyperlink r:id="rId33">
        <w:r w:rsidRPr="00321F12">
          <w:rPr>
            <w:color w:val="auto"/>
            <w:u w:val="single" w:color="000000"/>
          </w:rPr>
          <w:t>.</w:t>
        </w:r>
      </w:hyperlink>
      <w:hyperlink r:id="rId34">
        <w:r w:rsidRPr="00321F12">
          <w:rPr>
            <w:color w:val="auto"/>
            <w:u w:val="single" w:color="000000"/>
          </w:rPr>
          <w:t>ru</w:t>
        </w:r>
      </w:hyperlink>
      <w:hyperlink r:id="rId35">
        <w:r w:rsidRPr="00321F12">
          <w:rPr>
            <w:color w:val="auto"/>
            <w:u w:val="single" w:color="000000"/>
          </w:rPr>
          <w:t>/</w:t>
        </w:r>
      </w:hyperlink>
      <w:hyperlink r:id="rId36">
        <w:r w:rsidRPr="00321F12">
          <w:rPr>
            <w:color w:val="auto"/>
            <w:u w:val="single" w:color="000000"/>
          </w:rPr>
          <w:t>resources</w:t>
        </w:r>
      </w:hyperlink>
      <w:hyperlink r:id="rId37">
        <w:r w:rsidRPr="00321F12">
          <w:rPr>
            <w:color w:val="auto"/>
            <w:u w:val="single" w:color="000000"/>
          </w:rPr>
          <w:t>/</w:t>
        </w:r>
      </w:hyperlink>
      <w:hyperlink r:id="rId38">
        <w:r w:rsidRPr="00321F12">
          <w:rPr>
            <w:color w:val="auto"/>
            <w:u w:val="single" w:color="000000"/>
          </w:rPr>
          <w:t>files</w:t>
        </w:r>
      </w:hyperlink>
      <w:hyperlink r:id="rId39">
        <w:r w:rsidRPr="00321F12">
          <w:rPr>
            <w:color w:val="auto"/>
            <w:u w:val="single" w:color="000000"/>
          </w:rPr>
          <w:t>/</w:t>
        </w:r>
      </w:hyperlink>
      <w:hyperlink r:id="rId40">
        <w:r w:rsidRPr="00321F12">
          <w:rPr>
            <w:color w:val="auto"/>
            <w:u w:val="single" w:color="000000"/>
          </w:rPr>
          <w:t>Energetika</w:t>
        </w:r>
      </w:hyperlink>
      <w:hyperlink r:id="rId41">
        <w:r w:rsidRPr="00321F12">
          <w:rPr>
            <w:color w:val="auto"/>
            <w:u w:val="single" w:color="000000"/>
          </w:rPr>
          <w:t>.</w:t>
        </w:r>
      </w:hyperlink>
      <w:hyperlink r:id="rId42">
        <w:r w:rsidRPr="00321F12">
          <w:rPr>
            <w:color w:val="auto"/>
            <w:u w:val="single" w:color="000000"/>
          </w:rPr>
          <w:t>pdf</w:t>
        </w:r>
      </w:hyperlink>
    </w:p>
    <w:p w:rsidR="00F17C05" w:rsidRPr="00321F12" w:rsidRDefault="00321F12" w:rsidP="00397B18">
      <w:pPr>
        <w:numPr>
          <w:ilvl w:val="0"/>
          <w:numId w:val="3"/>
        </w:numPr>
        <w:spacing w:after="45" w:line="274" w:lineRule="auto"/>
        <w:ind w:right="-14"/>
        <w:rPr>
          <w:color w:val="auto"/>
        </w:rPr>
      </w:pPr>
      <w:hyperlink r:id="rId43">
        <w:r w:rsidR="00A4454E" w:rsidRPr="00321F12">
          <w:rPr>
            <w:color w:val="auto"/>
          </w:rPr>
          <w:t xml:space="preserve"> </w:t>
        </w:r>
      </w:hyperlink>
      <w:r w:rsidR="00A4454E" w:rsidRPr="00321F12">
        <w:rPr>
          <w:color w:val="auto"/>
        </w:rPr>
        <w:t xml:space="preserve">Путеводитель по Интернетресурсам </w:t>
      </w:r>
    </w:p>
    <w:tbl>
      <w:tblPr>
        <w:tblStyle w:val="TableGrid"/>
        <w:tblpPr w:vertAnchor="page" w:horzAnchor="margin" w:tblpY="996"/>
        <w:tblOverlap w:val="never"/>
        <w:tblW w:w="9609" w:type="dxa"/>
        <w:tblInd w:w="0" w:type="dxa"/>
        <w:tblCellMar>
          <w:top w:w="53" w:type="dxa"/>
          <w:left w:w="108" w:type="dxa"/>
          <w:right w:w="38" w:type="dxa"/>
        </w:tblCellMar>
        <w:tblLook w:val="04A0" w:firstRow="1" w:lastRow="0" w:firstColumn="1" w:lastColumn="0" w:noHBand="0" w:noVBand="1"/>
      </w:tblPr>
      <w:tblGrid>
        <w:gridCol w:w="3084"/>
        <w:gridCol w:w="3971"/>
        <w:gridCol w:w="2554"/>
      </w:tblGrid>
      <w:tr w:rsidR="00321F12" w:rsidRPr="00321F12" w:rsidTr="00210930">
        <w:trPr>
          <w:trHeight w:val="974"/>
        </w:trPr>
        <w:tc>
          <w:tcPr>
            <w:tcW w:w="3084" w:type="dxa"/>
            <w:tcBorders>
              <w:top w:val="single" w:sz="4" w:space="0" w:color="000000"/>
              <w:left w:val="single" w:sz="4" w:space="0" w:color="000000"/>
              <w:bottom w:val="single" w:sz="4" w:space="0" w:color="000000"/>
              <w:right w:val="single" w:sz="4" w:space="0" w:color="000000"/>
            </w:tcBorders>
          </w:tcPr>
          <w:p w:rsidR="00F17C05" w:rsidRPr="00321F12" w:rsidRDefault="00A4454E" w:rsidP="00210930">
            <w:pPr>
              <w:spacing w:after="0" w:line="259" w:lineRule="auto"/>
              <w:ind w:left="0" w:right="48" w:firstLine="0"/>
              <w:jc w:val="center"/>
              <w:rPr>
                <w:color w:val="auto"/>
              </w:rPr>
            </w:pPr>
            <w:r w:rsidRPr="00321F12">
              <w:rPr>
                <w:b/>
                <w:color w:val="auto"/>
              </w:rPr>
              <w:t xml:space="preserve">Результаты  </w:t>
            </w:r>
          </w:p>
          <w:p w:rsidR="00F17C05" w:rsidRPr="00321F12" w:rsidRDefault="00A4454E" w:rsidP="00210930">
            <w:pPr>
              <w:spacing w:after="0" w:line="259" w:lineRule="auto"/>
              <w:ind w:left="0" w:right="0" w:firstLine="0"/>
              <w:jc w:val="center"/>
              <w:rPr>
                <w:color w:val="auto"/>
              </w:rPr>
            </w:pPr>
            <w:r w:rsidRPr="00321F12">
              <w:rPr>
                <w:b/>
                <w:color w:val="auto"/>
              </w:rPr>
              <w:t>(освоенные компетенции)</w:t>
            </w:r>
            <w:r w:rsidRPr="00321F12">
              <w:rPr>
                <w:color w:val="auto"/>
              </w:rPr>
              <w:t xml:space="preserve"> </w:t>
            </w:r>
          </w:p>
        </w:tc>
        <w:tc>
          <w:tcPr>
            <w:tcW w:w="3971" w:type="dxa"/>
            <w:tcBorders>
              <w:top w:val="single" w:sz="4" w:space="0" w:color="000000"/>
              <w:left w:val="single" w:sz="4" w:space="0" w:color="000000"/>
              <w:bottom w:val="single" w:sz="4" w:space="0" w:color="000000"/>
              <w:right w:val="single" w:sz="4" w:space="0" w:color="000000"/>
            </w:tcBorders>
          </w:tcPr>
          <w:p w:rsidR="00F17C05" w:rsidRPr="00321F12" w:rsidRDefault="00A4454E" w:rsidP="00210930">
            <w:pPr>
              <w:spacing w:after="0" w:line="259" w:lineRule="auto"/>
              <w:ind w:left="1402" w:right="0" w:hanging="929"/>
              <w:rPr>
                <w:color w:val="auto"/>
              </w:rPr>
            </w:pPr>
            <w:r w:rsidRPr="00321F12">
              <w:rPr>
                <w:b/>
                <w:color w:val="auto"/>
              </w:rPr>
              <w:t>Основные показатели оценки</w:t>
            </w:r>
            <w:r w:rsidRPr="00321F12">
              <w:rPr>
                <w:color w:val="auto"/>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F17C05" w:rsidRPr="00321F12" w:rsidRDefault="00A4454E" w:rsidP="00210930">
            <w:pPr>
              <w:spacing w:after="0" w:line="259" w:lineRule="auto"/>
              <w:ind w:left="16" w:right="10" w:hanging="16"/>
              <w:jc w:val="center"/>
              <w:rPr>
                <w:color w:val="auto"/>
              </w:rPr>
            </w:pPr>
            <w:r w:rsidRPr="00321F12">
              <w:rPr>
                <w:b/>
                <w:color w:val="auto"/>
              </w:rPr>
              <w:t>Формы и методы  контроля и оценки</w:t>
            </w:r>
            <w:r w:rsidRPr="00321F12">
              <w:rPr>
                <w:color w:val="auto"/>
              </w:rPr>
              <w:t xml:space="preserve"> </w:t>
            </w:r>
          </w:p>
        </w:tc>
      </w:tr>
      <w:tr w:rsidR="00321F12" w:rsidRPr="00321F12" w:rsidTr="00210930">
        <w:trPr>
          <w:trHeight w:val="3173"/>
        </w:trPr>
        <w:tc>
          <w:tcPr>
            <w:tcW w:w="3084" w:type="dxa"/>
            <w:tcBorders>
              <w:top w:val="single" w:sz="4" w:space="0" w:color="000000"/>
              <w:left w:val="single" w:sz="4" w:space="0" w:color="000000"/>
              <w:bottom w:val="single" w:sz="4" w:space="0" w:color="000000"/>
              <w:right w:val="single" w:sz="4" w:space="0" w:color="000000"/>
            </w:tcBorders>
          </w:tcPr>
          <w:p w:rsidR="00F17C05" w:rsidRPr="00321F12" w:rsidRDefault="00A4454E" w:rsidP="00210930">
            <w:pPr>
              <w:spacing w:after="34" w:line="238" w:lineRule="auto"/>
              <w:ind w:left="0" w:right="68" w:firstLine="0"/>
              <w:jc w:val="both"/>
              <w:rPr>
                <w:color w:val="auto"/>
              </w:rPr>
            </w:pPr>
            <w:r w:rsidRPr="00321F12">
              <w:rPr>
                <w:b/>
                <w:color w:val="auto"/>
              </w:rPr>
              <w:t>ОК 01</w:t>
            </w:r>
            <w:r w:rsidRPr="00321F12">
              <w:rPr>
                <w:color w:val="auto"/>
              </w:rPr>
              <w:t xml:space="preserve">. Выбирать способы решения задач профессиональной деятельности, </w:t>
            </w:r>
          </w:p>
          <w:p w:rsidR="00F17C05" w:rsidRPr="00321F12" w:rsidRDefault="00A4454E" w:rsidP="00210930">
            <w:pPr>
              <w:tabs>
                <w:tab w:val="right" w:pos="2939"/>
              </w:tabs>
              <w:spacing w:after="32" w:line="259" w:lineRule="auto"/>
              <w:ind w:left="0" w:right="0" w:firstLine="0"/>
              <w:rPr>
                <w:color w:val="auto"/>
              </w:rPr>
            </w:pPr>
            <w:r w:rsidRPr="00321F12">
              <w:rPr>
                <w:color w:val="auto"/>
              </w:rPr>
              <w:t xml:space="preserve">применительно </w:t>
            </w:r>
            <w:r w:rsidRPr="00321F12">
              <w:rPr>
                <w:color w:val="auto"/>
              </w:rPr>
              <w:tab/>
              <w:t xml:space="preserve">к </w:t>
            </w:r>
          </w:p>
          <w:p w:rsidR="00F17C05" w:rsidRPr="00321F12" w:rsidRDefault="00A4454E" w:rsidP="00210930">
            <w:pPr>
              <w:spacing w:after="0" w:line="259" w:lineRule="auto"/>
              <w:ind w:left="0" w:right="0" w:firstLine="0"/>
              <w:rPr>
                <w:color w:val="auto"/>
              </w:rPr>
            </w:pPr>
            <w:r w:rsidRPr="00321F12">
              <w:rPr>
                <w:color w:val="auto"/>
              </w:rPr>
              <w:t xml:space="preserve">различным контекстам </w:t>
            </w:r>
          </w:p>
          <w:p w:rsidR="00F17C05" w:rsidRPr="00321F12" w:rsidRDefault="00A4454E" w:rsidP="00210930">
            <w:pPr>
              <w:spacing w:after="0" w:line="259" w:lineRule="auto"/>
              <w:ind w:left="0" w:right="0" w:firstLine="0"/>
              <w:rPr>
                <w:color w:val="auto"/>
              </w:rPr>
            </w:pPr>
            <w:r w:rsidRPr="00321F12">
              <w:rPr>
                <w:color w:val="auto"/>
              </w:rPr>
              <w:t xml:space="preserve"> </w:t>
            </w:r>
          </w:p>
        </w:tc>
        <w:tc>
          <w:tcPr>
            <w:tcW w:w="3971" w:type="dxa"/>
            <w:tcBorders>
              <w:top w:val="single" w:sz="4" w:space="0" w:color="000000"/>
              <w:left w:val="single" w:sz="4" w:space="0" w:color="000000"/>
              <w:bottom w:val="single" w:sz="4" w:space="0" w:color="000000"/>
              <w:right w:val="single" w:sz="4" w:space="0" w:color="000000"/>
            </w:tcBorders>
          </w:tcPr>
          <w:p w:rsidR="00F17C05" w:rsidRPr="00321F12" w:rsidRDefault="00A4454E" w:rsidP="00210930">
            <w:pPr>
              <w:numPr>
                <w:ilvl w:val="0"/>
                <w:numId w:val="4"/>
              </w:numPr>
              <w:spacing w:after="236" w:line="286" w:lineRule="auto"/>
              <w:ind w:right="35" w:firstLine="0"/>
              <w:jc w:val="both"/>
              <w:rPr>
                <w:color w:val="auto"/>
              </w:rPr>
            </w:pPr>
            <w:r w:rsidRPr="00321F12">
              <w:rPr>
                <w:color w:val="auto"/>
              </w:rPr>
              <w:t xml:space="preserve">определять задачи для достижения поставленной цели при анализе категорий и проблем основ экономики; </w:t>
            </w:r>
          </w:p>
          <w:p w:rsidR="00F17C05" w:rsidRPr="00321F12" w:rsidRDefault="00A4454E" w:rsidP="00210930">
            <w:pPr>
              <w:numPr>
                <w:ilvl w:val="0"/>
                <w:numId w:val="4"/>
              </w:numPr>
              <w:spacing w:after="0" w:line="259" w:lineRule="auto"/>
              <w:ind w:right="35" w:firstLine="0"/>
              <w:jc w:val="both"/>
              <w:rPr>
                <w:color w:val="auto"/>
              </w:rPr>
            </w:pPr>
            <w:r w:rsidRPr="00321F12">
              <w:rPr>
                <w:color w:val="auto"/>
              </w:rPr>
              <w:t xml:space="preserve">выбирать способы решения поставленных задач </w:t>
            </w:r>
          </w:p>
        </w:tc>
        <w:tc>
          <w:tcPr>
            <w:tcW w:w="2554" w:type="dxa"/>
            <w:tcBorders>
              <w:top w:val="single" w:sz="4" w:space="0" w:color="000000"/>
              <w:left w:val="single" w:sz="4" w:space="0" w:color="000000"/>
              <w:bottom w:val="single" w:sz="4" w:space="0" w:color="000000"/>
              <w:right w:val="single" w:sz="4" w:space="0" w:color="000000"/>
            </w:tcBorders>
          </w:tcPr>
          <w:p w:rsidR="00F17C05" w:rsidRPr="00321F12" w:rsidRDefault="00A4454E" w:rsidP="00210930">
            <w:pPr>
              <w:spacing w:after="0" w:line="259" w:lineRule="auto"/>
              <w:ind w:left="0" w:right="0" w:firstLine="0"/>
              <w:rPr>
                <w:color w:val="auto"/>
              </w:rPr>
            </w:pPr>
            <w:r w:rsidRPr="00321F12">
              <w:rPr>
                <w:color w:val="auto"/>
              </w:rPr>
              <w:t xml:space="preserve">Оценка эффективности </w:t>
            </w:r>
            <w:r w:rsidRPr="00321F12">
              <w:rPr>
                <w:color w:val="auto"/>
              </w:rPr>
              <w:tab/>
              <w:t xml:space="preserve">и качества выполнения задач, устный </w:t>
            </w:r>
            <w:r w:rsidRPr="00321F12">
              <w:rPr>
                <w:color w:val="auto"/>
              </w:rPr>
              <w:tab/>
              <w:t xml:space="preserve">опрос, выполнение практических работ. </w:t>
            </w:r>
          </w:p>
        </w:tc>
      </w:tr>
      <w:tr w:rsidR="00321F12" w:rsidRPr="00321F12" w:rsidTr="00210930">
        <w:trPr>
          <w:trHeight w:val="406"/>
        </w:trPr>
        <w:tc>
          <w:tcPr>
            <w:tcW w:w="3084" w:type="dxa"/>
            <w:tcBorders>
              <w:top w:val="single" w:sz="4" w:space="0" w:color="000000"/>
              <w:left w:val="single" w:sz="4" w:space="0" w:color="000000"/>
              <w:bottom w:val="single" w:sz="4" w:space="0" w:color="000000"/>
              <w:right w:val="single" w:sz="4" w:space="0" w:color="000000"/>
            </w:tcBorders>
          </w:tcPr>
          <w:p w:rsidR="00F17C05" w:rsidRPr="00321F12" w:rsidRDefault="00A4454E" w:rsidP="00210930">
            <w:pPr>
              <w:tabs>
                <w:tab w:val="right" w:pos="2939"/>
              </w:tabs>
              <w:spacing w:after="0" w:line="259" w:lineRule="auto"/>
              <w:ind w:left="0" w:right="0" w:firstLine="0"/>
              <w:rPr>
                <w:color w:val="auto"/>
              </w:rPr>
            </w:pPr>
            <w:r w:rsidRPr="00321F12">
              <w:rPr>
                <w:b/>
                <w:color w:val="auto"/>
              </w:rPr>
              <w:t>ОК 02.</w:t>
            </w:r>
            <w:r w:rsidRPr="00321F12">
              <w:rPr>
                <w:color w:val="auto"/>
              </w:rPr>
              <w:t xml:space="preserve"> </w:t>
            </w:r>
            <w:r w:rsidRPr="00321F12">
              <w:rPr>
                <w:color w:val="auto"/>
              </w:rPr>
              <w:tab/>
              <w:t xml:space="preserve">Осуществлять </w:t>
            </w:r>
          </w:p>
        </w:tc>
        <w:tc>
          <w:tcPr>
            <w:tcW w:w="3971" w:type="dxa"/>
            <w:tcBorders>
              <w:top w:val="single" w:sz="4" w:space="0" w:color="000000"/>
              <w:left w:val="single" w:sz="4" w:space="0" w:color="000000"/>
              <w:bottom w:val="single" w:sz="4" w:space="0" w:color="000000"/>
              <w:right w:val="single" w:sz="4" w:space="0" w:color="000000"/>
            </w:tcBorders>
          </w:tcPr>
          <w:p w:rsidR="00F17C05" w:rsidRPr="00321F12" w:rsidRDefault="00A4454E" w:rsidP="00210930">
            <w:pPr>
              <w:tabs>
                <w:tab w:val="center" w:pos="1178"/>
                <w:tab w:val="center" w:pos="2595"/>
                <w:tab w:val="right" w:pos="3825"/>
              </w:tabs>
              <w:spacing w:after="0" w:line="259" w:lineRule="auto"/>
              <w:ind w:left="0" w:right="0" w:firstLine="0"/>
              <w:rPr>
                <w:color w:val="auto"/>
              </w:rPr>
            </w:pPr>
            <w:r w:rsidRPr="00321F12">
              <w:rPr>
                <w:rFonts w:ascii="Segoe UI Symbol" w:eastAsia="Segoe UI Symbol" w:hAnsi="Segoe UI Symbol" w:cs="Segoe UI Symbol"/>
                <w:color w:val="auto"/>
              </w:rPr>
              <w:t></w:t>
            </w:r>
            <w:r w:rsidRPr="00321F12">
              <w:rPr>
                <w:color w:val="auto"/>
              </w:rPr>
              <w:t xml:space="preserve"> </w:t>
            </w:r>
            <w:r w:rsidRPr="00321F12">
              <w:rPr>
                <w:color w:val="auto"/>
              </w:rPr>
              <w:tab/>
              <w:t xml:space="preserve">определять </w:t>
            </w:r>
            <w:r w:rsidRPr="00321F12">
              <w:rPr>
                <w:color w:val="auto"/>
              </w:rPr>
              <w:tab/>
              <w:t xml:space="preserve">задачи </w:t>
            </w:r>
            <w:r w:rsidRPr="00321F12">
              <w:rPr>
                <w:color w:val="auto"/>
              </w:rPr>
              <w:tab/>
              <w:t xml:space="preserve">для </w:t>
            </w:r>
          </w:p>
        </w:tc>
        <w:tc>
          <w:tcPr>
            <w:tcW w:w="2554" w:type="dxa"/>
            <w:tcBorders>
              <w:top w:val="single" w:sz="4" w:space="0" w:color="000000"/>
              <w:left w:val="single" w:sz="4" w:space="0" w:color="000000"/>
              <w:bottom w:val="single" w:sz="4" w:space="0" w:color="000000"/>
              <w:right w:val="single" w:sz="4" w:space="0" w:color="000000"/>
            </w:tcBorders>
          </w:tcPr>
          <w:p w:rsidR="00F17C05" w:rsidRPr="00321F12" w:rsidRDefault="00A4454E" w:rsidP="00210930">
            <w:pPr>
              <w:spacing w:after="0" w:line="259" w:lineRule="auto"/>
              <w:ind w:left="0" w:right="0" w:firstLine="0"/>
              <w:rPr>
                <w:color w:val="auto"/>
              </w:rPr>
            </w:pPr>
            <w:r w:rsidRPr="00321F12">
              <w:rPr>
                <w:color w:val="auto"/>
              </w:rPr>
              <w:t xml:space="preserve">Оценка </w:t>
            </w:r>
          </w:p>
        </w:tc>
      </w:tr>
      <w:tr w:rsidR="00321F12" w:rsidRPr="00321F12" w:rsidTr="00210930">
        <w:trPr>
          <w:trHeight w:val="406"/>
        </w:trPr>
        <w:tc>
          <w:tcPr>
            <w:tcW w:w="3084" w:type="dxa"/>
            <w:tcBorders>
              <w:top w:val="single" w:sz="4" w:space="0" w:color="000000"/>
              <w:left w:val="single" w:sz="4" w:space="0" w:color="000000"/>
              <w:bottom w:val="single" w:sz="4" w:space="0" w:color="000000"/>
              <w:right w:val="single" w:sz="4" w:space="0" w:color="000000"/>
            </w:tcBorders>
          </w:tcPr>
          <w:p w:rsidR="00B72E8F" w:rsidRPr="00321F12" w:rsidRDefault="00B72E8F" w:rsidP="00210930">
            <w:pPr>
              <w:tabs>
                <w:tab w:val="right" w:pos="2939"/>
              </w:tabs>
              <w:spacing w:after="0" w:line="259" w:lineRule="auto"/>
              <w:ind w:left="0" w:right="0" w:firstLine="0"/>
              <w:rPr>
                <w:b/>
                <w:color w:val="auto"/>
              </w:rPr>
            </w:pPr>
            <w:r w:rsidRPr="00321F12">
              <w:rPr>
                <w:b/>
                <w:color w:val="auto"/>
              </w:rPr>
              <w:t>ОК 03</w:t>
            </w:r>
          </w:p>
        </w:tc>
        <w:tc>
          <w:tcPr>
            <w:tcW w:w="3971" w:type="dxa"/>
            <w:tcBorders>
              <w:top w:val="single" w:sz="4" w:space="0" w:color="000000"/>
              <w:left w:val="single" w:sz="4" w:space="0" w:color="000000"/>
              <w:bottom w:val="single" w:sz="4" w:space="0" w:color="000000"/>
              <w:right w:val="single" w:sz="4" w:space="0" w:color="000000"/>
            </w:tcBorders>
          </w:tcPr>
          <w:p w:rsidR="00B72E8F" w:rsidRPr="00321F12" w:rsidRDefault="00B72E8F" w:rsidP="00210930">
            <w:pPr>
              <w:tabs>
                <w:tab w:val="center" w:pos="1178"/>
                <w:tab w:val="center" w:pos="2595"/>
                <w:tab w:val="right" w:pos="3825"/>
              </w:tabs>
              <w:spacing w:after="0" w:line="259" w:lineRule="auto"/>
              <w:ind w:left="0" w:right="0" w:firstLine="0"/>
              <w:rPr>
                <w:rFonts w:ascii="Segoe UI Symbol" w:eastAsia="Segoe UI Symbol" w:hAnsi="Segoe UI Symbol" w:cs="Segoe UI Symbol"/>
                <w:color w:val="auto"/>
              </w:rPr>
            </w:pPr>
          </w:p>
        </w:tc>
        <w:tc>
          <w:tcPr>
            <w:tcW w:w="2554" w:type="dxa"/>
            <w:tcBorders>
              <w:top w:val="single" w:sz="4" w:space="0" w:color="000000"/>
              <w:left w:val="single" w:sz="4" w:space="0" w:color="000000"/>
              <w:bottom w:val="single" w:sz="4" w:space="0" w:color="000000"/>
              <w:right w:val="single" w:sz="4" w:space="0" w:color="000000"/>
            </w:tcBorders>
          </w:tcPr>
          <w:p w:rsidR="00B72E8F" w:rsidRPr="00321F12" w:rsidRDefault="00B72E8F" w:rsidP="00210930">
            <w:pPr>
              <w:spacing w:after="0" w:line="259" w:lineRule="auto"/>
              <w:ind w:left="0" w:right="0" w:firstLine="0"/>
              <w:rPr>
                <w:color w:val="auto"/>
              </w:rPr>
            </w:pPr>
          </w:p>
        </w:tc>
      </w:tr>
      <w:tr w:rsidR="00321F12" w:rsidRPr="00321F12" w:rsidTr="00210930">
        <w:trPr>
          <w:trHeight w:val="406"/>
        </w:trPr>
        <w:tc>
          <w:tcPr>
            <w:tcW w:w="3084" w:type="dxa"/>
            <w:tcBorders>
              <w:top w:val="single" w:sz="4" w:space="0" w:color="000000"/>
              <w:left w:val="single" w:sz="4" w:space="0" w:color="000000"/>
              <w:bottom w:val="single" w:sz="4" w:space="0" w:color="000000"/>
              <w:right w:val="single" w:sz="4" w:space="0" w:color="000000"/>
            </w:tcBorders>
          </w:tcPr>
          <w:p w:rsidR="00B72E8F" w:rsidRPr="00321F12" w:rsidRDefault="00B72E8F" w:rsidP="00210930">
            <w:pPr>
              <w:tabs>
                <w:tab w:val="right" w:pos="2939"/>
              </w:tabs>
              <w:spacing w:after="0" w:line="259" w:lineRule="auto"/>
              <w:ind w:left="0" w:right="0" w:firstLine="0"/>
              <w:rPr>
                <w:b/>
                <w:color w:val="auto"/>
              </w:rPr>
            </w:pPr>
            <w:r w:rsidRPr="00321F12">
              <w:rPr>
                <w:b/>
                <w:color w:val="auto"/>
              </w:rPr>
              <w:t>ОК 04</w:t>
            </w:r>
          </w:p>
        </w:tc>
        <w:tc>
          <w:tcPr>
            <w:tcW w:w="3971" w:type="dxa"/>
            <w:tcBorders>
              <w:top w:val="single" w:sz="4" w:space="0" w:color="000000"/>
              <w:left w:val="single" w:sz="4" w:space="0" w:color="000000"/>
              <w:bottom w:val="single" w:sz="4" w:space="0" w:color="000000"/>
              <w:right w:val="single" w:sz="4" w:space="0" w:color="000000"/>
            </w:tcBorders>
          </w:tcPr>
          <w:p w:rsidR="00B72E8F" w:rsidRPr="00321F12" w:rsidRDefault="00B72E8F" w:rsidP="00210930">
            <w:pPr>
              <w:tabs>
                <w:tab w:val="center" w:pos="1178"/>
                <w:tab w:val="center" w:pos="2595"/>
                <w:tab w:val="right" w:pos="3825"/>
              </w:tabs>
              <w:spacing w:after="0" w:line="259" w:lineRule="auto"/>
              <w:ind w:left="0" w:right="0" w:firstLine="0"/>
              <w:rPr>
                <w:rFonts w:ascii="Segoe UI Symbol" w:eastAsia="Segoe UI Symbol" w:hAnsi="Segoe UI Symbol" w:cs="Segoe UI Symbol"/>
                <w:color w:val="auto"/>
              </w:rPr>
            </w:pPr>
          </w:p>
        </w:tc>
        <w:tc>
          <w:tcPr>
            <w:tcW w:w="2554" w:type="dxa"/>
            <w:tcBorders>
              <w:top w:val="single" w:sz="4" w:space="0" w:color="000000"/>
              <w:left w:val="single" w:sz="4" w:space="0" w:color="000000"/>
              <w:bottom w:val="single" w:sz="4" w:space="0" w:color="000000"/>
              <w:right w:val="single" w:sz="4" w:space="0" w:color="000000"/>
            </w:tcBorders>
          </w:tcPr>
          <w:p w:rsidR="00B72E8F" w:rsidRPr="00321F12" w:rsidRDefault="00B72E8F" w:rsidP="00210930">
            <w:pPr>
              <w:spacing w:after="0" w:line="259" w:lineRule="auto"/>
              <w:ind w:left="0" w:right="0" w:firstLine="0"/>
              <w:rPr>
                <w:color w:val="auto"/>
              </w:rPr>
            </w:pPr>
          </w:p>
        </w:tc>
      </w:tr>
    </w:tbl>
    <w:p w:rsidR="00F17C05" w:rsidRPr="00321F12" w:rsidRDefault="00F17C05">
      <w:pPr>
        <w:spacing w:after="74" w:line="259" w:lineRule="auto"/>
        <w:ind w:left="0" w:right="0" w:firstLine="0"/>
        <w:rPr>
          <w:color w:val="auto"/>
        </w:rPr>
      </w:pPr>
    </w:p>
    <w:p w:rsidR="00210930" w:rsidRPr="00321F12" w:rsidRDefault="00A4454E" w:rsidP="00210930">
      <w:pPr>
        <w:suppressAutoHyphens/>
        <w:ind w:firstLine="709"/>
        <w:rPr>
          <w:color w:val="auto"/>
          <w:szCs w:val="28"/>
          <w:shd w:val="clear" w:color="auto" w:fill="FFFFFF"/>
        </w:rPr>
      </w:pPr>
      <w:r w:rsidRPr="00321F12">
        <w:rPr>
          <w:b/>
          <w:i/>
          <w:color w:val="auto"/>
        </w:rPr>
        <w:t xml:space="preserve">  </w:t>
      </w:r>
      <w:r w:rsidR="00210930" w:rsidRPr="00321F12">
        <w:rPr>
          <w:b/>
          <w:color w:val="auto"/>
          <w:szCs w:val="28"/>
        </w:rPr>
        <w:t xml:space="preserve">3.2.3. Периодические издания:  </w:t>
      </w:r>
      <w:r w:rsidR="00210930" w:rsidRPr="00321F12">
        <w:rPr>
          <w:color w:val="auto"/>
          <w:szCs w:val="28"/>
        </w:rPr>
        <w:t>не предусмотрены</w:t>
      </w:r>
    </w:p>
    <w:p w:rsidR="00210930" w:rsidRPr="00321F12" w:rsidRDefault="00210930" w:rsidP="00210930">
      <w:pPr>
        <w:suppressAutoHyphens/>
        <w:spacing w:after="0" w:line="240" w:lineRule="auto"/>
        <w:ind w:left="0" w:right="0" w:firstLine="709"/>
        <w:rPr>
          <w:b/>
          <w:bCs/>
          <w:color w:val="auto"/>
          <w:szCs w:val="28"/>
        </w:rPr>
      </w:pPr>
    </w:p>
    <w:p w:rsidR="00210930" w:rsidRPr="00321F12" w:rsidRDefault="00210930" w:rsidP="00210930">
      <w:pPr>
        <w:suppressAutoHyphens/>
        <w:spacing w:after="0" w:line="240" w:lineRule="auto"/>
        <w:ind w:left="0" w:right="0" w:firstLine="709"/>
        <w:rPr>
          <w:color w:val="auto"/>
          <w:szCs w:val="28"/>
          <w:shd w:val="clear" w:color="auto" w:fill="FFFFFF"/>
        </w:rPr>
      </w:pPr>
      <w:r w:rsidRPr="00321F12">
        <w:rPr>
          <w:b/>
          <w:bCs/>
          <w:color w:val="auto"/>
          <w:szCs w:val="28"/>
        </w:rPr>
        <w:t>3.2.4. Перечень профессиональных баз данных и информационных справочных систем:</w:t>
      </w:r>
      <w:r w:rsidRPr="00321F12">
        <w:rPr>
          <w:b/>
          <w:color w:val="auto"/>
          <w:szCs w:val="28"/>
          <w:shd w:val="clear" w:color="auto" w:fill="FFFFFF"/>
        </w:rPr>
        <w:t xml:space="preserve">  </w:t>
      </w:r>
      <w:r w:rsidRPr="00321F12">
        <w:rPr>
          <w:color w:val="auto"/>
          <w:szCs w:val="28"/>
          <w:shd w:val="clear" w:color="auto" w:fill="FFFFFF"/>
        </w:rPr>
        <w:t>не предусмотрены</w:t>
      </w:r>
    </w:p>
    <w:p w:rsidR="00BA25B6" w:rsidRPr="00321F12" w:rsidRDefault="00BA25B6" w:rsidP="00210930">
      <w:pPr>
        <w:suppressAutoHyphens/>
        <w:spacing w:after="0" w:line="240" w:lineRule="auto"/>
        <w:ind w:left="0" w:right="0" w:firstLine="709"/>
        <w:rPr>
          <w:color w:val="auto"/>
          <w:szCs w:val="28"/>
          <w:shd w:val="clear" w:color="auto" w:fill="FFFFFF"/>
        </w:rPr>
      </w:pPr>
    </w:p>
    <w:p w:rsidR="00BA25B6" w:rsidRPr="00321F12" w:rsidRDefault="00BA25B6" w:rsidP="00210930">
      <w:pPr>
        <w:suppressAutoHyphens/>
        <w:spacing w:after="0" w:line="240" w:lineRule="auto"/>
        <w:ind w:left="0" w:right="0" w:firstLine="709"/>
        <w:rPr>
          <w:color w:val="auto"/>
          <w:szCs w:val="28"/>
          <w:shd w:val="clear" w:color="auto" w:fill="FFFFFF"/>
        </w:rPr>
      </w:pPr>
    </w:p>
    <w:p w:rsidR="00BA25B6" w:rsidRPr="00321F12" w:rsidRDefault="00BA25B6" w:rsidP="00210930">
      <w:pPr>
        <w:suppressAutoHyphens/>
        <w:spacing w:after="0" w:line="240" w:lineRule="auto"/>
        <w:ind w:left="0" w:right="0" w:firstLine="709"/>
        <w:rPr>
          <w:color w:val="auto"/>
          <w:szCs w:val="28"/>
          <w:shd w:val="clear" w:color="auto" w:fill="FFFFFF"/>
        </w:rPr>
      </w:pPr>
    </w:p>
    <w:p w:rsidR="00BA25B6" w:rsidRPr="00321F12" w:rsidRDefault="00BA25B6" w:rsidP="00210930">
      <w:pPr>
        <w:suppressAutoHyphens/>
        <w:spacing w:after="0" w:line="240" w:lineRule="auto"/>
        <w:ind w:left="0" w:right="0" w:firstLine="709"/>
        <w:rPr>
          <w:color w:val="auto"/>
          <w:szCs w:val="28"/>
          <w:shd w:val="clear" w:color="auto" w:fill="FFFFFF"/>
        </w:rPr>
      </w:pPr>
    </w:p>
    <w:p w:rsidR="00BA25B6" w:rsidRPr="00321F12" w:rsidRDefault="00BA25B6" w:rsidP="00210930">
      <w:pPr>
        <w:suppressAutoHyphens/>
        <w:spacing w:after="0" w:line="240" w:lineRule="auto"/>
        <w:ind w:left="0" w:right="0" w:firstLine="709"/>
        <w:rPr>
          <w:color w:val="auto"/>
          <w:szCs w:val="28"/>
          <w:shd w:val="clear" w:color="auto" w:fill="FFFFFF"/>
        </w:rPr>
      </w:pPr>
    </w:p>
    <w:p w:rsidR="00BA25B6" w:rsidRPr="00321F12" w:rsidRDefault="00BA25B6" w:rsidP="00210930">
      <w:pPr>
        <w:suppressAutoHyphens/>
        <w:spacing w:after="0" w:line="240" w:lineRule="auto"/>
        <w:ind w:left="0" w:right="0" w:firstLine="709"/>
        <w:rPr>
          <w:color w:val="auto"/>
          <w:szCs w:val="28"/>
          <w:shd w:val="clear" w:color="auto" w:fill="FFFFFF"/>
        </w:rPr>
      </w:pPr>
    </w:p>
    <w:p w:rsidR="00BA25B6" w:rsidRPr="00321F12" w:rsidRDefault="00BA25B6" w:rsidP="00210930">
      <w:pPr>
        <w:suppressAutoHyphens/>
        <w:spacing w:after="0" w:line="240" w:lineRule="auto"/>
        <w:ind w:left="0" w:right="0" w:firstLine="709"/>
        <w:rPr>
          <w:color w:val="auto"/>
          <w:szCs w:val="28"/>
          <w:shd w:val="clear" w:color="auto" w:fill="FFFFFF"/>
        </w:rPr>
      </w:pPr>
    </w:p>
    <w:p w:rsidR="00BA25B6" w:rsidRPr="00321F12" w:rsidRDefault="00BA25B6" w:rsidP="00210930">
      <w:pPr>
        <w:suppressAutoHyphens/>
        <w:spacing w:after="0" w:line="240" w:lineRule="auto"/>
        <w:ind w:left="0" w:right="0" w:firstLine="709"/>
        <w:rPr>
          <w:color w:val="auto"/>
          <w:szCs w:val="28"/>
          <w:shd w:val="clear" w:color="auto" w:fill="FFFFFF"/>
        </w:rPr>
      </w:pPr>
    </w:p>
    <w:p w:rsidR="00BA25B6" w:rsidRPr="00321F12" w:rsidRDefault="00BA25B6" w:rsidP="00210930">
      <w:pPr>
        <w:suppressAutoHyphens/>
        <w:spacing w:after="0" w:line="240" w:lineRule="auto"/>
        <w:ind w:left="0" w:right="0" w:firstLine="709"/>
        <w:rPr>
          <w:color w:val="auto"/>
          <w:szCs w:val="28"/>
          <w:shd w:val="clear" w:color="auto" w:fill="FFFFFF"/>
        </w:rPr>
      </w:pPr>
    </w:p>
    <w:p w:rsidR="00BA25B6" w:rsidRPr="00321F12" w:rsidRDefault="00BA25B6" w:rsidP="00210930">
      <w:pPr>
        <w:suppressAutoHyphens/>
        <w:spacing w:after="0" w:line="240" w:lineRule="auto"/>
        <w:ind w:left="0" w:right="0" w:firstLine="709"/>
        <w:rPr>
          <w:color w:val="auto"/>
          <w:szCs w:val="28"/>
          <w:shd w:val="clear" w:color="auto" w:fill="FFFFFF"/>
        </w:rPr>
      </w:pPr>
    </w:p>
    <w:p w:rsidR="00BA25B6" w:rsidRPr="00321F12" w:rsidRDefault="00BA25B6" w:rsidP="00210930">
      <w:pPr>
        <w:suppressAutoHyphens/>
        <w:spacing w:after="0" w:line="240" w:lineRule="auto"/>
        <w:ind w:left="0" w:right="0" w:firstLine="709"/>
        <w:rPr>
          <w:color w:val="auto"/>
          <w:szCs w:val="28"/>
          <w:shd w:val="clear" w:color="auto" w:fill="FFFFFF"/>
        </w:rPr>
      </w:pPr>
    </w:p>
    <w:p w:rsidR="00BA25B6" w:rsidRPr="00321F12" w:rsidRDefault="00BA25B6" w:rsidP="00210930">
      <w:pPr>
        <w:suppressAutoHyphens/>
        <w:spacing w:after="0" w:line="240" w:lineRule="auto"/>
        <w:ind w:left="0" w:right="0" w:firstLine="709"/>
        <w:rPr>
          <w:color w:val="auto"/>
          <w:szCs w:val="28"/>
          <w:shd w:val="clear" w:color="auto" w:fill="FFFFFF"/>
        </w:rPr>
      </w:pPr>
    </w:p>
    <w:p w:rsidR="00BA25B6" w:rsidRPr="00321F12" w:rsidRDefault="00BA25B6" w:rsidP="00210930">
      <w:pPr>
        <w:suppressAutoHyphens/>
        <w:spacing w:after="0" w:line="240" w:lineRule="auto"/>
        <w:ind w:left="0" w:right="0" w:firstLine="709"/>
        <w:rPr>
          <w:color w:val="auto"/>
          <w:szCs w:val="28"/>
          <w:shd w:val="clear" w:color="auto" w:fill="FFFFFF"/>
        </w:rPr>
      </w:pPr>
    </w:p>
    <w:p w:rsidR="00BA25B6" w:rsidRPr="00321F12" w:rsidRDefault="00BA25B6" w:rsidP="00210930">
      <w:pPr>
        <w:suppressAutoHyphens/>
        <w:spacing w:after="0" w:line="240" w:lineRule="auto"/>
        <w:ind w:left="0" w:right="0" w:firstLine="709"/>
        <w:rPr>
          <w:color w:val="auto"/>
          <w:szCs w:val="28"/>
          <w:shd w:val="clear" w:color="auto" w:fill="FFFFFF"/>
        </w:rPr>
      </w:pPr>
    </w:p>
    <w:p w:rsidR="00BA25B6" w:rsidRPr="00321F12" w:rsidRDefault="00BA25B6" w:rsidP="00210930">
      <w:pPr>
        <w:suppressAutoHyphens/>
        <w:spacing w:after="0" w:line="240" w:lineRule="auto"/>
        <w:ind w:left="0" w:right="0" w:firstLine="709"/>
        <w:rPr>
          <w:color w:val="auto"/>
          <w:szCs w:val="28"/>
          <w:shd w:val="clear" w:color="auto" w:fill="FFFFFF"/>
        </w:rPr>
      </w:pPr>
    </w:p>
    <w:p w:rsidR="00BA25B6" w:rsidRPr="00321F12" w:rsidRDefault="00BA25B6" w:rsidP="00210930">
      <w:pPr>
        <w:suppressAutoHyphens/>
        <w:spacing w:after="0" w:line="240" w:lineRule="auto"/>
        <w:ind w:left="0" w:right="0" w:firstLine="709"/>
        <w:rPr>
          <w:color w:val="auto"/>
          <w:szCs w:val="28"/>
          <w:shd w:val="clear" w:color="auto" w:fill="FFFFFF"/>
        </w:rPr>
      </w:pPr>
    </w:p>
    <w:p w:rsidR="00BA25B6" w:rsidRPr="00321F12" w:rsidRDefault="00BA25B6" w:rsidP="00210930">
      <w:pPr>
        <w:suppressAutoHyphens/>
        <w:spacing w:after="0" w:line="240" w:lineRule="auto"/>
        <w:ind w:left="0" w:right="0" w:firstLine="709"/>
        <w:rPr>
          <w:color w:val="auto"/>
          <w:szCs w:val="28"/>
          <w:shd w:val="clear" w:color="auto" w:fill="FFFFFF"/>
        </w:rPr>
      </w:pPr>
    </w:p>
    <w:p w:rsidR="00BA25B6" w:rsidRPr="00321F12" w:rsidRDefault="00BA25B6" w:rsidP="00210930">
      <w:pPr>
        <w:suppressAutoHyphens/>
        <w:spacing w:after="0" w:line="240" w:lineRule="auto"/>
        <w:ind w:left="0" w:right="0" w:firstLine="709"/>
        <w:rPr>
          <w:color w:val="auto"/>
          <w:szCs w:val="28"/>
          <w:shd w:val="clear" w:color="auto" w:fill="FFFFFF"/>
        </w:rPr>
      </w:pPr>
    </w:p>
    <w:p w:rsidR="00BA25B6" w:rsidRPr="00321F12" w:rsidRDefault="00BA25B6" w:rsidP="00210930">
      <w:pPr>
        <w:suppressAutoHyphens/>
        <w:spacing w:after="0" w:line="240" w:lineRule="auto"/>
        <w:ind w:left="0" w:right="0" w:firstLine="709"/>
        <w:rPr>
          <w:color w:val="auto"/>
          <w:szCs w:val="28"/>
          <w:shd w:val="clear" w:color="auto" w:fill="FFFFFF"/>
        </w:rPr>
      </w:pPr>
    </w:p>
    <w:p w:rsidR="00BA25B6" w:rsidRPr="00321F12" w:rsidRDefault="00BA25B6" w:rsidP="00210930">
      <w:pPr>
        <w:suppressAutoHyphens/>
        <w:spacing w:after="0" w:line="240" w:lineRule="auto"/>
        <w:ind w:left="0" w:right="0" w:firstLine="709"/>
        <w:rPr>
          <w:color w:val="auto"/>
          <w:szCs w:val="28"/>
          <w:shd w:val="clear" w:color="auto" w:fill="FFFFFF"/>
        </w:rPr>
      </w:pPr>
    </w:p>
    <w:p w:rsidR="00BA25B6" w:rsidRPr="00321F12" w:rsidRDefault="00BA25B6" w:rsidP="00210930">
      <w:pPr>
        <w:suppressAutoHyphens/>
        <w:spacing w:after="0" w:line="240" w:lineRule="auto"/>
        <w:ind w:left="0" w:right="0" w:firstLine="709"/>
        <w:rPr>
          <w:color w:val="auto"/>
          <w:szCs w:val="28"/>
          <w:shd w:val="clear" w:color="auto" w:fill="FFFFFF"/>
        </w:rPr>
      </w:pPr>
    </w:p>
    <w:p w:rsidR="00BA25B6" w:rsidRPr="00321F12" w:rsidRDefault="00BA25B6" w:rsidP="00210930">
      <w:pPr>
        <w:suppressAutoHyphens/>
        <w:spacing w:after="0" w:line="240" w:lineRule="auto"/>
        <w:ind w:left="0" w:right="0" w:firstLine="709"/>
        <w:rPr>
          <w:color w:val="auto"/>
          <w:szCs w:val="28"/>
          <w:shd w:val="clear" w:color="auto" w:fill="FFFFFF"/>
        </w:rPr>
      </w:pPr>
    </w:p>
    <w:p w:rsidR="00BA25B6" w:rsidRPr="00321F12" w:rsidRDefault="00BA25B6" w:rsidP="00210930">
      <w:pPr>
        <w:suppressAutoHyphens/>
        <w:spacing w:after="0" w:line="240" w:lineRule="auto"/>
        <w:ind w:left="0" w:right="0" w:firstLine="709"/>
        <w:rPr>
          <w:color w:val="auto"/>
          <w:szCs w:val="28"/>
          <w:shd w:val="clear" w:color="auto" w:fill="FFFFFF"/>
        </w:rPr>
      </w:pPr>
    </w:p>
    <w:p w:rsidR="00BA25B6" w:rsidRPr="00321F12" w:rsidRDefault="00BA25B6" w:rsidP="00210930">
      <w:pPr>
        <w:suppressAutoHyphens/>
        <w:spacing w:after="0" w:line="240" w:lineRule="auto"/>
        <w:ind w:left="0" w:right="0" w:firstLine="709"/>
        <w:rPr>
          <w:color w:val="auto"/>
          <w:szCs w:val="28"/>
          <w:shd w:val="clear" w:color="auto" w:fill="FFFFFF"/>
        </w:rPr>
      </w:pPr>
    </w:p>
    <w:p w:rsidR="00210930" w:rsidRPr="00321F12" w:rsidRDefault="00210930" w:rsidP="00210930">
      <w:pPr>
        <w:spacing w:after="0" w:line="240" w:lineRule="auto"/>
        <w:ind w:left="0" w:right="0" w:firstLine="0"/>
        <w:jc w:val="center"/>
        <w:rPr>
          <w:b/>
          <w:bCs/>
          <w:color w:val="auto"/>
          <w:szCs w:val="28"/>
        </w:rPr>
      </w:pPr>
      <w:r w:rsidRPr="00321F12">
        <w:rPr>
          <w:b/>
          <w:bCs/>
          <w:color w:val="auto"/>
          <w:szCs w:val="28"/>
        </w:rPr>
        <w:t>4. КОНТРОЛЬ И ОЦЕНКА РЕЗУЛЬТАТОВ ОСВОЕНИЯ</w:t>
      </w:r>
    </w:p>
    <w:p w:rsidR="00210930" w:rsidRPr="00321F12" w:rsidRDefault="00210930" w:rsidP="00210930">
      <w:pPr>
        <w:spacing w:after="0" w:line="240" w:lineRule="auto"/>
        <w:ind w:left="0" w:right="0" w:firstLine="0"/>
        <w:jc w:val="center"/>
        <w:rPr>
          <w:b/>
          <w:color w:val="auto"/>
          <w:szCs w:val="28"/>
        </w:rPr>
      </w:pPr>
      <w:r w:rsidRPr="00321F12">
        <w:rPr>
          <w:b/>
          <w:bCs/>
          <w:color w:val="auto"/>
          <w:szCs w:val="28"/>
        </w:rPr>
        <w:t>УЧЕБНОЙ  ДИСЦИПЛИНЫ</w:t>
      </w:r>
    </w:p>
    <w:p w:rsidR="00210930" w:rsidRPr="00321F12" w:rsidRDefault="00210930" w:rsidP="00210930">
      <w:pPr>
        <w:spacing w:after="0" w:line="240" w:lineRule="auto"/>
        <w:ind w:left="170" w:right="57" w:firstLine="538"/>
        <w:jc w:val="both"/>
        <w:rPr>
          <w:color w:val="auto"/>
          <w:szCs w:val="28"/>
        </w:rPr>
      </w:pPr>
      <w:r w:rsidRPr="00321F12">
        <w:rPr>
          <w:b/>
          <w:bCs/>
          <w:color w:val="auto"/>
          <w:szCs w:val="28"/>
        </w:rPr>
        <w:t xml:space="preserve">Контроль и оценка </w:t>
      </w:r>
      <w:r w:rsidRPr="00321F12">
        <w:rPr>
          <w:color w:val="auto"/>
          <w:szCs w:val="28"/>
        </w:rPr>
        <w:t>результатов освоения учебной дисциплины осуществляется преподавателем в процессе проведения теоретических, практических и лабораторных занятий, выполнения, обучающимся индивидуальных заданий (подготовки сообщений и презентаций).</w:t>
      </w:r>
    </w:p>
    <w:p w:rsidR="00210930" w:rsidRPr="00321F12" w:rsidRDefault="00210930" w:rsidP="00210930">
      <w:pPr>
        <w:spacing w:after="0" w:line="240" w:lineRule="auto"/>
        <w:ind w:left="170" w:right="57" w:firstLine="538"/>
        <w:jc w:val="both"/>
        <w:rPr>
          <w:b/>
          <w:bCs/>
          <w:color w:val="auto"/>
          <w:szCs w:val="28"/>
        </w:rPr>
      </w:pPr>
      <w:r w:rsidRPr="00321F12">
        <w:rPr>
          <w:bCs/>
          <w:color w:val="auto"/>
          <w:szCs w:val="28"/>
        </w:rPr>
        <w:t>Промежуточная аттестация проводится в форме дифференцированного зачета</w:t>
      </w:r>
      <w:r w:rsidRPr="00321F12">
        <w:rPr>
          <w:b/>
          <w:bCs/>
          <w:color w:val="auto"/>
          <w:szCs w:val="28"/>
        </w:rPr>
        <w:t>.</w:t>
      </w:r>
    </w:p>
    <w:tbl>
      <w:tblPr>
        <w:tblStyle w:val="TableGrid"/>
        <w:tblW w:w="9742" w:type="dxa"/>
        <w:tblInd w:w="-108" w:type="dxa"/>
        <w:tblCellMar>
          <w:top w:w="53" w:type="dxa"/>
        </w:tblCellMar>
        <w:tblLook w:val="04A0" w:firstRow="1" w:lastRow="0" w:firstColumn="1" w:lastColumn="0" w:noHBand="0" w:noVBand="1"/>
      </w:tblPr>
      <w:tblGrid>
        <w:gridCol w:w="3085"/>
        <w:gridCol w:w="3970"/>
        <w:gridCol w:w="2293"/>
        <w:gridCol w:w="394"/>
      </w:tblGrid>
      <w:tr w:rsidR="00321F12" w:rsidRPr="00321F12" w:rsidTr="00BA25B6">
        <w:trPr>
          <w:trHeight w:val="8663"/>
        </w:trPr>
        <w:tc>
          <w:tcPr>
            <w:tcW w:w="3085" w:type="dxa"/>
            <w:tcBorders>
              <w:top w:val="single" w:sz="4" w:space="0" w:color="000000"/>
              <w:left w:val="single" w:sz="4" w:space="0" w:color="000000"/>
              <w:bottom w:val="single" w:sz="4" w:space="0" w:color="000000"/>
              <w:right w:val="single" w:sz="4" w:space="0" w:color="000000"/>
            </w:tcBorders>
          </w:tcPr>
          <w:p w:rsidR="00397B18" w:rsidRPr="00321F12" w:rsidRDefault="00A4454E">
            <w:pPr>
              <w:tabs>
                <w:tab w:val="center" w:pos="494"/>
                <w:tab w:val="center" w:pos="1853"/>
                <w:tab w:val="center" w:pos="2900"/>
              </w:tabs>
              <w:spacing w:after="0" w:line="259" w:lineRule="auto"/>
              <w:ind w:left="0" w:right="0" w:firstLine="0"/>
              <w:rPr>
                <w:rFonts w:ascii="Calibri" w:eastAsia="Calibri" w:hAnsi="Calibri" w:cs="Calibri"/>
                <w:color w:val="auto"/>
                <w:sz w:val="22"/>
              </w:rPr>
            </w:pPr>
            <w:r w:rsidRPr="00321F12">
              <w:rPr>
                <w:rFonts w:ascii="Calibri" w:eastAsia="Calibri" w:hAnsi="Calibri" w:cs="Calibri"/>
                <w:color w:val="auto"/>
                <w:sz w:val="22"/>
              </w:rPr>
              <w:tab/>
            </w:r>
            <w:r w:rsidR="00397B18" w:rsidRPr="00321F12">
              <w:rPr>
                <w:color w:val="auto"/>
              </w:rPr>
              <w:t>ОК 01-ОК 04, ЛР 13, ЛР 26,ЛР 27</w:t>
            </w:r>
          </w:p>
          <w:p w:rsidR="00F17C05" w:rsidRPr="00321F12" w:rsidRDefault="00A4454E">
            <w:pPr>
              <w:tabs>
                <w:tab w:val="center" w:pos="494"/>
                <w:tab w:val="center" w:pos="1853"/>
                <w:tab w:val="center" w:pos="2900"/>
              </w:tabs>
              <w:spacing w:after="0" w:line="259" w:lineRule="auto"/>
              <w:ind w:left="0" w:right="0" w:firstLine="0"/>
              <w:rPr>
                <w:color w:val="auto"/>
              </w:rPr>
            </w:pPr>
            <w:r w:rsidRPr="00321F12">
              <w:rPr>
                <w:color w:val="auto"/>
              </w:rPr>
              <w:t xml:space="preserve">поиск, </w:t>
            </w:r>
            <w:r w:rsidRPr="00321F12">
              <w:rPr>
                <w:color w:val="auto"/>
              </w:rPr>
              <w:tab/>
              <w:t xml:space="preserve">анализ </w:t>
            </w:r>
            <w:r w:rsidRPr="00321F12">
              <w:rPr>
                <w:color w:val="auto"/>
              </w:rPr>
              <w:tab/>
              <w:t xml:space="preserve">и </w:t>
            </w:r>
          </w:p>
          <w:p w:rsidR="00F17C05" w:rsidRPr="00321F12" w:rsidRDefault="00A4454E">
            <w:pPr>
              <w:spacing w:after="0" w:line="259" w:lineRule="auto"/>
              <w:ind w:left="108" w:right="0" w:firstLine="0"/>
              <w:rPr>
                <w:color w:val="auto"/>
              </w:rPr>
            </w:pPr>
            <w:r w:rsidRPr="00321F12">
              <w:rPr>
                <w:color w:val="auto"/>
              </w:rPr>
              <w:t xml:space="preserve">интерпретацию </w:t>
            </w:r>
          </w:p>
          <w:p w:rsidR="00F17C05" w:rsidRPr="00321F12" w:rsidRDefault="00A4454E">
            <w:pPr>
              <w:spacing w:after="0" w:line="259" w:lineRule="auto"/>
              <w:ind w:left="108" w:right="0" w:firstLine="0"/>
              <w:rPr>
                <w:color w:val="auto"/>
              </w:rPr>
            </w:pPr>
            <w:r w:rsidRPr="00321F12">
              <w:rPr>
                <w:color w:val="auto"/>
              </w:rPr>
              <w:t xml:space="preserve">информации, </w:t>
            </w:r>
          </w:p>
          <w:p w:rsidR="00F17C05" w:rsidRPr="00321F12" w:rsidRDefault="00A4454E">
            <w:pPr>
              <w:spacing w:after="0" w:line="259" w:lineRule="auto"/>
              <w:ind w:left="108" w:right="108" w:firstLine="0"/>
              <w:jc w:val="both"/>
              <w:rPr>
                <w:color w:val="auto"/>
              </w:rPr>
            </w:pPr>
            <w:r w:rsidRPr="00321F12">
              <w:rPr>
                <w:color w:val="auto"/>
              </w:rPr>
              <w:t xml:space="preserve">необходимой для выполнения задач профессиональной деятельности. </w:t>
            </w:r>
          </w:p>
        </w:tc>
        <w:tc>
          <w:tcPr>
            <w:tcW w:w="3970" w:type="dxa"/>
            <w:tcBorders>
              <w:top w:val="single" w:sz="4" w:space="0" w:color="000000"/>
              <w:left w:val="single" w:sz="4" w:space="0" w:color="000000"/>
              <w:bottom w:val="single" w:sz="4" w:space="0" w:color="000000"/>
              <w:right w:val="single" w:sz="4" w:space="0" w:color="000000"/>
            </w:tcBorders>
          </w:tcPr>
          <w:p w:rsidR="00F17C05" w:rsidRPr="00321F12" w:rsidRDefault="00A4454E">
            <w:pPr>
              <w:tabs>
                <w:tab w:val="center" w:pos="520"/>
                <w:tab w:val="center" w:pos="2251"/>
                <w:tab w:val="center" w:pos="3715"/>
              </w:tabs>
              <w:spacing w:after="81" w:line="259" w:lineRule="auto"/>
              <w:ind w:left="0" w:right="0" w:firstLine="0"/>
              <w:rPr>
                <w:color w:val="auto"/>
              </w:rPr>
            </w:pPr>
            <w:r w:rsidRPr="00321F12">
              <w:rPr>
                <w:rFonts w:ascii="Calibri" w:eastAsia="Calibri" w:hAnsi="Calibri" w:cs="Calibri"/>
                <w:color w:val="auto"/>
                <w:sz w:val="22"/>
              </w:rPr>
              <w:tab/>
            </w:r>
            <w:r w:rsidRPr="00321F12">
              <w:rPr>
                <w:color w:val="auto"/>
              </w:rPr>
              <w:t xml:space="preserve">поиска </w:t>
            </w:r>
            <w:r w:rsidRPr="00321F12">
              <w:rPr>
                <w:color w:val="auto"/>
              </w:rPr>
              <w:tab/>
              <w:t xml:space="preserve">информации </w:t>
            </w:r>
            <w:r w:rsidRPr="00321F12">
              <w:rPr>
                <w:color w:val="auto"/>
              </w:rPr>
              <w:tab/>
              <w:t xml:space="preserve">по  </w:t>
            </w:r>
          </w:p>
          <w:p w:rsidR="00F17C05" w:rsidRPr="00321F12" w:rsidRDefault="00A4454E">
            <w:pPr>
              <w:spacing w:after="228" w:line="309" w:lineRule="auto"/>
              <w:ind w:left="108" w:right="0" w:firstLine="0"/>
              <w:rPr>
                <w:color w:val="auto"/>
              </w:rPr>
            </w:pPr>
            <w:r w:rsidRPr="00321F12">
              <w:rPr>
                <w:color w:val="auto"/>
              </w:rPr>
              <w:t xml:space="preserve">проблемам и категориям основ экономики; </w:t>
            </w:r>
          </w:p>
          <w:p w:rsidR="00F17C05" w:rsidRPr="00321F12" w:rsidRDefault="00A4454E">
            <w:pPr>
              <w:numPr>
                <w:ilvl w:val="0"/>
                <w:numId w:val="5"/>
              </w:numPr>
              <w:spacing w:after="214" w:line="320" w:lineRule="auto"/>
              <w:ind w:right="95" w:firstLine="0"/>
              <w:rPr>
                <w:color w:val="auto"/>
              </w:rPr>
            </w:pPr>
            <w:r w:rsidRPr="00321F12">
              <w:rPr>
                <w:color w:val="auto"/>
              </w:rPr>
              <w:t xml:space="preserve">определять </w:t>
            </w:r>
            <w:r w:rsidRPr="00321F12">
              <w:rPr>
                <w:color w:val="auto"/>
              </w:rPr>
              <w:tab/>
              <w:t xml:space="preserve">необходимые источники информации; </w:t>
            </w:r>
          </w:p>
          <w:p w:rsidR="00F17C05" w:rsidRPr="00321F12" w:rsidRDefault="00A4454E">
            <w:pPr>
              <w:numPr>
                <w:ilvl w:val="0"/>
                <w:numId w:val="5"/>
              </w:numPr>
              <w:spacing w:after="249" w:line="294" w:lineRule="auto"/>
              <w:ind w:right="95" w:firstLine="0"/>
              <w:rPr>
                <w:color w:val="auto"/>
              </w:rPr>
            </w:pPr>
            <w:r w:rsidRPr="00321F12">
              <w:rPr>
                <w:color w:val="auto"/>
              </w:rPr>
              <w:t xml:space="preserve">планировать процесс поиска информации по проблемам и категориям основ экономики; </w:t>
            </w:r>
          </w:p>
          <w:p w:rsidR="00F17C05" w:rsidRPr="00321F12" w:rsidRDefault="00A4454E">
            <w:pPr>
              <w:numPr>
                <w:ilvl w:val="0"/>
                <w:numId w:val="5"/>
              </w:numPr>
              <w:spacing w:after="219" w:line="316" w:lineRule="auto"/>
              <w:ind w:right="95" w:firstLine="0"/>
              <w:rPr>
                <w:color w:val="auto"/>
              </w:rPr>
            </w:pPr>
            <w:r w:rsidRPr="00321F12">
              <w:rPr>
                <w:color w:val="auto"/>
              </w:rPr>
              <w:t xml:space="preserve">структурировать получаемую информацию; </w:t>
            </w:r>
          </w:p>
          <w:p w:rsidR="00F17C05" w:rsidRPr="00321F12" w:rsidRDefault="00A4454E">
            <w:pPr>
              <w:numPr>
                <w:ilvl w:val="0"/>
                <w:numId w:val="5"/>
              </w:numPr>
              <w:spacing w:after="259" w:line="286" w:lineRule="auto"/>
              <w:ind w:right="95" w:firstLine="0"/>
              <w:rPr>
                <w:color w:val="auto"/>
              </w:rPr>
            </w:pPr>
            <w:r w:rsidRPr="00321F12">
              <w:rPr>
                <w:color w:val="auto"/>
              </w:rPr>
              <w:t xml:space="preserve">выделять наиболее значимое в перечне информации по проблемам и категориям основ экономики; </w:t>
            </w:r>
          </w:p>
          <w:p w:rsidR="00F17C05" w:rsidRPr="00321F12" w:rsidRDefault="00A4454E">
            <w:pPr>
              <w:numPr>
                <w:ilvl w:val="0"/>
                <w:numId w:val="5"/>
              </w:numPr>
              <w:spacing w:after="253" w:line="287" w:lineRule="auto"/>
              <w:ind w:right="95" w:firstLine="0"/>
              <w:rPr>
                <w:color w:val="auto"/>
              </w:rPr>
            </w:pPr>
            <w:r w:rsidRPr="00321F12">
              <w:rPr>
                <w:color w:val="auto"/>
              </w:rPr>
              <w:t xml:space="preserve">оценивать практическую значимость результатов поиска по проблемам и категориям основ экономики; </w:t>
            </w:r>
          </w:p>
          <w:p w:rsidR="00F17C05" w:rsidRPr="00321F12" w:rsidRDefault="00A4454E">
            <w:pPr>
              <w:numPr>
                <w:ilvl w:val="0"/>
                <w:numId w:val="5"/>
              </w:numPr>
              <w:spacing w:after="0" w:line="259" w:lineRule="auto"/>
              <w:ind w:right="95" w:firstLine="0"/>
              <w:rPr>
                <w:color w:val="auto"/>
              </w:rPr>
            </w:pPr>
            <w:r w:rsidRPr="00321F12">
              <w:rPr>
                <w:color w:val="auto"/>
              </w:rPr>
              <w:lastRenderedPageBreak/>
              <w:t xml:space="preserve">оформлять </w:t>
            </w:r>
            <w:r w:rsidRPr="00321F12">
              <w:rPr>
                <w:color w:val="auto"/>
              </w:rPr>
              <w:tab/>
              <w:t xml:space="preserve">результаты поиска. </w:t>
            </w:r>
          </w:p>
        </w:tc>
        <w:tc>
          <w:tcPr>
            <w:tcW w:w="2293" w:type="dxa"/>
            <w:tcBorders>
              <w:top w:val="single" w:sz="4" w:space="0" w:color="000000"/>
              <w:left w:val="single" w:sz="4" w:space="0" w:color="000000"/>
              <w:bottom w:val="single" w:sz="4" w:space="0" w:color="000000"/>
              <w:right w:val="nil"/>
            </w:tcBorders>
          </w:tcPr>
          <w:p w:rsidR="00F17C05" w:rsidRPr="00321F12" w:rsidRDefault="00A4454E">
            <w:pPr>
              <w:spacing w:after="0" w:line="259" w:lineRule="auto"/>
              <w:ind w:left="108" w:right="-152" w:firstLine="0"/>
              <w:rPr>
                <w:color w:val="auto"/>
              </w:rPr>
            </w:pPr>
            <w:r w:rsidRPr="00321F12">
              <w:rPr>
                <w:color w:val="auto"/>
              </w:rPr>
              <w:lastRenderedPageBreak/>
              <w:t xml:space="preserve">эффективности качества выполнения задач, устный </w:t>
            </w:r>
            <w:r w:rsidRPr="00321F12">
              <w:rPr>
                <w:color w:val="auto"/>
              </w:rPr>
              <w:tab/>
              <w:t xml:space="preserve">опрос, выполнение практических работ. </w:t>
            </w:r>
          </w:p>
        </w:tc>
        <w:tc>
          <w:tcPr>
            <w:tcW w:w="394" w:type="dxa"/>
            <w:tcBorders>
              <w:top w:val="single" w:sz="4" w:space="0" w:color="000000"/>
              <w:left w:val="nil"/>
              <w:bottom w:val="single" w:sz="4" w:space="0" w:color="000000"/>
              <w:right w:val="single" w:sz="4" w:space="0" w:color="000000"/>
            </w:tcBorders>
          </w:tcPr>
          <w:p w:rsidR="00F17C05" w:rsidRPr="00321F12" w:rsidRDefault="00A4454E">
            <w:pPr>
              <w:spacing w:after="0" w:line="259" w:lineRule="auto"/>
              <w:ind w:left="0" w:right="0" w:firstLine="0"/>
              <w:jc w:val="both"/>
              <w:rPr>
                <w:color w:val="auto"/>
              </w:rPr>
            </w:pPr>
            <w:r w:rsidRPr="00321F12">
              <w:rPr>
                <w:color w:val="auto"/>
              </w:rPr>
              <w:t xml:space="preserve">и </w:t>
            </w:r>
          </w:p>
        </w:tc>
      </w:tr>
      <w:tr w:rsidR="00321F12" w:rsidRPr="00321F12" w:rsidTr="00BA25B6">
        <w:trPr>
          <w:trHeight w:val="4731"/>
        </w:trPr>
        <w:tc>
          <w:tcPr>
            <w:tcW w:w="3085" w:type="dxa"/>
            <w:tcBorders>
              <w:top w:val="single" w:sz="4" w:space="0" w:color="000000"/>
              <w:left w:val="single" w:sz="4" w:space="0" w:color="000000"/>
              <w:bottom w:val="single" w:sz="4" w:space="0" w:color="000000"/>
              <w:right w:val="single" w:sz="4" w:space="0" w:color="000000"/>
            </w:tcBorders>
          </w:tcPr>
          <w:p w:rsidR="00F17C05" w:rsidRPr="00321F12" w:rsidRDefault="00397B18">
            <w:pPr>
              <w:spacing w:after="0" w:line="259" w:lineRule="auto"/>
              <w:ind w:left="108" w:right="0" w:firstLine="0"/>
              <w:jc w:val="both"/>
              <w:rPr>
                <w:color w:val="auto"/>
              </w:rPr>
            </w:pPr>
            <w:r w:rsidRPr="00321F12">
              <w:rPr>
                <w:color w:val="auto"/>
              </w:rPr>
              <w:lastRenderedPageBreak/>
              <w:t>ОК 01-ОК 04, ЛР 13, ЛР 26,ЛР 27</w:t>
            </w:r>
            <w:r w:rsidR="00A4454E" w:rsidRPr="00321F12">
              <w:rPr>
                <w:color w:val="auto"/>
              </w:rPr>
              <w:t xml:space="preserve">. Планировать и </w:t>
            </w:r>
          </w:p>
          <w:p w:rsidR="00F17C05" w:rsidRPr="00321F12" w:rsidRDefault="00A4454E">
            <w:pPr>
              <w:spacing w:after="0" w:line="259" w:lineRule="auto"/>
              <w:ind w:left="108" w:right="0" w:firstLine="0"/>
              <w:rPr>
                <w:color w:val="auto"/>
              </w:rPr>
            </w:pPr>
            <w:r w:rsidRPr="00321F12">
              <w:rPr>
                <w:color w:val="auto"/>
              </w:rPr>
              <w:t xml:space="preserve">реализовывать </w:t>
            </w:r>
          </w:p>
          <w:p w:rsidR="00F17C05" w:rsidRPr="00321F12" w:rsidRDefault="00A4454E">
            <w:pPr>
              <w:spacing w:after="0" w:line="273" w:lineRule="auto"/>
              <w:ind w:left="108" w:right="0" w:firstLine="0"/>
              <w:rPr>
                <w:color w:val="auto"/>
              </w:rPr>
            </w:pPr>
            <w:r w:rsidRPr="00321F12">
              <w:rPr>
                <w:color w:val="auto"/>
              </w:rPr>
              <w:t xml:space="preserve">собственное профессиональное </w:t>
            </w:r>
            <w:r w:rsidRPr="00321F12">
              <w:rPr>
                <w:color w:val="auto"/>
              </w:rPr>
              <w:tab/>
              <w:t xml:space="preserve">и личностное развитие. </w:t>
            </w:r>
          </w:p>
          <w:p w:rsidR="00F17C05" w:rsidRPr="00321F12" w:rsidRDefault="00A4454E">
            <w:pPr>
              <w:spacing w:after="0" w:line="259" w:lineRule="auto"/>
              <w:ind w:left="108" w:right="0" w:firstLine="0"/>
              <w:rPr>
                <w:color w:val="auto"/>
              </w:rPr>
            </w:pPr>
            <w:r w:rsidRPr="00321F12">
              <w:rPr>
                <w:color w:val="auto"/>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321" w:lineRule="auto"/>
              <w:ind w:left="108" w:right="0" w:firstLine="0"/>
              <w:rPr>
                <w:color w:val="auto"/>
              </w:rPr>
            </w:pPr>
            <w:r w:rsidRPr="00321F12">
              <w:rPr>
                <w:rFonts w:ascii="Segoe UI Symbol" w:eastAsia="Segoe UI Symbol" w:hAnsi="Segoe UI Symbol" w:cs="Segoe UI Symbol"/>
                <w:color w:val="auto"/>
              </w:rPr>
              <w:t></w:t>
            </w:r>
            <w:r w:rsidRPr="00321F12">
              <w:rPr>
                <w:color w:val="auto"/>
              </w:rPr>
              <w:t xml:space="preserve">определять </w:t>
            </w:r>
            <w:r w:rsidRPr="00321F12">
              <w:rPr>
                <w:color w:val="auto"/>
              </w:rPr>
              <w:tab/>
              <w:t xml:space="preserve">актуальность нормативно-правовой </w:t>
            </w:r>
          </w:p>
          <w:p w:rsidR="00F17C05" w:rsidRPr="00321F12" w:rsidRDefault="00A4454E">
            <w:pPr>
              <w:spacing w:after="190" w:line="296" w:lineRule="auto"/>
              <w:ind w:left="108" w:right="0" w:firstLine="0"/>
              <w:rPr>
                <w:color w:val="auto"/>
              </w:rPr>
            </w:pPr>
            <w:r w:rsidRPr="00321F12">
              <w:rPr>
                <w:color w:val="auto"/>
              </w:rPr>
              <w:t xml:space="preserve">документации </w:t>
            </w:r>
            <w:r w:rsidRPr="00321F12">
              <w:rPr>
                <w:color w:val="auto"/>
              </w:rPr>
              <w:tab/>
              <w:t xml:space="preserve">в профессиональной деятельности; </w:t>
            </w:r>
          </w:p>
          <w:p w:rsidR="00F17C05" w:rsidRPr="00321F12" w:rsidRDefault="00A4454E">
            <w:pPr>
              <w:spacing w:after="189" w:line="294" w:lineRule="auto"/>
              <w:ind w:left="108" w:right="109" w:firstLine="0"/>
              <w:jc w:val="both"/>
              <w:rPr>
                <w:color w:val="auto"/>
              </w:rPr>
            </w:pPr>
            <w:r w:rsidRPr="00321F12">
              <w:rPr>
                <w:rFonts w:ascii="Segoe UI Symbol" w:eastAsia="Segoe UI Symbol" w:hAnsi="Segoe UI Symbol" w:cs="Segoe UI Symbol"/>
                <w:color w:val="auto"/>
              </w:rPr>
              <w:t></w:t>
            </w:r>
            <w:r w:rsidRPr="00321F12">
              <w:rPr>
                <w:color w:val="auto"/>
              </w:rPr>
              <w:t xml:space="preserve">применять современную научную профессиональную терминологию; </w:t>
            </w:r>
          </w:p>
          <w:p w:rsidR="00F17C05" w:rsidRPr="00321F12" w:rsidRDefault="00A4454E">
            <w:pPr>
              <w:spacing w:after="0" w:line="259" w:lineRule="auto"/>
              <w:ind w:left="108" w:right="107" w:firstLine="0"/>
              <w:jc w:val="both"/>
              <w:rPr>
                <w:color w:val="auto"/>
              </w:rPr>
            </w:pPr>
            <w:r w:rsidRPr="00321F12">
              <w:rPr>
                <w:rFonts w:ascii="Segoe UI Symbol" w:eastAsia="Segoe UI Symbol" w:hAnsi="Segoe UI Symbol" w:cs="Segoe UI Symbol"/>
                <w:color w:val="auto"/>
              </w:rPr>
              <w:t></w:t>
            </w:r>
            <w:r w:rsidRPr="00321F12">
              <w:rPr>
                <w:color w:val="auto"/>
              </w:rPr>
              <w:t xml:space="preserve">определять и выстраивать траектории профессионального развития и самообразования. </w:t>
            </w:r>
          </w:p>
        </w:tc>
        <w:tc>
          <w:tcPr>
            <w:tcW w:w="2687" w:type="dxa"/>
            <w:gridSpan w:val="2"/>
            <w:tcBorders>
              <w:top w:val="single" w:sz="4" w:space="0" w:color="000000"/>
              <w:left w:val="single" w:sz="4" w:space="0" w:color="000000"/>
              <w:bottom w:val="single" w:sz="4" w:space="0" w:color="000000"/>
              <w:right w:val="single" w:sz="4" w:space="0" w:color="000000"/>
            </w:tcBorders>
          </w:tcPr>
          <w:p w:rsidR="00F17C05" w:rsidRPr="00321F12" w:rsidRDefault="00A4454E">
            <w:pPr>
              <w:spacing w:after="0" w:line="259" w:lineRule="auto"/>
              <w:ind w:left="108" w:right="0" w:firstLine="0"/>
              <w:rPr>
                <w:color w:val="auto"/>
              </w:rPr>
            </w:pPr>
            <w:r w:rsidRPr="00321F12">
              <w:rPr>
                <w:color w:val="auto"/>
              </w:rPr>
              <w:t xml:space="preserve">Оценка эффективности </w:t>
            </w:r>
            <w:r w:rsidRPr="00321F12">
              <w:rPr>
                <w:color w:val="auto"/>
              </w:rPr>
              <w:tab/>
              <w:t xml:space="preserve">и качества выполнения задач, устный </w:t>
            </w:r>
            <w:r w:rsidRPr="00321F12">
              <w:rPr>
                <w:color w:val="auto"/>
              </w:rPr>
              <w:tab/>
              <w:t xml:space="preserve">опрос, выполнение практических работ. </w:t>
            </w:r>
          </w:p>
        </w:tc>
      </w:tr>
      <w:tr w:rsidR="00321F12" w:rsidRPr="00321F12" w:rsidTr="00BA25B6">
        <w:trPr>
          <w:trHeight w:val="4731"/>
        </w:trPr>
        <w:tc>
          <w:tcPr>
            <w:tcW w:w="3085" w:type="dxa"/>
            <w:tcBorders>
              <w:top w:val="single" w:sz="4" w:space="0" w:color="000000"/>
              <w:left w:val="single" w:sz="4" w:space="0" w:color="000000"/>
              <w:bottom w:val="single" w:sz="4" w:space="0" w:color="000000"/>
              <w:right w:val="single" w:sz="4" w:space="0" w:color="000000"/>
            </w:tcBorders>
          </w:tcPr>
          <w:p w:rsidR="00210930" w:rsidRPr="00321F12" w:rsidRDefault="00397B18" w:rsidP="00210930">
            <w:pPr>
              <w:tabs>
                <w:tab w:val="center" w:pos="1139"/>
                <w:tab w:val="center" w:pos="2804"/>
              </w:tabs>
              <w:spacing w:after="0" w:line="259" w:lineRule="auto"/>
              <w:ind w:left="0" w:right="0" w:firstLine="0"/>
              <w:rPr>
                <w:color w:val="auto"/>
              </w:rPr>
            </w:pPr>
            <w:r w:rsidRPr="00321F12">
              <w:rPr>
                <w:color w:val="auto"/>
              </w:rPr>
              <w:lastRenderedPageBreak/>
              <w:t>ОК 01-ОК 04, ЛР 13, ЛР 26,ЛР 27</w:t>
            </w:r>
            <w:r w:rsidRPr="00321F12">
              <w:rPr>
                <w:i/>
                <w:color w:val="auto"/>
              </w:rPr>
              <w:t xml:space="preserve"> </w:t>
            </w:r>
            <w:r w:rsidR="00210930" w:rsidRPr="00321F12">
              <w:rPr>
                <w:color w:val="auto"/>
              </w:rPr>
              <w:t xml:space="preserve">взаимодействовать с </w:t>
            </w:r>
          </w:p>
          <w:p w:rsidR="00210930" w:rsidRPr="00321F12" w:rsidRDefault="00210930" w:rsidP="00210930">
            <w:pPr>
              <w:spacing w:after="0" w:line="259" w:lineRule="auto"/>
              <w:ind w:left="0" w:right="0" w:firstLine="0"/>
              <w:rPr>
                <w:color w:val="auto"/>
              </w:rPr>
            </w:pPr>
            <w:r w:rsidRPr="00321F12">
              <w:rPr>
                <w:color w:val="auto"/>
              </w:rPr>
              <w:t xml:space="preserve">коллегами, руководством, клиентами. </w:t>
            </w:r>
          </w:p>
        </w:tc>
        <w:tc>
          <w:tcPr>
            <w:tcW w:w="3970" w:type="dxa"/>
            <w:tcBorders>
              <w:top w:val="single" w:sz="4" w:space="0" w:color="000000"/>
              <w:left w:val="single" w:sz="4" w:space="0" w:color="000000"/>
              <w:bottom w:val="single" w:sz="4" w:space="0" w:color="000000"/>
              <w:right w:val="single" w:sz="4" w:space="0" w:color="000000"/>
            </w:tcBorders>
          </w:tcPr>
          <w:p w:rsidR="00210930" w:rsidRPr="00321F12" w:rsidRDefault="00210930" w:rsidP="00210930">
            <w:pPr>
              <w:tabs>
                <w:tab w:val="center" w:pos="737"/>
                <w:tab w:val="center" w:pos="2929"/>
              </w:tabs>
              <w:spacing w:after="77" w:line="259" w:lineRule="auto"/>
              <w:ind w:left="0" w:right="0" w:firstLine="0"/>
              <w:rPr>
                <w:color w:val="auto"/>
              </w:rPr>
            </w:pPr>
            <w:r w:rsidRPr="00321F12">
              <w:rPr>
                <w:rFonts w:ascii="Calibri" w:eastAsia="Calibri" w:hAnsi="Calibri" w:cs="Calibri"/>
                <w:color w:val="auto"/>
                <w:sz w:val="22"/>
              </w:rPr>
              <w:tab/>
            </w:r>
            <w:r w:rsidRPr="00321F12">
              <w:rPr>
                <w:color w:val="auto"/>
              </w:rPr>
              <w:t xml:space="preserve">выполнении </w:t>
            </w:r>
            <w:r w:rsidRPr="00321F12">
              <w:rPr>
                <w:color w:val="auto"/>
              </w:rPr>
              <w:tab/>
              <w:t xml:space="preserve">поставленной </w:t>
            </w:r>
          </w:p>
          <w:p w:rsidR="00210930" w:rsidRPr="00321F12" w:rsidRDefault="00210930" w:rsidP="00210930">
            <w:pPr>
              <w:spacing w:after="276" w:line="259" w:lineRule="auto"/>
              <w:ind w:left="0" w:right="0" w:firstLine="0"/>
              <w:rPr>
                <w:color w:val="auto"/>
              </w:rPr>
            </w:pPr>
            <w:r w:rsidRPr="00321F12">
              <w:rPr>
                <w:color w:val="auto"/>
              </w:rPr>
              <w:t xml:space="preserve">задачи; </w:t>
            </w:r>
          </w:p>
          <w:p w:rsidR="00210930" w:rsidRPr="00321F12" w:rsidRDefault="00210930" w:rsidP="00210930">
            <w:pPr>
              <w:spacing w:after="0" w:line="259" w:lineRule="auto"/>
              <w:ind w:left="0" w:right="0" w:firstLine="0"/>
              <w:rPr>
                <w:color w:val="auto"/>
              </w:rPr>
            </w:pPr>
            <w:r w:rsidRPr="00321F12">
              <w:rPr>
                <w:color w:val="auto"/>
              </w:rPr>
              <w:t xml:space="preserve">взаимодействовать </w:t>
            </w:r>
            <w:r w:rsidRPr="00321F12">
              <w:rPr>
                <w:color w:val="auto"/>
              </w:rPr>
              <w:tab/>
              <w:t xml:space="preserve">с коллегами </w:t>
            </w:r>
            <w:r w:rsidRPr="00321F12">
              <w:rPr>
                <w:color w:val="auto"/>
              </w:rPr>
              <w:tab/>
              <w:t xml:space="preserve">при </w:t>
            </w:r>
            <w:r w:rsidRPr="00321F12">
              <w:rPr>
                <w:color w:val="auto"/>
              </w:rPr>
              <w:tab/>
              <w:t xml:space="preserve">поиски </w:t>
            </w:r>
            <w:r w:rsidRPr="00321F12">
              <w:rPr>
                <w:color w:val="auto"/>
              </w:rPr>
              <w:tab/>
              <w:t xml:space="preserve">и обработки </w:t>
            </w:r>
            <w:r w:rsidRPr="00321F12">
              <w:rPr>
                <w:color w:val="auto"/>
              </w:rPr>
              <w:tab/>
              <w:t xml:space="preserve">информации </w:t>
            </w:r>
            <w:r w:rsidRPr="00321F12">
              <w:rPr>
                <w:color w:val="auto"/>
              </w:rPr>
              <w:tab/>
              <w:t xml:space="preserve">по проблемам и категориям основ экономики; </w:t>
            </w:r>
          </w:p>
        </w:tc>
        <w:tc>
          <w:tcPr>
            <w:tcW w:w="2687" w:type="dxa"/>
            <w:gridSpan w:val="2"/>
            <w:tcBorders>
              <w:top w:val="single" w:sz="4" w:space="0" w:color="000000"/>
              <w:left w:val="single" w:sz="4" w:space="0" w:color="000000"/>
              <w:bottom w:val="single" w:sz="4" w:space="0" w:color="000000"/>
              <w:right w:val="single" w:sz="4" w:space="0" w:color="000000"/>
            </w:tcBorders>
          </w:tcPr>
          <w:p w:rsidR="00210930" w:rsidRPr="00321F12" w:rsidRDefault="00210930" w:rsidP="00210930">
            <w:pPr>
              <w:spacing w:after="0" w:line="259" w:lineRule="auto"/>
              <w:ind w:left="0" w:right="0" w:firstLine="0"/>
              <w:rPr>
                <w:color w:val="auto"/>
              </w:rPr>
            </w:pPr>
            <w:r w:rsidRPr="00321F12">
              <w:rPr>
                <w:color w:val="auto"/>
              </w:rPr>
              <w:t xml:space="preserve">качества выполнения задач, устный </w:t>
            </w:r>
            <w:r w:rsidRPr="00321F12">
              <w:rPr>
                <w:color w:val="auto"/>
              </w:rPr>
              <w:tab/>
              <w:t xml:space="preserve">опрос, выполнение практических работ. </w:t>
            </w:r>
          </w:p>
        </w:tc>
      </w:tr>
      <w:tr w:rsidR="00321F12" w:rsidRPr="00321F12" w:rsidTr="00BA25B6">
        <w:trPr>
          <w:trHeight w:val="4731"/>
        </w:trPr>
        <w:tc>
          <w:tcPr>
            <w:tcW w:w="3085" w:type="dxa"/>
            <w:tcBorders>
              <w:top w:val="single" w:sz="4" w:space="0" w:color="000000"/>
              <w:left w:val="single" w:sz="4" w:space="0" w:color="000000"/>
              <w:bottom w:val="single" w:sz="4" w:space="0" w:color="000000"/>
              <w:right w:val="single" w:sz="4" w:space="0" w:color="000000"/>
            </w:tcBorders>
          </w:tcPr>
          <w:p w:rsidR="00210930" w:rsidRPr="00321F12" w:rsidRDefault="00397B18" w:rsidP="00210930">
            <w:pPr>
              <w:spacing w:after="34" w:line="237" w:lineRule="auto"/>
              <w:ind w:left="0" w:right="0" w:firstLine="0"/>
              <w:rPr>
                <w:color w:val="auto"/>
              </w:rPr>
            </w:pPr>
            <w:r w:rsidRPr="00321F12">
              <w:rPr>
                <w:color w:val="auto"/>
              </w:rPr>
              <w:t>ОК 01-ОК 04, ЛР 13, ЛР 26,ЛР 27</w:t>
            </w:r>
            <w:r w:rsidR="00210930" w:rsidRPr="00321F12">
              <w:rPr>
                <w:b/>
                <w:color w:val="auto"/>
              </w:rPr>
              <w:t>.</w:t>
            </w:r>
            <w:r w:rsidR="00210930" w:rsidRPr="00321F12">
              <w:rPr>
                <w:color w:val="auto"/>
              </w:rPr>
              <w:t xml:space="preserve"> Использовать информационные </w:t>
            </w:r>
          </w:p>
          <w:p w:rsidR="00210930" w:rsidRPr="00321F12" w:rsidRDefault="00210930" w:rsidP="00210930">
            <w:pPr>
              <w:spacing w:after="0" w:line="259" w:lineRule="auto"/>
              <w:ind w:left="0" w:right="0" w:firstLine="0"/>
              <w:rPr>
                <w:color w:val="auto"/>
              </w:rPr>
            </w:pPr>
            <w:r w:rsidRPr="00321F12">
              <w:rPr>
                <w:color w:val="auto"/>
              </w:rPr>
              <w:t xml:space="preserve">технологии </w:t>
            </w:r>
            <w:r w:rsidRPr="00321F12">
              <w:rPr>
                <w:color w:val="auto"/>
              </w:rPr>
              <w:tab/>
              <w:t xml:space="preserve">в профессиональной деятельности </w:t>
            </w:r>
          </w:p>
        </w:tc>
        <w:tc>
          <w:tcPr>
            <w:tcW w:w="3970" w:type="dxa"/>
            <w:tcBorders>
              <w:top w:val="single" w:sz="4" w:space="0" w:color="000000"/>
              <w:left w:val="single" w:sz="4" w:space="0" w:color="000000"/>
              <w:bottom w:val="single" w:sz="4" w:space="0" w:color="000000"/>
              <w:right w:val="single" w:sz="4" w:space="0" w:color="000000"/>
            </w:tcBorders>
          </w:tcPr>
          <w:p w:rsidR="00210930" w:rsidRPr="00321F12" w:rsidRDefault="00210930" w:rsidP="00210930">
            <w:pPr>
              <w:spacing w:after="0" w:line="259" w:lineRule="auto"/>
              <w:ind w:left="0" w:right="68" w:firstLine="0"/>
              <w:jc w:val="both"/>
              <w:rPr>
                <w:color w:val="auto"/>
              </w:rPr>
            </w:pPr>
            <w:r w:rsidRPr="00321F12">
              <w:rPr>
                <w:rFonts w:ascii="Segoe UI Symbol" w:eastAsia="Segoe UI Symbol" w:hAnsi="Segoe UI Symbol" w:cs="Segoe UI Symbol"/>
                <w:color w:val="auto"/>
              </w:rPr>
              <w:t></w:t>
            </w:r>
            <w:r w:rsidRPr="00321F12">
              <w:rPr>
                <w:color w:val="auto"/>
              </w:rPr>
              <w:t xml:space="preserve">  применять средства информационных технологий для поиска экономической информации ;</w:t>
            </w:r>
            <w:r w:rsidRPr="00321F12">
              <w:rPr>
                <w:rFonts w:ascii="Segoe UI Symbol" w:eastAsia="Segoe UI Symbol" w:hAnsi="Segoe UI Symbol" w:cs="Segoe UI Symbol"/>
                <w:color w:val="auto"/>
              </w:rPr>
              <w:t></w:t>
            </w:r>
            <w:r w:rsidRPr="00321F12">
              <w:rPr>
                <w:color w:val="auto"/>
              </w:rPr>
              <w:t xml:space="preserve"> использовать информационные технологии для подготовки выступления; </w:t>
            </w:r>
          </w:p>
        </w:tc>
        <w:tc>
          <w:tcPr>
            <w:tcW w:w="2687" w:type="dxa"/>
            <w:gridSpan w:val="2"/>
            <w:tcBorders>
              <w:top w:val="single" w:sz="4" w:space="0" w:color="000000"/>
              <w:left w:val="single" w:sz="4" w:space="0" w:color="000000"/>
              <w:bottom w:val="single" w:sz="4" w:space="0" w:color="000000"/>
              <w:right w:val="single" w:sz="4" w:space="0" w:color="000000"/>
            </w:tcBorders>
          </w:tcPr>
          <w:p w:rsidR="00210930" w:rsidRPr="00321F12" w:rsidRDefault="00210930" w:rsidP="00210930">
            <w:pPr>
              <w:spacing w:after="0" w:line="259" w:lineRule="auto"/>
              <w:ind w:left="0" w:right="0" w:firstLine="0"/>
              <w:rPr>
                <w:color w:val="auto"/>
              </w:rPr>
            </w:pPr>
            <w:r w:rsidRPr="00321F12">
              <w:rPr>
                <w:color w:val="auto"/>
              </w:rPr>
              <w:t xml:space="preserve">Оценка эффективности </w:t>
            </w:r>
            <w:r w:rsidRPr="00321F12">
              <w:rPr>
                <w:color w:val="auto"/>
              </w:rPr>
              <w:tab/>
              <w:t xml:space="preserve">и качества выполнения задач, устный </w:t>
            </w:r>
            <w:r w:rsidRPr="00321F12">
              <w:rPr>
                <w:color w:val="auto"/>
              </w:rPr>
              <w:tab/>
              <w:t xml:space="preserve">опрос, выполнение практических работ. </w:t>
            </w:r>
          </w:p>
        </w:tc>
      </w:tr>
      <w:tr w:rsidR="00321F12" w:rsidRPr="00321F12" w:rsidTr="00BA25B6">
        <w:trPr>
          <w:trHeight w:val="977"/>
        </w:trPr>
        <w:tc>
          <w:tcPr>
            <w:tcW w:w="3085" w:type="dxa"/>
            <w:tcBorders>
              <w:top w:val="single" w:sz="4" w:space="0" w:color="000000"/>
              <w:left w:val="single" w:sz="4" w:space="0" w:color="000000"/>
              <w:bottom w:val="single" w:sz="4" w:space="0" w:color="000000"/>
              <w:right w:val="single" w:sz="4" w:space="0" w:color="000000"/>
            </w:tcBorders>
          </w:tcPr>
          <w:p w:rsidR="00210930" w:rsidRPr="00321F12" w:rsidRDefault="00397B18" w:rsidP="00210930">
            <w:pPr>
              <w:spacing w:after="0" w:line="259" w:lineRule="auto"/>
              <w:ind w:left="108" w:right="108" w:firstLine="0"/>
              <w:jc w:val="both"/>
              <w:rPr>
                <w:color w:val="auto"/>
              </w:rPr>
            </w:pPr>
            <w:r w:rsidRPr="00321F12">
              <w:rPr>
                <w:color w:val="auto"/>
              </w:rPr>
              <w:t>ОК 01-ОК 04, ЛР 13, ЛР 26,ЛР 27</w:t>
            </w:r>
            <w:r w:rsidRPr="00321F12">
              <w:rPr>
                <w:i/>
                <w:color w:val="auto"/>
              </w:rPr>
              <w:t xml:space="preserve"> </w:t>
            </w:r>
            <w:r w:rsidR="00210930" w:rsidRPr="00321F12">
              <w:rPr>
                <w:color w:val="auto"/>
              </w:rPr>
              <w:t xml:space="preserve">Работать в коллективе и команде, эффективно </w:t>
            </w:r>
          </w:p>
        </w:tc>
        <w:tc>
          <w:tcPr>
            <w:tcW w:w="3970" w:type="dxa"/>
            <w:tcBorders>
              <w:top w:val="single" w:sz="4" w:space="0" w:color="000000"/>
              <w:left w:val="single" w:sz="4" w:space="0" w:color="000000"/>
              <w:bottom w:val="single" w:sz="4" w:space="0" w:color="000000"/>
              <w:right w:val="single" w:sz="4" w:space="0" w:color="000000"/>
            </w:tcBorders>
          </w:tcPr>
          <w:p w:rsidR="00210930" w:rsidRPr="00321F12" w:rsidRDefault="00210930" w:rsidP="00210930">
            <w:pPr>
              <w:spacing w:after="0" w:line="259" w:lineRule="auto"/>
              <w:ind w:left="108" w:right="0" w:firstLine="0"/>
              <w:jc w:val="both"/>
              <w:rPr>
                <w:color w:val="auto"/>
              </w:rPr>
            </w:pPr>
            <w:r w:rsidRPr="00321F12">
              <w:rPr>
                <w:rFonts w:ascii="Segoe UI Symbol" w:eastAsia="Segoe UI Symbol" w:hAnsi="Segoe UI Symbol" w:cs="Segoe UI Symbol"/>
                <w:color w:val="auto"/>
              </w:rPr>
              <w:t></w:t>
            </w:r>
            <w:r w:rsidRPr="00321F12">
              <w:rPr>
                <w:color w:val="auto"/>
              </w:rPr>
              <w:t xml:space="preserve">организовывать работу коллектива и команды при </w:t>
            </w:r>
          </w:p>
        </w:tc>
        <w:tc>
          <w:tcPr>
            <w:tcW w:w="2687" w:type="dxa"/>
            <w:gridSpan w:val="2"/>
            <w:tcBorders>
              <w:top w:val="single" w:sz="4" w:space="0" w:color="000000"/>
              <w:left w:val="single" w:sz="4" w:space="0" w:color="000000"/>
              <w:bottom w:val="single" w:sz="4" w:space="0" w:color="000000"/>
              <w:right w:val="single" w:sz="4" w:space="0" w:color="000000"/>
            </w:tcBorders>
          </w:tcPr>
          <w:p w:rsidR="00210930" w:rsidRPr="00321F12" w:rsidRDefault="00210930" w:rsidP="00210930">
            <w:pPr>
              <w:spacing w:after="0" w:line="259" w:lineRule="auto"/>
              <w:ind w:left="108" w:right="0" w:firstLine="0"/>
              <w:rPr>
                <w:color w:val="auto"/>
              </w:rPr>
            </w:pPr>
            <w:r w:rsidRPr="00321F12">
              <w:rPr>
                <w:color w:val="auto"/>
              </w:rPr>
              <w:t xml:space="preserve">Оценка эффективности </w:t>
            </w:r>
            <w:r w:rsidRPr="00321F12">
              <w:rPr>
                <w:color w:val="auto"/>
              </w:rPr>
              <w:tab/>
              <w:t xml:space="preserve">и </w:t>
            </w:r>
          </w:p>
        </w:tc>
      </w:tr>
    </w:tbl>
    <w:p w:rsidR="00F17C05" w:rsidRPr="00321F12" w:rsidRDefault="00A4454E">
      <w:pPr>
        <w:spacing w:after="0" w:line="259" w:lineRule="auto"/>
        <w:ind w:left="0" w:right="0" w:firstLine="0"/>
        <w:jc w:val="both"/>
        <w:rPr>
          <w:color w:val="auto"/>
        </w:rPr>
      </w:pPr>
      <w:r w:rsidRPr="00321F12">
        <w:rPr>
          <w:color w:val="auto"/>
        </w:rPr>
        <w:t xml:space="preserve"> </w:t>
      </w:r>
    </w:p>
    <w:tbl>
      <w:tblPr>
        <w:tblStyle w:val="TableGrid"/>
        <w:tblW w:w="9742" w:type="dxa"/>
        <w:tblInd w:w="-108" w:type="dxa"/>
        <w:tblCellMar>
          <w:top w:w="17" w:type="dxa"/>
          <w:left w:w="108" w:type="dxa"/>
          <w:right w:w="49" w:type="dxa"/>
        </w:tblCellMar>
        <w:tblLook w:val="04A0" w:firstRow="1" w:lastRow="0" w:firstColumn="1" w:lastColumn="0" w:noHBand="0" w:noVBand="1"/>
      </w:tblPr>
      <w:tblGrid>
        <w:gridCol w:w="3080"/>
        <w:gridCol w:w="3260"/>
        <w:gridCol w:w="3402"/>
      </w:tblGrid>
      <w:tr w:rsidR="00321F12" w:rsidRPr="00321F12" w:rsidTr="00BA25B6">
        <w:trPr>
          <w:trHeight w:val="1114"/>
        </w:trPr>
        <w:tc>
          <w:tcPr>
            <w:tcW w:w="3080" w:type="dxa"/>
            <w:tcBorders>
              <w:top w:val="single" w:sz="4" w:space="0" w:color="000000"/>
              <w:left w:val="single" w:sz="4" w:space="0" w:color="000000"/>
              <w:bottom w:val="single" w:sz="4" w:space="0" w:color="000000"/>
              <w:right w:val="single" w:sz="4" w:space="0" w:color="000000"/>
            </w:tcBorders>
            <w:vAlign w:val="center"/>
          </w:tcPr>
          <w:p w:rsidR="00BA25B6" w:rsidRPr="00321F12" w:rsidRDefault="00BA25B6" w:rsidP="00BA25B6">
            <w:pPr>
              <w:jc w:val="center"/>
              <w:rPr>
                <w:b/>
                <w:bCs/>
                <w:color w:val="auto"/>
              </w:rPr>
            </w:pPr>
            <w:r w:rsidRPr="00321F12">
              <w:rPr>
                <w:b/>
                <w:bCs/>
                <w:color w:val="auto"/>
              </w:rPr>
              <w:t>Результаты обучения</w:t>
            </w:r>
          </w:p>
          <w:p w:rsidR="00BA25B6" w:rsidRPr="00321F12" w:rsidRDefault="00BA25B6" w:rsidP="00BA25B6">
            <w:pPr>
              <w:jc w:val="center"/>
              <w:rPr>
                <w:color w:val="auto"/>
              </w:rPr>
            </w:pPr>
            <w:r w:rsidRPr="00321F12">
              <w:rPr>
                <w:b/>
                <w:bCs/>
                <w:color w:val="auto"/>
              </w:rPr>
              <w:t xml:space="preserve"> (У,З, ОК/ПК, ЛР)</w:t>
            </w:r>
          </w:p>
        </w:tc>
        <w:tc>
          <w:tcPr>
            <w:tcW w:w="3260" w:type="dxa"/>
            <w:tcBorders>
              <w:top w:val="single" w:sz="4" w:space="0" w:color="000000"/>
              <w:left w:val="single" w:sz="4" w:space="0" w:color="000000"/>
              <w:bottom w:val="single" w:sz="4" w:space="0" w:color="000000"/>
              <w:right w:val="single" w:sz="4" w:space="0" w:color="000000"/>
            </w:tcBorders>
            <w:vAlign w:val="center"/>
          </w:tcPr>
          <w:p w:rsidR="00BA25B6" w:rsidRPr="00321F12" w:rsidRDefault="00BA25B6" w:rsidP="00BA25B6">
            <w:pPr>
              <w:jc w:val="center"/>
              <w:rPr>
                <w:color w:val="auto"/>
              </w:rPr>
            </w:pPr>
            <w:r w:rsidRPr="00321F12">
              <w:rPr>
                <w:b/>
                <w:bCs/>
                <w:color w:val="auto"/>
              </w:rPr>
              <w:t>Показатели оценки результатов</w:t>
            </w:r>
          </w:p>
        </w:tc>
        <w:tc>
          <w:tcPr>
            <w:tcW w:w="3402" w:type="dxa"/>
            <w:tcBorders>
              <w:top w:val="single" w:sz="4" w:space="0" w:color="000000"/>
              <w:left w:val="single" w:sz="4" w:space="0" w:color="000000"/>
              <w:bottom w:val="single" w:sz="4" w:space="0" w:color="000000"/>
              <w:right w:val="single" w:sz="4" w:space="0" w:color="000000"/>
            </w:tcBorders>
            <w:vAlign w:val="center"/>
          </w:tcPr>
          <w:p w:rsidR="00BA25B6" w:rsidRPr="00321F12" w:rsidRDefault="00BA25B6" w:rsidP="00BA25B6">
            <w:pPr>
              <w:jc w:val="center"/>
              <w:rPr>
                <w:b/>
                <w:bCs/>
                <w:color w:val="auto"/>
              </w:rPr>
            </w:pPr>
            <w:r w:rsidRPr="00321F12">
              <w:rPr>
                <w:b/>
                <w:bCs/>
                <w:color w:val="auto"/>
              </w:rPr>
              <w:t>Форма и методы контроля и оценки результатов обучения</w:t>
            </w:r>
          </w:p>
        </w:tc>
      </w:tr>
      <w:tr w:rsidR="00321F12" w:rsidRPr="00321F12" w:rsidTr="00BA25B6">
        <w:trPr>
          <w:trHeight w:val="4116"/>
        </w:trPr>
        <w:tc>
          <w:tcPr>
            <w:tcW w:w="3080" w:type="dxa"/>
            <w:tcBorders>
              <w:top w:val="single" w:sz="4" w:space="0" w:color="000000"/>
              <w:left w:val="single" w:sz="4" w:space="0" w:color="000000"/>
              <w:bottom w:val="single" w:sz="4" w:space="0" w:color="000000"/>
              <w:right w:val="single" w:sz="4" w:space="0" w:color="000000"/>
            </w:tcBorders>
          </w:tcPr>
          <w:p w:rsidR="00BA25B6" w:rsidRPr="00321F12" w:rsidRDefault="00BA25B6" w:rsidP="00BA25B6">
            <w:pPr>
              <w:spacing w:after="0" w:line="238" w:lineRule="auto"/>
              <w:ind w:left="0" w:right="58" w:firstLine="0"/>
              <w:jc w:val="both"/>
              <w:rPr>
                <w:color w:val="auto"/>
              </w:rPr>
            </w:pPr>
            <w:r w:rsidRPr="00321F12">
              <w:rPr>
                <w:b/>
                <w:color w:val="auto"/>
                <w:sz w:val="24"/>
              </w:rPr>
              <w:lastRenderedPageBreak/>
              <w:t>ЛР 13</w:t>
            </w:r>
            <w:r w:rsidRPr="00321F12">
              <w:rPr>
                <w:color w:val="auto"/>
                <w:sz w:val="24"/>
              </w:rPr>
              <w:t xml:space="preserve">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BA25B6" w:rsidRPr="00321F12" w:rsidRDefault="00BA25B6" w:rsidP="00BA25B6">
            <w:pPr>
              <w:spacing w:after="0" w:line="259" w:lineRule="auto"/>
              <w:ind w:left="0" w:right="0" w:firstLine="0"/>
              <w:rPr>
                <w:color w:val="auto"/>
              </w:rPr>
            </w:pPr>
            <w:r w:rsidRPr="00321F12">
              <w:rPr>
                <w:color w:val="auto"/>
                <w:sz w:val="24"/>
              </w:rPr>
              <w:t xml:space="preserve"> </w:t>
            </w:r>
            <w:r w:rsidRPr="00321F12">
              <w:rPr>
                <w:color w:val="auto"/>
                <w:sz w:val="24"/>
              </w:rPr>
              <w:tab/>
              <w:t xml:space="preserve"> </w:t>
            </w:r>
          </w:p>
          <w:p w:rsidR="00BA25B6" w:rsidRPr="00321F12" w:rsidRDefault="00BA25B6" w:rsidP="00BA25B6">
            <w:pPr>
              <w:spacing w:after="0" w:line="259" w:lineRule="auto"/>
              <w:ind w:left="0" w:right="0" w:firstLine="0"/>
              <w:rPr>
                <w:color w:val="auto"/>
              </w:rPr>
            </w:pPr>
            <w:r w:rsidRPr="00321F12">
              <w:rPr>
                <w:i/>
                <w:color w:val="auto"/>
                <w:sz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BA25B6" w:rsidRPr="00321F12" w:rsidRDefault="00BA25B6" w:rsidP="00BA25B6">
            <w:pPr>
              <w:spacing w:after="0" w:line="238" w:lineRule="auto"/>
              <w:ind w:left="0" w:right="0" w:firstLine="0"/>
              <w:jc w:val="center"/>
              <w:rPr>
                <w:color w:val="auto"/>
              </w:rPr>
            </w:pPr>
            <w:r w:rsidRPr="00321F12">
              <w:rPr>
                <w:color w:val="auto"/>
                <w:sz w:val="24"/>
              </w:rPr>
              <w:t xml:space="preserve">Наблюдение, текущий контроль, экспертная оценка выполнения практического задания, </w:t>
            </w:r>
          </w:p>
          <w:p w:rsidR="00BA25B6" w:rsidRPr="00321F12" w:rsidRDefault="00BA25B6" w:rsidP="00BA25B6">
            <w:pPr>
              <w:spacing w:after="22" w:line="259" w:lineRule="auto"/>
              <w:ind w:left="0" w:right="66" w:firstLine="0"/>
              <w:jc w:val="center"/>
              <w:rPr>
                <w:color w:val="auto"/>
              </w:rPr>
            </w:pPr>
            <w:r w:rsidRPr="00321F12">
              <w:rPr>
                <w:color w:val="auto"/>
                <w:sz w:val="24"/>
              </w:rPr>
              <w:t xml:space="preserve">мониторинг самостоятельной </w:t>
            </w:r>
          </w:p>
          <w:p w:rsidR="00BA25B6" w:rsidRPr="00321F12" w:rsidRDefault="00BA25B6" w:rsidP="00BA25B6">
            <w:pPr>
              <w:spacing w:after="0" w:line="259" w:lineRule="auto"/>
              <w:ind w:left="0" w:right="59" w:firstLine="0"/>
              <w:jc w:val="center"/>
              <w:rPr>
                <w:color w:val="auto"/>
              </w:rPr>
            </w:pPr>
            <w:r w:rsidRPr="00321F12">
              <w:rPr>
                <w:color w:val="auto"/>
                <w:sz w:val="24"/>
              </w:rPr>
              <w:t xml:space="preserve">работы </w:t>
            </w:r>
          </w:p>
        </w:tc>
        <w:tc>
          <w:tcPr>
            <w:tcW w:w="3402" w:type="dxa"/>
            <w:vMerge w:val="restart"/>
            <w:tcBorders>
              <w:top w:val="single" w:sz="4" w:space="0" w:color="000000"/>
              <w:left w:val="single" w:sz="4" w:space="0" w:color="000000"/>
              <w:bottom w:val="nil"/>
              <w:right w:val="single" w:sz="4" w:space="0" w:color="000000"/>
            </w:tcBorders>
            <w:vAlign w:val="bottom"/>
          </w:tcPr>
          <w:p w:rsidR="00BA25B6" w:rsidRPr="00321F12" w:rsidRDefault="00BA25B6" w:rsidP="00BA25B6">
            <w:pPr>
              <w:spacing w:after="0" w:line="259" w:lineRule="auto"/>
              <w:ind w:left="0" w:right="0" w:firstLine="0"/>
              <w:rPr>
                <w:color w:val="auto"/>
              </w:rPr>
            </w:pPr>
            <w:r w:rsidRPr="00321F12">
              <w:rPr>
                <w:color w:val="auto"/>
                <w:sz w:val="24"/>
              </w:rPr>
              <w:t xml:space="preserve"> </w:t>
            </w:r>
            <w:r w:rsidRPr="00321F12">
              <w:rPr>
                <w:color w:val="auto"/>
                <w:sz w:val="24"/>
                <w:szCs w:val="24"/>
              </w:rPr>
              <w:t>Текущий контроль в виде устного опроса (индивидуальный и фронтальный опрос), выполнение тестовых заданий, графических работ, подготовка презентаций, выполнение письменных проверочных (самостоятельных) работ, промежуточная аттестация в виде дифференцированного зачета.</w:t>
            </w:r>
          </w:p>
        </w:tc>
      </w:tr>
      <w:tr w:rsidR="00321F12" w:rsidRPr="00321F12" w:rsidTr="00BA25B6">
        <w:trPr>
          <w:trHeight w:val="2749"/>
        </w:trPr>
        <w:tc>
          <w:tcPr>
            <w:tcW w:w="3080" w:type="dxa"/>
            <w:tcBorders>
              <w:top w:val="single" w:sz="4" w:space="0" w:color="000000"/>
              <w:left w:val="single" w:sz="4" w:space="0" w:color="000000"/>
              <w:bottom w:val="single" w:sz="4" w:space="0" w:color="000000"/>
              <w:right w:val="single" w:sz="4" w:space="0" w:color="000000"/>
            </w:tcBorders>
          </w:tcPr>
          <w:p w:rsidR="00BA25B6" w:rsidRPr="00321F12" w:rsidRDefault="00BA25B6" w:rsidP="00BA25B6">
            <w:pPr>
              <w:spacing w:after="0" w:line="280" w:lineRule="auto"/>
              <w:ind w:left="0" w:right="60" w:firstLine="0"/>
              <w:jc w:val="both"/>
              <w:rPr>
                <w:color w:val="auto"/>
              </w:rPr>
            </w:pPr>
            <w:r w:rsidRPr="00321F12">
              <w:rPr>
                <w:b/>
                <w:color w:val="auto"/>
                <w:sz w:val="24"/>
              </w:rPr>
              <w:t>ЛР 26</w:t>
            </w:r>
            <w:r w:rsidRPr="00321F12">
              <w:rPr>
                <w:color w:val="auto"/>
                <w:sz w:val="24"/>
              </w:rPr>
              <w:t xml:space="preserve"> Демонстрирующий клиентоориентированный подход в работе с будущими и действующими сотрудниками компании </w:t>
            </w:r>
            <w:r w:rsidRPr="00321F12">
              <w:rPr>
                <w:color w:val="auto"/>
                <w:sz w:val="24"/>
              </w:rPr>
              <w:tab/>
              <w:t xml:space="preserve">и </w:t>
            </w:r>
          </w:p>
          <w:p w:rsidR="00BA25B6" w:rsidRPr="00321F12" w:rsidRDefault="00BA25B6" w:rsidP="00BA25B6">
            <w:pPr>
              <w:spacing w:after="46" w:line="259" w:lineRule="auto"/>
              <w:ind w:left="0" w:right="0" w:firstLine="0"/>
              <w:rPr>
                <w:color w:val="auto"/>
              </w:rPr>
            </w:pPr>
            <w:r w:rsidRPr="00321F12">
              <w:rPr>
                <w:color w:val="auto"/>
                <w:sz w:val="24"/>
              </w:rPr>
              <w:t xml:space="preserve">непосредственными </w:t>
            </w:r>
          </w:p>
          <w:p w:rsidR="00BA25B6" w:rsidRPr="00321F12" w:rsidRDefault="00BA25B6" w:rsidP="00BA25B6">
            <w:pPr>
              <w:tabs>
                <w:tab w:val="right" w:pos="3285"/>
              </w:tabs>
              <w:spacing w:after="72" w:line="259" w:lineRule="auto"/>
              <w:ind w:left="0" w:right="0" w:firstLine="0"/>
              <w:rPr>
                <w:color w:val="auto"/>
              </w:rPr>
            </w:pPr>
            <w:r w:rsidRPr="00321F12">
              <w:rPr>
                <w:color w:val="auto"/>
                <w:sz w:val="24"/>
              </w:rPr>
              <w:t xml:space="preserve">потребителями </w:t>
            </w:r>
            <w:r w:rsidRPr="00321F12">
              <w:rPr>
                <w:color w:val="auto"/>
                <w:sz w:val="24"/>
              </w:rPr>
              <w:tab/>
              <w:t xml:space="preserve">услуг </w:t>
            </w:r>
          </w:p>
          <w:p w:rsidR="00BA25B6" w:rsidRPr="00321F12" w:rsidRDefault="00BA25B6" w:rsidP="00BA25B6">
            <w:pPr>
              <w:spacing w:after="0" w:line="259" w:lineRule="auto"/>
              <w:ind w:left="0" w:right="0" w:firstLine="0"/>
              <w:rPr>
                <w:color w:val="auto"/>
              </w:rPr>
            </w:pPr>
            <w:r w:rsidRPr="00321F12">
              <w:rPr>
                <w:color w:val="auto"/>
                <w:sz w:val="24"/>
              </w:rPr>
              <w:t>(клиентами компании).</w:t>
            </w:r>
            <w:r w:rsidRPr="00321F12">
              <w:rPr>
                <w:b/>
                <w:color w:val="auto"/>
                <w:sz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BA25B6" w:rsidRPr="00321F12" w:rsidRDefault="00BA25B6" w:rsidP="00BA25B6">
            <w:pPr>
              <w:spacing w:after="1" w:line="238" w:lineRule="auto"/>
              <w:ind w:left="0" w:right="0" w:firstLine="0"/>
              <w:jc w:val="center"/>
              <w:rPr>
                <w:color w:val="auto"/>
              </w:rPr>
            </w:pPr>
            <w:r w:rsidRPr="00321F12">
              <w:rPr>
                <w:color w:val="auto"/>
                <w:sz w:val="24"/>
              </w:rPr>
              <w:t xml:space="preserve">Наблюдение, текущий контроль, экспертная оценка выполнения практического задания, </w:t>
            </w:r>
          </w:p>
          <w:p w:rsidR="00BA25B6" w:rsidRPr="00321F12" w:rsidRDefault="00BA25B6" w:rsidP="00BA25B6">
            <w:pPr>
              <w:spacing w:after="20" w:line="259" w:lineRule="auto"/>
              <w:ind w:left="0" w:right="66" w:firstLine="0"/>
              <w:jc w:val="center"/>
              <w:rPr>
                <w:color w:val="auto"/>
              </w:rPr>
            </w:pPr>
            <w:r w:rsidRPr="00321F12">
              <w:rPr>
                <w:color w:val="auto"/>
                <w:sz w:val="24"/>
              </w:rPr>
              <w:t xml:space="preserve">мониторинг самостоятельной </w:t>
            </w:r>
          </w:p>
          <w:p w:rsidR="00BA25B6" w:rsidRPr="00321F12" w:rsidRDefault="00BA25B6" w:rsidP="00BA25B6">
            <w:pPr>
              <w:spacing w:after="0" w:line="259" w:lineRule="auto"/>
              <w:ind w:left="0" w:right="59" w:firstLine="0"/>
              <w:jc w:val="center"/>
              <w:rPr>
                <w:color w:val="auto"/>
              </w:rPr>
            </w:pPr>
            <w:r w:rsidRPr="00321F12">
              <w:rPr>
                <w:color w:val="auto"/>
                <w:sz w:val="24"/>
              </w:rPr>
              <w:t xml:space="preserve">работы </w:t>
            </w:r>
          </w:p>
        </w:tc>
        <w:tc>
          <w:tcPr>
            <w:tcW w:w="3402" w:type="dxa"/>
            <w:vMerge/>
            <w:tcBorders>
              <w:top w:val="nil"/>
              <w:left w:val="single" w:sz="4" w:space="0" w:color="000000"/>
              <w:bottom w:val="nil"/>
              <w:right w:val="single" w:sz="4" w:space="0" w:color="000000"/>
            </w:tcBorders>
          </w:tcPr>
          <w:p w:rsidR="00BA25B6" w:rsidRPr="00321F12" w:rsidRDefault="00BA25B6" w:rsidP="00BA25B6">
            <w:pPr>
              <w:spacing w:after="160" w:line="259" w:lineRule="auto"/>
              <w:ind w:left="0" w:right="0" w:firstLine="0"/>
              <w:rPr>
                <w:color w:val="auto"/>
              </w:rPr>
            </w:pPr>
          </w:p>
        </w:tc>
      </w:tr>
      <w:tr w:rsidR="00321F12" w:rsidRPr="00321F12" w:rsidTr="00BA25B6">
        <w:trPr>
          <w:trHeight w:val="302"/>
        </w:trPr>
        <w:tc>
          <w:tcPr>
            <w:tcW w:w="3080" w:type="dxa"/>
            <w:tcBorders>
              <w:top w:val="single" w:sz="4" w:space="0" w:color="000000"/>
              <w:left w:val="single" w:sz="4" w:space="0" w:color="000000"/>
              <w:bottom w:val="nil"/>
              <w:right w:val="single" w:sz="4" w:space="0" w:color="000000"/>
            </w:tcBorders>
          </w:tcPr>
          <w:p w:rsidR="00BA25B6" w:rsidRPr="00321F12" w:rsidRDefault="00BA25B6" w:rsidP="00BA25B6">
            <w:pPr>
              <w:tabs>
                <w:tab w:val="center" w:pos="1029"/>
                <w:tab w:val="right" w:pos="3285"/>
              </w:tabs>
              <w:spacing w:after="0" w:line="259" w:lineRule="auto"/>
              <w:ind w:left="0" w:right="0" w:firstLine="0"/>
              <w:rPr>
                <w:color w:val="auto"/>
              </w:rPr>
            </w:pPr>
            <w:r w:rsidRPr="00321F12">
              <w:rPr>
                <w:b/>
                <w:color w:val="auto"/>
                <w:sz w:val="24"/>
              </w:rPr>
              <w:t xml:space="preserve">ЛР </w:t>
            </w:r>
            <w:r w:rsidRPr="00321F12">
              <w:rPr>
                <w:b/>
                <w:color w:val="auto"/>
                <w:sz w:val="24"/>
              </w:rPr>
              <w:tab/>
              <w:t>27</w:t>
            </w:r>
            <w:r w:rsidRPr="00321F12">
              <w:rPr>
                <w:color w:val="auto"/>
                <w:sz w:val="24"/>
              </w:rPr>
              <w:t xml:space="preserve"> </w:t>
            </w:r>
            <w:r w:rsidRPr="00321F12">
              <w:rPr>
                <w:color w:val="auto"/>
                <w:sz w:val="24"/>
              </w:rPr>
              <w:tab/>
              <w:t xml:space="preserve">Проявляющий </w:t>
            </w:r>
          </w:p>
        </w:tc>
        <w:tc>
          <w:tcPr>
            <w:tcW w:w="3260" w:type="dxa"/>
            <w:tcBorders>
              <w:top w:val="single" w:sz="4" w:space="0" w:color="000000"/>
              <w:left w:val="single" w:sz="4" w:space="0" w:color="000000"/>
              <w:bottom w:val="nil"/>
              <w:right w:val="single" w:sz="4" w:space="0" w:color="000000"/>
            </w:tcBorders>
          </w:tcPr>
          <w:p w:rsidR="00BA25B6" w:rsidRPr="00321F12" w:rsidRDefault="00BA25B6" w:rsidP="00BA25B6">
            <w:pPr>
              <w:spacing w:after="160" w:line="259" w:lineRule="auto"/>
              <w:ind w:left="0" w:right="0" w:firstLine="0"/>
              <w:rPr>
                <w:color w:val="auto"/>
              </w:rPr>
            </w:pPr>
          </w:p>
        </w:tc>
        <w:tc>
          <w:tcPr>
            <w:tcW w:w="3402" w:type="dxa"/>
            <w:vMerge/>
            <w:tcBorders>
              <w:top w:val="nil"/>
              <w:left w:val="single" w:sz="4" w:space="0" w:color="000000"/>
              <w:bottom w:val="nil"/>
              <w:right w:val="single" w:sz="4" w:space="0" w:color="000000"/>
            </w:tcBorders>
          </w:tcPr>
          <w:p w:rsidR="00BA25B6" w:rsidRPr="00321F12" w:rsidRDefault="00BA25B6" w:rsidP="00BA25B6">
            <w:pPr>
              <w:spacing w:after="160" w:line="259" w:lineRule="auto"/>
              <w:ind w:left="0" w:right="0" w:firstLine="0"/>
              <w:rPr>
                <w:color w:val="auto"/>
              </w:rPr>
            </w:pPr>
          </w:p>
        </w:tc>
      </w:tr>
      <w:tr w:rsidR="00321F12" w:rsidRPr="00321F12" w:rsidTr="00BA25B6">
        <w:trPr>
          <w:trHeight w:val="1918"/>
        </w:trPr>
        <w:tc>
          <w:tcPr>
            <w:tcW w:w="3080" w:type="dxa"/>
            <w:tcBorders>
              <w:top w:val="nil"/>
              <w:left w:val="single" w:sz="4" w:space="0" w:color="000000"/>
              <w:bottom w:val="single" w:sz="4" w:space="0" w:color="000000"/>
              <w:right w:val="single" w:sz="4" w:space="0" w:color="000000"/>
            </w:tcBorders>
          </w:tcPr>
          <w:p w:rsidR="00BA25B6" w:rsidRPr="00321F12" w:rsidRDefault="00BA25B6" w:rsidP="00BA25B6">
            <w:pPr>
              <w:spacing w:after="29" w:line="238" w:lineRule="auto"/>
              <w:ind w:left="0" w:right="60" w:firstLine="0"/>
              <w:jc w:val="both"/>
              <w:rPr>
                <w:color w:val="auto"/>
              </w:rPr>
            </w:pPr>
            <w:r w:rsidRPr="00321F12">
              <w:rPr>
                <w:color w:val="auto"/>
                <w:sz w:val="24"/>
              </w:rPr>
              <w:t xml:space="preserve">способности к непрерывному развитию в области профессиональных </w:t>
            </w:r>
          </w:p>
          <w:p w:rsidR="00BA25B6" w:rsidRPr="00321F12" w:rsidRDefault="00BA25B6" w:rsidP="00BA25B6">
            <w:pPr>
              <w:spacing w:after="0" w:line="244" w:lineRule="auto"/>
              <w:ind w:left="0" w:right="0" w:firstLine="0"/>
              <w:jc w:val="both"/>
              <w:rPr>
                <w:color w:val="auto"/>
              </w:rPr>
            </w:pPr>
            <w:r w:rsidRPr="00321F12">
              <w:rPr>
                <w:color w:val="auto"/>
                <w:sz w:val="24"/>
              </w:rPr>
              <w:t xml:space="preserve">компетенций </w:t>
            </w:r>
            <w:r w:rsidRPr="00321F12">
              <w:rPr>
                <w:color w:val="auto"/>
                <w:sz w:val="24"/>
              </w:rPr>
              <w:tab/>
              <w:t>и междисциплинарных знаний.</w:t>
            </w:r>
          </w:p>
          <w:p w:rsidR="00BA25B6" w:rsidRPr="00321F12" w:rsidRDefault="00BA25B6" w:rsidP="00BA25B6">
            <w:pPr>
              <w:spacing w:after="0" w:line="259" w:lineRule="auto"/>
              <w:ind w:left="0" w:right="0" w:firstLine="0"/>
              <w:rPr>
                <w:color w:val="auto"/>
              </w:rPr>
            </w:pPr>
            <w:r w:rsidRPr="00321F12">
              <w:rPr>
                <w:color w:val="auto"/>
                <w:sz w:val="24"/>
              </w:rPr>
              <w:t xml:space="preserve"> </w:t>
            </w:r>
            <w:r w:rsidRPr="00321F12">
              <w:rPr>
                <w:color w:val="auto"/>
                <w:sz w:val="24"/>
              </w:rPr>
              <w:tab/>
              <w:t xml:space="preserve"> </w:t>
            </w:r>
          </w:p>
          <w:p w:rsidR="00BA25B6" w:rsidRPr="00321F12" w:rsidRDefault="00BA25B6" w:rsidP="00BA25B6">
            <w:pPr>
              <w:spacing w:after="0" w:line="259" w:lineRule="auto"/>
              <w:ind w:left="0" w:right="0" w:firstLine="0"/>
              <w:rPr>
                <w:color w:val="auto"/>
              </w:rPr>
            </w:pPr>
            <w:r w:rsidRPr="00321F12">
              <w:rPr>
                <w:color w:val="auto"/>
                <w:sz w:val="24"/>
              </w:rPr>
              <w:t xml:space="preserve"> </w:t>
            </w:r>
            <w:r w:rsidRPr="00321F12">
              <w:rPr>
                <w:color w:val="auto"/>
                <w:sz w:val="24"/>
              </w:rPr>
              <w:tab/>
              <w:t xml:space="preserve"> </w:t>
            </w:r>
          </w:p>
        </w:tc>
        <w:tc>
          <w:tcPr>
            <w:tcW w:w="3260" w:type="dxa"/>
            <w:tcBorders>
              <w:top w:val="nil"/>
              <w:left w:val="single" w:sz="4" w:space="0" w:color="000000"/>
              <w:bottom w:val="single" w:sz="4" w:space="0" w:color="000000"/>
              <w:right w:val="single" w:sz="4" w:space="0" w:color="000000"/>
            </w:tcBorders>
          </w:tcPr>
          <w:p w:rsidR="00BA25B6" w:rsidRPr="00321F12" w:rsidRDefault="00BA25B6" w:rsidP="00BA25B6">
            <w:pPr>
              <w:spacing w:after="0" w:line="238" w:lineRule="auto"/>
              <w:ind w:left="0" w:right="0" w:firstLine="0"/>
              <w:jc w:val="center"/>
              <w:rPr>
                <w:color w:val="auto"/>
              </w:rPr>
            </w:pPr>
            <w:r w:rsidRPr="00321F12">
              <w:rPr>
                <w:color w:val="auto"/>
                <w:sz w:val="24"/>
              </w:rPr>
              <w:t xml:space="preserve">Наблюдение, текущий контроль, экспертная оценка выполнения практического задания, </w:t>
            </w:r>
          </w:p>
          <w:p w:rsidR="00BA25B6" w:rsidRPr="00321F12" w:rsidRDefault="00BA25B6" w:rsidP="00BA25B6">
            <w:pPr>
              <w:spacing w:after="22" w:line="259" w:lineRule="auto"/>
              <w:ind w:left="0" w:right="66" w:firstLine="0"/>
              <w:jc w:val="center"/>
              <w:rPr>
                <w:color w:val="auto"/>
              </w:rPr>
            </w:pPr>
            <w:r w:rsidRPr="00321F12">
              <w:rPr>
                <w:color w:val="auto"/>
                <w:sz w:val="24"/>
              </w:rPr>
              <w:t xml:space="preserve">мониторинг самостоятельной </w:t>
            </w:r>
          </w:p>
          <w:p w:rsidR="00BA25B6" w:rsidRPr="00321F12" w:rsidRDefault="00BA25B6" w:rsidP="00BA25B6">
            <w:pPr>
              <w:spacing w:after="0" w:line="259" w:lineRule="auto"/>
              <w:ind w:left="0" w:right="59" w:firstLine="0"/>
              <w:jc w:val="center"/>
              <w:rPr>
                <w:color w:val="auto"/>
              </w:rPr>
            </w:pPr>
            <w:r w:rsidRPr="00321F12">
              <w:rPr>
                <w:color w:val="auto"/>
                <w:sz w:val="24"/>
              </w:rPr>
              <w:t xml:space="preserve">работы </w:t>
            </w:r>
          </w:p>
        </w:tc>
        <w:tc>
          <w:tcPr>
            <w:tcW w:w="3402" w:type="dxa"/>
            <w:tcBorders>
              <w:top w:val="nil"/>
              <w:left w:val="single" w:sz="4" w:space="0" w:color="000000"/>
              <w:bottom w:val="single" w:sz="4" w:space="0" w:color="000000"/>
              <w:right w:val="single" w:sz="4" w:space="0" w:color="000000"/>
            </w:tcBorders>
          </w:tcPr>
          <w:p w:rsidR="00BA25B6" w:rsidRPr="00321F12" w:rsidRDefault="00BA25B6" w:rsidP="00BA25B6">
            <w:pPr>
              <w:spacing w:after="0" w:line="259" w:lineRule="auto"/>
              <w:ind w:left="0" w:right="0" w:firstLine="0"/>
              <w:rPr>
                <w:color w:val="auto"/>
              </w:rPr>
            </w:pPr>
            <w:r w:rsidRPr="00321F12">
              <w:rPr>
                <w:b/>
                <w:color w:val="auto"/>
                <w:sz w:val="24"/>
              </w:rPr>
              <w:t xml:space="preserve"> </w:t>
            </w:r>
            <w:r w:rsidRPr="00321F12">
              <w:rPr>
                <w:color w:val="auto"/>
                <w:sz w:val="24"/>
                <w:szCs w:val="24"/>
              </w:rPr>
              <w:t>Текущий контроль в виде устного опроса (индивидуальный и фронтальный опрос), выполнение тестовых заданий, графических работ, подготовка презентаций, выполнение письменных проверочных (самостоятельных) работ, промежуточная аттестация в виде дифференцированного зачета.</w:t>
            </w:r>
          </w:p>
        </w:tc>
      </w:tr>
    </w:tbl>
    <w:p w:rsidR="00BA25B6" w:rsidRPr="00321F12" w:rsidRDefault="00A4454E" w:rsidP="00BA25B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321F12">
        <w:t xml:space="preserve"> </w:t>
      </w:r>
      <w:r w:rsidR="00BA25B6" w:rsidRPr="00321F12">
        <w:rPr>
          <w:b/>
          <w:szCs w:val="28"/>
        </w:rPr>
        <w:t>5.ПЕРЕЧЕНЬ ИСПОЛЬЗУЕМЫХ МЕТОДОВ ОБУЧЕНИЯ</w:t>
      </w:r>
    </w:p>
    <w:p w:rsidR="00BA25B6" w:rsidRPr="00321F12" w:rsidRDefault="00BA25B6" w:rsidP="00BA25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ind w:left="1069" w:right="0" w:firstLine="460"/>
        <w:jc w:val="center"/>
        <w:rPr>
          <w:b/>
          <w:color w:val="auto"/>
          <w:szCs w:val="28"/>
        </w:rPr>
      </w:pPr>
    </w:p>
    <w:p w:rsidR="00BA25B6" w:rsidRPr="00321F12" w:rsidRDefault="00BA25B6" w:rsidP="00BA25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ind w:left="0" w:right="0" w:firstLine="460"/>
        <w:jc w:val="both"/>
        <w:rPr>
          <w:color w:val="auto"/>
          <w:szCs w:val="28"/>
        </w:rPr>
      </w:pPr>
      <w:r w:rsidRPr="00321F12">
        <w:rPr>
          <w:color w:val="auto"/>
          <w:szCs w:val="28"/>
        </w:rPr>
        <w:t>5.1.Пассивные: - лекции, опрос, работа с  основной и дополнительной  литературой.</w:t>
      </w:r>
    </w:p>
    <w:p w:rsidR="00BA25B6" w:rsidRPr="00321F12" w:rsidRDefault="00BA25B6" w:rsidP="00BA25B6">
      <w:pPr>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ind w:left="0" w:right="0" w:firstLine="460"/>
        <w:jc w:val="both"/>
        <w:rPr>
          <w:color w:val="auto"/>
          <w:szCs w:val="28"/>
        </w:rPr>
      </w:pPr>
      <w:r w:rsidRPr="00321F12">
        <w:rPr>
          <w:color w:val="auto"/>
          <w:szCs w:val="28"/>
        </w:rPr>
        <w:t>5.2.Активные и интерактивные: игры, викторины.</w:t>
      </w:r>
    </w:p>
    <w:p w:rsidR="00F17C05" w:rsidRPr="00321F12" w:rsidRDefault="00F17C05">
      <w:pPr>
        <w:spacing w:after="217" w:line="259" w:lineRule="auto"/>
        <w:ind w:left="0" w:right="0" w:firstLine="0"/>
        <w:jc w:val="both"/>
        <w:rPr>
          <w:color w:val="auto"/>
        </w:rPr>
      </w:pPr>
    </w:p>
    <w:p w:rsidR="00F17C05" w:rsidRPr="00321F12" w:rsidRDefault="00A4454E">
      <w:pPr>
        <w:spacing w:after="0" w:line="259" w:lineRule="auto"/>
        <w:ind w:left="0" w:right="0" w:firstLine="0"/>
        <w:jc w:val="both"/>
        <w:rPr>
          <w:color w:val="auto"/>
        </w:rPr>
      </w:pPr>
      <w:r w:rsidRPr="00321F12">
        <w:rPr>
          <w:color w:val="auto"/>
        </w:rPr>
        <w:t xml:space="preserve"> </w:t>
      </w:r>
      <w:bookmarkEnd w:id="0"/>
    </w:p>
    <w:sectPr w:rsidR="00F17C05" w:rsidRPr="00321F12">
      <w:footerReference w:type="even" r:id="rId44"/>
      <w:footerReference w:type="default" r:id="rId45"/>
      <w:footerReference w:type="first" r:id="rId46"/>
      <w:pgSz w:w="11906" w:h="16838"/>
      <w:pgMar w:top="1138" w:right="845" w:bottom="1330" w:left="1702"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84B" w:rsidRDefault="0068684B">
      <w:pPr>
        <w:spacing w:after="0" w:line="240" w:lineRule="auto"/>
      </w:pPr>
      <w:r>
        <w:separator/>
      </w:r>
    </w:p>
  </w:endnote>
  <w:endnote w:type="continuationSeparator" w:id="0">
    <w:p w:rsidR="0068684B" w:rsidRDefault="00686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84B" w:rsidRDefault="0068684B">
    <w:pPr>
      <w:spacing w:after="0" w:line="259" w:lineRule="auto"/>
      <w:ind w:left="0" w:right="69"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84B" w:rsidRDefault="0068684B">
    <w:pPr>
      <w:spacing w:after="0" w:line="259" w:lineRule="auto"/>
      <w:ind w:left="0" w:right="69" w:firstLine="0"/>
      <w:jc w:val="right"/>
    </w:pPr>
    <w:r>
      <w:fldChar w:fldCharType="begin"/>
    </w:r>
    <w:r>
      <w:instrText xml:space="preserve"> PAGE   \* MERGEFORMAT </w:instrText>
    </w:r>
    <w:r>
      <w:fldChar w:fldCharType="separate"/>
    </w:r>
    <w:r w:rsidR="00321F12" w:rsidRPr="00321F12">
      <w:rPr>
        <w:rFonts w:ascii="Calibri" w:eastAsia="Calibri" w:hAnsi="Calibri" w:cs="Calibri"/>
        <w:noProof/>
        <w:sz w:val="22"/>
      </w:rPr>
      <w:t>5</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84B" w:rsidRDefault="0068684B">
    <w:pPr>
      <w:spacing w:after="160" w:line="259" w:lineRule="auto"/>
      <w:ind w:left="0" w:right="0" w:firstLine="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84B" w:rsidRDefault="0068684B">
    <w:pPr>
      <w:spacing w:after="0" w:line="259" w:lineRule="auto"/>
      <w:ind w:left="0" w:right="-2302" w:firstLine="0"/>
      <w:jc w:val="right"/>
    </w:pPr>
    <w:r>
      <w:fldChar w:fldCharType="begin"/>
    </w:r>
    <w:r>
      <w:instrText xml:space="preserve"> PAGE   \* MERGEFORMAT </w:instrText>
    </w:r>
    <w:r>
      <w:fldChar w:fldCharType="separate"/>
    </w:r>
    <w:r>
      <w:rPr>
        <w:rFonts w:ascii="Calibri" w:eastAsia="Calibri" w:hAnsi="Calibri" w:cs="Calibri"/>
        <w:sz w:val="22"/>
      </w:rPr>
      <w:t>6</w:t>
    </w:r>
    <w:r>
      <w:rPr>
        <w:rFonts w:ascii="Calibri" w:eastAsia="Calibri" w:hAnsi="Calibri" w:cs="Calibri"/>
        <w:sz w:val="22"/>
      </w:rPr>
      <w:fldChar w:fldCharType="end"/>
    </w:r>
    <w:r>
      <w:rPr>
        <w:rFonts w:ascii="Calibri" w:eastAsia="Calibri" w:hAnsi="Calibri" w:cs="Calibri"/>
        <w:sz w:val="22"/>
      </w:rPr>
      <w:t xml:space="preserve"> </w:t>
    </w:r>
  </w:p>
  <w:p w:rsidR="0068684B" w:rsidRDefault="0068684B">
    <w:pPr>
      <w:spacing w:after="0" w:line="259" w:lineRule="auto"/>
      <w:ind w:left="0" w:right="0" w:firstLine="0"/>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84B" w:rsidRDefault="0068684B">
    <w:pPr>
      <w:spacing w:after="0" w:line="259" w:lineRule="auto"/>
      <w:ind w:left="0" w:right="-2302" w:firstLine="0"/>
      <w:jc w:val="right"/>
    </w:pPr>
    <w:r>
      <w:fldChar w:fldCharType="begin"/>
    </w:r>
    <w:r>
      <w:instrText xml:space="preserve"> PAGE   \* MERGEFORMAT </w:instrText>
    </w:r>
    <w:r>
      <w:fldChar w:fldCharType="separate"/>
    </w:r>
    <w:r w:rsidR="00321F12" w:rsidRPr="00321F12">
      <w:rPr>
        <w:rFonts w:ascii="Calibri" w:eastAsia="Calibri" w:hAnsi="Calibri" w:cs="Calibri"/>
        <w:noProof/>
        <w:sz w:val="22"/>
      </w:rPr>
      <w:t>7</w:t>
    </w:r>
    <w:r>
      <w:rPr>
        <w:rFonts w:ascii="Calibri" w:eastAsia="Calibri" w:hAnsi="Calibri" w:cs="Calibri"/>
        <w:sz w:val="22"/>
      </w:rPr>
      <w:fldChar w:fldCharType="end"/>
    </w:r>
    <w:r>
      <w:rPr>
        <w:rFonts w:ascii="Calibri" w:eastAsia="Calibri" w:hAnsi="Calibri" w:cs="Calibri"/>
        <w:sz w:val="22"/>
      </w:rPr>
      <w:t xml:space="preserve"> </w:t>
    </w:r>
  </w:p>
  <w:p w:rsidR="0068684B" w:rsidRDefault="0068684B">
    <w:pPr>
      <w:spacing w:after="0" w:line="259" w:lineRule="auto"/>
      <w:ind w:left="0" w:right="0" w:firstLine="0"/>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84B" w:rsidRDefault="0068684B">
    <w:pPr>
      <w:spacing w:after="160" w:line="259" w:lineRule="auto"/>
      <w:ind w:left="0" w:right="0" w:firstLine="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84B" w:rsidRDefault="0068684B">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9</w:t>
    </w:r>
    <w:r>
      <w:rPr>
        <w:rFonts w:ascii="Calibri" w:eastAsia="Calibri" w:hAnsi="Calibri" w:cs="Calibri"/>
        <w:sz w:val="22"/>
      </w:rPr>
      <w:fldChar w:fldCharType="end"/>
    </w:r>
    <w:r>
      <w:rPr>
        <w:rFonts w:ascii="Calibri" w:eastAsia="Calibri" w:hAnsi="Calibri" w:cs="Calibri"/>
        <w:sz w:val="22"/>
      </w:rPr>
      <w:t xml:space="preserve"> </w:t>
    </w:r>
  </w:p>
  <w:p w:rsidR="0068684B" w:rsidRDefault="0068684B">
    <w:pPr>
      <w:spacing w:after="0" w:line="259" w:lineRule="auto"/>
      <w:ind w:left="0" w:right="0" w:firstLine="0"/>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84B" w:rsidRDefault="0068684B">
    <w:pPr>
      <w:spacing w:after="0" w:line="259" w:lineRule="auto"/>
      <w:ind w:left="0" w:right="1" w:firstLine="0"/>
      <w:jc w:val="right"/>
    </w:pPr>
    <w:r>
      <w:fldChar w:fldCharType="begin"/>
    </w:r>
    <w:r>
      <w:instrText xml:space="preserve"> PAGE   \* MERGEFORMAT </w:instrText>
    </w:r>
    <w:r>
      <w:fldChar w:fldCharType="separate"/>
    </w:r>
    <w:r w:rsidR="00321F12" w:rsidRPr="00321F12">
      <w:rPr>
        <w:rFonts w:ascii="Calibri" w:eastAsia="Calibri" w:hAnsi="Calibri" w:cs="Calibri"/>
        <w:noProof/>
        <w:sz w:val="22"/>
      </w:rPr>
      <w:t>16</w:t>
    </w:r>
    <w:r>
      <w:rPr>
        <w:rFonts w:ascii="Calibri" w:eastAsia="Calibri" w:hAnsi="Calibri" w:cs="Calibri"/>
        <w:sz w:val="22"/>
      </w:rPr>
      <w:fldChar w:fldCharType="end"/>
    </w:r>
    <w:r>
      <w:rPr>
        <w:rFonts w:ascii="Calibri" w:eastAsia="Calibri" w:hAnsi="Calibri" w:cs="Calibri"/>
        <w:sz w:val="22"/>
      </w:rPr>
      <w:t xml:space="preserve"> </w:t>
    </w:r>
  </w:p>
  <w:p w:rsidR="0068684B" w:rsidRDefault="0068684B">
    <w:pPr>
      <w:spacing w:after="0" w:line="259" w:lineRule="auto"/>
      <w:ind w:left="0" w:right="0" w:firstLine="0"/>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84B" w:rsidRDefault="0068684B">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9</w:t>
    </w:r>
    <w:r>
      <w:rPr>
        <w:rFonts w:ascii="Calibri" w:eastAsia="Calibri" w:hAnsi="Calibri" w:cs="Calibri"/>
        <w:sz w:val="22"/>
      </w:rPr>
      <w:fldChar w:fldCharType="end"/>
    </w:r>
    <w:r>
      <w:rPr>
        <w:rFonts w:ascii="Calibri" w:eastAsia="Calibri" w:hAnsi="Calibri" w:cs="Calibri"/>
        <w:sz w:val="22"/>
      </w:rPr>
      <w:t xml:space="preserve"> </w:t>
    </w:r>
  </w:p>
  <w:p w:rsidR="0068684B" w:rsidRDefault="0068684B">
    <w:pPr>
      <w:spacing w:after="0" w:line="259"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84B" w:rsidRDefault="0068684B">
      <w:pPr>
        <w:spacing w:after="0" w:line="240" w:lineRule="auto"/>
      </w:pPr>
      <w:r>
        <w:separator/>
      </w:r>
    </w:p>
  </w:footnote>
  <w:footnote w:type="continuationSeparator" w:id="0">
    <w:p w:rsidR="0068684B" w:rsidRDefault="0068684B">
      <w:pPr>
        <w:spacing w:after="0" w:line="240" w:lineRule="auto"/>
      </w:pPr>
      <w:r>
        <w:continuationSeparator/>
      </w:r>
    </w:p>
  </w:footnote>
  <w:footnote w:id="1">
    <w:p w:rsidR="00C3143E" w:rsidRPr="00301900" w:rsidRDefault="00C3143E" w:rsidP="00C3143E">
      <w:pPr>
        <w:pStyle w:val="a7"/>
        <w:rPr>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3CA7"/>
    <w:multiLevelType w:val="hybridMultilevel"/>
    <w:tmpl w:val="1C928024"/>
    <w:lvl w:ilvl="0" w:tplc="5426B96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6050C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8E0B0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6493E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92328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72E30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C49B1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F4749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F007B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36F4D76"/>
    <w:multiLevelType w:val="hybridMultilevel"/>
    <w:tmpl w:val="DD5245A2"/>
    <w:lvl w:ilvl="0" w:tplc="C66CA9AE">
      <w:start w:val="1"/>
      <w:numFmt w:val="bullet"/>
      <w:lvlText w:val=""/>
      <w:lvlJc w:val="left"/>
      <w:pPr>
        <w:ind w:left="2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BBC4A6A">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4E45B28">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B92DC2A">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6025800">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50E64A6">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36CCDE0">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1A0FA00">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8A0D224">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A4B38B6"/>
    <w:multiLevelType w:val="multilevel"/>
    <w:tmpl w:val="9BE2A2C6"/>
    <w:lvl w:ilvl="0">
      <w:start w:val="2"/>
      <w:numFmt w:val="decimal"/>
      <w:lvlText w:val="%1"/>
      <w:lvlJc w:val="left"/>
      <w:pPr>
        <w:ind w:left="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6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DC804EC"/>
    <w:multiLevelType w:val="hybridMultilevel"/>
    <w:tmpl w:val="E4682050"/>
    <w:lvl w:ilvl="0" w:tplc="DE26EC2E">
      <w:start w:val="3"/>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C800220">
      <w:start w:val="1"/>
      <w:numFmt w:val="lowerLetter"/>
      <w:lvlText w:val="%2"/>
      <w:lvlJc w:val="left"/>
      <w:pPr>
        <w:ind w:left="17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6941E48">
      <w:start w:val="1"/>
      <w:numFmt w:val="lowerRoman"/>
      <w:lvlText w:val="%3"/>
      <w:lvlJc w:val="left"/>
      <w:pPr>
        <w:ind w:left="24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8600D30">
      <w:start w:val="1"/>
      <w:numFmt w:val="decimal"/>
      <w:lvlText w:val="%4"/>
      <w:lvlJc w:val="left"/>
      <w:pPr>
        <w:ind w:left="31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9D4534A">
      <w:start w:val="1"/>
      <w:numFmt w:val="lowerLetter"/>
      <w:lvlText w:val="%5"/>
      <w:lvlJc w:val="left"/>
      <w:pPr>
        <w:ind w:left="38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2A40F6E">
      <w:start w:val="1"/>
      <w:numFmt w:val="lowerRoman"/>
      <w:lvlText w:val="%6"/>
      <w:lvlJc w:val="left"/>
      <w:pPr>
        <w:ind w:left="45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BC4E520">
      <w:start w:val="1"/>
      <w:numFmt w:val="decimal"/>
      <w:lvlText w:val="%7"/>
      <w:lvlJc w:val="left"/>
      <w:pPr>
        <w:ind w:left="53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7DADBA2">
      <w:start w:val="1"/>
      <w:numFmt w:val="lowerLetter"/>
      <w:lvlText w:val="%8"/>
      <w:lvlJc w:val="left"/>
      <w:pPr>
        <w:ind w:left="60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1F89A0A">
      <w:start w:val="1"/>
      <w:numFmt w:val="lowerRoman"/>
      <w:lvlText w:val="%9"/>
      <w:lvlJc w:val="left"/>
      <w:pPr>
        <w:ind w:left="67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48C20C7"/>
    <w:multiLevelType w:val="hybridMultilevel"/>
    <w:tmpl w:val="41C2420E"/>
    <w:lvl w:ilvl="0" w:tplc="9C086314">
      <w:start w:val="1"/>
      <w:numFmt w:val="bullet"/>
      <w:lvlText w:val=""/>
      <w:lvlJc w:val="left"/>
      <w:pPr>
        <w:ind w:left="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B3A59C2">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5888F74">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C52DCF0">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16E25BE">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9BAE274">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E2618CA">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88471FC">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EE6F492">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3A26163"/>
    <w:multiLevelType w:val="multilevel"/>
    <w:tmpl w:val="9DF8D5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D82F29"/>
    <w:multiLevelType w:val="singleLevel"/>
    <w:tmpl w:val="C5DC0566"/>
    <w:lvl w:ilvl="0">
      <w:start w:val="1"/>
      <w:numFmt w:val="decimal"/>
      <w:lvlText w:val="%1"/>
      <w:legacy w:legacy="1" w:legacySpace="0" w:legacyIndent="178"/>
      <w:lvlJc w:val="left"/>
      <w:pPr>
        <w:ind w:left="0" w:firstLine="0"/>
      </w:pPr>
      <w:rPr>
        <w:rFonts w:ascii="Times New Roman" w:hAnsi="Times New Roman" w:cs="Times New Roman" w:hint="default"/>
      </w:rPr>
    </w:lvl>
  </w:abstractNum>
  <w:abstractNum w:abstractNumId="7" w15:restartNumberingAfterBreak="0">
    <w:nsid w:val="4F4D0774"/>
    <w:multiLevelType w:val="hybridMultilevel"/>
    <w:tmpl w:val="59987CF4"/>
    <w:lvl w:ilvl="0" w:tplc="27425E6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8EA0B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90DDB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9634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A4728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02746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BA3E8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AAEB8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BAAB1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96D1D7C"/>
    <w:multiLevelType w:val="hybridMultilevel"/>
    <w:tmpl w:val="B882CEB4"/>
    <w:lvl w:ilvl="0" w:tplc="464409E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1CE394">
      <w:start w:val="1"/>
      <w:numFmt w:val="decimal"/>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C6C662">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8C60B4">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4066CA">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606CAE">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5C4282">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38F93E">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7AE51C">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2"/>
  </w:num>
  <w:num w:numId="3">
    <w:abstractNumId w:val="8"/>
  </w:num>
  <w:num w:numId="4">
    <w:abstractNumId w:val="0"/>
  </w:num>
  <w:num w:numId="5">
    <w:abstractNumId w:val="4"/>
  </w:num>
  <w:num w:numId="6">
    <w:abstractNumId w:val="1"/>
  </w:num>
  <w:num w:numId="7">
    <w:abstractNumId w:val="3"/>
  </w:num>
  <w:num w:numId="8">
    <w:abstractNumId w:val="6"/>
    <w:lvlOverride w:ilvl="0">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05"/>
    <w:rsid w:val="001D745E"/>
    <w:rsid w:val="00210930"/>
    <w:rsid w:val="00221E72"/>
    <w:rsid w:val="002514D3"/>
    <w:rsid w:val="002E2A03"/>
    <w:rsid w:val="00321F12"/>
    <w:rsid w:val="00370332"/>
    <w:rsid w:val="00397B18"/>
    <w:rsid w:val="004A7EC4"/>
    <w:rsid w:val="006350A2"/>
    <w:rsid w:val="0068684B"/>
    <w:rsid w:val="00713E58"/>
    <w:rsid w:val="00A20963"/>
    <w:rsid w:val="00A4454E"/>
    <w:rsid w:val="00A9543C"/>
    <w:rsid w:val="00AC7595"/>
    <w:rsid w:val="00AE769B"/>
    <w:rsid w:val="00B72E8F"/>
    <w:rsid w:val="00BA25B6"/>
    <w:rsid w:val="00C3143E"/>
    <w:rsid w:val="00E44705"/>
    <w:rsid w:val="00F17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E16A"/>
  <w15:docId w15:val="{2DA772E3-8DB2-4364-898F-12E28E42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left="10" w:right="72"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7"/>
      </w:numPr>
      <w:spacing w:after="201"/>
      <w:ind w:left="10" w:right="72"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11">
    <w:name w:val="Обычный1"/>
    <w:qFormat/>
    <w:rsid w:val="00BA25B6"/>
    <w:pPr>
      <w:widowControl w:val="0"/>
      <w:snapToGrid w:val="0"/>
      <w:spacing w:after="0" w:line="276" w:lineRule="auto"/>
      <w:ind w:firstLine="460"/>
      <w:jc w:val="both"/>
    </w:pPr>
    <w:rPr>
      <w:rFonts w:ascii="Times New Roman" w:eastAsia="Times New Roman" w:hAnsi="Times New Roman" w:cs="Times New Roman"/>
      <w:sz w:val="20"/>
      <w:szCs w:val="20"/>
    </w:rPr>
  </w:style>
  <w:style w:type="character" w:customStyle="1" w:styleId="a3">
    <w:name w:val="Подпись к таблице_"/>
    <w:basedOn w:val="a0"/>
    <w:link w:val="a4"/>
    <w:rsid w:val="00C3143E"/>
    <w:rPr>
      <w:rFonts w:ascii="Times New Roman" w:eastAsia="Times New Roman" w:hAnsi="Times New Roman" w:cs="Times New Roman"/>
    </w:rPr>
  </w:style>
  <w:style w:type="character" w:customStyle="1" w:styleId="a5">
    <w:name w:val="Другое_"/>
    <w:basedOn w:val="a0"/>
    <w:link w:val="a6"/>
    <w:rsid w:val="00C3143E"/>
    <w:rPr>
      <w:rFonts w:ascii="Times New Roman" w:eastAsia="Times New Roman" w:hAnsi="Times New Roman" w:cs="Times New Roman"/>
      <w:sz w:val="28"/>
      <w:szCs w:val="28"/>
    </w:rPr>
  </w:style>
  <w:style w:type="paragraph" w:customStyle="1" w:styleId="a4">
    <w:name w:val="Подпись к таблице"/>
    <w:basedOn w:val="a"/>
    <w:link w:val="a3"/>
    <w:rsid w:val="00C3143E"/>
    <w:pPr>
      <w:widowControl w:val="0"/>
      <w:spacing w:after="0" w:line="240" w:lineRule="auto"/>
      <w:ind w:left="0" w:right="0" w:firstLine="0"/>
    </w:pPr>
    <w:rPr>
      <w:color w:val="auto"/>
      <w:sz w:val="22"/>
    </w:rPr>
  </w:style>
  <w:style w:type="paragraph" w:customStyle="1" w:styleId="a6">
    <w:name w:val="Другое"/>
    <w:basedOn w:val="a"/>
    <w:link w:val="a5"/>
    <w:rsid w:val="00C3143E"/>
    <w:pPr>
      <w:widowControl w:val="0"/>
      <w:spacing w:after="0" w:line="276" w:lineRule="auto"/>
      <w:ind w:left="0" w:right="0" w:firstLine="400"/>
    </w:pPr>
    <w:rPr>
      <w:color w:val="auto"/>
      <w:szCs w:val="28"/>
    </w:rPr>
  </w:style>
  <w:style w:type="character" w:customStyle="1" w:styleId="2">
    <w:name w:val="Основной текст (2)_"/>
    <w:basedOn w:val="a0"/>
    <w:link w:val="20"/>
    <w:rsid w:val="00C3143E"/>
    <w:rPr>
      <w:rFonts w:ascii="Times New Roman" w:eastAsia="Times New Roman" w:hAnsi="Times New Roman" w:cs="Times New Roman"/>
    </w:rPr>
  </w:style>
  <w:style w:type="paragraph" w:customStyle="1" w:styleId="20">
    <w:name w:val="Основной текст (2)"/>
    <w:basedOn w:val="a"/>
    <w:link w:val="2"/>
    <w:rsid w:val="00C3143E"/>
    <w:pPr>
      <w:widowControl w:val="0"/>
      <w:spacing w:after="0" w:line="276" w:lineRule="auto"/>
      <w:ind w:left="0" w:right="0" w:firstLine="700"/>
    </w:pPr>
    <w:rPr>
      <w:color w:val="auto"/>
      <w:sz w:val="22"/>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qFormat/>
    <w:rsid w:val="00C3143E"/>
    <w:pPr>
      <w:spacing w:after="0" w:line="240" w:lineRule="auto"/>
      <w:ind w:left="0" w:right="0" w:firstLine="0"/>
    </w:pPr>
    <w:rPr>
      <w:color w:val="auto"/>
      <w:sz w:val="20"/>
      <w:szCs w:val="20"/>
      <w:lang w:val="x-none" w:eastAsia="x-none"/>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qFormat/>
    <w:rsid w:val="00C3143E"/>
    <w:rPr>
      <w:rFonts w:ascii="Times New Roman" w:eastAsia="Times New Roman" w:hAnsi="Times New Roman" w:cs="Times New Roman"/>
      <w:sz w:val="20"/>
      <w:szCs w:val="20"/>
      <w:lang w:val="x-none" w:eastAsia="x-none"/>
    </w:rPr>
  </w:style>
  <w:style w:type="character" w:styleId="a9">
    <w:name w:val="footnote reference"/>
    <w:aliases w:val="Знак сноски-FN,Ciae niinee-FN,AЗнак сноски зел"/>
    <w:link w:val="12"/>
    <w:uiPriority w:val="99"/>
    <w:rsid w:val="00C3143E"/>
    <w:rPr>
      <w:rFonts w:cs="Times New Roman"/>
      <w:vertAlign w:val="superscript"/>
    </w:rPr>
  </w:style>
  <w:style w:type="paragraph" w:customStyle="1" w:styleId="12">
    <w:name w:val="Знак сноски1"/>
    <w:basedOn w:val="a"/>
    <w:link w:val="a9"/>
    <w:uiPriority w:val="99"/>
    <w:rsid w:val="00C3143E"/>
    <w:pPr>
      <w:spacing w:after="0" w:line="240" w:lineRule="auto"/>
      <w:ind w:left="0" w:right="0" w:firstLine="0"/>
    </w:pPr>
    <w:rPr>
      <w:rFonts w:asciiTheme="minorHAnsi" w:eastAsiaTheme="minorEastAsia" w:hAnsiTheme="minorHAnsi"/>
      <w:color w:val="auto"/>
      <w:sz w:val="22"/>
      <w:vertAlign w:val="superscript"/>
    </w:rPr>
  </w:style>
  <w:style w:type="paragraph" w:styleId="aa">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b"/>
    <w:uiPriority w:val="34"/>
    <w:qFormat/>
    <w:rsid w:val="00321F12"/>
    <w:pPr>
      <w:widowControl w:val="0"/>
      <w:spacing w:after="0" w:line="240" w:lineRule="auto"/>
      <w:ind w:left="720" w:right="0" w:firstLine="0"/>
      <w:contextualSpacing/>
    </w:pPr>
    <w:rPr>
      <w:rFonts w:ascii="Courier New" w:eastAsia="Courier New" w:hAnsi="Courier New" w:cs="Courier New"/>
      <w:sz w:val="24"/>
      <w:szCs w:val="24"/>
      <w:lang w:bidi="ru-RU"/>
    </w:rPr>
  </w:style>
  <w:style w:type="character" w:customStyle="1" w:styleId="ab">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a"/>
    <w:uiPriority w:val="34"/>
    <w:qFormat/>
    <w:locked/>
    <w:rsid w:val="00321F12"/>
    <w:rPr>
      <w:rFonts w:ascii="Courier New" w:eastAsia="Courier New" w:hAnsi="Courier New" w:cs="Courier New"/>
      <w:color w:val="000000"/>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s://urait.ru/bcode/473645" TargetMode="External"/><Relationship Id="rId26" Type="http://schemas.openxmlformats.org/officeDocument/2006/relationships/hyperlink" Target="http://www.iprbookshop.ru/33159%20&#1069;&#1083;&#1077;&#1082;&#1090;&#1088;&#1086;&#1085;&#1085;&#1086;-&#1073;&#1080;&#1073;&#1083;&#1080;&#1086;&#1090;&#1077;&#1095;&#1085;&#1072;&#1103;%20&#1089;&#1080;&#1089;&#1090;&#1077;&#1084;&#1072;%20IPRbooks2" TargetMode="External"/><Relationship Id="rId39" Type="http://schemas.openxmlformats.org/officeDocument/2006/relationships/hyperlink" Target="http://lib2.omgtu.ru/resources/files/Energetika.pdf" TargetMode="External"/><Relationship Id="rId3" Type="http://schemas.openxmlformats.org/officeDocument/2006/relationships/styles" Target="styles.xml"/><Relationship Id="rId21" Type="http://schemas.openxmlformats.org/officeDocument/2006/relationships/hyperlink" Target="https://urait.ru/bcode/468317" TargetMode="External"/><Relationship Id="rId34" Type="http://schemas.openxmlformats.org/officeDocument/2006/relationships/hyperlink" Target="http://lib2.omgtu.ru/resources/files/Energetika.pdf" TargetMode="External"/><Relationship Id="rId42" Type="http://schemas.openxmlformats.org/officeDocument/2006/relationships/hyperlink" Target="http://lib2.omgtu.ru/resources/files/Energetika.pdf"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s://urait.ru/bcode/473645" TargetMode="External"/><Relationship Id="rId25" Type="http://schemas.openxmlformats.org/officeDocument/2006/relationships/hyperlink" Target="http://www.iprbookshop.ru/33159%20&#1069;&#1083;&#1077;&#1082;&#1090;&#1088;&#1086;&#1085;&#1085;&#1086;-&#1073;&#1080;&#1073;&#1083;&#1080;&#1086;&#1090;&#1077;&#1095;&#1085;&#1072;&#1103;%20&#1089;&#1080;&#1089;&#1090;&#1077;&#1084;&#1072;%20IPRbooks2" TargetMode="External"/><Relationship Id="rId33" Type="http://schemas.openxmlformats.org/officeDocument/2006/relationships/hyperlink" Target="http://lib2.omgtu.ru/resources/files/Energetika.pdf" TargetMode="External"/><Relationship Id="rId38" Type="http://schemas.openxmlformats.org/officeDocument/2006/relationships/hyperlink" Target="http://lib2.omgtu.ru/resources/files/Energetika.pdf" TargetMode="External"/><Relationship Id="rId46"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s://urait.ru/bcode/469692" TargetMode="External"/><Relationship Id="rId20" Type="http://schemas.openxmlformats.org/officeDocument/2006/relationships/hyperlink" Target="https://urait.ru/bcode/468317" TargetMode="External"/><Relationship Id="rId29" Type="http://schemas.openxmlformats.org/officeDocument/2006/relationships/hyperlink" Target="http://lib2.omgtu.ru/resources/files/Energetika.pdf" TargetMode="External"/><Relationship Id="rId41" Type="http://schemas.openxmlformats.org/officeDocument/2006/relationships/hyperlink" Target="http://lib2.omgtu.ru/resources/files/Energetik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www.iprbookshop.ru/33159%20&#1069;&#1083;&#1077;&#1082;&#1090;&#1088;&#1086;&#1085;&#1085;&#1086;-&#1073;&#1080;&#1073;&#1083;&#1080;&#1086;&#1090;&#1077;&#1095;&#1085;&#1072;&#1103;%20&#1089;&#1080;&#1089;&#1090;&#1077;&#1084;&#1072;%20IPRbooks2" TargetMode="External"/><Relationship Id="rId32" Type="http://schemas.openxmlformats.org/officeDocument/2006/relationships/hyperlink" Target="http://lib2.omgtu.ru/resources/files/Energetika.pdf" TargetMode="External"/><Relationship Id="rId37" Type="http://schemas.openxmlformats.org/officeDocument/2006/relationships/hyperlink" Target="http://lib2.omgtu.ru/resources/files/Energetika.pdf" TargetMode="External"/><Relationship Id="rId40" Type="http://schemas.openxmlformats.org/officeDocument/2006/relationships/hyperlink" Target="http://lib2.omgtu.ru/resources/files/Energetika.pdf" TargetMode="Externa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urait.ru/bcode/469692" TargetMode="External"/><Relationship Id="rId23" Type="http://schemas.openxmlformats.org/officeDocument/2006/relationships/hyperlink" Target="http://www.iprbookshop.ru/33159%20&#1069;&#1083;&#1077;&#1082;&#1090;&#1088;&#1086;&#1085;&#1085;&#1086;-&#1073;&#1080;&#1073;&#1083;&#1080;&#1086;&#1090;&#1077;&#1095;&#1085;&#1072;&#1103;%20&#1089;&#1080;&#1089;&#1090;&#1077;&#1084;&#1072;%20IPRbooks2" TargetMode="External"/><Relationship Id="rId28" Type="http://schemas.openxmlformats.org/officeDocument/2006/relationships/hyperlink" Target="http://lib2.omgtu.ru/resources/files/Energetika.pdf" TargetMode="External"/><Relationship Id="rId36" Type="http://schemas.openxmlformats.org/officeDocument/2006/relationships/hyperlink" Target="http://lib2.omgtu.ru/resources/files/Energetika.pdf" TargetMode="External"/><Relationship Id="rId10" Type="http://schemas.openxmlformats.org/officeDocument/2006/relationships/footer" Target="footer3.xml"/><Relationship Id="rId19" Type="http://schemas.openxmlformats.org/officeDocument/2006/relationships/hyperlink" Target="https://urait.ru/bcode/473645" TargetMode="External"/><Relationship Id="rId31" Type="http://schemas.openxmlformats.org/officeDocument/2006/relationships/hyperlink" Target="http://lib2.omgtu.ru/resources/files/Energetika.pdf" TargetMode="Externa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469692" TargetMode="External"/><Relationship Id="rId22" Type="http://schemas.openxmlformats.org/officeDocument/2006/relationships/hyperlink" Target="https://urait.ru/bcode/468317" TargetMode="External"/><Relationship Id="rId27" Type="http://schemas.openxmlformats.org/officeDocument/2006/relationships/hyperlink" Target="http://www.iprbookshop.ru/33159%20&#1069;&#1083;&#1077;&#1082;&#1090;&#1088;&#1086;&#1085;&#1085;&#1086;-&#1073;&#1080;&#1073;&#1083;&#1080;&#1086;&#1090;&#1077;&#1095;&#1085;&#1072;&#1103;%20&#1089;&#1080;&#1089;&#1090;&#1077;&#1084;&#1072;%20IPRbooks2" TargetMode="External"/><Relationship Id="rId30" Type="http://schemas.openxmlformats.org/officeDocument/2006/relationships/hyperlink" Target="http://lib2.omgtu.ru/resources/files/Energetika.pdf" TargetMode="External"/><Relationship Id="rId35" Type="http://schemas.openxmlformats.org/officeDocument/2006/relationships/hyperlink" Target="http://lib2.omgtu.ru/resources/files/Energetika.pdf" TargetMode="External"/><Relationship Id="rId43" Type="http://schemas.openxmlformats.org/officeDocument/2006/relationships/hyperlink" Target="http://lib2.omgtu.ru/resources/files/Energetika.pd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D00AC-6A2B-4B96-9FFA-C5CB9DE2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16</Pages>
  <Words>3130</Words>
  <Characters>17847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УМО</dc:creator>
  <cp:lastModifiedBy>Специалист УМО</cp:lastModifiedBy>
  <cp:revision>11</cp:revision>
  <cp:lastPrinted>2025-01-16T12:45:00Z</cp:lastPrinted>
  <dcterms:created xsi:type="dcterms:W3CDTF">2024-08-05T07:47:00Z</dcterms:created>
  <dcterms:modified xsi:type="dcterms:W3CDTF">2025-06-27T11:58:00Z</dcterms:modified>
</cp:coreProperties>
</file>