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27DA31" w14:textId="3D380CF3" w:rsidR="0050195F" w:rsidRPr="009A2F48" w:rsidRDefault="0050195F" w:rsidP="00AC3678">
      <w:pPr>
        <w:jc w:val="right"/>
        <w:rPr>
          <w:sz w:val="20"/>
          <w:szCs w:val="20"/>
          <w:lang w:eastAsia="ru-RU"/>
        </w:rPr>
      </w:pPr>
      <w:r w:rsidRPr="009A2F48">
        <w:rPr>
          <w:bCs/>
          <w:lang w:eastAsia="ru-RU"/>
        </w:rPr>
        <w:t xml:space="preserve">Приложение </w:t>
      </w:r>
      <w:r w:rsidR="00B60098" w:rsidRPr="009A2F48">
        <w:rPr>
          <w:bCs/>
          <w:lang w:eastAsia="ru-RU"/>
        </w:rPr>
        <w:t>2.11</w:t>
      </w:r>
    </w:p>
    <w:p w14:paraId="3CEA5195" w14:textId="4BC1D132" w:rsidR="0050195F" w:rsidRPr="009A2F48" w:rsidRDefault="0050195F" w:rsidP="00AC3678">
      <w:pPr>
        <w:jc w:val="right"/>
        <w:rPr>
          <w:bCs/>
          <w:lang w:eastAsia="ru-RU"/>
        </w:rPr>
      </w:pPr>
      <w:r w:rsidRPr="009A2F48">
        <w:rPr>
          <w:bCs/>
          <w:lang w:eastAsia="ru-RU"/>
        </w:rPr>
        <w:t xml:space="preserve">к </w:t>
      </w:r>
      <w:r w:rsidRPr="009A2F48">
        <w:t>ОПОП-П</w:t>
      </w:r>
      <w:r w:rsidRPr="009A2F48">
        <w:rPr>
          <w:bCs/>
          <w:lang w:eastAsia="ru-RU"/>
        </w:rPr>
        <w:t xml:space="preserve"> по специальностям</w:t>
      </w:r>
    </w:p>
    <w:p w14:paraId="04489B6C" w14:textId="77777777" w:rsidR="0050195F" w:rsidRPr="009A2F48" w:rsidRDefault="0050195F" w:rsidP="00AC3678">
      <w:pPr>
        <w:jc w:val="right"/>
        <w:rPr>
          <w:sz w:val="20"/>
          <w:szCs w:val="20"/>
          <w:lang w:eastAsia="ru-RU"/>
        </w:rPr>
      </w:pPr>
      <w:r w:rsidRPr="009A2F48">
        <w:rPr>
          <w:spacing w:val="-2"/>
        </w:rPr>
        <w:t>13.02.07 Электроснабжение</w:t>
      </w:r>
    </w:p>
    <w:p w14:paraId="494D3CAF" w14:textId="77777777" w:rsidR="00F57F06" w:rsidRPr="009A2F48" w:rsidRDefault="00F57F06" w:rsidP="00AC3678">
      <w:pPr>
        <w:jc w:val="right"/>
      </w:pPr>
    </w:p>
    <w:p w14:paraId="331DD9B8" w14:textId="77777777" w:rsidR="00F57F06" w:rsidRPr="009A2F48" w:rsidRDefault="00F57F06" w:rsidP="00AC3678">
      <w:pPr>
        <w:jc w:val="center"/>
        <w:rPr>
          <w:sz w:val="24"/>
          <w:szCs w:val="24"/>
        </w:rPr>
      </w:pPr>
    </w:p>
    <w:p w14:paraId="1B364103" w14:textId="7D754A15" w:rsidR="00F57F06" w:rsidRPr="009A2F48" w:rsidRDefault="00F57F06" w:rsidP="00AC3678">
      <w:pPr>
        <w:jc w:val="center"/>
        <w:rPr>
          <w:sz w:val="24"/>
          <w:szCs w:val="24"/>
        </w:rPr>
      </w:pPr>
    </w:p>
    <w:p w14:paraId="17A8135F" w14:textId="6D5173E0" w:rsidR="0050195F" w:rsidRPr="009A2F48" w:rsidRDefault="0050195F" w:rsidP="00AC3678">
      <w:pPr>
        <w:jc w:val="center"/>
        <w:rPr>
          <w:sz w:val="24"/>
          <w:szCs w:val="24"/>
        </w:rPr>
      </w:pPr>
    </w:p>
    <w:p w14:paraId="68D7459E" w14:textId="2596B84F" w:rsidR="0050195F" w:rsidRPr="009A2F48" w:rsidRDefault="0050195F" w:rsidP="00AC3678">
      <w:pPr>
        <w:jc w:val="center"/>
        <w:rPr>
          <w:sz w:val="24"/>
          <w:szCs w:val="24"/>
        </w:rPr>
      </w:pPr>
    </w:p>
    <w:p w14:paraId="2229767C" w14:textId="2BB326F9" w:rsidR="0050195F" w:rsidRPr="009A2F48" w:rsidRDefault="0050195F" w:rsidP="00AC3678">
      <w:pPr>
        <w:jc w:val="center"/>
        <w:rPr>
          <w:sz w:val="24"/>
          <w:szCs w:val="24"/>
        </w:rPr>
      </w:pPr>
    </w:p>
    <w:p w14:paraId="12EAF394" w14:textId="5A8F356D" w:rsidR="0050195F" w:rsidRPr="009A2F48" w:rsidRDefault="0050195F" w:rsidP="00AC3678">
      <w:pPr>
        <w:jc w:val="center"/>
        <w:rPr>
          <w:sz w:val="24"/>
          <w:szCs w:val="24"/>
        </w:rPr>
      </w:pPr>
    </w:p>
    <w:p w14:paraId="43018D6F" w14:textId="2D9BB850" w:rsidR="0050195F" w:rsidRPr="009A2F48" w:rsidRDefault="0050195F" w:rsidP="00AC3678">
      <w:pPr>
        <w:jc w:val="center"/>
        <w:rPr>
          <w:sz w:val="24"/>
          <w:szCs w:val="24"/>
        </w:rPr>
      </w:pPr>
    </w:p>
    <w:p w14:paraId="49FA987F" w14:textId="2DB92C42" w:rsidR="0050195F" w:rsidRPr="009A2F48" w:rsidRDefault="0050195F" w:rsidP="00AC3678">
      <w:pPr>
        <w:jc w:val="center"/>
        <w:rPr>
          <w:sz w:val="24"/>
          <w:szCs w:val="24"/>
        </w:rPr>
      </w:pPr>
    </w:p>
    <w:p w14:paraId="33E3BDF0" w14:textId="37B45DF1" w:rsidR="0050195F" w:rsidRPr="009A2F48" w:rsidRDefault="0050195F" w:rsidP="00AC3678">
      <w:pPr>
        <w:jc w:val="center"/>
        <w:rPr>
          <w:sz w:val="24"/>
          <w:szCs w:val="24"/>
        </w:rPr>
      </w:pPr>
    </w:p>
    <w:p w14:paraId="1D84CB1B" w14:textId="77777777" w:rsidR="0050195F" w:rsidRPr="009A2F48" w:rsidRDefault="0050195F" w:rsidP="00AC3678">
      <w:pPr>
        <w:jc w:val="center"/>
        <w:rPr>
          <w:sz w:val="24"/>
          <w:szCs w:val="24"/>
        </w:rPr>
      </w:pPr>
    </w:p>
    <w:p w14:paraId="0B68C96A" w14:textId="77777777" w:rsidR="00F57F06" w:rsidRPr="009A2F48" w:rsidRDefault="00F57F06" w:rsidP="00AC3678">
      <w:pPr>
        <w:jc w:val="center"/>
        <w:rPr>
          <w:sz w:val="24"/>
          <w:szCs w:val="24"/>
        </w:rPr>
      </w:pPr>
    </w:p>
    <w:p w14:paraId="4E039942" w14:textId="77777777" w:rsidR="00F57F06" w:rsidRPr="009A2F48" w:rsidRDefault="00F57F06" w:rsidP="00AC3678">
      <w:pPr>
        <w:jc w:val="center"/>
        <w:rPr>
          <w:sz w:val="24"/>
          <w:szCs w:val="24"/>
        </w:rPr>
      </w:pPr>
    </w:p>
    <w:p w14:paraId="7B1B6A31" w14:textId="77777777" w:rsidR="00F57F06" w:rsidRPr="009A2F48" w:rsidRDefault="00F57F06" w:rsidP="00AC3678">
      <w:pPr>
        <w:jc w:val="center"/>
        <w:rPr>
          <w:b/>
          <w:sz w:val="24"/>
          <w:szCs w:val="24"/>
        </w:rPr>
      </w:pPr>
      <w:r w:rsidRPr="009A2F48">
        <w:rPr>
          <w:b/>
          <w:sz w:val="24"/>
          <w:szCs w:val="24"/>
        </w:rPr>
        <w:t>РАБОЧАЯ ПРОГРАММА УЧЕБНОЙ ДИСЦИПЛИНЫ</w:t>
      </w:r>
    </w:p>
    <w:p w14:paraId="65C5C53F" w14:textId="77777777" w:rsidR="00F57F06" w:rsidRPr="009A2F48" w:rsidRDefault="00F57F06" w:rsidP="00AC3678">
      <w:pPr>
        <w:jc w:val="center"/>
        <w:rPr>
          <w:b/>
          <w:sz w:val="24"/>
          <w:szCs w:val="24"/>
        </w:rPr>
      </w:pPr>
    </w:p>
    <w:p w14:paraId="6F2CEDDB" w14:textId="1B394084" w:rsidR="00F57F06" w:rsidRPr="009A2F48" w:rsidRDefault="0049415F" w:rsidP="00AC3678">
      <w:pPr>
        <w:jc w:val="center"/>
        <w:rPr>
          <w:b/>
          <w:sz w:val="24"/>
          <w:szCs w:val="24"/>
        </w:rPr>
      </w:pPr>
      <w:r w:rsidRPr="009A2F48">
        <w:rPr>
          <w:b/>
          <w:sz w:val="24"/>
          <w:szCs w:val="24"/>
        </w:rPr>
        <w:t>СГЦ</w:t>
      </w:r>
      <w:r w:rsidR="00F57F06" w:rsidRPr="009A2F48">
        <w:rPr>
          <w:b/>
          <w:sz w:val="24"/>
          <w:szCs w:val="24"/>
        </w:rPr>
        <w:t>.0</w:t>
      </w:r>
      <w:r w:rsidRPr="009A2F48">
        <w:rPr>
          <w:b/>
          <w:sz w:val="24"/>
          <w:szCs w:val="24"/>
        </w:rPr>
        <w:t>1</w:t>
      </w:r>
      <w:r w:rsidR="00F57F06" w:rsidRPr="009A2F48">
        <w:rPr>
          <w:b/>
          <w:sz w:val="24"/>
          <w:szCs w:val="24"/>
        </w:rPr>
        <w:t xml:space="preserve"> </w:t>
      </w:r>
      <w:r w:rsidR="00B92CA9" w:rsidRPr="009A2F48">
        <w:rPr>
          <w:b/>
          <w:sz w:val="24"/>
          <w:szCs w:val="24"/>
        </w:rPr>
        <w:t>ИСТОРИЯ</w:t>
      </w:r>
      <w:r w:rsidRPr="009A2F48">
        <w:rPr>
          <w:b/>
          <w:sz w:val="24"/>
          <w:szCs w:val="24"/>
        </w:rPr>
        <w:t xml:space="preserve"> РОССИ</w:t>
      </w:r>
      <w:r w:rsidR="00502C67" w:rsidRPr="009A2F48">
        <w:rPr>
          <w:b/>
          <w:sz w:val="24"/>
          <w:szCs w:val="24"/>
        </w:rPr>
        <w:t>И</w:t>
      </w:r>
    </w:p>
    <w:p w14:paraId="29ADE0F2" w14:textId="104CED14" w:rsidR="00F57F06" w:rsidRDefault="00EB692C" w:rsidP="00AC3678">
      <w:pPr>
        <w:jc w:val="center"/>
        <w:rPr>
          <w:b/>
          <w:sz w:val="24"/>
          <w:szCs w:val="24"/>
        </w:rPr>
      </w:pPr>
      <w:r>
        <w:rPr>
          <w:b/>
          <w:sz w:val="24"/>
          <w:szCs w:val="24"/>
        </w:rPr>
        <w:t xml:space="preserve"> </w:t>
      </w:r>
    </w:p>
    <w:p w14:paraId="722FD5A1" w14:textId="47515E46" w:rsidR="00EB692C" w:rsidRPr="009A2F48" w:rsidRDefault="00EB692C" w:rsidP="00AC3678">
      <w:pPr>
        <w:jc w:val="center"/>
        <w:rPr>
          <w:b/>
          <w:sz w:val="24"/>
          <w:szCs w:val="24"/>
        </w:rPr>
      </w:pPr>
      <w:r>
        <w:rPr>
          <w:b/>
          <w:sz w:val="24"/>
          <w:szCs w:val="24"/>
        </w:rPr>
        <w:t>год набора 2026</w:t>
      </w:r>
    </w:p>
    <w:p w14:paraId="15B3D992" w14:textId="77777777" w:rsidR="00F57F06" w:rsidRPr="009A2F48" w:rsidRDefault="00F57F06" w:rsidP="00AC3678">
      <w:pPr>
        <w:jc w:val="center"/>
        <w:rPr>
          <w:sz w:val="24"/>
          <w:szCs w:val="24"/>
        </w:rPr>
      </w:pPr>
    </w:p>
    <w:p w14:paraId="2FAE811E" w14:textId="77777777" w:rsidR="00F57F06" w:rsidRPr="009A2F48" w:rsidRDefault="00F57F06" w:rsidP="00AC3678">
      <w:pPr>
        <w:jc w:val="center"/>
        <w:rPr>
          <w:sz w:val="24"/>
          <w:szCs w:val="24"/>
        </w:rPr>
      </w:pPr>
    </w:p>
    <w:p w14:paraId="549C35E3" w14:textId="77777777" w:rsidR="00F57F06" w:rsidRPr="009A2F48" w:rsidRDefault="00F57F06" w:rsidP="00AC3678">
      <w:pPr>
        <w:jc w:val="center"/>
        <w:rPr>
          <w:sz w:val="24"/>
          <w:szCs w:val="24"/>
        </w:rPr>
      </w:pPr>
    </w:p>
    <w:p w14:paraId="07CC2514" w14:textId="77777777" w:rsidR="00F57F06" w:rsidRPr="009A2F48" w:rsidRDefault="00F57F06" w:rsidP="00AC3678">
      <w:pPr>
        <w:jc w:val="center"/>
        <w:rPr>
          <w:sz w:val="24"/>
          <w:szCs w:val="24"/>
        </w:rPr>
      </w:pPr>
    </w:p>
    <w:p w14:paraId="3DB71B0D" w14:textId="77777777" w:rsidR="00F57F06" w:rsidRPr="009A2F48" w:rsidRDefault="00F57F06" w:rsidP="009A2F48">
      <w:pPr>
        <w:rPr>
          <w:sz w:val="24"/>
          <w:szCs w:val="24"/>
        </w:rPr>
      </w:pPr>
    </w:p>
    <w:p w14:paraId="349590B3" w14:textId="77777777" w:rsidR="00F57F06" w:rsidRPr="009A2F48" w:rsidRDefault="00F57F06" w:rsidP="009A2F48">
      <w:pPr>
        <w:rPr>
          <w:sz w:val="24"/>
          <w:szCs w:val="24"/>
        </w:rPr>
      </w:pPr>
    </w:p>
    <w:p w14:paraId="68DCE7BC" w14:textId="77777777" w:rsidR="00F57F06" w:rsidRPr="009A2F48" w:rsidRDefault="00F57F06" w:rsidP="009A2F48">
      <w:pPr>
        <w:rPr>
          <w:sz w:val="24"/>
          <w:szCs w:val="24"/>
        </w:rPr>
      </w:pPr>
    </w:p>
    <w:p w14:paraId="7DB306C9" w14:textId="77777777" w:rsidR="00F57F06" w:rsidRPr="009A2F48" w:rsidRDefault="00F57F06" w:rsidP="009A2F48">
      <w:pPr>
        <w:rPr>
          <w:sz w:val="24"/>
          <w:szCs w:val="24"/>
        </w:rPr>
      </w:pPr>
    </w:p>
    <w:p w14:paraId="58185803" w14:textId="77777777" w:rsidR="00F57F06" w:rsidRPr="009A2F48" w:rsidRDefault="00F57F06" w:rsidP="009A2F48">
      <w:pPr>
        <w:rPr>
          <w:sz w:val="24"/>
          <w:szCs w:val="24"/>
        </w:rPr>
      </w:pPr>
    </w:p>
    <w:p w14:paraId="38F542D5" w14:textId="77777777" w:rsidR="00F57F06" w:rsidRPr="009A2F48" w:rsidRDefault="00F57F06" w:rsidP="009A2F48">
      <w:pPr>
        <w:rPr>
          <w:sz w:val="24"/>
          <w:szCs w:val="24"/>
        </w:rPr>
      </w:pPr>
    </w:p>
    <w:p w14:paraId="3411B3C1" w14:textId="77777777" w:rsidR="00F57F06" w:rsidRPr="009A2F48" w:rsidRDefault="00F57F06" w:rsidP="009A2F48">
      <w:pPr>
        <w:rPr>
          <w:sz w:val="24"/>
          <w:szCs w:val="24"/>
        </w:rPr>
      </w:pPr>
    </w:p>
    <w:p w14:paraId="2629CCCE" w14:textId="77777777" w:rsidR="00F57F06" w:rsidRPr="009A2F48" w:rsidRDefault="00F57F06" w:rsidP="009A2F48">
      <w:pPr>
        <w:rPr>
          <w:sz w:val="24"/>
          <w:szCs w:val="24"/>
        </w:rPr>
      </w:pPr>
    </w:p>
    <w:p w14:paraId="2CA2BE93" w14:textId="77777777" w:rsidR="00F57F06" w:rsidRPr="009A2F48" w:rsidRDefault="00F57F06" w:rsidP="009A2F48">
      <w:pPr>
        <w:rPr>
          <w:sz w:val="24"/>
          <w:szCs w:val="24"/>
        </w:rPr>
      </w:pPr>
    </w:p>
    <w:p w14:paraId="7A75C8AB" w14:textId="77777777" w:rsidR="00F57F06" w:rsidRPr="009A2F48" w:rsidRDefault="00F57F06" w:rsidP="009A2F48">
      <w:pPr>
        <w:rPr>
          <w:sz w:val="24"/>
          <w:szCs w:val="24"/>
        </w:rPr>
      </w:pPr>
    </w:p>
    <w:p w14:paraId="13A03BF7" w14:textId="77777777" w:rsidR="00F57F06" w:rsidRPr="009A2F48" w:rsidRDefault="00F57F06" w:rsidP="009A2F48">
      <w:pPr>
        <w:rPr>
          <w:sz w:val="24"/>
          <w:szCs w:val="24"/>
        </w:rPr>
      </w:pPr>
    </w:p>
    <w:p w14:paraId="05291F2B" w14:textId="77777777" w:rsidR="00F57F06" w:rsidRPr="009A2F48" w:rsidRDefault="00F57F06" w:rsidP="009A2F48">
      <w:pPr>
        <w:rPr>
          <w:sz w:val="24"/>
          <w:szCs w:val="24"/>
        </w:rPr>
      </w:pPr>
    </w:p>
    <w:p w14:paraId="159D5D16" w14:textId="77777777" w:rsidR="00F57F06" w:rsidRPr="009A2F48" w:rsidRDefault="00F57F06" w:rsidP="009A2F48">
      <w:pPr>
        <w:rPr>
          <w:sz w:val="24"/>
          <w:szCs w:val="24"/>
        </w:rPr>
      </w:pPr>
    </w:p>
    <w:p w14:paraId="28D835F4" w14:textId="77777777" w:rsidR="0050195F" w:rsidRPr="009A2F48" w:rsidRDefault="0050195F" w:rsidP="009A2F48">
      <w:pPr>
        <w:rPr>
          <w:sz w:val="24"/>
          <w:szCs w:val="24"/>
        </w:rPr>
      </w:pPr>
    </w:p>
    <w:p w14:paraId="192F19C5" w14:textId="77777777" w:rsidR="0050195F" w:rsidRPr="009A2F48" w:rsidRDefault="0050195F" w:rsidP="009A2F48">
      <w:pPr>
        <w:rPr>
          <w:sz w:val="24"/>
          <w:szCs w:val="24"/>
        </w:rPr>
      </w:pPr>
    </w:p>
    <w:p w14:paraId="1567DCEC" w14:textId="77777777" w:rsidR="0050195F" w:rsidRPr="009A2F48" w:rsidRDefault="0050195F" w:rsidP="009A2F48">
      <w:pPr>
        <w:rPr>
          <w:sz w:val="24"/>
          <w:szCs w:val="24"/>
        </w:rPr>
      </w:pPr>
    </w:p>
    <w:p w14:paraId="16E234BE" w14:textId="77777777" w:rsidR="0050195F" w:rsidRPr="009A2F48" w:rsidRDefault="0050195F" w:rsidP="009A2F48">
      <w:pPr>
        <w:rPr>
          <w:sz w:val="24"/>
          <w:szCs w:val="24"/>
        </w:rPr>
      </w:pPr>
    </w:p>
    <w:p w14:paraId="2E0CABC9" w14:textId="77777777" w:rsidR="0050195F" w:rsidRPr="009A2F48" w:rsidRDefault="0050195F" w:rsidP="009A2F48">
      <w:pPr>
        <w:rPr>
          <w:sz w:val="24"/>
          <w:szCs w:val="24"/>
        </w:rPr>
      </w:pPr>
    </w:p>
    <w:p w14:paraId="597DEF93" w14:textId="416541A8" w:rsidR="00F57F06" w:rsidRPr="009A2F48" w:rsidRDefault="00F57F06" w:rsidP="00AC3678">
      <w:pPr>
        <w:jc w:val="center"/>
        <w:rPr>
          <w:b/>
          <w:sz w:val="24"/>
          <w:szCs w:val="24"/>
        </w:rPr>
      </w:pPr>
      <w:r w:rsidRPr="009A2F48">
        <w:rPr>
          <w:b/>
          <w:sz w:val="24"/>
          <w:szCs w:val="24"/>
        </w:rPr>
        <w:t>202</w:t>
      </w:r>
      <w:r w:rsidR="00EB692C">
        <w:rPr>
          <w:b/>
          <w:sz w:val="24"/>
          <w:szCs w:val="24"/>
        </w:rPr>
        <w:t>6</w:t>
      </w:r>
      <w:r w:rsidRPr="009A2F48">
        <w:rPr>
          <w:b/>
          <w:sz w:val="24"/>
          <w:szCs w:val="24"/>
        </w:rPr>
        <w:br w:type="page"/>
      </w:r>
    </w:p>
    <w:p w14:paraId="08DCC1CB" w14:textId="1A01B6E3" w:rsidR="00DF068E" w:rsidRPr="00AC3678" w:rsidRDefault="00DF068E" w:rsidP="00AC3678">
      <w:pPr>
        <w:jc w:val="center"/>
      </w:pPr>
      <w:bookmarkStart w:id="0" w:name="_Toc149904144"/>
      <w:bookmarkStart w:id="1" w:name="_Toc150695622"/>
      <w:bookmarkStart w:id="2" w:name="_Toc150695787"/>
    </w:p>
    <w:p w14:paraId="6F063F8D" w14:textId="5693BD7B" w:rsidR="00502F97" w:rsidRPr="00AC3678" w:rsidRDefault="00C422A9" w:rsidP="00AC3678">
      <w:pPr>
        <w:jc w:val="center"/>
      </w:pPr>
      <w:bookmarkStart w:id="3" w:name="_Toc167883762"/>
      <w:bookmarkStart w:id="4" w:name="_Toc199412379"/>
      <w:bookmarkStart w:id="5" w:name="_Toc199412398"/>
      <w:r w:rsidRPr="00AC3678">
        <w:t>СОДЕРЖАНИЕ</w:t>
      </w:r>
      <w:r w:rsidR="00DF068E" w:rsidRPr="00AC3678">
        <w:t xml:space="preserve"> ПРОГРАММЫ</w:t>
      </w:r>
      <w:bookmarkEnd w:id="3"/>
      <w:bookmarkEnd w:id="4"/>
      <w:bookmarkEnd w:id="5"/>
    </w:p>
    <w:p w14:paraId="7CD90B25" w14:textId="2B435810" w:rsidR="00B60098" w:rsidRPr="009A2F48" w:rsidRDefault="00B60098" w:rsidP="009A2F48">
      <w:pPr>
        <w:pStyle w:val="1f"/>
        <w:rPr>
          <w:rFonts w:ascii="Times New Roman" w:hAnsi="Times New Roman"/>
          <w:lang w:val="ru-RU"/>
        </w:rPr>
      </w:pPr>
    </w:p>
    <w:sdt>
      <w:sdtPr>
        <w:rPr>
          <w:rFonts w:asciiTheme="minorHAnsi" w:hAnsiTheme="minorHAnsi" w:cstheme="minorBidi"/>
          <w:b w:val="0"/>
          <w:bCs w:val="0"/>
          <w:noProof w:val="0"/>
          <w:sz w:val="22"/>
          <w:szCs w:val="22"/>
        </w:rPr>
        <w:id w:val="-1288127247"/>
        <w:docPartObj>
          <w:docPartGallery w:val="Table of Contents"/>
          <w:docPartUnique/>
        </w:docPartObj>
      </w:sdtPr>
      <w:sdtEndPr>
        <w:rPr>
          <w:rFonts w:ascii="Times New Roman" w:hAnsi="Times New Roman" w:cs="Times New Roman"/>
          <w:sz w:val="28"/>
          <w:szCs w:val="28"/>
        </w:rPr>
      </w:sdtEndPr>
      <w:sdtContent>
        <w:p w14:paraId="4E349417" w14:textId="3E0AE84B" w:rsidR="00AC3678" w:rsidRPr="002B0D91" w:rsidRDefault="00B60098">
          <w:pPr>
            <w:pStyle w:val="14"/>
            <w:rPr>
              <w:rFonts w:asciiTheme="minorHAnsi" w:eastAsiaTheme="minorEastAsia" w:hAnsiTheme="minorHAnsi" w:cstheme="minorBidi"/>
              <w:b w:val="0"/>
              <w:bCs w:val="0"/>
              <w:sz w:val="24"/>
              <w:szCs w:val="24"/>
              <w:lang w:eastAsia="ru-RU"/>
            </w:rPr>
          </w:pPr>
          <w:r w:rsidRPr="002B0D91">
            <w:rPr>
              <w:rFonts w:ascii="@Batang" w:eastAsia="Segoe UI" w:hAnsi="@Batang" w:cs="Segoe UI"/>
              <w:bCs w:val="0"/>
              <w:color w:val="2F5496"/>
              <w:sz w:val="24"/>
              <w:szCs w:val="24"/>
              <w:lang w:eastAsia="ru-RU"/>
            </w:rPr>
            <w:fldChar w:fldCharType="begin"/>
          </w:r>
          <w:r w:rsidRPr="002B0D91">
            <w:rPr>
              <w:sz w:val="24"/>
              <w:szCs w:val="24"/>
            </w:rPr>
            <w:instrText xml:space="preserve"> TOC \o "1-3" \h \z \u </w:instrText>
          </w:r>
          <w:r w:rsidRPr="002B0D91">
            <w:rPr>
              <w:rFonts w:ascii="@Batang" w:eastAsia="Segoe UI" w:hAnsi="@Batang" w:cs="Segoe UI"/>
              <w:bCs w:val="0"/>
              <w:color w:val="2F5496"/>
              <w:sz w:val="24"/>
              <w:szCs w:val="24"/>
              <w:lang w:eastAsia="ru-RU"/>
            </w:rPr>
            <w:fldChar w:fldCharType="separate"/>
          </w:r>
          <w:hyperlink w:anchor="_Toc211845507" w:history="1">
            <w:r w:rsidR="00AC3678" w:rsidRPr="002B0D91">
              <w:rPr>
                <w:rStyle w:val="af0"/>
                <w:iCs/>
                <w:sz w:val="24"/>
                <w:szCs w:val="24"/>
              </w:rPr>
              <w:t>Общая характеристика РАБОЧЕЙ ПРОГРАММЫ</w:t>
            </w:r>
            <w:r w:rsidR="002B0D91">
              <w:rPr>
                <w:rStyle w:val="af0"/>
                <w:iCs/>
                <w:sz w:val="24"/>
                <w:szCs w:val="24"/>
                <w:lang w:val="en-US"/>
              </w:rPr>
              <w:t xml:space="preserve"> </w:t>
            </w:r>
          </w:hyperlink>
          <w:hyperlink w:anchor="_Toc211845508" w:history="1">
            <w:r w:rsidR="00AC3678" w:rsidRPr="002B0D91">
              <w:rPr>
                <w:rStyle w:val="af0"/>
                <w:iCs/>
                <w:sz w:val="24"/>
                <w:szCs w:val="24"/>
              </w:rPr>
              <w:t>УЧЕБНОЙ ДИСЦИПЛИНЫ</w:t>
            </w:r>
            <w:r w:rsidR="002B0D91" w:rsidRPr="002B0D91">
              <w:rPr>
                <w:rStyle w:val="af0"/>
                <w:iCs/>
                <w:sz w:val="24"/>
                <w:szCs w:val="24"/>
                <w:lang w:val="en-US"/>
              </w:rPr>
              <w:t xml:space="preserve"> </w:t>
            </w:r>
            <w:r w:rsidR="00AC3678" w:rsidRPr="002B0D91">
              <w:rPr>
                <w:webHidden/>
                <w:sz w:val="24"/>
                <w:szCs w:val="24"/>
              </w:rPr>
              <w:fldChar w:fldCharType="begin"/>
            </w:r>
            <w:r w:rsidR="00AC3678" w:rsidRPr="002B0D91">
              <w:rPr>
                <w:webHidden/>
                <w:sz w:val="24"/>
                <w:szCs w:val="24"/>
              </w:rPr>
              <w:instrText xml:space="preserve"> PAGEREF _Toc211845508 \h </w:instrText>
            </w:r>
            <w:r w:rsidR="00AC3678" w:rsidRPr="002B0D91">
              <w:rPr>
                <w:webHidden/>
                <w:sz w:val="24"/>
                <w:szCs w:val="24"/>
              </w:rPr>
            </w:r>
            <w:r w:rsidR="00AC3678" w:rsidRPr="002B0D91">
              <w:rPr>
                <w:webHidden/>
                <w:sz w:val="24"/>
                <w:szCs w:val="24"/>
              </w:rPr>
              <w:fldChar w:fldCharType="separate"/>
            </w:r>
            <w:r w:rsidR="00AC3678" w:rsidRPr="002B0D91">
              <w:rPr>
                <w:webHidden/>
                <w:sz w:val="24"/>
                <w:szCs w:val="24"/>
              </w:rPr>
              <w:t>3</w:t>
            </w:r>
            <w:r w:rsidR="00AC3678" w:rsidRPr="002B0D91">
              <w:rPr>
                <w:webHidden/>
                <w:sz w:val="24"/>
                <w:szCs w:val="24"/>
              </w:rPr>
              <w:fldChar w:fldCharType="end"/>
            </w:r>
          </w:hyperlink>
        </w:p>
        <w:p w14:paraId="52220EC5" w14:textId="23486789" w:rsidR="00AC3678" w:rsidRPr="002B0D91" w:rsidRDefault="002B0D91">
          <w:pPr>
            <w:pStyle w:val="14"/>
            <w:rPr>
              <w:rFonts w:asciiTheme="minorHAnsi" w:eastAsiaTheme="minorEastAsia" w:hAnsiTheme="minorHAnsi" w:cstheme="minorBidi"/>
              <w:b w:val="0"/>
              <w:bCs w:val="0"/>
              <w:sz w:val="24"/>
              <w:szCs w:val="24"/>
              <w:lang w:eastAsia="ru-RU"/>
            </w:rPr>
          </w:pPr>
          <w:hyperlink w:anchor="_Toc211845509" w:history="1">
            <w:r w:rsidR="00AC3678" w:rsidRPr="002B0D91">
              <w:rPr>
                <w:rStyle w:val="af0"/>
                <w:sz w:val="24"/>
                <w:szCs w:val="24"/>
              </w:rPr>
              <w:t>СГЦ.01 ИСТОРИЯ РОССИИ</w:t>
            </w:r>
            <w:r w:rsidR="00AC3678" w:rsidRPr="002B0D91">
              <w:rPr>
                <w:webHidden/>
                <w:sz w:val="24"/>
                <w:szCs w:val="24"/>
              </w:rPr>
              <w:tab/>
            </w:r>
            <w:r w:rsidR="00AC3678" w:rsidRPr="002B0D91">
              <w:rPr>
                <w:webHidden/>
                <w:sz w:val="24"/>
                <w:szCs w:val="24"/>
              </w:rPr>
              <w:fldChar w:fldCharType="begin"/>
            </w:r>
            <w:r w:rsidR="00AC3678" w:rsidRPr="002B0D91">
              <w:rPr>
                <w:webHidden/>
                <w:sz w:val="24"/>
                <w:szCs w:val="24"/>
              </w:rPr>
              <w:instrText xml:space="preserve"> PAGEREF _Toc211845509 \h </w:instrText>
            </w:r>
            <w:r w:rsidR="00AC3678" w:rsidRPr="002B0D91">
              <w:rPr>
                <w:webHidden/>
                <w:sz w:val="24"/>
                <w:szCs w:val="24"/>
              </w:rPr>
            </w:r>
            <w:r w:rsidR="00AC3678" w:rsidRPr="002B0D91">
              <w:rPr>
                <w:webHidden/>
                <w:sz w:val="24"/>
                <w:szCs w:val="24"/>
              </w:rPr>
              <w:fldChar w:fldCharType="separate"/>
            </w:r>
            <w:r w:rsidR="00AC3678" w:rsidRPr="002B0D91">
              <w:rPr>
                <w:webHidden/>
                <w:sz w:val="24"/>
                <w:szCs w:val="24"/>
              </w:rPr>
              <w:t>3</w:t>
            </w:r>
            <w:r w:rsidR="00AC3678" w:rsidRPr="002B0D91">
              <w:rPr>
                <w:webHidden/>
                <w:sz w:val="24"/>
                <w:szCs w:val="24"/>
              </w:rPr>
              <w:fldChar w:fldCharType="end"/>
            </w:r>
          </w:hyperlink>
        </w:p>
        <w:p w14:paraId="7F9D824A" w14:textId="0C76DD8E" w:rsidR="00AC3678" w:rsidRPr="002B0D91" w:rsidRDefault="002B0D91">
          <w:pPr>
            <w:pStyle w:val="21"/>
            <w:rPr>
              <w:rFonts w:asciiTheme="minorHAnsi" w:eastAsiaTheme="minorEastAsia" w:hAnsiTheme="minorHAnsi" w:cstheme="minorBidi"/>
              <w:i w:val="0"/>
              <w:iCs w:val="0"/>
            </w:rPr>
          </w:pPr>
          <w:hyperlink w:anchor="_Toc211845510" w:history="1">
            <w:r w:rsidR="00AC3678" w:rsidRPr="002B0D91">
              <w:rPr>
                <w:rStyle w:val="af0"/>
              </w:rPr>
              <w:t>1.1. Цель и место дисциплины в структуре образовательной программы</w:t>
            </w:r>
            <w:r w:rsidR="00AC3678" w:rsidRPr="002B0D91">
              <w:rPr>
                <w:webHidden/>
              </w:rPr>
              <w:tab/>
            </w:r>
            <w:r w:rsidR="00AC3678" w:rsidRPr="002B0D91">
              <w:rPr>
                <w:webHidden/>
              </w:rPr>
              <w:fldChar w:fldCharType="begin"/>
            </w:r>
            <w:r w:rsidR="00AC3678" w:rsidRPr="002B0D91">
              <w:rPr>
                <w:webHidden/>
              </w:rPr>
              <w:instrText xml:space="preserve"> PAGEREF _Toc211845510 \h </w:instrText>
            </w:r>
            <w:r w:rsidR="00AC3678" w:rsidRPr="002B0D91">
              <w:rPr>
                <w:webHidden/>
              </w:rPr>
            </w:r>
            <w:r w:rsidR="00AC3678" w:rsidRPr="002B0D91">
              <w:rPr>
                <w:webHidden/>
              </w:rPr>
              <w:fldChar w:fldCharType="separate"/>
            </w:r>
            <w:r w:rsidR="00AC3678" w:rsidRPr="002B0D91">
              <w:rPr>
                <w:webHidden/>
              </w:rPr>
              <w:t>3</w:t>
            </w:r>
            <w:r w:rsidR="00AC3678" w:rsidRPr="002B0D91">
              <w:rPr>
                <w:webHidden/>
              </w:rPr>
              <w:fldChar w:fldCharType="end"/>
            </w:r>
          </w:hyperlink>
        </w:p>
        <w:p w14:paraId="589C5235" w14:textId="5F9FEB13" w:rsidR="00AC3678" w:rsidRPr="002B0D91" w:rsidRDefault="002B0D91">
          <w:pPr>
            <w:pStyle w:val="21"/>
            <w:rPr>
              <w:rFonts w:asciiTheme="minorHAnsi" w:eastAsiaTheme="minorEastAsia" w:hAnsiTheme="minorHAnsi" w:cstheme="minorBidi"/>
              <w:i w:val="0"/>
              <w:iCs w:val="0"/>
            </w:rPr>
          </w:pPr>
          <w:hyperlink w:anchor="_Toc211845511" w:history="1">
            <w:r w:rsidR="00AC3678" w:rsidRPr="002B0D91">
              <w:rPr>
                <w:rStyle w:val="af0"/>
              </w:rPr>
              <w:t>1.2. Планируемые результаты освоения дисциплины</w:t>
            </w:r>
            <w:r w:rsidR="00AC3678" w:rsidRPr="002B0D91">
              <w:rPr>
                <w:webHidden/>
              </w:rPr>
              <w:tab/>
            </w:r>
            <w:r w:rsidR="00AC3678" w:rsidRPr="002B0D91">
              <w:rPr>
                <w:webHidden/>
              </w:rPr>
              <w:fldChar w:fldCharType="begin"/>
            </w:r>
            <w:r w:rsidR="00AC3678" w:rsidRPr="002B0D91">
              <w:rPr>
                <w:webHidden/>
              </w:rPr>
              <w:instrText xml:space="preserve"> PAGEREF _Toc211845511 \h </w:instrText>
            </w:r>
            <w:r w:rsidR="00AC3678" w:rsidRPr="002B0D91">
              <w:rPr>
                <w:webHidden/>
              </w:rPr>
            </w:r>
            <w:r w:rsidR="00AC3678" w:rsidRPr="002B0D91">
              <w:rPr>
                <w:webHidden/>
              </w:rPr>
              <w:fldChar w:fldCharType="separate"/>
            </w:r>
            <w:r w:rsidR="00AC3678" w:rsidRPr="002B0D91">
              <w:rPr>
                <w:webHidden/>
              </w:rPr>
              <w:t>3</w:t>
            </w:r>
            <w:r w:rsidR="00AC3678" w:rsidRPr="002B0D91">
              <w:rPr>
                <w:webHidden/>
              </w:rPr>
              <w:fldChar w:fldCharType="end"/>
            </w:r>
          </w:hyperlink>
        </w:p>
        <w:p w14:paraId="000AA8E1" w14:textId="36628716" w:rsidR="00AC3678" w:rsidRPr="002B0D91" w:rsidRDefault="002B0D91">
          <w:pPr>
            <w:pStyle w:val="14"/>
            <w:rPr>
              <w:rFonts w:asciiTheme="minorHAnsi" w:eastAsiaTheme="minorEastAsia" w:hAnsiTheme="minorHAnsi" w:cstheme="minorBidi"/>
              <w:b w:val="0"/>
              <w:bCs w:val="0"/>
              <w:sz w:val="24"/>
              <w:szCs w:val="24"/>
              <w:lang w:eastAsia="ru-RU"/>
            </w:rPr>
          </w:pPr>
          <w:hyperlink w:anchor="_Toc211845512" w:history="1">
            <w:r w:rsidR="00AC3678" w:rsidRPr="002B0D91">
              <w:rPr>
                <w:rStyle w:val="af0"/>
                <w:sz w:val="24"/>
                <w:szCs w:val="24"/>
              </w:rPr>
              <w:t>2. Структура и содержание ДИСЦИПЛИНЫ</w:t>
            </w:r>
            <w:r w:rsidR="00AC3678" w:rsidRPr="002B0D91">
              <w:rPr>
                <w:webHidden/>
                <w:sz w:val="24"/>
                <w:szCs w:val="24"/>
              </w:rPr>
              <w:tab/>
            </w:r>
            <w:r w:rsidR="00AC3678" w:rsidRPr="002B0D91">
              <w:rPr>
                <w:webHidden/>
                <w:sz w:val="24"/>
                <w:szCs w:val="24"/>
              </w:rPr>
              <w:fldChar w:fldCharType="begin"/>
            </w:r>
            <w:r w:rsidR="00AC3678" w:rsidRPr="002B0D91">
              <w:rPr>
                <w:webHidden/>
                <w:sz w:val="24"/>
                <w:szCs w:val="24"/>
              </w:rPr>
              <w:instrText xml:space="preserve"> PAGEREF _Toc211845512 \h </w:instrText>
            </w:r>
            <w:r w:rsidR="00AC3678" w:rsidRPr="002B0D91">
              <w:rPr>
                <w:webHidden/>
                <w:sz w:val="24"/>
                <w:szCs w:val="24"/>
              </w:rPr>
            </w:r>
            <w:r w:rsidR="00AC3678" w:rsidRPr="002B0D91">
              <w:rPr>
                <w:webHidden/>
                <w:sz w:val="24"/>
                <w:szCs w:val="24"/>
              </w:rPr>
              <w:fldChar w:fldCharType="separate"/>
            </w:r>
            <w:r w:rsidR="00AC3678" w:rsidRPr="002B0D91">
              <w:rPr>
                <w:webHidden/>
                <w:sz w:val="24"/>
                <w:szCs w:val="24"/>
              </w:rPr>
              <w:t>5</w:t>
            </w:r>
            <w:r w:rsidR="00AC3678" w:rsidRPr="002B0D91">
              <w:rPr>
                <w:webHidden/>
                <w:sz w:val="24"/>
                <w:szCs w:val="24"/>
              </w:rPr>
              <w:fldChar w:fldCharType="end"/>
            </w:r>
          </w:hyperlink>
        </w:p>
        <w:p w14:paraId="33FD6940" w14:textId="13CB2135" w:rsidR="00AC3678" w:rsidRPr="002B0D91" w:rsidRDefault="002B0D91">
          <w:pPr>
            <w:pStyle w:val="21"/>
            <w:rPr>
              <w:rFonts w:asciiTheme="minorHAnsi" w:eastAsiaTheme="minorEastAsia" w:hAnsiTheme="minorHAnsi" w:cstheme="minorBidi"/>
              <w:i w:val="0"/>
              <w:iCs w:val="0"/>
            </w:rPr>
          </w:pPr>
          <w:hyperlink w:anchor="_Toc211845513" w:history="1">
            <w:r w:rsidR="00AC3678" w:rsidRPr="002B0D91">
              <w:rPr>
                <w:rStyle w:val="af0"/>
              </w:rPr>
              <w:t>2.1. Трудоемкость освоения дисциплины</w:t>
            </w:r>
            <w:r w:rsidR="00AC3678" w:rsidRPr="002B0D91">
              <w:rPr>
                <w:webHidden/>
              </w:rPr>
              <w:tab/>
            </w:r>
            <w:r w:rsidR="00AC3678" w:rsidRPr="002B0D91">
              <w:rPr>
                <w:webHidden/>
              </w:rPr>
              <w:fldChar w:fldCharType="begin"/>
            </w:r>
            <w:r w:rsidR="00AC3678" w:rsidRPr="002B0D91">
              <w:rPr>
                <w:webHidden/>
              </w:rPr>
              <w:instrText xml:space="preserve"> PAGEREF _Toc211845513 \h </w:instrText>
            </w:r>
            <w:r w:rsidR="00AC3678" w:rsidRPr="002B0D91">
              <w:rPr>
                <w:webHidden/>
              </w:rPr>
            </w:r>
            <w:r w:rsidR="00AC3678" w:rsidRPr="002B0D91">
              <w:rPr>
                <w:webHidden/>
              </w:rPr>
              <w:fldChar w:fldCharType="separate"/>
            </w:r>
            <w:r w:rsidR="00AC3678" w:rsidRPr="002B0D91">
              <w:rPr>
                <w:webHidden/>
              </w:rPr>
              <w:t>5</w:t>
            </w:r>
            <w:r w:rsidR="00AC3678" w:rsidRPr="002B0D91">
              <w:rPr>
                <w:webHidden/>
              </w:rPr>
              <w:fldChar w:fldCharType="end"/>
            </w:r>
          </w:hyperlink>
        </w:p>
        <w:p w14:paraId="1BBB87DB" w14:textId="6146C6AB" w:rsidR="00AC3678" w:rsidRPr="002B0D91" w:rsidRDefault="002B0D91">
          <w:pPr>
            <w:pStyle w:val="21"/>
            <w:rPr>
              <w:rFonts w:asciiTheme="minorHAnsi" w:eastAsiaTheme="minorEastAsia" w:hAnsiTheme="minorHAnsi" w:cstheme="minorBidi"/>
              <w:i w:val="0"/>
              <w:iCs w:val="0"/>
            </w:rPr>
          </w:pPr>
          <w:hyperlink w:anchor="_Toc211845514" w:history="1">
            <w:r w:rsidR="00AC3678" w:rsidRPr="002B0D91">
              <w:rPr>
                <w:rStyle w:val="af0"/>
              </w:rPr>
              <w:t>2.2. Содержание дисциплины</w:t>
            </w:r>
            <w:r w:rsidR="00AC3678" w:rsidRPr="002B0D91">
              <w:rPr>
                <w:webHidden/>
              </w:rPr>
              <w:tab/>
            </w:r>
            <w:r w:rsidR="00AC3678" w:rsidRPr="002B0D91">
              <w:rPr>
                <w:webHidden/>
              </w:rPr>
              <w:fldChar w:fldCharType="begin"/>
            </w:r>
            <w:r w:rsidR="00AC3678" w:rsidRPr="002B0D91">
              <w:rPr>
                <w:webHidden/>
              </w:rPr>
              <w:instrText xml:space="preserve"> PAGEREF _Toc211845514 \h </w:instrText>
            </w:r>
            <w:r w:rsidR="00AC3678" w:rsidRPr="002B0D91">
              <w:rPr>
                <w:webHidden/>
              </w:rPr>
            </w:r>
            <w:r w:rsidR="00AC3678" w:rsidRPr="002B0D91">
              <w:rPr>
                <w:webHidden/>
              </w:rPr>
              <w:fldChar w:fldCharType="separate"/>
            </w:r>
            <w:r w:rsidR="00AC3678" w:rsidRPr="002B0D91">
              <w:rPr>
                <w:webHidden/>
              </w:rPr>
              <w:t>6</w:t>
            </w:r>
            <w:r w:rsidR="00AC3678" w:rsidRPr="002B0D91">
              <w:rPr>
                <w:webHidden/>
              </w:rPr>
              <w:fldChar w:fldCharType="end"/>
            </w:r>
          </w:hyperlink>
        </w:p>
        <w:p w14:paraId="0457A83D" w14:textId="7560EC8D" w:rsidR="00AC3678" w:rsidRPr="002B0D91" w:rsidRDefault="002B0D91">
          <w:pPr>
            <w:pStyle w:val="14"/>
            <w:rPr>
              <w:rFonts w:asciiTheme="minorHAnsi" w:eastAsiaTheme="minorEastAsia" w:hAnsiTheme="minorHAnsi" w:cstheme="minorBidi"/>
              <w:b w:val="0"/>
              <w:bCs w:val="0"/>
              <w:sz w:val="24"/>
              <w:szCs w:val="24"/>
              <w:lang w:eastAsia="ru-RU"/>
            </w:rPr>
          </w:pPr>
          <w:hyperlink w:anchor="_Toc211845515" w:history="1">
            <w:r w:rsidR="00AC3678" w:rsidRPr="002B0D91">
              <w:rPr>
                <w:rStyle w:val="af0"/>
                <w:sz w:val="24"/>
                <w:szCs w:val="24"/>
              </w:rPr>
              <w:t>3. Условия реализации ДИСЦИПЛИНЫ</w:t>
            </w:r>
            <w:r w:rsidR="00AC3678" w:rsidRPr="002B0D91">
              <w:rPr>
                <w:webHidden/>
                <w:sz w:val="24"/>
                <w:szCs w:val="24"/>
              </w:rPr>
              <w:tab/>
            </w:r>
            <w:r w:rsidR="00AC3678" w:rsidRPr="002B0D91">
              <w:rPr>
                <w:webHidden/>
                <w:sz w:val="24"/>
                <w:szCs w:val="24"/>
              </w:rPr>
              <w:fldChar w:fldCharType="begin"/>
            </w:r>
            <w:r w:rsidR="00AC3678" w:rsidRPr="002B0D91">
              <w:rPr>
                <w:webHidden/>
                <w:sz w:val="24"/>
                <w:szCs w:val="24"/>
              </w:rPr>
              <w:instrText xml:space="preserve"> PAGEREF _Toc211845515 \h </w:instrText>
            </w:r>
            <w:r w:rsidR="00AC3678" w:rsidRPr="002B0D91">
              <w:rPr>
                <w:webHidden/>
                <w:sz w:val="24"/>
                <w:szCs w:val="24"/>
              </w:rPr>
            </w:r>
            <w:r w:rsidR="00AC3678" w:rsidRPr="002B0D91">
              <w:rPr>
                <w:webHidden/>
                <w:sz w:val="24"/>
                <w:szCs w:val="24"/>
              </w:rPr>
              <w:fldChar w:fldCharType="separate"/>
            </w:r>
            <w:r w:rsidR="00AC3678" w:rsidRPr="002B0D91">
              <w:rPr>
                <w:webHidden/>
                <w:sz w:val="24"/>
                <w:szCs w:val="24"/>
              </w:rPr>
              <w:t>11</w:t>
            </w:r>
            <w:r w:rsidR="00AC3678" w:rsidRPr="002B0D91">
              <w:rPr>
                <w:webHidden/>
                <w:sz w:val="24"/>
                <w:szCs w:val="24"/>
              </w:rPr>
              <w:fldChar w:fldCharType="end"/>
            </w:r>
          </w:hyperlink>
        </w:p>
        <w:p w14:paraId="31DDF12C" w14:textId="29BFFDC6" w:rsidR="00AC3678" w:rsidRPr="002B0D91" w:rsidRDefault="002B0D91">
          <w:pPr>
            <w:pStyle w:val="21"/>
            <w:rPr>
              <w:rFonts w:asciiTheme="minorHAnsi" w:eastAsiaTheme="minorEastAsia" w:hAnsiTheme="minorHAnsi" w:cstheme="minorBidi"/>
              <w:i w:val="0"/>
              <w:iCs w:val="0"/>
            </w:rPr>
          </w:pPr>
          <w:hyperlink w:anchor="_Toc211845516" w:history="1">
            <w:r w:rsidR="00AC3678" w:rsidRPr="002B0D91">
              <w:rPr>
                <w:rStyle w:val="af0"/>
              </w:rPr>
              <w:t>3.1. Материально-техническое обеспечение</w:t>
            </w:r>
            <w:r w:rsidR="00AC3678" w:rsidRPr="002B0D91">
              <w:rPr>
                <w:webHidden/>
              </w:rPr>
              <w:tab/>
            </w:r>
            <w:r w:rsidR="00AC3678" w:rsidRPr="002B0D91">
              <w:rPr>
                <w:webHidden/>
              </w:rPr>
              <w:fldChar w:fldCharType="begin"/>
            </w:r>
            <w:r w:rsidR="00AC3678" w:rsidRPr="002B0D91">
              <w:rPr>
                <w:webHidden/>
              </w:rPr>
              <w:instrText xml:space="preserve"> PAGEREF _Toc211845516 \h </w:instrText>
            </w:r>
            <w:r w:rsidR="00AC3678" w:rsidRPr="002B0D91">
              <w:rPr>
                <w:webHidden/>
              </w:rPr>
            </w:r>
            <w:r w:rsidR="00AC3678" w:rsidRPr="002B0D91">
              <w:rPr>
                <w:webHidden/>
              </w:rPr>
              <w:fldChar w:fldCharType="separate"/>
            </w:r>
            <w:r w:rsidR="00AC3678" w:rsidRPr="002B0D91">
              <w:rPr>
                <w:webHidden/>
              </w:rPr>
              <w:t>11</w:t>
            </w:r>
            <w:r w:rsidR="00AC3678" w:rsidRPr="002B0D91">
              <w:rPr>
                <w:webHidden/>
              </w:rPr>
              <w:fldChar w:fldCharType="end"/>
            </w:r>
          </w:hyperlink>
        </w:p>
        <w:p w14:paraId="2A79E3A0" w14:textId="2AD4C638" w:rsidR="00AC3678" w:rsidRPr="002B0D91" w:rsidRDefault="002B0D91">
          <w:pPr>
            <w:pStyle w:val="21"/>
            <w:rPr>
              <w:rFonts w:asciiTheme="minorHAnsi" w:eastAsiaTheme="minorEastAsia" w:hAnsiTheme="minorHAnsi" w:cstheme="minorBidi"/>
              <w:i w:val="0"/>
              <w:iCs w:val="0"/>
            </w:rPr>
          </w:pPr>
          <w:hyperlink w:anchor="_Toc211845517" w:history="1">
            <w:r w:rsidR="00AC3678" w:rsidRPr="002B0D91">
              <w:rPr>
                <w:rStyle w:val="af0"/>
              </w:rPr>
              <w:t>3.2. Учебно-методическое обеспечение</w:t>
            </w:r>
            <w:r w:rsidR="00AC3678" w:rsidRPr="002B0D91">
              <w:rPr>
                <w:webHidden/>
              </w:rPr>
              <w:tab/>
            </w:r>
            <w:r w:rsidR="00AC3678" w:rsidRPr="002B0D91">
              <w:rPr>
                <w:webHidden/>
              </w:rPr>
              <w:fldChar w:fldCharType="begin"/>
            </w:r>
            <w:r w:rsidR="00AC3678" w:rsidRPr="002B0D91">
              <w:rPr>
                <w:webHidden/>
              </w:rPr>
              <w:instrText xml:space="preserve"> PAGEREF _Toc211845517 \h </w:instrText>
            </w:r>
            <w:r w:rsidR="00AC3678" w:rsidRPr="002B0D91">
              <w:rPr>
                <w:webHidden/>
              </w:rPr>
            </w:r>
            <w:r w:rsidR="00AC3678" w:rsidRPr="002B0D91">
              <w:rPr>
                <w:webHidden/>
              </w:rPr>
              <w:fldChar w:fldCharType="separate"/>
            </w:r>
            <w:r w:rsidR="00AC3678" w:rsidRPr="002B0D91">
              <w:rPr>
                <w:webHidden/>
              </w:rPr>
              <w:t>11</w:t>
            </w:r>
            <w:r w:rsidR="00AC3678" w:rsidRPr="002B0D91">
              <w:rPr>
                <w:webHidden/>
              </w:rPr>
              <w:fldChar w:fldCharType="end"/>
            </w:r>
          </w:hyperlink>
        </w:p>
        <w:p w14:paraId="211E4546" w14:textId="39E4A5D2" w:rsidR="00AC3678" w:rsidRPr="002B0D91" w:rsidRDefault="002B0D91">
          <w:pPr>
            <w:pStyle w:val="14"/>
            <w:rPr>
              <w:rFonts w:asciiTheme="minorHAnsi" w:eastAsiaTheme="minorEastAsia" w:hAnsiTheme="minorHAnsi" w:cstheme="minorBidi"/>
              <w:b w:val="0"/>
              <w:bCs w:val="0"/>
              <w:sz w:val="24"/>
              <w:szCs w:val="24"/>
              <w:lang w:eastAsia="ru-RU"/>
            </w:rPr>
          </w:pPr>
          <w:hyperlink w:anchor="_Toc211845518" w:history="1">
            <w:r w:rsidR="00AC3678" w:rsidRPr="002B0D91">
              <w:rPr>
                <w:rStyle w:val="af0"/>
                <w:sz w:val="24"/>
                <w:szCs w:val="24"/>
              </w:rPr>
              <w:t>4. Контроль и оценка результатов  освоения ДИСЦИПЛИНЫ</w:t>
            </w:r>
            <w:r w:rsidR="00AC3678" w:rsidRPr="002B0D91">
              <w:rPr>
                <w:webHidden/>
                <w:sz w:val="24"/>
                <w:szCs w:val="24"/>
              </w:rPr>
              <w:tab/>
            </w:r>
            <w:r w:rsidR="00AC3678" w:rsidRPr="002B0D91">
              <w:rPr>
                <w:webHidden/>
                <w:sz w:val="24"/>
                <w:szCs w:val="24"/>
              </w:rPr>
              <w:fldChar w:fldCharType="begin"/>
            </w:r>
            <w:r w:rsidR="00AC3678" w:rsidRPr="002B0D91">
              <w:rPr>
                <w:webHidden/>
                <w:sz w:val="24"/>
                <w:szCs w:val="24"/>
              </w:rPr>
              <w:instrText xml:space="preserve"> PAGEREF _Toc211845518 \h </w:instrText>
            </w:r>
            <w:r w:rsidR="00AC3678" w:rsidRPr="002B0D91">
              <w:rPr>
                <w:webHidden/>
                <w:sz w:val="24"/>
                <w:szCs w:val="24"/>
              </w:rPr>
            </w:r>
            <w:r w:rsidR="00AC3678" w:rsidRPr="002B0D91">
              <w:rPr>
                <w:webHidden/>
                <w:sz w:val="24"/>
                <w:szCs w:val="24"/>
              </w:rPr>
              <w:fldChar w:fldCharType="separate"/>
            </w:r>
            <w:r w:rsidR="00AC3678" w:rsidRPr="002B0D91">
              <w:rPr>
                <w:webHidden/>
                <w:sz w:val="24"/>
                <w:szCs w:val="24"/>
              </w:rPr>
              <w:t>12</w:t>
            </w:r>
            <w:r w:rsidR="00AC3678" w:rsidRPr="002B0D91">
              <w:rPr>
                <w:webHidden/>
                <w:sz w:val="24"/>
                <w:szCs w:val="24"/>
              </w:rPr>
              <w:fldChar w:fldCharType="end"/>
            </w:r>
          </w:hyperlink>
        </w:p>
        <w:p w14:paraId="27BB71C1" w14:textId="5D8343CF" w:rsidR="00B60098" w:rsidRPr="009A2F48" w:rsidRDefault="00B60098" w:rsidP="009A2F48">
          <w:r w:rsidRPr="002B0D91">
            <w:rPr>
              <w:bCs/>
              <w:sz w:val="24"/>
              <w:szCs w:val="24"/>
            </w:rPr>
            <w:fldChar w:fldCharType="end"/>
          </w:r>
        </w:p>
      </w:sdtContent>
    </w:sdt>
    <w:p w14:paraId="51963328" w14:textId="78D67038" w:rsidR="00B60098" w:rsidRPr="009A2F48" w:rsidRDefault="00B60098" w:rsidP="009A2F48">
      <w:pPr>
        <w:pStyle w:val="1f"/>
        <w:rPr>
          <w:rFonts w:ascii="Times New Roman" w:hAnsi="Times New Roman"/>
          <w:lang w:val="ru-RU"/>
        </w:rPr>
      </w:pPr>
    </w:p>
    <w:p w14:paraId="559C1E49" w14:textId="2D4FE312" w:rsidR="00B60098" w:rsidRPr="009A2F48" w:rsidRDefault="00B60098" w:rsidP="009A2F48">
      <w:pPr>
        <w:rPr>
          <w:rFonts w:eastAsia="Segoe UI"/>
          <w:b/>
          <w:bCs/>
          <w:caps/>
          <w:kern w:val="32"/>
          <w:sz w:val="24"/>
          <w:szCs w:val="24"/>
          <w:lang w:eastAsia="x-none"/>
        </w:rPr>
      </w:pPr>
      <w:r w:rsidRPr="009A2F48">
        <w:br w:type="page"/>
      </w:r>
    </w:p>
    <w:p w14:paraId="175D1C03" w14:textId="0E71C5AC" w:rsidR="00F57F06" w:rsidRPr="00AC3678" w:rsidRDefault="006E7FF4" w:rsidP="002B0D91">
      <w:pPr>
        <w:pStyle w:val="1f"/>
        <w:spacing w:after="0"/>
        <w:rPr>
          <w:rStyle w:val="afb"/>
          <w:i w:val="0"/>
          <w:caps w:val="0"/>
          <w:lang w:val="ru-RU"/>
        </w:rPr>
      </w:pPr>
      <w:bookmarkStart w:id="6" w:name="_Toc156294566"/>
      <w:bookmarkStart w:id="7" w:name="_Toc199412380"/>
      <w:bookmarkStart w:id="8" w:name="_Toc211845507"/>
      <w:r w:rsidRPr="00AC3678">
        <w:rPr>
          <w:rStyle w:val="afb"/>
          <w:i w:val="0"/>
          <w:iCs/>
          <w:caps w:val="0"/>
        </w:rPr>
        <w:lastRenderedPageBreak/>
        <w:t>О</w:t>
      </w:r>
      <w:r w:rsidR="00AC3678" w:rsidRPr="00AC3678">
        <w:rPr>
          <w:rStyle w:val="afb"/>
          <w:i w:val="0"/>
          <w:iCs/>
          <w:caps w:val="0"/>
          <w:lang w:val="ru-RU"/>
        </w:rPr>
        <w:t xml:space="preserve">БЩАЯ ХАРАКТЕРИСТИКА </w:t>
      </w:r>
      <w:bookmarkEnd w:id="0"/>
      <w:bookmarkEnd w:id="1"/>
      <w:bookmarkEnd w:id="2"/>
      <w:bookmarkEnd w:id="6"/>
      <w:r w:rsidR="00A07404" w:rsidRPr="00AC3678">
        <w:rPr>
          <w:rStyle w:val="afb"/>
          <w:i w:val="0"/>
          <w:iCs/>
          <w:caps w:val="0"/>
        </w:rPr>
        <w:t>РАБОЧЕЙ ПРОГРАММЫ</w:t>
      </w:r>
      <w:bookmarkEnd w:id="7"/>
      <w:bookmarkEnd w:id="8"/>
    </w:p>
    <w:p w14:paraId="5DD581A5" w14:textId="5E8A9CDE" w:rsidR="00F57F06" w:rsidRPr="009A2F48" w:rsidRDefault="00A07404" w:rsidP="002B0D91">
      <w:pPr>
        <w:pStyle w:val="1f"/>
        <w:spacing w:after="0"/>
        <w:rPr>
          <w:rStyle w:val="afb"/>
          <w:rFonts w:ascii="Times New Roman Полужирный" w:hAnsi="Times New Roman Полужирный"/>
          <w:i w:val="0"/>
          <w:lang w:val="ru-RU"/>
        </w:rPr>
      </w:pPr>
      <w:bookmarkStart w:id="9" w:name="_Toc167883764"/>
      <w:bookmarkStart w:id="10" w:name="_Toc199412381"/>
      <w:bookmarkStart w:id="11" w:name="_Toc199412400"/>
      <w:bookmarkStart w:id="12" w:name="_Toc211845508"/>
      <w:r w:rsidRPr="009A2F48">
        <w:rPr>
          <w:rStyle w:val="afb"/>
          <w:i w:val="0"/>
          <w:iCs/>
        </w:rPr>
        <w:t>УЧЕБНОЙ ДИСЦИПЛИНЫ</w:t>
      </w:r>
      <w:bookmarkEnd w:id="9"/>
      <w:bookmarkEnd w:id="10"/>
      <w:bookmarkEnd w:id="11"/>
      <w:bookmarkEnd w:id="12"/>
    </w:p>
    <w:p w14:paraId="1E28988C" w14:textId="13C3F167" w:rsidR="00A07404" w:rsidRPr="009A2F48" w:rsidRDefault="0049415F" w:rsidP="002B0D91">
      <w:pPr>
        <w:pStyle w:val="1f"/>
        <w:spacing w:after="0"/>
        <w:rPr>
          <w:rFonts w:ascii="Times New Roman" w:hAnsi="Times New Roman"/>
          <w:lang w:val="ru-RU"/>
        </w:rPr>
      </w:pPr>
      <w:bookmarkStart w:id="13" w:name="_Toc199412382"/>
      <w:bookmarkStart w:id="14" w:name="_Toc199412401"/>
      <w:bookmarkStart w:id="15" w:name="_Toc211845509"/>
      <w:r w:rsidRPr="009A2F48">
        <w:rPr>
          <w:rFonts w:ascii="Times New Roman" w:hAnsi="Times New Roman"/>
          <w:lang w:val="ru-RU"/>
        </w:rPr>
        <w:t>СГЦ.01 ИСТОРИЯ РОССИИ</w:t>
      </w:r>
      <w:bookmarkEnd w:id="13"/>
      <w:bookmarkEnd w:id="14"/>
      <w:bookmarkEnd w:id="15"/>
    </w:p>
    <w:p w14:paraId="0AF92E60" w14:textId="77777777" w:rsidR="00F57F06" w:rsidRPr="009A2F48" w:rsidRDefault="00F57F06" w:rsidP="002B0D91">
      <w:pPr>
        <w:pStyle w:val="114"/>
        <w:spacing w:after="0"/>
        <w:jc w:val="both"/>
        <w:rPr>
          <w:rFonts w:ascii="Times New Roman" w:hAnsi="Times New Roman"/>
        </w:rPr>
      </w:pPr>
      <w:bookmarkStart w:id="16" w:name="_Toc150695623"/>
      <w:bookmarkStart w:id="17" w:name="_Toc156294567"/>
    </w:p>
    <w:p w14:paraId="46AC078F" w14:textId="72485FEB" w:rsidR="00C63897" w:rsidRPr="009A2F48" w:rsidRDefault="007863C1" w:rsidP="002B0D91">
      <w:pPr>
        <w:pStyle w:val="114"/>
        <w:spacing w:after="0"/>
        <w:jc w:val="both"/>
        <w:rPr>
          <w:rFonts w:ascii="Times New Roman" w:hAnsi="Times New Roman"/>
        </w:rPr>
      </w:pPr>
      <w:bookmarkStart w:id="18" w:name="_Toc199412383"/>
      <w:bookmarkStart w:id="19" w:name="_Toc211845510"/>
      <w:r w:rsidRPr="009A2F48">
        <w:rPr>
          <w:rFonts w:ascii="Times New Roman" w:hAnsi="Times New Roman"/>
        </w:rPr>
        <w:t xml:space="preserve">1.1. </w:t>
      </w:r>
      <w:r w:rsidR="00C63897" w:rsidRPr="009A2F48">
        <w:rPr>
          <w:rFonts w:ascii="Times New Roman" w:hAnsi="Times New Roman"/>
        </w:rPr>
        <w:t xml:space="preserve">Цель и </w:t>
      </w:r>
      <w:r w:rsidR="00EA6E1D" w:rsidRPr="009A2F48">
        <w:rPr>
          <w:rFonts w:ascii="Times New Roman" w:hAnsi="Times New Roman"/>
        </w:rPr>
        <w:t xml:space="preserve">место </w:t>
      </w:r>
      <w:bookmarkEnd w:id="16"/>
      <w:r w:rsidR="00F5373D" w:rsidRPr="009A2F48">
        <w:rPr>
          <w:rFonts w:ascii="Times New Roman" w:hAnsi="Times New Roman"/>
        </w:rPr>
        <w:t>дисциплины</w:t>
      </w:r>
      <w:r w:rsidR="004F5C5E" w:rsidRPr="009A2F48">
        <w:rPr>
          <w:rFonts w:ascii="Times New Roman" w:hAnsi="Times New Roman"/>
        </w:rPr>
        <w:t xml:space="preserve"> в структуре образовательной программы</w:t>
      </w:r>
      <w:bookmarkEnd w:id="17"/>
      <w:bookmarkEnd w:id="18"/>
      <w:bookmarkEnd w:id="19"/>
    </w:p>
    <w:p w14:paraId="1EFA392A" w14:textId="372D9726" w:rsidR="00C63897" w:rsidRPr="009A2F48" w:rsidRDefault="004F5C5E" w:rsidP="002B0D91">
      <w:pPr>
        <w:ind w:firstLine="709"/>
        <w:jc w:val="both"/>
        <w:rPr>
          <w:rFonts w:eastAsia="Times New Roman"/>
          <w:sz w:val="24"/>
          <w:szCs w:val="24"/>
          <w:lang w:eastAsia="ru-RU"/>
        </w:rPr>
      </w:pPr>
      <w:r w:rsidRPr="009A2F48">
        <w:rPr>
          <w:rFonts w:eastAsia="Times New Roman"/>
          <w:sz w:val="24"/>
          <w:szCs w:val="24"/>
          <w:lang w:eastAsia="ru-RU"/>
        </w:rPr>
        <w:t xml:space="preserve">Цель </w:t>
      </w:r>
      <w:r w:rsidR="00F5373D" w:rsidRPr="009A2F48">
        <w:rPr>
          <w:rFonts w:eastAsia="Times New Roman"/>
          <w:sz w:val="24"/>
          <w:szCs w:val="24"/>
          <w:lang w:eastAsia="ru-RU"/>
        </w:rPr>
        <w:t>дисциплины</w:t>
      </w:r>
      <w:r w:rsidR="00B92CA9" w:rsidRPr="009A2F48">
        <w:rPr>
          <w:rFonts w:eastAsia="Times New Roman"/>
          <w:sz w:val="24"/>
          <w:szCs w:val="24"/>
          <w:lang w:eastAsia="ru-RU"/>
        </w:rPr>
        <w:t xml:space="preserve"> </w:t>
      </w:r>
      <w:r w:rsidR="0049415F" w:rsidRPr="009A2F48">
        <w:rPr>
          <w:rFonts w:eastAsia="Times New Roman"/>
          <w:sz w:val="24"/>
          <w:szCs w:val="24"/>
          <w:lang w:eastAsia="ru-RU"/>
        </w:rPr>
        <w:t>СГЦ.01</w:t>
      </w:r>
      <w:r w:rsidR="00D119C8" w:rsidRPr="009A2F48">
        <w:rPr>
          <w:rFonts w:eastAsia="Times New Roman"/>
          <w:sz w:val="24"/>
          <w:szCs w:val="24"/>
          <w:lang w:eastAsia="ru-RU"/>
        </w:rPr>
        <w:t xml:space="preserve"> </w:t>
      </w:r>
      <w:r w:rsidR="00B92CA9" w:rsidRPr="009A2F48">
        <w:rPr>
          <w:rFonts w:eastAsia="Times New Roman"/>
          <w:sz w:val="24"/>
          <w:szCs w:val="24"/>
          <w:lang w:eastAsia="ru-RU"/>
        </w:rPr>
        <w:t>История</w:t>
      </w:r>
      <w:r w:rsidR="0049415F" w:rsidRPr="009A2F48">
        <w:rPr>
          <w:rFonts w:eastAsia="Times New Roman"/>
          <w:sz w:val="24"/>
          <w:szCs w:val="24"/>
          <w:lang w:eastAsia="ru-RU"/>
        </w:rPr>
        <w:t xml:space="preserve"> России</w:t>
      </w:r>
      <w:r w:rsidRPr="009A2F48">
        <w:rPr>
          <w:rFonts w:eastAsia="Times New Roman"/>
          <w:sz w:val="24"/>
          <w:szCs w:val="24"/>
          <w:lang w:eastAsia="ru-RU"/>
        </w:rPr>
        <w:t xml:space="preserve">: </w:t>
      </w:r>
      <w:r w:rsidR="00F5373D" w:rsidRPr="009A2F48">
        <w:rPr>
          <w:rFonts w:eastAsia="Times New Roman"/>
          <w:i/>
          <w:iCs/>
          <w:sz w:val="24"/>
          <w:szCs w:val="24"/>
          <w:lang w:eastAsia="ru-RU"/>
        </w:rPr>
        <w:t xml:space="preserve"> </w:t>
      </w:r>
      <w:r w:rsidR="00B92CA9" w:rsidRPr="009A2F48">
        <w:rPr>
          <w:rFonts w:eastAsia="Times New Roman"/>
          <w:bCs/>
          <w:iCs/>
          <w:sz w:val="24"/>
          <w:szCs w:val="24"/>
          <w:lang w:val="x-none" w:eastAsia="ru-RU"/>
        </w:rPr>
        <w:t>формирование представлений об истории России как истории Отечества, основных вехах истории, воспитание базовых национальных ценностей, уважения к истории, культуре, традициям</w:t>
      </w:r>
      <w:r w:rsidR="00B92CA9" w:rsidRPr="009A2F48">
        <w:rPr>
          <w:rFonts w:eastAsia="Times New Roman"/>
          <w:bCs/>
          <w:iCs/>
          <w:sz w:val="24"/>
          <w:szCs w:val="24"/>
          <w:lang w:eastAsia="ru-RU"/>
        </w:rPr>
        <w:t>.</w:t>
      </w:r>
    </w:p>
    <w:p w14:paraId="6DF4969D" w14:textId="33A373A8" w:rsidR="004F5C5E" w:rsidRPr="009A2F48" w:rsidRDefault="00B115E3" w:rsidP="002B0D91">
      <w:pPr>
        <w:ind w:firstLine="709"/>
        <w:jc w:val="both"/>
        <w:rPr>
          <w:color w:val="0070C0"/>
          <w:sz w:val="24"/>
          <w:szCs w:val="24"/>
        </w:rPr>
      </w:pPr>
      <w:r w:rsidRPr="009A2F48">
        <w:rPr>
          <w:sz w:val="24"/>
          <w:szCs w:val="24"/>
        </w:rPr>
        <w:t>Дисциплина</w:t>
      </w:r>
      <w:r w:rsidR="004F5C5E" w:rsidRPr="009A2F48">
        <w:rPr>
          <w:sz w:val="24"/>
          <w:szCs w:val="24"/>
        </w:rPr>
        <w:t xml:space="preserve"> </w:t>
      </w:r>
      <w:r w:rsidR="0049415F" w:rsidRPr="009A2F48">
        <w:rPr>
          <w:sz w:val="24"/>
          <w:szCs w:val="24"/>
        </w:rPr>
        <w:t>СГЦ.01 История России</w:t>
      </w:r>
      <w:r w:rsidRPr="009A2F48">
        <w:rPr>
          <w:sz w:val="24"/>
          <w:szCs w:val="24"/>
        </w:rPr>
        <w:t xml:space="preserve"> </w:t>
      </w:r>
      <w:r w:rsidR="004F5C5E" w:rsidRPr="009A2F48">
        <w:rPr>
          <w:sz w:val="24"/>
          <w:szCs w:val="24"/>
        </w:rPr>
        <w:t>включен</w:t>
      </w:r>
      <w:r w:rsidRPr="009A2F48">
        <w:rPr>
          <w:sz w:val="24"/>
          <w:szCs w:val="24"/>
        </w:rPr>
        <w:t>а</w:t>
      </w:r>
      <w:r w:rsidR="004F5C5E" w:rsidRPr="009A2F48">
        <w:rPr>
          <w:sz w:val="24"/>
          <w:szCs w:val="24"/>
        </w:rPr>
        <w:t xml:space="preserve"> в </w:t>
      </w:r>
      <w:r w:rsidRPr="009A2F48">
        <w:rPr>
          <w:sz w:val="24"/>
          <w:szCs w:val="24"/>
        </w:rPr>
        <w:t>обязательную часть</w:t>
      </w:r>
      <w:r w:rsidR="00D119C8" w:rsidRPr="009A2F48">
        <w:rPr>
          <w:sz w:val="24"/>
          <w:szCs w:val="24"/>
        </w:rPr>
        <w:t xml:space="preserve"> </w:t>
      </w:r>
      <w:r w:rsidR="009603E8" w:rsidRPr="009A2F48">
        <w:rPr>
          <w:sz w:val="24"/>
          <w:szCs w:val="24"/>
        </w:rPr>
        <w:t>социально-гуманитарного</w:t>
      </w:r>
      <w:r w:rsidR="00D119C8" w:rsidRPr="009A2F48">
        <w:rPr>
          <w:sz w:val="24"/>
          <w:szCs w:val="24"/>
        </w:rPr>
        <w:t xml:space="preserve"> цикла</w:t>
      </w:r>
      <w:r w:rsidRPr="009A2F48">
        <w:rPr>
          <w:sz w:val="24"/>
          <w:szCs w:val="24"/>
        </w:rPr>
        <w:t xml:space="preserve"> образовательной программы</w:t>
      </w:r>
      <w:r w:rsidR="00D119C8" w:rsidRPr="009A2F48">
        <w:rPr>
          <w:sz w:val="24"/>
          <w:szCs w:val="24"/>
        </w:rPr>
        <w:t xml:space="preserve">. </w:t>
      </w:r>
    </w:p>
    <w:p w14:paraId="6A8C9713" w14:textId="77777777" w:rsidR="00D119C8" w:rsidRPr="009A2F48" w:rsidRDefault="00D119C8" w:rsidP="002B0D91">
      <w:pPr>
        <w:jc w:val="both"/>
        <w:rPr>
          <w:color w:val="0070C0"/>
          <w:sz w:val="24"/>
          <w:szCs w:val="24"/>
        </w:rPr>
      </w:pPr>
    </w:p>
    <w:p w14:paraId="64A54C45" w14:textId="695C247B" w:rsidR="00EA6E1D" w:rsidRPr="009A2F48" w:rsidRDefault="00EA6E1D" w:rsidP="002B0D91">
      <w:pPr>
        <w:pStyle w:val="114"/>
        <w:spacing w:after="0"/>
        <w:jc w:val="both"/>
        <w:rPr>
          <w:rFonts w:ascii="Times New Roman" w:hAnsi="Times New Roman"/>
        </w:rPr>
      </w:pPr>
      <w:bookmarkStart w:id="20" w:name="_Toc156294568"/>
      <w:bookmarkStart w:id="21" w:name="_Toc199412384"/>
      <w:bookmarkStart w:id="22" w:name="_Toc211845511"/>
      <w:r w:rsidRPr="009A2F48">
        <w:rPr>
          <w:rFonts w:ascii="Times New Roman" w:hAnsi="Times New Roman"/>
        </w:rPr>
        <w:t xml:space="preserve">1.2. Планируемые результаты освоения </w:t>
      </w:r>
      <w:r w:rsidR="00B115E3" w:rsidRPr="009A2F48">
        <w:rPr>
          <w:rFonts w:ascii="Times New Roman" w:hAnsi="Times New Roman"/>
        </w:rPr>
        <w:t>дисциплины</w:t>
      </w:r>
      <w:bookmarkEnd w:id="20"/>
      <w:bookmarkEnd w:id="21"/>
      <w:bookmarkEnd w:id="22"/>
    </w:p>
    <w:p w14:paraId="006FC725" w14:textId="7F5A31BE" w:rsidR="00C63897" w:rsidRPr="009A2F48" w:rsidRDefault="00EA6E1D" w:rsidP="002B0D91">
      <w:pPr>
        <w:jc w:val="both"/>
        <w:rPr>
          <w:rFonts w:eastAsia="Times New Roman"/>
          <w:sz w:val="24"/>
          <w:szCs w:val="24"/>
          <w:lang w:eastAsia="ru-RU"/>
        </w:rPr>
      </w:pPr>
      <w:r w:rsidRPr="009A2F48">
        <w:rPr>
          <w:rFonts w:eastAsia="Times New Roman"/>
          <w:sz w:val="24"/>
          <w:szCs w:val="24"/>
          <w:lang w:eastAsia="ru-RU"/>
        </w:rPr>
        <w:t xml:space="preserve">Результаты освоения </w:t>
      </w:r>
      <w:r w:rsidR="00B115E3" w:rsidRPr="009A2F48">
        <w:rPr>
          <w:rFonts w:eastAsia="Times New Roman"/>
          <w:sz w:val="24"/>
          <w:szCs w:val="24"/>
          <w:lang w:eastAsia="ru-RU"/>
        </w:rPr>
        <w:t>дисциплины</w:t>
      </w:r>
      <w:r w:rsidRPr="009A2F48">
        <w:rPr>
          <w:rFonts w:eastAsia="Times New Roman"/>
          <w:sz w:val="24"/>
          <w:szCs w:val="24"/>
          <w:lang w:eastAsia="ru-RU"/>
        </w:rPr>
        <w:t xml:space="preserve"> соотносятся с планируемыми результатами освоения образовательной программы, представленными в </w:t>
      </w:r>
      <w:r w:rsidR="0020413C" w:rsidRPr="009A2F48">
        <w:rPr>
          <w:rFonts w:eastAsia="Times New Roman"/>
          <w:sz w:val="24"/>
          <w:szCs w:val="24"/>
          <w:lang w:eastAsia="ru-RU"/>
        </w:rPr>
        <w:t xml:space="preserve">матрице компетенций выпускника (п. </w:t>
      </w:r>
      <w:r w:rsidR="00A0276D" w:rsidRPr="009A2F48">
        <w:rPr>
          <w:rFonts w:eastAsia="Times New Roman"/>
          <w:sz w:val="24"/>
          <w:szCs w:val="24"/>
          <w:lang w:eastAsia="ru-RU"/>
        </w:rPr>
        <w:t>4.3</w:t>
      </w:r>
      <w:r w:rsidR="0020413C" w:rsidRPr="009A2F48">
        <w:rPr>
          <w:rFonts w:eastAsia="Times New Roman"/>
          <w:sz w:val="24"/>
          <w:szCs w:val="24"/>
          <w:lang w:eastAsia="ru-RU"/>
        </w:rPr>
        <w:t xml:space="preserve"> </w:t>
      </w:r>
      <w:r w:rsidR="006D1C4C" w:rsidRPr="009A2F48">
        <w:rPr>
          <w:rFonts w:eastAsia="Times New Roman"/>
          <w:sz w:val="24"/>
          <w:szCs w:val="24"/>
          <w:lang w:eastAsia="ru-RU"/>
        </w:rPr>
        <w:t>О</w:t>
      </w:r>
      <w:r w:rsidR="009A0AAA" w:rsidRPr="009A2F48">
        <w:rPr>
          <w:rFonts w:eastAsia="Times New Roman"/>
          <w:sz w:val="24"/>
          <w:szCs w:val="24"/>
          <w:lang w:eastAsia="ru-RU"/>
        </w:rPr>
        <w:t>ПОП-П</w:t>
      </w:r>
      <w:r w:rsidR="0020413C" w:rsidRPr="009A2F48">
        <w:rPr>
          <w:rFonts w:eastAsia="Times New Roman"/>
          <w:sz w:val="24"/>
          <w:szCs w:val="24"/>
          <w:lang w:eastAsia="ru-RU"/>
        </w:rPr>
        <w:t>)</w:t>
      </w:r>
      <w:r w:rsidRPr="009A2F48">
        <w:rPr>
          <w:rFonts w:eastAsia="Times New Roman"/>
          <w:sz w:val="24"/>
          <w:szCs w:val="24"/>
          <w:lang w:eastAsia="ru-RU"/>
        </w:rPr>
        <w:t>.</w:t>
      </w:r>
    </w:p>
    <w:p w14:paraId="2C55BA32" w14:textId="49ADB214" w:rsidR="0020413C" w:rsidRPr="009A2F48" w:rsidRDefault="0020413C" w:rsidP="002B0D91">
      <w:pPr>
        <w:jc w:val="both"/>
        <w:rPr>
          <w:bCs/>
          <w:sz w:val="24"/>
          <w:szCs w:val="24"/>
        </w:rPr>
      </w:pPr>
      <w:r w:rsidRPr="009A2F48">
        <w:rPr>
          <w:bCs/>
          <w:sz w:val="24"/>
          <w:szCs w:val="24"/>
        </w:rPr>
        <w:t xml:space="preserve">В результате освоения </w:t>
      </w:r>
      <w:r w:rsidR="00B115E3" w:rsidRPr="009A2F48">
        <w:rPr>
          <w:bCs/>
          <w:sz w:val="24"/>
          <w:szCs w:val="24"/>
        </w:rPr>
        <w:t>дисциплины</w:t>
      </w:r>
      <w:r w:rsidRPr="009A2F48">
        <w:rPr>
          <w:bCs/>
          <w:sz w:val="24"/>
          <w:szCs w:val="24"/>
        </w:rPr>
        <w:t xml:space="preserve">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5"/>
        <w:gridCol w:w="3358"/>
        <w:gridCol w:w="2693"/>
        <w:gridCol w:w="1808"/>
      </w:tblGrid>
      <w:tr w:rsidR="00A07404" w:rsidRPr="009A2F48" w14:paraId="061BDF15" w14:textId="77777777" w:rsidTr="000705F9">
        <w:tc>
          <w:tcPr>
            <w:tcW w:w="1995" w:type="dxa"/>
            <w:tcBorders>
              <w:top w:val="single" w:sz="4" w:space="0" w:color="auto"/>
              <w:left w:val="single" w:sz="4" w:space="0" w:color="auto"/>
              <w:right w:val="single" w:sz="4" w:space="0" w:color="auto"/>
            </w:tcBorders>
          </w:tcPr>
          <w:p w14:paraId="5444482A" w14:textId="5675175D" w:rsidR="00A07404" w:rsidRPr="009A2F48" w:rsidRDefault="00A07404" w:rsidP="002B0D91">
            <w:pPr>
              <w:jc w:val="both"/>
              <w:rPr>
                <w:rStyle w:val="afb"/>
                <w:b/>
                <w:i w:val="0"/>
                <w:sz w:val="24"/>
                <w:szCs w:val="24"/>
              </w:rPr>
            </w:pPr>
            <w:bookmarkStart w:id="23" w:name="_Hlk158201861"/>
            <w:r w:rsidRPr="009A2F48">
              <w:rPr>
                <w:rStyle w:val="afb"/>
                <w:b/>
                <w:i w:val="0"/>
                <w:sz w:val="24"/>
                <w:szCs w:val="24"/>
              </w:rPr>
              <w:t>Код ОК,</w:t>
            </w:r>
          </w:p>
        </w:tc>
        <w:tc>
          <w:tcPr>
            <w:tcW w:w="3358" w:type="dxa"/>
            <w:tcBorders>
              <w:top w:val="single" w:sz="4" w:space="0" w:color="auto"/>
              <w:left w:val="single" w:sz="4" w:space="0" w:color="auto"/>
              <w:right w:val="single" w:sz="4" w:space="0" w:color="auto"/>
            </w:tcBorders>
          </w:tcPr>
          <w:p w14:paraId="5A916286" w14:textId="77777777" w:rsidR="00A07404" w:rsidRPr="009A2F48" w:rsidRDefault="00A07404" w:rsidP="002B0D91">
            <w:pPr>
              <w:jc w:val="both"/>
              <w:rPr>
                <w:b/>
                <w:sz w:val="24"/>
                <w:szCs w:val="24"/>
              </w:rPr>
            </w:pPr>
            <w:r w:rsidRPr="009A2F48">
              <w:rPr>
                <w:b/>
                <w:sz w:val="24"/>
                <w:szCs w:val="24"/>
              </w:rPr>
              <w:t>Уметь</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67DA4C5" w14:textId="77777777" w:rsidR="00A07404" w:rsidRPr="009A2F48" w:rsidRDefault="00A07404" w:rsidP="002B0D91">
            <w:pPr>
              <w:jc w:val="both"/>
              <w:rPr>
                <w:b/>
                <w:i/>
                <w:sz w:val="24"/>
                <w:szCs w:val="24"/>
              </w:rPr>
            </w:pPr>
            <w:r w:rsidRPr="009A2F48">
              <w:rPr>
                <w:b/>
                <w:sz w:val="24"/>
                <w:szCs w:val="24"/>
              </w:rPr>
              <w:t>Знать</w:t>
            </w:r>
          </w:p>
        </w:tc>
        <w:tc>
          <w:tcPr>
            <w:tcW w:w="1808" w:type="dxa"/>
            <w:tcBorders>
              <w:top w:val="single" w:sz="4" w:space="0" w:color="auto"/>
              <w:left w:val="single" w:sz="4" w:space="0" w:color="auto"/>
              <w:bottom w:val="single" w:sz="4" w:space="0" w:color="auto"/>
              <w:right w:val="single" w:sz="4" w:space="0" w:color="auto"/>
            </w:tcBorders>
          </w:tcPr>
          <w:p w14:paraId="6D26D73B" w14:textId="4E015515" w:rsidR="00A07404" w:rsidRPr="009A2F48" w:rsidRDefault="00A07404" w:rsidP="002B0D91">
            <w:pPr>
              <w:jc w:val="both"/>
              <w:rPr>
                <w:b/>
                <w:i/>
                <w:sz w:val="24"/>
                <w:szCs w:val="24"/>
              </w:rPr>
            </w:pPr>
            <w:r w:rsidRPr="009A2F48">
              <w:rPr>
                <w:b/>
                <w:sz w:val="24"/>
                <w:szCs w:val="24"/>
              </w:rPr>
              <w:t xml:space="preserve">Владеть навыками </w:t>
            </w:r>
          </w:p>
        </w:tc>
      </w:tr>
      <w:tr w:rsidR="000603F5" w:rsidRPr="00400620" w14:paraId="505446BD" w14:textId="77777777" w:rsidTr="000705F9">
        <w:trPr>
          <w:trHeight w:val="1771"/>
        </w:trPr>
        <w:tc>
          <w:tcPr>
            <w:tcW w:w="1995" w:type="dxa"/>
            <w:tcBorders>
              <w:left w:val="single" w:sz="4" w:space="0" w:color="auto"/>
              <w:right w:val="single" w:sz="4" w:space="0" w:color="auto"/>
            </w:tcBorders>
          </w:tcPr>
          <w:p w14:paraId="226C5C85" w14:textId="5C029399" w:rsidR="000603F5" w:rsidRPr="009A2F48" w:rsidRDefault="000603F5" w:rsidP="009A2F48">
            <w:pPr>
              <w:rPr>
                <w:bCs/>
                <w:sz w:val="24"/>
                <w:szCs w:val="24"/>
              </w:rPr>
            </w:pPr>
            <w:r w:rsidRPr="009A2F48">
              <w:rPr>
                <w:bCs/>
                <w:sz w:val="24"/>
                <w:szCs w:val="24"/>
              </w:rPr>
              <w:t>ОК 02</w:t>
            </w:r>
          </w:p>
        </w:tc>
        <w:tc>
          <w:tcPr>
            <w:tcW w:w="3358" w:type="dxa"/>
            <w:tcBorders>
              <w:left w:val="single" w:sz="4" w:space="0" w:color="auto"/>
              <w:right w:val="single" w:sz="4" w:space="0" w:color="auto"/>
            </w:tcBorders>
          </w:tcPr>
          <w:p w14:paraId="7A43DFBF" w14:textId="77777777" w:rsidR="000603F5" w:rsidRPr="00400620" w:rsidRDefault="000603F5" w:rsidP="00400620">
            <w:pPr>
              <w:pStyle w:val="a4"/>
              <w:widowControl w:val="0"/>
              <w:ind w:left="-9"/>
              <w:contextualSpacing w:val="0"/>
              <w:jc w:val="both"/>
              <w:rPr>
                <w:spacing w:val="-4"/>
                <w:sz w:val="24"/>
                <w:szCs w:val="24"/>
              </w:rPr>
            </w:pPr>
            <w:r w:rsidRPr="00400620">
              <w:rPr>
                <w:spacing w:val="-4"/>
                <w:sz w:val="24"/>
                <w:szCs w:val="24"/>
              </w:rPr>
              <w:t>определять задачи для поиска информации, планировать процесс поиска, выбирать необходимые источники информации по историческим процессам России</w:t>
            </w:r>
          </w:p>
          <w:p w14:paraId="32260D1E" w14:textId="18EBA4EA" w:rsidR="000603F5" w:rsidRPr="00400620" w:rsidRDefault="000603F5" w:rsidP="00400620">
            <w:pPr>
              <w:pStyle w:val="a4"/>
              <w:widowControl w:val="0"/>
              <w:ind w:left="-9"/>
              <w:contextualSpacing w:val="0"/>
              <w:jc w:val="both"/>
              <w:rPr>
                <w:spacing w:val="-4"/>
                <w:sz w:val="24"/>
                <w:szCs w:val="24"/>
              </w:rPr>
            </w:pPr>
            <w:r w:rsidRPr="00400620">
              <w:rPr>
                <w:spacing w:val="-4"/>
                <w:sz w:val="24"/>
                <w:szCs w:val="24"/>
              </w:rPr>
              <w:t>выделять наиболее значимое в перечне информации, структурировать получаемую информацию, оформлять результаты поиска</w:t>
            </w:r>
          </w:p>
        </w:tc>
        <w:tc>
          <w:tcPr>
            <w:tcW w:w="2693" w:type="dxa"/>
            <w:tcBorders>
              <w:top w:val="single" w:sz="4" w:space="0" w:color="auto"/>
              <w:left w:val="single" w:sz="4" w:space="0" w:color="auto"/>
              <w:right w:val="single" w:sz="4" w:space="0" w:color="auto"/>
            </w:tcBorders>
            <w:shd w:val="clear" w:color="auto" w:fill="auto"/>
          </w:tcPr>
          <w:p w14:paraId="78D21794" w14:textId="55AC0F84" w:rsidR="000603F5" w:rsidRPr="00400620" w:rsidRDefault="000603F5" w:rsidP="00400620">
            <w:pPr>
              <w:pStyle w:val="a4"/>
              <w:widowControl w:val="0"/>
              <w:ind w:left="0"/>
              <w:contextualSpacing w:val="0"/>
              <w:jc w:val="both"/>
              <w:rPr>
                <w:sz w:val="24"/>
                <w:szCs w:val="24"/>
              </w:rPr>
            </w:pPr>
            <w:r w:rsidRPr="00400620">
              <w:rPr>
                <w:sz w:val="24"/>
                <w:szCs w:val="24"/>
              </w:rPr>
              <w:t>приемы структурирования исторической информации</w:t>
            </w:r>
          </w:p>
        </w:tc>
        <w:tc>
          <w:tcPr>
            <w:tcW w:w="1808" w:type="dxa"/>
            <w:tcBorders>
              <w:top w:val="single" w:sz="4" w:space="0" w:color="auto"/>
              <w:left w:val="single" w:sz="4" w:space="0" w:color="auto"/>
              <w:right w:val="single" w:sz="4" w:space="0" w:color="auto"/>
            </w:tcBorders>
          </w:tcPr>
          <w:p w14:paraId="2EDF873F" w14:textId="77777777" w:rsidR="000603F5" w:rsidRPr="00400620" w:rsidRDefault="000603F5" w:rsidP="00400620">
            <w:pPr>
              <w:widowControl w:val="0"/>
              <w:ind w:left="130" w:firstLine="113"/>
              <w:jc w:val="both"/>
              <w:rPr>
                <w:bCs/>
                <w:i/>
                <w:sz w:val="24"/>
                <w:szCs w:val="24"/>
              </w:rPr>
            </w:pPr>
          </w:p>
        </w:tc>
      </w:tr>
      <w:tr w:rsidR="0030740E" w:rsidRPr="00400620" w14:paraId="61AFBCE2" w14:textId="77777777" w:rsidTr="000705F9">
        <w:trPr>
          <w:trHeight w:val="1246"/>
        </w:trPr>
        <w:tc>
          <w:tcPr>
            <w:tcW w:w="1995" w:type="dxa"/>
            <w:tcBorders>
              <w:left w:val="single" w:sz="4" w:space="0" w:color="auto"/>
              <w:right w:val="single" w:sz="4" w:space="0" w:color="auto"/>
            </w:tcBorders>
          </w:tcPr>
          <w:p w14:paraId="079E6813" w14:textId="42272219" w:rsidR="0030740E" w:rsidRPr="009A2F48" w:rsidRDefault="0030740E" w:rsidP="009A2F48">
            <w:pPr>
              <w:rPr>
                <w:bCs/>
                <w:sz w:val="24"/>
                <w:szCs w:val="24"/>
              </w:rPr>
            </w:pPr>
            <w:r w:rsidRPr="009A2F48">
              <w:rPr>
                <w:bCs/>
                <w:sz w:val="24"/>
                <w:szCs w:val="24"/>
              </w:rPr>
              <w:t>ОК 04</w:t>
            </w:r>
          </w:p>
        </w:tc>
        <w:tc>
          <w:tcPr>
            <w:tcW w:w="3358" w:type="dxa"/>
            <w:tcBorders>
              <w:left w:val="single" w:sz="4" w:space="0" w:color="auto"/>
              <w:right w:val="single" w:sz="4" w:space="0" w:color="auto"/>
            </w:tcBorders>
          </w:tcPr>
          <w:p w14:paraId="630B43E4" w14:textId="205FFF6D" w:rsidR="0030740E" w:rsidRPr="00400620" w:rsidRDefault="0030740E" w:rsidP="00400620">
            <w:pPr>
              <w:pStyle w:val="a4"/>
              <w:widowControl w:val="0"/>
              <w:ind w:left="-9"/>
              <w:contextualSpacing w:val="0"/>
              <w:jc w:val="both"/>
              <w:rPr>
                <w:spacing w:val="-4"/>
                <w:sz w:val="24"/>
                <w:szCs w:val="24"/>
              </w:rPr>
            </w:pPr>
            <w:r w:rsidRPr="00400620">
              <w:rPr>
                <w:spacing w:val="-4"/>
                <w:sz w:val="24"/>
                <w:szCs w:val="24"/>
              </w:rPr>
              <w:t>организовывать работу коллектива и команды</w:t>
            </w:r>
            <w:r w:rsidR="000603F5" w:rsidRPr="00400620">
              <w:rPr>
                <w:spacing w:val="-4"/>
                <w:sz w:val="24"/>
                <w:szCs w:val="24"/>
              </w:rPr>
              <w:t xml:space="preserve"> при выполнении заданий по анализу исторических процессов в России</w:t>
            </w:r>
          </w:p>
        </w:tc>
        <w:tc>
          <w:tcPr>
            <w:tcW w:w="2693" w:type="dxa"/>
            <w:tcBorders>
              <w:top w:val="single" w:sz="4" w:space="0" w:color="auto"/>
              <w:left w:val="single" w:sz="4" w:space="0" w:color="auto"/>
              <w:right w:val="single" w:sz="4" w:space="0" w:color="auto"/>
            </w:tcBorders>
            <w:shd w:val="clear" w:color="auto" w:fill="auto"/>
          </w:tcPr>
          <w:p w14:paraId="42387B5D" w14:textId="31805194" w:rsidR="0030740E" w:rsidRPr="00400620" w:rsidRDefault="0030740E" w:rsidP="00400620">
            <w:pPr>
              <w:pStyle w:val="a4"/>
              <w:widowControl w:val="0"/>
              <w:ind w:left="0"/>
              <w:contextualSpacing w:val="0"/>
              <w:jc w:val="both"/>
              <w:rPr>
                <w:bCs/>
                <w:sz w:val="24"/>
                <w:szCs w:val="24"/>
              </w:rPr>
            </w:pPr>
          </w:p>
        </w:tc>
        <w:tc>
          <w:tcPr>
            <w:tcW w:w="1808" w:type="dxa"/>
            <w:tcBorders>
              <w:top w:val="single" w:sz="4" w:space="0" w:color="auto"/>
              <w:left w:val="single" w:sz="4" w:space="0" w:color="auto"/>
              <w:right w:val="single" w:sz="4" w:space="0" w:color="auto"/>
            </w:tcBorders>
          </w:tcPr>
          <w:p w14:paraId="0BE16A17" w14:textId="7CD8189E" w:rsidR="0030740E" w:rsidRPr="00400620" w:rsidRDefault="0030740E" w:rsidP="00400620">
            <w:pPr>
              <w:widowControl w:val="0"/>
              <w:ind w:left="130" w:firstLine="113"/>
              <w:jc w:val="both"/>
              <w:rPr>
                <w:bCs/>
                <w:i/>
                <w:sz w:val="24"/>
                <w:szCs w:val="24"/>
              </w:rPr>
            </w:pPr>
          </w:p>
        </w:tc>
      </w:tr>
      <w:tr w:rsidR="0030740E" w:rsidRPr="00400620" w14:paraId="6C4031E7" w14:textId="77777777" w:rsidTr="000705F9">
        <w:trPr>
          <w:trHeight w:val="1094"/>
        </w:trPr>
        <w:tc>
          <w:tcPr>
            <w:tcW w:w="1995" w:type="dxa"/>
            <w:tcBorders>
              <w:top w:val="single" w:sz="4" w:space="0" w:color="auto"/>
              <w:left w:val="single" w:sz="4" w:space="0" w:color="auto"/>
              <w:right w:val="single" w:sz="4" w:space="0" w:color="auto"/>
            </w:tcBorders>
            <w:vAlign w:val="center"/>
          </w:tcPr>
          <w:p w14:paraId="2DEE23B6" w14:textId="7253DF70" w:rsidR="0030740E" w:rsidRPr="009A2F48" w:rsidRDefault="0030740E" w:rsidP="009A2F48">
            <w:pPr>
              <w:rPr>
                <w:bCs/>
                <w:sz w:val="24"/>
                <w:szCs w:val="24"/>
              </w:rPr>
            </w:pPr>
            <w:r w:rsidRPr="009A2F48">
              <w:rPr>
                <w:bCs/>
                <w:sz w:val="24"/>
                <w:szCs w:val="24"/>
              </w:rPr>
              <w:t>ОК 05</w:t>
            </w:r>
          </w:p>
        </w:tc>
        <w:tc>
          <w:tcPr>
            <w:tcW w:w="3358" w:type="dxa"/>
            <w:tcBorders>
              <w:top w:val="single" w:sz="4" w:space="0" w:color="auto"/>
              <w:left w:val="single" w:sz="4" w:space="0" w:color="auto"/>
              <w:right w:val="single" w:sz="4" w:space="0" w:color="auto"/>
            </w:tcBorders>
          </w:tcPr>
          <w:p w14:paraId="23DCCF64" w14:textId="7A89F2B0" w:rsidR="0030740E" w:rsidRPr="00400620" w:rsidRDefault="0030740E" w:rsidP="00400620">
            <w:pPr>
              <w:pStyle w:val="a4"/>
              <w:widowControl w:val="0"/>
              <w:ind w:left="-9"/>
              <w:contextualSpacing w:val="0"/>
              <w:jc w:val="both"/>
              <w:rPr>
                <w:bCs/>
                <w:sz w:val="24"/>
                <w:szCs w:val="24"/>
              </w:rPr>
            </w:pPr>
            <w:r w:rsidRPr="00400620">
              <w:rPr>
                <w:sz w:val="24"/>
                <w:szCs w:val="24"/>
              </w:rPr>
              <w:t>грамотно излагать св</w:t>
            </w:r>
            <w:r w:rsidR="000603F5" w:rsidRPr="00400620">
              <w:rPr>
                <w:sz w:val="24"/>
                <w:szCs w:val="24"/>
              </w:rPr>
              <w:t>ои мысли по историческим процессам России</w:t>
            </w:r>
          </w:p>
        </w:tc>
        <w:tc>
          <w:tcPr>
            <w:tcW w:w="2693" w:type="dxa"/>
            <w:tcBorders>
              <w:top w:val="single" w:sz="4" w:space="0" w:color="auto"/>
              <w:left w:val="single" w:sz="4" w:space="0" w:color="auto"/>
              <w:right w:val="single" w:sz="4" w:space="0" w:color="auto"/>
            </w:tcBorders>
            <w:shd w:val="clear" w:color="auto" w:fill="auto"/>
          </w:tcPr>
          <w:p w14:paraId="690CF3BC" w14:textId="2301BF4F" w:rsidR="0030740E" w:rsidRPr="00400620" w:rsidRDefault="0030740E" w:rsidP="00400620">
            <w:pPr>
              <w:pStyle w:val="a4"/>
              <w:widowControl w:val="0"/>
              <w:ind w:left="0"/>
              <w:contextualSpacing w:val="0"/>
              <w:jc w:val="both"/>
              <w:rPr>
                <w:bCs/>
                <w:i/>
                <w:sz w:val="24"/>
                <w:szCs w:val="24"/>
              </w:rPr>
            </w:pPr>
            <w:r w:rsidRPr="00400620">
              <w:rPr>
                <w:sz w:val="24"/>
                <w:szCs w:val="24"/>
              </w:rPr>
              <w:t>правила построения устных сообщений</w:t>
            </w:r>
            <w:r w:rsidR="000603F5" w:rsidRPr="00400620">
              <w:rPr>
                <w:sz w:val="24"/>
                <w:szCs w:val="24"/>
              </w:rPr>
              <w:t xml:space="preserve"> по историческим процессам России</w:t>
            </w:r>
          </w:p>
        </w:tc>
        <w:tc>
          <w:tcPr>
            <w:tcW w:w="1808" w:type="dxa"/>
            <w:tcBorders>
              <w:top w:val="single" w:sz="4" w:space="0" w:color="auto"/>
              <w:left w:val="single" w:sz="4" w:space="0" w:color="auto"/>
              <w:right w:val="single" w:sz="4" w:space="0" w:color="auto"/>
            </w:tcBorders>
          </w:tcPr>
          <w:p w14:paraId="30EF6D48" w14:textId="794B8F3F" w:rsidR="0030740E" w:rsidRPr="00400620" w:rsidRDefault="0030740E" w:rsidP="00400620">
            <w:pPr>
              <w:widowControl w:val="0"/>
              <w:ind w:left="130" w:firstLine="113"/>
              <w:jc w:val="both"/>
              <w:rPr>
                <w:bCs/>
                <w:sz w:val="24"/>
                <w:szCs w:val="24"/>
              </w:rPr>
            </w:pPr>
          </w:p>
        </w:tc>
      </w:tr>
      <w:tr w:rsidR="00FE5189" w:rsidRPr="00400620" w14:paraId="0FB4ED2C" w14:textId="77777777" w:rsidTr="000705F9">
        <w:trPr>
          <w:trHeight w:val="2116"/>
        </w:trPr>
        <w:tc>
          <w:tcPr>
            <w:tcW w:w="1995" w:type="dxa"/>
            <w:tcBorders>
              <w:left w:val="single" w:sz="4" w:space="0" w:color="auto"/>
              <w:right w:val="single" w:sz="4" w:space="0" w:color="auto"/>
            </w:tcBorders>
            <w:vAlign w:val="center"/>
          </w:tcPr>
          <w:p w14:paraId="75C76772" w14:textId="1EF55650" w:rsidR="00FE5189" w:rsidRPr="009A2F48" w:rsidRDefault="000603F5" w:rsidP="009A2F48">
            <w:pPr>
              <w:rPr>
                <w:bCs/>
                <w:sz w:val="24"/>
                <w:szCs w:val="24"/>
              </w:rPr>
            </w:pPr>
            <w:r w:rsidRPr="009A2F48">
              <w:rPr>
                <w:bCs/>
                <w:sz w:val="24"/>
                <w:szCs w:val="24"/>
              </w:rPr>
              <w:t>О</w:t>
            </w:r>
            <w:r w:rsidR="00FE5189" w:rsidRPr="009A2F48">
              <w:rPr>
                <w:bCs/>
                <w:sz w:val="24"/>
                <w:szCs w:val="24"/>
              </w:rPr>
              <w:t>К 06</w:t>
            </w:r>
          </w:p>
        </w:tc>
        <w:tc>
          <w:tcPr>
            <w:tcW w:w="3358" w:type="dxa"/>
            <w:tcBorders>
              <w:left w:val="single" w:sz="4" w:space="0" w:color="auto"/>
              <w:right w:val="single" w:sz="4" w:space="0" w:color="auto"/>
            </w:tcBorders>
          </w:tcPr>
          <w:p w14:paraId="22079F1F" w14:textId="77777777" w:rsidR="00FE5189" w:rsidRPr="00400620" w:rsidRDefault="00FE5189" w:rsidP="00400620">
            <w:pPr>
              <w:widowControl w:val="0"/>
              <w:ind w:left="-9"/>
              <w:jc w:val="both"/>
              <w:rPr>
                <w:sz w:val="24"/>
                <w:szCs w:val="24"/>
              </w:rPr>
            </w:pPr>
            <w:r w:rsidRPr="00400620">
              <w:rPr>
                <w:sz w:val="24"/>
                <w:szCs w:val="24"/>
              </w:rPr>
              <w:t>выделять факторы, определившие уникальность становления духовно-нравственных ценностей в России;</w:t>
            </w:r>
          </w:p>
          <w:p w14:paraId="19703537" w14:textId="77777777" w:rsidR="00FE5189" w:rsidRPr="00400620" w:rsidRDefault="00FE5189" w:rsidP="00400620">
            <w:pPr>
              <w:widowControl w:val="0"/>
              <w:ind w:left="-9"/>
              <w:jc w:val="both"/>
              <w:rPr>
                <w:i/>
                <w:sz w:val="24"/>
                <w:szCs w:val="24"/>
              </w:rPr>
            </w:pPr>
            <w:r w:rsidRPr="00400620">
              <w:rPr>
                <w:sz w:val="24"/>
                <w:szCs w:val="24"/>
              </w:rPr>
              <w:t xml:space="preserve">анализировать, характеризовать, выделять причинно-следственные связи и пространственно-временные характеристики исторических событий, явлений, процессов с времен образования Древнерусского государства до </w:t>
            </w:r>
            <w:r w:rsidRPr="00400620">
              <w:rPr>
                <w:sz w:val="24"/>
                <w:szCs w:val="24"/>
              </w:rPr>
              <w:lastRenderedPageBreak/>
              <w:t>настоящего времени;</w:t>
            </w:r>
          </w:p>
          <w:p w14:paraId="00B6475E" w14:textId="77777777" w:rsidR="00FE5189" w:rsidRPr="00400620" w:rsidRDefault="00FE5189" w:rsidP="00400620">
            <w:pPr>
              <w:widowControl w:val="0"/>
              <w:ind w:left="-9"/>
              <w:jc w:val="both"/>
              <w:rPr>
                <w:sz w:val="24"/>
                <w:szCs w:val="24"/>
              </w:rPr>
            </w:pPr>
            <w:r w:rsidRPr="00400620">
              <w:rPr>
                <w:sz w:val="24"/>
                <w:szCs w:val="24"/>
              </w:rPr>
              <w:t>анализировать историческую информацию, руководствуясь принципами научной объективности и достоверности, с целью формирования научно обоснованного понимания прошлого и настоящего России;</w:t>
            </w:r>
          </w:p>
          <w:p w14:paraId="6BDC8017" w14:textId="77777777" w:rsidR="00FE5189" w:rsidRPr="00400620" w:rsidRDefault="00FE5189" w:rsidP="00400620">
            <w:pPr>
              <w:widowControl w:val="0"/>
              <w:ind w:left="-9"/>
              <w:jc w:val="both"/>
              <w:rPr>
                <w:sz w:val="24"/>
                <w:szCs w:val="24"/>
              </w:rPr>
            </w:pPr>
            <w:r w:rsidRPr="00400620">
              <w:rPr>
                <w:sz w:val="24"/>
                <w:szCs w:val="24"/>
              </w:rPr>
              <w:t>защищать историческую правду, не допускать умаления подвига российского народа по защите Отечества;</w:t>
            </w:r>
          </w:p>
          <w:p w14:paraId="052AF33D" w14:textId="77777777" w:rsidR="00FE5189" w:rsidRPr="00400620" w:rsidRDefault="00FE5189" w:rsidP="00400620">
            <w:pPr>
              <w:widowControl w:val="0"/>
              <w:ind w:left="-9"/>
              <w:jc w:val="both"/>
              <w:rPr>
                <w:sz w:val="24"/>
                <w:szCs w:val="24"/>
              </w:rPr>
            </w:pPr>
            <w:r w:rsidRPr="00400620">
              <w:rPr>
                <w:sz w:val="24"/>
                <w:szCs w:val="24"/>
              </w:rPr>
              <w:t>демонстрировать готовность противостоять фальсификациям российской истории;</w:t>
            </w:r>
          </w:p>
          <w:p w14:paraId="7DD87C6B" w14:textId="56D3B3BC" w:rsidR="00FE5189" w:rsidRPr="00400620" w:rsidRDefault="00FE5189" w:rsidP="00400620">
            <w:pPr>
              <w:pStyle w:val="a4"/>
              <w:widowControl w:val="0"/>
              <w:ind w:left="-9"/>
              <w:contextualSpacing w:val="0"/>
              <w:jc w:val="both"/>
              <w:rPr>
                <w:bCs/>
                <w:sz w:val="24"/>
                <w:szCs w:val="24"/>
              </w:rPr>
            </w:pPr>
            <w:r w:rsidRPr="00400620">
              <w:rPr>
                <w:sz w:val="24"/>
                <w:szCs w:val="24"/>
              </w:rPr>
              <w:t>демонстрировать уважительное отношение к историческому наследию и социокультурным традициям Российского государства</w:t>
            </w:r>
          </w:p>
        </w:tc>
        <w:tc>
          <w:tcPr>
            <w:tcW w:w="2693" w:type="dxa"/>
            <w:tcBorders>
              <w:top w:val="single" w:sz="4" w:space="0" w:color="auto"/>
              <w:left w:val="single" w:sz="4" w:space="0" w:color="auto"/>
              <w:right w:val="single" w:sz="4" w:space="0" w:color="auto"/>
            </w:tcBorders>
            <w:shd w:val="clear" w:color="auto" w:fill="auto"/>
          </w:tcPr>
          <w:p w14:paraId="58EBAFFD" w14:textId="77777777" w:rsidR="00FE5189" w:rsidRPr="00400620" w:rsidRDefault="00FE5189" w:rsidP="00400620">
            <w:pPr>
              <w:pStyle w:val="TableParagraph"/>
              <w:jc w:val="both"/>
              <w:rPr>
                <w:sz w:val="24"/>
                <w:szCs w:val="24"/>
              </w:rPr>
            </w:pPr>
            <w:r w:rsidRPr="00400620">
              <w:rPr>
                <w:sz w:val="24"/>
                <w:szCs w:val="24"/>
              </w:rPr>
              <w:lastRenderedPageBreak/>
              <w:t xml:space="preserve">ключевые события, основные даты и исторические этапы развития России до настоящего времени; </w:t>
            </w:r>
          </w:p>
          <w:p w14:paraId="64CB705F" w14:textId="77777777" w:rsidR="00FE5189" w:rsidRPr="00400620" w:rsidRDefault="00FE5189" w:rsidP="00400620">
            <w:pPr>
              <w:pStyle w:val="TableParagraph"/>
              <w:jc w:val="both"/>
              <w:rPr>
                <w:sz w:val="24"/>
                <w:szCs w:val="24"/>
                <w:shd w:val="clear" w:color="auto" w:fill="FFD821"/>
              </w:rPr>
            </w:pPr>
            <w:r w:rsidRPr="00400620">
              <w:rPr>
                <w:sz w:val="24"/>
                <w:szCs w:val="24"/>
              </w:rPr>
              <w:t>выдающихся деятелей отечественной истории, внесших значительный вклад в социально-экономическое, политическое и культурное развитие России;</w:t>
            </w:r>
          </w:p>
          <w:p w14:paraId="6BA2E931" w14:textId="77777777" w:rsidR="00FE5189" w:rsidRPr="00400620" w:rsidRDefault="00FE5189" w:rsidP="00400620">
            <w:pPr>
              <w:pStyle w:val="TableParagraph"/>
              <w:jc w:val="both"/>
              <w:rPr>
                <w:sz w:val="24"/>
                <w:szCs w:val="24"/>
                <w:shd w:val="clear" w:color="auto" w:fill="FFD821"/>
              </w:rPr>
            </w:pPr>
            <w:r w:rsidRPr="00400620">
              <w:rPr>
                <w:sz w:val="24"/>
                <w:szCs w:val="24"/>
              </w:rPr>
              <w:lastRenderedPageBreak/>
              <w:t>традиционные российские духовно-нравственные ценности;</w:t>
            </w:r>
          </w:p>
          <w:p w14:paraId="752A0662" w14:textId="63D8E03B" w:rsidR="00FE5189" w:rsidRPr="00400620" w:rsidRDefault="00FE5189" w:rsidP="00400620">
            <w:pPr>
              <w:pStyle w:val="a4"/>
              <w:widowControl w:val="0"/>
              <w:ind w:left="0"/>
              <w:contextualSpacing w:val="0"/>
              <w:jc w:val="both"/>
              <w:rPr>
                <w:bCs/>
                <w:sz w:val="24"/>
                <w:szCs w:val="24"/>
              </w:rPr>
            </w:pPr>
            <w:r w:rsidRPr="00400620">
              <w:rPr>
                <w:sz w:val="24"/>
                <w:szCs w:val="24"/>
              </w:rPr>
              <w:t>роль и значение России в современном мире</w:t>
            </w:r>
          </w:p>
        </w:tc>
        <w:tc>
          <w:tcPr>
            <w:tcW w:w="1808" w:type="dxa"/>
            <w:tcBorders>
              <w:top w:val="single" w:sz="4" w:space="0" w:color="auto"/>
              <w:left w:val="single" w:sz="4" w:space="0" w:color="auto"/>
              <w:right w:val="single" w:sz="4" w:space="0" w:color="auto"/>
            </w:tcBorders>
          </w:tcPr>
          <w:p w14:paraId="6843E4FF" w14:textId="1D5252A2" w:rsidR="00FE5189" w:rsidRPr="00400620" w:rsidRDefault="00FE5189" w:rsidP="00400620">
            <w:pPr>
              <w:widowControl w:val="0"/>
              <w:ind w:left="130" w:firstLine="113"/>
              <w:jc w:val="both"/>
              <w:rPr>
                <w:bCs/>
                <w:i/>
                <w:sz w:val="24"/>
                <w:szCs w:val="24"/>
              </w:rPr>
            </w:pPr>
            <w:r w:rsidRPr="00400620">
              <w:rPr>
                <w:bCs/>
                <w:i/>
                <w:sz w:val="24"/>
                <w:szCs w:val="24"/>
              </w:rPr>
              <w:lastRenderedPageBreak/>
              <w:t>-</w:t>
            </w:r>
          </w:p>
        </w:tc>
      </w:tr>
      <w:bookmarkEnd w:id="23"/>
    </w:tbl>
    <w:p w14:paraId="18471DFC" w14:textId="0802418B" w:rsidR="00A07404" w:rsidRPr="009A2F48" w:rsidRDefault="00A07404" w:rsidP="009A2F48">
      <w:pPr>
        <w:rPr>
          <w:bCs/>
          <w:sz w:val="24"/>
          <w:szCs w:val="24"/>
        </w:rPr>
      </w:pPr>
    </w:p>
    <w:p w14:paraId="3CB60B87" w14:textId="39E84CE2" w:rsidR="000F7723" w:rsidRPr="009A2F48" w:rsidRDefault="000F7723" w:rsidP="009A2F48">
      <w:pPr>
        <w:pStyle w:val="a4"/>
        <w:rPr>
          <w:b/>
          <w:sz w:val="24"/>
          <w:szCs w:val="24"/>
        </w:rPr>
      </w:pPr>
      <w:r w:rsidRPr="009A2F48">
        <w:rPr>
          <w:b/>
          <w:sz w:val="24"/>
          <w:szCs w:val="24"/>
        </w:rPr>
        <w:t>Обоснование часов вариативной части ОПОП-П</w:t>
      </w:r>
    </w:p>
    <w:p w14:paraId="1FDA3B11" w14:textId="77777777" w:rsidR="00EF09B2" w:rsidRPr="009A2F48" w:rsidRDefault="00EF09B2" w:rsidP="009A2F48">
      <w:pPr>
        <w:pStyle w:val="a4"/>
        <w:rPr>
          <w:b/>
          <w:sz w:val="24"/>
          <w:szCs w:val="24"/>
        </w:rPr>
      </w:pPr>
    </w:p>
    <w:tbl>
      <w:tblPr>
        <w:tblStyle w:val="a3"/>
        <w:tblW w:w="9639" w:type="dxa"/>
        <w:tblInd w:w="-5" w:type="dxa"/>
        <w:tblLook w:val="04A0" w:firstRow="1" w:lastRow="0" w:firstColumn="1" w:lastColumn="0" w:noHBand="0" w:noVBand="1"/>
      </w:tblPr>
      <w:tblGrid>
        <w:gridCol w:w="1016"/>
        <w:gridCol w:w="3026"/>
        <w:gridCol w:w="1916"/>
        <w:gridCol w:w="1408"/>
        <w:gridCol w:w="2273"/>
      </w:tblGrid>
      <w:tr w:rsidR="005714CE" w:rsidRPr="009A2F48" w14:paraId="08542B8C" w14:textId="77777777" w:rsidTr="00EF09B2">
        <w:tc>
          <w:tcPr>
            <w:tcW w:w="770" w:type="dxa"/>
          </w:tcPr>
          <w:p w14:paraId="2EE51CBA" w14:textId="77777777" w:rsidR="005714CE" w:rsidRPr="009A2F48" w:rsidRDefault="005714CE" w:rsidP="00400620">
            <w:pPr>
              <w:pStyle w:val="a4"/>
              <w:ind w:left="142"/>
              <w:rPr>
                <w:b/>
                <w:sz w:val="24"/>
                <w:szCs w:val="24"/>
              </w:rPr>
            </w:pPr>
            <w:r w:rsidRPr="009A2F48">
              <w:rPr>
                <w:b/>
                <w:sz w:val="24"/>
                <w:szCs w:val="24"/>
              </w:rPr>
              <w:t>№№ п/п</w:t>
            </w:r>
          </w:p>
        </w:tc>
        <w:tc>
          <w:tcPr>
            <w:tcW w:w="3217" w:type="dxa"/>
          </w:tcPr>
          <w:p w14:paraId="5B71D26B" w14:textId="38A30155" w:rsidR="005714CE" w:rsidRPr="009A2F48" w:rsidRDefault="005714CE" w:rsidP="00400620">
            <w:pPr>
              <w:pStyle w:val="a4"/>
              <w:ind w:left="142"/>
              <w:rPr>
                <w:b/>
                <w:sz w:val="24"/>
                <w:szCs w:val="24"/>
              </w:rPr>
            </w:pPr>
            <w:r w:rsidRPr="009A2F48">
              <w:rPr>
                <w:b/>
                <w:sz w:val="24"/>
                <w:szCs w:val="24"/>
              </w:rPr>
              <w:t xml:space="preserve">Дополнительные знания, умения, навыки </w:t>
            </w:r>
            <w:r w:rsidRPr="009A2F48">
              <w:rPr>
                <w:b/>
                <w:i/>
                <w:iCs/>
                <w:sz w:val="24"/>
                <w:szCs w:val="24"/>
              </w:rPr>
              <w:t>(если указаны ПК)</w:t>
            </w:r>
          </w:p>
        </w:tc>
        <w:tc>
          <w:tcPr>
            <w:tcW w:w="1774" w:type="dxa"/>
          </w:tcPr>
          <w:p w14:paraId="38A226F1" w14:textId="77777777" w:rsidR="005714CE" w:rsidRPr="009A2F48" w:rsidRDefault="005714CE" w:rsidP="00400620">
            <w:pPr>
              <w:pStyle w:val="a4"/>
              <w:ind w:left="142"/>
              <w:rPr>
                <w:b/>
                <w:sz w:val="24"/>
                <w:szCs w:val="24"/>
              </w:rPr>
            </w:pPr>
            <w:r w:rsidRPr="009A2F48">
              <w:rPr>
                <w:b/>
                <w:sz w:val="24"/>
                <w:szCs w:val="24"/>
              </w:rPr>
              <w:t>№, наименование темы</w:t>
            </w:r>
          </w:p>
        </w:tc>
        <w:tc>
          <w:tcPr>
            <w:tcW w:w="1488" w:type="dxa"/>
          </w:tcPr>
          <w:p w14:paraId="3FBCBDBF" w14:textId="77777777" w:rsidR="005714CE" w:rsidRPr="009A2F48" w:rsidRDefault="005714CE" w:rsidP="00400620">
            <w:pPr>
              <w:pStyle w:val="a4"/>
              <w:ind w:left="142"/>
              <w:rPr>
                <w:b/>
                <w:sz w:val="24"/>
                <w:szCs w:val="24"/>
              </w:rPr>
            </w:pPr>
            <w:r w:rsidRPr="009A2F48">
              <w:rPr>
                <w:b/>
                <w:sz w:val="24"/>
                <w:szCs w:val="24"/>
              </w:rPr>
              <w:t>Объем часов</w:t>
            </w:r>
          </w:p>
        </w:tc>
        <w:tc>
          <w:tcPr>
            <w:tcW w:w="2390" w:type="dxa"/>
          </w:tcPr>
          <w:p w14:paraId="46C82C31" w14:textId="77777777" w:rsidR="005714CE" w:rsidRPr="009A2F48" w:rsidRDefault="005714CE" w:rsidP="00400620">
            <w:pPr>
              <w:pStyle w:val="a4"/>
              <w:ind w:left="142"/>
              <w:rPr>
                <w:b/>
                <w:sz w:val="24"/>
                <w:szCs w:val="24"/>
              </w:rPr>
            </w:pPr>
            <w:r w:rsidRPr="009A2F48">
              <w:rPr>
                <w:b/>
                <w:sz w:val="24"/>
                <w:szCs w:val="24"/>
              </w:rPr>
              <w:t>Обоснование включения в рабочую программу</w:t>
            </w:r>
          </w:p>
        </w:tc>
      </w:tr>
      <w:tr w:rsidR="005714CE" w:rsidRPr="009A2F48" w14:paraId="633C5DC0" w14:textId="77777777" w:rsidTr="00EF09B2">
        <w:tc>
          <w:tcPr>
            <w:tcW w:w="770" w:type="dxa"/>
          </w:tcPr>
          <w:p w14:paraId="201741E0" w14:textId="27958834" w:rsidR="005714CE" w:rsidRPr="009A2F48" w:rsidRDefault="00214E54" w:rsidP="009A2F48">
            <w:pPr>
              <w:pStyle w:val="a4"/>
              <w:rPr>
                <w:bCs/>
                <w:sz w:val="24"/>
                <w:szCs w:val="24"/>
              </w:rPr>
            </w:pPr>
            <w:r w:rsidRPr="009A2F48">
              <w:rPr>
                <w:bCs/>
                <w:sz w:val="24"/>
                <w:szCs w:val="24"/>
              </w:rPr>
              <w:t>-</w:t>
            </w:r>
          </w:p>
        </w:tc>
        <w:tc>
          <w:tcPr>
            <w:tcW w:w="3217" w:type="dxa"/>
          </w:tcPr>
          <w:p w14:paraId="354D7A20" w14:textId="2E96EBB0" w:rsidR="005714CE" w:rsidRPr="009A2F48" w:rsidRDefault="00214E54" w:rsidP="009A2F48">
            <w:pPr>
              <w:pStyle w:val="a4"/>
              <w:rPr>
                <w:bCs/>
                <w:sz w:val="24"/>
                <w:szCs w:val="24"/>
              </w:rPr>
            </w:pPr>
            <w:r w:rsidRPr="009A2F48">
              <w:rPr>
                <w:bCs/>
                <w:sz w:val="24"/>
                <w:szCs w:val="24"/>
              </w:rPr>
              <w:t>-</w:t>
            </w:r>
          </w:p>
        </w:tc>
        <w:tc>
          <w:tcPr>
            <w:tcW w:w="1774" w:type="dxa"/>
          </w:tcPr>
          <w:p w14:paraId="7852FF41" w14:textId="6EDC8CA3" w:rsidR="005714CE" w:rsidRPr="009A2F48" w:rsidRDefault="00214E54" w:rsidP="009A2F48">
            <w:pPr>
              <w:pStyle w:val="a4"/>
              <w:rPr>
                <w:bCs/>
                <w:sz w:val="24"/>
                <w:szCs w:val="24"/>
              </w:rPr>
            </w:pPr>
            <w:r w:rsidRPr="009A2F48">
              <w:rPr>
                <w:bCs/>
                <w:sz w:val="24"/>
                <w:szCs w:val="24"/>
              </w:rPr>
              <w:t>-</w:t>
            </w:r>
          </w:p>
        </w:tc>
        <w:tc>
          <w:tcPr>
            <w:tcW w:w="1488" w:type="dxa"/>
          </w:tcPr>
          <w:p w14:paraId="23175474" w14:textId="1E0C30EB" w:rsidR="005714CE" w:rsidRPr="009A2F48" w:rsidRDefault="00214E54" w:rsidP="009A2F48">
            <w:pPr>
              <w:pStyle w:val="a4"/>
              <w:rPr>
                <w:bCs/>
                <w:sz w:val="24"/>
                <w:szCs w:val="24"/>
              </w:rPr>
            </w:pPr>
            <w:r w:rsidRPr="009A2F48">
              <w:rPr>
                <w:bCs/>
                <w:sz w:val="24"/>
                <w:szCs w:val="24"/>
              </w:rPr>
              <w:t>-</w:t>
            </w:r>
          </w:p>
        </w:tc>
        <w:tc>
          <w:tcPr>
            <w:tcW w:w="2390" w:type="dxa"/>
          </w:tcPr>
          <w:p w14:paraId="510FB916" w14:textId="54BD69D5" w:rsidR="005714CE" w:rsidRPr="009A2F48" w:rsidRDefault="00214E54" w:rsidP="009A2F48">
            <w:pPr>
              <w:pStyle w:val="a4"/>
              <w:rPr>
                <w:bCs/>
                <w:sz w:val="24"/>
                <w:szCs w:val="24"/>
              </w:rPr>
            </w:pPr>
            <w:r w:rsidRPr="009A2F48">
              <w:rPr>
                <w:bCs/>
                <w:sz w:val="24"/>
                <w:szCs w:val="24"/>
              </w:rPr>
              <w:t>-</w:t>
            </w:r>
          </w:p>
        </w:tc>
      </w:tr>
    </w:tbl>
    <w:p w14:paraId="3B9E2A94" w14:textId="77777777" w:rsidR="000143A1" w:rsidRPr="009A2F48" w:rsidRDefault="000143A1" w:rsidP="009A2F48">
      <w:pPr>
        <w:rPr>
          <w:rFonts w:eastAsia="Times New Roman"/>
          <w:sz w:val="12"/>
          <w:szCs w:val="12"/>
          <w:lang w:eastAsia="ru-RU"/>
        </w:rPr>
      </w:pPr>
    </w:p>
    <w:p w14:paraId="4B44CC85" w14:textId="77777777" w:rsidR="0030740E" w:rsidRPr="009A2F48" w:rsidRDefault="0030740E" w:rsidP="009A2F48">
      <w:pPr>
        <w:pStyle w:val="1f"/>
        <w:rPr>
          <w:rFonts w:ascii="Times New Roman" w:hAnsi="Times New Roman"/>
        </w:rPr>
      </w:pPr>
      <w:bookmarkStart w:id="24" w:name="_Toc152334663"/>
      <w:bookmarkStart w:id="25" w:name="_Toc156294569"/>
    </w:p>
    <w:p w14:paraId="5B4B5E66" w14:textId="3E1A55DC" w:rsidR="000156CF" w:rsidRPr="009A2F48" w:rsidRDefault="000156CF" w:rsidP="009A2F48">
      <w:pPr>
        <w:pStyle w:val="1f"/>
        <w:rPr>
          <w:rFonts w:ascii="Times New Roman" w:hAnsi="Times New Roman"/>
          <w:lang w:val="ru-RU"/>
        </w:rPr>
      </w:pPr>
      <w:bookmarkStart w:id="26" w:name="_Toc199412385"/>
      <w:bookmarkStart w:id="27" w:name="_Toc211845512"/>
      <w:r w:rsidRPr="009A2F48">
        <w:rPr>
          <w:rFonts w:ascii="Times New Roman" w:hAnsi="Times New Roman"/>
        </w:rPr>
        <w:t xml:space="preserve">2. Структура и содержание </w:t>
      </w:r>
      <w:bookmarkEnd w:id="24"/>
      <w:r w:rsidR="00B115E3" w:rsidRPr="009A2F48">
        <w:rPr>
          <w:rFonts w:ascii="Times New Roman" w:hAnsi="Times New Roman"/>
          <w:lang w:val="ru-RU"/>
        </w:rPr>
        <w:t>ДИСЦИПЛИНЫ</w:t>
      </w:r>
      <w:bookmarkEnd w:id="25"/>
      <w:bookmarkEnd w:id="26"/>
      <w:bookmarkEnd w:id="27"/>
    </w:p>
    <w:p w14:paraId="757157CD" w14:textId="2E3523D3" w:rsidR="000156CF" w:rsidRPr="009A2F48" w:rsidRDefault="000156CF" w:rsidP="009A2F48">
      <w:pPr>
        <w:pStyle w:val="114"/>
        <w:rPr>
          <w:rFonts w:ascii="Times New Roman" w:hAnsi="Times New Roman"/>
        </w:rPr>
      </w:pPr>
      <w:bookmarkStart w:id="28" w:name="_Toc152334664"/>
      <w:bookmarkStart w:id="29" w:name="_Toc156294570"/>
      <w:bookmarkStart w:id="30" w:name="_Toc199412386"/>
      <w:bookmarkStart w:id="31" w:name="_Toc211845513"/>
      <w:r w:rsidRPr="009A2F48">
        <w:rPr>
          <w:rFonts w:ascii="Times New Roman" w:hAnsi="Times New Roman"/>
        </w:rPr>
        <w:t xml:space="preserve">2.1. Трудоемкость освоения </w:t>
      </w:r>
      <w:bookmarkEnd w:id="28"/>
      <w:r w:rsidR="00B115E3" w:rsidRPr="009A2F48">
        <w:rPr>
          <w:rFonts w:ascii="Times New Roman" w:hAnsi="Times New Roman"/>
        </w:rPr>
        <w:t>дисциплины</w:t>
      </w:r>
      <w:bookmarkEnd w:id="29"/>
      <w:bookmarkEnd w:id="30"/>
      <w:bookmarkEnd w:id="31"/>
      <w:r w:rsidRPr="009A2F48">
        <w:rPr>
          <w:rFonts w:ascii="Times New Roman" w:hAnsi="Times New Roman"/>
        </w:rPr>
        <w:t xml:space="preserve"> </w:t>
      </w:r>
    </w:p>
    <w:tbl>
      <w:tblPr>
        <w:tblW w:w="9720" w:type="dxa"/>
        <w:tblInd w:w="40" w:type="dxa"/>
        <w:tblLayout w:type="fixed"/>
        <w:tblCellMar>
          <w:left w:w="40" w:type="dxa"/>
          <w:right w:w="40" w:type="dxa"/>
        </w:tblCellMar>
        <w:tblLook w:val="00A0" w:firstRow="1" w:lastRow="0" w:firstColumn="1" w:lastColumn="0" w:noHBand="0" w:noVBand="0"/>
      </w:tblPr>
      <w:tblGrid>
        <w:gridCol w:w="7668"/>
        <w:gridCol w:w="7"/>
        <w:gridCol w:w="2045"/>
      </w:tblGrid>
      <w:tr w:rsidR="000705F9" w:rsidRPr="009A2F48" w14:paraId="2639ADA5" w14:textId="77777777" w:rsidTr="0038191B">
        <w:trPr>
          <w:trHeight w:val="426"/>
        </w:trPr>
        <w:tc>
          <w:tcPr>
            <w:tcW w:w="7675" w:type="dxa"/>
            <w:gridSpan w:val="2"/>
            <w:tcBorders>
              <w:top w:val="single" w:sz="6" w:space="0" w:color="auto"/>
              <w:left w:val="single" w:sz="6" w:space="0" w:color="auto"/>
              <w:bottom w:val="single" w:sz="6" w:space="0" w:color="auto"/>
              <w:right w:val="single" w:sz="6" w:space="0" w:color="auto"/>
            </w:tcBorders>
            <w:hideMark/>
          </w:tcPr>
          <w:p w14:paraId="665A006F" w14:textId="77777777" w:rsidR="000705F9" w:rsidRPr="009A2F48" w:rsidRDefault="000705F9" w:rsidP="00400620">
            <w:pPr>
              <w:pStyle w:val="Style34"/>
              <w:spacing w:after="0" w:line="240" w:lineRule="auto"/>
              <w:rPr>
                <w:rStyle w:val="FontStyle50"/>
                <w:sz w:val="28"/>
                <w:szCs w:val="28"/>
              </w:rPr>
            </w:pPr>
            <w:r w:rsidRPr="009A2F48">
              <w:rPr>
                <w:rStyle w:val="FontStyle50"/>
                <w:sz w:val="28"/>
                <w:szCs w:val="28"/>
              </w:rPr>
              <w:t>Вид учебной работы</w:t>
            </w:r>
          </w:p>
        </w:tc>
        <w:tc>
          <w:tcPr>
            <w:tcW w:w="2045" w:type="dxa"/>
            <w:tcBorders>
              <w:top w:val="single" w:sz="6" w:space="0" w:color="auto"/>
              <w:left w:val="single" w:sz="6" w:space="0" w:color="auto"/>
              <w:bottom w:val="single" w:sz="6" w:space="0" w:color="auto"/>
              <w:right w:val="single" w:sz="6" w:space="0" w:color="auto"/>
            </w:tcBorders>
            <w:hideMark/>
          </w:tcPr>
          <w:p w14:paraId="25CF8BFA" w14:textId="77777777" w:rsidR="000705F9" w:rsidRPr="009A2F48" w:rsidRDefault="000705F9" w:rsidP="00400620">
            <w:pPr>
              <w:pStyle w:val="Style32"/>
              <w:spacing w:after="0" w:line="240" w:lineRule="auto"/>
              <w:rPr>
                <w:rStyle w:val="FontStyle41"/>
                <w:i w:val="0"/>
                <w:sz w:val="28"/>
                <w:szCs w:val="28"/>
              </w:rPr>
            </w:pPr>
            <w:r w:rsidRPr="009A2F48">
              <w:rPr>
                <w:rStyle w:val="FontStyle41"/>
                <w:i w:val="0"/>
                <w:sz w:val="28"/>
                <w:szCs w:val="28"/>
              </w:rPr>
              <w:t>Объем часов</w:t>
            </w:r>
          </w:p>
        </w:tc>
      </w:tr>
      <w:tr w:rsidR="000705F9" w:rsidRPr="009A2F48" w14:paraId="7A7F15D7" w14:textId="77777777" w:rsidTr="0038191B">
        <w:trPr>
          <w:trHeight w:val="213"/>
        </w:trPr>
        <w:tc>
          <w:tcPr>
            <w:tcW w:w="7675" w:type="dxa"/>
            <w:gridSpan w:val="2"/>
            <w:tcBorders>
              <w:top w:val="single" w:sz="6" w:space="0" w:color="auto"/>
              <w:left w:val="single" w:sz="6" w:space="0" w:color="auto"/>
              <w:bottom w:val="single" w:sz="6" w:space="0" w:color="auto"/>
              <w:right w:val="single" w:sz="6" w:space="0" w:color="auto"/>
            </w:tcBorders>
            <w:hideMark/>
          </w:tcPr>
          <w:p w14:paraId="0DC752C9" w14:textId="77777777" w:rsidR="000705F9" w:rsidRPr="009A2F48" w:rsidRDefault="000705F9" w:rsidP="00400620">
            <w:pPr>
              <w:pStyle w:val="Style34"/>
              <w:spacing w:after="0" w:line="240" w:lineRule="auto"/>
              <w:rPr>
                <w:rStyle w:val="FontStyle50"/>
                <w:sz w:val="28"/>
                <w:szCs w:val="28"/>
              </w:rPr>
            </w:pPr>
            <w:r w:rsidRPr="009A2F48">
              <w:rPr>
                <w:rStyle w:val="FontStyle50"/>
                <w:sz w:val="28"/>
                <w:szCs w:val="28"/>
              </w:rPr>
              <w:t>Максимальная учебная нагрузка (всего)</w:t>
            </w:r>
          </w:p>
        </w:tc>
        <w:tc>
          <w:tcPr>
            <w:tcW w:w="2045" w:type="dxa"/>
            <w:tcBorders>
              <w:top w:val="single" w:sz="6" w:space="0" w:color="auto"/>
              <w:left w:val="single" w:sz="6" w:space="0" w:color="auto"/>
              <w:bottom w:val="single" w:sz="6" w:space="0" w:color="auto"/>
              <w:right w:val="single" w:sz="6" w:space="0" w:color="auto"/>
            </w:tcBorders>
            <w:hideMark/>
          </w:tcPr>
          <w:p w14:paraId="32BF9335" w14:textId="77777777" w:rsidR="000705F9" w:rsidRPr="009A2F48" w:rsidRDefault="000705F9" w:rsidP="00400620">
            <w:pPr>
              <w:pStyle w:val="Style34"/>
              <w:spacing w:after="0" w:line="240" w:lineRule="auto"/>
              <w:jc w:val="center"/>
              <w:rPr>
                <w:rStyle w:val="FontStyle50"/>
                <w:b w:val="0"/>
                <w:sz w:val="28"/>
                <w:szCs w:val="28"/>
              </w:rPr>
            </w:pPr>
            <w:r w:rsidRPr="009A2F48">
              <w:rPr>
                <w:rStyle w:val="FontStyle50"/>
                <w:sz w:val="28"/>
                <w:szCs w:val="28"/>
              </w:rPr>
              <w:t>36</w:t>
            </w:r>
          </w:p>
        </w:tc>
      </w:tr>
      <w:tr w:rsidR="000705F9" w:rsidRPr="009A2F48" w14:paraId="2834B993" w14:textId="77777777" w:rsidTr="0038191B">
        <w:trPr>
          <w:trHeight w:val="410"/>
        </w:trPr>
        <w:tc>
          <w:tcPr>
            <w:tcW w:w="7675" w:type="dxa"/>
            <w:gridSpan w:val="2"/>
            <w:tcBorders>
              <w:top w:val="single" w:sz="6" w:space="0" w:color="auto"/>
              <w:left w:val="single" w:sz="6" w:space="0" w:color="auto"/>
              <w:bottom w:val="single" w:sz="6" w:space="0" w:color="auto"/>
              <w:right w:val="single" w:sz="6" w:space="0" w:color="auto"/>
            </w:tcBorders>
            <w:hideMark/>
          </w:tcPr>
          <w:p w14:paraId="7875E525" w14:textId="77777777" w:rsidR="000705F9" w:rsidRPr="009A2F48" w:rsidRDefault="000705F9" w:rsidP="00400620">
            <w:pPr>
              <w:pStyle w:val="Style34"/>
              <w:spacing w:after="0" w:line="240" w:lineRule="auto"/>
              <w:rPr>
                <w:rStyle w:val="FontStyle50"/>
                <w:sz w:val="28"/>
                <w:szCs w:val="28"/>
              </w:rPr>
            </w:pPr>
            <w:r w:rsidRPr="009A2F48">
              <w:rPr>
                <w:rStyle w:val="FontStyle50"/>
                <w:sz w:val="28"/>
                <w:szCs w:val="28"/>
              </w:rPr>
              <w:t>Обязательная аудиторная учебная нагрузка (всего)</w:t>
            </w:r>
          </w:p>
        </w:tc>
        <w:tc>
          <w:tcPr>
            <w:tcW w:w="2045" w:type="dxa"/>
            <w:tcBorders>
              <w:top w:val="single" w:sz="6" w:space="0" w:color="auto"/>
              <w:left w:val="single" w:sz="6" w:space="0" w:color="auto"/>
              <w:bottom w:val="single" w:sz="6" w:space="0" w:color="auto"/>
              <w:right w:val="single" w:sz="6" w:space="0" w:color="auto"/>
            </w:tcBorders>
            <w:hideMark/>
          </w:tcPr>
          <w:p w14:paraId="5DE4A903" w14:textId="77777777" w:rsidR="000705F9" w:rsidRPr="009A2F48" w:rsidRDefault="000705F9" w:rsidP="00400620">
            <w:pPr>
              <w:pStyle w:val="Style34"/>
              <w:spacing w:after="0" w:line="240" w:lineRule="auto"/>
              <w:jc w:val="center"/>
              <w:rPr>
                <w:rStyle w:val="FontStyle50"/>
                <w:b w:val="0"/>
                <w:sz w:val="28"/>
                <w:szCs w:val="28"/>
              </w:rPr>
            </w:pPr>
            <w:r w:rsidRPr="009A2F48">
              <w:rPr>
                <w:rStyle w:val="FontStyle50"/>
                <w:sz w:val="28"/>
                <w:szCs w:val="28"/>
              </w:rPr>
              <w:t>36</w:t>
            </w:r>
          </w:p>
        </w:tc>
      </w:tr>
      <w:tr w:rsidR="000705F9" w:rsidRPr="009A2F48" w14:paraId="69C899EE" w14:textId="77777777" w:rsidTr="0038191B">
        <w:trPr>
          <w:trHeight w:val="402"/>
        </w:trPr>
        <w:tc>
          <w:tcPr>
            <w:tcW w:w="7675" w:type="dxa"/>
            <w:gridSpan w:val="2"/>
            <w:tcBorders>
              <w:top w:val="single" w:sz="6" w:space="0" w:color="auto"/>
              <w:left w:val="single" w:sz="6" w:space="0" w:color="auto"/>
              <w:bottom w:val="single" w:sz="6" w:space="0" w:color="auto"/>
              <w:right w:val="single" w:sz="6" w:space="0" w:color="auto"/>
            </w:tcBorders>
          </w:tcPr>
          <w:p w14:paraId="09BFFBF2" w14:textId="77777777" w:rsidR="000705F9" w:rsidRPr="009A2F48" w:rsidRDefault="000705F9" w:rsidP="00400620">
            <w:pPr>
              <w:pStyle w:val="Style33"/>
              <w:spacing w:after="0" w:line="240" w:lineRule="auto"/>
              <w:rPr>
                <w:rFonts w:ascii="Times New Roman" w:hAnsi="Times New Roman"/>
                <w:color w:val="000000"/>
                <w:shd w:val="clear" w:color="auto" w:fill="FFFFFF"/>
              </w:rPr>
            </w:pPr>
            <w:r w:rsidRPr="009A2F48">
              <w:rPr>
                <w:rFonts w:ascii="Times New Roman" w:hAnsi="Times New Roman"/>
                <w:color w:val="000000"/>
                <w:shd w:val="clear" w:color="auto" w:fill="FFFFFF"/>
              </w:rPr>
              <w:t>в том числе:</w:t>
            </w:r>
          </w:p>
        </w:tc>
        <w:tc>
          <w:tcPr>
            <w:tcW w:w="2045" w:type="dxa"/>
            <w:tcBorders>
              <w:top w:val="single" w:sz="6" w:space="0" w:color="auto"/>
              <w:left w:val="single" w:sz="6" w:space="0" w:color="auto"/>
              <w:bottom w:val="single" w:sz="6" w:space="0" w:color="auto"/>
              <w:right w:val="single" w:sz="6" w:space="0" w:color="auto"/>
            </w:tcBorders>
          </w:tcPr>
          <w:p w14:paraId="25312797" w14:textId="77777777" w:rsidR="000705F9" w:rsidRPr="009A2F48" w:rsidRDefault="000705F9" w:rsidP="00400620">
            <w:pPr>
              <w:pStyle w:val="Style33"/>
              <w:spacing w:after="0" w:line="240" w:lineRule="auto"/>
              <w:jc w:val="center"/>
              <w:rPr>
                <w:rStyle w:val="FontStyle51"/>
                <w:sz w:val="28"/>
                <w:szCs w:val="28"/>
              </w:rPr>
            </w:pPr>
          </w:p>
        </w:tc>
      </w:tr>
      <w:tr w:rsidR="000705F9" w:rsidRPr="009A2F48" w14:paraId="0C74583F" w14:textId="77777777" w:rsidTr="0038191B">
        <w:trPr>
          <w:trHeight w:val="280"/>
        </w:trPr>
        <w:tc>
          <w:tcPr>
            <w:tcW w:w="7675" w:type="dxa"/>
            <w:gridSpan w:val="2"/>
            <w:tcBorders>
              <w:top w:val="single" w:sz="6" w:space="0" w:color="auto"/>
              <w:left w:val="single" w:sz="6" w:space="0" w:color="auto"/>
              <w:bottom w:val="single" w:sz="6" w:space="0" w:color="auto"/>
              <w:right w:val="single" w:sz="6" w:space="0" w:color="auto"/>
            </w:tcBorders>
            <w:hideMark/>
          </w:tcPr>
          <w:p w14:paraId="4FC623A4" w14:textId="77777777" w:rsidR="000705F9" w:rsidRPr="009A2F48" w:rsidRDefault="000705F9" w:rsidP="00400620">
            <w:pPr>
              <w:rPr>
                <w:rStyle w:val="FontStyle51"/>
                <w:sz w:val="28"/>
                <w:szCs w:val="28"/>
                <w:lang w:val="en-US"/>
              </w:rPr>
            </w:pPr>
            <w:r w:rsidRPr="009A2F48">
              <w:rPr>
                <w:rStyle w:val="FontStyle51"/>
                <w:sz w:val="28"/>
                <w:szCs w:val="28"/>
              </w:rPr>
              <w:t>лекции</w:t>
            </w:r>
          </w:p>
        </w:tc>
        <w:tc>
          <w:tcPr>
            <w:tcW w:w="2045" w:type="dxa"/>
            <w:tcBorders>
              <w:top w:val="single" w:sz="6" w:space="0" w:color="auto"/>
              <w:left w:val="single" w:sz="6" w:space="0" w:color="auto"/>
              <w:bottom w:val="single" w:sz="6" w:space="0" w:color="auto"/>
              <w:right w:val="single" w:sz="6" w:space="0" w:color="auto"/>
            </w:tcBorders>
            <w:hideMark/>
          </w:tcPr>
          <w:p w14:paraId="7F521ECB" w14:textId="29C50A4B" w:rsidR="000705F9" w:rsidRPr="009A2F48" w:rsidRDefault="000705F9" w:rsidP="00400620">
            <w:pPr>
              <w:pStyle w:val="Style33"/>
              <w:spacing w:after="0" w:line="240" w:lineRule="auto"/>
              <w:jc w:val="center"/>
              <w:rPr>
                <w:rStyle w:val="FontStyle51"/>
                <w:sz w:val="28"/>
                <w:szCs w:val="28"/>
              </w:rPr>
            </w:pPr>
            <w:r w:rsidRPr="009A2F48">
              <w:rPr>
                <w:rStyle w:val="FontStyle51"/>
                <w:sz w:val="28"/>
                <w:szCs w:val="28"/>
              </w:rPr>
              <w:t>20</w:t>
            </w:r>
          </w:p>
        </w:tc>
      </w:tr>
      <w:tr w:rsidR="000705F9" w:rsidRPr="009A2F48" w14:paraId="67126844" w14:textId="77777777" w:rsidTr="0038191B">
        <w:tc>
          <w:tcPr>
            <w:tcW w:w="7675" w:type="dxa"/>
            <w:gridSpan w:val="2"/>
            <w:tcBorders>
              <w:top w:val="single" w:sz="6" w:space="0" w:color="auto"/>
              <w:left w:val="single" w:sz="6" w:space="0" w:color="auto"/>
              <w:bottom w:val="single" w:sz="6" w:space="0" w:color="auto"/>
              <w:right w:val="single" w:sz="6" w:space="0" w:color="auto"/>
            </w:tcBorders>
          </w:tcPr>
          <w:p w14:paraId="666A1E29" w14:textId="77777777" w:rsidR="000705F9" w:rsidRPr="009A2F48" w:rsidRDefault="000705F9" w:rsidP="00400620">
            <w:pPr>
              <w:pStyle w:val="Style34"/>
              <w:spacing w:after="0" w:line="240" w:lineRule="auto"/>
              <w:rPr>
                <w:rStyle w:val="FontStyle50"/>
                <w:b w:val="0"/>
                <w:sz w:val="28"/>
                <w:szCs w:val="28"/>
              </w:rPr>
            </w:pPr>
            <w:r w:rsidRPr="009A2F48">
              <w:rPr>
                <w:rFonts w:ascii="Times New Roman" w:hAnsi="Times New Roman"/>
                <w:color w:val="000000"/>
                <w:shd w:val="clear" w:color="auto" w:fill="FFFFFF"/>
              </w:rPr>
              <w:t>практические занятия</w:t>
            </w:r>
          </w:p>
        </w:tc>
        <w:tc>
          <w:tcPr>
            <w:tcW w:w="2045" w:type="dxa"/>
            <w:tcBorders>
              <w:top w:val="single" w:sz="6" w:space="0" w:color="auto"/>
              <w:left w:val="single" w:sz="6" w:space="0" w:color="auto"/>
              <w:bottom w:val="single" w:sz="6" w:space="0" w:color="auto"/>
              <w:right w:val="single" w:sz="6" w:space="0" w:color="auto"/>
            </w:tcBorders>
          </w:tcPr>
          <w:p w14:paraId="1013EA5B" w14:textId="3B57EBF5" w:rsidR="000705F9" w:rsidRPr="009A2F48" w:rsidRDefault="000705F9" w:rsidP="00400620">
            <w:pPr>
              <w:pStyle w:val="Style34"/>
              <w:spacing w:after="0" w:line="240" w:lineRule="auto"/>
              <w:jc w:val="center"/>
              <w:rPr>
                <w:rStyle w:val="FontStyle50"/>
                <w:b w:val="0"/>
                <w:sz w:val="28"/>
                <w:szCs w:val="28"/>
              </w:rPr>
            </w:pPr>
            <w:r w:rsidRPr="009A2F48">
              <w:rPr>
                <w:rStyle w:val="FontStyle50"/>
                <w:b w:val="0"/>
                <w:sz w:val="28"/>
                <w:szCs w:val="28"/>
              </w:rPr>
              <w:t>16</w:t>
            </w:r>
          </w:p>
        </w:tc>
      </w:tr>
      <w:tr w:rsidR="000705F9" w:rsidRPr="009A2F48" w14:paraId="4838C8DB" w14:textId="77777777" w:rsidTr="0038191B">
        <w:tc>
          <w:tcPr>
            <w:tcW w:w="7675" w:type="dxa"/>
            <w:gridSpan w:val="2"/>
            <w:tcBorders>
              <w:top w:val="single" w:sz="6" w:space="0" w:color="auto"/>
              <w:left w:val="single" w:sz="6" w:space="0" w:color="auto"/>
              <w:bottom w:val="single" w:sz="6" w:space="0" w:color="auto"/>
              <w:right w:val="single" w:sz="6" w:space="0" w:color="auto"/>
            </w:tcBorders>
          </w:tcPr>
          <w:p w14:paraId="4836F648" w14:textId="77777777" w:rsidR="000705F9" w:rsidRPr="009A2F48" w:rsidRDefault="000705F9" w:rsidP="00400620">
            <w:pPr>
              <w:pStyle w:val="Style34"/>
              <w:spacing w:after="0" w:line="240" w:lineRule="auto"/>
              <w:rPr>
                <w:rFonts w:ascii="Times New Roman" w:hAnsi="Times New Roman"/>
                <w:color w:val="000000"/>
                <w:shd w:val="clear" w:color="auto" w:fill="FFFFFF"/>
              </w:rPr>
            </w:pPr>
            <w:r w:rsidRPr="009A2F48">
              <w:rPr>
                <w:rFonts w:ascii="Times New Roman" w:hAnsi="Times New Roman"/>
                <w:color w:val="000000"/>
                <w:shd w:val="clear" w:color="auto" w:fill="FFFFFF"/>
              </w:rPr>
              <w:t>лабораторные занятия</w:t>
            </w:r>
          </w:p>
        </w:tc>
        <w:tc>
          <w:tcPr>
            <w:tcW w:w="2045" w:type="dxa"/>
            <w:tcBorders>
              <w:top w:val="single" w:sz="6" w:space="0" w:color="auto"/>
              <w:left w:val="single" w:sz="6" w:space="0" w:color="auto"/>
              <w:bottom w:val="single" w:sz="6" w:space="0" w:color="auto"/>
              <w:right w:val="single" w:sz="6" w:space="0" w:color="auto"/>
            </w:tcBorders>
          </w:tcPr>
          <w:p w14:paraId="7F93127A" w14:textId="77777777" w:rsidR="000705F9" w:rsidRPr="009A2F48" w:rsidRDefault="000705F9" w:rsidP="00400620">
            <w:pPr>
              <w:pStyle w:val="Style34"/>
              <w:spacing w:after="0" w:line="240" w:lineRule="auto"/>
              <w:jc w:val="center"/>
              <w:rPr>
                <w:rStyle w:val="FontStyle51"/>
                <w:sz w:val="28"/>
                <w:szCs w:val="28"/>
              </w:rPr>
            </w:pPr>
          </w:p>
        </w:tc>
      </w:tr>
      <w:tr w:rsidR="000705F9" w:rsidRPr="009A2F48" w14:paraId="234C71D8" w14:textId="77777777" w:rsidTr="0038191B">
        <w:tc>
          <w:tcPr>
            <w:tcW w:w="7675" w:type="dxa"/>
            <w:gridSpan w:val="2"/>
            <w:tcBorders>
              <w:top w:val="single" w:sz="6" w:space="0" w:color="auto"/>
              <w:left w:val="single" w:sz="6" w:space="0" w:color="auto"/>
              <w:bottom w:val="single" w:sz="6" w:space="0" w:color="auto"/>
              <w:right w:val="single" w:sz="6" w:space="0" w:color="auto"/>
            </w:tcBorders>
            <w:hideMark/>
          </w:tcPr>
          <w:p w14:paraId="457E612F" w14:textId="77777777" w:rsidR="000705F9" w:rsidRPr="009A2F48" w:rsidRDefault="000705F9" w:rsidP="00400620">
            <w:pPr>
              <w:pStyle w:val="Style34"/>
              <w:spacing w:after="0" w:line="240" w:lineRule="auto"/>
              <w:rPr>
                <w:rStyle w:val="FontStyle50"/>
                <w:sz w:val="28"/>
                <w:szCs w:val="28"/>
              </w:rPr>
            </w:pPr>
            <w:r w:rsidRPr="009A2F48">
              <w:rPr>
                <w:rStyle w:val="FontStyle50"/>
                <w:sz w:val="28"/>
                <w:szCs w:val="28"/>
              </w:rPr>
              <w:t>Самостоятельная работа обучающегося (всего)</w:t>
            </w:r>
          </w:p>
        </w:tc>
        <w:tc>
          <w:tcPr>
            <w:tcW w:w="2045" w:type="dxa"/>
            <w:tcBorders>
              <w:top w:val="single" w:sz="6" w:space="0" w:color="auto"/>
              <w:left w:val="single" w:sz="6" w:space="0" w:color="auto"/>
              <w:bottom w:val="single" w:sz="6" w:space="0" w:color="auto"/>
              <w:right w:val="single" w:sz="6" w:space="0" w:color="auto"/>
            </w:tcBorders>
            <w:hideMark/>
          </w:tcPr>
          <w:p w14:paraId="1C6329EF" w14:textId="3703DF96" w:rsidR="000705F9" w:rsidRPr="009A2F48" w:rsidRDefault="000705F9" w:rsidP="00400620">
            <w:pPr>
              <w:pStyle w:val="Style34"/>
              <w:spacing w:after="0" w:line="240" w:lineRule="auto"/>
              <w:jc w:val="center"/>
              <w:rPr>
                <w:rStyle w:val="FontStyle50"/>
                <w:sz w:val="28"/>
                <w:szCs w:val="28"/>
              </w:rPr>
            </w:pPr>
          </w:p>
        </w:tc>
      </w:tr>
      <w:tr w:rsidR="000705F9" w:rsidRPr="009A2F48" w14:paraId="65E38578" w14:textId="77777777" w:rsidTr="0038191B">
        <w:trPr>
          <w:trHeight w:val="312"/>
        </w:trPr>
        <w:tc>
          <w:tcPr>
            <w:tcW w:w="7668" w:type="dxa"/>
            <w:tcBorders>
              <w:top w:val="single" w:sz="6" w:space="0" w:color="auto"/>
              <w:left w:val="single" w:sz="6" w:space="0" w:color="auto"/>
              <w:bottom w:val="single" w:sz="6" w:space="0" w:color="auto"/>
              <w:right w:val="single" w:sz="4" w:space="0" w:color="auto"/>
            </w:tcBorders>
            <w:hideMark/>
          </w:tcPr>
          <w:p w14:paraId="3C2E94F5" w14:textId="77777777" w:rsidR="000705F9" w:rsidRPr="009A2F48" w:rsidRDefault="000705F9" w:rsidP="00400620">
            <w:pPr>
              <w:pStyle w:val="Style33"/>
              <w:spacing w:after="0" w:line="240" w:lineRule="auto"/>
              <w:rPr>
                <w:rStyle w:val="FontStyle51"/>
                <w:b/>
                <w:i/>
                <w:sz w:val="28"/>
                <w:szCs w:val="28"/>
              </w:rPr>
            </w:pPr>
            <w:r w:rsidRPr="009A2F48">
              <w:rPr>
                <w:rFonts w:ascii="Times New Roman" w:hAnsi="Times New Roman"/>
                <w:b/>
                <w:i/>
              </w:rPr>
              <w:t>Промежуточная</w:t>
            </w:r>
            <w:r w:rsidRPr="009A2F48">
              <w:rPr>
                <w:rStyle w:val="FontStyle51"/>
                <w:b/>
                <w:i/>
                <w:sz w:val="28"/>
                <w:szCs w:val="28"/>
              </w:rPr>
              <w:t xml:space="preserve"> аттестация  в форме  </w:t>
            </w:r>
            <w:r w:rsidRPr="009A2F48">
              <w:rPr>
                <w:rFonts w:ascii="Times New Roman" w:hAnsi="Times New Roman"/>
                <w:b/>
                <w:i/>
                <w:color w:val="000000"/>
                <w:spacing w:val="-2"/>
              </w:rPr>
              <w:t xml:space="preserve">дифференцированного зачета  </w:t>
            </w:r>
            <w:r w:rsidRPr="009A2F48">
              <w:rPr>
                <w:rStyle w:val="FontStyle51"/>
                <w:b/>
                <w:i/>
                <w:sz w:val="28"/>
                <w:szCs w:val="28"/>
              </w:rPr>
              <w:t>(3 семестр)</w:t>
            </w:r>
          </w:p>
        </w:tc>
        <w:tc>
          <w:tcPr>
            <w:tcW w:w="2052" w:type="dxa"/>
            <w:gridSpan w:val="2"/>
            <w:tcBorders>
              <w:top w:val="single" w:sz="6" w:space="0" w:color="auto"/>
              <w:left w:val="single" w:sz="4" w:space="0" w:color="auto"/>
              <w:bottom w:val="single" w:sz="6" w:space="0" w:color="auto"/>
              <w:right w:val="single" w:sz="6" w:space="0" w:color="auto"/>
            </w:tcBorders>
          </w:tcPr>
          <w:p w14:paraId="62154ACD" w14:textId="77777777" w:rsidR="000705F9" w:rsidRPr="009A2F48" w:rsidRDefault="000705F9" w:rsidP="00400620">
            <w:pPr>
              <w:pStyle w:val="Style33"/>
              <w:spacing w:after="0" w:line="240" w:lineRule="auto"/>
              <w:jc w:val="center"/>
              <w:rPr>
                <w:rStyle w:val="FontStyle51"/>
                <w:b/>
                <w:sz w:val="28"/>
                <w:szCs w:val="28"/>
              </w:rPr>
            </w:pPr>
          </w:p>
        </w:tc>
      </w:tr>
    </w:tbl>
    <w:p w14:paraId="47AC32B7" w14:textId="1975B1A2" w:rsidR="000705F9" w:rsidRPr="009A2F48" w:rsidRDefault="000705F9" w:rsidP="009A2F48">
      <w:pPr>
        <w:pStyle w:val="114"/>
        <w:rPr>
          <w:rFonts w:ascii="Times New Roman" w:hAnsi="Times New Roman"/>
        </w:rPr>
      </w:pPr>
    </w:p>
    <w:p w14:paraId="44D4300F" w14:textId="77777777" w:rsidR="006D1C4C" w:rsidRPr="009A2F48" w:rsidRDefault="006D1C4C" w:rsidP="009A2F48">
      <w:pPr>
        <w:pStyle w:val="114"/>
        <w:rPr>
          <w:rFonts w:ascii="Times New Roman" w:hAnsi="Times New Roman"/>
        </w:rPr>
        <w:sectPr w:rsidR="006D1C4C" w:rsidRPr="009A2F48" w:rsidSect="001604E7">
          <w:headerReference w:type="even" r:id="rId8"/>
          <w:pgSz w:w="11906" w:h="16838"/>
          <w:pgMar w:top="1134" w:right="567" w:bottom="1134" w:left="1701" w:header="709" w:footer="709" w:gutter="0"/>
          <w:cols w:space="708"/>
          <w:docGrid w:linePitch="360"/>
        </w:sectPr>
      </w:pPr>
      <w:bookmarkStart w:id="32" w:name="_Toc150695626"/>
      <w:bookmarkStart w:id="33" w:name="_Toc156294571"/>
    </w:p>
    <w:p w14:paraId="7EC4B882" w14:textId="1AFF079F" w:rsidR="00C63897" w:rsidRPr="009A2F48" w:rsidRDefault="00C63897" w:rsidP="002B0D91">
      <w:pPr>
        <w:pStyle w:val="114"/>
        <w:jc w:val="center"/>
        <w:rPr>
          <w:rFonts w:ascii="Times New Roman" w:hAnsi="Times New Roman"/>
        </w:rPr>
      </w:pPr>
      <w:bookmarkStart w:id="34" w:name="_Toc199412387"/>
      <w:bookmarkStart w:id="35" w:name="_Toc211845514"/>
      <w:bookmarkStart w:id="36" w:name="_GoBack"/>
      <w:bookmarkEnd w:id="36"/>
      <w:r w:rsidRPr="009A2F48">
        <w:rPr>
          <w:rFonts w:ascii="Times New Roman" w:hAnsi="Times New Roman"/>
        </w:rPr>
        <w:lastRenderedPageBreak/>
        <w:t>2.</w:t>
      </w:r>
      <w:r w:rsidR="00B115E3" w:rsidRPr="009A2F48">
        <w:rPr>
          <w:rFonts w:ascii="Times New Roman" w:hAnsi="Times New Roman"/>
        </w:rPr>
        <w:t>2</w:t>
      </w:r>
      <w:r w:rsidRPr="009A2F48">
        <w:rPr>
          <w:rFonts w:ascii="Times New Roman" w:hAnsi="Times New Roman"/>
        </w:rPr>
        <w:t>. </w:t>
      </w:r>
      <w:r w:rsidR="006D1C4C" w:rsidRPr="009A2F48">
        <w:rPr>
          <w:rFonts w:ascii="Times New Roman" w:hAnsi="Times New Roman"/>
        </w:rPr>
        <w:t>С</w:t>
      </w:r>
      <w:r w:rsidRPr="009A2F48">
        <w:rPr>
          <w:rFonts w:ascii="Times New Roman" w:hAnsi="Times New Roman"/>
        </w:rPr>
        <w:t xml:space="preserve">одержание </w:t>
      </w:r>
      <w:bookmarkEnd w:id="32"/>
      <w:r w:rsidR="00B115E3" w:rsidRPr="009A2F48">
        <w:rPr>
          <w:rFonts w:ascii="Times New Roman" w:hAnsi="Times New Roman"/>
        </w:rPr>
        <w:t>дисциплины</w:t>
      </w:r>
      <w:bookmarkEnd w:id="33"/>
      <w:bookmarkEnd w:id="34"/>
      <w:bookmarkEnd w:id="35"/>
    </w:p>
    <w:tbl>
      <w:tblPr>
        <w:tblW w:w="1445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7935"/>
        <w:gridCol w:w="1989"/>
        <w:gridCol w:w="2266"/>
      </w:tblGrid>
      <w:tr w:rsidR="004C0C9F" w:rsidRPr="009A2F48" w14:paraId="6A566C27" w14:textId="77777777" w:rsidTr="0047544A">
        <w:trPr>
          <w:trHeight w:val="20"/>
        </w:trPr>
        <w:tc>
          <w:tcPr>
            <w:tcW w:w="2268" w:type="dxa"/>
            <w:tcBorders>
              <w:top w:val="single" w:sz="4" w:space="0" w:color="auto"/>
              <w:left w:val="single" w:sz="4" w:space="0" w:color="auto"/>
              <w:bottom w:val="single" w:sz="4" w:space="0" w:color="auto"/>
              <w:right w:val="single" w:sz="4" w:space="0" w:color="auto"/>
            </w:tcBorders>
            <w:vAlign w:val="center"/>
            <w:hideMark/>
          </w:tcPr>
          <w:p w14:paraId="2E44EBFA" w14:textId="3B55D077" w:rsidR="004C0C9F" w:rsidRPr="009A2F48" w:rsidRDefault="004C0C9F" w:rsidP="009A2F48">
            <w:pPr>
              <w:rPr>
                <w:rFonts w:eastAsia="Times New Roman"/>
                <w:b/>
                <w:bCs/>
                <w:sz w:val="24"/>
                <w:szCs w:val="24"/>
              </w:rPr>
            </w:pPr>
            <w:r w:rsidRPr="009A2F48">
              <w:rPr>
                <w:rFonts w:eastAsia="Times New Roman"/>
                <w:b/>
                <w:bCs/>
                <w:sz w:val="24"/>
                <w:szCs w:val="24"/>
                <w:lang w:eastAsia="ru-RU"/>
              </w:rPr>
              <w:t>Наименование разделов и тем</w:t>
            </w:r>
          </w:p>
        </w:tc>
        <w:tc>
          <w:tcPr>
            <w:tcW w:w="7935" w:type="dxa"/>
            <w:tcBorders>
              <w:top w:val="single" w:sz="4" w:space="0" w:color="auto"/>
              <w:left w:val="single" w:sz="4" w:space="0" w:color="auto"/>
              <w:bottom w:val="single" w:sz="4" w:space="0" w:color="auto"/>
              <w:right w:val="single" w:sz="4" w:space="0" w:color="auto"/>
            </w:tcBorders>
            <w:vAlign w:val="center"/>
            <w:hideMark/>
          </w:tcPr>
          <w:p w14:paraId="251D955D" w14:textId="00EE6F60" w:rsidR="004C0C9F" w:rsidRPr="009A2F48" w:rsidRDefault="004C0C9F" w:rsidP="009A2F48">
            <w:pPr>
              <w:rPr>
                <w:rFonts w:eastAsia="Times New Roman"/>
                <w:b/>
                <w:bCs/>
                <w:sz w:val="24"/>
                <w:szCs w:val="24"/>
              </w:rPr>
            </w:pPr>
            <w:r w:rsidRPr="009A2F48">
              <w:rPr>
                <w:rFonts w:eastAsia="Times New Roman"/>
                <w:b/>
                <w:bCs/>
                <w:sz w:val="24"/>
                <w:szCs w:val="24"/>
                <w:lang w:eastAsia="ru-RU"/>
              </w:rPr>
              <w:t>Содержание учебного материала, практических и лабораторных занятий</w:t>
            </w:r>
          </w:p>
        </w:tc>
        <w:tc>
          <w:tcPr>
            <w:tcW w:w="1989" w:type="dxa"/>
            <w:tcBorders>
              <w:top w:val="single" w:sz="4" w:space="0" w:color="auto"/>
              <w:left w:val="single" w:sz="4" w:space="0" w:color="auto"/>
              <w:bottom w:val="single" w:sz="4" w:space="0" w:color="auto"/>
              <w:right w:val="single" w:sz="4" w:space="0" w:color="auto"/>
            </w:tcBorders>
            <w:hideMark/>
          </w:tcPr>
          <w:p w14:paraId="7AF7C575" w14:textId="62E465C0" w:rsidR="004C0C9F" w:rsidRPr="009A2F48" w:rsidRDefault="004C0C9F" w:rsidP="009A2F48">
            <w:pPr>
              <w:rPr>
                <w:rFonts w:eastAsia="Times New Roman"/>
                <w:b/>
                <w:bCs/>
                <w:sz w:val="24"/>
                <w:szCs w:val="24"/>
              </w:rPr>
            </w:pPr>
            <w:r w:rsidRPr="009A2F48">
              <w:rPr>
                <w:b/>
                <w:bCs/>
                <w:sz w:val="24"/>
                <w:szCs w:val="24"/>
              </w:rPr>
              <w:t xml:space="preserve">Объем, ак. ч. / </w:t>
            </w:r>
            <w:r w:rsidRPr="009A2F48">
              <w:rPr>
                <w:b/>
                <w:bCs/>
                <w:sz w:val="24"/>
                <w:szCs w:val="24"/>
              </w:rPr>
              <w:br/>
              <w:t xml:space="preserve">в том числе </w:t>
            </w:r>
            <w:r w:rsidRPr="009A2F48">
              <w:rPr>
                <w:b/>
                <w:bCs/>
                <w:sz w:val="24"/>
                <w:szCs w:val="24"/>
              </w:rPr>
              <w:br/>
              <w:t xml:space="preserve">в форме практической подготовки, </w:t>
            </w:r>
            <w:r w:rsidRPr="009A2F48">
              <w:rPr>
                <w:b/>
                <w:bCs/>
                <w:sz w:val="24"/>
                <w:szCs w:val="24"/>
              </w:rPr>
              <w:br/>
              <w:t>ак. ч.</w:t>
            </w:r>
          </w:p>
        </w:tc>
        <w:tc>
          <w:tcPr>
            <w:tcW w:w="2266" w:type="dxa"/>
            <w:tcBorders>
              <w:top w:val="single" w:sz="4" w:space="0" w:color="auto"/>
              <w:left w:val="single" w:sz="4" w:space="0" w:color="auto"/>
              <w:bottom w:val="single" w:sz="4" w:space="0" w:color="auto"/>
              <w:right w:val="single" w:sz="4" w:space="0" w:color="auto"/>
            </w:tcBorders>
            <w:hideMark/>
          </w:tcPr>
          <w:p w14:paraId="0E5F0DF2" w14:textId="4B1BA4D7" w:rsidR="004C0C9F" w:rsidRPr="009A2F48" w:rsidRDefault="004C0C9F" w:rsidP="009A2F48">
            <w:pPr>
              <w:rPr>
                <w:rFonts w:eastAsia="Times New Roman"/>
                <w:b/>
                <w:bCs/>
                <w:sz w:val="24"/>
                <w:szCs w:val="24"/>
              </w:rPr>
            </w:pPr>
            <w:r w:rsidRPr="009A2F48">
              <w:rPr>
                <w:b/>
                <w:bCs/>
                <w:sz w:val="24"/>
                <w:szCs w:val="24"/>
              </w:rPr>
              <w:t>Коды компетенций, формированию которых способствует элемент программы</w:t>
            </w:r>
          </w:p>
        </w:tc>
      </w:tr>
      <w:tr w:rsidR="00B92CA9" w:rsidRPr="009A2F48" w14:paraId="1F7EB913" w14:textId="77777777" w:rsidTr="0047544A">
        <w:trPr>
          <w:trHeight w:val="20"/>
        </w:trPr>
        <w:tc>
          <w:tcPr>
            <w:tcW w:w="2268" w:type="dxa"/>
            <w:tcBorders>
              <w:top w:val="single" w:sz="4" w:space="0" w:color="auto"/>
              <w:left w:val="single" w:sz="4" w:space="0" w:color="auto"/>
              <w:bottom w:val="single" w:sz="4" w:space="0" w:color="auto"/>
              <w:right w:val="single" w:sz="4" w:space="0" w:color="auto"/>
            </w:tcBorders>
            <w:hideMark/>
          </w:tcPr>
          <w:p w14:paraId="107FF44E" w14:textId="77777777" w:rsidR="00B92CA9" w:rsidRPr="009A2F48" w:rsidRDefault="00B92CA9" w:rsidP="009A2F48">
            <w:pPr>
              <w:rPr>
                <w:rFonts w:eastAsia="Times New Roman"/>
                <w:b/>
                <w:sz w:val="24"/>
                <w:szCs w:val="24"/>
              </w:rPr>
            </w:pPr>
            <w:r w:rsidRPr="009A2F48">
              <w:rPr>
                <w:b/>
                <w:sz w:val="24"/>
                <w:szCs w:val="24"/>
              </w:rPr>
              <w:t>1</w:t>
            </w:r>
          </w:p>
        </w:tc>
        <w:tc>
          <w:tcPr>
            <w:tcW w:w="7935" w:type="dxa"/>
            <w:tcBorders>
              <w:top w:val="single" w:sz="4" w:space="0" w:color="auto"/>
              <w:left w:val="single" w:sz="4" w:space="0" w:color="auto"/>
              <w:bottom w:val="single" w:sz="4" w:space="0" w:color="auto"/>
              <w:right w:val="single" w:sz="4" w:space="0" w:color="auto"/>
            </w:tcBorders>
            <w:hideMark/>
          </w:tcPr>
          <w:p w14:paraId="17CC098A" w14:textId="77777777" w:rsidR="00B92CA9" w:rsidRPr="009A2F48" w:rsidRDefault="00B92CA9" w:rsidP="009A2F48">
            <w:pPr>
              <w:rPr>
                <w:rFonts w:eastAsia="Times New Roman"/>
                <w:b/>
                <w:sz w:val="24"/>
                <w:szCs w:val="24"/>
              </w:rPr>
            </w:pPr>
            <w:r w:rsidRPr="009A2F48">
              <w:rPr>
                <w:b/>
                <w:sz w:val="24"/>
                <w:szCs w:val="24"/>
              </w:rPr>
              <w:t>2</w:t>
            </w:r>
          </w:p>
        </w:tc>
        <w:tc>
          <w:tcPr>
            <w:tcW w:w="1989" w:type="dxa"/>
            <w:tcBorders>
              <w:top w:val="single" w:sz="4" w:space="0" w:color="auto"/>
              <w:left w:val="single" w:sz="4" w:space="0" w:color="auto"/>
              <w:bottom w:val="single" w:sz="4" w:space="0" w:color="auto"/>
              <w:right w:val="single" w:sz="4" w:space="0" w:color="auto"/>
            </w:tcBorders>
            <w:vAlign w:val="center"/>
            <w:hideMark/>
          </w:tcPr>
          <w:p w14:paraId="0996A543" w14:textId="77777777" w:rsidR="00B92CA9" w:rsidRPr="009A2F48" w:rsidRDefault="00B92CA9" w:rsidP="009A2F48">
            <w:pPr>
              <w:jc w:val="center"/>
              <w:rPr>
                <w:rFonts w:eastAsia="Times New Roman"/>
                <w:b/>
                <w:sz w:val="24"/>
                <w:szCs w:val="24"/>
              </w:rPr>
            </w:pPr>
            <w:r w:rsidRPr="009A2F48">
              <w:rPr>
                <w:b/>
                <w:sz w:val="24"/>
                <w:szCs w:val="24"/>
              </w:rPr>
              <w:t>3</w:t>
            </w:r>
          </w:p>
        </w:tc>
        <w:tc>
          <w:tcPr>
            <w:tcW w:w="2266" w:type="dxa"/>
            <w:tcBorders>
              <w:top w:val="single" w:sz="4" w:space="0" w:color="auto"/>
              <w:left w:val="single" w:sz="4" w:space="0" w:color="auto"/>
              <w:bottom w:val="single" w:sz="4" w:space="0" w:color="auto"/>
              <w:right w:val="single" w:sz="4" w:space="0" w:color="auto"/>
            </w:tcBorders>
            <w:hideMark/>
          </w:tcPr>
          <w:p w14:paraId="734EC2AB" w14:textId="77777777" w:rsidR="00B92CA9" w:rsidRPr="009A2F48" w:rsidRDefault="00B92CA9" w:rsidP="009A2F48">
            <w:pPr>
              <w:jc w:val="center"/>
              <w:rPr>
                <w:rFonts w:eastAsia="Times New Roman"/>
                <w:b/>
                <w:sz w:val="24"/>
                <w:szCs w:val="24"/>
              </w:rPr>
            </w:pPr>
            <w:r w:rsidRPr="009A2F48">
              <w:rPr>
                <w:b/>
                <w:sz w:val="24"/>
                <w:szCs w:val="24"/>
              </w:rPr>
              <w:t>4</w:t>
            </w:r>
          </w:p>
        </w:tc>
      </w:tr>
      <w:tr w:rsidR="003C2784" w:rsidRPr="009A2F48" w14:paraId="3809B7AD" w14:textId="77777777" w:rsidTr="009A2F48">
        <w:trPr>
          <w:trHeight w:val="293"/>
        </w:trPr>
        <w:tc>
          <w:tcPr>
            <w:tcW w:w="2268" w:type="dxa"/>
            <w:vMerge w:val="restart"/>
            <w:tcBorders>
              <w:top w:val="single" w:sz="4" w:space="0" w:color="auto"/>
              <w:left w:val="single" w:sz="4" w:space="0" w:color="auto"/>
              <w:right w:val="single" w:sz="4" w:space="0" w:color="auto"/>
            </w:tcBorders>
          </w:tcPr>
          <w:p w14:paraId="52883B83" w14:textId="13AC0FDB" w:rsidR="003C2784" w:rsidRPr="009A2F48" w:rsidRDefault="00FE5189" w:rsidP="009A2F48">
            <w:pPr>
              <w:rPr>
                <w:b/>
                <w:sz w:val="24"/>
                <w:szCs w:val="24"/>
              </w:rPr>
            </w:pPr>
            <w:r w:rsidRPr="009A2F48">
              <w:rPr>
                <w:b/>
                <w:sz w:val="24"/>
              </w:rPr>
              <w:t>Тема 1. «Россия – священная наша держава»</w:t>
            </w:r>
          </w:p>
        </w:tc>
        <w:tc>
          <w:tcPr>
            <w:tcW w:w="7935" w:type="dxa"/>
            <w:tcBorders>
              <w:top w:val="single" w:sz="4" w:space="0" w:color="auto"/>
              <w:left w:val="single" w:sz="4" w:space="0" w:color="auto"/>
              <w:bottom w:val="single" w:sz="4" w:space="0" w:color="auto"/>
              <w:right w:val="single" w:sz="4" w:space="0" w:color="auto"/>
            </w:tcBorders>
          </w:tcPr>
          <w:p w14:paraId="4F5FF345" w14:textId="08606B63" w:rsidR="003C2784" w:rsidRPr="009A2F48" w:rsidRDefault="003C2784" w:rsidP="009A2F48">
            <w:pPr>
              <w:rPr>
                <w:b/>
                <w:sz w:val="24"/>
                <w:szCs w:val="24"/>
              </w:rPr>
            </w:pPr>
            <w:r w:rsidRPr="009A2F48">
              <w:rPr>
                <w:b/>
                <w:bCs/>
                <w:sz w:val="24"/>
                <w:szCs w:val="24"/>
              </w:rPr>
              <w:t>Содержание учебного материала</w:t>
            </w:r>
          </w:p>
        </w:tc>
        <w:tc>
          <w:tcPr>
            <w:tcW w:w="1989" w:type="dxa"/>
            <w:tcBorders>
              <w:top w:val="single" w:sz="4" w:space="0" w:color="auto"/>
              <w:left w:val="single" w:sz="4" w:space="0" w:color="auto"/>
              <w:right w:val="single" w:sz="4" w:space="0" w:color="auto"/>
            </w:tcBorders>
            <w:shd w:val="clear" w:color="auto" w:fill="auto"/>
            <w:vAlign w:val="center"/>
          </w:tcPr>
          <w:p w14:paraId="2F048060" w14:textId="25956DFF" w:rsidR="003C2784" w:rsidRPr="009A2F48" w:rsidRDefault="003C2784" w:rsidP="009A2F48">
            <w:pPr>
              <w:jc w:val="center"/>
              <w:rPr>
                <w:b/>
                <w:sz w:val="24"/>
                <w:szCs w:val="24"/>
              </w:rPr>
            </w:pPr>
            <w:r w:rsidRPr="009A2F48">
              <w:rPr>
                <w:b/>
                <w:sz w:val="24"/>
                <w:szCs w:val="24"/>
              </w:rPr>
              <w:t>2</w:t>
            </w:r>
            <w:r w:rsidR="00D95008" w:rsidRPr="009A2F48">
              <w:rPr>
                <w:b/>
                <w:sz w:val="24"/>
                <w:szCs w:val="24"/>
              </w:rPr>
              <w:t>/</w:t>
            </w:r>
          </w:p>
        </w:tc>
        <w:tc>
          <w:tcPr>
            <w:tcW w:w="2266" w:type="dxa"/>
            <w:vMerge w:val="restart"/>
            <w:tcBorders>
              <w:top w:val="single" w:sz="4" w:space="0" w:color="auto"/>
              <w:left w:val="single" w:sz="4" w:space="0" w:color="auto"/>
              <w:right w:val="single" w:sz="4" w:space="0" w:color="auto"/>
            </w:tcBorders>
          </w:tcPr>
          <w:p w14:paraId="78D3E607" w14:textId="1EEF8D9B" w:rsidR="00C038D0" w:rsidRPr="009A2F48" w:rsidRDefault="00C038D0" w:rsidP="009A2F48">
            <w:pPr>
              <w:jc w:val="center"/>
              <w:rPr>
                <w:sz w:val="24"/>
                <w:szCs w:val="24"/>
              </w:rPr>
            </w:pPr>
            <w:r w:rsidRPr="009A2F48">
              <w:rPr>
                <w:sz w:val="24"/>
                <w:szCs w:val="24"/>
              </w:rPr>
              <w:t>ОК 02,</w:t>
            </w:r>
          </w:p>
          <w:p w14:paraId="742C8AC8" w14:textId="67182BCD" w:rsidR="00C038D0" w:rsidRPr="009A2F48" w:rsidRDefault="00C038D0" w:rsidP="009A2F48">
            <w:pPr>
              <w:jc w:val="center"/>
              <w:rPr>
                <w:sz w:val="24"/>
                <w:szCs w:val="24"/>
              </w:rPr>
            </w:pPr>
            <w:r w:rsidRPr="009A2F48">
              <w:rPr>
                <w:sz w:val="24"/>
                <w:szCs w:val="24"/>
              </w:rPr>
              <w:t>ОК 04,</w:t>
            </w:r>
          </w:p>
          <w:p w14:paraId="6BD51EC1" w14:textId="25555607" w:rsidR="00C038D0" w:rsidRPr="009A2F48" w:rsidRDefault="00C038D0" w:rsidP="009A2F48">
            <w:pPr>
              <w:jc w:val="center"/>
              <w:rPr>
                <w:sz w:val="24"/>
                <w:szCs w:val="24"/>
              </w:rPr>
            </w:pPr>
            <w:r w:rsidRPr="009A2F48">
              <w:rPr>
                <w:sz w:val="24"/>
                <w:szCs w:val="24"/>
              </w:rPr>
              <w:t>ОК 05,</w:t>
            </w:r>
          </w:p>
          <w:p w14:paraId="5ABDA257" w14:textId="6A09B4F1" w:rsidR="003C2784" w:rsidRPr="009A2F48" w:rsidRDefault="00C038D0" w:rsidP="009A2F48">
            <w:pPr>
              <w:jc w:val="center"/>
              <w:rPr>
                <w:b/>
                <w:sz w:val="24"/>
                <w:szCs w:val="24"/>
              </w:rPr>
            </w:pPr>
            <w:r w:rsidRPr="009A2F48">
              <w:rPr>
                <w:sz w:val="24"/>
                <w:szCs w:val="24"/>
              </w:rPr>
              <w:t>ОК 06</w:t>
            </w:r>
          </w:p>
        </w:tc>
      </w:tr>
      <w:tr w:rsidR="003C2784" w:rsidRPr="009A2F48" w14:paraId="23E1A086" w14:textId="77777777" w:rsidTr="009A2F48">
        <w:trPr>
          <w:trHeight w:val="690"/>
        </w:trPr>
        <w:tc>
          <w:tcPr>
            <w:tcW w:w="2268" w:type="dxa"/>
            <w:vMerge/>
            <w:tcBorders>
              <w:left w:val="single" w:sz="4" w:space="0" w:color="auto"/>
              <w:bottom w:val="single" w:sz="4" w:space="0" w:color="auto"/>
              <w:right w:val="single" w:sz="4" w:space="0" w:color="auto"/>
            </w:tcBorders>
          </w:tcPr>
          <w:p w14:paraId="27DA98AB" w14:textId="77777777" w:rsidR="003C2784" w:rsidRPr="009A2F48" w:rsidRDefault="003C2784" w:rsidP="009A2F48">
            <w:pPr>
              <w:rPr>
                <w:b/>
                <w:sz w:val="24"/>
                <w:szCs w:val="24"/>
              </w:rPr>
            </w:pPr>
          </w:p>
        </w:tc>
        <w:tc>
          <w:tcPr>
            <w:tcW w:w="7935" w:type="dxa"/>
            <w:tcBorders>
              <w:top w:val="single" w:sz="4" w:space="0" w:color="auto"/>
              <w:left w:val="single" w:sz="4" w:space="0" w:color="auto"/>
              <w:bottom w:val="single" w:sz="4" w:space="0" w:color="auto"/>
              <w:right w:val="single" w:sz="4" w:space="0" w:color="auto"/>
            </w:tcBorders>
          </w:tcPr>
          <w:p w14:paraId="081FAA3F" w14:textId="08C5C117" w:rsidR="003C2784" w:rsidRPr="009A2F48" w:rsidRDefault="00FE5189" w:rsidP="009A2F48">
            <w:pPr>
              <w:rPr>
                <w:sz w:val="24"/>
                <w:szCs w:val="24"/>
              </w:rPr>
            </w:pPr>
            <w:r w:rsidRPr="009A2F48">
              <w:rPr>
                <w:sz w:val="24"/>
              </w:rPr>
              <w:t>История гимна и флага России. Становление духовных основ России. Место и роль России в мировом сообществе. Содружество народов России и единство российской цивилизации. Пространство России и его геополитическое, экономическое и культурное значение. Российские инновации и устремленность в будущее</w:t>
            </w:r>
          </w:p>
        </w:tc>
        <w:tc>
          <w:tcPr>
            <w:tcW w:w="1989" w:type="dxa"/>
            <w:tcBorders>
              <w:left w:val="single" w:sz="4" w:space="0" w:color="auto"/>
              <w:bottom w:val="single" w:sz="4" w:space="0" w:color="auto"/>
              <w:right w:val="single" w:sz="4" w:space="0" w:color="auto"/>
            </w:tcBorders>
            <w:shd w:val="clear" w:color="auto" w:fill="auto"/>
          </w:tcPr>
          <w:p w14:paraId="41D2E95C" w14:textId="70A995B1" w:rsidR="003C2784" w:rsidRPr="009A2F48" w:rsidRDefault="003C2784" w:rsidP="009A2F48">
            <w:pPr>
              <w:jc w:val="center"/>
              <w:rPr>
                <w:sz w:val="24"/>
                <w:szCs w:val="24"/>
              </w:rPr>
            </w:pPr>
            <w:r w:rsidRPr="009A2F48">
              <w:rPr>
                <w:sz w:val="24"/>
                <w:szCs w:val="24"/>
              </w:rPr>
              <w:t>2</w:t>
            </w:r>
            <w:r w:rsidR="00D95008" w:rsidRPr="009A2F48">
              <w:rPr>
                <w:sz w:val="24"/>
                <w:szCs w:val="24"/>
              </w:rPr>
              <w:t>/</w:t>
            </w:r>
          </w:p>
        </w:tc>
        <w:tc>
          <w:tcPr>
            <w:tcW w:w="2266" w:type="dxa"/>
            <w:vMerge/>
            <w:tcBorders>
              <w:left w:val="single" w:sz="4" w:space="0" w:color="auto"/>
              <w:bottom w:val="single" w:sz="4" w:space="0" w:color="auto"/>
              <w:right w:val="single" w:sz="4" w:space="0" w:color="auto"/>
            </w:tcBorders>
          </w:tcPr>
          <w:p w14:paraId="534F4A48" w14:textId="77777777" w:rsidR="003C2784" w:rsidRPr="009A2F48" w:rsidRDefault="003C2784" w:rsidP="009A2F48">
            <w:pPr>
              <w:jc w:val="center"/>
              <w:rPr>
                <w:b/>
                <w:sz w:val="24"/>
                <w:szCs w:val="24"/>
              </w:rPr>
            </w:pPr>
          </w:p>
        </w:tc>
      </w:tr>
      <w:tr w:rsidR="00A076E8" w:rsidRPr="009A2F48" w14:paraId="0CDFF54C" w14:textId="77777777" w:rsidTr="009A2F48">
        <w:trPr>
          <w:trHeight w:val="20"/>
        </w:trPr>
        <w:tc>
          <w:tcPr>
            <w:tcW w:w="2268" w:type="dxa"/>
            <w:vMerge w:val="restart"/>
            <w:tcBorders>
              <w:top w:val="single" w:sz="4" w:space="0" w:color="auto"/>
              <w:left w:val="single" w:sz="4" w:space="0" w:color="auto"/>
              <w:right w:val="single" w:sz="4" w:space="0" w:color="auto"/>
            </w:tcBorders>
          </w:tcPr>
          <w:p w14:paraId="2CE08D4D" w14:textId="19559312" w:rsidR="00A076E8" w:rsidRPr="009A2F48" w:rsidRDefault="00FE5189" w:rsidP="009A2F48">
            <w:pPr>
              <w:rPr>
                <w:rFonts w:eastAsia="Times New Roman"/>
                <w:sz w:val="24"/>
                <w:szCs w:val="24"/>
              </w:rPr>
            </w:pPr>
            <w:r w:rsidRPr="009A2F48">
              <w:rPr>
                <w:b/>
                <w:sz w:val="24"/>
              </w:rPr>
              <w:t>Тема 2. От Руси до России: выбор пути, обретение независимости и становление единого государства</w:t>
            </w:r>
          </w:p>
        </w:tc>
        <w:tc>
          <w:tcPr>
            <w:tcW w:w="7935" w:type="dxa"/>
            <w:tcBorders>
              <w:top w:val="single" w:sz="4" w:space="0" w:color="auto"/>
              <w:left w:val="single" w:sz="4" w:space="0" w:color="auto"/>
              <w:bottom w:val="single" w:sz="4" w:space="0" w:color="auto"/>
              <w:right w:val="single" w:sz="4" w:space="0" w:color="auto"/>
            </w:tcBorders>
            <w:hideMark/>
          </w:tcPr>
          <w:p w14:paraId="3D99941F" w14:textId="77777777" w:rsidR="00A076E8" w:rsidRPr="009A2F48" w:rsidRDefault="00A076E8" w:rsidP="009A2F48">
            <w:pPr>
              <w:rPr>
                <w:rFonts w:eastAsia="Times New Roman"/>
                <w:b/>
                <w:bCs/>
                <w:sz w:val="24"/>
                <w:szCs w:val="24"/>
              </w:rPr>
            </w:pPr>
            <w:r w:rsidRPr="009A2F48">
              <w:rPr>
                <w:b/>
                <w:bCs/>
                <w:sz w:val="24"/>
                <w:szCs w:val="24"/>
              </w:rPr>
              <w:t>Содержание учебного материала</w:t>
            </w:r>
          </w:p>
        </w:tc>
        <w:tc>
          <w:tcPr>
            <w:tcW w:w="1989" w:type="dxa"/>
            <w:tcBorders>
              <w:top w:val="single" w:sz="4" w:space="0" w:color="auto"/>
              <w:left w:val="single" w:sz="4" w:space="0" w:color="auto"/>
              <w:bottom w:val="single" w:sz="4" w:space="0" w:color="auto"/>
              <w:right w:val="single" w:sz="4" w:space="0" w:color="auto"/>
            </w:tcBorders>
            <w:shd w:val="clear" w:color="auto" w:fill="auto"/>
            <w:hideMark/>
          </w:tcPr>
          <w:p w14:paraId="47D4383C" w14:textId="28927CAE" w:rsidR="00A076E8" w:rsidRPr="009A2F48" w:rsidRDefault="00A076E8" w:rsidP="009A2F48">
            <w:pPr>
              <w:jc w:val="center"/>
              <w:rPr>
                <w:rFonts w:eastAsia="Times New Roman"/>
                <w:b/>
                <w:sz w:val="24"/>
                <w:szCs w:val="24"/>
              </w:rPr>
            </w:pPr>
            <w:r w:rsidRPr="009A2F48">
              <w:rPr>
                <w:b/>
                <w:sz w:val="24"/>
                <w:szCs w:val="24"/>
              </w:rPr>
              <w:t>4</w:t>
            </w:r>
            <w:r w:rsidR="00D95008" w:rsidRPr="009A2F48">
              <w:rPr>
                <w:b/>
                <w:sz w:val="24"/>
                <w:szCs w:val="24"/>
              </w:rPr>
              <w:t>/</w:t>
            </w:r>
          </w:p>
        </w:tc>
        <w:tc>
          <w:tcPr>
            <w:tcW w:w="2266" w:type="dxa"/>
            <w:vMerge w:val="restart"/>
            <w:tcBorders>
              <w:top w:val="single" w:sz="4" w:space="0" w:color="auto"/>
              <w:left w:val="single" w:sz="4" w:space="0" w:color="auto"/>
              <w:right w:val="single" w:sz="4" w:space="0" w:color="auto"/>
            </w:tcBorders>
            <w:hideMark/>
          </w:tcPr>
          <w:p w14:paraId="4390D1AF" w14:textId="55D21C5D" w:rsidR="00A076E8" w:rsidRPr="009A2F48" w:rsidRDefault="00A076E8" w:rsidP="009A2F48">
            <w:pPr>
              <w:jc w:val="center"/>
              <w:rPr>
                <w:sz w:val="24"/>
                <w:szCs w:val="24"/>
              </w:rPr>
            </w:pPr>
            <w:r w:rsidRPr="009A2F48">
              <w:rPr>
                <w:sz w:val="24"/>
                <w:szCs w:val="24"/>
              </w:rPr>
              <w:t>ОК 02,</w:t>
            </w:r>
          </w:p>
          <w:p w14:paraId="25C8FA1F" w14:textId="7897031C" w:rsidR="00A076E8" w:rsidRPr="009A2F48" w:rsidRDefault="00A076E8" w:rsidP="009A2F48">
            <w:pPr>
              <w:jc w:val="center"/>
              <w:rPr>
                <w:sz w:val="24"/>
                <w:szCs w:val="24"/>
              </w:rPr>
            </w:pPr>
            <w:r w:rsidRPr="009A2F48">
              <w:rPr>
                <w:sz w:val="24"/>
                <w:szCs w:val="24"/>
              </w:rPr>
              <w:t>ОК 04,</w:t>
            </w:r>
          </w:p>
          <w:p w14:paraId="2A303F0B" w14:textId="545F3584" w:rsidR="00A076E8" w:rsidRPr="009A2F48" w:rsidRDefault="00A076E8" w:rsidP="009A2F48">
            <w:pPr>
              <w:jc w:val="center"/>
              <w:rPr>
                <w:sz w:val="24"/>
                <w:szCs w:val="24"/>
              </w:rPr>
            </w:pPr>
            <w:r w:rsidRPr="009A2F48">
              <w:rPr>
                <w:sz w:val="24"/>
                <w:szCs w:val="24"/>
              </w:rPr>
              <w:t>ОК 05,</w:t>
            </w:r>
          </w:p>
          <w:p w14:paraId="0D8B7425" w14:textId="17EF634A" w:rsidR="00A076E8" w:rsidRPr="009A2F48" w:rsidRDefault="00A076E8" w:rsidP="009A2F48">
            <w:pPr>
              <w:jc w:val="center"/>
              <w:rPr>
                <w:rFonts w:eastAsia="Times New Roman"/>
                <w:b/>
                <w:sz w:val="24"/>
                <w:szCs w:val="24"/>
              </w:rPr>
            </w:pPr>
            <w:r w:rsidRPr="009A2F48">
              <w:rPr>
                <w:sz w:val="24"/>
                <w:szCs w:val="24"/>
              </w:rPr>
              <w:t>ОК 06</w:t>
            </w:r>
          </w:p>
        </w:tc>
      </w:tr>
      <w:tr w:rsidR="00A076E8" w:rsidRPr="009A2F48" w14:paraId="71883716" w14:textId="77777777" w:rsidTr="009A2F48">
        <w:trPr>
          <w:trHeight w:val="20"/>
        </w:trPr>
        <w:tc>
          <w:tcPr>
            <w:tcW w:w="2268" w:type="dxa"/>
            <w:vMerge/>
            <w:tcBorders>
              <w:left w:val="single" w:sz="4" w:space="0" w:color="auto"/>
              <w:right w:val="single" w:sz="4" w:space="0" w:color="auto"/>
            </w:tcBorders>
            <w:vAlign w:val="center"/>
            <w:hideMark/>
          </w:tcPr>
          <w:p w14:paraId="06D22F8B" w14:textId="77777777" w:rsidR="00A076E8" w:rsidRPr="009A2F48" w:rsidRDefault="00A076E8" w:rsidP="009A2F48">
            <w:pPr>
              <w:rPr>
                <w:rFonts w:eastAsia="Times New Roman"/>
                <w:sz w:val="24"/>
                <w:szCs w:val="24"/>
              </w:rPr>
            </w:pPr>
          </w:p>
        </w:tc>
        <w:tc>
          <w:tcPr>
            <w:tcW w:w="7935" w:type="dxa"/>
            <w:tcBorders>
              <w:top w:val="single" w:sz="4" w:space="0" w:color="auto"/>
              <w:left w:val="single" w:sz="4" w:space="0" w:color="auto"/>
              <w:bottom w:val="single" w:sz="4" w:space="0" w:color="auto"/>
              <w:right w:val="single" w:sz="4" w:space="0" w:color="auto"/>
            </w:tcBorders>
            <w:hideMark/>
          </w:tcPr>
          <w:p w14:paraId="48768D2F" w14:textId="0629E055" w:rsidR="00A076E8" w:rsidRPr="009A2F48" w:rsidRDefault="00FE5189" w:rsidP="009A2F48">
            <w:pPr>
              <w:rPr>
                <w:rFonts w:eastAsia="Times New Roman"/>
                <w:b/>
                <w:bCs/>
                <w:sz w:val="24"/>
                <w:szCs w:val="24"/>
              </w:rPr>
            </w:pPr>
            <w:r w:rsidRPr="009A2F48">
              <w:rPr>
                <w:sz w:val="24"/>
              </w:rPr>
              <w:t>Экспансия католичества против православия. Русь и Орда. Агрессия Запада: Невская битва и Ледовое побоище. Александр Невский – выбор пути. Собирание русских земель вокруг Москвы. Обретение независимости Руси от Орды. Иван IV – Россия становится царством</w:t>
            </w:r>
          </w:p>
        </w:tc>
        <w:tc>
          <w:tcPr>
            <w:tcW w:w="1989" w:type="dxa"/>
            <w:tcBorders>
              <w:top w:val="single" w:sz="4" w:space="0" w:color="auto"/>
              <w:left w:val="single" w:sz="4" w:space="0" w:color="auto"/>
              <w:bottom w:val="single" w:sz="4" w:space="0" w:color="auto"/>
              <w:right w:val="single" w:sz="4" w:space="0" w:color="auto"/>
            </w:tcBorders>
            <w:shd w:val="clear" w:color="auto" w:fill="auto"/>
            <w:hideMark/>
          </w:tcPr>
          <w:p w14:paraId="07132BEE" w14:textId="16C5E532" w:rsidR="00A076E8" w:rsidRPr="009A2F48" w:rsidRDefault="00A076E8" w:rsidP="009A2F48">
            <w:pPr>
              <w:jc w:val="center"/>
              <w:rPr>
                <w:rFonts w:eastAsia="Times New Roman"/>
                <w:sz w:val="24"/>
                <w:szCs w:val="24"/>
              </w:rPr>
            </w:pPr>
            <w:r w:rsidRPr="009A2F48">
              <w:rPr>
                <w:sz w:val="24"/>
                <w:szCs w:val="24"/>
              </w:rPr>
              <w:t>2</w:t>
            </w:r>
            <w:r w:rsidR="00D95008" w:rsidRPr="009A2F48">
              <w:rPr>
                <w:sz w:val="24"/>
                <w:szCs w:val="24"/>
              </w:rPr>
              <w:t>/</w:t>
            </w:r>
          </w:p>
        </w:tc>
        <w:tc>
          <w:tcPr>
            <w:tcW w:w="2266" w:type="dxa"/>
            <w:vMerge/>
            <w:tcBorders>
              <w:left w:val="single" w:sz="4" w:space="0" w:color="auto"/>
              <w:right w:val="single" w:sz="4" w:space="0" w:color="auto"/>
            </w:tcBorders>
            <w:vAlign w:val="center"/>
            <w:hideMark/>
          </w:tcPr>
          <w:p w14:paraId="0588F380" w14:textId="77777777" w:rsidR="00A076E8" w:rsidRPr="009A2F48" w:rsidRDefault="00A076E8" w:rsidP="009A2F48">
            <w:pPr>
              <w:jc w:val="center"/>
              <w:rPr>
                <w:rFonts w:eastAsia="Times New Roman"/>
                <w:b/>
                <w:sz w:val="24"/>
                <w:szCs w:val="24"/>
              </w:rPr>
            </w:pPr>
          </w:p>
        </w:tc>
      </w:tr>
      <w:tr w:rsidR="00A076E8" w:rsidRPr="009A2F48" w14:paraId="3F6569C7" w14:textId="77777777" w:rsidTr="009A2F48">
        <w:trPr>
          <w:trHeight w:val="20"/>
        </w:trPr>
        <w:tc>
          <w:tcPr>
            <w:tcW w:w="2268" w:type="dxa"/>
            <w:vMerge/>
            <w:tcBorders>
              <w:left w:val="single" w:sz="4" w:space="0" w:color="auto"/>
              <w:right w:val="single" w:sz="4" w:space="0" w:color="auto"/>
            </w:tcBorders>
            <w:vAlign w:val="center"/>
          </w:tcPr>
          <w:p w14:paraId="448FBE3E" w14:textId="77777777" w:rsidR="00A076E8" w:rsidRPr="009A2F48" w:rsidRDefault="00A076E8" w:rsidP="009A2F48">
            <w:pPr>
              <w:rPr>
                <w:rFonts w:eastAsia="Times New Roman"/>
                <w:sz w:val="24"/>
                <w:szCs w:val="24"/>
              </w:rPr>
            </w:pPr>
          </w:p>
        </w:tc>
        <w:tc>
          <w:tcPr>
            <w:tcW w:w="7935" w:type="dxa"/>
            <w:tcBorders>
              <w:top w:val="single" w:sz="4" w:space="0" w:color="auto"/>
              <w:left w:val="single" w:sz="4" w:space="0" w:color="auto"/>
              <w:bottom w:val="single" w:sz="4" w:space="0" w:color="auto"/>
              <w:right w:val="single" w:sz="4" w:space="0" w:color="auto"/>
            </w:tcBorders>
          </w:tcPr>
          <w:p w14:paraId="59823CF2" w14:textId="1012C407" w:rsidR="00A076E8" w:rsidRPr="009A2F48" w:rsidRDefault="00A076E8" w:rsidP="009A2F48">
            <w:pPr>
              <w:rPr>
                <w:sz w:val="24"/>
                <w:szCs w:val="24"/>
              </w:rPr>
            </w:pPr>
            <w:r w:rsidRPr="009A2F48">
              <w:rPr>
                <w:b/>
                <w:sz w:val="24"/>
                <w:szCs w:val="24"/>
              </w:rPr>
              <w:t>В том числе практических занятий</w:t>
            </w:r>
          </w:p>
        </w:tc>
        <w:tc>
          <w:tcPr>
            <w:tcW w:w="1989" w:type="dxa"/>
            <w:tcBorders>
              <w:top w:val="single" w:sz="4" w:space="0" w:color="auto"/>
              <w:left w:val="single" w:sz="4" w:space="0" w:color="auto"/>
              <w:bottom w:val="single" w:sz="4" w:space="0" w:color="auto"/>
              <w:right w:val="single" w:sz="4" w:space="0" w:color="auto"/>
            </w:tcBorders>
            <w:shd w:val="clear" w:color="auto" w:fill="auto"/>
          </w:tcPr>
          <w:p w14:paraId="7468E362" w14:textId="40F67BAB" w:rsidR="00A076E8" w:rsidRPr="009A2F48" w:rsidRDefault="00A076E8" w:rsidP="009A2F48">
            <w:pPr>
              <w:jc w:val="center"/>
              <w:rPr>
                <w:b/>
                <w:sz w:val="24"/>
                <w:szCs w:val="24"/>
              </w:rPr>
            </w:pPr>
            <w:r w:rsidRPr="009A2F48">
              <w:rPr>
                <w:b/>
                <w:sz w:val="24"/>
                <w:szCs w:val="24"/>
              </w:rPr>
              <w:t>2</w:t>
            </w:r>
            <w:r w:rsidR="00D95008" w:rsidRPr="009A2F48">
              <w:rPr>
                <w:b/>
                <w:sz w:val="24"/>
                <w:szCs w:val="24"/>
              </w:rPr>
              <w:t>/</w:t>
            </w:r>
          </w:p>
        </w:tc>
        <w:tc>
          <w:tcPr>
            <w:tcW w:w="2266" w:type="dxa"/>
            <w:vMerge/>
            <w:tcBorders>
              <w:left w:val="single" w:sz="4" w:space="0" w:color="auto"/>
              <w:right w:val="single" w:sz="4" w:space="0" w:color="auto"/>
            </w:tcBorders>
            <w:vAlign w:val="center"/>
          </w:tcPr>
          <w:p w14:paraId="76E80DC6" w14:textId="77777777" w:rsidR="00A076E8" w:rsidRPr="009A2F48" w:rsidRDefault="00A076E8" w:rsidP="009A2F48">
            <w:pPr>
              <w:jc w:val="center"/>
              <w:rPr>
                <w:rFonts w:eastAsia="Times New Roman"/>
                <w:b/>
                <w:sz w:val="24"/>
                <w:szCs w:val="24"/>
              </w:rPr>
            </w:pPr>
          </w:p>
        </w:tc>
      </w:tr>
      <w:tr w:rsidR="00A076E8" w:rsidRPr="009A2F48" w14:paraId="4C0CB3F1" w14:textId="77777777" w:rsidTr="009A2F48">
        <w:trPr>
          <w:trHeight w:val="20"/>
        </w:trPr>
        <w:tc>
          <w:tcPr>
            <w:tcW w:w="2268" w:type="dxa"/>
            <w:vMerge/>
            <w:tcBorders>
              <w:left w:val="single" w:sz="4" w:space="0" w:color="auto"/>
              <w:bottom w:val="single" w:sz="4" w:space="0" w:color="auto"/>
              <w:right w:val="single" w:sz="4" w:space="0" w:color="auto"/>
            </w:tcBorders>
            <w:vAlign w:val="center"/>
          </w:tcPr>
          <w:p w14:paraId="73009932" w14:textId="77777777" w:rsidR="00A076E8" w:rsidRPr="009A2F48" w:rsidRDefault="00A076E8" w:rsidP="009A2F48">
            <w:pPr>
              <w:rPr>
                <w:rFonts w:eastAsia="Times New Roman"/>
                <w:sz w:val="24"/>
                <w:szCs w:val="24"/>
              </w:rPr>
            </w:pPr>
          </w:p>
        </w:tc>
        <w:tc>
          <w:tcPr>
            <w:tcW w:w="7935" w:type="dxa"/>
            <w:tcBorders>
              <w:top w:val="single" w:sz="4" w:space="0" w:color="auto"/>
              <w:left w:val="single" w:sz="4" w:space="0" w:color="auto"/>
              <w:bottom w:val="single" w:sz="4" w:space="0" w:color="auto"/>
              <w:right w:val="single" w:sz="4" w:space="0" w:color="auto"/>
            </w:tcBorders>
          </w:tcPr>
          <w:p w14:paraId="54C29B5F" w14:textId="77777777" w:rsidR="0050195F" w:rsidRPr="009A2F48" w:rsidRDefault="00A076E8" w:rsidP="009A2F48">
            <w:pPr>
              <w:rPr>
                <w:b/>
                <w:sz w:val="24"/>
                <w:szCs w:val="24"/>
              </w:rPr>
            </w:pPr>
            <w:r w:rsidRPr="009A2F48">
              <w:rPr>
                <w:b/>
                <w:sz w:val="24"/>
                <w:szCs w:val="24"/>
              </w:rPr>
              <w:t xml:space="preserve">Практическое занятие 1. </w:t>
            </w:r>
          </w:p>
          <w:p w14:paraId="790214C9" w14:textId="6B5270E9" w:rsidR="00A076E8" w:rsidRPr="009A2F48" w:rsidRDefault="00A076E8" w:rsidP="009A2F48">
            <w:pPr>
              <w:rPr>
                <w:sz w:val="24"/>
                <w:szCs w:val="24"/>
              </w:rPr>
            </w:pPr>
            <w:r w:rsidRPr="009A2F48">
              <w:rPr>
                <w:sz w:val="24"/>
                <w:szCs w:val="24"/>
              </w:rPr>
              <w:t>Александр Невский и его роль в истории страны</w:t>
            </w:r>
          </w:p>
        </w:tc>
        <w:tc>
          <w:tcPr>
            <w:tcW w:w="1989" w:type="dxa"/>
            <w:tcBorders>
              <w:top w:val="single" w:sz="4" w:space="0" w:color="auto"/>
              <w:left w:val="single" w:sz="4" w:space="0" w:color="auto"/>
              <w:bottom w:val="single" w:sz="4" w:space="0" w:color="auto"/>
              <w:right w:val="single" w:sz="4" w:space="0" w:color="auto"/>
            </w:tcBorders>
            <w:shd w:val="clear" w:color="auto" w:fill="auto"/>
          </w:tcPr>
          <w:p w14:paraId="5FE46C83" w14:textId="7ACBBF13" w:rsidR="00A076E8" w:rsidRPr="009A2F48" w:rsidRDefault="00933054" w:rsidP="009A2F48">
            <w:pPr>
              <w:jc w:val="center"/>
              <w:rPr>
                <w:sz w:val="24"/>
                <w:szCs w:val="24"/>
              </w:rPr>
            </w:pPr>
            <w:r w:rsidRPr="009A2F48">
              <w:rPr>
                <w:sz w:val="24"/>
                <w:szCs w:val="24"/>
              </w:rPr>
              <w:t>2</w:t>
            </w:r>
          </w:p>
        </w:tc>
        <w:tc>
          <w:tcPr>
            <w:tcW w:w="2266" w:type="dxa"/>
            <w:vMerge/>
            <w:tcBorders>
              <w:left w:val="single" w:sz="4" w:space="0" w:color="auto"/>
              <w:bottom w:val="single" w:sz="4" w:space="0" w:color="auto"/>
              <w:right w:val="single" w:sz="4" w:space="0" w:color="auto"/>
            </w:tcBorders>
            <w:vAlign w:val="center"/>
          </w:tcPr>
          <w:p w14:paraId="5923C36B" w14:textId="77777777" w:rsidR="00A076E8" w:rsidRPr="009A2F48" w:rsidRDefault="00A076E8" w:rsidP="009A2F48">
            <w:pPr>
              <w:jc w:val="center"/>
              <w:rPr>
                <w:rFonts w:eastAsia="Times New Roman"/>
                <w:b/>
                <w:sz w:val="24"/>
                <w:szCs w:val="24"/>
              </w:rPr>
            </w:pPr>
          </w:p>
        </w:tc>
      </w:tr>
      <w:tr w:rsidR="003C2784" w:rsidRPr="009A2F48" w14:paraId="4834036C" w14:textId="77777777" w:rsidTr="009A2F48">
        <w:trPr>
          <w:trHeight w:val="20"/>
        </w:trPr>
        <w:tc>
          <w:tcPr>
            <w:tcW w:w="2268" w:type="dxa"/>
            <w:vMerge w:val="restart"/>
            <w:tcBorders>
              <w:top w:val="single" w:sz="4" w:space="0" w:color="auto"/>
              <w:left w:val="single" w:sz="4" w:space="0" w:color="auto"/>
              <w:bottom w:val="single" w:sz="4" w:space="0" w:color="auto"/>
              <w:right w:val="single" w:sz="4" w:space="0" w:color="auto"/>
            </w:tcBorders>
          </w:tcPr>
          <w:p w14:paraId="3DF3261D" w14:textId="01DC2628" w:rsidR="003C2784" w:rsidRPr="009A2F48" w:rsidRDefault="003C2784" w:rsidP="009A2F48">
            <w:pPr>
              <w:rPr>
                <w:rFonts w:eastAsia="Times New Roman"/>
                <w:b/>
                <w:bCs/>
                <w:sz w:val="24"/>
                <w:szCs w:val="24"/>
              </w:rPr>
            </w:pPr>
            <w:r w:rsidRPr="009A2F48">
              <w:rPr>
                <w:b/>
                <w:bCs/>
                <w:sz w:val="24"/>
                <w:szCs w:val="24"/>
              </w:rPr>
              <w:t>Тема 3.</w:t>
            </w:r>
            <w:r w:rsidR="00C038D0" w:rsidRPr="009A2F48">
              <w:rPr>
                <w:b/>
                <w:bCs/>
                <w:sz w:val="24"/>
                <w:szCs w:val="24"/>
              </w:rPr>
              <w:t xml:space="preserve"> </w:t>
            </w:r>
          </w:p>
          <w:p w14:paraId="340A0219" w14:textId="77777777" w:rsidR="003C2784" w:rsidRPr="009A2F48" w:rsidRDefault="003C2784" w:rsidP="009A2F48">
            <w:pPr>
              <w:rPr>
                <w:b/>
                <w:bCs/>
                <w:sz w:val="24"/>
                <w:szCs w:val="24"/>
              </w:rPr>
            </w:pPr>
            <w:r w:rsidRPr="009A2F48">
              <w:rPr>
                <w:b/>
                <w:sz w:val="24"/>
                <w:szCs w:val="24"/>
              </w:rPr>
              <w:t>Смута и её преодоление</w:t>
            </w:r>
          </w:p>
          <w:p w14:paraId="7EFF5192" w14:textId="77777777" w:rsidR="003C2784" w:rsidRPr="009A2F48" w:rsidRDefault="003C2784" w:rsidP="009A2F48">
            <w:pPr>
              <w:rPr>
                <w:rFonts w:eastAsia="Times New Roman"/>
                <w:sz w:val="24"/>
                <w:szCs w:val="24"/>
              </w:rPr>
            </w:pPr>
          </w:p>
        </w:tc>
        <w:tc>
          <w:tcPr>
            <w:tcW w:w="7935" w:type="dxa"/>
            <w:tcBorders>
              <w:top w:val="single" w:sz="4" w:space="0" w:color="auto"/>
              <w:left w:val="single" w:sz="4" w:space="0" w:color="auto"/>
              <w:bottom w:val="single" w:sz="4" w:space="0" w:color="auto"/>
              <w:right w:val="single" w:sz="4" w:space="0" w:color="auto"/>
            </w:tcBorders>
            <w:hideMark/>
          </w:tcPr>
          <w:p w14:paraId="23E93BBC" w14:textId="77777777" w:rsidR="003C2784" w:rsidRPr="009A2F48" w:rsidRDefault="003C2784" w:rsidP="009A2F48">
            <w:pPr>
              <w:rPr>
                <w:rFonts w:eastAsia="Times New Roman"/>
                <w:b/>
                <w:bCs/>
                <w:sz w:val="24"/>
                <w:szCs w:val="24"/>
              </w:rPr>
            </w:pPr>
            <w:r w:rsidRPr="009A2F48">
              <w:rPr>
                <w:b/>
                <w:bCs/>
                <w:sz w:val="24"/>
                <w:szCs w:val="24"/>
              </w:rPr>
              <w:t>Содержание учебного материала</w:t>
            </w:r>
          </w:p>
        </w:tc>
        <w:tc>
          <w:tcPr>
            <w:tcW w:w="1989" w:type="dxa"/>
            <w:tcBorders>
              <w:top w:val="single" w:sz="4" w:space="0" w:color="auto"/>
              <w:left w:val="single" w:sz="4" w:space="0" w:color="auto"/>
              <w:bottom w:val="single" w:sz="4" w:space="0" w:color="auto"/>
              <w:right w:val="single" w:sz="4" w:space="0" w:color="auto"/>
            </w:tcBorders>
            <w:shd w:val="clear" w:color="auto" w:fill="auto"/>
            <w:hideMark/>
          </w:tcPr>
          <w:p w14:paraId="45A57224" w14:textId="62C9EC87" w:rsidR="003C2784" w:rsidRPr="009A2F48" w:rsidRDefault="003C2784" w:rsidP="009A2F48">
            <w:pPr>
              <w:jc w:val="center"/>
              <w:rPr>
                <w:rFonts w:eastAsia="Times New Roman"/>
                <w:b/>
                <w:sz w:val="24"/>
                <w:szCs w:val="24"/>
              </w:rPr>
            </w:pPr>
            <w:r w:rsidRPr="009A2F48">
              <w:rPr>
                <w:b/>
                <w:sz w:val="24"/>
                <w:szCs w:val="24"/>
              </w:rPr>
              <w:t>2</w:t>
            </w:r>
            <w:r w:rsidR="00D95008" w:rsidRPr="009A2F48">
              <w:rPr>
                <w:b/>
                <w:sz w:val="24"/>
                <w:szCs w:val="24"/>
              </w:rPr>
              <w:t>/</w:t>
            </w:r>
          </w:p>
        </w:tc>
        <w:tc>
          <w:tcPr>
            <w:tcW w:w="2266" w:type="dxa"/>
            <w:vMerge w:val="restart"/>
            <w:tcBorders>
              <w:top w:val="single" w:sz="4" w:space="0" w:color="auto"/>
              <w:left w:val="single" w:sz="4" w:space="0" w:color="auto"/>
              <w:bottom w:val="single" w:sz="4" w:space="0" w:color="auto"/>
              <w:right w:val="single" w:sz="4" w:space="0" w:color="auto"/>
            </w:tcBorders>
            <w:hideMark/>
          </w:tcPr>
          <w:p w14:paraId="5C80E8D3" w14:textId="77777777" w:rsidR="00997EFF" w:rsidRPr="009A2F48" w:rsidRDefault="00997EFF" w:rsidP="009A2F48">
            <w:pPr>
              <w:jc w:val="center"/>
              <w:rPr>
                <w:sz w:val="24"/>
                <w:szCs w:val="24"/>
              </w:rPr>
            </w:pPr>
            <w:r w:rsidRPr="009A2F48">
              <w:rPr>
                <w:sz w:val="24"/>
                <w:szCs w:val="24"/>
              </w:rPr>
              <w:t>ОК 02,</w:t>
            </w:r>
          </w:p>
          <w:p w14:paraId="5870DE3D" w14:textId="77777777" w:rsidR="00997EFF" w:rsidRPr="009A2F48" w:rsidRDefault="00997EFF" w:rsidP="009A2F48">
            <w:pPr>
              <w:jc w:val="center"/>
              <w:rPr>
                <w:sz w:val="24"/>
                <w:szCs w:val="24"/>
              </w:rPr>
            </w:pPr>
            <w:r w:rsidRPr="009A2F48">
              <w:rPr>
                <w:sz w:val="24"/>
                <w:szCs w:val="24"/>
              </w:rPr>
              <w:t>ОК 04,</w:t>
            </w:r>
          </w:p>
          <w:p w14:paraId="7D0AA019" w14:textId="77777777" w:rsidR="00997EFF" w:rsidRPr="009A2F48" w:rsidRDefault="00997EFF" w:rsidP="009A2F48">
            <w:pPr>
              <w:jc w:val="center"/>
              <w:rPr>
                <w:sz w:val="24"/>
                <w:szCs w:val="24"/>
              </w:rPr>
            </w:pPr>
            <w:r w:rsidRPr="009A2F48">
              <w:rPr>
                <w:sz w:val="24"/>
                <w:szCs w:val="24"/>
              </w:rPr>
              <w:t>ОК 05,</w:t>
            </w:r>
          </w:p>
          <w:p w14:paraId="21D85540" w14:textId="1BACEC66" w:rsidR="003C2784" w:rsidRPr="009A2F48" w:rsidRDefault="00997EFF" w:rsidP="009A2F48">
            <w:pPr>
              <w:jc w:val="center"/>
              <w:rPr>
                <w:rFonts w:eastAsia="Times New Roman"/>
                <w:b/>
                <w:sz w:val="24"/>
                <w:szCs w:val="24"/>
              </w:rPr>
            </w:pPr>
            <w:r w:rsidRPr="009A2F48">
              <w:rPr>
                <w:sz w:val="24"/>
                <w:szCs w:val="24"/>
              </w:rPr>
              <w:t>ОК 06</w:t>
            </w:r>
          </w:p>
        </w:tc>
      </w:tr>
      <w:tr w:rsidR="003C2784" w:rsidRPr="009A2F48" w14:paraId="238174A3" w14:textId="77777777" w:rsidTr="009A2F48">
        <w:trPr>
          <w:trHeight w:val="20"/>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0E74240C" w14:textId="77777777" w:rsidR="003C2784" w:rsidRPr="009A2F48" w:rsidRDefault="003C2784" w:rsidP="009A2F48">
            <w:pPr>
              <w:rPr>
                <w:rFonts w:eastAsia="Times New Roman"/>
                <w:sz w:val="24"/>
                <w:szCs w:val="24"/>
              </w:rPr>
            </w:pPr>
          </w:p>
        </w:tc>
        <w:tc>
          <w:tcPr>
            <w:tcW w:w="7935" w:type="dxa"/>
            <w:tcBorders>
              <w:top w:val="single" w:sz="4" w:space="0" w:color="auto"/>
              <w:left w:val="single" w:sz="4" w:space="0" w:color="auto"/>
              <w:bottom w:val="single" w:sz="4" w:space="0" w:color="auto"/>
              <w:right w:val="single" w:sz="4" w:space="0" w:color="auto"/>
            </w:tcBorders>
            <w:hideMark/>
          </w:tcPr>
          <w:p w14:paraId="1897A3B9" w14:textId="1E8FABE2" w:rsidR="003C2784" w:rsidRPr="009A2F48" w:rsidRDefault="008F197E" w:rsidP="009A2F48">
            <w:pPr>
              <w:rPr>
                <w:rFonts w:eastAsia="Times New Roman"/>
                <w:b/>
                <w:bCs/>
                <w:sz w:val="24"/>
                <w:szCs w:val="24"/>
              </w:rPr>
            </w:pPr>
            <w:r w:rsidRPr="009A2F48">
              <w:rPr>
                <w:sz w:val="24"/>
              </w:rPr>
              <w:t>Земские соборы – народное представительство и волеизъявление. Причины, ход и последствия Смутного времени. 4 ноября – смысл Дня народного единства, как объединения народов России против внутреннего раскола и иностранной интервенции. Зарождение гражданского и патриотического самосознания в ходе народного ополчения</w:t>
            </w:r>
          </w:p>
        </w:tc>
        <w:tc>
          <w:tcPr>
            <w:tcW w:w="1989" w:type="dxa"/>
            <w:tcBorders>
              <w:top w:val="single" w:sz="4" w:space="0" w:color="auto"/>
              <w:left w:val="single" w:sz="4" w:space="0" w:color="auto"/>
              <w:bottom w:val="single" w:sz="4" w:space="0" w:color="auto"/>
              <w:right w:val="single" w:sz="4" w:space="0" w:color="auto"/>
            </w:tcBorders>
            <w:shd w:val="clear" w:color="auto" w:fill="auto"/>
            <w:hideMark/>
          </w:tcPr>
          <w:p w14:paraId="0C70AF00" w14:textId="7783CFD4" w:rsidR="003C2784" w:rsidRPr="009A2F48" w:rsidRDefault="003C2784" w:rsidP="009A2F48">
            <w:pPr>
              <w:jc w:val="center"/>
              <w:rPr>
                <w:rFonts w:eastAsia="Times New Roman"/>
                <w:sz w:val="24"/>
                <w:szCs w:val="24"/>
              </w:rPr>
            </w:pPr>
            <w:r w:rsidRPr="009A2F48">
              <w:rPr>
                <w:sz w:val="24"/>
                <w:szCs w:val="24"/>
              </w:rPr>
              <w:t>2</w:t>
            </w:r>
            <w:r w:rsidR="00D95008" w:rsidRPr="009A2F48">
              <w:rPr>
                <w:sz w:val="24"/>
                <w:szCs w:val="24"/>
              </w:rPr>
              <w:t>/</w:t>
            </w:r>
          </w:p>
        </w:tc>
        <w:tc>
          <w:tcPr>
            <w:tcW w:w="2266" w:type="dxa"/>
            <w:vMerge/>
            <w:tcBorders>
              <w:top w:val="single" w:sz="4" w:space="0" w:color="auto"/>
              <w:left w:val="single" w:sz="4" w:space="0" w:color="auto"/>
              <w:bottom w:val="single" w:sz="4" w:space="0" w:color="auto"/>
              <w:right w:val="single" w:sz="4" w:space="0" w:color="auto"/>
            </w:tcBorders>
            <w:vAlign w:val="center"/>
            <w:hideMark/>
          </w:tcPr>
          <w:p w14:paraId="59F64EB7" w14:textId="77777777" w:rsidR="003C2784" w:rsidRPr="009A2F48" w:rsidRDefault="003C2784" w:rsidP="009A2F48">
            <w:pPr>
              <w:jc w:val="center"/>
              <w:rPr>
                <w:rFonts w:eastAsia="Times New Roman"/>
                <w:b/>
                <w:sz w:val="24"/>
                <w:szCs w:val="24"/>
              </w:rPr>
            </w:pPr>
          </w:p>
        </w:tc>
      </w:tr>
      <w:tr w:rsidR="00A076E8" w:rsidRPr="009A2F48" w14:paraId="136E8F8B" w14:textId="77777777" w:rsidTr="009A2F48">
        <w:trPr>
          <w:trHeight w:val="20"/>
        </w:trPr>
        <w:tc>
          <w:tcPr>
            <w:tcW w:w="2268" w:type="dxa"/>
            <w:vMerge w:val="restart"/>
            <w:tcBorders>
              <w:top w:val="single" w:sz="4" w:space="0" w:color="auto"/>
              <w:left w:val="single" w:sz="4" w:space="0" w:color="auto"/>
              <w:right w:val="single" w:sz="4" w:space="0" w:color="auto"/>
            </w:tcBorders>
          </w:tcPr>
          <w:p w14:paraId="674072F7" w14:textId="4DBA15D4" w:rsidR="00A076E8" w:rsidRPr="009A2F48" w:rsidRDefault="008F197E" w:rsidP="009A2F48">
            <w:pPr>
              <w:rPr>
                <w:rFonts w:eastAsia="Times New Roman"/>
                <w:sz w:val="24"/>
                <w:szCs w:val="24"/>
              </w:rPr>
            </w:pPr>
            <w:r w:rsidRPr="009A2F48">
              <w:rPr>
                <w:b/>
                <w:sz w:val="24"/>
              </w:rPr>
              <w:t xml:space="preserve">Тема 4. Восстановление единства русского народа: объединение Великой и Малой </w:t>
            </w:r>
            <w:r w:rsidRPr="009A2F48">
              <w:rPr>
                <w:b/>
                <w:sz w:val="24"/>
              </w:rPr>
              <w:lastRenderedPageBreak/>
              <w:t>Руси</w:t>
            </w:r>
            <w:r w:rsidRPr="009A2F48">
              <w:rPr>
                <w:rFonts w:eastAsia="Times New Roman"/>
                <w:sz w:val="24"/>
                <w:szCs w:val="24"/>
              </w:rPr>
              <w:t xml:space="preserve"> </w:t>
            </w:r>
          </w:p>
        </w:tc>
        <w:tc>
          <w:tcPr>
            <w:tcW w:w="7935" w:type="dxa"/>
            <w:tcBorders>
              <w:top w:val="single" w:sz="4" w:space="0" w:color="auto"/>
              <w:left w:val="single" w:sz="4" w:space="0" w:color="auto"/>
              <w:bottom w:val="single" w:sz="4" w:space="0" w:color="auto"/>
              <w:right w:val="single" w:sz="4" w:space="0" w:color="auto"/>
            </w:tcBorders>
            <w:hideMark/>
          </w:tcPr>
          <w:p w14:paraId="2E875C2D" w14:textId="77777777" w:rsidR="00A076E8" w:rsidRPr="009A2F48" w:rsidRDefault="00A076E8" w:rsidP="009A2F48">
            <w:pPr>
              <w:rPr>
                <w:rFonts w:eastAsia="Times New Roman"/>
                <w:b/>
                <w:bCs/>
                <w:sz w:val="24"/>
                <w:szCs w:val="24"/>
              </w:rPr>
            </w:pPr>
            <w:r w:rsidRPr="009A2F48">
              <w:rPr>
                <w:b/>
                <w:bCs/>
                <w:sz w:val="24"/>
                <w:szCs w:val="24"/>
              </w:rPr>
              <w:lastRenderedPageBreak/>
              <w:t>Содержание учебного материала</w:t>
            </w:r>
          </w:p>
        </w:tc>
        <w:tc>
          <w:tcPr>
            <w:tcW w:w="1989" w:type="dxa"/>
            <w:tcBorders>
              <w:top w:val="single" w:sz="4" w:space="0" w:color="auto"/>
              <w:left w:val="single" w:sz="4" w:space="0" w:color="auto"/>
              <w:bottom w:val="single" w:sz="4" w:space="0" w:color="auto"/>
              <w:right w:val="single" w:sz="4" w:space="0" w:color="auto"/>
            </w:tcBorders>
            <w:shd w:val="clear" w:color="auto" w:fill="auto"/>
            <w:hideMark/>
          </w:tcPr>
          <w:p w14:paraId="19E7FA26" w14:textId="16C90196" w:rsidR="00A076E8" w:rsidRPr="009A2F48" w:rsidRDefault="00A076E8" w:rsidP="009A2F48">
            <w:pPr>
              <w:jc w:val="center"/>
              <w:rPr>
                <w:rFonts w:eastAsia="Times New Roman"/>
                <w:b/>
                <w:sz w:val="24"/>
                <w:szCs w:val="24"/>
              </w:rPr>
            </w:pPr>
            <w:r w:rsidRPr="009A2F48">
              <w:rPr>
                <w:b/>
                <w:sz w:val="24"/>
                <w:szCs w:val="24"/>
              </w:rPr>
              <w:t>2</w:t>
            </w:r>
            <w:r w:rsidR="00D95008" w:rsidRPr="009A2F48">
              <w:rPr>
                <w:b/>
                <w:sz w:val="24"/>
                <w:szCs w:val="24"/>
              </w:rPr>
              <w:t>/</w:t>
            </w:r>
          </w:p>
        </w:tc>
        <w:tc>
          <w:tcPr>
            <w:tcW w:w="2266" w:type="dxa"/>
            <w:vMerge w:val="restart"/>
            <w:tcBorders>
              <w:top w:val="single" w:sz="4" w:space="0" w:color="auto"/>
              <w:left w:val="single" w:sz="4" w:space="0" w:color="auto"/>
              <w:right w:val="single" w:sz="4" w:space="0" w:color="auto"/>
            </w:tcBorders>
            <w:hideMark/>
          </w:tcPr>
          <w:p w14:paraId="51C619CC" w14:textId="77777777" w:rsidR="00A076E8" w:rsidRPr="009A2F48" w:rsidRDefault="00A076E8" w:rsidP="009A2F48">
            <w:pPr>
              <w:jc w:val="center"/>
              <w:rPr>
                <w:sz w:val="24"/>
                <w:szCs w:val="24"/>
              </w:rPr>
            </w:pPr>
            <w:r w:rsidRPr="009A2F48">
              <w:rPr>
                <w:sz w:val="24"/>
                <w:szCs w:val="24"/>
              </w:rPr>
              <w:t>ОК 02,</w:t>
            </w:r>
          </w:p>
          <w:p w14:paraId="37D88A9D" w14:textId="77777777" w:rsidR="00A076E8" w:rsidRPr="009A2F48" w:rsidRDefault="00A076E8" w:rsidP="009A2F48">
            <w:pPr>
              <w:jc w:val="center"/>
              <w:rPr>
                <w:sz w:val="24"/>
                <w:szCs w:val="24"/>
              </w:rPr>
            </w:pPr>
            <w:r w:rsidRPr="009A2F48">
              <w:rPr>
                <w:sz w:val="24"/>
                <w:szCs w:val="24"/>
              </w:rPr>
              <w:t>ОК 04,</w:t>
            </w:r>
          </w:p>
          <w:p w14:paraId="094A8B45" w14:textId="77777777" w:rsidR="00A076E8" w:rsidRPr="009A2F48" w:rsidRDefault="00A076E8" w:rsidP="009A2F48">
            <w:pPr>
              <w:jc w:val="center"/>
              <w:rPr>
                <w:sz w:val="24"/>
                <w:szCs w:val="24"/>
              </w:rPr>
            </w:pPr>
            <w:r w:rsidRPr="009A2F48">
              <w:rPr>
                <w:sz w:val="24"/>
                <w:szCs w:val="24"/>
              </w:rPr>
              <w:t>ОК 05,</w:t>
            </w:r>
          </w:p>
          <w:p w14:paraId="1498D572" w14:textId="0BCD8E91" w:rsidR="00A076E8" w:rsidRPr="009A2F48" w:rsidRDefault="00A076E8" w:rsidP="009A2F48">
            <w:pPr>
              <w:jc w:val="center"/>
              <w:rPr>
                <w:rFonts w:eastAsia="Times New Roman"/>
                <w:b/>
                <w:sz w:val="24"/>
                <w:szCs w:val="24"/>
              </w:rPr>
            </w:pPr>
            <w:r w:rsidRPr="009A2F48">
              <w:rPr>
                <w:sz w:val="24"/>
                <w:szCs w:val="24"/>
              </w:rPr>
              <w:t>ОК 06</w:t>
            </w:r>
          </w:p>
        </w:tc>
      </w:tr>
      <w:tr w:rsidR="00A076E8" w:rsidRPr="009A2F48" w14:paraId="78591722" w14:textId="77777777" w:rsidTr="00E20765">
        <w:trPr>
          <w:trHeight w:val="20"/>
        </w:trPr>
        <w:tc>
          <w:tcPr>
            <w:tcW w:w="2268" w:type="dxa"/>
            <w:vMerge/>
            <w:tcBorders>
              <w:left w:val="single" w:sz="4" w:space="0" w:color="auto"/>
              <w:right w:val="single" w:sz="4" w:space="0" w:color="auto"/>
            </w:tcBorders>
            <w:vAlign w:val="center"/>
            <w:hideMark/>
          </w:tcPr>
          <w:p w14:paraId="13858DB5" w14:textId="77777777" w:rsidR="00A076E8" w:rsidRPr="009A2F48" w:rsidRDefault="00A076E8" w:rsidP="009A2F48">
            <w:pPr>
              <w:rPr>
                <w:rFonts w:eastAsia="Times New Roman"/>
                <w:sz w:val="24"/>
                <w:szCs w:val="24"/>
              </w:rPr>
            </w:pPr>
          </w:p>
        </w:tc>
        <w:tc>
          <w:tcPr>
            <w:tcW w:w="7935" w:type="dxa"/>
            <w:tcBorders>
              <w:top w:val="single" w:sz="4" w:space="0" w:color="auto"/>
              <w:left w:val="single" w:sz="4" w:space="0" w:color="auto"/>
              <w:bottom w:val="single" w:sz="4" w:space="0" w:color="auto"/>
              <w:right w:val="single" w:sz="4" w:space="0" w:color="auto"/>
            </w:tcBorders>
            <w:hideMark/>
          </w:tcPr>
          <w:p w14:paraId="059A13CD" w14:textId="373260A1" w:rsidR="00A076E8" w:rsidRPr="009A2F48" w:rsidRDefault="008F197E" w:rsidP="009A2F48">
            <w:pPr>
              <w:rPr>
                <w:rFonts w:eastAsia="Times New Roman"/>
                <w:b/>
                <w:bCs/>
                <w:sz w:val="24"/>
                <w:szCs w:val="24"/>
              </w:rPr>
            </w:pPr>
            <w:r w:rsidRPr="009A2F48">
              <w:rPr>
                <w:sz w:val="24"/>
              </w:rPr>
              <w:t xml:space="preserve">Угнетение православных русских людей в составе Литвы, Польши, Речи Посполитой. Борьба запорожских казаков под руководством Богдана Хмельницкого за православную веру и единство с Россией. Спасение Малороссии Великой Россией: Земский собор 1653 г., Переяславская Рада </w:t>
            </w:r>
            <w:r w:rsidRPr="009A2F48">
              <w:rPr>
                <w:sz w:val="24"/>
              </w:rPr>
              <w:lastRenderedPageBreak/>
              <w:t>1654 г., Русско-польская война 1654-1667 гг.</w:t>
            </w:r>
          </w:p>
        </w:tc>
        <w:tc>
          <w:tcPr>
            <w:tcW w:w="1989" w:type="dxa"/>
            <w:tcBorders>
              <w:top w:val="single" w:sz="4" w:space="0" w:color="auto"/>
              <w:left w:val="single" w:sz="4" w:space="0" w:color="auto"/>
              <w:bottom w:val="single" w:sz="4" w:space="0" w:color="auto"/>
              <w:right w:val="single" w:sz="4" w:space="0" w:color="auto"/>
            </w:tcBorders>
            <w:hideMark/>
          </w:tcPr>
          <w:p w14:paraId="02F6580C" w14:textId="533E7B05" w:rsidR="00A076E8" w:rsidRPr="009A2F48" w:rsidRDefault="00A076E8" w:rsidP="009A2F48">
            <w:pPr>
              <w:jc w:val="center"/>
              <w:rPr>
                <w:rFonts w:eastAsia="Times New Roman"/>
                <w:sz w:val="24"/>
                <w:szCs w:val="24"/>
              </w:rPr>
            </w:pPr>
          </w:p>
        </w:tc>
        <w:tc>
          <w:tcPr>
            <w:tcW w:w="2266" w:type="dxa"/>
            <w:vMerge/>
            <w:tcBorders>
              <w:left w:val="single" w:sz="4" w:space="0" w:color="auto"/>
              <w:right w:val="single" w:sz="4" w:space="0" w:color="auto"/>
            </w:tcBorders>
            <w:vAlign w:val="center"/>
            <w:hideMark/>
          </w:tcPr>
          <w:p w14:paraId="3F9C7D28" w14:textId="77777777" w:rsidR="00A076E8" w:rsidRPr="009A2F48" w:rsidRDefault="00A076E8" w:rsidP="009A2F48">
            <w:pPr>
              <w:jc w:val="center"/>
              <w:rPr>
                <w:rFonts w:eastAsia="Times New Roman"/>
                <w:b/>
                <w:sz w:val="24"/>
                <w:szCs w:val="24"/>
              </w:rPr>
            </w:pPr>
          </w:p>
        </w:tc>
      </w:tr>
      <w:tr w:rsidR="00A076E8" w:rsidRPr="009A2F48" w14:paraId="5CEFF4DF" w14:textId="77777777" w:rsidTr="00E20765">
        <w:trPr>
          <w:trHeight w:val="20"/>
        </w:trPr>
        <w:tc>
          <w:tcPr>
            <w:tcW w:w="2268" w:type="dxa"/>
            <w:vMerge/>
            <w:tcBorders>
              <w:left w:val="single" w:sz="4" w:space="0" w:color="auto"/>
              <w:right w:val="single" w:sz="4" w:space="0" w:color="auto"/>
            </w:tcBorders>
            <w:vAlign w:val="center"/>
          </w:tcPr>
          <w:p w14:paraId="54E1A1C0" w14:textId="77777777" w:rsidR="00A076E8" w:rsidRPr="009A2F48" w:rsidRDefault="00A076E8" w:rsidP="009A2F48">
            <w:pPr>
              <w:rPr>
                <w:rFonts w:eastAsia="Times New Roman"/>
                <w:sz w:val="24"/>
                <w:szCs w:val="24"/>
              </w:rPr>
            </w:pPr>
          </w:p>
        </w:tc>
        <w:tc>
          <w:tcPr>
            <w:tcW w:w="7935" w:type="dxa"/>
            <w:tcBorders>
              <w:top w:val="single" w:sz="4" w:space="0" w:color="auto"/>
              <w:left w:val="single" w:sz="4" w:space="0" w:color="auto"/>
              <w:bottom w:val="single" w:sz="4" w:space="0" w:color="auto"/>
              <w:right w:val="single" w:sz="4" w:space="0" w:color="auto"/>
            </w:tcBorders>
          </w:tcPr>
          <w:p w14:paraId="6F072354" w14:textId="7740E488" w:rsidR="00A076E8" w:rsidRPr="009A2F48" w:rsidRDefault="00A076E8" w:rsidP="009A2F48">
            <w:pPr>
              <w:rPr>
                <w:sz w:val="24"/>
                <w:szCs w:val="24"/>
              </w:rPr>
            </w:pPr>
            <w:r w:rsidRPr="009A2F48">
              <w:rPr>
                <w:b/>
                <w:sz w:val="24"/>
                <w:szCs w:val="24"/>
              </w:rPr>
              <w:t>В том числе практических занятий</w:t>
            </w:r>
          </w:p>
        </w:tc>
        <w:tc>
          <w:tcPr>
            <w:tcW w:w="1989" w:type="dxa"/>
            <w:tcBorders>
              <w:top w:val="single" w:sz="4" w:space="0" w:color="auto"/>
              <w:left w:val="single" w:sz="4" w:space="0" w:color="auto"/>
              <w:bottom w:val="single" w:sz="4" w:space="0" w:color="auto"/>
              <w:right w:val="single" w:sz="4" w:space="0" w:color="auto"/>
            </w:tcBorders>
          </w:tcPr>
          <w:p w14:paraId="7FE352E2" w14:textId="384E9DDA" w:rsidR="00A076E8" w:rsidRPr="009A2F48" w:rsidRDefault="00A076E8" w:rsidP="009A2F48">
            <w:pPr>
              <w:jc w:val="center"/>
              <w:rPr>
                <w:b/>
                <w:sz w:val="24"/>
                <w:szCs w:val="24"/>
              </w:rPr>
            </w:pPr>
            <w:r w:rsidRPr="009A2F48">
              <w:rPr>
                <w:b/>
                <w:sz w:val="24"/>
                <w:szCs w:val="24"/>
              </w:rPr>
              <w:t>2</w:t>
            </w:r>
            <w:r w:rsidR="00D95008" w:rsidRPr="009A2F48">
              <w:rPr>
                <w:b/>
                <w:sz w:val="24"/>
                <w:szCs w:val="24"/>
              </w:rPr>
              <w:t>/</w:t>
            </w:r>
          </w:p>
        </w:tc>
        <w:tc>
          <w:tcPr>
            <w:tcW w:w="2266" w:type="dxa"/>
            <w:vMerge/>
            <w:tcBorders>
              <w:left w:val="single" w:sz="4" w:space="0" w:color="auto"/>
              <w:right w:val="single" w:sz="4" w:space="0" w:color="auto"/>
            </w:tcBorders>
            <w:vAlign w:val="center"/>
          </w:tcPr>
          <w:p w14:paraId="4EEFB497" w14:textId="77777777" w:rsidR="00A076E8" w:rsidRPr="009A2F48" w:rsidRDefault="00A076E8" w:rsidP="009A2F48">
            <w:pPr>
              <w:jc w:val="center"/>
              <w:rPr>
                <w:rFonts w:eastAsia="Times New Roman"/>
                <w:b/>
                <w:sz w:val="24"/>
                <w:szCs w:val="24"/>
              </w:rPr>
            </w:pPr>
          </w:p>
        </w:tc>
      </w:tr>
      <w:tr w:rsidR="00A076E8" w:rsidRPr="009A2F48" w14:paraId="25D70579" w14:textId="77777777" w:rsidTr="009A2F48">
        <w:trPr>
          <w:trHeight w:val="20"/>
        </w:trPr>
        <w:tc>
          <w:tcPr>
            <w:tcW w:w="2268" w:type="dxa"/>
            <w:vMerge/>
            <w:tcBorders>
              <w:left w:val="single" w:sz="4" w:space="0" w:color="auto"/>
              <w:bottom w:val="single" w:sz="4" w:space="0" w:color="auto"/>
              <w:right w:val="single" w:sz="4" w:space="0" w:color="auto"/>
            </w:tcBorders>
            <w:vAlign w:val="center"/>
          </w:tcPr>
          <w:p w14:paraId="42779DFE" w14:textId="77777777" w:rsidR="00A076E8" w:rsidRPr="009A2F48" w:rsidRDefault="00A076E8" w:rsidP="009A2F48">
            <w:pPr>
              <w:rPr>
                <w:rFonts w:eastAsia="Times New Roman"/>
                <w:sz w:val="24"/>
                <w:szCs w:val="24"/>
              </w:rPr>
            </w:pPr>
          </w:p>
        </w:tc>
        <w:tc>
          <w:tcPr>
            <w:tcW w:w="7935" w:type="dxa"/>
            <w:tcBorders>
              <w:top w:val="single" w:sz="4" w:space="0" w:color="auto"/>
              <w:left w:val="single" w:sz="4" w:space="0" w:color="auto"/>
              <w:bottom w:val="single" w:sz="4" w:space="0" w:color="auto"/>
              <w:right w:val="single" w:sz="4" w:space="0" w:color="auto"/>
            </w:tcBorders>
          </w:tcPr>
          <w:p w14:paraId="2DA17767" w14:textId="77777777" w:rsidR="0050195F" w:rsidRPr="009A2F48" w:rsidRDefault="00A076E8" w:rsidP="009A2F48">
            <w:pPr>
              <w:rPr>
                <w:b/>
                <w:sz w:val="24"/>
                <w:szCs w:val="24"/>
              </w:rPr>
            </w:pPr>
            <w:r w:rsidRPr="009A2F48">
              <w:rPr>
                <w:b/>
                <w:sz w:val="24"/>
                <w:szCs w:val="24"/>
              </w:rPr>
              <w:t xml:space="preserve">Практическое занятие 2. </w:t>
            </w:r>
          </w:p>
          <w:p w14:paraId="01F4E58E" w14:textId="04C8FD13" w:rsidR="00A076E8" w:rsidRPr="009A2F48" w:rsidRDefault="00A076E8" w:rsidP="009A2F48">
            <w:pPr>
              <w:rPr>
                <w:sz w:val="24"/>
                <w:szCs w:val="24"/>
              </w:rPr>
            </w:pPr>
            <w:r w:rsidRPr="009A2F48">
              <w:rPr>
                <w:sz w:val="24"/>
                <w:szCs w:val="24"/>
              </w:rPr>
              <w:t>Вхождение Украины в состав Московского царства</w:t>
            </w:r>
          </w:p>
        </w:tc>
        <w:tc>
          <w:tcPr>
            <w:tcW w:w="1989" w:type="dxa"/>
            <w:tcBorders>
              <w:top w:val="single" w:sz="4" w:space="0" w:color="auto"/>
              <w:left w:val="single" w:sz="4" w:space="0" w:color="auto"/>
              <w:bottom w:val="single" w:sz="4" w:space="0" w:color="auto"/>
              <w:right w:val="single" w:sz="4" w:space="0" w:color="auto"/>
            </w:tcBorders>
            <w:shd w:val="clear" w:color="auto" w:fill="auto"/>
          </w:tcPr>
          <w:p w14:paraId="2B17289E" w14:textId="756E46E4" w:rsidR="00A076E8" w:rsidRPr="009A2F48" w:rsidRDefault="00933054" w:rsidP="009A2F48">
            <w:pPr>
              <w:jc w:val="center"/>
              <w:rPr>
                <w:sz w:val="24"/>
                <w:szCs w:val="24"/>
              </w:rPr>
            </w:pPr>
            <w:r w:rsidRPr="009A2F48">
              <w:rPr>
                <w:sz w:val="24"/>
                <w:szCs w:val="24"/>
              </w:rPr>
              <w:t>2</w:t>
            </w:r>
          </w:p>
        </w:tc>
        <w:tc>
          <w:tcPr>
            <w:tcW w:w="2266" w:type="dxa"/>
            <w:vMerge/>
            <w:tcBorders>
              <w:left w:val="single" w:sz="4" w:space="0" w:color="auto"/>
              <w:bottom w:val="single" w:sz="4" w:space="0" w:color="auto"/>
              <w:right w:val="single" w:sz="4" w:space="0" w:color="auto"/>
            </w:tcBorders>
            <w:vAlign w:val="center"/>
          </w:tcPr>
          <w:p w14:paraId="327DF970" w14:textId="77777777" w:rsidR="00A076E8" w:rsidRPr="009A2F48" w:rsidRDefault="00A076E8" w:rsidP="009A2F48">
            <w:pPr>
              <w:jc w:val="center"/>
              <w:rPr>
                <w:rFonts w:eastAsia="Times New Roman"/>
                <w:b/>
                <w:sz w:val="24"/>
                <w:szCs w:val="24"/>
              </w:rPr>
            </w:pPr>
          </w:p>
        </w:tc>
      </w:tr>
      <w:tr w:rsidR="003C2784" w:rsidRPr="009A2F48" w14:paraId="5A8CC02E" w14:textId="77777777" w:rsidTr="009A2F48">
        <w:trPr>
          <w:trHeight w:val="20"/>
        </w:trPr>
        <w:tc>
          <w:tcPr>
            <w:tcW w:w="2268" w:type="dxa"/>
            <w:vMerge w:val="restart"/>
            <w:tcBorders>
              <w:top w:val="single" w:sz="4" w:space="0" w:color="auto"/>
              <w:left w:val="single" w:sz="4" w:space="0" w:color="auto"/>
              <w:right w:val="single" w:sz="4" w:space="0" w:color="auto"/>
            </w:tcBorders>
          </w:tcPr>
          <w:p w14:paraId="5DD95E1B" w14:textId="27CA4A54" w:rsidR="003C2784" w:rsidRPr="009A2F48" w:rsidRDefault="003C2784" w:rsidP="009A2F48">
            <w:pPr>
              <w:rPr>
                <w:rFonts w:eastAsia="Times New Roman"/>
                <w:b/>
                <w:bCs/>
                <w:sz w:val="24"/>
                <w:szCs w:val="24"/>
              </w:rPr>
            </w:pPr>
            <w:r w:rsidRPr="009A2F48">
              <w:rPr>
                <w:b/>
                <w:bCs/>
                <w:sz w:val="24"/>
                <w:szCs w:val="24"/>
              </w:rPr>
              <w:t xml:space="preserve">Тема </w:t>
            </w:r>
            <w:r w:rsidR="008F197E" w:rsidRPr="009A2F48">
              <w:rPr>
                <w:b/>
                <w:bCs/>
                <w:sz w:val="24"/>
                <w:szCs w:val="24"/>
              </w:rPr>
              <w:t>5</w:t>
            </w:r>
            <w:r w:rsidRPr="009A2F48">
              <w:rPr>
                <w:b/>
                <w:bCs/>
                <w:sz w:val="24"/>
                <w:szCs w:val="24"/>
              </w:rPr>
              <w:t xml:space="preserve">. </w:t>
            </w:r>
          </w:p>
          <w:p w14:paraId="76FC18FB" w14:textId="77777777" w:rsidR="003C2784" w:rsidRPr="009A2F48" w:rsidRDefault="003C2784" w:rsidP="009A2F48">
            <w:pPr>
              <w:rPr>
                <w:b/>
                <w:bCs/>
                <w:sz w:val="24"/>
                <w:szCs w:val="24"/>
              </w:rPr>
            </w:pPr>
            <w:r w:rsidRPr="009A2F48">
              <w:rPr>
                <w:b/>
                <w:sz w:val="24"/>
                <w:szCs w:val="24"/>
              </w:rPr>
              <w:t>Пётр Великий. Строитель великой империи.</w:t>
            </w:r>
          </w:p>
          <w:p w14:paraId="405759F5" w14:textId="77777777" w:rsidR="003C2784" w:rsidRPr="009A2F48" w:rsidRDefault="003C2784" w:rsidP="009A2F48">
            <w:pPr>
              <w:rPr>
                <w:rFonts w:eastAsia="Times New Roman"/>
                <w:sz w:val="24"/>
                <w:szCs w:val="24"/>
              </w:rPr>
            </w:pPr>
          </w:p>
        </w:tc>
        <w:tc>
          <w:tcPr>
            <w:tcW w:w="7935" w:type="dxa"/>
            <w:tcBorders>
              <w:top w:val="single" w:sz="4" w:space="0" w:color="auto"/>
              <w:left w:val="single" w:sz="4" w:space="0" w:color="auto"/>
              <w:bottom w:val="single" w:sz="4" w:space="0" w:color="auto"/>
              <w:right w:val="single" w:sz="4" w:space="0" w:color="auto"/>
            </w:tcBorders>
            <w:hideMark/>
          </w:tcPr>
          <w:p w14:paraId="7222E0BF" w14:textId="77777777" w:rsidR="003C2784" w:rsidRPr="009A2F48" w:rsidRDefault="003C2784" w:rsidP="009A2F48">
            <w:pPr>
              <w:rPr>
                <w:rFonts w:eastAsia="Times New Roman"/>
                <w:b/>
                <w:bCs/>
                <w:sz w:val="24"/>
                <w:szCs w:val="24"/>
              </w:rPr>
            </w:pPr>
            <w:r w:rsidRPr="009A2F48">
              <w:rPr>
                <w:b/>
                <w:bCs/>
                <w:sz w:val="24"/>
                <w:szCs w:val="24"/>
              </w:rPr>
              <w:t>Содержание учебного материала</w:t>
            </w:r>
          </w:p>
        </w:tc>
        <w:tc>
          <w:tcPr>
            <w:tcW w:w="1989" w:type="dxa"/>
            <w:tcBorders>
              <w:top w:val="single" w:sz="4" w:space="0" w:color="auto"/>
              <w:left w:val="single" w:sz="4" w:space="0" w:color="auto"/>
              <w:bottom w:val="single" w:sz="4" w:space="0" w:color="auto"/>
              <w:right w:val="single" w:sz="4" w:space="0" w:color="auto"/>
            </w:tcBorders>
            <w:shd w:val="clear" w:color="auto" w:fill="auto"/>
            <w:hideMark/>
          </w:tcPr>
          <w:p w14:paraId="3F14E9EF" w14:textId="1C70FE0B" w:rsidR="003C2784" w:rsidRPr="009A2F48" w:rsidRDefault="003C2784" w:rsidP="009A2F48">
            <w:pPr>
              <w:jc w:val="center"/>
              <w:rPr>
                <w:rFonts w:eastAsia="Times New Roman"/>
                <w:b/>
                <w:bCs/>
                <w:sz w:val="24"/>
                <w:szCs w:val="24"/>
              </w:rPr>
            </w:pPr>
            <w:r w:rsidRPr="009A2F48">
              <w:rPr>
                <w:b/>
                <w:bCs/>
                <w:sz w:val="24"/>
                <w:szCs w:val="24"/>
              </w:rPr>
              <w:t>2</w:t>
            </w:r>
            <w:r w:rsidR="00D95008" w:rsidRPr="009A2F48">
              <w:rPr>
                <w:b/>
                <w:bCs/>
                <w:sz w:val="24"/>
                <w:szCs w:val="24"/>
              </w:rPr>
              <w:t>/</w:t>
            </w:r>
          </w:p>
        </w:tc>
        <w:tc>
          <w:tcPr>
            <w:tcW w:w="2266" w:type="dxa"/>
            <w:vMerge w:val="restart"/>
            <w:tcBorders>
              <w:top w:val="single" w:sz="4" w:space="0" w:color="auto"/>
              <w:left w:val="single" w:sz="4" w:space="0" w:color="auto"/>
              <w:right w:val="single" w:sz="4" w:space="0" w:color="auto"/>
            </w:tcBorders>
            <w:hideMark/>
          </w:tcPr>
          <w:p w14:paraId="76ECB16E" w14:textId="77777777" w:rsidR="00997EFF" w:rsidRPr="009A2F48" w:rsidRDefault="00997EFF" w:rsidP="009A2F48">
            <w:pPr>
              <w:jc w:val="center"/>
              <w:rPr>
                <w:sz w:val="24"/>
                <w:szCs w:val="24"/>
              </w:rPr>
            </w:pPr>
            <w:r w:rsidRPr="009A2F48">
              <w:rPr>
                <w:sz w:val="24"/>
                <w:szCs w:val="24"/>
              </w:rPr>
              <w:t>ОК 02,</w:t>
            </w:r>
          </w:p>
          <w:p w14:paraId="715FCABC" w14:textId="77777777" w:rsidR="00997EFF" w:rsidRPr="009A2F48" w:rsidRDefault="00997EFF" w:rsidP="009A2F48">
            <w:pPr>
              <w:jc w:val="center"/>
              <w:rPr>
                <w:sz w:val="24"/>
                <w:szCs w:val="24"/>
              </w:rPr>
            </w:pPr>
            <w:r w:rsidRPr="009A2F48">
              <w:rPr>
                <w:sz w:val="24"/>
                <w:szCs w:val="24"/>
              </w:rPr>
              <w:t>ОК 04,</w:t>
            </w:r>
          </w:p>
          <w:p w14:paraId="02F17F38" w14:textId="77777777" w:rsidR="00997EFF" w:rsidRPr="009A2F48" w:rsidRDefault="00997EFF" w:rsidP="009A2F48">
            <w:pPr>
              <w:jc w:val="center"/>
              <w:rPr>
                <w:sz w:val="24"/>
                <w:szCs w:val="24"/>
              </w:rPr>
            </w:pPr>
            <w:r w:rsidRPr="009A2F48">
              <w:rPr>
                <w:sz w:val="24"/>
                <w:szCs w:val="24"/>
              </w:rPr>
              <w:t>ОК 05,</w:t>
            </w:r>
          </w:p>
          <w:p w14:paraId="7D92A6F2" w14:textId="05AA30A2" w:rsidR="003C2784" w:rsidRPr="009A2F48" w:rsidRDefault="00997EFF" w:rsidP="009A2F48">
            <w:pPr>
              <w:jc w:val="center"/>
              <w:rPr>
                <w:rFonts w:eastAsia="Times New Roman"/>
                <w:b/>
                <w:bCs/>
                <w:sz w:val="24"/>
                <w:szCs w:val="24"/>
              </w:rPr>
            </w:pPr>
            <w:r w:rsidRPr="009A2F48">
              <w:rPr>
                <w:sz w:val="24"/>
                <w:szCs w:val="24"/>
              </w:rPr>
              <w:t>ОК 06</w:t>
            </w:r>
          </w:p>
        </w:tc>
      </w:tr>
      <w:tr w:rsidR="003C2784" w:rsidRPr="009A2F48" w14:paraId="78B9C67C" w14:textId="77777777" w:rsidTr="009A2F48">
        <w:trPr>
          <w:trHeight w:val="20"/>
        </w:trPr>
        <w:tc>
          <w:tcPr>
            <w:tcW w:w="2268" w:type="dxa"/>
            <w:vMerge/>
            <w:tcBorders>
              <w:left w:val="single" w:sz="4" w:space="0" w:color="auto"/>
              <w:right w:val="single" w:sz="4" w:space="0" w:color="auto"/>
            </w:tcBorders>
            <w:vAlign w:val="center"/>
            <w:hideMark/>
          </w:tcPr>
          <w:p w14:paraId="64B58298" w14:textId="77777777" w:rsidR="003C2784" w:rsidRPr="009A2F48" w:rsidRDefault="003C2784" w:rsidP="009A2F48">
            <w:pPr>
              <w:rPr>
                <w:rFonts w:eastAsia="Times New Roman"/>
                <w:sz w:val="24"/>
                <w:szCs w:val="24"/>
              </w:rPr>
            </w:pPr>
          </w:p>
        </w:tc>
        <w:tc>
          <w:tcPr>
            <w:tcW w:w="7935" w:type="dxa"/>
            <w:tcBorders>
              <w:top w:val="single" w:sz="4" w:space="0" w:color="auto"/>
              <w:left w:val="single" w:sz="4" w:space="0" w:color="auto"/>
              <w:bottom w:val="single" w:sz="4" w:space="0" w:color="auto"/>
              <w:right w:val="single" w:sz="4" w:space="0" w:color="auto"/>
            </w:tcBorders>
            <w:hideMark/>
          </w:tcPr>
          <w:p w14:paraId="225FF1EA" w14:textId="0628F6CC" w:rsidR="003C2784" w:rsidRPr="009A2F48" w:rsidRDefault="008F197E" w:rsidP="009A2F48">
            <w:pPr>
              <w:rPr>
                <w:rFonts w:eastAsia="Times New Roman"/>
                <w:b/>
                <w:bCs/>
                <w:sz w:val="24"/>
                <w:szCs w:val="24"/>
              </w:rPr>
            </w:pPr>
            <w:r w:rsidRPr="009A2F48">
              <w:rPr>
                <w:sz w:val="24"/>
              </w:rPr>
              <w:t>Консолидация Петром I внутренних сил России с целью ее выхода на широкую мировую арену. Внутренние реформы для развития производительных сил страны и укрепления военной безопасности. Строительство великой империи: цена и результаты. Продолжение освоения Сибири и Дальнего Востока: история русских открытий в сравнении с колониальными захватами западных стран</w:t>
            </w:r>
          </w:p>
        </w:tc>
        <w:tc>
          <w:tcPr>
            <w:tcW w:w="1989" w:type="dxa"/>
            <w:tcBorders>
              <w:top w:val="single" w:sz="4" w:space="0" w:color="auto"/>
              <w:left w:val="single" w:sz="4" w:space="0" w:color="auto"/>
              <w:bottom w:val="single" w:sz="4" w:space="0" w:color="auto"/>
              <w:right w:val="single" w:sz="4" w:space="0" w:color="auto"/>
            </w:tcBorders>
            <w:shd w:val="clear" w:color="auto" w:fill="auto"/>
            <w:hideMark/>
          </w:tcPr>
          <w:p w14:paraId="55D058AD" w14:textId="509426FB" w:rsidR="003C2784" w:rsidRPr="009A2F48" w:rsidRDefault="003C2784" w:rsidP="009A2F48">
            <w:pPr>
              <w:jc w:val="center"/>
              <w:rPr>
                <w:rFonts w:eastAsia="Times New Roman"/>
                <w:bCs/>
                <w:sz w:val="24"/>
                <w:szCs w:val="24"/>
              </w:rPr>
            </w:pPr>
          </w:p>
        </w:tc>
        <w:tc>
          <w:tcPr>
            <w:tcW w:w="2266" w:type="dxa"/>
            <w:vMerge/>
            <w:tcBorders>
              <w:left w:val="single" w:sz="4" w:space="0" w:color="auto"/>
              <w:right w:val="single" w:sz="4" w:space="0" w:color="auto"/>
            </w:tcBorders>
            <w:vAlign w:val="center"/>
            <w:hideMark/>
          </w:tcPr>
          <w:p w14:paraId="34E6C74E" w14:textId="77777777" w:rsidR="003C2784" w:rsidRPr="009A2F48" w:rsidRDefault="003C2784" w:rsidP="009A2F48">
            <w:pPr>
              <w:jc w:val="center"/>
              <w:rPr>
                <w:rFonts w:eastAsia="Times New Roman"/>
                <w:b/>
                <w:bCs/>
                <w:sz w:val="24"/>
                <w:szCs w:val="24"/>
              </w:rPr>
            </w:pPr>
          </w:p>
        </w:tc>
      </w:tr>
      <w:tr w:rsidR="003C2784" w:rsidRPr="009A2F48" w14:paraId="6CA911AA" w14:textId="77777777" w:rsidTr="009A2F48">
        <w:trPr>
          <w:trHeight w:val="20"/>
        </w:trPr>
        <w:tc>
          <w:tcPr>
            <w:tcW w:w="2268" w:type="dxa"/>
            <w:vMerge/>
            <w:tcBorders>
              <w:left w:val="single" w:sz="4" w:space="0" w:color="auto"/>
              <w:right w:val="single" w:sz="4" w:space="0" w:color="auto"/>
            </w:tcBorders>
            <w:vAlign w:val="center"/>
          </w:tcPr>
          <w:p w14:paraId="4CD2A92A" w14:textId="77777777" w:rsidR="003C2784" w:rsidRPr="009A2F48" w:rsidRDefault="003C2784" w:rsidP="009A2F48">
            <w:pPr>
              <w:rPr>
                <w:rFonts w:eastAsia="Times New Roman"/>
                <w:sz w:val="24"/>
                <w:szCs w:val="24"/>
              </w:rPr>
            </w:pPr>
          </w:p>
        </w:tc>
        <w:tc>
          <w:tcPr>
            <w:tcW w:w="7935" w:type="dxa"/>
            <w:tcBorders>
              <w:top w:val="single" w:sz="4" w:space="0" w:color="auto"/>
              <w:left w:val="single" w:sz="4" w:space="0" w:color="auto"/>
              <w:bottom w:val="single" w:sz="4" w:space="0" w:color="auto"/>
              <w:right w:val="single" w:sz="4" w:space="0" w:color="auto"/>
            </w:tcBorders>
          </w:tcPr>
          <w:p w14:paraId="48B09449" w14:textId="5EA838CF" w:rsidR="003C2784" w:rsidRPr="009A2F48" w:rsidRDefault="003C2784" w:rsidP="009A2F48">
            <w:pPr>
              <w:rPr>
                <w:b/>
                <w:sz w:val="24"/>
                <w:szCs w:val="24"/>
              </w:rPr>
            </w:pPr>
            <w:r w:rsidRPr="009A2F48">
              <w:rPr>
                <w:b/>
                <w:sz w:val="24"/>
                <w:szCs w:val="24"/>
              </w:rPr>
              <w:t>В том числе практических занятий</w:t>
            </w:r>
          </w:p>
        </w:tc>
        <w:tc>
          <w:tcPr>
            <w:tcW w:w="1989" w:type="dxa"/>
            <w:tcBorders>
              <w:top w:val="single" w:sz="4" w:space="0" w:color="auto"/>
              <w:left w:val="single" w:sz="4" w:space="0" w:color="auto"/>
              <w:bottom w:val="single" w:sz="4" w:space="0" w:color="auto"/>
              <w:right w:val="single" w:sz="4" w:space="0" w:color="auto"/>
            </w:tcBorders>
            <w:shd w:val="clear" w:color="auto" w:fill="auto"/>
          </w:tcPr>
          <w:p w14:paraId="3935A12B" w14:textId="35CEA58B" w:rsidR="003C2784" w:rsidRPr="009A2F48" w:rsidRDefault="003C2784" w:rsidP="009A2F48">
            <w:pPr>
              <w:jc w:val="center"/>
              <w:rPr>
                <w:b/>
                <w:bCs/>
                <w:sz w:val="24"/>
                <w:szCs w:val="24"/>
              </w:rPr>
            </w:pPr>
            <w:r w:rsidRPr="009A2F48">
              <w:rPr>
                <w:b/>
                <w:bCs/>
                <w:sz w:val="24"/>
                <w:szCs w:val="24"/>
              </w:rPr>
              <w:t>2</w:t>
            </w:r>
            <w:r w:rsidR="00D95008" w:rsidRPr="009A2F48">
              <w:rPr>
                <w:b/>
                <w:bCs/>
                <w:sz w:val="24"/>
                <w:szCs w:val="24"/>
              </w:rPr>
              <w:t>/</w:t>
            </w:r>
          </w:p>
        </w:tc>
        <w:tc>
          <w:tcPr>
            <w:tcW w:w="2266" w:type="dxa"/>
            <w:vMerge/>
            <w:tcBorders>
              <w:left w:val="single" w:sz="4" w:space="0" w:color="auto"/>
              <w:right w:val="single" w:sz="4" w:space="0" w:color="auto"/>
            </w:tcBorders>
            <w:vAlign w:val="center"/>
          </w:tcPr>
          <w:p w14:paraId="5974B0A2" w14:textId="77777777" w:rsidR="003C2784" w:rsidRPr="009A2F48" w:rsidRDefault="003C2784" w:rsidP="009A2F48">
            <w:pPr>
              <w:jc w:val="center"/>
              <w:rPr>
                <w:rFonts w:eastAsia="Times New Roman"/>
                <w:b/>
                <w:bCs/>
                <w:sz w:val="24"/>
                <w:szCs w:val="24"/>
              </w:rPr>
            </w:pPr>
          </w:p>
        </w:tc>
      </w:tr>
      <w:tr w:rsidR="003C2784" w:rsidRPr="009A2F48" w14:paraId="551A8A0A" w14:textId="77777777" w:rsidTr="009A2F48">
        <w:trPr>
          <w:trHeight w:val="20"/>
        </w:trPr>
        <w:tc>
          <w:tcPr>
            <w:tcW w:w="2268" w:type="dxa"/>
            <w:vMerge/>
            <w:tcBorders>
              <w:left w:val="single" w:sz="4" w:space="0" w:color="auto"/>
              <w:bottom w:val="single" w:sz="4" w:space="0" w:color="auto"/>
              <w:right w:val="single" w:sz="4" w:space="0" w:color="auto"/>
            </w:tcBorders>
            <w:vAlign w:val="center"/>
          </w:tcPr>
          <w:p w14:paraId="71F5337B" w14:textId="77777777" w:rsidR="003C2784" w:rsidRPr="009A2F48" w:rsidRDefault="003C2784" w:rsidP="009A2F48">
            <w:pPr>
              <w:rPr>
                <w:rFonts w:eastAsia="Times New Roman"/>
                <w:sz w:val="24"/>
                <w:szCs w:val="24"/>
              </w:rPr>
            </w:pPr>
          </w:p>
        </w:tc>
        <w:tc>
          <w:tcPr>
            <w:tcW w:w="7935" w:type="dxa"/>
            <w:tcBorders>
              <w:top w:val="single" w:sz="4" w:space="0" w:color="auto"/>
              <w:left w:val="single" w:sz="4" w:space="0" w:color="auto"/>
              <w:bottom w:val="single" w:sz="4" w:space="0" w:color="auto"/>
              <w:right w:val="single" w:sz="4" w:space="0" w:color="auto"/>
            </w:tcBorders>
          </w:tcPr>
          <w:p w14:paraId="161DFBF4" w14:textId="77777777" w:rsidR="0050195F" w:rsidRPr="009A2F48" w:rsidRDefault="003C2784" w:rsidP="009A2F48">
            <w:pPr>
              <w:rPr>
                <w:b/>
                <w:sz w:val="24"/>
                <w:szCs w:val="24"/>
              </w:rPr>
            </w:pPr>
            <w:r w:rsidRPr="009A2F48">
              <w:rPr>
                <w:b/>
                <w:sz w:val="24"/>
                <w:szCs w:val="24"/>
              </w:rPr>
              <w:t xml:space="preserve">Практическое занятие </w:t>
            </w:r>
            <w:r w:rsidR="00A076E8" w:rsidRPr="009A2F48">
              <w:rPr>
                <w:b/>
                <w:sz w:val="24"/>
                <w:szCs w:val="24"/>
              </w:rPr>
              <w:t>3</w:t>
            </w:r>
            <w:r w:rsidRPr="009A2F48">
              <w:rPr>
                <w:b/>
                <w:sz w:val="24"/>
                <w:szCs w:val="24"/>
              </w:rPr>
              <w:t xml:space="preserve">. </w:t>
            </w:r>
          </w:p>
          <w:p w14:paraId="66C4DDE8" w14:textId="026FCD27" w:rsidR="003C2784" w:rsidRPr="009A2F48" w:rsidRDefault="003C2784" w:rsidP="009A2F48">
            <w:pPr>
              <w:rPr>
                <w:sz w:val="24"/>
                <w:szCs w:val="24"/>
              </w:rPr>
            </w:pPr>
            <w:r w:rsidRPr="009A2F48">
              <w:rPr>
                <w:sz w:val="24"/>
                <w:szCs w:val="24"/>
              </w:rPr>
              <w:t>Значение эпохи Петра в становлении России</w:t>
            </w:r>
          </w:p>
        </w:tc>
        <w:tc>
          <w:tcPr>
            <w:tcW w:w="1989" w:type="dxa"/>
            <w:tcBorders>
              <w:top w:val="single" w:sz="4" w:space="0" w:color="auto"/>
              <w:left w:val="single" w:sz="4" w:space="0" w:color="auto"/>
              <w:bottom w:val="single" w:sz="4" w:space="0" w:color="auto"/>
              <w:right w:val="single" w:sz="4" w:space="0" w:color="auto"/>
            </w:tcBorders>
            <w:shd w:val="clear" w:color="auto" w:fill="auto"/>
          </w:tcPr>
          <w:p w14:paraId="29820099" w14:textId="22A296EF" w:rsidR="003C2784" w:rsidRPr="009A2F48" w:rsidRDefault="00933054" w:rsidP="009A2F48">
            <w:pPr>
              <w:jc w:val="center"/>
              <w:rPr>
                <w:bCs/>
                <w:sz w:val="24"/>
                <w:szCs w:val="24"/>
              </w:rPr>
            </w:pPr>
            <w:r w:rsidRPr="009A2F48">
              <w:rPr>
                <w:bCs/>
                <w:sz w:val="24"/>
                <w:szCs w:val="24"/>
              </w:rPr>
              <w:t>2</w:t>
            </w:r>
          </w:p>
        </w:tc>
        <w:tc>
          <w:tcPr>
            <w:tcW w:w="2266" w:type="dxa"/>
            <w:vMerge/>
            <w:tcBorders>
              <w:left w:val="single" w:sz="4" w:space="0" w:color="auto"/>
              <w:bottom w:val="single" w:sz="4" w:space="0" w:color="auto"/>
              <w:right w:val="single" w:sz="4" w:space="0" w:color="auto"/>
            </w:tcBorders>
            <w:vAlign w:val="center"/>
          </w:tcPr>
          <w:p w14:paraId="7B5DB5F6" w14:textId="77777777" w:rsidR="003C2784" w:rsidRPr="009A2F48" w:rsidRDefault="003C2784" w:rsidP="009A2F48">
            <w:pPr>
              <w:jc w:val="center"/>
              <w:rPr>
                <w:rFonts w:eastAsia="Times New Roman"/>
                <w:b/>
                <w:bCs/>
                <w:sz w:val="24"/>
                <w:szCs w:val="24"/>
              </w:rPr>
            </w:pPr>
          </w:p>
        </w:tc>
      </w:tr>
      <w:tr w:rsidR="003C2784" w:rsidRPr="009A2F48" w14:paraId="0E1DAD32" w14:textId="77777777" w:rsidTr="009A2F48">
        <w:trPr>
          <w:trHeight w:val="20"/>
        </w:trPr>
        <w:tc>
          <w:tcPr>
            <w:tcW w:w="2268" w:type="dxa"/>
            <w:vMerge w:val="restart"/>
            <w:tcBorders>
              <w:top w:val="single" w:sz="4" w:space="0" w:color="auto"/>
              <w:left w:val="single" w:sz="4" w:space="0" w:color="auto"/>
              <w:right w:val="single" w:sz="4" w:space="0" w:color="auto"/>
            </w:tcBorders>
            <w:hideMark/>
          </w:tcPr>
          <w:p w14:paraId="6AE0F279" w14:textId="5CF8D688" w:rsidR="003C2784" w:rsidRPr="009A2F48" w:rsidRDefault="008F197E" w:rsidP="009A2F48">
            <w:pPr>
              <w:rPr>
                <w:rFonts w:eastAsia="Times New Roman"/>
                <w:sz w:val="24"/>
                <w:szCs w:val="24"/>
              </w:rPr>
            </w:pPr>
            <w:r w:rsidRPr="009A2F48">
              <w:rPr>
                <w:b/>
                <w:sz w:val="24"/>
              </w:rPr>
              <w:t>Тема 6. Екатерина II: продолжатель великих дел Петра I</w:t>
            </w:r>
            <w:r w:rsidR="003C2784" w:rsidRPr="009A2F48">
              <w:rPr>
                <w:sz w:val="24"/>
                <w:szCs w:val="24"/>
              </w:rPr>
              <w:t xml:space="preserve"> </w:t>
            </w:r>
          </w:p>
        </w:tc>
        <w:tc>
          <w:tcPr>
            <w:tcW w:w="7935" w:type="dxa"/>
            <w:tcBorders>
              <w:top w:val="single" w:sz="4" w:space="0" w:color="auto"/>
              <w:left w:val="single" w:sz="4" w:space="0" w:color="auto"/>
              <w:bottom w:val="single" w:sz="4" w:space="0" w:color="auto"/>
              <w:right w:val="single" w:sz="4" w:space="0" w:color="auto"/>
            </w:tcBorders>
            <w:hideMark/>
          </w:tcPr>
          <w:p w14:paraId="52C30869" w14:textId="77777777" w:rsidR="003C2784" w:rsidRPr="009A2F48" w:rsidRDefault="003C2784" w:rsidP="009A2F48">
            <w:pPr>
              <w:rPr>
                <w:rFonts w:eastAsia="Times New Roman"/>
                <w:b/>
                <w:bCs/>
                <w:sz w:val="24"/>
                <w:szCs w:val="24"/>
              </w:rPr>
            </w:pPr>
            <w:r w:rsidRPr="009A2F48">
              <w:rPr>
                <w:b/>
                <w:bCs/>
                <w:sz w:val="24"/>
                <w:szCs w:val="24"/>
              </w:rPr>
              <w:t>Содержание учебного материала</w:t>
            </w:r>
          </w:p>
        </w:tc>
        <w:tc>
          <w:tcPr>
            <w:tcW w:w="1989" w:type="dxa"/>
            <w:tcBorders>
              <w:top w:val="single" w:sz="4" w:space="0" w:color="auto"/>
              <w:left w:val="single" w:sz="4" w:space="0" w:color="auto"/>
              <w:bottom w:val="single" w:sz="4" w:space="0" w:color="auto"/>
              <w:right w:val="single" w:sz="4" w:space="0" w:color="auto"/>
            </w:tcBorders>
            <w:shd w:val="clear" w:color="auto" w:fill="auto"/>
            <w:hideMark/>
          </w:tcPr>
          <w:p w14:paraId="1F26991C" w14:textId="53B18C27" w:rsidR="003C2784" w:rsidRPr="009A2F48" w:rsidRDefault="003C2784" w:rsidP="009A2F48">
            <w:pPr>
              <w:jc w:val="center"/>
              <w:rPr>
                <w:rFonts w:eastAsia="Times New Roman"/>
                <w:b/>
                <w:sz w:val="24"/>
                <w:szCs w:val="24"/>
              </w:rPr>
            </w:pPr>
            <w:r w:rsidRPr="009A2F48">
              <w:rPr>
                <w:b/>
                <w:sz w:val="24"/>
                <w:szCs w:val="24"/>
              </w:rPr>
              <w:t>2</w:t>
            </w:r>
            <w:r w:rsidR="00D95008" w:rsidRPr="009A2F48">
              <w:rPr>
                <w:b/>
                <w:sz w:val="24"/>
                <w:szCs w:val="24"/>
              </w:rPr>
              <w:t>/</w:t>
            </w:r>
          </w:p>
        </w:tc>
        <w:tc>
          <w:tcPr>
            <w:tcW w:w="2266" w:type="dxa"/>
            <w:vMerge w:val="restart"/>
            <w:tcBorders>
              <w:top w:val="single" w:sz="4" w:space="0" w:color="auto"/>
              <w:left w:val="single" w:sz="4" w:space="0" w:color="auto"/>
              <w:right w:val="single" w:sz="4" w:space="0" w:color="auto"/>
            </w:tcBorders>
            <w:hideMark/>
          </w:tcPr>
          <w:p w14:paraId="7C6BA860" w14:textId="77777777" w:rsidR="003C2784" w:rsidRPr="009A2F48" w:rsidRDefault="003C2784" w:rsidP="009A2F48">
            <w:pPr>
              <w:jc w:val="center"/>
              <w:rPr>
                <w:sz w:val="24"/>
                <w:szCs w:val="24"/>
              </w:rPr>
            </w:pPr>
          </w:p>
          <w:p w14:paraId="76E1CA7D" w14:textId="77777777" w:rsidR="00997EFF" w:rsidRPr="009A2F48" w:rsidRDefault="00997EFF" w:rsidP="009A2F48">
            <w:pPr>
              <w:jc w:val="center"/>
              <w:rPr>
                <w:rFonts w:eastAsia="Times New Roman"/>
                <w:sz w:val="24"/>
                <w:szCs w:val="24"/>
              </w:rPr>
            </w:pPr>
            <w:r w:rsidRPr="009A2F48">
              <w:rPr>
                <w:rFonts w:eastAsia="Times New Roman"/>
                <w:sz w:val="24"/>
                <w:szCs w:val="24"/>
              </w:rPr>
              <w:t>ОК 02,</w:t>
            </w:r>
          </w:p>
          <w:p w14:paraId="4F220F13" w14:textId="77777777" w:rsidR="00997EFF" w:rsidRPr="009A2F48" w:rsidRDefault="00997EFF" w:rsidP="009A2F48">
            <w:pPr>
              <w:jc w:val="center"/>
              <w:rPr>
                <w:rFonts w:eastAsia="Times New Roman"/>
                <w:sz w:val="24"/>
                <w:szCs w:val="24"/>
              </w:rPr>
            </w:pPr>
            <w:r w:rsidRPr="009A2F48">
              <w:rPr>
                <w:rFonts w:eastAsia="Times New Roman"/>
                <w:sz w:val="24"/>
                <w:szCs w:val="24"/>
              </w:rPr>
              <w:t>ОК 04,</w:t>
            </w:r>
          </w:p>
          <w:p w14:paraId="68A93ADE" w14:textId="77777777" w:rsidR="00997EFF" w:rsidRPr="009A2F48" w:rsidRDefault="00997EFF" w:rsidP="009A2F48">
            <w:pPr>
              <w:jc w:val="center"/>
              <w:rPr>
                <w:rFonts w:eastAsia="Times New Roman"/>
                <w:sz w:val="24"/>
                <w:szCs w:val="24"/>
              </w:rPr>
            </w:pPr>
            <w:r w:rsidRPr="009A2F48">
              <w:rPr>
                <w:rFonts w:eastAsia="Times New Roman"/>
                <w:sz w:val="24"/>
                <w:szCs w:val="24"/>
              </w:rPr>
              <w:t>ОК 05,</w:t>
            </w:r>
          </w:p>
          <w:p w14:paraId="54F7FAEC" w14:textId="3F44573A" w:rsidR="00997EFF" w:rsidRPr="009A2F48" w:rsidRDefault="00997EFF" w:rsidP="009A2F48">
            <w:pPr>
              <w:jc w:val="center"/>
              <w:rPr>
                <w:rFonts w:eastAsia="Times New Roman"/>
                <w:sz w:val="24"/>
                <w:szCs w:val="24"/>
              </w:rPr>
            </w:pPr>
            <w:r w:rsidRPr="009A2F48">
              <w:rPr>
                <w:rFonts w:eastAsia="Times New Roman"/>
                <w:sz w:val="24"/>
                <w:szCs w:val="24"/>
              </w:rPr>
              <w:t>ОК 06</w:t>
            </w:r>
          </w:p>
        </w:tc>
      </w:tr>
      <w:tr w:rsidR="003C2784" w:rsidRPr="009A2F48" w14:paraId="5E715CBD" w14:textId="77777777" w:rsidTr="009A2F48">
        <w:trPr>
          <w:trHeight w:val="20"/>
        </w:trPr>
        <w:tc>
          <w:tcPr>
            <w:tcW w:w="2268" w:type="dxa"/>
            <w:vMerge/>
            <w:tcBorders>
              <w:left w:val="single" w:sz="4" w:space="0" w:color="auto"/>
              <w:right w:val="single" w:sz="4" w:space="0" w:color="auto"/>
            </w:tcBorders>
            <w:vAlign w:val="center"/>
            <w:hideMark/>
          </w:tcPr>
          <w:p w14:paraId="238A1090" w14:textId="77777777" w:rsidR="003C2784" w:rsidRPr="009A2F48" w:rsidRDefault="003C2784" w:rsidP="009A2F48">
            <w:pPr>
              <w:rPr>
                <w:rFonts w:eastAsia="Times New Roman"/>
                <w:sz w:val="24"/>
                <w:szCs w:val="24"/>
              </w:rPr>
            </w:pPr>
          </w:p>
        </w:tc>
        <w:tc>
          <w:tcPr>
            <w:tcW w:w="7935" w:type="dxa"/>
            <w:tcBorders>
              <w:top w:val="single" w:sz="4" w:space="0" w:color="auto"/>
              <w:left w:val="single" w:sz="4" w:space="0" w:color="auto"/>
              <w:bottom w:val="single" w:sz="4" w:space="0" w:color="auto"/>
              <w:right w:val="single" w:sz="4" w:space="0" w:color="auto"/>
            </w:tcBorders>
            <w:hideMark/>
          </w:tcPr>
          <w:p w14:paraId="02AA1D0A" w14:textId="6FF091E2" w:rsidR="003C2784" w:rsidRPr="009A2F48" w:rsidRDefault="008F197E" w:rsidP="009A2F48">
            <w:pPr>
              <w:rPr>
                <w:rFonts w:eastAsia="Times New Roman"/>
                <w:b/>
                <w:bCs/>
                <w:sz w:val="24"/>
                <w:szCs w:val="24"/>
              </w:rPr>
            </w:pPr>
            <w:r w:rsidRPr="009A2F48">
              <w:rPr>
                <w:sz w:val="24"/>
              </w:rPr>
              <w:t>Просвещённый абсолютизм в России. Решение национальных задач: присоединение Крыма, освоение Новороссии, воссоединение Правобережья Днепра и Белоруссии с Россией. Противоречия развития науки и культуры с существующим крепостным правом</w:t>
            </w:r>
          </w:p>
        </w:tc>
        <w:tc>
          <w:tcPr>
            <w:tcW w:w="1989" w:type="dxa"/>
            <w:tcBorders>
              <w:top w:val="single" w:sz="4" w:space="0" w:color="auto"/>
              <w:left w:val="single" w:sz="4" w:space="0" w:color="auto"/>
              <w:bottom w:val="single" w:sz="4" w:space="0" w:color="auto"/>
              <w:right w:val="single" w:sz="4" w:space="0" w:color="auto"/>
            </w:tcBorders>
            <w:shd w:val="clear" w:color="auto" w:fill="auto"/>
            <w:hideMark/>
          </w:tcPr>
          <w:p w14:paraId="5328A900" w14:textId="44277D52" w:rsidR="003C2784" w:rsidRPr="009A2F48" w:rsidRDefault="003C2784" w:rsidP="009A2F48">
            <w:pPr>
              <w:jc w:val="center"/>
              <w:rPr>
                <w:rFonts w:eastAsia="Times New Roman"/>
                <w:sz w:val="24"/>
                <w:szCs w:val="24"/>
              </w:rPr>
            </w:pPr>
          </w:p>
        </w:tc>
        <w:tc>
          <w:tcPr>
            <w:tcW w:w="2266" w:type="dxa"/>
            <w:vMerge/>
            <w:tcBorders>
              <w:left w:val="single" w:sz="4" w:space="0" w:color="auto"/>
              <w:right w:val="single" w:sz="4" w:space="0" w:color="auto"/>
            </w:tcBorders>
            <w:vAlign w:val="center"/>
            <w:hideMark/>
          </w:tcPr>
          <w:p w14:paraId="59E850D3" w14:textId="77777777" w:rsidR="003C2784" w:rsidRPr="009A2F48" w:rsidRDefault="003C2784" w:rsidP="009A2F48">
            <w:pPr>
              <w:jc w:val="center"/>
              <w:rPr>
                <w:rFonts w:eastAsia="Times New Roman"/>
                <w:b/>
                <w:sz w:val="24"/>
                <w:szCs w:val="24"/>
              </w:rPr>
            </w:pPr>
          </w:p>
        </w:tc>
      </w:tr>
      <w:tr w:rsidR="003C2784" w:rsidRPr="009A2F48" w14:paraId="3DCF4D0B" w14:textId="77777777" w:rsidTr="009A2F48">
        <w:trPr>
          <w:trHeight w:val="20"/>
        </w:trPr>
        <w:tc>
          <w:tcPr>
            <w:tcW w:w="2268" w:type="dxa"/>
            <w:vMerge/>
            <w:tcBorders>
              <w:left w:val="single" w:sz="4" w:space="0" w:color="auto"/>
              <w:right w:val="single" w:sz="4" w:space="0" w:color="auto"/>
            </w:tcBorders>
            <w:vAlign w:val="center"/>
          </w:tcPr>
          <w:p w14:paraId="5649E530" w14:textId="77777777" w:rsidR="003C2784" w:rsidRPr="009A2F48" w:rsidRDefault="003C2784" w:rsidP="009A2F48">
            <w:pPr>
              <w:rPr>
                <w:rFonts w:eastAsia="Times New Roman"/>
                <w:sz w:val="24"/>
                <w:szCs w:val="24"/>
              </w:rPr>
            </w:pPr>
          </w:p>
        </w:tc>
        <w:tc>
          <w:tcPr>
            <w:tcW w:w="7935" w:type="dxa"/>
            <w:tcBorders>
              <w:top w:val="single" w:sz="4" w:space="0" w:color="auto"/>
              <w:left w:val="single" w:sz="4" w:space="0" w:color="auto"/>
              <w:bottom w:val="single" w:sz="4" w:space="0" w:color="auto"/>
              <w:right w:val="single" w:sz="4" w:space="0" w:color="auto"/>
            </w:tcBorders>
          </w:tcPr>
          <w:p w14:paraId="6BEA46B0" w14:textId="4F1C0746" w:rsidR="003C2784" w:rsidRPr="009A2F48" w:rsidRDefault="003C2784" w:rsidP="009A2F48">
            <w:pPr>
              <w:rPr>
                <w:sz w:val="24"/>
                <w:szCs w:val="24"/>
              </w:rPr>
            </w:pPr>
            <w:r w:rsidRPr="009A2F48">
              <w:rPr>
                <w:b/>
                <w:sz w:val="24"/>
                <w:szCs w:val="24"/>
              </w:rPr>
              <w:t>В том числе практических занятий</w:t>
            </w:r>
          </w:p>
        </w:tc>
        <w:tc>
          <w:tcPr>
            <w:tcW w:w="1989" w:type="dxa"/>
            <w:tcBorders>
              <w:top w:val="single" w:sz="4" w:space="0" w:color="auto"/>
              <w:left w:val="single" w:sz="4" w:space="0" w:color="auto"/>
              <w:bottom w:val="single" w:sz="4" w:space="0" w:color="auto"/>
              <w:right w:val="single" w:sz="4" w:space="0" w:color="auto"/>
            </w:tcBorders>
            <w:shd w:val="clear" w:color="auto" w:fill="auto"/>
          </w:tcPr>
          <w:p w14:paraId="15A6CF7E" w14:textId="5D5A9905" w:rsidR="003C2784" w:rsidRPr="009A2F48" w:rsidRDefault="003C2784" w:rsidP="009A2F48">
            <w:pPr>
              <w:jc w:val="center"/>
              <w:rPr>
                <w:b/>
                <w:sz w:val="24"/>
                <w:szCs w:val="24"/>
              </w:rPr>
            </w:pPr>
            <w:r w:rsidRPr="009A2F48">
              <w:rPr>
                <w:b/>
                <w:sz w:val="24"/>
                <w:szCs w:val="24"/>
              </w:rPr>
              <w:t>2</w:t>
            </w:r>
            <w:r w:rsidR="00D95008" w:rsidRPr="009A2F48">
              <w:rPr>
                <w:b/>
                <w:sz w:val="24"/>
                <w:szCs w:val="24"/>
              </w:rPr>
              <w:t>/</w:t>
            </w:r>
          </w:p>
        </w:tc>
        <w:tc>
          <w:tcPr>
            <w:tcW w:w="2266" w:type="dxa"/>
            <w:vMerge/>
            <w:tcBorders>
              <w:left w:val="single" w:sz="4" w:space="0" w:color="auto"/>
              <w:right w:val="single" w:sz="4" w:space="0" w:color="auto"/>
            </w:tcBorders>
            <w:vAlign w:val="center"/>
          </w:tcPr>
          <w:p w14:paraId="3B72CA7F" w14:textId="77777777" w:rsidR="003C2784" w:rsidRPr="009A2F48" w:rsidRDefault="003C2784" w:rsidP="009A2F48">
            <w:pPr>
              <w:jc w:val="center"/>
              <w:rPr>
                <w:rFonts w:eastAsia="Times New Roman"/>
                <w:b/>
                <w:sz w:val="24"/>
                <w:szCs w:val="24"/>
              </w:rPr>
            </w:pPr>
          </w:p>
        </w:tc>
      </w:tr>
      <w:tr w:rsidR="003C2784" w:rsidRPr="009A2F48" w14:paraId="70D09B45" w14:textId="77777777" w:rsidTr="009A2F48">
        <w:trPr>
          <w:trHeight w:val="20"/>
        </w:trPr>
        <w:tc>
          <w:tcPr>
            <w:tcW w:w="2268" w:type="dxa"/>
            <w:vMerge/>
            <w:tcBorders>
              <w:left w:val="single" w:sz="4" w:space="0" w:color="auto"/>
              <w:bottom w:val="single" w:sz="4" w:space="0" w:color="auto"/>
              <w:right w:val="single" w:sz="4" w:space="0" w:color="auto"/>
            </w:tcBorders>
            <w:vAlign w:val="center"/>
          </w:tcPr>
          <w:p w14:paraId="326B1B21" w14:textId="77777777" w:rsidR="003C2784" w:rsidRPr="009A2F48" w:rsidRDefault="003C2784" w:rsidP="009A2F48">
            <w:pPr>
              <w:rPr>
                <w:rFonts w:eastAsia="Times New Roman"/>
                <w:sz w:val="24"/>
                <w:szCs w:val="24"/>
              </w:rPr>
            </w:pPr>
          </w:p>
        </w:tc>
        <w:tc>
          <w:tcPr>
            <w:tcW w:w="7935" w:type="dxa"/>
            <w:tcBorders>
              <w:top w:val="single" w:sz="4" w:space="0" w:color="auto"/>
              <w:left w:val="single" w:sz="4" w:space="0" w:color="auto"/>
              <w:bottom w:val="single" w:sz="4" w:space="0" w:color="auto"/>
              <w:right w:val="single" w:sz="4" w:space="0" w:color="auto"/>
            </w:tcBorders>
          </w:tcPr>
          <w:p w14:paraId="6ED63BFF" w14:textId="77777777" w:rsidR="0050195F" w:rsidRPr="009A2F48" w:rsidRDefault="003C2784" w:rsidP="009A2F48">
            <w:pPr>
              <w:rPr>
                <w:b/>
                <w:sz w:val="24"/>
                <w:szCs w:val="24"/>
              </w:rPr>
            </w:pPr>
            <w:r w:rsidRPr="009A2F48">
              <w:rPr>
                <w:b/>
                <w:sz w:val="24"/>
                <w:szCs w:val="24"/>
              </w:rPr>
              <w:t xml:space="preserve">Практическое занятие </w:t>
            </w:r>
            <w:r w:rsidR="00A076E8" w:rsidRPr="009A2F48">
              <w:rPr>
                <w:b/>
                <w:sz w:val="24"/>
                <w:szCs w:val="24"/>
              </w:rPr>
              <w:t>4</w:t>
            </w:r>
            <w:r w:rsidRPr="009A2F48">
              <w:rPr>
                <w:b/>
                <w:sz w:val="24"/>
                <w:szCs w:val="24"/>
              </w:rPr>
              <w:t xml:space="preserve">. </w:t>
            </w:r>
          </w:p>
          <w:p w14:paraId="51FC9E59" w14:textId="09828287" w:rsidR="003C2784" w:rsidRPr="009A2F48" w:rsidRDefault="003C2784" w:rsidP="009A2F48">
            <w:pPr>
              <w:rPr>
                <w:sz w:val="24"/>
                <w:szCs w:val="24"/>
              </w:rPr>
            </w:pPr>
            <w:r w:rsidRPr="009A2F48">
              <w:rPr>
                <w:sz w:val="24"/>
                <w:szCs w:val="24"/>
              </w:rPr>
              <w:t>Внешняя политика Екатерины Великой</w:t>
            </w:r>
          </w:p>
        </w:tc>
        <w:tc>
          <w:tcPr>
            <w:tcW w:w="1989" w:type="dxa"/>
            <w:tcBorders>
              <w:top w:val="single" w:sz="4" w:space="0" w:color="auto"/>
              <w:left w:val="single" w:sz="4" w:space="0" w:color="auto"/>
              <w:bottom w:val="single" w:sz="4" w:space="0" w:color="auto"/>
              <w:right w:val="single" w:sz="4" w:space="0" w:color="auto"/>
            </w:tcBorders>
            <w:shd w:val="clear" w:color="auto" w:fill="auto"/>
          </w:tcPr>
          <w:p w14:paraId="6353A29B" w14:textId="52851D46" w:rsidR="003C2784" w:rsidRPr="009A2F48" w:rsidRDefault="00933054" w:rsidP="009A2F48">
            <w:pPr>
              <w:jc w:val="center"/>
              <w:rPr>
                <w:sz w:val="24"/>
                <w:szCs w:val="24"/>
              </w:rPr>
            </w:pPr>
            <w:r w:rsidRPr="009A2F48">
              <w:rPr>
                <w:sz w:val="24"/>
                <w:szCs w:val="24"/>
              </w:rPr>
              <w:t>2</w:t>
            </w:r>
          </w:p>
        </w:tc>
        <w:tc>
          <w:tcPr>
            <w:tcW w:w="2266" w:type="dxa"/>
            <w:vMerge/>
            <w:tcBorders>
              <w:left w:val="single" w:sz="4" w:space="0" w:color="auto"/>
              <w:bottom w:val="single" w:sz="4" w:space="0" w:color="auto"/>
              <w:right w:val="single" w:sz="4" w:space="0" w:color="auto"/>
            </w:tcBorders>
            <w:vAlign w:val="center"/>
          </w:tcPr>
          <w:p w14:paraId="1A921231" w14:textId="77777777" w:rsidR="003C2784" w:rsidRPr="009A2F48" w:rsidRDefault="003C2784" w:rsidP="009A2F48">
            <w:pPr>
              <w:jc w:val="center"/>
              <w:rPr>
                <w:rFonts w:eastAsia="Times New Roman"/>
                <w:b/>
                <w:sz w:val="24"/>
                <w:szCs w:val="24"/>
              </w:rPr>
            </w:pPr>
          </w:p>
        </w:tc>
      </w:tr>
      <w:tr w:rsidR="00997EFF" w:rsidRPr="009A2F48" w14:paraId="7A258D23" w14:textId="77777777" w:rsidTr="009A2F48">
        <w:trPr>
          <w:trHeight w:val="20"/>
        </w:trPr>
        <w:tc>
          <w:tcPr>
            <w:tcW w:w="2268" w:type="dxa"/>
            <w:vMerge w:val="restart"/>
            <w:tcBorders>
              <w:top w:val="single" w:sz="4" w:space="0" w:color="auto"/>
              <w:left w:val="single" w:sz="4" w:space="0" w:color="auto"/>
              <w:bottom w:val="single" w:sz="4" w:space="0" w:color="auto"/>
              <w:right w:val="single" w:sz="4" w:space="0" w:color="auto"/>
            </w:tcBorders>
            <w:hideMark/>
          </w:tcPr>
          <w:p w14:paraId="79DD9028" w14:textId="5C070738" w:rsidR="00997EFF" w:rsidRPr="009A2F48" w:rsidRDefault="008F197E" w:rsidP="009A2F48">
            <w:pPr>
              <w:rPr>
                <w:rFonts w:eastAsia="Times New Roman"/>
                <w:sz w:val="24"/>
                <w:szCs w:val="24"/>
              </w:rPr>
            </w:pPr>
            <w:r w:rsidRPr="009A2F48">
              <w:rPr>
                <w:b/>
                <w:sz w:val="24"/>
              </w:rPr>
              <w:t>Тема 7. От победы над Наполеоном до Крымской войны</w:t>
            </w:r>
          </w:p>
        </w:tc>
        <w:tc>
          <w:tcPr>
            <w:tcW w:w="7935" w:type="dxa"/>
            <w:tcBorders>
              <w:top w:val="single" w:sz="4" w:space="0" w:color="auto"/>
              <w:left w:val="single" w:sz="4" w:space="0" w:color="auto"/>
              <w:bottom w:val="single" w:sz="4" w:space="0" w:color="auto"/>
              <w:right w:val="single" w:sz="4" w:space="0" w:color="auto"/>
            </w:tcBorders>
            <w:hideMark/>
          </w:tcPr>
          <w:p w14:paraId="43F035B5" w14:textId="77777777" w:rsidR="00997EFF" w:rsidRPr="009A2F48" w:rsidRDefault="00997EFF" w:rsidP="009A2F48">
            <w:pPr>
              <w:rPr>
                <w:rFonts w:eastAsia="Times New Roman"/>
                <w:b/>
                <w:bCs/>
                <w:sz w:val="24"/>
                <w:szCs w:val="24"/>
              </w:rPr>
            </w:pPr>
            <w:r w:rsidRPr="009A2F48">
              <w:rPr>
                <w:b/>
                <w:bCs/>
                <w:sz w:val="24"/>
                <w:szCs w:val="24"/>
              </w:rPr>
              <w:t>Содержание учебного материала</w:t>
            </w:r>
          </w:p>
        </w:tc>
        <w:tc>
          <w:tcPr>
            <w:tcW w:w="1989" w:type="dxa"/>
            <w:tcBorders>
              <w:top w:val="single" w:sz="4" w:space="0" w:color="auto"/>
              <w:left w:val="single" w:sz="4" w:space="0" w:color="auto"/>
              <w:bottom w:val="single" w:sz="4" w:space="0" w:color="auto"/>
              <w:right w:val="single" w:sz="4" w:space="0" w:color="auto"/>
            </w:tcBorders>
            <w:shd w:val="clear" w:color="auto" w:fill="auto"/>
            <w:hideMark/>
          </w:tcPr>
          <w:p w14:paraId="71493F3C" w14:textId="77AD4162" w:rsidR="00997EFF" w:rsidRPr="009A2F48" w:rsidRDefault="00997EFF" w:rsidP="009A2F48">
            <w:pPr>
              <w:jc w:val="center"/>
              <w:rPr>
                <w:rFonts w:eastAsia="Times New Roman"/>
                <w:b/>
                <w:sz w:val="24"/>
                <w:szCs w:val="24"/>
              </w:rPr>
            </w:pPr>
            <w:r w:rsidRPr="009A2F48">
              <w:rPr>
                <w:b/>
                <w:sz w:val="24"/>
                <w:szCs w:val="24"/>
              </w:rPr>
              <w:t>2</w:t>
            </w:r>
            <w:r w:rsidR="00D95008" w:rsidRPr="009A2F48">
              <w:rPr>
                <w:b/>
                <w:sz w:val="24"/>
                <w:szCs w:val="24"/>
              </w:rPr>
              <w:t>/</w:t>
            </w:r>
          </w:p>
        </w:tc>
        <w:tc>
          <w:tcPr>
            <w:tcW w:w="2266" w:type="dxa"/>
            <w:vMerge w:val="restart"/>
            <w:tcBorders>
              <w:top w:val="single" w:sz="4" w:space="0" w:color="auto"/>
              <w:left w:val="single" w:sz="4" w:space="0" w:color="auto"/>
              <w:right w:val="single" w:sz="4" w:space="0" w:color="auto"/>
            </w:tcBorders>
          </w:tcPr>
          <w:p w14:paraId="467ED1A8" w14:textId="77777777" w:rsidR="00997EFF" w:rsidRPr="009A2F48" w:rsidRDefault="00997EFF" w:rsidP="009A2F48">
            <w:pPr>
              <w:jc w:val="center"/>
              <w:rPr>
                <w:sz w:val="24"/>
                <w:szCs w:val="24"/>
              </w:rPr>
            </w:pPr>
            <w:r w:rsidRPr="009A2F48">
              <w:rPr>
                <w:sz w:val="24"/>
                <w:szCs w:val="24"/>
              </w:rPr>
              <w:t>ОК 02,</w:t>
            </w:r>
          </w:p>
          <w:p w14:paraId="0A3DE20A" w14:textId="77777777" w:rsidR="00997EFF" w:rsidRPr="009A2F48" w:rsidRDefault="00997EFF" w:rsidP="009A2F48">
            <w:pPr>
              <w:jc w:val="center"/>
              <w:rPr>
                <w:sz w:val="24"/>
                <w:szCs w:val="24"/>
              </w:rPr>
            </w:pPr>
            <w:r w:rsidRPr="009A2F48">
              <w:rPr>
                <w:sz w:val="24"/>
                <w:szCs w:val="24"/>
              </w:rPr>
              <w:t>ОК 04,</w:t>
            </w:r>
          </w:p>
          <w:p w14:paraId="03156278" w14:textId="77777777" w:rsidR="00997EFF" w:rsidRPr="009A2F48" w:rsidRDefault="00997EFF" w:rsidP="009A2F48">
            <w:pPr>
              <w:jc w:val="center"/>
              <w:rPr>
                <w:sz w:val="24"/>
                <w:szCs w:val="24"/>
              </w:rPr>
            </w:pPr>
            <w:r w:rsidRPr="009A2F48">
              <w:rPr>
                <w:sz w:val="24"/>
                <w:szCs w:val="24"/>
              </w:rPr>
              <w:t>ОК 05,</w:t>
            </w:r>
          </w:p>
          <w:p w14:paraId="220BE2E0" w14:textId="666F37FC" w:rsidR="00997EFF" w:rsidRPr="009A2F48" w:rsidRDefault="00997EFF" w:rsidP="009A2F48">
            <w:pPr>
              <w:jc w:val="center"/>
              <w:rPr>
                <w:rFonts w:eastAsia="Times New Roman"/>
                <w:sz w:val="24"/>
                <w:szCs w:val="24"/>
              </w:rPr>
            </w:pPr>
            <w:r w:rsidRPr="009A2F48">
              <w:rPr>
                <w:sz w:val="24"/>
                <w:szCs w:val="24"/>
              </w:rPr>
              <w:t>ОК 06</w:t>
            </w:r>
          </w:p>
        </w:tc>
      </w:tr>
      <w:tr w:rsidR="00997EFF" w:rsidRPr="009A2F48" w14:paraId="34577826" w14:textId="77777777" w:rsidTr="009A2F48">
        <w:trPr>
          <w:trHeight w:val="20"/>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0DA475AC" w14:textId="77777777" w:rsidR="00997EFF" w:rsidRPr="009A2F48" w:rsidRDefault="00997EFF" w:rsidP="009A2F48">
            <w:pPr>
              <w:rPr>
                <w:rFonts w:eastAsia="Times New Roman"/>
                <w:sz w:val="24"/>
                <w:szCs w:val="24"/>
              </w:rPr>
            </w:pPr>
          </w:p>
        </w:tc>
        <w:tc>
          <w:tcPr>
            <w:tcW w:w="7935" w:type="dxa"/>
            <w:tcBorders>
              <w:top w:val="single" w:sz="4" w:space="0" w:color="auto"/>
              <w:left w:val="single" w:sz="4" w:space="0" w:color="auto"/>
              <w:bottom w:val="single" w:sz="4" w:space="0" w:color="auto"/>
              <w:right w:val="single" w:sz="4" w:space="0" w:color="auto"/>
            </w:tcBorders>
            <w:hideMark/>
          </w:tcPr>
          <w:p w14:paraId="794307FF" w14:textId="4990618E" w:rsidR="00997EFF" w:rsidRPr="009A2F48" w:rsidRDefault="008F197E" w:rsidP="009A2F48">
            <w:pPr>
              <w:rPr>
                <w:rFonts w:eastAsia="Times New Roman"/>
                <w:bCs/>
                <w:sz w:val="24"/>
                <w:szCs w:val="24"/>
              </w:rPr>
            </w:pPr>
            <w:r w:rsidRPr="009A2F48">
              <w:rPr>
                <w:sz w:val="24"/>
              </w:rPr>
              <w:t>Роль России в спасении Европы от экспансии наполеоновской Франции. Истоки патриотизма народов страны. Расширение границ и статуса великой державы России в первой половине XIX в. «Восточный вопрос». Крымская война, как попытка Запада нанести «стратегическое поражение» России. Память о героях обороны Севастополя. Итоги Крымской войны: Великие реформы Александра II, модернизация страны при Александре III</w:t>
            </w:r>
          </w:p>
        </w:tc>
        <w:tc>
          <w:tcPr>
            <w:tcW w:w="1989" w:type="dxa"/>
            <w:tcBorders>
              <w:top w:val="single" w:sz="4" w:space="0" w:color="auto"/>
              <w:left w:val="single" w:sz="4" w:space="0" w:color="auto"/>
              <w:bottom w:val="single" w:sz="4" w:space="0" w:color="auto"/>
              <w:right w:val="single" w:sz="4" w:space="0" w:color="auto"/>
            </w:tcBorders>
            <w:shd w:val="clear" w:color="auto" w:fill="auto"/>
            <w:hideMark/>
          </w:tcPr>
          <w:p w14:paraId="1B96AA8A" w14:textId="4CB2545F" w:rsidR="00997EFF" w:rsidRPr="009A2F48" w:rsidRDefault="00997EFF" w:rsidP="009A2F48">
            <w:pPr>
              <w:jc w:val="center"/>
              <w:rPr>
                <w:rFonts w:eastAsia="Times New Roman"/>
                <w:sz w:val="24"/>
                <w:szCs w:val="24"/>
              </w:rPr>
            </w:pPr>
            <w:r w:rsidRPr="009A2F48">
              <w:rPr>
                <w:sz w:val="24"/>
                <w:szCs w:val="24"/>
              </w:rPr>
              <w:t>2</w:t>
            </w:r>
            <w:r w:rsidR="00D95008" w:rsidRPr="009A2F48">
              <w:rPr>
                <w:sz w:val="24"/>
                <w:szCs w:val="24"/>
              </w:rPr>
              <w:t>/</w:t>
            </w:r>
          </w:p>
        </w:tc>
        <w:tc>
          <w:tcPr>
            <w:tcW w:w="2266" w:type="dxa"/>
            <w:vMerge/>
            <w:tcBorders>
              <w:left w:val="single" w:sz="4" w:space="0" w:color="auto"/>
              <w:bottom w:val="single" w:sz="4" w:space="0" w:color="auto"/>
              <w:right w:val="single" w:sz="4" w:space="0" w:color="auto"/>
            </w:tcBorders>
            <w:hideMark/>
          </w:tcPr>
          <w:p w14:paraId="7E0E8DBC" w14:textId="602AF580" w:rsidR="00997EFF" w:rsidRPr="009A2F48" w:rsidRDefault="00997EFF" w:rsidP="009A2F48">
            <w:pPr>
              <w:jc w:val="center"/>
              <w:rPr>
                <w:rFonts w:eastAsia="Times New Roman"/>
                <w:sz w:val="24"/>
                <w:szCs w:val="24"/>
              </w:rPr>
            </w:pPr>
          </w:p>
        </w:tc>
      </w:tr>
      <w:tr w:rsidR="00997EFF" w:rsidRPr="009A2F48" w14:paraId="3AEC09BE" w14:textId="77777777" w:rsidTr="009A2F48">
        <w:trPr>
          <w:trHeight w:val="20"/>
        </w:trPr>
        <w:tc>
          <w:tcPr>
            <w:tcW w:w="2268" w:type="dxa"/>
            <w:vMerge w:val="restart"/>
            <w:tcBorders>
              <w:top w:val="single" w:sz="4" w:space="0" w:color="auto"/>
              <w:left w:val="single" w:sz="4" w:space="0" w:color="auto"/>
              <w:bottom w:val="single" w:sz="4" w:space="0" w:color="auto"/>
              <w:right w:val="single" w:sz="4" w:space="0" w:color="auto"/>
            </w:tcBorders>
            <w:hideMark/>
          </w:tcPr>
          <w:p w14:paraId="1AA91C74" w14:textId="74A83D80" w:rsidR="00997EFF" w:rsidRPr="009A2F48" w:rsidRDefault="00997EFF" w:rsidP="009A2F48">
            <w:pPr>
              <w:rPr>
                <w:rFonts w:eastAsia="Times New Roman"/>
                <w:sz w:val="24"/>
                <w:szCs w:val="24"/>
              </w:rPr>
            </w:pPr>
            <w:r w:rsidRPr="009A2F48">
              <w:rPr>
                <w:b/>
                <w:sz w:val="24"/>
                <w:szCs w:val="24"/>
              </w:rPr>
              <w:t xml:space="preserve">Тема </w:t>
            </w:r>
            <w:r w:rsidR="008F197E" w:rsidRPr="009A2F48">
              <w:rPr>
                <w:b/>
                <w:sz w:val="24"/>
                <w:szCs w:val="24"/>
              </w:rPr>
              <w:t>8</w:t>
            </w:r>
            <w:r w:rsidRPr="009A2F48">
              <w:rPr>
                <w:b/>
                <w:sz w:val="24"/>
                <w:szCs w:val="24"/>
              </w:rPr>
              <w:t>. Гибель империи</w:t>
            </w:r>
          </w:p>
        </w:tc>
        <w:tc>
          <w:tcPr>
            <w:tcW w:w="7935" w:type="dxa"/>
            <w:tcBorders>
              <w:top w:val="single" w:sz="4" w:space="0" w:color="auto"/>
              <w:left w:val="single" w:sz="4" w:space="0" w:color="auto"/>
              <w:bottom w:val="single" w:sz="4" w:space="0" w:color="auto"/>
              <w:right w:val="single" w:sz="4" w:space="0" w:color="auto"/>
            </w:tcBorders>
            <w:hideMark/>
          </w:tcPr>
          <w:p w14:paraId="64B54F07" w14:textId="77777777" w:rsidR="00997EFF" w:rsidRPr="009A2F48" w:rsidRDefault="00997EFF" w:rsidP="009A2F48">
            <w:pPr>
              <w:rPr>
                <w:rFonts w:eastAsia="Times New Roman"/>
                <w:b/>
                <w:sz w:val="24"/>
                <w:szCs w:val="24"/>
              </w:rPr>
            </w:pPr>
            <w:r w:rsidRPr="009A2F48">
              <w:rPr>
                <w:b/>
                <w:sz w:val="24"/>
                <w:szCs w:val="24"/>
              </w:rPr>
              <w:t>Содержание учебного материала</w:t>
            </w:r>
          </w:p>
        </w:tc>
        <w:tc>
          <w:tcPr>
            <w:tcW w:w="1989" w:type="dxa"/>
            <w:tcBorders>
              <w:top w:val="single" w:sz="4" w:space="0" w:color="auto"/>
              <w:left w:val="single" w:sz="4" w:space="0" w:color="auto"/>
              <w:bottom w:val="single" w:sz="4" w:space="0" w:color="auto"/>
              <w:right w:val="single" w:sz="4" w:space="0" w:color="auto"/>
            </w:tcBorders>
            <w:shd w:val="clear" w:color="auto" w:fill="auto"/>
            <w:hideMark/>
          </w:tcPr>
          <w:p w14:paraId="1AA5A4EC" w14:textId="0600B794" w:rsidR="00997EFF" w:rsidRPr="009A2F48" w:rsidRDefault="00997EFF" w:rsidP="009A2F48">
            <w:pPr>
              <w:jc w:val="center"/>
              <w:rPr>
                <w:rFonts w:eastAsia="Times New Roman"/>
                <w:b/>
                <w:sz w:val="24"/>
                <w:szCs w:val="24"/>
              </w:rPr>
            </w:pPr>
            <w:r w:rsidRPr="009A2F48">
              <w:rPr>
                <w:b/>
                <w:sz w:val="24"/>
                <w:szCs w:val="24"/>
              </w:rPr>
              <w:t>2</w:t>
            </w:r>
            <w:r w:rsidR="00D95008" w:rsidRPr="009A2F48">
              <w:rPr>
                <w:b/>
                <w:sz w:val="24"/>
                <w:szCs w:val="24"/>
              </w:rPr>
              <w:t>/</w:t>
            </w:r>
          </w:p>
        </w:tc>
        <w:tc>
          <w:tcPr>
            <w:tcW w:w="2266" w:type="dxa"/>
            <w:vMerge w:val="restart"/>
            <w:tcBorders>
              <w:top w:val="single" w:sz="4" w:space="0" w:color="auto"/>
              <w:left w:val="single" w:sz="4" w:space="0" w:color="auto"/>
              <w:right w:val="single" w:sz="4" w:space="0" w:color="auto"/>
            </w:tcBorders>
          </w:tcPr>
          <w:p w14:paraId="73DAE092" w14:textId="77777777" w:rsidR="00997EFF" w:rsidRPr="009A2F48" w:rsidRDefault="00997EFF" w:rsidP="009A2F48">
            <w:pPr>
              <w:jc w:val="center"/>
              <w:rPr>
                <w:sz w:val="24"/>
                <w:szCs w:val="24"/>
              </w:rPr>
            </w:pPr>
            <w:r w:rsidRPr="009A2F48">
              <w:rPr>
                <w:sz w:val="24"/>
                <w:szCs w:val="24"/>
              </w:rPr>
              <w:t>ОК 02,</w:t>
            </w:r>
          </w:p>
          <w:p w14:paraId="2EE644B1" w14:textId="77777777" w:rsidR="00997EFF" w:rsidRPr="009A2F48" w:rsidRDefault="00997EFF" w:rsidP="009A2F48">
            <w:pPr>
              <w:jc w:val="center"/>
              <w:rPr>
                <w:sz w:val="24"/>
                <w:szCs w:val="24"/>
              </w:rPr>
            </w:pPr>
            <w:r w:rsidRPr="009A2F48">
              <w:rPr>
                <w:sz w:val="24"/>
                <w:szCs w:val="24"/>
              </w:rPr>
              <w:t>ОК 04,</w:t>
            </w:r>
          </w:p>
          <w:p w14:paraId="52E60A40" w14:textId="77777777" w:rsidR="00997EFF" w:rsidRPr="009A2F48" w:rsidRDefault="00997EFF" w:rsidP="009A2F48">
            <w:pPr>
              <w:jc w:val="center"/>
              <w:rPr>
                <w:sz w:val="24"/>
                <w:szCs w:val="24"/>
              </w:rPr>
            </w:pPr>
            <w:r w:rsidRPr="009A2F48">
              <w:rPr>
                <w:sz w:val="24"/>
                <w:szCs w:val="24"/>
              </w:rPr>
              <w:t>ОК 05,</w:t>
            </w:r>
          </w:p>
          <w:p w14:paraId="5FB4C25B" w14:textId="5E240BD2" w:rsidR="00997EFF" w:rsidRPr="009A2F48" w:rsidRDefault="00997EFF" w:rsidP="009A2F48">
            <w:pPr>
              <w:jc w:val="center"/>
              <w:rPr>
                <w:rFonts w:eastAsia="Times New Roman"/>
                <w:sz w:val="24"/>
                <w:szCs w:val="24"/>
              </w:rPr>
            </w:pPr>
            <w:r w:rsidRPr="009A2F48">
              <w:rPr>
                <w:sz w:val="24"/>
                <w:szCs w:val="24"/>
              </w:rPr>
              <w:t>ОК 06</w:t>
            </w:r>
          </w:p>
        </w:tc>
      </w:tr>
      <w:tr w:rsidR="00997EFF" w:rsidRPr="009A2F48" w14:paraId="0D82ADBC" w14:textId="77777777" w:rsidTr="009A2F48">
        <w:trPr>
          <w:trHeight w:val="20"/>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0C3E8489" w14:textId="77777777" w:rsidR="00997EFF" w:rsidRPr="009A2F48" w:rsidRDefault="00997EFF" w:rsidP="009A2F48">
            <w:pPr>
              <w:rPr>
                <w:rFonts w:eastAsia="Times New Roman"/>
                <w:sz w:val="24"/>
                <w:szCs w:val="24"/>
              </w:rPr>
            </w:pPr>
          </w:p>
        </w:tc>
        <w:tc>
          <w:tcPr>
            <w:tcW w:w="7935" w:type="dxa"/>
            <w:tcBorders>
              <w:top w:val="single" w:sz="4" w:space="0" w:color="auto"/>
              <w:left w:val="single" w:sz="4" w:space="0" w:color="auto"/>
              <w:bottom w:val="single" w:sz="4" w:space="0" w:color="auto"/>
              <w:right w:val="single" w:sz="4" w:space="0" w:color="auto"/>
            </w:tcBorders>
            <w:hideMark/>
          </w:tcPr>
          <w:p w14:paraId="556F2C52" w14:textId="0A04C225" w:rsidR="00997EFF" w:rsidRPr="009A2F48" w:rsidRDefault="008F197E" w:rsidP="009A2F48">
            <w:pPr>
              <w:rPr>
                <w:rFonts w:eastAsia="Times New Roman"/>
                <w:sz w:val="24"/>
                <w:szCs w:val="24"/>
              </w:rPr>
            </w:pPr>
            <w:r w:rsidRPr="009A2F48">
              <w:rPr>
                <w:sz w:val="24"/>
              </w:rPr>
              <w:t>Русская революция 1905-1907 гг. – начало либерального эксперимента над исторической Россией. Первая мировая война и её уроки: герои сражений и мобилизация страны. От Февраля к Октябрю 1917 года: как свергали царя, но сломали государство. Гражданская война: крах идеи мировой революции, но возрождение инстинкта национального самосохранения</w:t>
            </w:r>
            <w:r w:rsidR="00997EFF" w:rsidRPr="009A2F48">
              <w:rPr>
                <w:sz w:val="24"/>
                <w:szCs w:val="24"/>
              </w:rPr>
              <w:t>.</w:t>
            </w:r>
          </w:p>
        </w:tc>
        <w:tc>
          <w:tcPr>
            <w:tcW w:w="1989" w:type="dxa"/>
            <w:tcBorders>
              <w:top w:val="single" w:sz="4" w:space="0" w:color="auto"/>
              <w:left w:val="single" w:sz="4" w:space="0" w:color="auto"/>
              <w:bottom w:val="single" w:sz="4" w:space="0" w:color="auto"/>
              <w:right w:val="single" w:sz="4" w:space="0" w:color="auto"/>
            </w:tcBorders>
            <w:shd w:val="clear" w:color="auto" w:fill="auto"/>
            <w:hideMark/>
          </w:tcPr>
          <w:p w14:paraId="25043A9B" w14:textId="648F5040" w:rsidR="00997EFF" w:rsidRPr="009A2F48" w:rsidRDefault="00997EFF" w:rsidP="009A2F48">
            <w:pPr>
              <w:jc w:val="center"/>
              <w:rPr>
                <w:rFonts w:eastAsia="Times New Roman"/>
                <w:sz w:val="24"/>
                <w:szCs w:val="24"/>
              </w:rPr>
            </w:pPr>
            <w:r w:rsidRPr="009A2F48">
              <w:rPr>
                <w:sz w:val="24"/>
                <w:szCs w:val="24"/>
              </w:rPr>
              <w:t>2</w:t>
            </w:r>
            <w:r w:rsidR="00D95008" w:rsidRPr="009A2F48">
              <w:rPr>
                <w:sz w:val="24"/>
                <w:szCs w:val="24"/>
              </w:rPr>
              <w:t>/</w:t>
            </w:r>
          </w:p>
        </w:tc>
        <w:tc>
          <w:tcPr>
            <w:tcW w:w="2266" w:type="dxa"/>
            <w:vMerge/>
            <w:tcBorders>
              <w:left w:val="single" w:sz="4" w:space="0" w:color="auto"/>
              <w:bottom w:val="single" w:sz="4" w:space="0" w:color="auto"/>
              <w:right w:val="single" w:sz="4" w:space="0" w:color="auto"/>
            </w:tcBorders>
            <w:hideMark/>
          </w:tcPr>
          <w:p w14:paraId="08FB6ABF" w14:textId="42AF4EAA" w:rsidR="00997EFF" w:rsidRPr="009A2F48" w:rsidRDefault="00997EFF" w:rsidP="009A2F48">
            <w:pPr>
              <w:jc w:val="center"/>
              <w:rPr>
                <w:rFonts w:eastAsia="Times New Roman"/>
                <w:sz w:val="24"/>
                <w:szCs w:val="24"/>
              </w:rPr>
            </w:pPr>
          </w:p>
        </w:tc>
      </w:tr>
      <w:tr w:rsidR="008F197E" w:rsidRPr="009A2F48" w14:paraId="20BE1D50" w14:textId="77777777" w:rsidTr="0015160A">
        <w:trPr>
          <w:trHeight w:val="283"/>
        </w:trPr>
        <w:tc>
          <w:tcPr>
            <w:tcW w:w="2268" w:type="dxa"/>
            <w:vMerge w:val="restart"/>
            <w:tcBorders>
              <w:top w:val="single" w:sz="4" w:space="0" w:color="auto"/>
              <w:left w:val="single" w:sz="4" w:space="0" w:color="auto"/>
              <w:right w:val="single" w:sz="4" w:space="0" w:color="auto"/>
            </w:tcBorders>
            <w:hideMark/>
          </w:tcPr>
          <w:p w14:paraId="015600DC" w14:textId="77777777" w:rsidR="008F197E" w:rsidRPr="009A2F48" w:rsidRDefault="008F197E" w:rsidP="009A2F48">
            <w:pPr>
              <w:rPr>
                <w:b/>
                <w:sz w:val="24"/>
              </w:rPr>
            </w:pPr>
            <w:r w:rsidRPr="009A2F48">
              <w:rPr>
                <w:b/>
                <w:sz w:val="24"/>
              </w:rPr>
              <w:t>Тема 9. От великих потрясений к Великой Победе</w:t>
            </w:r>
          </w:p>
          <w:p w14:paraId="694FC595" w14:textId="15E806B5" w:rsidR="008F197E" w:rsidRPr="009A2F48" w:rsidRDefault="008F197E" w:rsidP="009A2F48">
            <w:pPr>
              <w:rPr>
                <w:rFonts w:eastAsia="Times New Roman"/>
                <w:b/>
                <w:sz w:val="24"/>
                <w:szCs w:val="24"/>
              </w:rPr>
            </w:pPr>
          </w:p>
        </w:tc>
        <w:tc>
          <w:tcPr>
            <w:tcW w:w="7935" w:type="dxa"/>
            <w:tcBorders>
              <w:top w:val="single" w:sz="4" w:space="0" w:color="auto"/>
              <w:left w:val="single" w:sz="4" w:space="0" w:color="auto"/>
              <w:bottom w:val="single" w:sz="4" w:space="0" w:color="auto"/>
              <w:right w:val="single" w:sz="4" w:space="0" w:color="auto"/>
            </w:tcBorders>
            <w:hideMark/>
          </w:tcPr>
          <w:p w14:paraId="345BDF7D" w14:textId="77777777" w:rsidR="008F197E" w:rsidRPr="009A2F48" w:rsidRDefault="008F197E" w:rsidP="009A2F48">
            <w:pPr>
              <w:rPr>
                <w:rFonts w:eastAsia="Times New Roman"/>
                <w:b/>
                <w:sz w:val="24"/>
                <w:szCs w:val="24"/>
              </w:rPr>
            </w:pPr>
            <w:r w:rsidRPr="009A2F48">
              <w:rPr>
                <w:b/>
                <w:sz w:val="24"/>
                <w:szCs w:val="24"/>
              </w:rPr>
              <w:t>Содержание учебного материала</w:t>
            </w:r>
          </w:p>
        </w:tc>
        <w:tc>
          <w:tcPr>
            <w:tcW w:w="1989" w:type="dxa"/>
            <w:tcBorders>
              <w:top w:val="single" w:sz="4" w:space="0" w:color="auto"/>
              <w:left w:val="single" w:sz="4" w:space="0" w:color="auto"/>
              <w:bottom w:val="single" w:sz="4" w:space="0" w:color="auto"/>
              <w:right w:val="single" w:sz="4" w:space="0" w:color="auto"/>
            </w:tcBorders>
            <w:shd w:val="clear" w:color="auto" w:fill="auto"/>
            <w:hideMark/>
          </w:tcPr>
          <w:p w14:paraId="439989A3" w14:textId="69069CE3" w:rsidR="008F197E" w:rsidRPr="009A2F48" w:rsidRDefault="008F197E" w:rsidP="009A2F48">
            <w:pPr>
              <w:jc w:val="center"/>
              <w:rPr>
                <w:rFonts w:eastAsia="Times New Roman"/>
                <w:b/>
                <w:sz w:val="24"/>
                <w:szCs w:val="24"/>
              </w:rPr>
            </w:pPr>
            <w:r w:rsidRPr="009A2F48">
              <w:rPr>
                <w:b/>
                <w:sz w:val="24"/>
                <w:szCs w:val="24"/>
              </w:rPr>
              <w:t>2/</w:t>
            </w:r>
          </w:p>
        </w:tc>
        <w:tc>
          <w:tcPr>
            <w:tcW w:w="2266" w:type="dxa"/>
            <w:vMerge w:val="restart"/>
            <w:tcBorders>
              <w:top w:val="single" w:sz="4" w:space="0" w:color="auto"/>
              <w:left w:val="single" w:sz="4" w:space="0" w:color="auto"/>
              <w:right w:val="single" w:sz="4" w:space="0" w:color="auto"/>
            </w:tcBorders>
          </w:tcPr>
          <w:p w14:paraId="705E8263" w14:textId="77777777" w:rsidR="008F197E" w:rsidRPr="009A2F48" w:rsidRDefault="008F197E" w:rsidP="009A2F48">
            <w:pPr>
              <w:jc w:val="center"/>
              <w:rPr>
                <w:sz w:val="24"/>
                <w:szCs w:val="24"/>
              </w:rPr>
            </w:pPr>
            <w:r w:rsidRPr="009A2F48">
              <w:rPr>
                <w:sz w:val="24"/>
                <w:szCs w:val="24"/>
              </w:rPr>
              <w:t>ОК 02,</w:t>
            </w:r>
          </w:p>
          <w:p w14:paraId="74BD03E0" w14:textId="77777777" w:rsidR="008F197E" w:rsidRPr="009A2F48" w:rsidRDefault="008F197E" w:rsidP="009A2F48">
            <w:pPr>
              <w:jc w:val="center"/>
              <w:rPr>
                <w:sz w:val="24"/>
                <w:szCs w:val="24"/>
              </w:rPr>
            </w:pPr>
            <w:r w:rsidRPr="009A2F48">
              <w:rPr>
                <w:sz w:val="24"/>
                <w:szCs w:val="24"/>
              </w:rPr>
              <w:t>ОК 04,</w:t>
            </w:r>
          </w:p>
          <w:p w14:paraId="124AA895" w14:textId="77777777" w:rsidR="008F197E" w:rsidRPr="009A2F48" w:rsidRDefault="008F197E" w:rsidP="009A2F48">
            <w:pPr>
              <w:jc w:val="center"/>
              <w:rPr>
                <w:sz w:val="24"/>
                <w:szCs w:val="24"/>
              </w:rPr>
            </w:pPr>
            <w:r w:rsidRPr="009A2F48">
              <w:rPr>
                <w:sz w:val="24"/>
                <w:szCs w:val="24"/>
              </w:rPr>
              <w:t>ОК 05,</w:t>
            </w:r>
          </w:p>
          <w:p w14:paraId="74421A23" w14:textId="55320783" w:rsidR="008F197E" w:rsidRPr="009A2F48" w:rsidRDefault="008F197E" w:rsidP="009A2F48">
            <w:pPr>
              <w:jc w:val="center"/>
              <w:rPr>
                <w:rFonts w:eastAsia="Times New Roman"/>
                <w:sz w:val="24"/>
                <w:szCs w:val="24"/>
              </w:rPr>
            </w:pPr>
            <w:r w:rsidRPr="009A2F48">
              <w:rPr>
                <w:sz w:val="24"/>
                <w:szCs w:val="24"/>
              </w:rPr>
              <w:t>ОК 06</w:t>
            </w:r>
          </w:p>
        </w:tc>
      </w:tr>
      <w:tr w:rsidR="008F197E" w:rsidRPr="009A2F48" w14:paraId="6A218F7E" w14:textId="77777777" w:rsidTr="0015160A">
        <w:trPr>
          <w:trHeight w:val="20"/>
        </w:trPr>
        <w:tc>
          <w:tcPr>
            <w:tcW w:w="2268" w:type="dxa"/>
            <w:vMerge/>
            <w:tcBorders>
              <w:left w:val="single" w:sz="4" w:space="0" w:color="auto"/>
              <w:right w:val="single" w:sz="4" w:space="0" w:color="auto"/>
            </w:tcBorders>
            <w:hideMark/>
          </w:tcPr>
          <w:p w14:paraId="38774DFF" w14:textId="77777777" w:rsidR="008F197E" w:rsidRPr="009A2F48" w:rsidRDefault="008F197E" w:rsidP="009A2F48">
            <w:pPr>
              <w:rPr>
                <w:rFonts w:eastAsia="Times New Roman"/>
                <w:b/>
                <w:sz w:val="24"/>
                <w:szCs w:val="24"/>
              </w:rPr>
            </w:pPr>
          </w:p>
        </w:tc>
        <w:tc>
          <w:tcPr>
            <w:tcW w:w="7935" w:type="dxa"/>
            <w:tcBorders>
              <w:top w:val="single" w:sz="4" w:space="0" w:color="auto"/>
              <w:left w:val="single" w:sz="4" w:space="0" w:color="auto"/>
              <w:bottom w:val="single" w:sz="4" w:space="0" w:color="auto"/>
              <w:right w:val="single" w:sz="4" w:space="0" w:color="auto"/>
            </w:tcBorders>
            <w:hideMark/>
          </w:tcPr>
          <w:p w14:paraId="53F7F17F" w14:textId="1088A603" w:rsidR="008F197E" w:rsidRPr="009A2F48" w:rsidRDefault="008F197E" w:rsidP="009A2F48">
            <w:pPr>
              <w:pStyle w:val="TableParagraph"/>
              <w:rPr>
                <w:sz w:val="24"/>
                <w:szCs w:val="24"/>
              </w:rPr>
            </w:pPr>
            <w:r w:rsidRPr="009A2F48">
              <w:rPr>
                <w:sz w:val="24"/>
              </w:rPr>
              <w:t>Выбор пути развития: восстановления цивилизационного пространства России в виде СССР. Перекосы «коренизации» в союзных республиках и территориальные «подарки» большевиков Украинской ССР. Антирелигиозная кампания. Историческое значение индустриализации. Коллективизация и ее последствия. Поворот в сторону преемственности от дореволюционной России, подъем патриотизма и его выражение в Великой Отечественной войне</w:t>
            </w:r>
          </w:p>
        </w:tc>
        <w:tc>
          <w:tcPr>
            <w:tcW w:w="1989" w:type="dxa"/>
            <w:tcBorders>
              <w:top w:val="single" w:sz="4" w:space="0" w:color="auto"/>
              <w:left w:val="single" w:sz="4" w:space="0" w:color="auto"/>
              <w:bottom w:val="single" w:sz="4" w:space="0" w:color="auto"/>
              <w:right w:val="single" w:sz="4" w:space="0" w:color="auto"/>
            </w:tcBorders>
            <w:shd w:val="clear" w:color="auto" w:fill="auto"/>
            <w:hideMark/>
          </w:tcPr>
          <w:p w14:paraId="69F88860" w14:textId="6999C982" w:rsidR="008F197E" w:rsidRPr="009A2F48" w:rsidRDefault="008F197E" w:rsidP="009A2F48">
            <w:pPr>
              <w:jc w:val="center"/>
              <w:rPr>
                <w:rFonts w:eastAsia="Times New Roman"/>
                <w:sz w:val="24"/>
                <w:szCs w:val="24"/>
              </w:rPr>
            </w:pPr>
          </w:p>
        </w:tc>
        <w:tc>
          <w:tcPr>
            <w:tcW w:w="2266" w:type="dxa"/>
            <w:vMerge/>
            <w:tcBorders>
              <w:left w:val="single" w:sz="4" w:space="0" w:color="auto"/>
              <w:right w:val="single" w:sz="4" w:space="0" w:color="auto"/>
            </w:tcBorders>
            <w:hideMark/>
          </w:tcPr>
          <w:p w14:paraId="0CD6EB39" w14:textId="1F9F342D" w:rsidR="008F197E" w:rsidRPr="009A2F48" w:rsidRDefault="008F197E" w:rsidP="009A2F48">
            <w:pPr>
              <w:jc w:val="center"/>
              <w:rPr>
                <w:rFonts w:eastAsia="Times New Roman"/>
                <w:sz w:val="24"/>
                <w:szCs w:val="24"/>
              </w:rPr>
            </w:pPr>
          </w:p>
        </w:tc>
      </w:tr>
      <w:tr w:rsidR="008F197E" w:rsidRPr="009A2F48" w14:paraId="56122F8C" w14:textId="77777777" w:rsidTr="0015160A">
        <w:trPr>
          <w:trHeight w:val="20"/>
        </w:trPr>
        <w:tc>
          <w:tcPr>
            <w:tcW w:w="2268" w:type="dxa"/>
            <w:vMerge/>
            <w:tcBorders>
              <w:left w:val="single" w:sz="4" w:space="0" w:color="auto"/>
              <w:right w:val="single" w:sz="4" w:space="0" w:color="auto"/>
            </w:tcBorders>
          </w:tcPr>
          <w:p w14:paraId="0E939FED" w14:textId="77777777" w:rsidR="008F197E" w:rsidRPr="009A2F48" w:rsidRDefault="008F197E" w:rsidP="009A2F48">
            <w:pPr>
              <w:rPr>
                <w:rFonts w:eastAsia="Times New Roman"/>
                <w:b/>
                <w:sz w:val="24"/>
                <w:szCs w:val="24"/>
              </w:rPr>
            </w:pPr>
          </w:p>
        </w:tc>
        <w:tc>
          <w:tcPr>
            <w:tcW w:w="7935" w:type="dxa"/>
            <w:tcBorders>
              <w:top w:val="single" w:sz="4" w:space="0" w:color="auto"/>
              <w:left w:val="single" w:sz="4" w:space="0" w:color="auto"/>
              <w:bottom w:val="single" w:sz="4" w:space="0" w:color="auto"/>
              <w:right w:val="single" w:sz="4" w:space="0" w:color="auto"/>
            </w:tcBorders>
          </w:tcPr>
          <w:p w14:paraId="506AF747" w14:textId="0E4894FF" w:rsidR="008F197E" w:rsidRPr="009A2F48" w:rsidRDefault="008F197E" w:rsidP="009A2F48">
            <w:pPr>
              <w:pStyle w:val="TableParagraph"/>
              <w:rPr>
                <w:rFonts w:eastAsiaTheme="minorHAnsi" w:cstheme="minorBidi"/>
                <w:sz w:val="24"/>
                <w:szCs w:val="24"/>
              </w:rPr>
            </w:pPr>
            <w:r w:rsidRPr="009A2F48">
              <w:rPr>
                <w:b/>
                <w:sz w:val="24"/>
                <w:szCs w:val="24"/>
              </w:rPr>
              <w:t>В том числе практических занятий</w:t>
            </w:r>
          </w:p>
        </w:tc>
        <w:tc>
          <w:tcPr>
            <w:tcW w:w="1989" w:type="dxa"/>
            <w:tcBorders>
              <w:top w:val="single" w:sz="4" w:space="0" w:color="auto"/>
              <w:left w:val="single" w:sz="4" w:space="0" w:color="auto"/>
              <w:bottom w:val="single" w:sz="4" w:space="0" w:color="auto"/>
              <w:right w:val="single" w:sz="4" w:space="0" w:color="auto"/>
            </w:tcBorders>
            <w:shd w:val="clear" w:color="auto" w:fill="auto"/>
          </w:tcPr>
          <w:p w14:paraId="329D30C4" w14:textId="3DBD910C" w:rsidR="008F197E" w:rsidRPr="009A2F48" w:rsidRDefault="008F197E" w:rsidP="009A2F48">
            <w:pPr>
              <w:jc w:val="center"/>
              <w:rPr>
                <w:rFonts w:eastAsia="Times New Roman"/>
                <w:b/>
                <w:sz w:val="24"/>
                <w:szCs w:val="24"/>
              </w:rPr>
            </w:pPr>
            <w:r w:rsidRPr="009A2F48">
              <w:rPr>
                <w:rFonts w:eastAsia="Times New Roman"/>
                <w:b/>
                <w:sz w:val="24"/>
                <w:szCs w:val="24"/>
              </w:rPr>
              <w:t>2/</w:t>
            </w:r>
          </w:p>
        </w:tc>
        <w:tc>
          <w:tcPr>
            <w:tcW w:w="2266" w:type="dxa"/>
            <w:vMerge/>
            <w:tcBorders>
              <w:left w:val="single" w:sz="4" w:space="0" w:color="auto"/>
              <w:right w:val="single" w:sz="4" w:space="0" w:color="auto"/>
            </w:tcBorders>
          </w:tcPr>
          <w:p w14:paraId="53649E1A" w14:textId="77777777" w:rsidR="008F197E" w:rsidRPr="009A2F48" w:rsidRDefault="008F197E" w:rsidP="009A2F48">
            <w:pPr>
              <w:jc w:val="center"/>
              <w:rPr>
                <w:sz w:val="24"/>
                <w:szCs w:val="24"/>
              </w:rPr>
            </w:pPr>
          </w:p>
        </w:tc>
      </w:tr>
      <w:tr w:rsidR="008F197E" w:rsidRPr="009A2F48" w14:paraId="3743A5F8" w14:textId="77777777" w:rsidTr="0015160A">
        <w:trPr>
          <w:trHeight w:val="20"/>
        </w:trPr>
        <w:tc>
          <w:tcPr>
            <w:tcW w:w="2268" w:type="dxa"/>
            <w:vMerge/>
            <w:tcBorders>
              <w:left w:val="single" w:sz="4" w:space="0" w:color="auto"/>
              <w:bottom w:val="single" w:sz="4" w:space="0" w:color="auto"/>
              <w:right w:val="single" w:sz="4" w:space="0" w:color="auto"/>
            </w:tcBorders>
          </w:tcPr>
          <w:p w14:paraId="6F9528B3" w14:textId="77777777" w:rsidR="008F197E" w:rsidRPr="009A2F48" w:rsidRDefault="008F197E" w:rsidP="009A2F48">
            <w:pPr>
              <w:rPr>
                <w:rFonts w:eastAsia="Times New Roman"/>
                <w:b/>
                <w:sz w:val="24"/>
                <w:szCs w:val="24"/>
              </w:rPr>
            </w:pPr>
          </w:p>
        </w:tc>
        <w:tc>
          <w:tcPr>
            <w:tcW w:w="7935" w:type="dxa"/>
            <w:tcBorders>
              <w:top w:val="single" w:sz="4" w:space="0" w:color="auto"/>
              <w:left w:val="single" w:sz="4" w:space="0" w:color="auto"/>
              <w:bottom w:val="single" w:sz="4" w:space="0" w:color="auto"/>
              <w:right w:val="single" w:sz="4" w:space="0" w:color="auto"/>
            </w:tcBorders>
          </w:tcPr>
          <w:p w14:paraId="19646821" w14:textId="77777777" w:rsidR="008F197E" w:rsidRPr="009A2F48" w:rsidRDefault="008F197E" w:rsidP="009A2F48">
            <w:pPr>
              <w:pStyle w:val="TableParagraph"/>
              <w:rPr>
                <w:rFonts w:eastAsiaTheme="minorHAnsi" w:cstheme="minorBidi"/>
                <w:b/>
                <w:sz w:val="24"/>
                <w:szCs w:val="24"/>
              </w:rPr>
            </w:pPr>
            <w:r w:rsidRPr="009A2F48">
              <w:rPr>
                <w:rFonts w:eastAsiaTheme="minorHAnsi" w:cstheme="minorBidi"/>
                <w:b/>
                <w:sz w:val="24"/>
                <w:szCs w:val="24"/>
              </w:rPr>
              <w:t xml:space="preserve">Практическое занятие 5. </w:t>
            </w:r>
          </w:p>
          <w:p w14:paraId="48475D8D" w14:textId="5E630FDD" w:rsidR="008F197E" w:rsidRPr="009A2F48" w:rsidRDefault="008F197E" w:rsidP="009A2F48">
            <w:pPr>
              <w:pStyle w:val="TableParagraph"/>
              <w:rPr>
                <w:rFonts w:eastAsiaTheme="minorHAnsi" w:cstheme="minorBidi"/>
                <w:sz w:val="24"/>
                <w:szCs w:val="24"/>
              </w:rPr>
            </w:pPr>
            <w:r w:rsidRPr="009A2F48">
              <w:rPr>
                <w:rFonts w:eastAsiaTheme="minorHAnsi" w:cstheme="minorBidi"/>
                <w:sz w:val="24"/>
                <w:szCs w:val="24"/>
              </w:rPr>
              <w:t>Экономическая и духовная сферы советского общества в 1920 – 1930-е гг. ХХв.</w:t>
            </w:r>
          </w:p>
        </w:tc>
        <w:tc>
          <w:tcPr>
            <w:tcW w:w="1989" w:type="dxa"/>
            <w:tcBorders>
              <w:top w:val="single" w:sz="4" w:space="0" w:color="auto"/>
              <w:left w:val="single" w:sz="4" w:space="0" w:color="auto"/>
              <w:bottom w:val="single" w:sz="4" w:space="0" w:color="auto"/>
              <w:right w:val="single" w:sz="4" w:space="0" w:color="auto"/>
            </w:tcBorders>
            <w:shd w:val="clear" w:color="auto" w:fill="auto"/>
          </w:tcPr>
          <w:p w14:paraId="74DCD43E" w14:textId="57C0E716" w:rsidR="008F197E" w:rsidRPr="009A2F48" w:rsidRDefault="00933054" w:rsidP="009A2F48">
            <w:pPr>
              <w:jc w:val="center"/>
              <w:rPr>
                <w:rFonts w:eastAsia="Times New Roman"/>
                <w:sz w:val="24"/>
                <w:szCs w:val="24"/>
              </w:rPr>
            </w:pPr>
            <w:r w:rsidRPr="009A2F48">
              <w:rPr>
                <w:rFonts w:eastAsia="Times New Roman"/>
                <w:sz w:val="24"/>
                <w:szCs w:val="24"/>
              </w:rPr>
              <w:t>2</w:t>
            </w:r>
          </w:p>
        </w:tc>
        <w:tc>
          <w:tcPr>
            <w:tcW w:w="2266" w:type="dxa"/>
            <w:vMerge/>
            <w:tcBorders>
              <w:left w:val="single" w:sz="4" w:space="0" w:color="auto"/>
              <w:bottom w:val="single" w:sz="4" w:space="0" w:color="auto"/>
              <w:right w:val="single" w:sz="4" w:space="0" w:color="auto"/>
            </w:tcBorders>
          </w:tcPr>
          <w:p w14:paraId="56C74F8D" w14:textId="77777777" w:rsidR="008F197E" w:rsidRPr="009A2F48" w:rsidRDefault="008F197E" w:rsidP="009A2F48">
            <w:pPr>
              <w:jc w:val="center"/>
              <w:rPr>
                <w:sz w:val="24"/>
                <w:szCs w:val="24"/>
              </w:rPr>
            </w:pPr>
          </w:p>
        </w:tc>
      </w:tr>
      <w:tr w:rsidR="008F197E" w:rsidRPr="009A2F48" w14:paraId="7A07EAF7" w14:textId="77777777" w:rsidTr="0015160A">
        <w:trPr>
          <w:trHeight w:val="20"/>
        </w:trPr>
        <w:tc>
          <w:tcPr>
            <w:tcW w:w="2268" w:type="dxa"/>
            <w:vMerge w:val="restart"/>
            <w:tcBorders>
              <w:top w:val="single" w:sz="4" w:space="0" w:color="auto"/>
              <w:left w:val="single" w:sz="4" w:space="0" w:color="auto"/>
              <w:right w:val="single" w:sz="4" w:space="0" w:color="auto"/>
            </w:tcBorders>
            <w:hideMark/>
          </w:tcPr>
          <w:p w14:paraId="1212675E" w14:textId="77777777" w:rsidR="008F197E" w:rsidRPr="009A2F48" w:rsidRDefault="008F197E" w:rsidP="009A2F48">
            <w:pPr>
              <w:rPr>
                <w:b/>
                <w:sz w:val="24"/>
              </w:rPr>
            </w:pPr>
            <w:r w:rsidRPr="009A2F48">
              <w:rPr>
                <w:b/>
                <w:sz w:val="24"/>
              </w:rPr>
              <w:t>Тема 10. «Вставай, страна огромная»</w:t>
            </w:r>
          </w:p>
          <w:p w14:paraId="248AB6EE" w14:textId="4BE901BF" w:rsidR="008F197E" w:rsidRPr="009A2F48" w:rsidRDefault="008F197E" w:rsidP="009A2F48">
            <w:pPr>
              <w:rPr>
                <w:rFonts w:eastAsia="Times New Roman"/>
                <w:b/>
                <w:sz w:val="24"/>
                <w:szCs w:val="24"/>
              </w:rPr>
            </w:pPr>
          </w:p>
        </w:tc>
        <w:tc>
          <w:tcPr>
            <w:tcW w:w="7935" w:type="dxa"/>
            <w:tcBorders>
              <w:top w:val="single" w:sz="4" w:space="0" w:color="auto"/>
              <w:left w:val="single" w:sz="4" w:space="0" w:color="auto"/>
              <w:bottom w:val="single" w:sz="4" w:space="0" w:color="auto"/>
              <w:right w:val="single" w:sz="4" w:space="0" w:color="auto"/>
            </w:tcBorders>
            <w:hideMark/>
          </w:tcPr>
          <w:p w14:paraId="7898A059" w14:textId="77777777" w:rsidR="008F197E" w:rsidRPr="009A2F48" w:rsidRDefault="008F197E" w:rsidP="009A2F48">
            <w:pPr>
              <w:pStyle w:val="TableParagraph"/>
              <w:rPr>
                <w:b/>
                <w:sz w:val="24"/>
                <w:szCs w:val="24"/>
              </w:rPr>
            </w:pPr>
            <w:r w:rsidRPr="009A2F48">
              <w:rPr>
                <w:b/>
                <w:sz w:val="24"/>
                <w:szCs w:val="24"/>
              </w:rPr>
              <w:t>Содержание учебного материала</w:t>
            </w:r>
          </w:p>
        </w:tc>
        <w:tc>
          <w:tcPr>
            <w:tcW w:w="1989" w:type="dxa"/>
            <w:tcBorders>
              <w:top w:val="single" w:sz="4" w:space="0" w:color="auto"/>
              <w:left w:val="single" w:sz="4" w:space="0" w:color="auto"/>
              <w:bottom w:val="single" w:sz="4" w:space="0" w:color="auto"/>
              <w:right w:val="single" w:sz="4" w:space="0" w:color="auto"/>
            </w:tcBorders>
            <w:shd w:val="clear" w:color="auto" w:fill="auto"/>
            <w:hideMark/>
          </w:tcPr>
          <w:p w14:paraId="124C7903" w14:textId="2C72585F" w:rsidR="008F197E" w:rsidRPr="009A2F48" w:rsidRDefault="008F197E" w:rsidP="009A2F48">
            <w:pPr>
              <w:jc w:val="center"/>
              <w:rPr>
                <w:rFonts w:eastAsia="Times New Roman"/>
                <w:b/>
                <w:sz w:val="24"/>
                <w:szCs w:val="24"/>
              </w:rPr>
            </w:pPr>
            <w:r w:rsidRPr="009A2F48">
              <w:rPr>
                <w:b/>
                <w:sz w:val="24"/>
                <w:szCs w:val="24"/>
              </w:rPr>
              <w:t>4/</w:t>
            </w:r>
          </w:p>
        </w:tc>
        <w:tc>
          <w:tcPr>
            <w:tcW w:w="2266" w:type="dxa"/>
            <w:tcBorders>
              <w:top w:val="single" w:sz="4" w:space="0" w:color="auto"/>
              <w:left w:val="single" w:sz="4" w:space="0" w:color="auto"/>
              <w:bottom w:val="single" w:sz="4" w:space="0" w:color="auto"/>
              <w:right w:val="single" w:sz="4" w:space="0" w:color="auto"/>
            </w:tcBorders>
          </w:tcPr>
          <w:p w14:paraId="1ACB132D" w14:textId="77777777" w:rsidR="008F197E" w:rsidRPr="009A2F48" w:rsidRDefault="008F197E" w:rsidP="009A2F48">
            <w:pPr>
              <w:jc w:val="center"/>
              <w:rPr>
                <w:rFonts w:eastAsia="Times New Roman"/>
                <w:sz w:val="24"/>
                <w:szCs w:val="24"/>
              </w:rPr>
            </w:pPr>
          </w:p>
        </w:tc>
      </w:tr>
      <w:tr w:rsidR="00445796" w:rsidRPr="009A2F48" w14:paraId="3AFE4A03" w14:textId="77777777" w:rsidTr="0015160A">
        <w:trPr>
          <w:trHeight w:val="20"/>
        </w:trPr>
        <w:tc>
          <w:tcPr>
            <w:tcW w:w="2268" w:type="dxa"/>
            <w:vMerge/>
            <w:tcBorders>
              <w:left w:val="single" w:sz="4" w:space="0" w:color="auto"/>
              <w:right w:val="single" w:sz="4" w:space="0" w:color="auto"/>
            </w:tcBorders>
            <w:vAlign w:val="center"/>
            <w:hideMark/>
          </w:tcPr>
          <w:p w14:paraId="1CCDF6CD" w14:textId="77777777" w:rsidR="00445796" w:rsidRPr="009A2F48" w:rsidRDefault="00445796" w:rsidP="009A2F48">
            <w:pPr>
              <w:rPr>
                <w:rFonts w:eastAsia="Times New Roman"/>
                <w:b/>
                <w:sz w:val="24"/>
                <w:szCs w:val="24"/>
              </w:rPr>
            </w:pPr>
          </w:p>
        </w:tc>
        <w:tc>
          <w:tcPr>
            <w:tcW w:w="7935" w:type="dxa"/>
            <w:tcBorders>
              <w:top w:val="single" w:sz="4" w:space="0" w:color="auto"/>
              <w:left w:val="single" w:sz="4" w:space="0" w:color="auto"/>
              <w:bottom w:val="single" w:sz="4" w:space="0" w:color="auto"/>
              <w:right w:val="single" w:sz="4" w:space="0" w:color="auto"/>
            </w:tcBorders>
            <w:hideMark/>
          </w:tcPr>
          <w:p w14:paraId="2481CDB2" w14:textId="30D64E78" w:rsidR="00445796" w:rsidRPr="009A2F48" w:rsidRDefault="008F197E" w:rsidP="009A2F48">
            <w:pPr>
              <w:rPr>
                <w:rFonts w:eastAsia="Times New Roman"/>
                <w:sz w:val="24"/>
                <w:szCs w:val="24"/>
              </w:rPr>
            </w:pPr>
            <w:r w:rsidRPr="009A2F48">
              <w:rPr>
                <w:sz w:val="24"/>
              </w:rPr>
              <w:t>Причины и предпосылки Великой Отечественной войны как составной части Второй мировой войны. Против кого мы сражались: Европа объединенная под нацистской свастикой. Основные этапы и события Великой Отечественной войны. Патриотический подъем народа. Актуальные уроки: понятие единства фронта и тыла. Защитники Родины и предатели-отщепенцы. Великая Отечественная война в исторической памяти нашего народа. Истоки подвига народов СССР и достижения ими Великой Победы</w:t>
            </w:r>
          </w:p>
        </w:tc>
        <w:tc>
          <w:tcPr>
            <w:tcW w:w="1989" w:type="dxa"/>
            <w:tcBorders>
              <w:top w:val="single" w:sz="4" w:space="0" w:color="auto"/>
              <w:left w:val="single" w:sz="4" w:space="0" w:color="auto"/>
              <w:bottom w:val="single" w:sz="4" w:space="0" w:color="auto"/>
              <w:right w:val="single" w:sz="4" w:space="0" w:color="auto"/>
            </w:tcBorders>
            <w:shd w:val="clear" w:color="auto" w:fill="auto"/>
            <w:hideMark/>
          </w:tcPr>
          <w:p w14:paraId="22BCFA7C" w14:textId="39B4F447" w:rsidR="00445796" w:rsidRPr="009A2F48" w:rsidRDefault="00445796" w:rsidP="009A2F48">
            <w:pPr>
              <w:jc w:val="center"/>
              <w:rPr>
                <w:rFonts w:eastAsia="Times New Roman"/>
                <w:sz w:val="24"/>
                <w:szCs w:val="24"/>
              </w:rPr>
            </w:pPr>
            <w:r w:rsidRPr="009A2F48">
              <w:rPr>
                <w:sz w:val="24"/>
                <w:szCs w:val="24"/>
              </w:rPr>
              <w:t>2</w:t>
            </w:r>
            <w:r w:rsidR="00D95008" w:rsidRPr="009A2F48">
              <w:rPr>
                <w:sz w:val="24"/>
                <w:szCs w:val="24"/>
              </w:rPr>
              <w:t>/</w:t>
            </w:r>
          </w:p>
        </w:tc>
        <w:tc>
          <w:tcPr>
            <w:tcW w:w="2266" w:type="dxa"/>
            <w:tcBorders>
              <w:top w:val="single" w:sz="4" w:space="0" w:color="auto"/>
              <w:left w:val="single" w:sz="4" w:space="0" w:color="auto"/>
              <w:bottom w:val="single" w:sz="4" w:space="0" w:color="auto"/>
              <w:right w:val="single" w:sz="4" w:space="0" w:color="auto"/>
            </w:tcBorders>
            <w:hideMark/>
          </w:tcPr>
          <w:p w14:paraId="6E04C657" w14:textId="77777777" w:rsidR="0010443C" w:rsidRPr="009A2F48" w:rsidRDefault="0010443C" w:rsidP="009A2F48">
            <w:pPr>
              <w:jc w:val="center"/>
              <w:rPr>
                <w:sz w:val="24"/>
                <w:szCs w:val="24"/>
              </w:rPr>
            </w:pPr>
            <w:r w:rsidRPr="009A2F48">
              <w:rPr>
                <w:sz w:val="24"/>
                <w:szCs w:val="24"/>
              </w:rPr>
              <w:t>ОК 02,</w:t>
            </w:r>
          </w:p>
          <w:p w14:paraId="4839FB2E" w14:textId="77777777" w:rsidR="0010443C" w:rsidRPr="009A2F48" w:rsidRDefault="0010443C" w:rsidP="009A2F48">
            <w:pPr>
              <w:jc w:val="center"/>
              <w:rPr>
                <w:sz w:val="24"/>
                <w:szCs w:val="24"/>
              </w:rPr>
            </w:pPr>
            <w:r w:rsidRPr="009A2F48">
              <w:rPr>
                <w:sz w:val="24"/>
                <w:szCs w:val="24"/>
              </w:rPr>
              <w:t>ОК 04,</w:t>
            </w:r>
          </w:p>
          <w:p w14:paraId="7365EC0C" w14:textId="77777777" w:rsidR="0010443C" w:rsidRPr="009A2F48" w:rsidRDefault="0010443C" w:rsidP="009A2F48">
            <w:pPr>
              <w:jc w:val="center"/>
              <w:rPr>
                <w:sz w:val="24"/>
                <w:szCs w:val="24"/>
              </w:rPr>
            </w:pPr>
            <w:r w:rsidRPr="009A2F48">
              <w:rPr>
                <w:sz w:val="24"/>
                <w:szCs w:val="24"/>
              </w:rPr>
              <w:t>ОК 05,</w:t>
            </w:r>
          </w:p>
          <w:p w14:paraId="13F5705F" w14:textId="281D8E7C" w:rsidR="00445796" w:rsidRPr="009A2F48" w:rsidRDefault="0010443C" w:rsidP="009A2F48">
            <w:pPr>
              <w:jc w:val="center"/>
              <w:rPr>
                <w:rFonts w:eastAsia="Times New Roman"/>
                <w:sz w:val="24"/>
                <w:szCs w:val="24"/>
              </w:rPr>
            </w:pPr>
            <w:r w:rsidRPr="009A2F48">
              <w:rPr>
                <w:sz w:val="24"/>
                <w:szCs w:val="24"/>
              </w:rPr>
              <w:t>ОК 06</w:t>
            </w:r>
          </w:p>
        </w:tc>
      </w:tr>
      <w:tr w:rsidR="00445796" w:rsidRPr="009A2F48" w14:paraId="2FB43F1E" w14:textId="77777777" w:rsidTr="0015160A">
        <w:trPr>
          <w:trHeight w:val="242"/>
        </w:trPr>
        <w:tc>
          <w:tcPr>
            <w:tcW w:w="2268" w:type="dxa"/>
            <w:vMerge/>
            <w:tcBorders>
              <w:left w:val="single" w:sz="4" w:space="0" w:color="auto"/>
              <w:right w:val="single" w:sz="4" w:space="0" w:color="auto"/>
            </w:tcBorders>
            <w:vAlign w:val="center"/>
          </w:tcPr>
          <w:p w14:paraId="7E461D90" w14:textId="77777777" w:rsidR="00445796" w:rsidRPr="009A2F48" w:rsidRDefault="00445796" w:rsidP="009A2F48">
            <w:pPr>
              <w:rPr>
                <w:rFonts w:eastAsia="Times New Roman"/>
                <w:b/>
                <w:sz w:val="24"/>
                <w:szCs w:val="24"/>
              </w:rPr>
            </w:pPr>
          </w:p>
        </w:tc>
        <w:tc>
          <w:tcPr>
            <w:tcW w:w="7935" w:type="dxa"/>
            <w:tcBorders>
              <w:top w:val="single" w:sz="4" w:space="0" w:color="auto"/>
              <w:left w:val="single" w:sz="4" w:space="0" w:color="auto"/>
              <w:bottom w:val="single" w:sz="4" w:space="0" w:color="auto"/>
              <w:right w:val="single" w:sz="4" w:space="0" w:color="auto"/>
            </w:tcBorders>
          </w:tcPr>
          <w:p w14:paraId="62E913EC" w14:textId="482BEDD2" w:rsidR="00445796" w:rsidRPr="009A2F48" w:rsidRDefault="00445796" w:rsidP="009A2F48">
            <w:pPr>
              <w:rPr>
                <w:sz w:val="24"/>
                <w:szCs w:val="24"/>
              </w:rPr>
            </w:pPr>
            <w:r w:rsidRPr="009A2F48">
              <w:rPr>
                <w:b/>
                <w:sz w:val="24"/>
                <w:szCs w:val="24"/>
              </w:rPr>
              <w:t>В том числе практических занятий</w:t>
            </w:r>
          </w:p>
        </w:tc>
        <w:tc>
          <w:tcPr>
            <w:tcW w:w="1989" w:type="dxa"/>
            <w:tcBorders>
              <w:top w:val="single" w:sz="4" w:space="0" w:color="auto"/>
              <w:left w:val="single" w:sz="4" w:space="0" w:color="auto"/>
              <w:bottom w:val="single" w:sz="4" w:space="0" w:color="auto"/>
              <w:right w:val="single" w:sz="4" w:space="0" w:color="auto"/>
            </w:tcBorders>
            <w:shd w:val="clear" w:color="auto" w:fill="auto"/>
          </w:tcPr>
          <w:p w14:paraId="22AE3341" w14:textId="6E0C115F" w:rsidR="00445796" w:rsidRPr="009A2F48" w:rsidRDefault="00445796" w:rsidP="009A2F48">
            <w:pPr>
              <w:jc w:val="center"/>
              <w:rPr>
                <w:b/>
                <w:sz w:val="24"/>
                <w:szCs w:val="24"/>
              </w:rPr>
            </w:pPr>
            <w:r w:rsidRPr="009A2F48">
              <w:rPr>
                <w:b/>
                <w:sz w:val="24"/>
                <w:szCs w:val="24"/>
              </w:rPr>
              <w:t>2</w:t>
            </w:r>
            <w:r w:rsidR="00D95008" w:rsidRPr="009A2F48">
              <w:rPr>
                <w:b/>
                <w:sz w:val="24"/>
                <w:szCs w:val="24"/>
              </w:rPr>
              <w:t>/</w:t>
            </w:r>
          </w:p>
        </w:tc>
        <w:tc>
          <w:tcPr>
            <w:tcW w:w="2266" w:type="dxa"/>
            <w:tcBorders>
              <w:top w:val="single" w:sz="4" w:space="0" w:color="auto"/>
              <w:left w:val="single" w:sz="4" w:space="0" w:color="auto"/>
              <w:bottom w:val="single" w:sz="4" w:space="0" w:color="auto"/>
              <w:right w:val="single" w:sz="4" w:space="0" w:color="auto"/>
            </w:tcBorders>
          </w:tcPr>
          <w:p w14:paraId="0FF11B62" w14:textId="77777777" w:rsidR="00445796" w:rsidRPr="009A2F48" w:rsidRDefault="00445796" w:rsidP="009A2F48">
            <w:pPr>
              <w:jc w:val="center"/>
              <w:rPr>
                <w:sz w:val="24"/>
                <w:szCs w:val="24"/>
              </w:rPr>
            </w:pPr>
          </w:p>
        </w:tc>
      </w:tr>
      <w:tr w:rsidR="00445796" w:rsidRPr="009A2F48" w14:paraId="7953CA17" w14:textId="77777777" w:rsidTr="0015160A">
        <w:trPr>
          <w:trHeight w:val="20"/>
        </w:trPr>
        <w:tc>
          <w:tcPr>
            <w:tcW w:w="2268" w:type="dxa"/>
            <w:vMerge/>
            <w:tcBorders>
              <w:left w:val="single" w:sz="4" w:space="0" w:color="auto"/>
              <w:bottom w:val="single" w:sz="4" w:space="0" w:color="auto"/>
              <w:right w:val="single" w:sz="4" w:space="0" w:color="auto"/>
            </w:tcBorders>
            <w:vAlign w:val="center"/>
          </w:tcPr>
          <w:p w14:paraId="2F0E7B3E" w14:textId="77777777" w:rsidR="00445796" w:rsidRPr="009A2F48" w:rsidRDefault="00445796" w:rsidP="009A2F48">
            <w:pPr>
              <w:rPr>
                <w:rFonts w:eastAsia="Times New Roman"/>
                <w:b/>
                <w:sz w:val="24"/>
                <w:szCs w:val="24"/>
              </w:rPr>
            </w:pPr>
          </w:p>
        </w:tc>
        <w:tc>
          <w:tcPr>
            <w:tcW w:w="7935" w:type="dxa"/>
            <w:tcBorders>
              <w:top w:val="single" w:sz="4" w:space="0" w:color="auto"/>
              <w:left w:val="single" w:sz="4" w:space="0" w:color="auto"/>
              <w:bottom w:val="single" w:sz="4" w:space="0" w:color="auto"/>
              <w:right w:val="single" w:sz="4" w:space="0" w:color="auto"/>
            </w:tcBorders>
          </w:tcPr>
          <w:p w14:paraId="792A2031" w14:textId="77777777" w:rsidR="0050195F" w:rsidRPr="009A2F48" w:rsidRDefault="00445796" w:rsidP="009A2F48">
            <w:pPr>
              <w:rPr>
                <w:sz w:val="24"/>
                <w:szCs w:val="24"/>
              </w:rPr>
            </w:pPr>
            <w:r w:rsidRPr="009A2F48">
              <w:rPr>
                <w:b/>
                <w:sz w:val="24"/>
                <w:szCs w:val="24"/>
              </w:rPr>
              <w:t>Практическое зан</w:t>
            </w:r>
            <w:r w:rsidR="00D95008" w:rsidRPr="009A2F48">
              <w:rPr>
                <w:b/>
                <w:sz w:val="24"/>
                <w:szCs w:val="24"/>
              </w:rPr>
              <w:t>ятие 6</w:t>
            </w:r>
            <w:r w:rsidRPr="009A2F48">
              <w:rPr>
                <w:sz w:val="24"/>
                <w:szCs w:val="24"/>
              </w:rPr>
              <w:t xml:space="preserve">. </w:t>
            </w:r>
          </w:p>
          <w:p w14:paraId="599AD576" w14:textId="49AC7C52" w:rsidR="00445796" w:rsidRPr="009A2F48" w:rsidRDefault="00445796" w:rsidP="009A2F48">
            <w:pPr>
              <w:rPr>
                <w:sz w:val="24"/>
                <w:szCs w:val="24"/>
              </w:rPr>
            </w:pPr>
            <w:r w:rsidRPr="009A2F48">
              <w:rPr>
                <w:sz w:val="24"/>
                <w:szCs w:val="24"/>
              </w:rPr>
              <w:t>Истоки, причины и итоги Второй мировой войны</w:t>
            </w:r>
          </w:p>
        </w:tc>
        <w:tc>
          <w:tcPr>
            <w:tcW w:w="1989" w:type="dxa"/>
            <w:tcBorders>
              <w:top w:val="single" w:sz="4" w:space="0" w:color="auto"/>
              <w:left w:val="single" w:sz="4" w:space="0" w:color="auto"/>
              <w:bottom w:val="single" w:sz="4" w:space="0" w:color="auto"/>
              <w:right w:val="single" w:sz="4" w:space="0" w:color="auto"/>
            </w:tcBorders>
            <w:shd w:val="clear" w:color="auto" w:fill="auto"/>
          </w:tcPr>
          <w:p w14:paraId="23FBE4D7" w14:textId="1E6E1CF9" w:rsidR="00445796" w:rsidRPr="009A2F48" w:rsidRDefault="00933054" w:rsidP="009A2F48">
            <w:pPr>
              <w:jc w:val="center"/>
              <w:rPr>
                <w:sz w:val="24"/>
                <w:szCs w:val="24"/>
              </w:rPr>
            </w:pPr>
            <w:r w:rsidRPr="009A2F48">
              <w:rPr>
                <w:sz w:val="24"/>
                <w:szCs w:val="24"/>
              </w:rPr>
              <w:t>2</w:t>
            </w:r>
          </w:p>
        </w:tc>
        <w:tc>
          <w:tcPr>
            <w:tcW w:w="2266" w:type="dxa"/>
            <w:tcBorders>
              <w:top w:val="single" w:sz="4" w:space="0" w:color="auto"/>
              <w:left w:val="single" w:sz="4" w:space="0" w:color="auto"/>
              <w:bottom w:val="single" w:sz="4" w:space="0" w:color="auto"/>
              <w:right w:val="single" w:sz="4" w:space="0" w:color="auto"/>
            </w:tcBorders>
          </w:tcPr>
          <w:p w14:paraId="1186BED6" w14:textId="77777777" w:rsidR="00445796" w:rsidRPr="009A2F48" w:rsidRDefault="00445796" w:rsidP="009A2F48">
            <w:pPr>
              <w:jc w:val="center"/>
              <w:rPr>
                <w:sz w:val="24"/>
                <w:szCs w:val="24"/>
              </w:rPr>
            </w:pPr>
          </w:p>
        </w:tc>
      </w:tr>
      <w:tr w:rsidR="0010443C" w:rsidRPr="009A2F48" w14:paraId="7BA2AA39" w14:textId="77777777" w:rsidTr="0015160A">
        <w:trPr>
          <w:trHeight w:val="20"/>
        </w:trPr>
        <w:tc>
          <w:tcPr>
            <w:tcW w:w="2268" w:type="dxa"/>
            <w:vMerge w:val="restart"/>
            <w:tcBorders>
              <w:top w:val="single" w:sz="4" w:space="0" w:color="auto"/>
              <w:left w:val="single" w:sz="4" w:space="0" w:color="auto"/>
              <w:bottom w:val="single" w:sz="4" w:space="0" w:color="auto"/>
              <w:right w:val="single" w:sz="4" w:space="0" w:color="auto"/>
            </w:tcBorders>
            <w:hideMark/>
          </w:tcPr>
          <w:p w14:paraId="184AC02A" w14:textId="5CC6A5A4" w:rsidR="0010443C" w:rsidRPr="009A2F48" w:rsidRDefault="0010443C" w:rsidP="009A2F48">
            <w:pPr>
              <w:rPr>
                <w:b/>
                <w:sz w:val="24"/>
                <w:szCs w:val="24"/>
              </w:rPr>
            </w:pPr>
            <w:r w:rsidRPr="009A2F48">
              <w:rPr>
                <w:b/>
                <w:sz w:val="24"/>
                <w:szCs w:val="24"/>
              </w:rPr>
              <w:t xml:space="preserve">Тема </w:t>
            </w:r>
            <w:r w:rsidR="008F197E" w:rsidRPr="009A2F48">
              <w:rPr>
                <w:b/>
                <w:sz w:val="24"/>
                <w:szCs w:val="24"/>
              </w:rPr>
              <w:t>11</w:t>
            </w:r>
            <w:r w:rsidRPr="009A2F48">
              <w:rPr>
                <w:b/>
                <w:sz w:val="24"/>
                <w:szCs w:val="24"/>
              </w:rPr>
              <w:t>.  В буднях великих строек.</w:t>
            </w:r>
          </w:p>
          <w:p w14:paraId="486A1AFF" w14:textId="0A8E336A" w:rsidR="0010443C" w:rsidRPr="009A2F48" w:rsidRDefault="0010443C" w:rsidP="009A2F48">
            <w:pPr>
              <w:rPr>
                <w:rFonts w:eastAsia="Times New Roman"/>
                <w:b/>
                <w:sz w:val="24"/>
                <w:szCs w:val="24"/>
              </w:rPr>
            </w:pPr>
          </w:p>
        </w:tc>
        <w:tc>
          <w:tcPr>
            <w:tcW w:w="7935" w:type="dxa"/>
            <w:tcBorders>
              <w:top w:val="single" w:sz="4" w:space="0" w:color="auto"/>
              <w:left w:val="single" w:sz="4" w:space="0" w:color="auto"/>
              <w:bottom w:val="single" w:sz="4" w:space="0" w:color="auto"/>
              <w:right w:val="single" w:sz="4" w:space="0" w:color="auto"/>
            </w:tcBorders>
            <w:hideMark/>
          </w:tcPr>
          <w:p w14:paraId="299A9489" w14:textId="77777777" w:rsidR="0010443C" w:rsidRPr="009A2F48" w:rsidRDefault="0010443C" w:rsidP="009A2F48">
            <w:pPr>
              <w:rPr>
                <w:rFonts w:eastAsia="Times New Roman"/>
                <w:b/>
                <w:sz w:val="24"/>
                <w:szCs w:val="24"/>
              </w:rPr>
            </w:pPr>
            <w:r w:rsidRPr="009A2F48">
              <w:rPr>
                <w:b/>
                <w:sz w:val="24"/>
                <w:szCs w:val="24"/>
              </w:rPr>
              <w:t>Содержание учебного материала</w:t>
            </w:r>
          </w:p>
        </w:tc>
        <w:tc>
          <w:tcPr>
            <w:tcW w:w="1989" w:type="dxa"/>
            <w:tcBorders>
              <w:top w:val="single" w:sz="4" w:space="0" w:color="auto"/>
              <w:left w:val="single" w:sz="4" w:space="0" w:color="auto"/>
              <w:bottom w:val="single" w:sz="4" w:space="0" w:color="auto"/>
              <w:right w:val="single" w:sz="4" w:space="0" w:color="auto"/>
            </w:tcBorders>
            <w:shd w:val="clear" w:color="auto" w:fill="auto"/>
            <w:hideMark/>
          </w:tcPr>
          <w:p w14:paraId="2A4114D4" w14:textId="7A5DCCDE" w:rsidR="0010443C" w:rsidRPr="009A2F48" w:rsidRDefault="0010443C" w:rsidP="009A2F48">
            <w:pPr>
              <w:jc w:val="center"/>
              <w:rPr>
                <w:rFonts w:eastAsia="Times New Roman"/>
                <w:b/>
                <w:sz w:val="24"/>
                <w:szCs w:val="24"/>
              </w:rPr>
            </w:pPr>
            <w:r w:rsidRPr="009A2F48">
              <w:rPr>
                <w:b/>
                <w:sz w:val="24"/>
                <w:szCs w:val="24"/>
              </w:rPr>
              <w:t>2</w:t>
            </w:r>
            <w:r w:rsidR="00D95008" w:rsidRPr="009A2F48">
              <w:rPr>
                <w:b/>
                <w:sz w:val="24"/>
                <w:szCs w:val="24"/>
              </w:rPr>
              <w:t>/</w:t>
            </w:r>
          </w:p>
        </w:tc>
        <w:tc>
          <w:tcPr>
            <w:tcW w:w="2266" w:type="dxa"/>
            <w:vMerge w:val="restart"/>
            <w:tcBorders>
              <w:top w:val="single" w:sz="4" w:space="0" w:color="auto"/>
              <w:left w:val="single" w:sz="4" w:space="0" w:color="auto"/>
              <w:right w:val="single" w:sz="4" w:space="0" w:color="auto"/>
            </w:tcBorders>
          </w:tcPr>
          <w:p w14:paraId="5F70D41B" w14:textId="77777777" w:rsidR="00A076E8" w:rsidRPr="009A2F48" w:rsidRDefault="00A076E8" w:rsidP="009A2F48">
            <w:pPr>
              <w:jc w:val="center"/>
              <w:rPr>
                <w:sz w:val="24"/>
                <w:szCs w:val="24"/>
              </w:rPr>
            </w:pPr>
            <w:r w:rsidRPr="009A2F48">
              <w:rPr>
                <w:sz w:val="24"/>
                <w:szCs w:val="24"/>
              </w:rPr>
              <w:t>ОК 02,</w:t>
            </w:r>
          </w:p>
          <w:p w14:paraId="0686090C" w14:textId="77777777" w:rsidR="00A076E8" w:rsidRPr="009A2F48" w:rsidRDefault="00A076E8" w:rsidP="009A2F48">
            <w:pPr>
              <w:jc w:val="center"/>
              <w:rPr>
                <w:sz w:val="24"/>
                <w:szCs w:val="24"/>
              </w:rPr>
            </w:pPr>
            <w:r w:rsidRPr="009A2F48">
              <w:rPr>
                <w:sz w:val="24"/>
                <w:szCs w:val="24"/>
              </w:rPr>
              <w:t>ОК 04,</w:t>
            </w:r>
          </w:p>
          <w:p w14:paraId="5F15C0CA" w14:textId="77777777" w:rsidR="00A076E8" w:rsidRPr="009A2F48" w:rsidRDefault="00A076E8" w:rsidP="009A2F48">
            <w:pPr>
              <w:jc w:val="center"/>
              <w:rPr>
                <w:sz w:val="24"/>
                <w:szCs w:val="24"/>
              </w:rPr>
            </w:pPr>
            <w:r w:rsidRPr="009A2F48">
              <w:rPr>
                <w:sz w:val="24"/>
                <w:szCs w:val="24"/>
              </w:rPr>
              <w:t>ОК 05,</w:t>
            </w:r>
          </w:p>
          <w:p w14:paraId="1DC8C051" w14:textId="6091DE65" w:rsidR="0010443C" w:rsidRPr="009A2F48" w:rsidRDefault="00A076E8" w:rsidP="009A2F48">
            <w:pPr>
              <w:jc w:val="center"/>
              <w:rPr>
                <w:rFonts w:eastAsia="Times New Roman"/>
                <w:sz w:val="24"/>
                <w:szCs w:val="24"/>
              </w:rPr>
            </w:pPr>
            <w:r w:rsidRPr="009A2F48">
              <w:rPr>
                <w:sz w:val="24"/>
                <w:szCs w:val="24"/>
              </w:rPr>
              <w:t>ОК 06</w:t>
            </w:r>
          </w:p>
        </w:tc>
      </w:tr>
      <w:tr w:rsidR="0010443C" w:rsidRPr="009A2F48" w14:paraId="3A513717" w14:textId="77777777" w:rsidTr="0015160A">
        <w:trPr>
          <w:trHeight w:val="20"/>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2A695467" w14:textId="77777777" w:rsidR="0010443C" w:rsidRPr="009A2F48" w:rsidRDefault="0010443C" w:rsidP="009A2F48">
            <w:pPr>
              <w:rPr>
                <w:rFonts w:eastAsia="Times New Roman"/>
                <w:b/>
                <w:sz w:val="24"/>
                <w:szCs w:val="24"/>
              </w:rPr>
            </w:pPr>
          </w:p>
        </w:tc>
        <w:tc>
          <w:tcPr>
            <w:tcW w:w="7935" w:type="dxa"/>
            <w:tcBorders>
              <w:top w:val="single" w:sz="4" w:space="0" w:color="auto"/>
              <w:left w:val="single" w:sz="4" w:space="0" w:color="auto"/>
              <w:bottom w:val="single" w:sz="4" w:space="0" w:color="auto"/>
              <w:right w:val="single" w:sz="4" w:space="0" w:color="auto"/>
            </w:tcBorders>
            <w:hideMark/>
          </w:tcPr>
          <w:p w14:paraId="25D7CB76" w14:textId="39BAB6BA" w:rsidR="0010443C" w:rsidRPr="009A2F48" w:rsidRDefault="008F197E" w:rsidP="009A2F48">
            <w:pPr>
              <w:rPr>
                <w:rFonts w:eastAsia="Times New Roman"/>
                <w:sz w:val="24"/>
                <w:szCs w:val="24"/>
              </w:rPr>
            </w:pPr>
            <w:r w:rsidRPr="009A2F48">
              <w:rPr>
                <w:sz w:val="24"/>
              </w:rPr>
              <w:t>Геополитические результаты победы в Великой Отечественной войне. Возрождение разрушенной экономики, культура и общество СССР после войны. Ликвидация СССР ядерной монополии США и жизнь в условиях навязанной Западом холодной войны. НАТО и Варшавский договор. СССР - лидер борьбы за освобождение стран Азии, Африки и Латинской Америки от колониальной и неоколониальной зависимости. Этапы экономического развития в 1950-1970-х гг.: значение достижений в науке, промышленности и сельском хозяйстве для современной Российской Федерации</w:t>
            </w:r>
          </w:p>
        </w:tc>
        <w:tc>
          <w:tcPr>
            <w:tcW w:w="1989" w:type="dxa"/>
            <w:tcBorders>
              <w:top w:val="single" w:sz="4" w:space="0" w:color="auto"/>
              <w:left w:val="single" w:sz="4" w:space="0" w:color="auto"/>
              <w:bottom w:val="single" w:sz="4" w:space="0" w:color="auto"/>
              <w:right w:val="single" w:sz="4" w:space="0" w:color="auto"/>
            </w:tcBorders>
            <w:shd w:val="clear" w:color="auto" w:fill="auto"/>
            <w:hideMark/>
          </w:tcPr>
          <w:p w14:paraId="62A531C0" w14:textId="7B8957A2" w:rsidR="0010443C" w:rsidRPr="009A2F48" w:rsidRDefault="0010443C" w:rsidP="009A2F48">
            <w:pPr>
              <w:jc w:val="center"/>
              <w:rPr>
                <w:rFonts w:eastAsia="Times New Roman"/>
                <w:sz w:val="24"/>
                <w:szCs w:val="24"/>
              </w:rPr>
            </w:pPr>
            <w:r w:rsidRPr="009A2F48">
              <w:rPr>
                <w:sz w:val="24"/>
                <w:szCs w:val="24"/>
              </w:rPr>
              <w:t>2</w:t>
            </w:r>
            <w:r w:rsidR="00D95008" w:rsidRPr="009A2F48">
              <w:rPr>
                <w:sz w:val="24"/>
                <w:szCs w:val="24"/>
              </w:rPr>
              <w:t>/</w:t>
            </w:r>
          </w:p>
        </w:tc>
        <w:tc>
          <w:tcPr>
            <w:tcW w:w="2266" w:type="dxa"/>
            <w:vMerge/>
            <w:tcBorders>
              <w:left w:val="single" w:sz="4" w:space="0" w:color="auto"/>
              <w:bottom w:val="single" w:sz="4" w:space="0" w:color="auto"/>
              <w:right w:val="single" w:sz="4" w:space="0" w:color="auto"/>
            </w:tcBorders>
            <w:hideMark/>
          </w:tcPr>
          <w:p w14:paraId="5C272D5A" w14:textId="45EA3BEC" w:rsidR="0010443C" w:rsidRPr="009A2F48" w:rsidRDefault="0010443C" w:rsidP="009A2F48">
            <w:pPr>
              <w:jc w:val="center"/>
              <w:rPr>
                <w:rFonts w:eastAsia="Times New Roman"/>
                <w:sz w:val="24"/>
                <w:szCs w:val="24"/>
              </w:rPr>
            </w:pPr>
          </w:p>
        </w:tc>
      </w:tr>
      <w:tr w:rsidR="008F197E" w:rsidRPr="009A2F48" w14:paraId="1541D4D3" w14:textId="77777777" w:rsidTr="0015160A">
        <w:trPr>
          <w:trHeight w:val="20"/>
        </w:trPr>
        <w:tc>
          <w:tcPr>
            <w:tcW w:w="2268" w:type="dxa"/>
            <w:vMerge w:val="restart"/>
            <w:tcBorders>
              <w:top w:val="single" w:sz="4" w:space="0" w:color="auto"/>
              <w:left w:val="single" w:sz="4" w:space="0" w:color="auto"/>
              <w:right w:val="single" w:sz="4" w:space="0" w:color="auto"/>
            </w:tcBorders>
            <w:vAlign w:val="center"/>
          </w:tcPr>
          <w:p w14:paraId="7F58BB22" w14:textId="77777777" w:rsidR="008F197E" w:rsidRPr="009A2F48" w:rsidRDefault="008F197E" w:rsidP="009A2F48">
            <w:pPr>
              <w:rPr>
                <w:b/>
                <w:sz w:val="24"/>
              </w:rPr>
            </w:pPr>
            <w:r w:rsidRPr="009A2F48">
              <w:rPr>
                <w:b/>
                <w:sz w:val="24"/>
              </w:rPr>
              <w:t>Тема 12. От перестройки к кризису, от кризиса к возрождению</w:t>
            </w:r>
          </w:p>
          <w:p w14:paraId="434197EB" w14:textId="77777777" w:rsidR="008F197E" w:rsidRPr="009A2F48" w:rsidRDefault="008F197E" w:rsidP="009A2F48">
            <w:pPr>
              <w:rPr>
                <w:rFonts w:eastAsia="Times New Roman"/>
                <w:b/>
                <w:sz w:val="24"/>
                <w:szCs w:val="24"/>
              </w:rPr>
            </w:pPr>
          </w:p>
        </w:tc>
        <w:tc>
          <w:tcPr>
            <w:tcW w:w="7935" w:type="dxa"/>
            <w:tcBorders>
              <w:top w:val="single" w:sz="4" w:space="0" w:color="auto"/>
              <w:left w:val="single" w:sz="4" w:space="0" w:color="auto"/>
              <w:bottom w:val="single" w:sz="4" w:space="0" w:color="auto"/>
              <w:right w:val="single" w:sz="4" w:space="0" w:color="auto"/>
            </w:tcBorders>
          </w:tcPr>
          <w:p w14:paraId="466DF0B5" w14:textId="6C521BA4" w:rsidR="008F197E" w:rsidRPr="009A2F48" w:rsidRDefault="008F197E" w:rsidP="009A2F48">
            <w:pPr>
              <w:rPr>
                <w:sz w:val="24"/>
              </w:rPr>
            </w:pPr>
            <w:r w:rsidRPr="009A2F48">
              <w:rPr>
                <w:b/>
                <w:sz w:val="24"/>
                <w:szCs w:val="24"/>
              </w:rPr>
              <w:t>Содержание учебного материала</w:t>
            </w:r>
          </w:p>
        </w:tc>
        <w:tc>
          <w:tcPr>
            <w:tcW w:w="1989" w:type="dxa"/>
            <w:tcBorders>
              <w:top w:val="single" w:sz="4" w:space="0" w:color="auto"/>
              <w:left w:val="single" w:sz="4" w:space="0" w:color="auto"/>
              <w:bottom w:val="single" w:sz="4" w:space="0" w:color="auto"/>
              <w:right w:val="single" w:sz="4" w:space="0" w:color="auto"/>
            </w:tcBorders>
            <w:shd w:val="clear" w:color="auto" w:fill="auto"/>
          </w:tcPr>
          <w:p w14:paraId="02B81D89" w14:textId="24FB47CF" w:rsidR="008F197E" w:rsidRPr="009A2F48" w:rsidRDefault="008F197E" w:rsidP="009A2F48">
            <w:pPr>
              <w:jc w:val="center"/>
              <w:rPr>
                <w:sz w:val="24"/>
                <w:szCs w:val="24"/>
              </w:rPr>
            </w:pPr>
            <w:r w:rsidRPr="009A2F48">
              <w:rPr>
                <w:b/>
                <w:sz w:val="24"/>
                <w:szCs w:val="24"/>
              </w:rPr>
              <w:t>2/</w:t>
            </w:r>
          </w:p>
        </w:tc>
        <w:tc>
          <w:tcPr>
            <w:tcW w:w="2266" w:type="dxa"/>
            <w:tcBorders>
              <w:left w:val="single" w:sz="4" w:space="0" w:color="auto"/>
              <w:bottom w:val="single" w:sz="4" w:space="0" w:color="auto"/>
              <w:right w:val="single" w:sz="4" w:space="0" w:color="auto"/>
            </w:tcBorders>
          </w:tcPr>
          <w:p w14:paraId="6C51B2B6" w14:textId="77777777" w:rsidR="008F197E" w:rsidRPr="009A2F48" w:rsidRDefault="008F197E" w:rsidP="009A2F48">
            <w:pPr>
              <w:jc w:val="center"/>
              <w:rPr>
                <w:rFonts w:eastAsia="Times New Roman"/>
                <w:sz w:val="24"/>
                <w:szCs w:val="24"/>
              </w:rPr>
            </w:pPr>
          </w:p>
        </w:tc>
      </w:tr>
      <w:tr w:rsidR="008F197E" w:rsidRPr="009A2F48" w14:paraId="12AEC142" w14:textId="77777777" w:rsidTr="0015160A">
        <w:trPr>
          <w:trHeight w:val="20"/>
        </w:trPr>
        <w:tc>
          <w:tcPr>
            <w:tcW w:w="2268" w:type="dxa"/>
            <w:vMerge/>
            <w:tcBorders>
              <w:left w:val="single" w:sz="4" w:space="0" w:color="auto"/>
              <w:bottom w:val="single" w:sz="4" w:space="0" w:color="auto"/>
              <w:right w:val="single" w:sz="4" w:space="0" w:color="auto"/>
            </w:tcBorders>
            <w:vAlign w:val="center"/>
          </w:tcPr>
          <w:p w14:paraId="711E633D" w14:textId="77777777" w:rsidR="008F197E" w:rsidRPr="009A2F48" w:rsidRDefault="008F197E" w:rsidP="009A2F48">
            <w:pPr>
              <w:rPr>
                <w:rFonts w:eastAsia="Times New Roman"/>
                <w:b/>
                <w:sz w:val="24"/>
                <w:szCs w:val="24"/>
              </w:rPr>
            </w:pPr>
          </w:p>
        </w:tc>
        <w:tc>
          <w:tcPr>
            <w:tcW w:w="7935" w:type="dxa"/>
            <w:tcBorders>
              <w:top w:val="single" w:sz="4" w:space="0" w:color="auto"/>
              <w:left w:val="single" w:sz="4" w:space="0" w:color="auto"/>
              <w:bottom w:val="single" w:sz="4" w:space="0" w:color="auto"/>
              <w:right w:val="single" w:sz="4" w:space="0" w:color="auto"/>
            </w:tcBorders>
          </w:tcPr>
          <w:p w14:paraId="35D21F69" w14:textId="43FE0949" w:rsidR="008F197E" w:rsidRPr="009A2F48" w:rsidRDefault="008F197E" w:rsidP="009A2F48">
            <w:pPr>
              <w:rPr>
                <w:sz w:val="24"/>
              </w:rPr>
            </w:pPr>
            <w:r w:rsidRPr="009A2F48">
              <w:rPr>
                <w:sz w:val="24"/>
              </w:rPr>
              <w:t>Причины «перестройки»: роль объективных и субъективных факторов в ее ходе и итогах. Поддержка Западом сепаратизма и радикального национализма: распад СССР – величайшая геополитическая катастрофа. Россия в 1990-е гг.: кризис экономики, обнищание населения и криминализация общества – цена реформ 1990-х гг. Попытка диктата олигархов. Конфликты на Северном Кавказе и других регионах России: опасность распада страны. Россия в условиях установления США однополярного миропорядка: зависимость от экономик западного мира, снижение роли СНГ, разрыв связей с бывшими странами социалистического лагеря. Кризис духовных ценностей у населения России</w:t>
            </w:r>
          </w:p>
        </w:tc>
        <w:tc>
          <w:tcPr>
            <w:tcW w:w="1989" w:type="dxa"/>
            <w:tcBorders>
              <w:top w:val="single" w:sz="4" w:space="0" w:color="auto"/>
              <w:left w:val="single" w:sz="4" w:space="0" w:color="auto"/>
              <w:bottom w:val="single" w:sz="4" w:space="0" w:color="auto"/>
              <w:right w:val="single" w:sz="4" w:space="0" w:color="auto"/>
            </w:tcBorders>
            <w:shd w:val="clear" w:color="auto" w:fill="auto"/>
          </w:tcPr>
          <w:p w14:paraId="590BC98C" w14:textId="03B71DF9" w:rsidR="008F197E" w:rsidRPr="009A2F48" w:rsidRDefault="008F197E" w:rsidP="009A2F48">
            <w:pPr>
              <w:jc w:val="center"/>
              <w:rPr>
                <w:sz w:val="24"/>
                <w:szCs w:val="24"/>
              </w:rPr>
            </w:pPr>
            <w:r w:rsidRPr="009A2F48">
              <w:rPr>
                <w:sz w:val="24"/>
                <w:szCs w:val="24"/>
              </w:rPr>
              <w:t>2</w:t>
            </w:r>
          </w:p>
        </w:tc>
        <w:tc>
          <w:tcPr>
            <w:tcW w:w="2266" w:type="dxa"/>
            <w:tcBorders>
              <w:left w:val="single" w:sz="4" w:space="0" w:color="auto"/>
              <w:bottom w:val="single" w:sz="4" w:space="0" w:color="auto"/>
              <w:right w:val="single" w:sz="4" w:space="0" w:color="auto"/>
            </w:tcBorders>
          </w:tcPr>
          <w:p w14:paraId="343FE7DC" w14:textId="77777777" w:rsidR="008F197E" w:rsidRPr="009A2F48" w:rsidRDefault="008F197E" w:rsidP="009A2F48">
            <w:pPr>
              <w:jc w:val="center"/>
              <w:rPr>
                <w:rFonts w:eastAsia="Times New Roman"/>
                <w:sz w:val="24"/>
                <w:szCs w:val="24"/>
              </w:rPr>
            </w:pPr>
          </w:p>
        </w:tc>
      </w:tr>
      <w:tr w:rsidR="008F197E" w:rsidRPr="009A2F48" w14:paraId="350B7037" w14:textId="77777777" w:rsidTr="0015160A">
        <w:trPr>
          <w:trHeight w:val="20"/>
        </w:trPr>
        <w:tc>
          <w:tcPr>
            <w:tcW w:w="2268" w:type="dxa"/>
            <w:vMerge w:val="restart"/>
            <w:tcBorders>
              <w:top w:val="single" w:sz="4" w:space="0" w:color="auto"/>
              <w:left w:val="single" w:sz="4" w:space="0" w:color="auto"/>
              <w:bottom w:val="single" w:sz="4" w:space="0" w:color="auto"/>
              <w:right w:val="single" w:sz="4" w:space="0" w:color="auto"/>
            </w:tcBorders>
          </w:tcPr>
          <w:p w14:paraId="1F68372D" w14:textId="63248A38" w:rsidR="008F197E" w:rsidRPr="009A2F48" w:rsidRDefault="008F197E" w:rsidP="009A2F48">
            <w:pPr>
              <w:rPr>
                <w:rFonts w:eastAsia="Times New Roman"/>
                <w:b/>
                <w:sz w:val="24"/>
                <w:szCs w:val="24"/>
              </w:rPr>
            </w:pPr>
            <w:r w:rsidRPr="009A2F48">
              <w:rPr>
                <w:b/>
                <w:sz w:val="24"/>
                <w:szCs w:val="24"/>
              </w:rPr>
              <w:t>Тема 13.  Россия ХХI век</w:t>
            </w:r>
          </w:p>
          <w:p w14:paraId="7C1982A0" w14:textId="77777777" w:rsidR="008F197E" w:rsidRPr="009A2F48" w:rsidRDefault="008F197E" w:rsidP="009A2F48">
            <w:pPr>
              <w:rPr>
                <w:rFonts w:eastAsia="Times New Roman"/>
                <w:b/>
                <w:sz w:val="24"/>
                <w:szCs w:val="24"/>
              </w:rPr>
            </w:pPr>
          </w:p>
        </w:tc>
        <w:tc>
          <w:tcPr>
            <w:tcW w:w="7935" w:type="dxa"/>
            <w:tcBorders>
              <w:top w:val="single" w:sz="4" w:space="0" w:color="auto"/>
              <w:left w:val="single" w:sz="4" w:space="0" w:color="auto"/>
              <w:bottom w:val="single" w:sz="4" w:space="0" w:color="auto"/>
              <w:right w:val="single" w:sz="4" w:space="0" w:color="auto"/>
            </w:tcBorders>
            <w:hideMark/>
          </w:tcPr>
          <w:p w14:paraId="79B526B0" w14:textId="77777777" w:rsidR="008F197E" w:rsidRPr="009A2F48" w:rsidRDefault="008F197E" w:rsidP="009A2F48">
            <w:pPr>
              <w:rPr>
                <w:rFonts w:eastAsia="Times New Roman"/>
                <w:b/>
                <w:sz w:val="24"/>
                <w:szCs w:val="24"/>
              </w:rPr>
            </w:pPr>
            <w:r w:rsidRPr="009A2F48">
              <w:rPr>
                <w:b/>
                <w:sz w:val="24"/>
                <w:szCs w:val="24"/>
              </w:rPr>
              <w:t>Содержание учебного материала</w:t>
            </w:r>
          </w:p>
        </w:tc>
        <w:tc>
          <w:tcPr>
            <w:tcW w:w="1989" w:type="dxa"/>
            <w:tcBorders>
              <w:top w:val="single" w:sz="4" w:space="0" w:color="auto"/>
              <w:left w:val="single" w:sz="4" w:space="0" w:color="auto"/>
              <w:bottom w:val="single" w:sz="4" w:space="0" w:color="auto"/>
              <w:right w:val="single" w:sz="4" w:space="0" w:color="auto"/>
            </w:tcBorders>
            <w:shd w:val="clear" w:color="auto" w:fill="auto"/>
            <w:hideMark/>
          </w:tcPr>
          <w:p w14:paraId="359A23CD" w14:textId="5EF3CCC6" w:rsidR="008F197E" w:rsidRPr="009A2F48" w:rsidRDefault="008F197E" w:rsidP="009A2F48">
            <w:pPr>
              <w:jc w:val="center"/>
              <w:rPr>
                <w:rFonts w:eastAsia="Times New Roman"/>
                <w:b/>
                <w:sz w:val="24"/>
                <w:szCs w:val="24"/>
              </w:rPr>
            </w:pPr>
            <w:r w:rsidRPr="009A2F48">
              <w:rPr>
                <w:b/>
                <w:sz w:val="24"/>
                <w:szCs w:val="24"/>
              </w:rPr>
              <w:t>2/</w:t>
            </w:r>
          </w:p>
        </w:tc>
        <w:tc>
          <w:tcPr>
            <w:tcW w:w="2266" w:type="dxa"/>
            <w:vMerge w:val="restart"/>
            <w:tcBorders>
              <w:top w:val="single" w:sz="4" w:space="0" w:color="auto"/>
              <w:left w:val="single" w:sz="4" w:space="0" w:color="auto"/>
              <w:right w:val="single" w:sz="4" w:space="0" w:color="auto"/>
            </w:tcBorders>
          </w:tcPr>
          <w:p w14:paraId="7D655FFC" w14:textId="77777777" w:rsidR="008F197E" w:rsidRPr="009A2F48" w:rsidRDefault="008F197E" w:rsidP="009A2F48">
            <w:pPr>
              <w:jc w:val="center"/>
              <w:rPr>
                <w:sz w:val="24"/>
                <w:szCs w:val="24"/>
              </w:rPr>
            </w:pPr>
            <w:r w:rsidRPr="009A2F48">
              <w:rPr>
                <w:sz w:val="24"/>
                <w:szCs w:val="24"/>
              </w:rPr>
              <w:t>ОК 02,</w:t>
            </w:r>
          </w:p>
          <w:p w14:paraId="352053DD" w14:textId="77777777" w:rsidR="008F197E" w:rsidRPr="009A2F48" w:rsidRDefault="008F197E" w:rsidP="009A2F48">
            <w:pPr>
              <w:jc w:val="center"/>
              <w:rPr>
                <w:sz w:val="24"/>
                <w:szCs w:val="24"/>
              </w:rPr>
            </w:pPr>
            <w:r w:rsidRPr="009A2F48">
              <w:rPr>
                <w:sz w:val="24"/>
                <w:szCs w:val="24"/>
              </w:rPr>
              <w:t>ОК 04,</w:t>
            </w:r>
          </w:p>
          <w:p w14:paraId="343E0EF1" w14:textId="77777777" w:rsidR="008F197E" w:rsidRPr="009A2F48" w:rsidRDefault="008F197E" w:rsidP="009A2F48">
            <w:pPr>
              <w:jc w:val="center"/>
              <w:rPr>
                <w:sz w:val="24"/>
                <w:szCs w:val="24"/>
              </w:rPr>
            </w:pPr>
            <w:r w:rsidRPr="009A2F48">
              <w:rPr>
                <w:sz w:val="24"/>
                <w:szCs w:val="24"/>
              </w:rPr>
              <w:t>ОК 05,</w:t>
            </w:r>
          </w:p>
          <w:p w14:paraId="755C3EAB" w14:textId="4BCFFC3B" w:rsidR="008F197E" w:rsidRPr="009A2F48" w:rsidRDefault="008F197E" w:rsidP="009A2F48">
            <w:pPr>
              <w:jc w:val="center"/>
              <w:rPr>
                <w:rFonts w:eastAsia="Times New Roman"/>
                <w:sz w:val="24"/>
                <w:szCs w:val="24"/>
              </w:rPr>
            </w:pPr>
            <w:r w:rsidRPr="009A2F48">
              <w:rPr>
                <w:sz w:val="24"/>
                <w:szCs w:val="24"/>
              </w:rPr>
              <w:t>ОК 06</w:t>
            </w:r>
          </w:p>
        </w:tc>
      </w:tr>
      <w:tr w:rsidR="008F197E" w:rsidRPr="009A2F48" w14:paraId="5FA68145" w14:textId="77777777" w:rsidTr="0015160A">
        <w:trPr>
          <w:trHeight w:val="20"/>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12DCAD73" w14:textId="77777777" w:rsidR="008F197E" w:rsidRPr="009A2F48" w:rsidRDefault="008F197E" w:rsidP="009A2F48">
            <w:pPr>
              <w:rPr>
                <w:rFonts w:eastAsia="Times New Roman"/>
                <w:b/>
                <w:sz w:val="24"/>
                <w:szCs w:val="24"/>
              </w:rPr>
            </w:pPr>
          </w:p>
        </w:tc>
        <w:tc>
          <w:tcPr>
            <w:tcW w:w="7935" w:type="dxa"/>
            <w:tcBorders>
              <w:top w:val="single" w:sz="4" w:space="0" w:color="auto"/>
              <w:left w:val="single" w:sz="4" w:space="0" w:color="auto"/>
              <w:bottom w:val="single" w:sz="4" w:space="0" w:color="auto"/>
              <w:right w:val="single" w:sz="4" w:space="0" w:color="auto"/>
            </w:tcBorders>
            <w:hideMark/>
          </w:tcPr>
          <w:p w14:paraId="36F6C27C" w14:textId="15F9E9C4" w:rsidR="008F197E" w:rsidRPr="009A2F48" w:rsidRDefault="008F197E" w:rsidP="009A2F48">
            <w:pPr>
              <w:rPr>
                <w:rFonts w:eastAsia="Times New Roman"/>
                <w:sz w:val="24"/>
                <w:szCs w:val="24"/>
              </w:rPr>
            </w:pPr>
            <w:r w:rsidRPr="009A2F48">
              <w:rPr>
                <w:sz w:val="24"/>
              </w:rPr>
              <w:t>Запрос на национальное возрождение в обществе. Укрепление патриотических настроений. Владимир Путин. Устранение олигархата от власти и укрепление ее вертикали. Успешная борьба с национальным сепаратизмом, экстремизмом и терроризмом. Курс на суверенную внешнюю политику: от Мюнхенской речи до специальной военной операции. Экономическое возрождение: энергетика, сельское хозяйство, национальные проекты, наукоемкое производство. Возвращение уважения к традиционным ценностям народов России. Национальные проекты. Поправки в конституцию. Поступательное развитие в условиях западных санкций и агрессии НАТО против России руками Украины. Специальная военная операция. Становление Россией и дружественными ей странами многополярного мира в условиях кризиса доминирования США и их союзников</w:t>
            </w:r>
            <w:r w:rsidRPr="009A2F48">
              <w:rPr>
                <w:sz w:val="24"/>
                <w:szCs w:val="24"/>
              </w:rPr>
              <w:t>.</w:t>
            </w:r>
          </w:p>
        </w:tc>
        <w:tc>
          <w:tcPr>
            <w:tcW w:w="1989" w:type="dxa"/>
            <w:tcBorders>
              <w:top w:val="single" w:sz="4" w:space="0" w:color="auto"/>
              <w:left w:val="single" w:sz="4" w:space="0" w:color="auto"/>
              <w:bottom w:val="single" w:sz="4" w:space="0" w:color="auto"/>
              <w:right w:val="single" w:sz="4" w:space="0" w:color="auto"/>
            </w:tcBorders>
            <w:shd w:val="clear" w:color="auto" w:fill="auto"/>
            <w:hideMark/>
          </w:tcPr>
          <w:p w14:paraId="338FE13F" w14:textId="4A03A990" w:rsidR="008F197E" w:rsidRPr="009A2F48" w:rsidRDefault="008F197E" w:rsidP="009A2F48">
            <w:pPr>
              <w:jc w:val="center"/>
              <w:rPr>
                <w:rFonts w:eastAsia="Times New Roman"/>
                <w:sz w:val="24"/>
                <w:szCs w:val="24"/>
              </w:rPr>
            </w:pPr>
            <w:r w:rsidRPr="009A2F48">
              <w:rPr>
                <w:sz w:val="24"/>
                <w:szCs w:val="24"/>
              </w:rPr>
              <w:t>2/</w:t>
            </w:r>
          </w:p>
        </w:tc>
        <w:tc>
          <w:tcPr>
            <w:tcW w:w="2266" w:type="dxa"/>
            <w:vMerge/>
            <w:tcBorders>
              <w:left w:val="single" w:sz="4" w:space="0" w:color="auto"/>
              <w:bottom w:val="single" w:sz="4" w:space="0" w:color="auto"/>
              <w:right w:val="single" w:sz="4" w:space="0" w:color="auto"/>
            </w:tcBorders>
            <w:hideMark/>
          </w:tcPr>
          <w:p w14:paraId="514EF562" w14:textId="7730360E" w:rsidR="008F197E" w:rsidRPr="009A2F48" w:rsidRDefault="008F197E" w:rsidP="009A2F48">
            <w:pPr>
              <w:jc w:val="center"/>
              <w:rPr>
                <w:rFonts w:eastAsia="Times New Roman"/>
                <w:sz w:val="24"/>
                <w:szCs w:val="24"/>
              </w:rPr>
            </w:pPr>
          </w:p>
        </w:tc>
      </w:tr>
      <w:tr w:rsidR="008F197E" w:rsidRPr="009A2F48" w14:paraId="6071F47E" w14:textId="77777777" w:rsidTr="0015160A">
        <w:trPr>
          <w:trHeight w:val="20"/>
        </w:trPr>
        <w:tc>
          <w:tcPr>
            <w:tcW w:w="2268" w:type="dxa"/>
            <w:vMerge w:val="restart"/>
            <w:tcBorders>
              <w:top w:val="single" w:sz="4" w:space="0" w:color="auto"/>
              <w:left w:val="single" w:sz="4" w:space="0" w:color="auto"/>
              <w:right w:val="single" w:sz="4" w:space="0" w:color="auto"/>
            </w:tcBorders>
            <w:hideMark/>
          </w:tcPr>
          <w:p w14:paraId="11BA1627" w14:textId="6509B7C4" w:rsidR="008F197E" w:rsidRPr="009A2F48" w:rsidRDefault="008F197E" w:rsidP="009A2F48">
            <w:pPr>
              <w:rPr>
                <w:rFonts w:eastAsia="Times New Roman"/>
                <w:b/>
                <w:sz w:val="24"/>
                <w:szCs w:val="24"/>
              </w:rPr>
            </w:pPr>
            <w:r w:rsidRPr="009A2F48">
              <w:rPr>
                <w:b/>
                <w:bCs/>
                <w:sz w:val="24"/>
                <w:szCs w:val="24"/>
              </w:rPr>
              <w:t>Тема 14.  История антироссийской пропаганды</w:t>
            </w:r>
          </w:p>
        </w:tc>
        <w:tc>
          <w:tcPr>
            <w:tcW w:w="7935" w:type="dxa"/>
            <w:tcBorders>
              <w:top w:val="single" w:sz="4" w:space="0" w:color="auto"/>
              <w:left w:val="single" w:sz="4" w:space="0" w:color="auto"/>
              <w:bottom w:val="single" w:sz="4" w:space="0" w:color="auto"/>
              <w:right w:val="single" w:sz="4" w:space="0" w:color="auto"/>
            </w:tcBorders>
            <w:hideMark/>
          </w:tcPr>
          <w:p w14:paraId="2AF080BB" w14:textId="77777777" w:rsidR="008F197E" w:rsidRPr="009A2F48" w:rsidRDefault="008F197E" w:rsidP="009A2F48">
            <w:pPr>
              <w:rPr>
                <w:rFonts w:eastAsia="Times New Roman"/>
                <w:b/>
                <w:sz w:val="24"/>
                <w:szCs w:val="24"/>
              </w:rPr>
            </w:pPr>
            <w:r w:rsidRPr="009A2F48">
              <w:rPr>
                <w:b/>
                <w:sz w:val="24"/>
                <w:szCs w:val="24"/>
              </w:rPr>
              <w:t>Содержание учебного материала</w:t>
            </w:r>
          </w:p>
        </w:tc>
        <w:tc>
          <w:tcPr>
            <w:tcW w:w="1989" w:type="dxa"/>
            <w:tcBorders>
              <w:top w:val="single" w:sz="4" w:space="0" w:color="auto"/>
              <w:left w:val="single" w:sz="4" w:space="0" w:color="auto"/>
              <w:bottom w:val="single" w:sz="4" w:space="0" w:color="auto"/>
              <w:right w:val="single" w:sz="4" w:space="0" w:color="auto"/>
            </w:tcBorders>
            <w:shd w:val="clear" w:color="auto" w:fill="auto"/>
            <w:hideMark/>
          </w:tcPr>
          <w:p w14:paraId="67874000" w14:textId="098CC6CB" w:rsidR="008F197E" w:rsidRPr="009A2F48" w:rsidRDefault="008F197E" w:rsidP="009A2F48">
            <w:pPr>
              <w:jc w:val="center"/>
              <w:rPr>
                <w:rFonts w:eastAsia="Times New Roman"/>
                <w:b/>
                <w:sz w:val="24"/>
                <w:szCs w:val="24"/>
              </w:rPr>
            </w:pPr>
            <w:r w:rsidRPr="009A2F48">
              <w:rPr>
                <w:b/>
                <w:sz w:val="24"/>
                <w:szCs w:val="24"/>
              </w:rPr>
              <w:t>2/</w:t>
            </w:r>
          </w:p>
        </w:tc>
        <w:tc>
          <w:tcPr>
            <w:tcW w:w="2266" w:type="dxa"/>
            <w:vMerge w:val="restart"/>
            <w:tcBorders>
              <w:top w:val="single" w:sz="4" w:space="0" w:color="auto"/>
              <w:left w:val="single" w:sz="4" w:space="0" w:color="auto"/>
              <w:right w:val="single" w:sz="4" w:space="0" w:color="auto"/>
            </w:tcBorders>
          </w:tcPr>
          <w:p w14:paraId="65A59656" w14:textId="77777777" w:rsidR="008F197E" w:rsidRPr="009A2F48" w:rsidRDefault="008F197E" w:rsidP="009A2F48">
            <w:pPr>
              <w:jc w:val="center"/>
              <w:rPr>
                <w:sz w:val="24"/>
                <w:szCs w:val="24"/>
              </w:rPr>
            </w:pPr>
            <w:r w:rsidRPr="009A2F48">
              <w:rPr>
                <w:sz w:val="24"/>
                <w:szCs w:val="24"/>
              </w:rPr>
              <w:t>ОК 02,</w:t>
            </w:r>
          </w:p>
          <w:p w14:paraId="1C855250" w14:textId="77777777" w:rsidR="008F197E" w:rsidRPr="009A2F48" w:rsidRDefault="008F197E" w:rsidP="009A2F48">
            <w:pPr>
              <w:jc w:val="center"/>
              <w:rPr>
                <w:sz w:val="24"/>
                <w:szCs w:val="24"/>
              </w:rPr>
            </w:pPr>
            <w:r w:rsidRPr="009A2F48">
              <w:rPr>
                <w:sz w:val="24"/>
                <w:szCs w:val="24"/>
              </w:rPr>
              <w:t>ОК 04,</w:t>
            </w:r>
          </w:p>
          <w:p w14:paraId="41B37E36" w14:textId="77777777" w:rsidR="008F197E" w:rsidRPr="009A2F48" w:rsidRDefault="008F197E" w:rsidP="009A2F48">
            <w:pPr>
              <w:jc w:val="center"/>
              <w:rPr>
                <w:sz w:val="24"/>
                <w:szCs w:val="24"/>
              </w:rPr>
            </w:pPr>
            <w:r w:rsidRPr="009A2F48">
              <w:rPr>
                <w:sz w:val="24"/>
                <w:szCs w:val="24"/>
              </w:rPr>
              <w:t>ОК 05,</w:t>
            </w:r>
          </w:p>
          <w:p w14:paraId="4AAF376F" w14:textId="1DFDAB78" w:rsidR="008F197E" w:rsidRPr="009A2F48" w:rsidRDefault="008F197E" w:rsidP="009A2F48">
            <w:pPr>
              <w:jc w:val="center"/>
              <w:rPr>
                <w:rFonts w:eastAsia="Times New Roman"/>
                <w:sz w:val="24"/>
                <w:szCs w:val="24"/>
              </w:rPr>
            </w:pPr>
            <w:r w:rsidRPr="009A2F48">
              <w:rPr>
                <w:sz w:val="24"/>
                <w:szCs w:val="24"/>
              </w:rPr>
              <w:t>ОК 06</w:t>
            </w:r>
          </w:p>
        </w:tc>
      </w:tr>
      <w:tr w:rsidR="008F197E" w:rsidRPr="009A2F48" w14:paraId="2C4B60FB" w14:textId="77777777" w:rsidTr="0015160A">
        <w:trPr>
          <w:trHeight w:val="20"/>
        </w:trPr>
        <w:tc>
          <w:tcPr>
            <w:tcW w:w="2268" w:type="dxa"/>
            <w:vMerge/>
            <w:tcBorders>
              <w:left w:val="single" w:sz="4" w:space="0" w:color="auto"/>
              <w:right w:val="single" w:sz="4" w:space="0" w:color="auto"/>
            </w:tcBorders>
            <w:vAlign w:val="center"/>
            <w:hideMark/>
          </w:tcPr>
          <w:p w14:paraId="0EBD74E5" w14:textId="77777777" w:rsidR="008F197E" w:rsidRPr="009A2F48" w:rsidRDefault="008F197E" w:rsidP="009A2F48">
            <w:pPr>
              <w:rPr>
                <w:rFonts w:eastAsia="Times New Roman"/>
                <w:b/>
                <w:sz w:val="24"/>
                <w:szCs w:val="24"/>
              </w:rPr>
            </w:pPr>
          </w:p>
        </w:tc>
        <w:tc>
          <w:tcPr>
            <w:tcW w:w="7935" w:type="dxa"/>
            <w:tcBorders>
              <w:top w:val="single" w:sz="4" w:space="0" w:color="auto"/>
              <w:left w:val="single" w:sz="4" w:space="0" w:color="auto"/>
              <w:bottom w:val="single" w:sz="4" w:space="0" w:color="auto"/>
              <w:right w:val="single" w:sz="4" w:space="0" w:color="auto"/>
            </w:tcBorders>
            <w:hideMark/>
          </w:tcPr>
          <w:p w14:paraId="755C0117" w14:textId="0D7864DF" w:rsidR="008F197E" w:rsidRPr="009A2F48" w:rsidRDefault="008F197E" w:rsidP="009A2F48">
            <w:pPr>
              <w:rPr>
                <w:rFonts w:eastAsia="Times New Roman"/>
                <w:sz w:val="24"/>
                <w:szCs w:val="24"/>
              </w:rPr>
            </w:pPr>
            <w:r w:rsidRPr="009A2F48">
              <w:rPr>
                <w:sz w:val="24"/>
              </w:rPr>
              <w:t>Истоки русофобии – «сказания иностранцев о России». Ливонская война – становление русофобской мифологии. «Завещание Петра Великого» – антироссийская фальшивка. Пропаганда Наполеона Бонапарта. Либеральная и революционная антироссийская пропаганда в Европе в XIX столетии и роль в ней российской революционной эмиграции. Формирования образа агрессивной и тоталитарной России в США во 2-й пол. XIX в. Образ большевистской угрозы в подготовке гитлеровской агрессии. Антисоветская пропаганда эпохи Холодной войны. Расистские и неонацистские корни пропаганды против СССР и Российской Федерации во второй половине XX в. - начале XXI в. Мифологемы и центры распространения современной русофобии</w:t>
            </w:r>
            <w:r w:rsidRPr="009A2F48">
              <w:rPr>
                <w:sz w:val="24"/>
                <w:szCs w:val="24"/>
              </w:rPr>
              <w:t>.</w:t>
            </w:r>
            <w:r w:rsidRPr="009A2F48">
              <w:rPr>
                <w:sz w:val="24"/>
                <w:szCs w:val="24"/>
              </w:rPr>
              <w:tab/>
            </w:r>
          </w:p>
        </w:tc>
        <w:tc>
          <w:tcPr>
            <w:tcW w:w="1989" w:type="dxa"/>
            <w:tcBorders>
              <w:top w:val="single" w:sz="4" w:space="0" w:color="auto"/>
              <w:left w:val="single" w:sz="4" w:space="0" w:color="auto"/>
              <w:bottom w:val="single" w:sz="4" w:space="0" w:color="auto"/>
              <w:right w:val="single" w:sz="4" w:space="0" w:color="auto"/>
            </w:tcBorders>
            <w:shd w:val="clear" w:color="auto" w:fill="auto"/>
            <w:hideMark/>
          </w:tcPr>
          <w:p w14:paraId="65A2BB40" w14:textId="5099AAB3" w:rsidR="008F197E" w:rsidRPr="009A2F48" w:rsidRDefault="008F197E" w:rsidP="009A2F48">
            <w:pPr>
              <w:jc w:val="center"/>
              <w:rPr>
                <w:rFonts w:eastAsia="Times New Roman"/>
                <w:bCs/>
                <w:sz w:val="24"/>
                <w:szCs w:val="24"/>
              </w:rPr>
            </w:pPr>
          </w:p>
        </w:tc>
        <w:tc>
          <w:tcPr>
            <w:tcW w:w="2266" w:type="dxa"/>
            <w:vMerge/>
            <w:tcBorders>
              <w:left w:val="single" w:sz="4" w:space="0" w:color="auto"/>
              <w:right w:val="single" w:sz="4" w:space="0" w:color="auto"/>
            </w:tcBorders>
          </w:tcPr>
          <w:p w14:paraId="38DE4E72" w14:textId="77777777" w:rsidR="008F197E" w:rsidRPr="009A2F48" w:rsidRDefault="008F197E" w:rsidP="009A2F48">
            <w:pPr>
              <w:jc w:val="center"/>
              <w:rPr>
                <w:rFonts w:eastAsia="Times New Roman"/>
                <w:b/>
                <w:bCs/>
                <w:sz w:val="24"/>
                <w:szCs w:val="24"/>
              </w:rPr>
            </w:pPr>
          </w:p>
        </w:tc>
      </w:tr>
      <w:tr w:rsidR="008F197E" w:rsidRPr="009A2F48" w14:paraId="70CB4E32" w14:textId="77777777" w:rsidTr="0015160A">
        <w:trPr>
          <w:trHeight w:val="20"/>
        </w:trPr>
        <w:tc>
          <w:tcPr>
            <w:tcW w:w="2268" w:type="dxa"/>
            <w:vMerge/>
            <w:tcBorders>
              <w:left w:val="single" w:sz="4" w:space="0" w:color="auto"/>
              <w:right w:val="single" w:sz="4" w:space="0" w:color="auto"/>
            </w:tcBorders>
            <w:vAlign w:val="center"/>
          </w:tcPr>
          <w:p w14:paraId="62654FB3" w14:textId="77777777" w:rsidR="008F197E" w:rsidRPr="009A2F48" w:rsidRDefault="008F197E" w:rsidP="009A2F48">
            <w:pPr>
              <w:rPr>
                <w:rFonts w:eastAsia="Times New Roman"/>
                <w:b/>
                <w:sz w:val="24"/>
                <w:szCs w:val="24"/>
              </w:rPr>
            </w:pPr>
          </w:p>
        </w:tc>
        <w:tc>
          <w:tcPr>
            <w:tcW w:w="7935" w:type="dxa"/>
            <w:tcBorders>
              <w:top w:val="single" w:sz="4" w:space="0" w:color="auto"/>
              <w:left w:val="single" w:sz="4" w:space="0" w:color="auto"/>
              <w:bottom w:val="single" w:sz="4" w:space="0" w:color="auto"/>
              <w:right w:val="single" w:sz="4" w:space="0" w:color="auto"/>
            </w:tcBorders>
          </w:tcPr>
          <w:p w14:paraId="63AF66FC" w14:textId="492A645F" w:rsidR="008F197E" w:rsidRPr="009A2F48" w:rsidRDefault="008F197E" w:rsidP="009A2F48">
            <w:pPr>
              <w:rPr>
                <w:b/>
                <w:sz w:val="24"/>
                <w:szCs w:val="24"/>
              </w:rPr>
            </w:pPr>
            <w:r w:rsidRPr="009A2F48">
              <w:rPr>
                <w:b/>
                <w:sz w:val="24"/>
                <w:szCs w:val="24"/>
              </w:rPr>
              <w:t>В том числе практических занятий</w:t>
            </w:r>
          </w:p>
        </w:tc>
        <w:tc>
          <w:tcPr>
            <w:tcW w:w="1989" w:type="dxa"/>
            <w:tcBorders>
              <w:top w:val="single" w:sz="4" w:space="0" w:color="auto"/>
              <w:left w:val="single" w:sz="4" w:space="0" w:color="auto"/>
              <w:bottom w:val="single" w:sz="4" w:space="0" w:color="auto"/>
              <w:right w:val="single" w:sz="4" w:space="0" w:color="auto"/>
            </w:tcBorders>
            <w:shd w:val="clear" w:color="auto" w:fill="auto"/>
          </w:tcPr>
          <w:p w14:paraId="5B0EAD08" w14:textId="78B3062D" w:rsidR="008F197E" w:rsidRPr="009A2F48" w:rsidRDefault="008F197E" w:rsidP="009A2F48">
            <w:pPr>
              <w:jc w:val="center"/>
              <w:rPr>
                <w:b/>
                <w:bCs/>
                <w:sz w:val="24"/>
                <w:szCs w:val="24"/>
              </w:rPr>
            </w:pPr>
            <w:r w:rsidRPr="009A2F48">
              <w:rPr>
                <w:b/>
                <w:bCs/>
                <w:sz w:val="24"/>
                <w:szCs w:val="24"/>
              </w:rPr>
              <w:t>2/</w:t>
            </w:r>
          </w:p>
        </w:tc>
        <w:tc>
          <w:tcPr>
            <w:tcW w:w="2266" w:type="dxa"/>
            <w:vMerge/>
            <w:tcBorders>
              <w:left w:val="single" w:sz="4" w:space="0" w:color="auto"/>
              <w:right w:val="single" w:sz="4" w:space="0" w:color="auto"/>
            </w:tcBorders>
          </w:tcPr>
          <w:p w14:paraId="5D1103CA" w14:textId="77777777" w:rsidR="008F197E" w:rsidRPr="009A2F48" w:rsidRDefault="008F197E" w:rsidP="009A2F48">
            <w:pPr>
              <w:jc w:val="center"/>
              <w:rPr>
                <w:sz w:val="24"/>
                <w:szCs w:val="24"/>
              </w:rPr>
            </w:pPr>
          </w:p>
        </w:tc>
      </w:tr>
      <w:tr w:rsidR="008F197E" w:rsidRPr="009A2F48" w14:paraId="442CEF29" w14:textId="77777777" w:rsidTr="0015160A">
        <w:trPr>
          <w:trHeight w:val="20"/>
        </w:trPr>
        <w:tc>
          <w:tcPr>
            <w:tcW w:w="2268" w:type="dxa"/>
            <w:vMerge/>
            <w:tcBorders>
              <w:left w:val="single" w:sz="4" w:space="0" w:color="auto"/>
              <w:bottom w:val="single" w:sz="4" w:space="0" w:color="auto"/>
              <w:right w:val="single" w:sz="4" w:space="0" w:color="auto"/>
            </w:tcBorders>
            <w:vAlign w:val="center"/>
          </w:tcPr>
          <w:p w14:paraId="5DA23D79" w14:textId="77777777" w:rsidR="008F197E" w:rsidRPr="009A2F48" w:rsidRDefault="008F197E" w:rsidP="009A2F48">
            <w:pPr>
              <w:rPr>
                <w:rFonts w:eastAsia="Times New Roman"/>
                <w:b/>
                <w:sz w:val="24"/>
                <w:szCs w:val="24"/>
              </w:rPr>
            </w:pPr>
          </w:p>
        </w:tc>
        <w:tc>
          <w:tcPr>
            <w:tcW w:w="7935" w:type="dxa"/>
            <w:tcBorders>
              <w:top w:val="single" w:sz="4" w:space="0" w:color="auto"/>
              <w:left w:val="single" w:sz="4" w:space="0" w:color="auto"/>
              <w:bottom w:val="single" w:sz="4" w:space="0" w:color="auto"/>
              <w:right w:val="single" w:sz="4" w:space="0" w:color="auto"/>
            </w:tcBorders>
          </w:tcPr>
          <w:p w14:paraId="3424B2AE" w14:textId="77777777" w:rsidR="008F197E" w:rsidRPr="009A2F48" w:rsidRDefault="008F197E" w:rsidP="009A2F48">
            <w:pPr>
              <w:rPr>
                <w:b/>
                <w:sz w:val="24"/>
                <w:szCs w:val="24"/>
              </w:rPr>
            </w:pPr>
            <w:r w:rsidRPr="009A2F48">
              <w:rPr>
                <w:b/>
                <w:sz w:val="24"/>
                <w:szCs w:val="24"/>
              </w:rPr>
              <w:t>Практическое занятие 7.</w:t>
            </w:r>
          </w:p>
          <w:p w14:paraId="341D2EFD" w14:textId="7D270765" w:rsidR="008F197E" w:rsidRPr="009A2F48" w:rsidRDefault="008F197E" w:rsidP="009A2F48">
            <w:pPr>
              <w:rPr>
                <w:sz w:val="24"/>
                <w:szCs w:val="24"/>
              </w:rPr>
            </w:pPr>
            <w:r w:rsidRPr="009A2F48">
              <w:rPr>
                <w:sz w:val="24"/>
                <w:szCs w:val="24"/>
              </w:rPr>
              <w:t xml:space="preserve"> </w:t>
            </w:r>
            <w:r w:rsidR="00933054" w:rsidRPr="009A2F48">
              <w:rPr>
                <w:sz w:val="24"/>
                <w:szCs w:val="24"/>
              </w:rPr>
              <w:t>Истоки</w:t>
            </w:r>
            <w:r w:rsidRPr="009A2F48">
              <w:rPr>
                <w:sz w:val="24"/>
                <w:szCs w:val="24"/>
              </w:rPr>
              <w:t xml:space="preserve"> антироссийской пропаганды</w:t>
            </w:r>
          </w:p>
        </w:tc>
        <w:tc>
          <w:tcPr>
            <w:tcW w:w="1989" w:type="dxa"/>
            <w:tcBorders>
              <w:top w:val="single" w:sz="4" w:space="0" w:color="auto"/>
              <w:left w:val="single" w:sz="4" w:space="0" w:color="auto"/>
              <w:bottom w:val="single" w:sz="4" w:space="0" w:color="auto"/>
              <w:right w:val="single" w:sz="4" w:space="0" w:color="auto"/>
            </w:tcBorders>
            <w:shd w:val="clear" w:color="auto" w:fill="auto"/>
          </w:tcPr>
          <w:p w14:paraId="5EA06631" w14:textId="6FA7288E" w:rsidR="008F197E" w:rsidRPr="009A2F48" w:rsidRDefault="00933054" w:rsidP="009A2F48">
            <w:pPr>
              <w:jc w:val="center"/>
              <w:rPr>
                <w:bCs/>
                <w:sz w:val="24"/>
                <w:szCs w:val="24"/>
              </w:rPr>
            </w:pPr>
            <w:r w:rsidRPr="009A2F48">
              <w:rPr>
                <w:bCs/>
                <w:sz w:val="24"/>
                <w:szCs w:val="24"/>
              </w:rPr>
              <w:t>2</w:t>
            </w:r>
          </w:p>
        </w:tc>
        <w:tc>
          <w:tcPr>
            <w:tcW w:w="2266" w:type="dxa"/>
            <w:vMerge/>
            <w:tcBorders>
              <w:left w:val="single" w:sz="4" w:space="0" w:color="auto"/>
              <w:bottom w:val="single" w:sz="4" w:space="0" w:color="auto"/>
              <w:right w:val="single" w:sz="4" w:space="0" w:color="auto"/>
            </w:tcBorders>
          </w:tcPr>
          <w:p w14:paraId="4A7D4E2D" w14:textId="77777777" w:rsidR="008F197E" w:rsidRPr="009A2F48" w:rsidRDefault="008F197E" w:rsidP="009A2F48">
            <w:pPr>
              <w:jc w:val="center"/>
              <w:rPr>
                <w:sz w:val="24"/>
                <w:szCs w:val="24"/>
              </w:rPr>
            </w:pPr>
          </w:p>
        </w:tc>
      </w:tr>
      <w:tr w:rsidR="008F197E" w:rsidRPr="009A2F48" w14:paraId="029B9890" w14:textId="77777777" w:rsidTr="0015160A">
        <w:trPr>
          <w:trHeight w:val="20"/>
        </w:trPr>
        <w:tc>
          <w:tcPr>
            <w:tcW w:w="2268" w:type="dxa"/>
            <w:vMerge w:val="restart"/>
            <w:tcBorders>
              <w:top w:val="single" w:sz="4" w:space="0" w:color="auto"/>
              <w:left w:val="single" w:sz="4" w:space="0" w:color="auto"/>
              <w:right w:val="single" w:sz="4" w:space="0" w:color="auto"/>
            </w:tcBorders>
            <w:shd w:val="clear" w:color="auto" w:fill="FFFFFF" w:themeFill="background1"/>
          </w:tcPr>
          <w:p w14:paraId="12C2BFD8" w14:textId="2ED86285" w:rsidR="008F197E" w:rsidRPr="009A2F48" w:rsidRDefault="008F197E" w:rsidP="009A2F48">
            <w:pPr>
              <w:rPr>
                <w:rFonts w:eastAsia="Times New Roman"/>
                <w:b/>
                <w:bCs/>
                <w:sz w:val="24"/>
                <w:szCs w:val="24"/>
              </w:rPr>
            </w:pPr>
            <w:r w:rsidRPr="009A2F48">
              <w:rPr>
                <w:b/>
                <w:bCs/>
                <w:sz w:val="24"/>
                <w:szCs w:val="24"/>
              </w:rPr>
              <w:t xml:space="preserve">Тема 15. </w:t>
            </w:r>
          </w:p>
          <w:p w14:paraId="54466DE6" w14:textId="77777777" w:rsidR="008F197E" w:rsidRPr="009A2F48" w:rsidRDefault="008F197E" w:rsidP="009A2F48">
            <w:pPr>
              <w:rPr>
                <w:b/>
                <w:sz w:val="24"/>
                <w:szCs w:val="24"/>
              </w:rPr>
            </w:pPr>
            <w:r w:rsidRPr="009A2F48">
              <w:rPr>
                <w:b/>
                <w:sz w:val="24"/>
                <w:szCs w:val="24"/>
              </w:rPr>
              <w:t>Слава русского оружия.</w:t>
            </w:r>
          </w:p>
          <w:p w14:paraId="5F79463D" w14:textId="77777777" w:rsidR="008F197E" w:rsidRPr="009A2F48" w:rsidRDefault="008F197E" w:rsidP="009A2F48">
            <w:pPr>
              <w:rPr>
                <w:rFonts w:eastAsia="Times New Roman"/>
                <w:b/>
                <w:sz w:val="24"/>
                <w:szCs w:val="24"/>
              </w:rPr>
            </w:pPr>
          </w:p>
        </w:tc>
        <w:tc>
          <w:tcPr>
            <w:tcW w:w="7935" w:type="dxa"/>
            <w:tcBorders>
              <w:top w:val="single" w:sz="4" w:space="0" w:color="auto"/>
              <w:left w:val="single" w:sz="4" w:space="0" w:color="auto"/>
              <w:bottom w:val="single" w:sz="4" w:space="0" w:color="auto"/>
              <w:right w:val="single" w:sz="4" w:space="0" w:color="auto"/>
            </w:tcBorders>
          </w:tcPr>
          <w:p w14:paraId="4A8883FA" w14:textId="2CF305BE" w:rsidR="008F197E" w:rsidRPr="009A2F48" w:rsidRDefault="008F197E" w:rsidP="009A2F48">
            <w:pPr>
              <w:rPr>
                <w:sz w:val="24"/>
                <w:szCs w:val="24"/>
              </w:rPr>
            </w:pPr>
            <w:r w:rsidRPr="009A2F48">
              <w:rPr>
                <w:b/>
                <w:bCs/>
                <w:sz w:val="24"/>
                <w:szCs w:val="24"/>
              </w:rPr>
              <w:t>Содержание учебного материала</w:t>
            </w:r>
          </w:p>
        </w:tc>
        <w:tc>
          <w:tcPr>
            <w:tcW w:w="1989" w:type="dxa"/>
            <w:tcBorders>
              <w:top w:val="single" w:sz="4" w:space="0" w:color="auto"/>
              <w:left w:val="single" w:sz="4" w:space="0" w:color="auto"/>
              <w:bottom w:val="single" w:sz="4" w:space="0" w:color="auto"/>
              <w:right w:val="single" w:sz="4" w:space="0" w:color="auto"/>
            </w:tcBorders>
            <w:shd w:val="clear" w:color="auto" w:fill="auto"/>
          </w:tcPr>
          <w:p w14:paraId="723BE449" w14:textId="0700E18A" w:rsidR="008F197E" w:rsidRPr="009A2F48" w:rsidRDefault="008F197E" w:rsidP="009A2F48">
            <w:pPr>
              <w:jc w:val="center"/>
              <w:rPr>
                <w:b/>
                <w:bCs/>
                <w:sz w:val="24"/>
                <w:szCs w:val="24"/>
              </w:rPr>
            </w:pPr>
            <w:r w:rsidRPr="009A2F48">
              <w:rPr>
                <w:b/>
                <w:bCs/>
                <w:sz w:val="24"/>
                <w:szCs w:val="24"/>
              </w:rPr>
              <w:t>2/</w:t>
            </w:r>
          </w:p>
        </w:tc>
        <w:tc>
          <w:tcPr>
            <w:tcW w:w="2266" w:type="dxa"/>
            <w:vMerge w:val="restart"/>
            <w:tcBorders>
              <w:top w:val="single" w:sz="4" w:space="0" w:color="auto"/>
              <w:left w:val="single" w:sz="4" w:space="0" w:color="auto"/>
              <w:right w:val="single" w:sz="4" w:space="0" w:color="auto"/>
            </w:tcBorders>
          </w:tcPr>
          <w:p w14:paraId="2F6F6416" w14:textId="77777777" w:rsidR="008F197E" w:rsidRPr="009A2F48" w:rsidRDefault="008F197E" w:rsidP="009A2F48">
            <w:pPr>
              <w:jc w:val="center"/>
              <w:rPr>
                <w:sz w:val="24"/>
                <w:szCs w:val="24"/>
              </w:rPr>
            </w:pPr>
            <w:r w:rsidRPr="009A2F48">
              <w:rPr>
                <w:sz w:val="24"/>
                <w:szCs w:val="24"/>
              </w:rPr>
              <w:t>ОК 02,</w:t>
            </w:r>
          </w:p>
          <w:p w14:paraId="5F5F71BD" w14:textId="77777777" w:rsidR="008F197E" w:rsidRPr="009A2F48" w:rsidRDefault="008F197E" w:rsidP="009A2F48">
            <w:pPr>
              <w:jc w:val="center"/>
              <w:rPr>
                <w:sz w:val="24"/>
                <w:szCs w:val="24"/>
              </w:rPr>
            </w:pPr>
            <w:r w:rsidRPr="009A2F48">
              <w:rPr>
                <w:sz w:val="24"/>
                <w:szCs w:val="24"/>
              </w:rPr>
              <w:t>ОК 04,</w:t>
            </w:r>
          </w:p>
          <w:p w14:paraId="6B9B4004" w14:textId="77777777" w:rsidR="008F197E" w:rsidRPr="009A2F48" w:rsidRDefault="008F197E" w:rsidP="009A2F48">
            <w:pPr>
              <w:jc w:val="center"/>
              <w:rPr>
                <w:sz w:val="24"/>
                <w:szCs w:val="24"/>
              </w:rPr>
            </w:pPr>
            <w:r w:rsidRPr="009A2F48">
              <w:rPr>
                <w:sz w:val="24"/>
                <w:szCs w:val="24"/>
              </w:rPr>
              <w:t>ОК 05,</w:t>
            </w:r>
          </w:p>
          <w:p w14:paraId="7EB1B5E2" w14:textId="3DF3C9EC" w:rsidR="008F197E" w:rsidRPr="009A2F48" w:rsidRDefault="008F197E" w:rsidP="009A2F48">
            <w:pPr>
              <w:jc w:val="center"/>
              <w:rPr>
                <w:sz w:val="24"/>
                <w:szCs w:val="24"/>
              </w:rPr>
            </w:pPr>
            <w:r w:rsidRPr="009A2F48">
              <w:rPr>
                <w:sz w:val="24"/>
                <w:szCs w:val="24"/>
              </w:rPr>
              <w:t>ОК 06</w:t>
            </w:r>
          </w:p>
        </w:tc>
      </w:tr>
      <w:tr w:rsidR="008F197E" w:rsidRPr="009A2F48" w14:paraId="4EFC746B" w14:textId="77777777" w:rsidTr="0015160A">
        <w:trPr>
          <w:trHeight w:val="20"/>
        </w:trPr>
        <w:tc>
          <w:tcPr>
            <w:tcW w:w="2268" w:type="dxa"/>
            <w:vMerge/>
            <w:tcBorders>
              <w:left w:val="single" w:sz="4" w:space="0" w:color="auto"/>
              <w:bottom w:val="single" w:sz="4" w:space="0" w:color="auto"/>
              <w:right w:val="single" w:sz="4" w:space="0" w:color="auto"/>
            </w:tcBorders>
            <w:shd w:val="clear" w:color="auto" w:fill="FFFFFF" w:themeFill="background1"/>
          </w:tcPr>
          <w:p w14:paraId="6E856F56" w14:textId="77777777" w:rsidR="008F197E" w:rsidRPr="009A2F48" w:rsidRDefault="008F197E" w:rsidP="009A2F48">
            <w:pPr>
              <w:rPr>
                <w:b/>
                <w:bCs/>
                <w:sz w:val="24"/>
                <w:szCs w:val="24"/>
              </w:rPr>
            </w:pPr>
          </w:p>
        </w:tc>
        <w:tc>
          <w:tcPr>
            <w:tcW w:w="7935" w:type="dxa"/>
            <w:tcBorders>
              <w:top w:val="single" w:sz="4" w:space="0" w:color="auto"/>
              <w:left w:val="single" w:sz="4" w:space="0" w:color="auto"/>
              <w:bottom w:val="single" w:sz="4" w:space="0" w:color="auto"/>
              <w:right w:val="single" w:sz="4" w:space="0" w:color="auto"/>
            </w:tcBorders>
          </w:tcPr>
          <w:p w14:paraId="100D267D" w14:textId="58F056EA" w:rsidR="008F197E" w:rsidRPr="009A2F48" w:rsidRDefault="008F197E" w:rsidP="009A2F48">
            <w:pPr>
              <w:rPr>
                <w:b/>
                <w:bCs/>
                <w:sz w:val="24"/>
                <w:szCs w:val="24"/>
              </w:rPr>
            </w:pPr>
            <w:r w:rsidRPr="009A2F48">
              <w:rPr>
                <w:sz w:val="24"/>
              </w:rPr>
              <w:t>Ранние этапы истории российского оружейного дела: государев пушечный двор, тульские оружейники. Значение военно-промышленного комплекса в истории экономической модернизации Российской Империи: Путиловский, Александровский, Обуховский и др. заводы, развитие авиации. Сталинская индустриализация. Пятилетки. ВПК в эпоху Великой Отечественной войны – всё для фронта, всё для победы. Космическая отрасль, авиация, ракетостроение, кораблестроения. Современный российский ВПК и его новейшие разработки</w:t>
            </w:r>
            <w:r w:rsidRPr="009A2F48">
              <w:rPr>
                <w:sz w:val="24"/>
                <w:szCs w:val="24"/>
              </w:rPr>
              <w:t>.</w:t>
            </w:r>
          </w:p>
        </w:tc>
        <w:tc>
          <w:tcPr>
            <w:tcW w:w="1989" w:type="dxa"/>
            <w:tcBorders>
              <w:top w:val="single" w:sz="4" w:space="0" w:color="auto"/>
              <w:left w:val="single" w:sz="4" w:space="0" w:color="auto"/>
              <w:bottom w:val="single" w:sz="4" w:space="0" w:color="auto"/>
              <w:right w:val="single" w:sz="4" w:space="0" w:color="auto"/>
            </w:tcBorders>
            <w:shd w:val="clear" w:color="auto" w:fill="auto"/>
          </w:tcPr>
          <w:p w14:paraId="638A40C8" w14:textId="5CACE3AC" w:rsidR="008F197E" w:rsidRPr="009A2F48" w:rsidRDefault="00933054" w:rsidP="009A2F48">
            <w:pPr>
              <w:jc w:val="center"/>
              <w:rPr>
                <w:bCs/>
                <w:sz w:val="24"/>
                <w:szCs w:val="24"/>
              </w:rPr>
            </w:pPr>
            <w:r w:rsidRPr="009A2F48">
              <w:rPr>
                <w:bCs/>
                <w:sz w:val="24"/>
                <w:szCs w:val="24"/>
              </w:rPr>
              <w:t>2</w:t>
            </w:r>
          </w:p>
        </w:tc>
        <w:tc>
          <w:tcPr>
            <w:tcW w:w="2266" w:type="dxa"/>
            <w:vMerge/>
            <w:tcBorders>
              <w:left w:val="single" w:sz="4" w:space="0" w:color="auto"/>
              <w:bottom w:val="single" w:sz="4" w:space="0" w:color="auto"/>
              <w:right w:val="single" w:sz="4" w:space="0" w:color="auto"/>
            </w:tcBorders>
          </w:tcPr>
          <w:p w14:paraId="49E41B69" w14:textId="77777777" w:rsidR="008F197E" w:rsidRPr="009A2F48" w:rsidRDefault="008F197E" w:rsidP="009A2F48">
            <w:pPr>
              <w:jc w:val="center"/>
              <w:rPr>
                <w:sz w:val="24"/>
                <w:szCs w:val="24"/>
              </w:rPr>
            </w:pPr>
          </w:p>
        </w:tc>
      </w:tr>
      <w:tr w:rsidR="008F197E" w:rsidRPr="009A2F48" w14:paraId="37564445" w14:textId="77777777" w:rsidTr="0015160A">
        <w:trPr>
          <w:trHeight w:val="20"/>
        </w:trPr>
        <w:tc>
          <w:tcPr>
            <w:tcW w:w="226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0E2DCE" w14:textId="77777777" w:rsidR="008F197E" w:rsidRPr="009A2F48" w:rsidRDefault="008F197E" w:rsidP="009A2F48">
            <w:pPr>
              <w:rPr>
                <w:b/>
                <w:sz w:val="24"/>
              </w:rPr>
            </w:pPr>
            <w:r w:rsidRPr="009A2F48">
              <w:rPr>
                <w:b/>
                <w:sz w:val="24"/>
              </w:rPr>
              <w:t>Тема 16. Россия сегодня</w:t>
            </w:r>
          </w:p>
          <w:p w14:paraId="4B67F968" w14:textId="77777777" w:rsidR="008F197E" w:rsidRPr="009A2F48" w:rsidRDefault="008F197E" w:rsidP="009A2F48">
            <w:pPr>
              <w:rPr>
                <w:rFonts w:eastAsia="Times New Roman"/>
                <w:b/>
                <w:bCs/>
                <w:sz w:val="24"/>
                <w:szCs w:val="24"/>
              </w:rPr>
            </w:pPr>
          </w:p>
        </w:tc>
        <w:tc>
          <w:tcPr>
            <w:tcW w:w="7935" w:type="dxa"/>
            <w:tcBorders>
              <w:top w:val="single" w:sz="4" w:space="0" w:color="auto"/>
              <w:left w:val="single" w:sz="4" w:space="0" w:color="auto"/>
              <w:bottom w:val="single" w:sz="4" w:space="0" w:color="auto"/>
              <w:right w:val="single" w:sz="4" w:space="0" w:color="auto"/>
            </w:tcBorders>
            <w:hideMark/>
          </w:tcPr>
          <w:p w14:paraId="6ED7F8B3" w14:textId="6E02B5FA" w:rsidR="008F197E" w:rsidRPr="009A2F48" w:rsidRDefault="008F197E" w:rsidP="009A2F48">
            <w:pPr>
              <w:rPr>
                <w:rFonts w:eastAsia="Times New Roman"/>
                <w:b/>
                <w:sz w:val="24"/>
                <w:szCs w:val="24"/>
              </w:rPr>
            </w:pPr>
            <w:r w:rsidRPr="009A2F48">
              <w:rPr>
                <w:rFonts w:eastAsia="Times New Roman"/>
                <w:b/>
                <w:sz w:val="24"/>
                <w:szCs w:val="24"/>
              </w:rPr>
              <w:t>Содержание учебного материала</w:t>
            </w:r>
          </w:p>
        </w:tc>
        <w:tc>
          <w:tcPr>
            <w:tcW w:w="1989" w:type="dxa"/>
            <w:tcBorders>
              <w:top w:val="single" w:sz="4" w:space="0" w:color="auto"/>
              <w:left w:val="single" w:sz="4" w:space="0" w:color="auto"/>
              <w:bottom w:val="single" w:sz="4" w:space="0" w:color="auto"/>
              <w:right w:val="single" w:sz="4" w:space="0" w:color="auto"/>
            </w:tcBorders>
            <w:shd w:val="clear" w:color="auto" w:fill="auto"/>
            <w:hideMark/>
          </w:tcPr>
          <w:p w14:paraId="6E6CD6C6" w14:textId="47D921E8" w:rsidR="008F197E" w:rsidRPr="009A2F48" w:rsidRDefault="008F197E" w:rsidP="009A2F48">
            <w:pPr>
              <w:jc w:val="center"/>
              <w:rPr>
                <w:rFonts w:eastAsia="Times New Roman"/>
                <w:b/>
                <w:sz w:val="24"/>
                <w:szCs w:val="24"/>
              </w:rPr>
            </w:pPr>
            <w:r w:rsidRPr="009A2F48">
              <w:rPr>
                <w:b/>
                <w:sz w:val="24"/>
                <w:szCs w:val="24"/>
              </w:rPr>
              <w:t>2/</w:t>
            </w:r>
          </w:p>
        </w:tc>
        <w:tc>
          <w:tcPr>
            <w:tcW w:w="2266" w:type="dxa"/>
            <w:vMerge w:val="restart"/>
            <w:tcBorders>
              <w:top w:val="single" w:sz="4" w:space="0" w:color="auto"/>
              <w:left w:val="single" w:sz="4" w:space="0" w:color="auto"/>
              <w:right w:val="single" w:sz="4" w:space="0" w:color="auto"/>
            </w:tcBorders>
          </w:tcPr>
          <w:p w14:paraId="4F8FA04B" w14:textId="77777777" w:rsidR="008F197E" w:rsidRPr="009A2F48" w:rsidRDefault="008F197E" w:rsidP="009A2F48">
            <w:pPr>
              <w:jc w:val="center"/>
              <w:rPr>
                <w:sz w:val="24"/>
                <w:szCs w:val="24"/>
              </w:rPr>
            </w:pPr>
            <w:r w:rsidRPr="009A2F48">
              <w:rPr>
                <w:sz w:val="24"/>
                <w:szCs w:val="24"/>
              </w:rPr>
              <w:t>ОК 02,</w:t>
            </w:r>
          </w:p>
          <w:p w14:paraId="5405330A" w14:textId="77777777" w:rsidR="008F197E" w:rsidRPr="009A2F48" w:rsidRDefault="008F197E" w:rsidP="009A2F48">
            <w:pPr>
              <w:jc w:val="center"/>
              <w:rPr>
                <w:sz w:val="24"/>
                <w:szCs w:val="24"/>
              </w:rPr>
            </w:pPr>
            <w:r w:rsidRPr="009A2F48">
              <w:rPr>
                <w:sz w:val="24"/>
                <w:szCs w:val="24"/>
              </w:rPr>
              <w:t>ОК 04,</w:t>
            </w:r>
          </w:p>
          <w:p w14:paraId="6683DFA5" w14:textId="77777777" w:rsidR="008F197E" w:rsidRPr="009A2F48" w:rsidRDefault="008F197E" w:rsidP="009A2F48">
            <w:pPr>
              <w:jc w:val="center"/>
              <w:rPr>
                <w:sz w:val="24"/>
                <w:szCs w:val="24"/>
              </w:rPr>
            </w:pPr>
            <w:r w:rsidRPr="009A2F48">
              <w:rPr>
                <w:sz w:val="24"/>
                <w:szCs w:val="24"/>
              </w:rPr>
              <w:t>ОК 05,</w:t>
            </w:r>
          </w:p>
          <w:p w14:paraId="60784B69" w14:textId="6C27B50D" w:rsidR="008F197E" w:rsidRPr="009A2F48" w:rsidRDefault="008F197E" w:rsidP="009A2F48">
            <w:pPr>
              <w:jc w:val="center"/>
              <w:rPr>
                <w:rFonts w:eastAsia="Times New Roman"/>
                <w:sz w:val="24"/>
                <w:szCs w:val="24"/>
              </w:rPr>
            </w:pPr>
            <w:r w:rsidRPr="009A2F48">
              <w:rPr>
                <w:sz w:val="24"/>
                <w:szCs w:val="24"/>
              </w:rPr>
              <w:t>ОК 06</w:t>
            </w:r>
          </w:p>
        </w:tc>
      </w:tr>
      <w:tr w:rsidR="008F197E" w:rsidRPr="009A2F48" w14:paraId="7DC0A5AE" w14:textId="77777777" w:rsidTr="0015160A">
        <w:trPr>
          <w:trHeight w:val="20"/>
        </w:trPr>
        <w:tc>
          <w:tcPr>
            <w:tcW w:w="2268" w:type="dxa"/>
            <w:vMerge/>
            <w:tcBorders>
              <w:left w:val="single" w:sz="4" w:space="0" w:color="auto"/>
              <w:right w:val="single" w:sz="4" w:space="0" w:color="auto"/>
            </w:tcBorders>
            <w:vAlign w:val="center"/>
            <w:hideMark/>
          </w:tcPr>
          <w:p w14:paraId="0385D507" w14:textId="77777777" w:rsidR="008F197E" w:rsidRPr="009A2F48" w:rsidRDefault="008F197E" w:rsidP="009A2F48">
            <w:pPr>
              <w:rPr>
                <w:rFonts w:eastAsia="Times New Roman"/>
                <w:b/>
                <w:bCs/>
                <w:sz w:val="24"/>
                <w:szCs w:val="24"/>
              </w:rPr>
            </w:pPr>
          </w:p>
        </w:tc>
        <w:tc>
          <w:tcPr>
            <w:tcW w:w="7935" w:type="dxa"/>
            <w:tcBorders>
              <w:top w:val="single" w:sz="4" w:space="0" w:color="auto"/>
              <w:left w:val="single" w:sz="4" w:space="0" w:color="auto"/>
              <w:bottom w:val="single" w:sz="4" w:space="0" w:color="auto"/>
              <w:right w:val="single" w:sz="4" w:space="0" w:color="auto"/>
            </w:tcBorders>
          </w:tcPr>
          <w:p w14:paraId="404A1C60" w14:textId="77BBE146" w:rsidR="008F197E" w:rsidRPr="009A2F48" w:rsidRDefault="008F197E" w:rsidP="009A2F48">
            <w:pPr>
              <w:rPr>
                <w:rFonts w:eastAsia="Times New Roman"/>
                <w:sz w:val="24"/>
                <w:szCs w:val="24"/>
              </w:rPr>
            </w:pPr>
            <w:r w:rsidRPr="009A2F48">
              <w:rPr>
                <w:sz w:val="24"/>
              </w:rPr>
              <w:t>Высокие технологии. Достижения в области искусственного интеллекта. Энергетика. Сельское хозяйство. Освоение Арктики. Развитие сообщений – дороги и мосты. Транспорт. Космос. Перспективы импортозамещения и технологических рывков. Развитие цифровых технологий. Роль гражданственности и патриотической позиции молодежи в достижении Россией полного суверенитета в экономике, культуре, науке. Значение истории для современного гражданина Российской Федерации</w:t>
            </w:r>
          </w:p>
        </w:tc>
        <w:tc>
          <w:tcPr>
            <w:tcW w:w="1989" w:type="dxa"/>
            <w:tcBorders>
              <w:top w:val="single" w:sz="4" w:space="0" w:color="auto"/>
              <w:left w:val="single" w:sz="4" w:space="0" w:color="auto"/>
              <w:bottom w:val="single" w:sz="4" w:space="0" w:color="auto"/>
              <w:right w:val="single" w:sz="4" w:space="0" w:color="auto"/>
            </w:tcBorders>
            <w:shd w:val="clear" w:color="auto" w:fill="auto"/>
            <w:hideMark/>
          </w:tcPr>
          <w:p w14:paraId="762F5681" w14:textId="218F14D7" w:rsidR="008F197E" w:rsidRPr="009A2F48" w:rsidRDefault="008F197E" w:rsidP="009A2F48">
            <w:pPr>
              <w:jc w:val="center"/>
              <w:rPr>
                <w:rFonts w:eastAsia="Times New Roman"/>
                <w:b/>
                <w:bCs/>
                <w:sz w:val="24"/>
                <w:szCs w:val="24"/>
              </w:rPr>
            </w:pPr>
          </w:p>
        </w:tc>
        <w:tc>
          <w:tcPr>
            <w:tcW w:w="2266" w:type="dxa"/>
            <w:vMerge/>
            <w:tcBorders>
              <w:left w:val="single" w:sz="4" w:space="0" w:color="auto"/>
              <w:right w:val="single" w:sz="4" w:space="0" w:color="auto"/>
            </w:tcBorders>
            <w:shd w:val="clear" w:color="auto" w:fill="auto"/>
            <w:hideMark/>
          </w:tcPr>
          <w:p w14:paraId="6E246853" w14:textId="65B285AB" w:rsidR="008F197E" w:rsidRPr="009A2F48" w:rsidRDefault="008F197E" w:rsidP="009A2F48">
            <w:pPr>
              <w:jc w:val="center"/>
              <w:rPr>
                <w:rFonts w:eastAsia="Times New Roman"/>
                <w:b/>
                <w:bCs/>
                <w:sz w:val="24"/>
                <w:szCs w:val="24"/>
              </w:rPr>
            </w:pPr>
          </w:p>
        </w:tc>
      </w:tr>
      <w:tr w:rsidR="008F197E" w:rsidRPr="009A2F48" w14:paraId="1F5C2E8C" w14:textId="77777777" w:rsidTr="0015160A">
        <w:trPr>
          <w:trHeight w:val="20"/>
        </w:trPr>
        <w:tc>
          <w:tcPr>
            <w:tcW w:w="2268" w:type="dxa"/>
            <w:vMerge/>
            <w:tcBorders>
              <w:left w:val="single" w:sz="4" w:space="0" w:color="auto"/>
              <w:right w:val="single" w:sz="4" w:space="0" w:color="auto"/>
            </w:tcBorders>
            <w:vAlign w:val="center"/>
          </w:tcPr>
          <w:p w14:paraId="79499346" w14:textId="77777777" w:rsidR="008F197E" w:rsidRPr="009A2F48" w:rsidRDefault="008F197E" w:rsidP="009A2F48">
            <w:pPr>
              <w:rPr>
                <w:rFonts w:eastAsia="Times New Roman"/>
                <w:b/>
                <w:bCs/>
                <w:sz w:val="24"/>
                <w:szCs w:val="24"/>
              </w:rPr>
            </w:pPr>
          </w:p>
        </w:tc>
        <w:tc>
          <w:tcPr>
            <w:tcW w:w="7935" w:type="dxa"/>
            <w:tcBorders>
              <w:top w:val="single" w:sz="4" w:space="0" w:color="auto"/>
              <w:left w:val="single" w:sz="4" w:space="0" w:color="auto"/>
              <w:bottom w:val="single" w:sz="4" w:space="0" w:color="auto"/>
              <w:right w:val="single" w:sz="4" w:space="0" w:color="auto"/>
            </w:tcBorders>
          </w:tcPr>
          <w:p w14:paraId="16A3EEE6" w14:textId="47DCFC76" w:rsidR="008F197E" w:rsidRPr="009A2F48" w:rsidRDefault="008F197E" w:rsidP="009A2F48">
            <w:pPr>
              <w:rPr>
                <w:rFonts w:eastAsia="Times New Roman"/>
                <w:sz w:val="24"/>
                <w:szCs w:val="24"/>
              </w:rPr>
            </w:pPr>
            <w:r w:rsidRPr="009A2F48">
              <w:rPr>
                <w:b/>
                <w:sz w:val="24"/>
                <w:szCs w:val="24"/>
              </w:rPr>
              <w:t>В том числе практических занятий</w:t>
            </w:r>
          </w:p>
        </w:tc>
        <w:tc>
          <w:tcPr>
            <w:tcW w:w="1989" w:type="dxa"/>
            <w:tcBorders>
              <w:top w:val="single" w:sz="4" w:space="0" w:color="auto"/>
              <w:left w:val="single" w:sz="4" w:space="0" w:color="auto"/>
              <w:bottom w:val="single" w:sz="4" w:space="0" w:color="auto"/>
              <w:right w:val="single" w:sz="4" w:space="0" w:color="auto"/>
            </w:tcBorders>
            <w:shd w:val="clear" w:color="auto" w:fill="auto"/>
          </w:tcPr>
          <w:p w14:paraId="2A10BACF" w14:textId="6FF692A7" w:rsidR="008F197E" w:rsidRPr="009A2F48" w:rsidRDefault="008F197E" w:rsidP="009A2F48">
            <w:pPr>
              <w:jc w:val="center"/>
              <w:rPr>
                <w:rFonts w:eastAsia="Times New Roman"/>
                <w:b/>
                <w:bCs/>
                <w:sz w:val="24"/>
                <w:szCs w:val="24"/>
              </w:rPr>
            </w:pPr>
            <w:r w:rsidRPr="009A2F48">
              <w:rPr>
                <w:rFonts w:eastAsia="Times New Roman"/>
                <w:b/>
                <w:bCs/>
                <w:sz w:val="24"/>
                <w:szCs w:val="24"/>
              </w:rPr>
              <w:t>2/</w:t>
            </w:r>
          </w:p>
        </w:tc>
        <w:tc>
          <w:tcPr>
            <w:tcW w:w="2266" w:type="dxa"/>
            <w:vMerge/>
            <w:tcBorders>
              <w:left w:val="single" w:sz="4" w:space="0" w:color="auto"/>
              <w:right w:val="single" w:sz="4" w:space="0" w:color="auto"/>
            </w:tcBorders>
            <w:shd w:val="clear" w:color="auto" w:fill="auto"/>
          </w:tcPr>
          <w:p w14:paraId="5EDB5517" w14:textId="77777777" w:rsidR="008F197E" w:rsidRPr="009A2F48" w:rsidRDefault="008F197E" w:rsidP="009A2F48">
            <w:pPr>
              <w:jc w:val="center"/>
              <w:rPr>
                <w:sz w:val="24"/>
                <w:szCs w:val="24"/>
              </w:rPr>
            </w:pPr>
          </w:p>
        </w:tc>
      </w:tr>
      <w:tr w:rsidR="008F197E" w:rsidRPr="009A2F48" w14:paraId="2001B832" w14:textId="77777777" w:rsidTr="0015160A">
        <w:trPr>
          <w:trHeight w:val="20"/>
        </w:trPr>
        <w:tc>
          <w:tcPr>
            <w:tcW w:w="2268" w:type="dxa"/>
            <w:vMerge/>
            <w:tcBorders>
              <w:left w:val="single" w:sz="4" w:space="0" w:color="auto"/>
              <w:bottom w:val="single" w:sz="4" w:space="0" w:color="auto"/>
              <w:right w:val="single" w:sz="4" w:space="0" w:color="auto"/>
            </w:tcBorders>
            <w:vAlign w:val="center"/>
          </w:tcPr>
          <w:p w14:paraId="2EEED28A" w14:textId="77777777" w:rsidR="008F197E" w:rsidRPr="009A2F48" w:rsidRDefault="008F197E" w:rsidP="009A2F48">
            <w:pPr>
              <w:rPr>
                <w:rFonts w:eastAsia="Times New Roman"/>
                <w:b/>
                <w:bCs/>
                <w:sz w:val="24"/>
                <w:szCs w:val="24"/>
              </w:rPr>
            </w:pPr>
          </w:p>
        </w:tc>
        <w:tc>
          <w:tcPr>
            <w:tcW w:w="7935" w:type="dxa"/>
            <w:tcBorders>
              <w:top w:val="single" w:sz="4" w:space="0" w:color="auto"/>
              <w:left w:val="single" w:sz="4" w:space="0" w:color="auto"/>
              <w:bottom w:val="single" w:sz="4" w:space="0" w:color="auto"/>
              <w:right w:val="single" w:sz="4" w:space="0" w:color="auto"/>
            </w:tcBorders>
          </w:tcPr>
          <w:p w14:paraId="5EF4BEE3" w14:textId="77777777" w:rsidR="008F197E" w:rsidRPr="009A2F48" w:rsidRDefault="008F197E" w:rsidP="009A2F48">
            <w:pPr>
              <w:rPr>
                <w:rFonts w:eastAsia="Times New Roman"/>
                <w:b/>
                <w:sz w:val="24"/>
                <w:szCs w:val="24"/>
              </w:rPr>
            </w:pPr>
            <w:r w:rsidRPr="009A2F48">
              <w:rPr>
                <w:rFonts w:eastAsia="Times New Roman"/>
                <w:b/>
                <w:sz w:val="24"/>
                <w:szCs w:val="24"/>
              </w:rPr>
              <w:t xml:space="preserve">Практическое занятие 8. </w:t>
            </w:r>
          </w:p>
          <w:p w14:paraId="1B0FD007" w14:textId="29CAAA51" w:rsidR="008F197E" w:rsidRPr="009A2F48" w:rsidRDefault="008F197E" w:rsidP="009A2F48">
            <w:pPr>
              <w:rPr>
                <w:rFonts w:eastAsia="Times New Roman"/>
                <w:sz w:val="24"/>
                <w:szCs w:val="24"/>
              </w:rPr>
            </w:pPr>
            <w:r w:rsidRPr="009A2F48">
              <w:rPr>
                <w:rFonts w:eastAsia="Times New Roman"/>
                <w:sz w:val="24"/>
                <w:szCs w:val="24"/>
              </w:rPr>
              <w:t>Современное развитие России</w:t>
            </w:r>
          </w:p>
        </w:tc>
        <w:tc>
          <w:tcPr>
            <w:tcW w:w="1989" w:type="dxa"/>
            <w:tcBorders>
              <w:top w:val="single" w:sz="4" w:space="0" w:color="auto"/>
              <w:left w:val="single" w:sz="4" w:space="0" w:color="auto"/>
              <w:bottom w:val="single" w:sz="4" w:space="0" w:color="auto"/>
              <w:right w:val="single" w:sz="4" w:space="0" w:color="auto"/>
            </w:tcBorders>
            <w:shd w:val="clear" w:color="auto" w:fill="auto"/>
          </w:tcPr>
          <w:p w14:paraId="48AC527E" w14:textId="3A65564F" w:rsidR="008F197E" w:rsidRPr="009A2F48" w:rsidRDefault="00933054" w:rsidP="009A2F48">
            <w:pPr>
              <w:jc w:val="center"/>
              <w:rPr>
                <w:rFonts w:eastAsia="Times New Roman"/>
                <w:bCs/>
                <w:sz w:val="24"/>
                <w:szCs w:val="24"/>
              </w:rPr>
            </w:pPr>
            <w:r w:rsidRPr="009A2F48">
              <w:rPr>
                <w:rFonts w:eastAsia="Times New Roman"/>
                <w:bCs/>
                <w:sz w:val="24"/>
                <w:szCs w:val="24"/>
              </w:rPr>
              <w:t>2</w:t>
            </w:r>
          </w:p>
        </w:tc>
        <w:tc>
          <w:tcPr>
            <w:tcW w:w="2266" w:type="dxa"/>
            <w:vMerge/>
            <w:tcBorders>
              <w:left w:val="single" w:sz="4" w:space="0" w:color="auto"/>
              <w:bottom w:val="single" w:sz="4" w:space="0" w:color="auto"/>
              <w:right w:val="single" w:sz="4" w:space="0" w:color="auto"/>
            </w:tcBorders>
            <w:shd w:val="clear" w:color="auto" w:fill="auto"/>
          </w:tcPr>
          <w:p w14:paraId="15E57D39" w14:textId="77777777" w:rsidR="008F197E" w:rsidRPr="009A2F48" w:rsidRDefault="008F197E" w:rsidP="009A2F48">
            <w:pPr>
              <w:jc w:val="center"/>
              <w:rPr>
                <w:sz w:val="24"/>
                <w:szCs w:val="24"/>
              </w:rPr>
            </w:pPr>
          </w:p>
        </w:tc>
      </w:tr>
      <w:tr w:rsidR="008F197E" w:rsidRPr="009A2F48" w14:paraId="6B801D35" w14:textId="77777777" w:rsidTr="0015160A">
        <w:trPr>
          <w:trHeight w:val="20"/>
        </w:trPr>
        <w:tc>
          <w:tcPr>
            <w:tcW w:w="10203" w:type="dxa"/>
            <w:gridSpan w:val="2"/>
            <w:tcBorders>
              <w:top w:val="single" w:sz="4" w:space="0" w:color="auto"/>
              <w:left w:val="single" w:sz="4" w:space="0" w:color="auto"/>
              <w:bottom w:val="single" w:sz="4" w:space="0" w:color="auto"/>
              <w:right w:val="single" w:sz="4" w:space="0" w:color="auto"/>
            </w:tcBorders>
          </w:tcPr>
          <w:p w14:paraId="57135E2B" w14:textId="4DDDCBA2" w:rsidR="008F197E" w:rsidRPr="009A2F48" w:rsidRDefault="008F197E" w:rsidP="009A2F48">
            <w:pPr>
              <w:rPr>
                <w:rFonts w:eastAsia="Times New Roman"/>
                <w:sz w:val="24"/>
                <w:szCs w:val="24"/>
              </w:rPr>
            </w:pPr>
            <w:r w:rsidRPr="009A2F48">
              <w:rPr>
                <w:b/>
                <w:bCs/>
                <w:sz w:val="24"/>
                <w:szCs w:val="24"/>
              </w:rPr>
              <w:t>Промежуточная аттестация в форме зачета</w:t>
            </w:r>
            <w:r w:rsidR="006A1B0A" w:rsidRPr="009A2F48">
              <w:rPr>
                <w:b/>
                <w:bCs/>
                <w:sz w:val="24"/>
                <w:szCs w:val="24"/>
              </w:rPr>
              <w:t xml:space="preserve"> с оценкой</w:t>
            </w:r>
          </w:p>
        </w:tc>
        <w:tc>
          <w:tcPr>
            <w:tcW w:w="1989" w:type="dxa"/>
            <w:tcBorders>
              <w:top w:val="single" w:sz="4" w:space="0" w:color="auto"/>
              <w:left w:val="single" w:sz="4" w:space="0" w:color="auto"/>
              <w:bottom w:val="single" w:sz="4" w:space="0" w:color="auto"/>
              <w:right w:val="single" w:sz="4" w:space="0" w:color="auto"/>
            </w:tcBorders>
            <w:shd w:val="clear" w:color="auto" w:fill="auto"/>
          </w:tcPr>
          <w:p w14:paraId="1D106972" w14:textId="335F7C16" w:rsidR="008F197E" w:rsidRPr="009A2F48" w:rsidRDefault="009A2F48" w:rsidP="009A2F48">
            <w:pPr>
              <w:jc w:val="center"/>
              <w:rPr>
                <w:rFonts w:eastAsia="Times New Roman"/>
                <w:b/>
                <w:sz w:val="24"/>
                <w:szCs w:val="24"/>
              </w:rPr>
            </w:pPr>
            <w:r w:rsidRPr="009A2F48">
              <w:rPr>
                <w:rFonts w:eastAsia="Times New Roman"/>
                <w:b/>
                <w:sz w:val="24"/>
                <w:szCs w:val="24"/>
              </w:rPr>
              <w:t>2</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19A9FB61" w14:textId="77777777" w:rsidR="008F197E" w:rsidRPr="009A2F48" w:rsidRDefault="008F197E" w:rsidP="009A2F48">
            <w:pPr>
              <w:jc w:val="center"/>
              <w:rPr>
                <w:rFonts w:eastAsia="Times New Roman"/>
                <w:sz w:val="24"/>
                <w:szCs w:val="24"/>
              </w:rPr>
            </w:pPr>
          </w:p>
        </w:tc>
      </w:tr>
      <w:tr w:rsidR="008F197E" w:rsidRPr="009A2F48" w14:paraId="681DD950" w14:textId="77777777" w:rsidTr="0015160A">
        <w:trPr>
          <w:trHeight w:val="20"/>
        </w:trPr>
        <w:tc>
          <w:tcPr>
            <w:tcW w:w="10203" w:type="dxa"/>
            <w:gridSpan w:val="2"/>
            <w:tcBorders>
              <w:top w:val="single" w:sz="4" w:space="0" w:color="auto"/>
              <w:left w:val="single" w:sz="4" w:space="0" w:color="auto"/>
              <w:bottom w:val="single" w:sz="4" w:space="0" w:color="auto"/>
              <w:right w:val="single" w:sz="4" w:space="0" w:color="auto"/>
            </w:tcBorders>
          </w:tcPr>
          <w:p w14:paraId="34E08F1B" w14:textId="10F8B7B9" w:rsidR="008F197E" w:rsidRPr="009A2F48" w:rsidRDefault="008F197E" w:rsidP="009A2F48">
            <w:pPr>
              <w:rPr>
                <w:rFonts w:eastAsia="Times New Roman"/>
                <w:sz w:val="24"/>
                <w:szCs w:val="24"/>
              </w:rPr>
            </w:pPr>
            <w:r w:rsidRPr="009A2F48">
              <w:rPr>
                <w:b/>
                <w:bCs/>
                <w:sz w:val="24"/>
                <w:szCs w:val="24"/>
              </w:rPr>
              <w:t>Всего</w:t>
            </w:r>
          </w:p>
        </w:tc>
        <w:tc>
          <w:tcPr>
            <w:tcW w:w="1989" w:type="dxa"/>
            <w:tcBorders>
              <w:top w:val="single" w:sz="4" w:space="0" w:color="auto"/>
              <w:left w:val="single" w:sz="4" w:space="0" w:color="auto"/>
              <w:bottom w:val="single" w:sz="4" w:space="0" w:color="auto"/>
              <w:right w:val="single" w:sz="4" w:space="0" w:color="auto"/>
            </w:tcBorders>
            <w:shd w:val="clear" w:color="auto" w:fill="auto"/>
          </w:tcPr>
          <w:p w14:paraId="25DECEFC" w14:textId="6164F48C" w:rsidR="008F197E" w:rsidRPr="009A2F48" w:rsidRDefault="008F197E" w:rsidP="009A2F48">
            <w:pPr>
              <w:jc w:val="center"/>
              <w:rPr>
                <w:rFonts w:eastAsia="Times New Roman"/>
                <w:b/>
                <w:sz w:val="24"/>
                <w:szCs w:val="24"/>
              </w:rPr>
            </w:pPr>
            <w:r w:rsidRPr="009A2F48">
              <w:rPr>
                <w:rFonts w:eastAsia="Times New Roman"/>
                <w:b/>
                <w:sz w:val="24"/>
                <w:szCs w:val="24"/>
              </w:rPr>
              <w:t>36/</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6FB75AA8" w14:textId="77777777" w:rsidR="008F197E" w:rsidRPr="009A2F48" w:rsidRDefault="008F197E" w:rsidP="009A2F48">
            <w:pPr>
              <w:jc w:val="center"/>
              <w:rPr>
                <w:rFonts w:eastAsia="Times New Roman"/>
                <w:sz w:val="24"/>
                <w:szCs w:val="24"/>
              </w:rPr>
            </w:pPr>
          </w:p>
        </w:tc>
      </w:tr>
    </w:tbl>
    <w:p w14:paraId="5BA32B37" w14:textId="21FB1DE1" w:rsidR="00782EFC" w:rsidRPr="009A2F48" w:rsidRDefault="00782EFC" w:rsidP="009A2F48">
      <w:pPr>
        <w:pStyle w:val="114"/>
        <w:rPr>
          <w:rFonts w:ascii="Times New Roman" w:hAnsi="Times New Roman"/>
        </w:rPr>
      </w:pPr>
      <w:bookmarkStart w:id="37" w:name="_Toc152334670"/>
    </w:p>
    <w:bookmarkEnd w:id="37"/>
    <w:p w14:paraId="2FC98841" w14:textId="77777777" w:rsidR="006D1C4C" w:rsidRPr="009A2F48" w:rsidRDefault="006D1C4C" w:rsidP="009A2F48">
      <w:pPr>
        <w:rPr>
          <w:sz w:val="24"/>
          <w:szCs w:val="24"/>
        </w:rPr>
        <w:sectPr w:rsidR="006D1C4C" w:rsidRPr="009A2F48" w:rsidSect="006D1C4C">
          <w:pgSz w:w="16838" w:h="11906" w:orient="landscape"/>
          <w:pgMar w:top="1701" w:right="1134" w:bottom="567" w:left="1134" w:header="709" w:footer="709" w:gutter="0"/>
          <w:cols w:space="708"/>
          <w:docGrid w:linePitch="360"/>
        </w:sectPr>
      </w:pPr>
    </w:p>
    <w:p w14:paraId="7CD4B185" w14:textId="1B448C5D" w:rsidR="00782EFC" w:rsidRPr="009A2F48" w:rsidRDefault="00782EFC" w:rsidP="009A2F48">
      <w:pPr>
        <w:rPr>
          <w:sz w:val="24"/>
          <w:szCs w:val="24"/>
        </w:rPr>
      </w:pPr>
    </w:p>
    <w:p w14:paraId="74F0D779" w14:textId="560A9AEA" w:rsidR="00782EFC" w:rsidRPr="009A2F48" w:rsidRDefault="00782EFC" w:rsidP="009A2F48">
      <w:pPr>
        <w:pStyle w:val="1f"/>
        <w:rPr>
          <w:rFonts w:ascii="Times New Roman" w:hAnsi="Times New Roman"/>
          <w:lang w:val="ru-RU"/>
        </w:rPr>
      </w:pPr>
      <w:bookmarkStart w:id="38" w:name="_Toc152334671"/>
      <w:bookmarkStart w:id="39" w:name="_Toc156294574"/>
      <w:bookmarkStart w:id="40" w:name="_Toc199412388"/>
      <w:bookmarkStart w:id="41" w:name="_Toc211845515"/>
      <w:r w:rsidRPr="009A2F48">
        <w:rPr>
          <w:rFonts w:ascii="Times New Roman" w:hAnsi="Times New Roman"/>
        </w:rPr>
        <w:t xml:space="preserve">3. Условия реализации </w:t>
      </w:r>
      <w:bookmarkEnd w:id="38"/>
      <w:r w:rsidR="00DF068E" w:rsidRPr="009A2F48">
        <w:rPr>
          <w:rFonts w:ascii="Times New Roman" w:hAnsi="Times New Roman"/>
          <w:lang w:val="ru-RU"/>
        </w:rPr>
        <w:t>ДИСЦИПЛИНЫ</w:t>
      </w:r>
      <w:bookmarkEnd w:id="39"/>
      <w:bookmarkEnd w:id="40"/>
      <w:bookmarkEnd w:id="41"/>
    </w:p>
    <w:p w14:paraId="5687404E" w14:textId="77777777" w:rsidR="00782EFC" w:rsidRPr="009A2F48" w:rsidRDefault="00782EFC" w:rsidP="009A2F48">
      <w:pPr>
        <w:pStyle w:val="114"/>
        <w:rPr>
          <w:rFonts w:ascii="Times New Roman" w:hAnsi="Times New Roman"/>
        </w:rPr>
      </w:pPr>
      <w:bookmarkStart w:id="42" w:name="_Toc152334672"/>
      <w:bookmarkStart w:id="43" w:name="_Toc156294575"/>
      <w:bookmarkStart w:id="44" w:name="_Toc199412389"/>
      <w:bookmarkStart w:id="45" w:name="_Toc211845516"/>
      <w:r w:rsidRPr="009A2F48">
        <w:rPr>
          <w:rFonts w:ascii="Times New Roman" w:hAnsi="Times New Roman"/>
        </w:rPr>
        <w:t>3.1. Материально-техническое обеспечение</w:t>
      </w:r>
      <w:bookmarkEnd w:id="42"/>
      <w:bookmarkEnd w:id="43"/>
      <w:bookmarkEnd w:id="44"/>
      <w:bookmarkEnd w:id="45"/>
    </w:p>
    <w:p w14:paraId="10271738" w14:textId="77777777" w:rsidR="0050195F" w:rsidRPr="009A2F48" w:rsidRDefault="0050195F" w:rsidP="009A2F48">
      <w:pPr>
        <w:rPr>
          <w:bCs/>
          <w:sz w:val="24"/>
          <w:szCs w:val="24"/>
        </w:rPr>
      </w:pPr>
      <w:bookmarkStart w:id="46" w:name="_Toc152334673"/>
      <w:bookmarkStart w:id="47" w:name="_Toc156294576"/>
      <w:bookmarkStart w:id="48" w:name="_Toc152334674"/>
      <w:bookmarkStart w:id="49" w:name="_Toc156294577"/>
      <w:r w:rsidRPr="009A2F48">
        <w:rPr>
          <w:bCs/>
          <w:sz w:val="24"/>
          <w:szCs w:val="24"/>
        </w:rPr>
        <w:t>Кабинет «Социально-экономических дисциплин, оснащенный в соответствии с приложением 3 ОПОП-П:</w:t>
      </w:r>
    </w:p>
    <w:p w14:paraId="46B27105" w14:textId="77777777" w:rsidR="0050195F" w:rsidRPr="009A2F48" w:rsidRDefault="0050195F" w:rsidP="009A2F48">
      <w:pPr>
        <w:rPr>
          <w:bCs/>
          <w:sz w:val="24"/>
          <w:szCs w:val="24"/>
        </w:rPr>
      </w:pPr>
      <w:r w:rsidRPr="009A2F48">
        <w:rPr>
          <w:bCs/>
          <w:sz w:val="24"/>
          <w:szCs w:val="24"/>
        </w:rPr>
        <w:t>Оборудование/ мебель</w:t>
      </w:r>
    </w:p>
    <w:p w14:paraId="46A6B711" w14:textId="77777777" w:rsidR="0050195F" w:rsidRPr="009A2F48" w:rsidRDefault="0050195F" w:rsidP="009A2F48">
      <w:pPr>
        <w:rPr>
          <w:bCs/>
          <w:sz w:val="24"/>
          <w:szCs w:val="24"/>
        </w:rPr>
      </w:pPr>
      <w:r w:rsidRPr="009A2F48">
        <w:rPr>
          <w:bCs/>
          <w:sz w:val="24"/>
          <w:szCs w:val="24"/>
        </w:rPr>
        <w:t>- комплект учебной мебели для преподавателя (стол, стул);</w:t>
      </w:r>
    </w:p>
    <w:p w14:paraId="04C9D062" w14:textId="77777777" w:rsidR="0050195F" w:rsidRPr="009A2F48" w:rsidRDefault="0050195F" w:rsidP="009A2F48">
      <w:pPr>
        <w:rPr>
          <w:bCs/>
          <w:sz w:val="24"/>
          <w:szCs w:val="24"/>
        </w:rPr>
      </w:pPr>
      <w:r w:rsidRPr="009A2F48">
        <w:rPr>
          <w:bCs/>
          <w:sz w:val="24"/>
          <w:szCs w:val="24"/>
        </w:rPr>
        <w:t>- комплекты учебной мебели для обучающихся (ученические  столы, стулья);</w:t>
      </w:r>
    </w:p>
    <w:p w14:paraId="4D4C04D6" w14:textId="77777777" w:rsidR="0050195F" w:rsidRPr="009A2F48" w:rsidRDefault="0050195F" w:rsidP="009A2F48">
      <w:pPr>
        <w:rPr>
          <w:bCs/>
          <w:sz w:val="24"/>
          <w:szCs w:val="24"/>
        </w:rPr>
      </w:pPr>
      <w:r w:rsidRPr="009A2F48">
        <w:rPr>
          <w:bCs/>
          <w:sz w:val="24"/>
          <w:szCs w:val="24"/>
        </w:rPr>
        <w:t>- встроенный шкаф;</w:t>
      </w:r>
    </w:p>
    <w:p w14:paraId="78625949" w14:textId="77777777" w:rsidR="0050195F" w:rsidRPr="009A2F48" w:rsidRDefault="0050195F" w:rsidP="009A2F48">
      <w:pPr>
        <w:rPr>
          <w:bCs/>
          <w:sz w:val="24"/>
          <w:szCs w:val="24"/>
        </w:rPr>
      </w:pPr>
      <w:r w:rsidRPr="009A2F48">
        <w:rPr>
          <w:bCs/>
          <w:sz w:val="24"/>
          <w:szCs w:val="24"/>
        </w:rPr>
        <w:t>- учебная доска;</w:t>
      </w:r>
    </w:p>
    <w:p w14:paraId="700833A9" w14:textId="77777777" w:rsidR="0050195F" w:rsidRPr="009A2F48" w:rsidRDefault="0050195F" w:rsidP="009A2F48">
      <w:pPr>
        <w:rPr>
          <w:bCs/>
          <w:sz w:val="24"/>
          <w:szCs w:val="24"/>
        </w:rPr>
      </w:pPr>
      <w:r w:rsidRPr="009A2F48">
        <w:rPr>
          <w:bCs/>
          <w:sz w:val="24"/>
          <w:szCs w:val="24"/>
        </w:rPr>
        <w:t>Технические средства обучения:</w:t>
      </w:r>
    </w:p>
    <w:p w14:paraId="05B2DB33" w14:textId="77777777" w:rsidR="0050195F" w:rsidRPr="009A2F48" w:rsidRDefault="0050195F" w:rsidP="009A2F48">
      <w:pPr>
        <w:rPr>
          <w:bCs/>
          <w:sz w:val="24"/>
          <w:szCs w:val="24"/>
        </w:rPr>
      </w:pPr>
      <w:r w:rsidRPr="009A2F48">
        <w:rPr>
          <w:bCs/>
          <w:sz w:val="24"/>
          <w:szCs w:val="24"/>
        </w:rPr>
        <w:t>- компьютер</w:t>
      </w:r>
    </w:p>
    <w:p w14:paraId="398FF04B" w14:textId="77777777" w:rsidR="0050195F" w:rsidRPr="009A2F48" w:rsidRDefault="0050195F" w:rsidP="009A2F48">
      <w:pPr>
        <w:rPr>
          <w:bCs/>
          <w:sz w:val="24"/>
          <w:szCs w:val="24"/>
        </w:rPr>
      </w:pPr>
      <w:r w:rsidRPr="009A2F48">
        <w:rPr>
          <w:bCs/>
          <w:sz w:val="24"/>
          <w:szCs w:val="24"/>
        </w:rPr>
        <w:t>- мультимедиа проектор (переносной)</w:t>
      </w:r>
    </w:p>
    <w:p w14:paraId="620252FF" w14:textId="77777777" w:rsidR="0050195F" w:rsidRPr="009A2F48" w:rsidRDefault="0050195F" w:rsidP="009A2F48">
      <w:pPr>
        <w:rPr>
          <w:bCs/>
          <w:sz w:val="24"/>
          <w:szCs w:val="24"/>
        </w:rPr>
      </w:pPr>
      <w:r w:rsidRPr="009A2F48">
        <w:rPr>
          <w:bCs/>
          <w:sz w:val="24"/>
          <w:szCs w:val="24"/>
        </w:rPr>
        <w:t>- экран</w:t>
      </w:r>
    </w:p>
    <w:p w14:paraId="0E36F41B" w14:textId="77777777" w:rsidR="0050195F" w:rsidRPr="009A2F48" w:rsidRDefault="0050195F" w:rsidP="009A2F48">
      <w:pPr>
        <w:rPr>
          <w:bCs/>
          <w:sz w:val="24"/>
          <w:szCs w:val="24"/>
        </w:rPr>
      </w:pPr>
      <w:r w:rsidRPr="009A2F48">
        <w:rPr>
          <w:bCs/>
          <w:sz w:val="24"/>
          <w:szCs w:val="24"/>
        </w:rPr>
        <w:t>Демонстрационные учебно-наглядные пособия:</w:t>
      </w:r>
    </w:p>
    <w:p w14:paraId="6D3F5FC3" w14:textId="77777777" w:rsidR="0050195F" w:rsidRPr="009A2F48" w:rsidRDefault="0050195F" w:rsidP="009A2F48">
      <w:pPr>
        <w:rPr>
          <w:bCs/>
          <w:sz w:val="24"/>
          <w:szCs w:val="24"/>
        </w:rPr>
      </w:pPr>
      <w:r w:rsidRPr="009A2F48">
        <w:rPr>
          <w:bCs/>
          <w:sz w:val="24"/>
          <w:szCs w:val="24"/>
        </w:rPr>
        <w:t>- наглядные пособия (комплекты плакатов)</w:t>
      </w:r>
    </w:p>
    <w:p w14:paraId="33499F45" w14:textId="77777777" w:rsidR="0050195F" w:rsidRPr="009A2F48" w:rsidRDefault="0050195F" w:rsidP="009A2F48">
      <w:pPr>
        <w:pStyle w:val="114"/>
        <w:rPr>
          <w:rFonts w:ascii="Times New Roman" w:hAnsi="Times New Roman"/>
        </w:rPr>
      </w:pPr>
    </w:p>
    <w:p w14:paraId="2A6FF568" w14:textId="77777777" w:rsidR="0050195F" w:rsidRPr="009A2F48" w:rsidRDefault="0050195F" w:rsidP="00EB692C">
      <w:pPr>
        <w:pStyle w:val="114"/>
        <w:rPr>
          <w:rFonts w:ascii="Times New Roman" w:eastAsia="Times New Roman" w:hAnsi="Times New Roman"/>
        </w:rPr>
      </w:pPr>
      <w:bookmarkStart w:id="50" w:name="_Toc194308325"/>
      <w:bookmarkStart w:id="51" w:name="_Toc199412390"/>
      <w:bookmarkStart w:id="52" w:name="_Toc211845517"/>
      <w:r w:rsidRPr="009A2F48">
        <w:rPr>
          <w:rFonts w:ascii="Times New Roman" w:hAnsi="Times New Roman"/>
        </w:rPr>
        <w:t>3.2. Учебно-методическое обеспечение</w:t>
      </w:r>
      <w:bookmarkEnd w:id="46"/>
      <w:bookmarkEnd w:id="47"/>
      <w:bookmarkEnd w:id="50"/>
      <w:bookmarkEnd w:id="51"/>
      <w:bookmarkEnd w:id="52"/>
    </w:p>
    <w:p w14:paraId="55901527" w14:textId="77777777" w:rsidR="006B607E" w:rsidRDefault="006B607E" w:rsidP="006B607E">
      <w:pPr>
        <w:pStyle w:val="a4"/>
        <w:tabs>
          <w:tab w:val="left" w:pos="993"/>
        </w:tabs>
        <w:ind w:left="0" w:firstLine="709"/>
        <w:rPr>
          <w:b/>
          <w:sz w:val="24"/>
          <w:szCs w:val="24"/>
        </w:rPr>
      </w:pPr>
      <w:r w:rsidRPr="005335FF">
        <w:rPr>
          <w:b/>
          <w:sz w:val="24"/>
          <w:szCs w:val="24"/>
        </w:rPr>
        <w:t>3.2.1. Основные электронные издания</w:t>
      </w:r>
    </w:p>
    <w:p w14:paraId="138859FA" w14:textId="77777777" w:rsidR="006B607E" w:rsidRPr="00AE18D7" w:rsidRDefault="006B607E" w:rsidP="006B607E">
      <w:pPr>
        <w:pStyle w:val="a4"/>
        <w:ind w:left="0" w:firstLine="709"/>
        <w:jc w:val="both"/>
        <w:rPr>
          <w:rStyle w:val="af0"/>
          <w:color w:val="auto"/>
          <w:sz w:val="24"/>
          <w:szCs w:val="24"/>
          <w:shd w:val="clear" w:color="auto" w:fill="FFFFFF"/>
        </w:rPr>
      </w:pPr>
      <w:r w:rsidRPr="00AE18D7">
        <w:rPr>
          <w:sz w:val="24"/>
          <w:szCs w:val="24"/>
          <w:shd w:val="clear" w:color="auto" w:fill="FFFFFF"/>
        </w:rPr>
        <w:t xml:space="preserve">Мединский, В. Р. История. История России. 1914—1945 годы: 10-й класс: базовый уровень: учебник / В. Р. Мединский, А. В. Торкунов. — 3-е изд., обновл. — Москва: Просвещение, 2024. — 496 с. — ISBN 978-5-09-112828-4. — Текст: электронный // Лань: электронно-библиотечная система. — URL: </w:t>
      </w:r>
      <w:hyperlink r:id="rId9" w:history="1">
        <w:r w:rsidRPr="00AE18D7">
          <w:rPr>
            <w:rStyle w:val="af0"/>
            <w:color w:val="auto"/>
            <w:sz w:val="24"/>
            <w:szCs w:val="24"/>
            <w:shd w:val="clear" w:color="auto" w:fill="FFFFFF"/>
          </w:rPr>
          <w:t>https://e.lanbook.com/book/408785</w:t>
        </w:r>
      </w:hyperlink>
    </w:p>
    <w:p w14:paraId="70F0995E" w14:textId="77777777" w:rsidR="006B607E" w:rsidRPr="00AE18D7" w:rsidRDefault="006B607E" w:rsidP="006B607E">
      <w:pPr>
        <w:pStyle w:val="a4"/>
        <w:ind w:left="0" w:firstLine="709"/>
        <w:jc w:val="both"/>
        <w:rPr>
          <w:bCs/>
          <w:sz w:val="24"/>
          <w:szCs w:val="24"/>
        </w:rPr>
      </w:pPr>
      <w:r w:rsidRPr="00AE18D7">
        <w:rPr>
          <w:bCs/>
          <w:sz w:val="24"/>
          <w:szCs w:val="24"/>
        </w:rPr>
        <w:t xml:space="preserve">Мединский, В. Р. История. История России. 1914—1945 годы : 10-й класс : базовый уровень: учебник / В. Р. Мединский, А. В. Торкунов. — 4-е изд., обновл. — Москва : Просвещение, 2025. — 496 с. — ISBN 978-5-09-121218-1. — Текст : электронный // Лань : электронно-библиотечная система. — URL: </w:t>
      </w:r>
      <w:hyperlink r:id="rId10" w:history="1">
        <w:r w:rsidRPr="00AE18D7">
          <w:rPr>
            <w:rStyle w:val="af0"/>
            <w:bCs/>
            <w:sz w:val="24"/>
            <w:szCs w:val="24"/>
          </w:rPr>
          <w:t>https://e.lanbook.com/book/497693</w:t>
        </w:r>
      </w:hyperlink>
    </w:p>
    <w:p w14:paraId="5938AB46" w14:textId="77777777" w:rsidR="006B607E" w:rsidRPr="00AE18D7" w:rsidRDefault="006B607E" w:rsidP="006B607E">
      <w:pPr>
        <w:pStyle w:val="a4"/>
        <w:ind w:left="0" w:firstLine="709"/>
        <w:jc w:val="both"/>
        <w:rPr>
          <w:rStyle w:val="af0"/>
          <w:color w:val="auto"/>
          <w:sz w:val="24"/>
          <w:szCs w:val="24"/>
          <w:shd w:val="clear" w:color="auto" w:fill="FFFFFF"/>
        </w:rPr>
      </w:pPr>
      <w:r w:rsidRPr="00AE18D7">
        <w:rPr>
          <w:sz w:val="24"/>
          <w:szCs w:val="24"/>
          <w:shd w:val="clear" w:color="auto" w:fill="FFFFFF"/>
        </w:rPr>
        <w:t xml:space="preserve">Мединский, В. Р. История. История России. 1945 год — начало XXI века: 11-й класс: базовый уровень: учебник / В. Р. Мединский, А. В. Торкунов. — 3-е изд., обновл. — Москва: Просвещение, 2024. — 447 с. — ISBN 978-5-09-112830-7. — Текст: электронный // Лань: электронно-библиотечная система. — URL: </w:t>
      </w:r>
      <w:hyperlink r:id="rId11" w:history="1">
        <w:r w:rsidRPr="00AE18D7">
          <w:rPr>
            <w:rStyle w:val="af0"/>
            <w:color w:val="auto"/>
            <w:sz w:val="24"/>
            <w:szCs w:val="24"/>
            <w:shd w:val="clear" w:color="auto" w:fill="FFFFFF"/>
          </w:rPr>
          <w:t>https://e.lanbook.com/book/408788</w:t>
        </w:r>
      </w:hyperlink>
    </w:p>
    <w:p w14:paraId="6E0F8DA5" w14:textId="77777777" w:rsidR="006B607E" w:rsidRPr="00AE18D7" w:rsidRDefault="006B607E" w:rsidP="006B607E">
      <w:pPr>
        <w:pStyle w:val="a4"/>
        <w:ind w:left="0" w:firstLine="709"/>
        <w:jc w:val="both"/>
        <w:rPr>
          <w:rStyle w:val="af0"/>
          <w:color w:val="auto"/>
          <w:sz w:val="24"/>
          <w:szCs w:val="24"/>
          <w:u w:val="none"/>
          <w:shd w:val="clear" w:color="auto" w:fill="FFFFFF"/>
        </w:rPr>
      </w:pPr>
      <w:r w:rsidRPr="00AE18D7">
        <w:rPr>
          <w:rStyle w:val="af0"/>
          <w:color w:val="auto"/>
          <w:sz w:val="24"/>
          <w:szCs w:val="24"/>
          <w:u w:val="none"/>
          <w:shd w:val="clear" w:color="auto" w:fill="FFFFFF"/>
        </w:rPr>
        <w:t xml:space="preserve">Мединский, В. Р. История. История России. 1945 год — начало XXI века : 11-й класс: базовый уровень : учебник / В. Р. Мединский, А. В. Торкунов. — 4-е изд., обновл. — Москва: Просвещение, 2025. — 447 с. — ISBN 978-5-09-104850-6. — Текст : электронный // Лань : электронно-библиотечная система. — URL: </w:t>
      </w:r>
      <w:hyperlink r:id="rId12" w:history="1">
        <w:r w:rsidRPr="00AE18D7">
          <w:rPr>
            <w:rStyle w:val="af0"/>
            <w:sz w:val="24"/>
            <w:szCs w:val="24"/>
            <w:shd w:val="clear" w:color="auto" w:fill="FFFFFF"/>
          </w:rPr>
          <w:t>https://e.lanbook.com/book/497696</w:t>
        </w:r>
      </w:hyperlink>
    </w:p>
    <w:p w14:paraId="65B9DE63" w14:textId="77777777" w:rsidR="006B607E" w:rsidRPr="00AE18D7" w:rsidRDefault="006B607E" w:rsidP="006B607E">
      <w:pPr>
        <w:pStyle w:val="a4"/>
        <w:ind w:left="0" w:firstLine="709"/>
        <w:jc w:val="both"/>
        <w:rPr>
          <w:bCs/>
          <w:sz w:val="24"/>
          <w:szCs w:val="24"/>
        </w:rPr>
      </w:pPr>
      <w:r w:rsidRPr="00AE18D7">
        <w:rPr>
          <w:bCs/>
          <w:sz w:val="24"/>
          <w:szCs w:val="24"/>
        </w:rPr>
        <w:t xml:space="preserve">Анисимова, С. В. История России новейшего времени : учебник / С. В. Анисимова. — Москва: КноРус, 2026. — 202 с. режим доступа: </w:t>
      </w:r>
      <w:hyperlink r:id="rId13" w:history="1">
        <w:r w:rsidRPr="00AE18D7">
          <w:rPr>
            <w:rStyle w:val="af0"/>
            <w:bCs/>
            <w:sz w:val="24"/>
            <w:szCs w:val="24"/>
          </w:rPr>
          <w:t>https://book.ru/book/962206</w:t>
        </w:r>
      </w:hyperlink>
    </w:p>
    <w:p w14:paraId="26956817" w14:textId="77777777" w:rsidR="006B607E" w:rsidRPr="00AE18D7" w:rsidRDefault="006B607E" w:rsidP="006B607E">
      <w:pPr>
        <w:pStyle w:val="a4"/>
        <w:ind w:left="0" w:firstLine="709"/>
        <w:jc w:val="both"/>
        <w:rPr>
          <w:sz w:val="24"/>
          <w:szCs w:val="24"/>
        </w:rPr>
      </w:pPr>
      <w:r w:rsidRPr="00AE18D7">
        <w:rPr>
          <w:sz w:val="24"/>
          <w:szCs w:val="24"/>
        </w:rPr>
        <w:t xml:space="preserve">Зуев, М. Н.  История России : учебник и практикум для среднего профессионального образования / М. Н. Зуев, С. Я. Лавренов. — 5-е изд., испр. и доп. — Москва : Издательство Юрайт, 2025. — 706 с. — (Профессиональное образование). — ISBN 978-5-534-15483-2. — Текст : электронный // Образовательная платформа Юрайт [сайт]. — URL: </w:t>
      </w:r>
      <w:hyperlink r:id="rId14" w:history="1">
        <w:r w:rsidRPr="00AE18D7">
          <w:rPr>
            <w:rStyle w:val="af0"/>
            <w:sz w:val="24"/>
            <w:szCs w:val="24"/>
          </w:rPr>
          <w:t>https://urait.ru/bcode/560720</w:t>
        </w:r>
      </w:hyperlink>
    </w:p>
    <w:p w14:paraId="4CC6F1F4" w14:textId="77777777" w:rsidR="006B607E" w:rsidRPr="00AE18D7" w:rsidRDefault="006B607E" w:rsidP="006B607E">
      <w:pPr>
        <w:pStyle w:val="a4"/>
        <w:ind w:left="0" w:firstLine="709"/>
        <w:jc w:val="both"/>
        <w:rPr>
          <w:sz w:val="24"/>
          <w:szCs w:val="24"/>
        </w:rPr>
      </w:pPr>
      <w:r w:rsidRPr="00AE18D7">
        <w:rPr>
          <w:sz w:val="24"/>
          <w:szCs w:val="24"/>
        </w:rPr>
        <w:t xml:space="preserve">Кириллов, В. В.  История России : учебник для среднего профессионального образования / В. В. Кириллов, М. А. Бравина. — 5-е изд., перераб. и доп. — Москва : Издательство Юрайт, 2025. — 596 с. — (Профессиональное образование). — ISBN 978-5-534-19455-5. — Текст : электронный // Образовательная платформа Юрайт [сайт]. — URL: </w:t>
      </w:r>
      <w:hyperlink r:id="rId15" w:history="1">
        <w:r w:rsidRPr="00AE18D7">
          <w:rPr>
            <w:rStyle w:val="af0"/>
            <w:sz w:val="24"/>
            <w:szCs w:val="24"/>
          </w:rPr>
          <w:t>https://urait.ru/bcode/561358</w:t>
        </w:r>
      </w:hyperlink>
    </w:p>
    <w:p w14:paraId="073CEEF1" w14:textId="77777777" w:rsidR="006B607E" w:rsidRPr="00AE18D7" w:rsidRDefault="006B607E" w:rsidP="006B607E">
      <w:pPr>
        <w:pStyle w:val="a4"/>
        <w:ind w:left="0" w:firstLine="709"/>
        <w:jc w:val="both"/>
        <w:rPr>
          <w:sz w:val="24"/>
          <w:szCs w:val="24"/>
        </w:rPr>
      </w:pPr>
      <w:r w:rsidRPr="00AE18D7">
        <w:rPr>
          <w:sz w:val="24"/>
          <w:szCs w:val="24"/>
        </w:rPr>
        <w:t xml:space="preserve">Сёмин, В. П. История: учебное пособие / В. П. Сёмин, Ю. Н. Арзамаскин. — Москва : КноРус, 2026. — 304 с. —режим доступа: https://book.ru/book/958983 </w:t>
      </w:r>
    </w:p>
    <w:p w14:paraId="47A74A19" w14:textId="77777777" w:rsidR="006B607E" w:rsidRDefault="006B607E" w:rsidP="006B607E">
      <w:pPr>
        <w:ind w:firstLine="709"/>
        <w:jc w:val="both"/>
        <w:rPr>
          <w:b/>
          <w:bCs/>
          <w:iCs/>
          <w:sz w:val="24"/>
          <w:szCs w:val="24"/>
        </w:rPr>
      </w:pPr>
    </w:p>
    <w:p w14:paraId="77D283E9" w14:textId="77777777" w:rsidR="006B607E" w:rsidRPr="00AE18D7" w:rsidRDefault="006B607E" w:rsidP="006B607E">
      <w:pPr>
        <w:ind w:firstLine="709"/>
        <w:rPr>
          <w:b/>
          <w:bCs/>
          <w:iCs/>
          <w:sz w:val="24"/>
          <w:szCs w:val="24"/>
        </w:rPr>
      </w:pPr>
    </w:p>
    <w:p w14:paraId="621B71E3" w14:textId="77777777" w:rsidR="006B607E" w:rsidRPr="00AE18D7" w:rsidRDefault="006B607E" w:rsidP="006B607E">
      <w:pPr>
        <w:ind w:firstLine="709"/>
        <w:rPr>
          <w:bCs/>
          <w:iCs/>
          <w:sz w:val="24"/>
          <w:szCs w:val="24"/>
        </w:rPr>
      </w:pPr>
      <w:r w:rsidRPr="00AE18D7">
        <w:rPr>
          <w:b/>
          <w:bCs/>
          <w:iCs/>
          <w:sz w:val="24"/>
          <w:szCs w:val="24"/>
        </w:rPr>
        <w:t xml:space="preserve">3.2.2. Дополнительные источники </w:t>
      </w:r>
    </w:p>
    <w:p w14:paraId="51ECEF33" w14:textId="77777777" w:rsidR="006B607E" w:rsidRPr="00AE18D7" w:rsidRDefault="006B607E" w:rsidP="006B607E">
      <w:pPr>
        <w:pStyle w:val="a4"/>
        <w:ind w:left="0" w:firstLine="709"/>
        <w:rPr>
          <w:bCs/>
          <w:sz w:val="24"/>
          <w:szCs w:val="24"/>
        </w:rPr>
      </w:pPr>
      <w:r w:rsidRPr="00AE18D7">
        <w:rPr>
          <w:bCs/>
          <w:sz w:val="24"/>
          <w:szCs w:val="24"/>
        </w:rPr>
        <w:t xml:space="preserve">Сёмин, В. П., История: учебное пособие / В. П. Сёмин, Ю. Н. Арзамаскин. — Москва: КноРус, 2024. — 304 с. — ISBN 978-5-406-12457-4. — </w:t>
      </w:r>
      <w:r w:rsidRPr="00AE18D7">
        <w:rPr>
          <w:sz w:val="24"/>
          <w:szCs w:val="24"/>
          <w:shd w:val="clear" w:color="auto" w:fill="FFFFFF"/>
        </w:rPr>
        <w:t xml:space="preserve">Текст: электронный // Book.ru: электронно-библиотечная система. - </w:t>
      </w:r>
      <w:r w:rsidRPr="00AE18D7">
        <w:rPr>
          <w:bCs/>
          <w:sz w:val="24"/>
          <w:szCs w:val="24"/>
        </w:rPr>
        <w:t xml:space="preserve">URL: </w:t>
      </w:r>
      <w:hyperlink r:id="rId16" w:history="1">
        <w:r w:rsidRPr="00AE18D7">
          <w:rPr>
            <w:rStyle w:val="af0"/>
            <w:bCs/>
            <w:color w:val="auto"/>
            <w:sz w:val="24"/>
            <w:szCs w:val="24"/>
          </w:rPr>
          <w:t>https://book.ru/book/951562</w:t>
        </w:r>
      </w:hyperlink>
    </w:p>
    <w:p w14:paraId="09A15A49" w14:textId="77777777" w:rsidR="006B607E" w:rsidRPr="00AE18D7" w:rsidRDefault="006B607E" w:rsidP="006B607E">
      <w:pPr>
        <w:pStyle w:val="a4"/>
        <w:ind w:left="0" w:firstLine="709"/>
        <w:rPr>
          <w:rStyle w:val="af0"/>
          <w:bCs/>
          <w:iCs/>
          <w:color w:val="auto"/>
          <w:sz w:val="24"/>
          <w:szCs w:val="24"/>
          <w:u w:val="none"/>
        </w:rPr>
      </w:pPr>
      <w:r w:rsidRPr="00AE18D7">
        <w:rPr>
          <w:sz w:val="24"/>
          <w:szCs w:val="24"/>
          <w:shd w:val="clear" w:color="auto" w:fill="FFFFFF"/>
        </w:rPr>
        <w:t>Касьянов, В.В. История России: учебное пособие для среднего профессионального образования / В. В. Касьянов. — 2-е изд., перераб. и доп. — Москва: Издательство Юрайт, 2023. — 255 с. — (Профессиональное образование). — ISBN 978-5-534-09549-4. — Текст: электронный // Образовательная платформа Юрайт [сайт]. — URL:</w:t>
      </w:r>
      <w:r w:rsidRPr="00AE18D7">
        <w:rPr>
          <w:sz w:val="24"/>
          <w:szCs w:val="24"/>
        </w:rPr>
        <w:t xml:space="preserve"> </w:t>
      </w:r>
      <w:hyperlink r:id="rId17" w:history="1">
        <w:r w:rsidRPr="00AE18D7">
          <w:rPr>
            <w:rStyle w:val="af0"/>
            <w:sz w:val="24"/>
            <w:szCs w:val="24"/>
          </w:rPr>
          <w:t>https://urait.ru/bcode/516976</w:t>
        </w:r>
      </w:hyperlink>
    </w:p>
    <w:p w14:paraId="0E11656F" w14:textId="77777777" w:rsidR="006B607E" w:rsidRPr="00AE18D7" w:rsidRDefault="006B607E" w:rsidP="006B607E">
      <w:pPr>
        <w:pStyle w:val="a4"/>
        <w:ind w:left="0" w:firstLine="709"/>
        <w:rPr>
          <w:bCs/>
          <w:iCs/>
          <w:sz w:val="24"/>
          <w:szCs w:val="24"/>
        </w:rPr>
      </w:pPr>
      <w:r w:rsidRPr="00AE18D7">
        <w:rPr>
          <w:bCs/>
          <w:iCs/>
          <w:sz w:val="24"/>
          <w:szCs w:val="24"/>
        </w:rPr>
        <w:t>История России. 1914—1941 годы : учебник для среднего профессионального образования / М. В. Ходяков [и др.] ; под редакцией М. В. Ходякова. — 8-е изд., перераб. и доп. — Москва : Издательство Юрайт, 2024. — 270 с. — (Профессиональное образование). — ISBN 978-5-534-18470-9. — Текст : электронный // Образовательная платформа Юрайт [сайт]. — URL: https://urait.ru/bcode/535091 (дата обращения: 19.02.2025). — Режим доступа: для авториз. пользователей.</w:t>
      </w:r>
    </w:p>
    <w:p w14:paraId="4C6D0EAB" w14:textId="77777777" w:rsidR="006B607E" w:rsidRPr="00AE18D7" w:rsidRDefault="006B607E" w:rsidP="006B607E">
      <w:pPr>
        <w:pStyle w:val="a4"/>
        <w:ind w:left="0" w:firstLine="709"/>
        <w:rPr>
          <w:bCs/>
          <w:iCs/>
          <w:sz w:val="24"/>
          <w:szCs w:val="24"/>
        </w:rPr>
      </w:pPr>
      <w:r w:rsidRPr="00AE18D7">
        <w:rPr>
          <w:bCs/>
          <w:iCs/>
          <w:sz w:val="24"/>
          <w:szCs w:val="24"/>
        </w:rPr>
        <w:t xml:space="preserve">История России. 1941—2015 годы : учебник для среднего профессионального образования / М. В. Ходяков [и др.] ; под редакцией М. В. Ходякова. — 8-е изд., перераб. и доп. — Москва : Издательство Юрайт, 2024. — 300 с. — (Профессиональное образование). — ISBN 978-5-534-18472-3. — Текст : электронный // Образовательная платформа Юрайт [сайт]. — URL: https://urait.ru/bcode/535093 (дата обращения: 19.02.2025). — Режим доступа: для авториз. пользователей.  </w:t>
      </w:r>
    </w:p>
    <w:p w14:paraId="0ED88A92" w14:textId="77777777" w:rsidR="006B607E" w:rsidRPr="009A2F48" w:rsidRDefault="006B607E" w:rsidP="006B607E"/>
    <w:p w14:paraId="17BE79B2" w14:textId="3C5E0916" w:rsidR="00664AB0" w:rsidRPr="009A2F48" w:rsidRDefault="00664AB0" w:rsidP="009A2F48"/>
    <w:p w14:paraId="712157B8" w14:textId="5EEC730C" w:rsidR="00664AB0" w:rsidRPr="009A2F48" w:rsidRDefault="00664AB0" w:rsidP="009A2F48">
      <w:pPr>
        <w:pStyle w:val="1f"/>
        <w:rPr>
          <w:rFonts w:ascii="Times New Roman" w:hAnsi="Times New Roman"/>
          <w:b w:val="0"/>
          <w:bCs w:val="0"/>
          <w:lang w:val="ru-RU"/>
        </w:rPr>
      </w:pPr>
      <w:bookmarkStart w:id="53" w:name="_Toc199412391"/>
      <w:bookmarkStart w:id="54" w:name="_Toc211845518"/>
      <w:bookmarkEnd w:id="48"/>
      <w:bookmarkEnd w:id="49"/>
      <w:r w:rsidRPr="009A2F48">
        <w:rPr>
          <w:rFonts w:ascii="Times New Roman" w:hAnsi="Times New Roman"/>
        </w:rPr>
        <w:t xml:space="preserve">4. Контроль и оценка результатов </w:t>
      </w:r>
      <w:r w:rsidRPr="009A2F48">
        <w:rPr>
          <w:rFonts w:ascii="Times New Roman" w:hAnsi="Times New Roman"/>
        </w:rPr>
        <w:br/>
        <w:t xml:space="preserve">освоения </w:t>
      </w:r>
      <w:r w:rsidRPr="009A2F48">
        <w:rPr>
          <w:rFonts w:ascii="Times New Roman" w:hAnsi="Times New Roman"/>
          <w:lang w:val="ru-RU"/>
        </w:rPr>
        <w:t>ДИСЦИПЛИНЫ</w:t>
      </w:r>
      <w:bookmarkEnd w:id="53"/>
      <w:bookmarkEnd w:id="54"/>
    </w:p>
    <w:p w14:paraId="7052950F" w14:textId="77777777" w:rsidR="00664AB0" w:rsidRPr="009A2F48" w:rsidRDefault="00664AB0" w:rsidP="009A2F48">
      <w:pPr>
        <w:pStyle w:val="a4"/>
        <w:rPr>
          <w:b/>
          <w:bCs/>
        </w:rPr>
      </w:pPr>
    </w:p>
    <w:tbl>
      <w:tblPr>
        <w:tblW w:w="50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3159"/>
        <w:gridCol w:w="3185"/>
      </w:tblGrid>
      <w:tr w:rsidR="000143A1" w:rsidRPr="009A2F48" w14:paraId="044F0D35" w14:textId="77777777" w:rsidTr="0050195F">
        <w:trPr>
          <w:trHeight w:val="519"/>
        </w:trPr>
        <w:tc>
          <w:tcPr>
            <w:tcW w:w="1827" w:type="pct"/>
            <w:vAlign w:val="center"/>
          </w:tcPr>
          <w:p w14:paraId="39543625" w14:textId="77777777" w:rsidR="000143A1" w:rsidRPr="009A2F48" w:rsidRDefault="000143A1" w:rsidP="009A2F48">
            <w:pPr>
              <w:rPr>
                <w:b/>
                <w:iCs/>
                <w:sz w:val="24"/>
                <w:szCs w:val="24"/>
              </w:rPr>
            </w:pPr>
            <w:r w:rsidRPr="009A2F48">
              <w:rPr>
                <w:b/>
                <w:iCs/>
                <w:sz w:val="24"/>
                <w:szCs w:val="24"/>
              </w:rPr>
              <w:t>Результаты обучения</w:t>
            </w:r>
          </w:p>
        </w:tc>
        <w:tc>
          <w:tcPr>
            <w:tcW w:w="1580" w:type="pct"/>
            <w:vAlign w:val="center"/>
          </w:tcPr>
          <w:p w14:paraId="6EADEE39" w14:textId="77777777" w:rsidR="000143A1" w:rsidRPr="009A2F48" w:rsidRDefault="000143A1" w:rsidP="009A2F48">
            <w:pPr>
              <w:rPr>
                <w:b/>
                <w:sz w:val="24"/>
                <w:szCs w:val="24"/>
              </w:rPr>
            </w:pPr>
            <w:r w:rsidRPr="009A2F48">
              <w:rPr>
                <w:b/>
                <w:iCs/>
                <w:sz w:val="24"/>
                <w:szCs w:val="24"/>
              </w:rPr>
              <w:t>Показатели освоенности компетенций</w:t>
            </w:r>
          </w:p>
        </w:tc>
        <w:tc>
          <w:tcPr>
            <w:tcW w:w="1593" w:type="pct"/>
            <w:vAlign w:val="center"/>
          </w:tcPr>
          <w:p w14:paraId="2198F72C" w14:textId="77777777" w:rsidR="000143A1" w:rsidRPr="009A2F48" w:rsidRDefault="000143A1" w:rsidP="009A2F48">
            <w:pPr>
              <w:rPr>
                <w:b/>
                <w:sz w:val="24"/>
                <w:szCs w:val="24"/>
              </w:rPr>
            </w:pPr>
            <w:r w:rsidRPr="009A2F48">
              <w:rPr>
                <w:b/>
                <w:sz w:val="24"/>
                <w:szCs w:val="24"/>
              </w:rPr>
              <w:t>Методы оценки</w:t>
            </w:r>
          </w:p>
        </w:tc>
      </w:tr>
      <w:tr w:rsidR="000143A1" w:rsidRPr="00EB692C" w14:paraId="1275BE40" w14:textId="77777777" w:rsidTr="0050195F">
        <w:trPr>
          <w:trHeight w:val="698"/>
        </w:trPr>
        <w:tc>
          <w:tcPr>
            <w:tcW w:w="1827" w:type="pct"/>
          </w:tcPr>
          <w:p w14:paraId="67BA62E6" w14:textId="77777777" w:rsidR="000143A1" w:rsidRPr="00EB692C" w:rsidRDefault="000143A1" w:rsidP="00EB692C">
            <w:pPr>
              <w:jc w:val="both"/>
              <w:rPr>
                <w:bCs/>
                <w:i/>
                <w:sz w:val="24"/>
                <w:szCs w:val="24"/>
                <w:u w:val="single"/>
              </w:rPr>
            </w:pPr>
            <w:r w:rsidRPr="00EB692C">
              <w:rPr>
                <w:bCs/>
                <w:i/>
                <w:sz w:val="24"/>
                <w:szCs w:val="24"/>
                <w:u w:val="single"/>
              </w:rPr>
              <w:t xml:space="preserve">Знает: </w:t>
            </w:r>
          </w:p>
          <w:p w14:paraId="410AD98B" w14:textId="7920FD62" w:rsidR="00D80863" w:rsidRPr="00EB692C" w:rsidRDefault="00D80863" w:rsidP="00EB692C">
            <w:pPr>
              <w:jc w:val="both"/>
              <w:rPr>
                <w:sz w:val="24"/>
                <w:szCs w:val="24"/>
              </w:rPr>
            </w:pPr>
            <w:r w:rsidRPr="00EB692C">
              <w:rPr>
                <w:sz w:val="24"/>
                <w:szCs w:val="24"/>
              </w:rPr>
              <w:t>- основные периоды истории Российского государства, ключевые социально-экономические процессы, а также даты важнейших событий отечественной истории;</w:t>
            </w:r>
          </w:p>
          <w:p w14:paraId="58487A0B" w14:textId="01A5864D" w:rsidR="00D80863" w:rsidRPr="00EB692C" w:rsidRDefault="00D80863" w:rsidP="00EB692C">
            <w:pPr>
              <w:jc w:val="both"/>
              <w:rPr>
                <w:sz w:val="24"/>
                <w:szCs w:val="24"/>
              </w:rPr>
            </w:pPr>
            <w:r w:rsidRPr="00EB692C">
              <w:rPr>
                <w:sz w:val="24"/>
                <w:szCs w:val="24"/>
              </w:rPr>
              <w:t>- имена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14:paraId="6F7EDBF3" w14:textId="461DE874" w:rsidR="00D80863" w:rsidRPr="00EB692C" w:rsidRDefault="00D80863" w:rsidP="00EB692C">
            <w:pPr>
              <w:jc w:val="both"/>
              <w:rPr>
                <w:sz w:val="24"/>
                <w:szCs w:val="24"/>
              </w:rPr>
            </w:pPr>
            <w:r w:rsidRPr="00EB692C">
              <w:rPr>
                <w:sz w:val="24"/>
                <w:szCs w:val="24"/>
              </w:rPr>
              <w:t>- ключевые события, основные даты и этапы истории России и мира в XX – начале XXI века;</w:t>
            </w:r>
          </w:p>
          <w:p w14:paraId="70C8DEF4" w14:textId="046B71A1" w:rsidR="00D80863" w:rsidRPr="00EB692C" w:rsidRDefault="00D80863" w:rsidP="00EB692C">
            <w:pPr>
              <w:jc w:val="both"/>
              <w:rPr>
                <w:sz w:val="24"/>
                <w:szCs w:val="24"/>
              </w:rPr>
            </w:pPr>
            <w:r w:rsidRPr="00EB692C">
              <w:rPr>
                <w:sz w:val="24"/>
                <w:szCs w:val="24"/>
              </w:rPr>
              <w:t>- выдающихся деятелей отечественной и всемирной истории;</w:t>
            </w:r>
          </w:p>
          <w:p w14:paraId="651E2336" w14:textId="77777777" w:rsidR="00D80863" w:rsidRPr="00EB692C" w:rsidRDefault="00D80863" w:rsidP="00EB692C">
            <w:pPr>
              <w:jc w:val="both"/>
              <w:rPr>
                <w:sz w:val="24"/>
                <w:szCs w:val="24"/>
              </w:rPr>
            </w:pPr>
            <w:r w:rsidRPr="00EB692C">
              <w:rPr>
                <w:sz w:val="24"/>
                <w:szCs w:val="24"/>
              </w:rPr>
              <w:t>важнейших достижений культуры, ценностных ориентиров;</w:t>
            </w:r>
          </w:p>
          <w:p w14:paraId="5039B019" w14:textId="28F2D102" w:rsidR="00D80863" w:rsidRPr="00EB692C" w:rsidRDefault="00D80863" w:rsidP="00EB692C">
            <w:pPr>
              <w:jc w:val="both"/>
              <w:rPr>
                <w:sz w:val="24"/>
                <w:szCs w:val="24"/>
              </w:rPr>
            </w:pPr>
            <w:r w:rsidRPr="00EB692C">
              <w:rPr>
                <w:sz w:val="24"/>
                <w:szCs w:val="24"/>
              </w:rPr>
              <w:t>- основные этапы эволюции внешней политики России, роль и место России в общемировом пространстве;</w:t>
            </w:r>
          </w:p>
          <w:p w14:paraId="502594FC" w14:textId="0648F0F4" w:rsidR="00D80863" w:rsidRPr="00EB692C" w:rsidRDefault="00D80863" w:rsidP="00EB692C">
            <w:pPr>
              <w:jc w:val="both"/>
              <w:rPr>
                <w:sz w:val="24"/>
                <w:szCs w:val="24"/>
              </w:rPr>
            </w:pPr>
            <w:r w:rsidRPr="00EB692C">
              <w:rPr>
                <w:sz w:val="24"/>
                <w:szCs w:val="24"/>
              </w:rPr>
              <w:t>- основные тенденции и явления в культуре; роль науки, культуры и религии в сохранении и укреплении национальных и государственных традиций;</w:t>
            </w:r>
          </w:p>
          <w:p w14:paraId="4CD16296" w14:textId="37506F19" w:rsidR="00D80863" w:rsidRPr="00EB692C" w:rsidRDefault="00D80863" w:rsidP="00EB692C">
            <w:pPr>
              <w:jc w:val="both"/>
              <w:rPr>
                <w:sz w:val="24"/>
                <w:szCs w:val="24"/>
              </w:rPr>
            </w:pPr>
            <w:r w:rsidRPr="00EB692C">
              <w:rPr>
                <w:sz w:val="24"/>
                <w:szCs w:val="24"/>
              </w:rPr>
              <w:t>- положение России накануне Первой мировой войны. Ход военных действий. Власть, общество, экономика, культура. Предпосылки революции;</w:t>
            </w:r>
          </w:p>
          <w:p w14:paraId="17BFE292" w14:textId="23C2DD3D" w:rsidR="00D80863" w:rsidRPr="00EB692C" w:rsidRDefault="00D80863" w:rsidP="00EB692C">
            <w:pPr>
              <w:jc w:val="both"/>
              <w:rPr>
                <w:sz w:val="24"/>
                <w:szCs w:val="24"/>
              </w:rPr>
            </w:pPr>
            <w:r w:rsidRPr="00EB692C">
              <w:rPr>
                <w:sz w:val="24"/>
                <w:szCs w:val="24"/>
              </w:rPr>
              <w:t>- основные события Февральской революции 1917 года. Двоевластия. Октябрьской революции. Первые преобразования большевиков. Гражданской войны и интервенции. Политику «военного коммунизма». Общество, культуру в годы революций и Гражданской войны;</w:t>
            </w:r>
          </w:p>
          <w:p w14:paraId="3763B8DB" w14:textId="05AE27C2" w:rsidR="00D80863" w:rsidRPr="00EB692C" w:rsidRDefault="00D80863" w:rsidP="00EB692C">
            <w:pPr>
              <w:jc w:val="both"/>
              <w:rPr>
                <w:sz w:val="24"/>
                <w:szCs w:val="24"/>
              </w:rPr>
            </w:pPr>
            <w:r w:rsidRPr="00EB692C">
              <w:rPr>
                <w:sz w:val="24"/>
                <w:szCs w:val="24"/>
              </w:rPr>
              <w:t>- сущность политики Нэпа. Образования СССР. СССР в годы нэпа. «Великого перелома». Индустриализации, коллективизации, культурной революции. Первых Пятилеток. Политического строя и репрессий. Внешней политики СССР. Укрепления Обороноспособности;</w:t>
            </w:r>
          </w:p>
          <w:p w14:paraId="07B77DC8" w14:textId="0537F29B" w:rsidR="00D80863" w:rsidRPr="00EB692C" w:rsidRDefault="00D80863" w:rsidP="00EB692C">
            <w:pPr>
              <w:jc w:val="both"/>
              <w:rPr>
                <w:sz w:val="24"/>
                <w:szCs w:val="24"/>
              </w:rPr>
            </w:pPr>
            <w:r w:rsidRPr="00EB692C">
              <w:rPr>
                <w:sz w:val="24"/>
                <w:szCs w:val="24"/>
              </w:rPr>
              <w:t>- основные вехи Великой Отечественной войны 1941-1945 годов: причины, силы сторон, основные операции. Государства и общества в годы войны, массового героизма советского народа, единства фронта и тыла, человека на войне. Нацистского оккупационного режима, зверств захватчиков. Освободительной миссии Красной Армии. Победы над Японией. Решающего вклада СССР в Великую Победу. Защиты памяти о Великой Победе;</w:t>
            </w:r>
          </w:p>
          <w:p w14:paraId="25611B6E" w14:textId="4E62CF77" w:rsidR="00D80863" w:rsidRPr="00EB692C" w:rsidRDefault="00D80863" w:rsidP="00EB692C">
            <w:pPr>
              <w:jc w:val="both"/>
              <w:rPr>
                <w:sz w:val="24"/>
                <w:szCs w:val="24"/>
              </w:rPr>
            </w:pPr>
            <w:r w:rsidRPr="00EB692C">
              <w:rPr>
                <w:sz w:val="24"/>
                <w:szCs w:val="24"/>
              </w:rPr>
              <w:t>- особенности развития СССР в 1945-1991 годы. Экономического развития и реформ. Политической системы «развитого социализма». Развития науки, образования, культуры. «Холодной войны» и внешней политики. СССР и мировой социалистической системы. Причин распада Советского Союза;</w:t>
            </w:r>
          </w:p>
          <w:p w14:paraId="51F0EB73" w14:textId="3FBDFA0C" w:rsidR="000143A1" w:rsidRPr="00EB692C" w:rsidRDefault="00D80863" w:rsidP="00EB692C">
            <w:pPr>
              <w:jc w:val="both"/>
              <w:rPr>
                <w:sz w:val="24"/>
                <w:szCs w:val="24"/>
              </w:rPr>
            </w:pPr>
            <w:r w:rsidRPr="00EB692C">
              <w:rPr>
                <w:sz w:val="24"/>
                <w:szCs w:val="24"/>
              </w:rPr>
              <w:t>- особенности развития Российской Федерации в 1992-2022 годы. Становления новой России. Возрождения Российской Федерации как великой державы в XXI веке. Экономической и социальной модернизации. Культурного пространства и повседневной жизни. Укрепления обороноспособности. Воссоединения с Крымом и Севастополем. Специальной военной операции. Места России в современном мире.</w:t>
            </w:r>
          </w:p>
        </w:tc>
        <w:tc>
          <w:tcPr>
            <w:tcW w:w="1580" w:type="pct"/>
          </w:tcPr>
          <w:p w14:paraId="1D44B929" w14:textId="77777777" w:rsidR="00CA7EB3" w:rsidRPr="00EB692C" w:rsidRDefault="00CA7EB3" w:rsidP="00EB692C">
            <w:pPr>
              <w:pStyle w:val="Default"/>
              <w:jc w:val="both"/>
              <w:rPr>
                <w:rFonts w:eastAsia="Times New Roman"/>
                <w:color w:val="auto"/>
                <w:lang w:eastAsia="ru-RU"/>
              </w:rPr>
            </w:pPr>
            <w:r w:rsidRPr="00EB692C">
              <w:rPr>
                <w:rFonts w:eastAsia="Times New Roman"/>
                <w:color w:val="auto"/>
                <w:lang w:eastAsia="ru-RU"/>
              </w:rPr>
              <w:t xml:space="preserve">- уверенно перечисляет конкретные события, персоналии; </w:t>
            </w:r>
          </w:p>
          <w:p w14:paraId="708015D6" w14:textId="77777777" w:rsidR="00CA7EB3" w:rsidRPr="00EB692C" w:rsidRDefault="00CA7EB3" w:rsidP="00EB692C">
            <w:pPr>
              <w:pStyle w:val="Default"/>
              <w:jc w:val="both"/>
              <w:rPr>
                <w:rFonts w:eastAsia="Times New Roman"/>
                <w:color w:val="auto"/>
                <w:lang w:eastAsia="ru-RU"/>
              </w:rPr>
            </w:pPr>
            <w:r w:rsidRPr="00EB692C">
              <w:rPr>
                <w:rFonts w:eastAsia="Times New Roman"/>
                <w:color w:val="auto"/>
                <w:lang w:eastAsia="ru-RU"/>
              </w:rPr>
              <w:t xml:space="preserve">- правильно описывает события и называет причины; </w:t>
            </w:r>
          </w:p>
          <w:p w14:paraId="7CD29891" w14:textId="77777777" w:rsidR="00CA7EB3" w:rsidRPr="00EB692C" w:rsidRDefault="00CA7EB3" w:rsidP="00EB692C">
            <w:pPr>
              <w:pStyle w:val="Default"/>
              <w:jc w:val="both"/>
              <w:rPr>
                <w:rFonts w:eastAsia="Times New Roman"/>
                <w:color w:val="auto"/>
                <w:lang w:eastAsia="ru-RU"/>
              </w:rPr>
            </w:pPr>
            <w:r w:rsidRPr="00EB692C">
              <w:rPr>
                <w:rFonts w:eastAsia="Times New Roman"/>
                <w:color w:val="auto"/>
                <w:lang w:eastAsia="ru-RU"/>
              </w:rPr>
              <w:t xml:space="preserve">- точно перечисляет и описывает, дает оценку основным процессам; </w:t>
            </w:r>
          </w:p>
          <w:p w14:paraId="3633ED2F" w14:textId="77777777" w:rsidR="00CA7EB3" w:rsidRPr="00EB692C" w:rsidRDefault="00CA7EB3" w:rsidP="00EB692C">
            <w:pPr>
              <w:pStyle w:val="Default"/>
              <w:jc w:val="both"/>
              <w:rPr>
                <w:rFonts w:eastAsia="Times New Roman"/>
                <w:color w:val="auto"/>
                <w:lang w:eastAsia="ru-RU"/>
              </w:rPr>
            </w:pPr>
            <w:r w:rsidRPr="00EB692C">
              <w:rPr>
                <w:rFonts w:eastAsia="Times New Roman"/>
                <w:color w:val="auto"/>
                <w:lang w:eastAsia="ru-RU"/>
              </w:rPr>
              <w:t xml:space="preserve">- оценивает международную значимость деятельности организаций; </w:t>
            </w:r>
          </w:p>
          <w:p w14:paraId="011EFD51" w14:textId="77777777" w:rsidR="00CA7EB3" w:rsidRPr="00EB692C" w:rsidRDefault="00CA7EB3" w:rsidP="00EB692C">
            <w:pPr>
              <w:pStyle w:val="Default"/>
              <w:jc w:val="both"/>
              <w:rPr>
                <w:rFonts w:eastAsia="Times New Roman"/>
                <w:color w:val="auto"/>
                <w:lang w:eastAsia="ru-RU"/>
              </w:rPr>
            </w:pPr>
            <w:r w:rsidRPr="00EB692C">
              <w:rPr>
                <w:rFonts w:eastAsia="Times New Roman"/>
                <w:color w:val="auto"/>
                <w:lang w:eastAsia="ru-RU"/>
              </w:rPr>
              <w:t xml:space="preserve">- грамотно воспроизводит и подбирает примеры о роли науки, культуры и религии; </w:t>
            </w:r>
          </w:p>
          <w:p w14:paraId="1CE8CCB7" w14:textId="77777777" w:rsidR="00CA7EB3" w:rsidRPr="00EB692C" w:rsidRDefault="00CA7EB3" w:rsidP="00EB692C">
            <w:pPr>
              <w:pStyle w:val="Default"/>
              <w:jc w:val="both"/>
              <w:rPr>
                <w:rFonts w:eastAsia="Times New Roman"/>
                <w:color w:val="auto"/>
                <w:lang w:eastAsia="ru-RU"/>
              </w:rPr>
            </w:pPr>
            <w:r w:rsidRPr="00EB692C">
              <w:rPr>
                <w:rFonts w:eastAsia="Times New Roman"/>
                <w:color w:val="auto"/>
                <w:lang w:eastAsia="ru-RU"/>
              </w:rPr>
              <w:t xml:space="preserve">- четко и правильно отвечает на вопросы; </w:t>
            </w:r>
          </w:p>
          <w:p w14:paraId="22858A93" w14:textId="2A025C7A" w:rsidR="000143A1" w:rsidRPr="00EB692C" w:rsidRDefault="00CA7EB3" w:rsidP="00EB692C">
            <w:pPr>
              <w:jc w:val="both"/>
              <w:rPr>
                <w:sz w:val="24"/>
                <w:szCs w:val="24"/>
              </w:rPr>
            </w:pPr>
            <w:r w:rsidRPr="00EB692C">
              <w:rPr>
                <w:sz w:val="24"/>
                <w:szCs w:val="24"/>
              </w:rPr>
              <w:t>- дает оценку состояния отрасли, делает выводы о перспективах ее развития</w:t>
            </w:r>
          </w:p>
        </w:tc>
        <w:tc>
          <w:tcPr>
            <w:tcW w:w="1593" w:type="pct"/>
          </w:tcPr>
          <w:p w14:paraId="38E7FC47" w14:textId="77777777" w:rsidR="004824B5" w:rsidRPr="00EB692C" w:rsidRDefault="004824B5" w:rsidP="00EB692C">
            <w:pPr>
              <w:jc w:val="both"/>
              <w:rPr>
                <w:iCs/>
                <w:sz w:val="24"/>
                <w:szCs w:val="24"/>
                <w:lang w:eastAsia="ar-SA"/>
              </w:rPr>
            </w:pPr>
            <w:r w:rsidRPr="00EB692C">
              <w:rPr>
                <w:iCs/>
                <w:sz w:val="24"/>
                <w:szCs w:val="24"/>
              </w:rPr>
              <w:t xml:space="preserve">- </w:t>
            </w:r>
            <w:r w:rsidRPr="00EB692C">
              <w:rPr>
                <w:iCs/>
                <w:sz w:val="24"/>
                <w:szCs w:val="24"/>
                <w:lang w:eastAsia="ar-SA"/>
              </w:rPr>
              <w:t>тестирование;</w:t>
            </w:r>
          </w:p>
          <w:p w14:paraId="36C5F39B" w14:textId="77777777" w:rsidR="004824B5" w:rsidRPr="00EB692C" w:rsidRDefault="004824B5" w:rsidP="00EB692C">
            <w:pPr>
              <w:jc w:val="both"/>
              <w:rPr>
                <w:iCs/>
                <w:sz w:val="24"/>
                <w:szCs w:val="24"/>
                <w:lang w:eastAsia="ar-SA"/>
              </w:rPr>
            </w:pPr>
            <w:r w:rsidRPr="00EB692C">
              <w:rPr>
                <w:iCs/>
                <w:sz w:val="24"/>
                <w:szCs w:val="24"/>
                <w:lang w:eastAsia="ar-SA"/>
              </w:rPr>
              <w:t>- самостоятельная работа;</w:t>
            </w:r>
          </w:p>
          <w:p w14:paraId="631F438B" w14:textId="77777777" w:rsidR="004824B5" w:rsidRPr="00EB692C" w:rsidRDefault="004824B5" w:rsidP="00EB692C">
            <w:pPr>
              <w:jc w:val="both"/>
              <w:rPr>
                <w:iCs/>
                <w:sz w:val="24"/>
                <w:szCs w:val="24"/>
                <w:lang w:eastAsia="ar-SA"/>
              </w:rPr>
            </w:pPr>
            <w:r w:rsidRPr="00EB692C">
              <w:rPr>
                <w:iCs/>
                <w:sz w:val="24"/>
                <w:szCs w:val="24"/>
                <w:lang w:eastAsia="ar-SA"/>
              </w:rPr>
              <w:t>- устный опрос;</w:t>
            </w:r>
          </w:p>
          <w:p w14:paraId="2FE69B58" w14:textId="53646423" w:rsidR="00CA7EB3" w:rsidRPr="00EB692C" w:rsidRDefault="00CA7EB3" w:rsidP="00EB692C">
            <w:pPr>
              <w:jc w:val="both"/>
              <w:rPr>
                <w:iCs/>
                <w:sz w:val="24"/>
                <w:szCs w:val="24"/>
                <w:lang w:eastAsia="ar-SA"/>
              </w:rPr>
            </w:pPr>
            <w:r w:rsidRPr="00EB692C">
              <w:rPr>
                <w:iCs/>
                <w:sz w:val="24"/>
                <w:szCs w:val="24"/>
                <w:lang w:eastAsia="ar-SA"/>
              </w:rPr>
              <w:t>- письменный зачет;</w:t>
            </w:r>
          </w:p>
          <w:p w14:paraId="416F1B37" w14:textId="77777777" w:rsidR="004824B5" w:rsidRPr="00EB692C" w:rsidRDefault="004824B5" w:rsidP="00EB692C">
            <w:pPr>
              <w:jc w:val="both"/>
              <w:rPr>
                <w:iCs/>
                <w:sz w:val="24"/>
                <w:szCs w:val="24"/>
                <w:lang w:eastAsia="ar-SA"/>
              </w:rPr>
            </w:pPr>
            <w:r w:rsidRPr="00EB692C">
              <w:rPr>
                <w:iCs/>
                <w:sz w:val="24"/>
                <w:szCs w:val="24"/>
                <w:lang w:eastAsia="ar-SA"/>
              </w:rPr>
              <w:t>- выполнение и защита практической работы;</w:t>
            </w:r>
          </w:p>
          <w:p w14:paraId="5E73E026" w14:textId="77777777" w:rsidR="004824B5" w:rsidRPr="00EB692C" w:rsidRDefault="004824B5" w:rsidP="00EB692C">
            <w:pPr>
              <w:jc w:val="both"/>
              <w:rPr>
                <w:iCs/>
                <w:sz w:val="24"/>
                <w:szCs w:val="24"/>
                <w:lang w:eastAsia="ar-SA"/>
              </w:rPr>
            </w:pPr>
            <w:r w:rsidRPr="00EB692C">
              <w:rPr>
                <w:iCs/>
                <w:sz w:val="24"/>
                <w:szCs w:val="24"/>
                <w:lang w:eastAsia="ar-SA"/>
              </w:rPr>
              <w:t>- дифференцированный зачет</w:t>
            </w:r>
          </w:p>
          <w:p w14:paraId="462EF4E5" w14:textId="2AB923D7" w:rsidR="000143A1" w:rsidRPr="00EB692C" w:rsidRDefault="000143A1" w:rsidP="00EB692C">
            <w:pPr>
              <w:jc w:val="both"/>
              <w:rPr>
                <w:sz w:val="24"/>
                <w:szCs w:val="24"/>
              </w:rPr>
            </w:pPr>
          </w:p>
        </w:tc>
      </w:tr>
      <w:tr w:rsidR="00C421C8" w:rsidRPr="00EB692C" w14:paraId="44A3B263" w14:textId="77777777" w:rsidTr="0050195F">
        <w:trPr>
          <w:trHeight w:val="698"/>
        </w:trPr>
        <w:tc>
          <w:tcPr>
            <w:tcW w:w="1827" w:type="pct"/>
          </w:tcPr>
          <w:p w14:paraId="6CCE77FA" w14:textId="77777777" w:rsidR="00C421C8" w:rsidRPr="00EB692C" w:rsidRDefault="00C421C8" w:rsidP="00EB692C">
            <w:pPr>
              <w:jc w:val="both"/>
              <w:rPr>
                <w:bCs/>
                <w:i/>
                <w:sz w:val="24"/>
                <w:szCs w:val="24"/>
                <w:u w:val="single"/>
              </w:rPr>
            </w:pPr>
            <w:r w:rsidRPr="00EB692C">
              <w:rPr>
                <w:bCs/>
                <w:i/>
                <w:sz w:val="24"/>
                <w:szCs w:val="24"/>
                <w:u w:val="single"/>
              </w:rPr>
              <w:t xml:space="preserve">Умеет: </w:t>
            </w:r>
          </w:p>
          <w:p w14:paraId="7592412E" w14:textId="4214D21C" w:rsidR="00D80863" w:rsidRPr="00EB692C" w:rsidRDefault="00D80863" w:rsidP="00EB692C">
            <w:pPr>
              <w:jc w:val="both"/>
              <w:rPr>
                <w:bCs/>
                <w:sz w:val="24"/>
                <w:szCs w:val="24"/>
              </w:rPr>
            </w:pPr>
            <w:r w:rsidRPr="00EB692C">
              <w:rPr>
                <w:bCs/>
                <w:sz w:val="24"/>
                <w:szCs w:val="24"/>
              </w:rPr>
              <w:t xml:space="preserve">- отражать понимание о роли России в мировых политических и социально-экономических процессах XX - начала XXI века, знание достижений страны и ее народа; </w:t>
            </w:r>
          </w:p>
          <w:p w14:paraId="06DB70C2" w14:textId="33CD5B1B" w:rsidR="00D80863" w:rsidRPr="00EB692C" w:rsidRDefault="00D80863" w:rsidP="00EB692C">
            <w:pPr>
              <w:jc w:val="both"/>
              <w:rPr>
                <w:bCs/>
                <w:sz w:val="24"/>
                <w:szCs w:val="24"/>
              </w:rPr>
            </w:pPr>
            <w:r w:rsidRPr="00EB692C">
              <w:rPr>
                <w:bCs/>
                <w:sz w:val="24"/>
                <w:szCs w:val="24"/>
              </w:rPr>
              <w:t>- характеризовать историческое значение Российской революции, Гражданской войны, Новой экономической политики, индустриализации и коллективизации в СССР, решающую роль СССР в победе над нацизмом, значение советских научно-технологических успехов, освоения космоса;</w:t>
            </w:r>
          </w:p>
          <w:p w14:paraId="2B817D4C" w14:textId="682CF9F7" w:rsidR="00D80863" w:rsidRPr="00EB692C" w:rsidRDefault="00D80863" w:rsidP="00EB692C">
            <w:pPr>
              <w:jc w:val="both"/>
              <w:rPr>
                <w:bCs/>
                <w:sz w:val="24"/>
                <w:szCs w:val="24"/>
              </w:rPr>
            </w:pPr>
            <w:r w:rsidRPr="00EB692C">
              <w:rPr>
                <w:bCs/>
                <w:sz w:val="24"/>
                <w:szCs w:val="24"/>
              </w:rPr>
              <w:t>- понимать причины и следствия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w:t>
            </w:r>
          </w:p>
          <w:p w14:paraId="21B096A4" w14:textId="207E6CCC" w:rsidR="00D80863" w:rsidRPr="00EB692C" w:rsidRDefault="00D80863" w:rsidP="00EB692C">
            <w:pPr>
              <w:jc w:val="both"/>
              <w:rPr>
                <w:bCs/>
                <w:sz w:val="24"/>
                <w:szCs w:val="24"/>
              </w:rPr>
            </w:pPr>
            <w:r w:rsidRPr="00EB692C">
              <w:rPr>
                <w:bCs/>
                <w:sz w:val="24"/>
                <w:szCs w:val="24"/>
              </w:rPr>
              <w:t>- выявлять особенности развития культуры народов СССР (России);</w:t>
            </w:r>
          </w:p>
          <w:p w14:paraId="0E8FD6BE" w14:textId="2D208F73" w:rsidR="00D80863" w:rsidRPr="00EB692C" w:rsidRDefault="00D80863" w:rsidP="00EB692C">
            <w:pPr>
              <w:jc w:val="both"/>
              <w:rPr>
                <w:bCs/>
                <w:sz w:val="24"/>
                <w:szCs w:val="24"/>
              </w:rPr>
            </w:pPr>
            <w:r w:rsidRPr="00EB692C">
              <w:rPr>
                <w:bCs/>
                <w:sz w:val="24"/>
                <w:szCs w:val="24"/>
              </w:rPr>
              <w:t>-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w:t>
            </w:r>
          </w:p>
          <w:p w14:paraId="3F2DDD3D" w14:textId="552BF13D" w:rsidR="00D80863" w:rsidRPr="00EB692C" w:rsidRDefault="00D80863" w:rsidP="00EB692C">
            <w:pPr>
              <w:jc w:val="both"/>
              <w:rPr>
                <w:bCs/>
                <w:sz w:val="24"/>
                <w:szCs w:val="24"/>
              </w:rPr>
            </w:pPr>
            <w:r w:rsidRPr="00EB692C">
              <w:rPr>
                <w:bCs/>
                <w:sz w:val="24"/>
                <w:szCs w:val="24"/>
              </w:rPr>
              <w:t>- сопоставлять информацию, представленную в различных источниках;</w:t>
            </w:r>
          </w:p>
          <w:p w14:paraId="5D8D3910" w14:textId="11D28F6C" w:rsidR="00D80863" w:rsidRPr="00EB692C" w:rsidRDefault="00D80863" w:rsidP="00EB692C">
            <w:pPr>
              <w:jc w:val="both"/>
              <w:rPr>
                <w:bCs/>
                <w:sz w:val="24"/>
                <w:szCs w:val="24"/>
              </w:rPr>
            </w:pPr>
            <w:r w:rsidRPr="00EB692C">
              <w:rPr>
                <w:bCs/>
                <w:sz w:val="24"/>
                <w:szCs w:val="24"/>
              </w:rPr>
              <w:t>- формализовать историческую информацию в виде таблиц, схем, графиков, диаграмм;</w:t>
            </w:r>
          </w:p>
          <w:p w14:paraId="0DD2F4BB" w14:textId="55D4E90A" w:rsidR="00D80863" w:rsidRPr="00EB692C" w:rsidRDefault="00D80863" w:rsidP="00EB692C">
            <w:pPr>
              <w:jc w:val="both"/>
              <w:rPr>
                <w:bCs/>
                <w:sz w:val="24"/>
                <w:szCs w:val="24"/>
              </w:rPr>
            </w:pPr>
            <w:r w:rsidRPr="00EB692C">
              <w:rPr>
                <w:bCs/>
                <w:sz w:val="24"/>
                <w:szCs w:val="24"/>
              </w:rPr>
              <w:t>-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71035C35" w14:textId="63FD176C" w:rsidR="00D80863" w:rsidRPr="00EB692C" w:rsidRDefault="00D80863" w:rsidP="00EB692C">
            <w:pPr>
              <w:jc w:val="both"/>
              <w:rPr>
                <w:bCs/>
                <w:sz w:val="24"/>
                <w:szCs w:val="24"/>
              </w:rPr>
            </w:pPr>
            <w:r w:rsidRPr="00EB692C">
              <w:rPr>
                <w:bCs/>
                <w:sz w:val="24"/>
                <w:szCs w:val="24"/>
              </w:rPr>
              <w:t>-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w:t>
            </w:r>
          </w:p>
          <w:p w14:paraId="28F558E3" w14:textId="7F786E8F" w:rsidR="00D80863" w:rsidRPr="00EB692C" w:rsidRDefault="00D80863" w:rsidP="00EB692C">
            <w:pPr>
              <w:jc w:val="both"/>
              <w:rPr>
                <w:bCs/>
                <w:sz w:val="24"/>
                <w:szCs w:val="24"/>
              </w:rPr>
            </w:pPr>
            <w:r w:rsidRPr="00EB692C">
              <w:rPr>
                <w:bCs/>
                <w:sz w:val="24"/>
                <w:szCs w:val="24"/>
              </w:rPr>
              <w:t>-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675FCB10" w14:textId="4A366C78" w:rsidR="00D80863" w:rsidRPr="00EB692C" w:rsidRDefault="00D80863" w:rsidP="00EB692C">
            <w:pPr>
              <w:jc w:val="both"/>
              <w:rPr>
                <w:bCs/>
                <w:sz w:val="24"/>
                <w:szCs w:val="24"/>
              </w:rPr>
            </w:pPr>
            <w:r w:rsidRPr="00EB692C">
              <w:rPr>
                <w:bCs/>
                <w:sz w:val="24"/>
                <w:szCs w:val="24"/>
              </w:rPr>
              <w:t>- выявлять существенные черты исторических событий, явлений, процессов;</w:t>
            </w:r>
          </w:p>
          <w:p w14:paraId="60FE1368" w14:textId="24EC0F7D" w:rsidR="00D80863" w:rsidRPr="00EB692C" w:rsidRDefault="00D80863" w:rsidP="00EB692C">
            <w:pPr>
              <w:jc w:val="both"/>
              <w:rPr>
                <w:bCs/>
                <w:sz w:val="24"/>
                <w:szCs w:val="24"/>
              </w:rPr>
            </w:pPr>
            <w:r w:rsidRPr="00EB692C">
              <w:rPr>
                <w:bCs/>
                <w:sz w:val="24"/>
                <w:szCs w:val="24"/>
              </w:rPr>
              <w:t>- систематизировать историческую информацию в соответствии с заданными критериями;</w:t>
            </w:r>
          </w:p>
          <w:p w14:paraId="0E3B5A85" w14:textId="0F1AE45D" w:rsidR="00D80863" w:rsidRPr="00EB692C" w:rsidRDefault="00D80863" w:rsidP="00EB692C">
            <w:pPr>
              <w:jc w:val="both"/>
              <w:rPr>
                <w:bCs/>
                <w:sz w:val="24"/>
                <w:szCs w:val="24"/>
              </w:rPr>
            </w:pPr>
            <w:r w:rsidRPr="00EB692C">
              <w:rPr>
                <w:bCs/>
                <w:sz w:val="24"/>
                <w:szCs w:val="24"/>
              </w:rPr>
              <w:t>- сравнивать изученные исторические события, явления, процессы;</w:t>
            </w:r>
          </w:p>
          <w:p w14:paraId="160C5CB6" w14:textId="15B76EDF" w:rsidR="00D80863" w:rsidRPr="00EB692C" w:rsidRDefault="00D80863" w:rsidP="00EB692C">
            <w:pPr>
              <w:jc w:val="both"/>
              <w:rPr>
                <w:bCs/>
                <w:sz w:val="24"/>
                <w:szCs w:val="24"/>
              </w:rPr>
            </w:pPr>
            <w:r w:rsidRPr="00EB692C">
              <w:rPr>
                <w:bCs/>
                <w:sz w:val="24"/>
                <w:szCs w:val="24"/>
              </w:rPr>
              <w:t>-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СМИ для решения познавательных задач;</w:t>
            </w:r>
          </w:p>
          <w:p w14:paraId="734D7506" w14:textId="3925257F" w:rsidR="00D80863" w:rsidRPr="00EB692C" w:rsidRDefault="00D80863" w:rsidP="00EB692C">
            <w:pPr>
              <w:jc w:val="both"/>
              <w:rPr>
                <w:bCs/>
                <w:sz w:val="24"/>
                <w:szCs w:val="24"/>
              </w:rPr>
            </w:pPr>
            <w:r w:rsidRPr="00EB692C">
              <w:rPr>
                <w:bCs/>
                <w:sz w:val="24"/>
                <w:szCs w:val="24"/>
              </w:rPr>
              <w:t>- оценивать полноту и достоверность информации с точки зрения ее соответствия исторической действительности;</w:t>
            </w:r>
          </w:p>
          <w:p w14:paraId="7D8F6F3F" w14:textId="611C53B9" w:rsidR="00D80863" w:rsidRPr="00EB692C" w:rsidRDefault="00D80863" w:rsidP="00EB692C">
            <w:pPr>
              <w:jc w:val="both"/>
              <w:rPr>
                <w:bCs/>
                <w:sz w:val="24"/>
                <w:szCs w:val="24"/>
              </w:rPr>
            </w:pPr>
            <w:r w:rsidRPr="00EB692C">
              <w:rPr>
                <w:bCs/>
                <w:sz w:val="24"/>
                <w:szCs w:val="24"/>
              </w:rPr>
              <w:t>- характеризовать места, участников, результаты важнейших исторических событий в истории Российского государства;</w:t>
            </w:r>
          </w:p>
          <w:p w14:paraId="02ABBEB3" w14:textId="16C4D134" w:rsidR="00D80863" w:rsidRPr="00EB692C" w:rsidRDefault="00D80863" w:rsidP="00EB692C">
            <w:pPr>
              <w:jc w:val="both"/>
              <w:rPr>
                <w:bCs/>
                <w:sz w:val="24"/>
                <w:szCs w:val="24"/>
              </w:rPr>
            </w:pPr>
            <w:r w:rsidRPr="00EB692C">
              <w:rPr>
                <w:bCs/>
                <w:sz w:val="24"/>
                <w:szCs w:val="24"/>
              </w:rPr>
              <w:t>- соотносить год с веком, устанавливать последовательность и длительность исторических событий;</w:t>
            </w:r>
          </w:p>
          <w:p w14:paraId="11BF816B" w14:textId="179A6813" w:rsidR="00D80863" w:rsidRPr="00EB692C" w:rsidRDefault="00D80863" w:rsidP="00EB692C">
            <w:pPr>
              <w:jc w:val="both"/>
              <w:rPr>
                <w:bCs/>
                <w:sz w:val="24"/>
                <w:szCs w:val="24"/>
              </w:rPr>
            </w:pPr>
            <w:r w:rsidRPr="00EB692C">
              <w:rPr>
                <w:bCs/>
                <w:sz w:val="24"/>
                <w:szCs w:val="24"/>
              </w:rPr>
              <w:t>- давать оценку историческим событиям и обосновывать свою точку зрения с помощью исторических фактов и собственных аргументов;</w:t>
            </w:r>
          </w:p>
          <w:p w14:paraId="7AD495AD" w14:textId="19974C83" w:rsidR="00D80863" w:rsidRPr="00EB692C" w:rsidRDefault="00D80863" w:rsidP="00EB692C">
            <w:pPr>
              <w:jc w:val="both"/>
              <w:rPr>
                <w:bCs/>
                <w:sz w:val="24"/>
                <w:szCs w:val="24"/>
              </w:rPr>
            </w:pPr>
            <w:r w:rsidRPr="00EB692C">
              <w:rPr>
                <w:bCs/>
                <w:sz w:val="24"/>
                <w:szCs w:val="24"/>
              </w:rPr>
              <w:t>- применять исторические знания в учебной и внеучебной деятельности, в современном поликультурном, полиэтничном и многоконфессиональном обществе;</w:t>
            </w:r>
          </w:p>
          <w:p w14:paraId="507DB36F" w14:textId="5C5F0C7D" w:rsidR="00C421C8" w:rsidRPr="00EB692C" w:rsidRDefault="00D80863" w:rsidP="00EB692C">
            <w:pPr>
              <w:jc w:val="both"/>
              <w:rPr>
                <w:bCs/>
                <w:sz w:val="24"/>
                <w:szCs w:val="24"/>
              </w:rPr>
            </w:pPr>
            <w:r w:rsidRPr="00EB692C">
              <w:rPr>
                <w:bCs/>
                <w:sz w:val="24"/>
                <w:szCs w:val="24"/>
              </w:rPr>
              <w:t>- демонстрировать патриотизм, гражданственность, уважение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tc>
        <w:tc>
          <w:tcPr>
            <w:tcW w:w="1580" w:type="pct"/>
          </w:tcPr>
          <w:p w14:paraId="2428B1D9" w14:textId="77777777" w:rsidR="00CA7EB3" w:rsidRPr="00EB692C" w:rsidRDefault="00CA7EB3" w:rsidP="00EB692C">
            <w:pPr>
              <w:jc w:val="both"/>
              <w:rPr>
                <w:sz w:val="24"/>
                <w:szCs w:val="24"/>
              </w:rPr>
            </w:pPr>
            <w:r w:rsidRPr="00EB692C">
              <w:rPr>
                <w:sz w:val="24"/>
                <w:szCs w:val="24"/>
              </w:rPr>
              <w:t>- грамотно оценивает, сравнивает, описывает, критикует, объясняет, делает выводы, высказывает свое отношение, подтверждает примерами свое отношение к событиям;</w:t>
            </w:r>
          </w:p>
          <w:p w14:paraId="483BAA66" w14:textId="77777777" w:rsidR="00CA7EB3" w:rsidRPr="00EB692C" w:rsidRDefault="00CA7EB3" w:rsidP="00EB692C">
            <w:pPr>
              <w:pStyle w:val="Default"/>
              <w:jc w:val="both"/>
              <w:rPr>
                <w:rFonts w:eastAsia="Times New Roman"/>
                <w:color w:val="auto"/>
                <w:lang w:eastAsia="ru-RU"/>
              </w:rPr>
            </w:pPr>
            <w:r w:rsidRPr="00EB692C">
              <w:rPr>
                <w:rFonts w:eastAsia="Times New Roman"/>
                <w:color w:val="auto"/>
                <w:lang w:eastAsia="ru-RU"/>
              </w:rPr>
              <w:t xml:space="preserve">- обосновывает видение и вычленяет части целого, выявляет взаимосвязи, видит и озвучивает ошибки, приводит различия между фактами и следствиями; </w:t>
            </w:r>
          </w:p>
          <w:p w14:paraId="3404D95B" w14:textId="77777777" w:rsidR="00CA7EB3" w:rsidRPr="00EB692C" w:rsidRDefault="00CA7EB3" w:rsidP="00EB692C">
            <w:pPr>
              <w:pStyle w:val="Default"/>
              <w:jc w:val="both"/>
              <w:rPr>
                <w:rFonts w:eastAsia="Times New Roman"/>
                <w:color w:val="auto"/>
                <w:lang w:eastAsia="ru-RU"/>
              </w:rPr>
            </w:pPr>
            <w:r w:rsidRPr="00EB692C">
              <w:rPr>
                <w:rFonts w:eastAsia="Times New Roman"/>
                <w:color w:val="auto"/>
                <w:lang w:eastAsia="ru-RU"/>
              </w:rPr>
              <w:t xml:space="preserve">- выделяет в общем контексте экономического развития страны, значение и перспективы отрасли, получаемой специальности; </w:t>
            </w:r>
          </w:p>
          <w:p w14:paraId="01598BB6" w14:textId="39134AC8" w:rsidR="00C421C8" w:rsidRPr="00EB692C" w:rsidRDefault="00CA7EB3" w:rsidP="00EB692C">
            <w:pPr>
              <w:jc w:val="both"/>
              <w:rPr>
                <w:iCs/>
                <w:sz w:val="24"/>
                <w:szCs w:val="24"/>
              </w:rPr>
            </w:pPr>
            <w:r w:rsidRPr="00EB692C">
              <w:rPr>
                <w:sz w:val="24"/>
                <w:szCs w:val="24"/>
              </w:rPr>
              <w:t>- демонстрирует способность сделать правильный нравственный, социальный, политический выбор</w:t>
            </w:r>
          </w:p>
        </w:tc>
        <w:tc>
          <w:tcPr>
            <w:tcW w:w="1593" w:type="pct"/>
          </w:tcPr>
          <w:p w14:paraId="760982B4" w14:textId="77777777" w:rsidR="004824B5" w:rsidRPr="00EB692C" w:rsidRDefault="004824B5" w:rsidP="00EB692C">
            <w:pPr>
              <w:jc w:val="both"/>
              <w:rPr>
                <w:iCs/>
                <w:sz w:val="24"/>
                <w:szCs w:val="24"/>
                <w:lang w:eastAsia="ar-SA"/>
              </w:rPr>
            </w:pPr>
            <w:r w:rsidRPr="00EB692C">
              <w:rPr>
                <w:iCs/>
                <w:sz w:val="24"/>
                <w:szCs w:val="24"/>
              </w:rPr>
              <w:t xml:space="preserve">- </w:t>
            </w:r>
            <w:r w:rsidRPr="00EB692C">
              <w:rPr>
                <w:iCs/>
                <w:sz w:val="24"/>
                <w:szCs w:val="24"/>
                <w:lang w:eastAsia="ar-SA"/>
              </w:rPr>
              <w:t>тестирование;</w:t>
            </w:r>
          </w:p>
          <w:p w14:paraId="65E81A44" w14:textId="70FB859E" w:rsidR="004824B5" w:rsidRPr="00EB692C" w:rsidRDefault="004824B5" w:rsidP="00EB692C">
            <w:pPr>
              <w:jc w:val="both"/>
              <w:rPr>
                <w:iCs/>
                <w:sz w:val="24"/>
                <w:szCs w:val="24"/>
                <w:lang w:eastAsia="ar-SA"/>
              </w:rPr>
            </w:pPr>
            <w:r w:rsidRPr="00EB692C">
              <w:rPr>
                <w:iCs/>
                <w:sz w:val="24"/>
                <w:szCs w:val="24"/>
                <w:lang w:eastAsia="ar-SA"/>
              </w:rPr>
              <w:t xml:space="preserve">- </w:t>
            </w:r>
            <w:r w:rsidR="00CA7EB3" w:rsidRPr="00EB692C">
              <w:rPr>
                <w:iCs/>
                <w:sz w:val="24"/>
                <w:szCs w:val="24"/>
                <w:lang w:eastAsia="ar-SA"/>
              </w:rPr>
              <w:t>экспертное наблюдение в ходе выполнения самостоятельной работы</w:t>
            </w:r>
            <w:r w:rsidRPr="00EB692C">
              <w:rPr>
                <w:iCs/>
                <w:sz w:val="24"/>
                <w:szCs w:val="24"/>
                <w:lang w:eastAsia="ar-SA"/>
              </w:rPr>
              <w:t>;</w:t>
            </w:r>
          </w:p>
          <w:p w14:paraId="14448BAE" w14:textId="77777777" w:rsidR="004824B5" w:rsidRPr="00EB692C" w:rsidRDefault="004824B5" w:rsidP="00EB692C">
            <w:pPr>
              <w:jc w:val="both"/>
              <w:rPr>
                <w:iCs/>
                <w:sz w:val="24"/>
                <w:szCs w:val="24"/>
                <w:lang w:eastAsia="ar-SA"/>
              </w:rPr>
            </w:pPr>
            <w:r w:rsidRPr="00EB692C">
              <w:rPr>
                <w:iCs/>
                <w:sz w:val="24"/>
                <w:szCs w:val="24"/>
                <w:lang w:eastAsia="ar-SA"/>
              </w:rPr>
              <w:t>- устный опрос;</w:t>
            </w:r>
          </w:p>
          <w:p w14:paraId="24AF580C" w14:textId="77777777" w:rsidR="004824B5" w:rsidRPr="00EB692C" w:rsidRDefault="004824B5" w:rsidP="00EB692C">
            <w:pPr>
              <w:jc w:val="both"/>
              <w:rPr>
                <w:iCs/>
                <w:sz w:val="24"/>
                <w:szCs w:val="24"/>
                <w:lang w:eastAsia="ar-SA"/>
              </w:rPr>
            </w:pPr>
            <w:r w:rsidRPr="00EB692C">
              <w:rPr>
                <w:iCs/>
                <w:sz w:val="24"/>
                <w:szCs w:val="24"/>
                <w:lang w:eastAsia="ar-SA"/>
              </w:rPr>
              <w:t>- экспертное наблюдение за деятельностью обучающихся в ходе выполнения практической работы;</w:t>
            </w:r>
          </w:p>
          <w:p w14:paraId="75D182EC" w14:textId="77777777" w:rsidR="004824B5" w:rsidRPr="00EB692C" w:rsidRDefault="004824B5" w:rsidP="00EB692C">
            <w:pPr>
              <w:jc w:val="both"/>
              <w:rPr>
                <w:iCs/>
                <w:sz w:val="24"/>
                <w:szCs w:val="24"/>
                <w:lang w:eastAsia="ar-SA"/>
              </w:rPr>
            </w:pPr>
            <w:r w:rsidRPr="00EB692C">
              <w:rPr>
                <w:iCs/>
                <w:sz w:val="24"/>
                <w:szCs w:val="24"/>
                <w:lang w:eastAsia="ar-SA"/>
              </w:rPr>
              <w:t>- дифференцированный зачет</w:t>
            </w:r>
          </w:p>
          <w:p w14:paraId="6351652F" w14:textId="77777777" w:rsidR="00C421C8" w:rsidRPr="00EB692C" w:rsidRDefault="00C421C8" w:rsidP="00EB692C">
            <w:pPr>
              <w:jc w:val="both"/>
              <w:rPr>
                <w:sz w:val="24"/>
                <w:szCs w:val="24"/>
              </w:rPr>
            </w:pPr>
          </w:p>
        </w:tc>
      </w:tr>
      <w:tr w:rsidR="004824B5" w:rsidRPr="00EB692C" w14:paraId="1A47C1F6" w14:textId="77777777" w:rsidTr="0050195F">
        <w:trPr>
          <w:trHeight w:val="698"/>
        </w:trPr>
        <w:tc>
          <w:tcPr>
            <w:tcW w:w="1827" w:type="pct"/>
          </w:tcPr>
          <w:p w14:paraId="636330F7" w14:textId="4489EAEE" w:rsidR="004824B5" w:rsidRPr="00EB692C" w:rsidRDefault="004824B5" w:rsidP="00EB692C">
            <w:pPr>
              <w:jc w:val="both"/>
              <w:rPr>
                <w:bCs/>
                <w:sz w:val="24"/>
                <w:szCs w:val="24"/>
              </w:rPr>
            </w:pPr>
            <w:r w:rsidRPr="00EB692C">
              <w:rPr>
                <w:sz w:val="24"/>
                <w:szCs w:val="24"/>
              </w:rPr>
              <w:t>ОК 0</w:t>
            </w:r>
            <w:r w:rsidR="00D95008" w:rsidRPr="00EB692C">
              <w:rPr>
                <w:sz w:val="24"/>
                <w:szCs w:val="24"/>
              </w:rPr>
              <w:t>2</w:t>
            </w:r>
            <w:r w:rsidRPr="00EB692C">
              <w:rPr>
                <w:sz w:val="24"/>
                <w:szCs w:val="24"/>
              </w:rPr>
              <w:t xml:space="preserve">. </w:t>
            </w:r>
            <w:r w:rsidR="00D95008" w:rsidRPr="00EB692C">
              <w:rPr>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580" w:type="pct"/>
          </w:tcPr>
          <w:p w14:paraId="6F5A7042" w14:textId="0B6B21C9" w:rsidR="004824B5" w:rsidRPr="00EB692C" w:rsidRDefault="004824B5" w:rsidP="00EB692C">
            <w:pPr>
              <w:jc w:val="both"/>
              <w:rPr>
                <w:bCs/>
                <w:sz w:val="24"/>
                <w:szCs w:val="24"/>
              </w:rPr>
            </w:pPr>
            <w:r w:rsidRPr="00EB692C">
              <w:rPr>
                <w:sz w:val="24"/>
                <w:szCs w:val="24"/>
              </w:rPr>
              <w:t>Обучающийся демонстрирует наличие умений распознавать задачу (проблему) в профессиональном или социальном контексте; анализировать и выделять её составные части; определять этапы решения задачи; выявлять и эффективно искать информацию, необходимую для решения задачи (проблемы); составлять план действий; определять необходимые ресурсы; 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w:t>
            </w:r>
          </w:p>
        </w:tc>
        <w:tc>
          <w:tcPr>
            <w:tcW w:w="1593" w:type="pct"/>
            <w:vMerge w:val="restart"/>
          </w:tcPr>
          <w:p w14:paraId="168147E1" w14:textId="77777777" w:rsidR="00CA7EB3" w:rsidRPr="00EB692C" w:rsidRDefault="00CA7EB3" w:rsidP="00EB692C">
            <w:pPr>
              <w:jc w:val="both"/>
              <w:rPr>
                <w:iCs/>
                <w:sz w:val="24"/>
                <w:szCs w:val="24"/>
                <w:lang w:eastAsia="ar-SA"/>
              </w:rPr>
            </w:pPr>
            <w:r w:rsidRPr="00EB692C">
              <w:rPr>
                <w:iCs/>
                <w:sz w:val="24"/>
                <w:szCs w:val="24"/>
              </w:rPr>
              <w:t xml:space="preserve">- </w:t>
            </w:r>
            <w:r w:rsidRPr="00EB692C">
              <w:rPr>
                <w:iCs/>
                <w:sz w:val="24"/>
                <w:szCs w:val="24"/>
                <w:lang w:eastAsia="ar-SA"/>
              </w:rPr>
              <w:t>тестирование;</w:t>
            </w:r>
          </w:p>
          <w:p w14:paraId="78AF31B7" w14:textId="77777777" w:rsidR="00CA7EB3" w:rsidRPr="00EB692C" w:rsidRDefault="00CA7EB3" w:rsidP="00EB692C">
            <w:pPr>
              <w:jc w:val="both"/>
              <w:rPr>
                <w:iCs/>
                <w:sz w:val="24"/>
                <w:szCs w:val="24"/>
                <w:lang w:eastAsia="ar-SA"/>
              </w:rPr>
            </w:pPr>
            <w:r w:rsidRPr="00EB692C">
              <w:rPr>
                <w:iCs/>
                <w:sz w:val="24"/>
                <w:szCs w:val="24"/>
                <w:lang w:eastAsia="ar-SA"/>
              </w:rPr>
              <w:t>- экспертное наблюдение в ходе выполнения самостоятельной работы;</w:t>
            </w:r>
          </w:p>
          <w:p w14:paraId="74133569" w14:textId="77777777" w:rsidR="00CA7EB3" w:rsidRPr="00EB692C" w:rsidRDefault="00CA7EB3" w:rsidP="00EB692C">
            <w:pPr>
              <w:jc w:val="both"/>
              <w:rPr>
                <w:iCs/>
                <w:sz w:val="24"/>
                <w:szCs w:val="24"/>
                <w:lang w:eastAsia="ar-SA"/>
              </w:rPr>
            </w:pPr>
            <w:r w:rsidRPr="00EB692C">
              <w:rPr>
                <w:iCs/>
                <w:sz w:val="24"/>
                <w:szCs w:val="24"/>
                <w:lang w:eastAsia="ar-SA"/>
              </w:rPr>
              <w:t>- устный опрос;</w:t>
            </w:r>
          </w:p>
          <w:p w14:paraId="1FF4E79F" w14:textId="77777777" w:rsidR="00CA7EB3" w:rsidRPr="00EB692C" w:rsidRDefault="00CA7EB3" w:rsidP="00EB692C">
            <w:pPr>
              <w:jc w:val="both"/>
              <w:rPr>
                <w:iCs/>
                <w:sz w:val="24"/>
                <w:szCs w:val="24"/>
                <w:lang w:eastAsia="ar-SA"/>
              </w:rPr>
            </w:pPr>
            <w:r w:rsidRPr="00EB692C">
              <w:rPr>
                <w:iCs/>
                <w:sz w:val="24"/>
                <w:szCs w:val="24"/>
                <w:lang w:eastAsia="ar-SA"/>
              </w:rPr>
              <w:t>- экспертное наблюдение за деятельностью обучающихся в ходе выполнения практической работы;</w:t>
            </w:r>
          </w:p>
          <w:p w14:paraId="11667696" w14:textId="77777777" w:rsidR="00CA7EB3" w:rsidRPr="00EB692C" w:rsidRDefault="00CA7EB3" w:rsidP="00EB692C">
            <w:pPr>
              <w:jc w:val="both"/>
              <w:rPr>
                <w:iCs/>
                <w:sz w:val="24"/>
                <w:szCs w:val="24"/>
                <w:lang w:eastAsia="ar-SA"/>
              </w:rPr>
            </w:pPr>
            <w:r w:rsidRPr="00EB692C">
              <w:rPr>
                <w:iCs/>
                <w:sz w:val="24"/>
                <w:szCs w:val="24"/>
                <w:lang w:eastAsia="ar-SA"/>
              </w:rPr>
              <w:t>- дифференцированный зачет</w:t>
            </w:r>
          </w:p>
          <w:p w14:paraId="7B918FD4" w14:textId="77777777" w:rsidR="004824B5" w:rsidRPr="00EB692C" w:rsidRDefault="004824B5" w:rsidP="00EB692C">
            <w:pPr>
              <w:jc w:val="both"/>
              <w:rPr>
                <w:i/>
                <w:sz w:val="24"/>
                <w:szCs w:val="24"/>
              </w:rPr>
            </w:pPr>
          </w:p>
        </w:tc>
      </w:tr>
      <w:tr w:rsidR="004824B5" w:rsidRPr="00EB692C" w14:paraId="4174D8F9" w14:textId="77777777" w:rsidTr="0050195F">
        <w:trPr>
          <w:trHeight w:val="698"/>
        </w:trPr>
        <w:tc>
          <w:tcPr>
            <w:tcW w:w="1827" w:type="pct"/>
          </w:tcPr>
          <w:p w14:paraId="5BD65540" w14:textId="1AF3FE43" w:rsidR="004824B5" w:rsidRPr="00EB692C" w:rsidRDefault="004824B5" w:rsidP="00EB692C">
            <w:pPr>
              <w:jc w:val="both"/>
              <w:rPr>
                <w:bCs/>
                <w:sz w:val="24"/>
                <w:szCs w:val="24"/>
              </w:rPr>
            </w:pPr>
            <w:r w:rsidRPr="00EB692C">
              <w:rPr>
                <w:sz w:val="24"/>
                <w:szCs w:val="24"/>
              </w:rPr>
              <w:t>ОК 04. Эффективно взаимодействовать и работать в коллективе и команде</w:t>
            </w:r>
          </w:p>
        </w:tc>
        <w:tc>
          <w:tcPr>
            <w:tcW w:w="1580" w:type="pct"/>
          </w:tcPr>
          <w:p w14:paraId="489161D3" w14:textId="02A2E7CD" w:rsidR="004824B5" w:rsidRPr="00EB692C" w:rsidRDefault="004824B5" w:rsidP="00EB692C">
            <w:pPr>
              <w:jc w:val="both"/>
              <w:rPr>
                <w:bCs/>
                <w:sz w:val="24"/>
                <w:szCs w:val="24"/>
              </w:rPr>
            </w:pPr>
            <w:r w:rsidRPr="00EB692C">
              <w:rPr>
                <w:sz w:val="24"/>
                <w:szCs w:val="24"/>
              </w:rPr>
              <w:t>Обучающийся демонстрирует умение 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1593" w:type="pct"/>
            <w:vMerge/>
          </w:tcPr>
          <w:p w14:paraId="0C62B2DF" w14:textId="77777777" w:rsidR="004824B5" w:rsidRPr="00EB692C" w:rsidRDefault="004824B5" w:rsidP="00EB692C">
            <w:pPr>
              <w:jc w:val="both"/>
              <w:rPr>
                <w:i/>
                <w:sz w:val="24"/>
                <w:szCs w:val="24"/>
              </w:rPr>
            </w:pPr>
          </w:p>
        </w:tc>
      </w:tr>
      <w:tr w:rsidR="004824B5" w:rsidRPr="00EB692C" w14:paraId="075BCDD2" w14:textId="77777777" w:rsidTr="0050195F">
        <w:trPr>
          <w:trHeight w:val="698"/>
        </w:trPr>
        <w:tc>
          <w:tcPr>
            <w:tcW w:w="1827" w:type="pct"/>
          </w:tcPr>
          <w:p w14:paraId="45AF5CED" w14:textId="4904D6AA" w:rsidR="004824B5" w:rsidRPr="00EB692C" w:rsidRDefault="004824B5" w:rsidP="00EB692C">
            <w:pPr>
              <w:jc w:val="both"/>
              <w:rPr>
                <w:bCs/>
                <w:sz w:val="24"/>
                <w:szCs w:val="24"/>
              </w:rPr>
            </w:pPr>
            <w:r w:rsidRPr="00EB692C">
              <w:rPr>
                <w:sz w:val="24"/>
                <w:szCs w:val="24"/>
              </w:rPr>
              <w:t>ОК 05.Осуществлять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580" w:type="pct"/>
          </w:tcPr>
          <w:p w14:paraId="26C0EACD" w14:textId="77777777" w:rsidR="004824B5" w:rsidRPr="00EB692C" w:rsidRDefault="004824B5" w:rsidP="00EB692C">
            <w:pPr>
              <w:jc w:val="both"/>
              <w:rPr>
                <w:sz w:val="24"/>
                <w:szCs w:val="24"/>
              </w:rPr>
            </w:pPr>
            <w:r w:rsidRPr="00EB692C">
              <w:rPr>
                <w:sz w:val="24"/>
                <w:szCs w:val="24"/>
              </w:rPr>
              <w:t>Обучающийся разбирается в особенностях социального и культурного контекста, осознано применяет правила оформления документов и построения устных сообщений.</w:t>
            </w:r>
          </w:p>
          <w:p w14:paraId="738CDC24" w14:textId="51FC6FBF" w:rsidR="004824B5" w:rsidRPr="00EB692C" w:rsidRDefault="004824B5" w:rsidP="00EB692C">
            <w:pPr>
              <w:jc w:val="both"/>
              <w:rPr>
                <w:bCs/>
                <w:sz w:val="24"/>
                <w:szCs w:val="24"/>
              </w:rPr>
            </w:pPr>
            <w:r w:rsidRPr="00EB692C">
              <w:rPr>
                <w:sz w:val="24"/>
                <w:szCs w:val="24"/>
              </w:rPr>
              <w:t>Грамотно излагает свои мысли и оформляет документы по профессиональной тематике на государственном языке, проявляет толерантность в рабочем коллективе</w:t>
            </w:r>
          </w:p>
        </w:tc>
        <w:tc>
          <w:tcPr>
            <w:tcW w:w="1593" w:type="pct"/>
            <w:vMerge/>
          </w:tcPr>
          <w:p w14:paraId="7DE64E6E" w14:textId="77777777" w:rsidR="004824B5" w:rsidRPr="00EB692C" w:rsidRDefault="004824B5" w:rsidP="00EB692C">
            <w:pPr>
              <w:jc w:val="both"/>
              <w:rPr>
                <w:i/>
                <w:sz w:val="24"/>
                <w:szCs w:val="24"/>
              </w:rPr>
            </w:pPr>
          </w:p>
        </w:tc>
      </w:tr>
      <w:tr w:rsidR="004824B5" w:rsidRPr="00EB692C" w14:paraId="4248DC40" w14:textId="77777777" w:rsidTr="0050195F">
        <w:trPr>
          <w:trHeight w:val="698"/>
        </w:trPr>
        <w:tc>
          <w:tcPr>
            <w:tcW w:w="1827" w:type="pct"/>
          </w:tcPr>
          <w:p w14:paraId="33F9EAAA" w14:textId="4044D4BB" w:rsidR="004824B5" w:rsidRPr="00EB692C" w:rsidRDefault="004824B5" w:rsidP="00EB692C">
            <w:pPr>
              <w:jc w:val="both"/>
              <w:rPr>
                <w:bCs/>
                <w:sz w:val="24"/>
                <w:szCs w:val="24"/>
              </w:rPr>
            </w:pPr>
            <w:r w:rsidRPr="00EB692C">
              <w:rPr>
                <w:sz w:val="24"/>
                <w:szCs w:val="24"/>
              </w:rPr>
              <w:t xml:space="preserve">ОК 06. </w:t>
            </w:r>
            <w:r w:rsidR="008D744E" w:rsidRPr="00EB692C">
              <w:rPr>
                <w:sz w:val="24"/>
                <w:szCs w:val="24"/>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580" w:type="pct"/>
          </w:tcPr>
          <w:p w14:paraId="6D0DCD99" w14:textId="77777777" w:rsidR="004824B5" w:rsidRPr="00EB692C" w:rsidRDefault="004824B5" w:rsidP="00EB692C">
            <w:pPr>
              <w:jc w:val="both"/>
              <w:rPr>
                <w:sz w:val="24"/>
                <w:szCs w:val="24"/>
              </w:rPr>
            </w:pPr>
            <w:r w:rsidRPr="00EB692C">
              <w:rPr>
                <w:sz w:val="24"/>
                <w:szCs w:val="24"/>
              </w:rPr>
              <w:t xml:space="preserve">Обучающийся демонстрирует знание и понимание сущности гражданско-патриотической позиции, общечеловеческих ценностей; </w:t>
            </w:r>
          </w:p>
          <w:p w14:paraId="45954F1B" w14:textId="77777777" w:rsidR="004824B5" w:rsidRPr="00EB692C" w:rsidRDefault="004824B5" w:rsidP="00EB692C">
            <w:pPr>
              <w:jc w:val="both"/>
              <w:rPr>
                <w:sz w:val="24"/>
                <w:szCs w:val="24"/>
              </w:rPr>
            </w:pPr>
            <w:r w:rsidRPr="00EB692C">
              <w:rPr>
                <w:sz w:val="24"/>
                <w:szCs w:val="24"/>
              </w:rPr>
              <w:t>- описывает значимость своей специальности;</w:t>
            </w:r>
          </w:p>
          <w:p w14:paraId="15AC5201" w14:textId="0C08A7A3" w:rsidR="004824B5" w:rsidRPr="00EB692C" w:rsidRDefault="004824B5" w:rsidP="00EB692C">
            <w:pPr>
              <w:jc w:val="both"/>
              <w:rPr>
                <w:bCs/>
                <w:sz w:val="24"/>
                <w:szCs w:val="24"/>
              </w:rPr>
            </w:pPr>
            <w:r w:rsidRPr="00EB692C">
              <w:rPr>
                <w:sz w:val="24"/>
                <w:szCs w:val="24"/>
              </w:rPr>
              <w:t>- применяет стандарты антикоррупционного поведения, осознает возможные последствия его нарушения</w:t>
            </w:r>
          </w:p>
        </w:tc>
        <w:tc>
          <w:tcPr>
            <w:tcW w:w="1593" w:type="pct"/>
            <w:vMerge/>
          </w:tcPr>
          <w:p w14:paraId="0ED2A677" w14:textId="77777777" w:rsidR="004824B5" w:rsidRPr="00EB692C" w:rsidRDefault="004824B5" w:rsidP="00EB692C">
            <w:pPr>
              <w:jc w:val="both"/>
              <w:rPr>
                <w:i/>
                <w:sz w:val="24"/>
                <w:szCs w:val="24"/>
              </w:rPr>
            </w:pPr>
          </w:p>
        </w:tc>
      </w:tr>
    </w:tbl>
    <w:p w14:paraId="1DD4D835" w14:textId="395BBF99" w:rsidR="00C63897" w:rsidRDefault="00C63897" w:rsidP="009A2F48">
      <w:pPr>
        <w:rPr>
          <w:b/>
          <w:bCs/>
          <w:sz w:val="18"/>
          <w:szCs w:val="18"/>
        </w:rPr>
      </w:pPr>
    </w:p>
    <w:p w14:paraId="0FD21B10" w14:textId="77777777" w:rsidR="000143A1" w:rsidRPr="00FB50A0" w:rsidRDefault="000143A1" w:rsidP="009A2F48">
      <w:pPr>
        <w:rPr>
          <w:b/>
          <w:bCs/>
          <w:sz w:val="18"/>
          <w:szCs w:val="18"/>
        </w:rPr>
      </w:pPr>
    </w:p>
    <w:sectPr w:rsidR="000143A1" w:rsidRPr="00FB50A0" w:rsidSect="001604E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89B322" w14:textId="77777777" w:rsidR="00502C67" w:rsidRDefault="00502C67" w:rsidP="00A858FE">
      <w:r>
        <w:separator/>
      </w:r>
    </w:p>
  </w:endnote>
  <w:endnote w:type="continuationSeparator" w:id="0">
    <w:p w14:paraId="463A6778" w14:textId="77777777" w:rsidR="00502C67" w:rsidRDefault="00502C67"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Полужирный">
    <w:panose1 w:val="02020803070505020304"/>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097D51" w14:textId="77777777" w:rsidR="00502C67" w:rsidRDefault="00502C67" w:rsidP="00A858FE">
      <w:r>
        <w:separator/>
      </w:r>
    </w:p>
  </w:footnote>
  <w:footnote w:type="continuationSeparator" w:id="0">
    <w:p w14:paraId="6D98685F" w14:textId="77777777" w:rsidR="00502C67" w:rsidRDefault="00502C67" w:rsidP="00A85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68B61" w14:textId="77777777" w:rsidR="00502C67" w:rsidRDefault="00502C67">
    <w:pPr>
      <w:pStyle w:val="ac"/>
      <w:jc w:val="center"/>
    </w:pPr>
    <w:r>
      <w:fldChar w:fldCharType="begin"/>
    </w:r>
    <w:r>
      <w:instrText xml:space="preserve"> PAGE   \* MERGEFORMAT </w:instrText>
    </w:r>
    <w:r>
      <w:fldChar w:fldCharType="separate"/>
    </w:r>
    <w:r>
      <w:rPr>
        <w:noProof/>
      </w:rPr>
      <w:t>48</w:t>
    </w:r>
    <w:r>
      <w:rPr>
        <w:noProof/>
      </w:rPr>
      <w:fldChar w:fldCharType="end"/>
    </w:r>
  </w:p>
  <w:p w14:paraId="79FE025E" w14:textId="77777777" w:rsidR="00502C67" w:rsidRDefault="00502C67">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478"/>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2" w15:restartNumberingAfterBreak="0">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5" w15:restartNumberingAfterBreak="0">
    <w:nsid w:val="16D10758"/>
    <w:multiLevelType w:val="hybridMultilevel"/>
    <w:tmpl w:val="B44074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704545"/>
    <w:multiLevelType w:val="hybridMultilevel"/>
    <w:tmpl w:val="6C72D6A0"/>
    <w:lvl w:ilvl="0" w:tplc="2EC8343E">
      <w:start w:val="1"/>
      <w:numFmt w:val="bullet"/>
      <w:lvlText w:val=""/>
      <w:lvlJc w:val="left"/>
      <w:pPr>
        <w:ind w:left="277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8B226BC"/>
    <w:multiLevelType w:val="multilevel"/>
    <w:tmpl w:val="7BC6ECD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1B8E4180"/>
    <w:multiLevelType w:val="multilevel"/>
    <w:tmpl w:val="26B69D12"/>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9" w15:restartNumberingAfterBreak="0">
    <w:nsid w:val="1D8F1CBA"/>
    <w:multiLevelType w:val="multilevel"/>
    <w:tmpl w:val="61E6292E"/>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10" w15:restartNumberingAfterBreak="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11" w15:restartNumberingAfterBreak="0">
    <w:nsid w:val="280B5814"/>
    <w:multiLevelType w:val="hybridMultilevel"/>
    <w:tmpl w:val="83B8B3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4" w15:restartNumberingAfterBreak="0">
    <w:nsid w:val="328C6D39"/>
    <w:multiLevelType w:val="hybridMultilevel"/>
    <w:tmpl w:val="C16E31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 w15:restartNumberingAfterBreak="0">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7"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FEE740B"/>
    <w:multiLevelType w:val="hybridMultilevel"/>
    <w:tmpl w:val="25F805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05A2919"/>
    <w:multiLevelType w:val="hybridMultilevel"/>
    <w:tmpl w:val="2E1A02B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6F7E7CE7"/>
    <w:multiLevelType w:val="hybridMultilevel"/>
    <w:tmpl w:val="44840394"/>
    <w:lvl w:ilvl="0" w:tplc="168C8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77D45AAB"/>
    <w:multiLevelType w:val="hybridMultilevel"/>
    <w:tmpl w:val="30C68824"/>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10"/>
  </w:num>
  <w:num w:numId="3">
    <w:abstractNumId w:val="17"/>
  </w:num>
  <w:num w:numId="4">
    <w:abstractNumId w:val="12"/>
  </w:num>
  <w:num w:numId="5">
    <w:abstractNumId w:val="4"/>
  </w:num>
  <w:num w:numId="6">
    <w:abstractNumId w:val="1"/>
  </w:num>
  <w:num w:numId="7">
    <w:abstractNumId w:val="16"/>
  </w:num>
  <w:num w:numId="8">
    <w:abstractNumId w:val="3"/>
  </w:num>
  <w:num w:numId="9">
    <w:abstractNumId w:val="13"/>
  </w:num>
  <w:num w:numId="10">
    <w:abstractNumId w:val="2"/>
  </w:num>
  <w:num w:numId="11">
    <w:abstractNumId w:val="15"/>
  </w:num>
  <w:num w:numId="12">
    <w:abstractNumId w:val="22"/>
  </w:num>
  <w:num w:numId="13">
    <w:abstractNumId w:val="21"/>
  </w:num>
  <w:num w:numId="14">
    <w:abstractNumId w:val="0"/>
  </w:num>
  <w:num w:numId="15">
    <w:abstractNumId w:val="14"/>
  </w:num>
  <w:num w:numId="16">
    <w:abstractNumId w:val="5"/>
  </w:num>
  <w:num w:numId="17">
    <w:abstractNumId w:val="11"/>
  </w:num>
  <w:num w:numId="18">
    <w:abstractNumId w:val="18"/>
  </w:num>
  <w:num w:numId="19">
    <w:abstractNumId w:val="6"/>
  </w:num>
  <w:num w:numId="20">
    <w:abstractNumId w:val="23"/>
  </w:num>
  <w:num w:numId="21">
    <w:abstractNumId w:val="19"/>
  </w:num>
  <w:num w:numId="22">
    <w:abstractNumId w:val="7"/>
  </w:num>
  <w:num w:numId="23">
    <w:abstractNumId w:val="8"/>
  </w:num>
  <w:num w:numId="24">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17F"/>
    <w:rsid w:val="0000394E"/>
    <w:rsid w:val="00004A33"/>
    <w:rsid w:val="000079C3"/>
    <w:rsid w:val="00007F70"/>
    <w:rsid w:val="000112BC"/>
    <w:rsid w:val="00011EE3"/>
    <w:rsid w:val="00012459"/>
    <w:rsid w:val="000143A1"/>
    <w:rsid w:val="000156CF"/>
    <w:rsid w:val="000179F8"/>
    <w:rsid w:val="00021F15"/>
    <w:rsid w:val="000274BC"/>
    <w:rsid w:val="000310CB"/>
    <w:rsid w:val="00042069"/>
    <w:rsid w:val="000603F5"/>
    <w:rsid w:val="00064407"/>
    <w:rsid w:val="000705F9"/>
    <w:rsid w:val="0007128F"/>
    <w:rsid w:val="00083B9B"/>
    <w:rsid w:val="0008627A"/>
    <w:rsid w:val="0008639E"/>
    <w:rsid w:val="0008772C"/>
    <w:rsid w:val="00087B5D"/>
    <w:rsid w:val="00087CF5"/>
    <w:rsid w:val="0009146E"/>
    <w:rsid w:val="000936BD"/>
    <w:rsid w:val="00095B39"/>
    <w:rsid w:val="00095EB2"/>
    <w:rsid w:val="00095EBD"/>
    <w:rsid w:val="00095EC1"/>
    <w:rsid w:val="000A0EFF"/>
    <w:rsid w:val="000A13D5"/>
    <w:rsid w:val="000A17B0"/>
    <w:rsid w:val="000A19C6"/>
    <w:rsid w:val="000A3529"/>
    <w:rsid w:val="000A41FA"/>
    <w:rsid w:val="000A4B35"/>
    <w:rsid w:val="000A54E1"/>
    <w:rsid w:val="000A6952"/>
    <w:rsid w:val="000A796E"/>
    <w:rsid w:val="000B06F4"/>
    <w:rsid w:val="000B4F66"/>
    <w:rsid w:val="000B5B5D"/>
    <w:rsid w:val="000B600D"/>
    <w:rsid w:val="000B6521"/>
    <w:rsid w:val="000C3AB8"/>
    <w:rsid w:val="000C5DE0"/>
    <w:rsid w:val="000D4FB5"/>
    <w:rsid w:val="000D6D2B"/>
    <w:rsid w:val="000E2D3D"/>
    <w:rsid w:val="000E2D5E"/>
    <w:rsid w:val="000E5DF0"/>
    <w:rsid w:val="000E6DD2"/>
    <w:rsid w:val="000E6DE9"/>
    <w:rsid w:val="000F19BA"/>
    <w:rsid w:val="000F33E9"/>
    <w:rsid w:val="000F419D"/>
    <w:rsid w:val="000F5587"/>
    <w:rsid w:val="000F7723"/>
    <w:rsid w:val="00100F1D"/>
    <w:rsid w:val="0010264D"/>
    <w:rsid w:val="001029C2"/>
    <w:rsid w:val="0010443C"/>
    <w:rsid w:val="0011295E"/>
    <w:rsid w:val="00115C97"/>
    <w:rsid w:val="00117316"/>
    <w:rsid w:val="00117DB9"/>
    <w:rsid w:val="001244C3"/>
    <w:rsid w:val="00131795"/>
    <w:rsid w:val="0013186F"/>
    <w:rsid w:val="00132B46"/>
    <w:rsid w:val="00134858"/>
    <w:rsid w:val="00135CE3"/>
    <w:rsid w:val="00137F0D"/>
    <w:rsid w:val="00144EE1"/>
    <w:rsid w:val="0015160A"/>
    <w:rsid w:val="00152D91"/>
    <w:rsid w:val="00155BB4"/>
    <w:rsid w:val="001604E7"/>
    <w:rsid w:val="0016297B"/>
    <w:rsid w:val="00163473"/>
    <w:rsid w:val="00164F90"/>
    <w:rsid w:val="00165700"/>
    <w:rsid w:val="001718B9"/>
    <w:rsid w:val="00171FB9"/>
    <w:rsid w:val="00173CD4"/>
    <w:rsid w:val="00173DEB"/>
    <w:rsid w:val="001773A8"/>
    <w:rsid w:val="00177C13"/>
    <w:rsid w:val="00180071"/>
    <w:rsid w:val="00181183"/>
    <w:rsid w:val="00183D21"/>
    <w:rsid w:val="0018446A"/>
    <w:rsid w:val="00187560"/>
    <w:rsid w:val="001944D3"/>
    <w:rsid w:val="00196996"/>
    <w:rsid w:val="00197F9A"/>
    <w:rsid w:val="001A38DD"/>
    <w:rsid w:val="001A5DA5"/>
    <w:rsid w:val="001A6B4D"/>
    <w:rsid w:val="001A723D"/>
    <w:rsid w:val="001C3496"/>
    <w:rsid w:val="001C3659"/>
    <w:rsid w:val="001F3287"/>
    <w:rsid w:val="001F38D5"/>
    <w:rsid w:val="001F47BF"/>
    <w:rsid w:val="001F5DA8"/>
    <w:rsid w:val="001F7412"/>
    <w:rsid w:val="002003DB"/>
    <w:rsid w:val="002005BD"/>
    <w:rsid w:val="00200AFE"/>
    <w:rsid w:val="00200BCC"/>
    <w:rsid w:val="0020413C"/>
    <w:rsid w:val="00207F28"/>
    <w:rsid w:val="00214055"/>
    <w:rsid w:val="00214E54"/>
    <w:rsid w:val="00217CBC"/>
    <w:rsid w:val="002221E1"/>
    <w:rsid w:val="00223530"/>
    <w:rsid w:val="00223558"/>
    <w:rsid w:val="00235942"/>
    <w:rsid w:val="00235CC4"/>
    <w:rsid w:val="002415E0"/>
    <w:rsid w:val="00246043"/>
    <w:rsid w:val="0024748B"/>
    <w:rsid w:val="00247667"/>
    <w:rsid w:val="00250BEC"/>
    <w:rsid w:val="002513D8"/>
    <w:rsid w:val="00252C9A"/>
    <w:rsid w:val="0025322E"/>
    <w:rsid w:val="00253B49"/>
    <w:rsid w:val="0025505C"/>
    <w:rsid w:val="002608A2"/>
    <w:rsid w:val="0026104A"/>
    <w:rsid w:val="00261A98"/>
    <w:rsid w:val="002634CE"/>
    <w:rsid w:val="00270B26"/>
    <w:rsid w:val="00280ABA"/>
    <w:rsid w:val="002817C3"/>
    <w:rsid w:val="00284E57"/>
    <w:rsid w:val="00286EA2"/>
    <w:rsid w:val="002879BA"/>
    <w:rsid w:val="00290CA1"/>
    <w:rsid w:val="00291E7B"/>
    <w:rsid w:val="002945C8"/>
    <w:rsid w:val="00294865"/>
    <w:rsid w:val="002A19FA"/>
    <w:rsid w:val="002A400A"/>
    <w:rsid w:val="002A538D"/>
    <w:rsid w:val="002B0D91"/>
    <w:rsid w:val="002C3739"/>
    <w:rsid w:val="002C4B17"/>
    <w:rsid w:val="002C75C7"/>
    <w:rsid w:val="002D0503"/>
    <w:rsid w:val="002D49B6"/>
    <w:rsid w:val="002E14E9"/>
    <w:rsid w:val="002E5A9A"/>
    <w:rsid w:val="002E64F6"/>
    <w:rsid w:val="002E6F96"/>
    <w:rsid w:val="002E752C"/>
    <w:rsid w:val="002F03DF"/>
    <w:rsid w:val="002F1408"/>
    <w:rsid w:val="002F72AB"/>
    <w:rsid w:val="0030202C"/>
    <w:rsid w:val="00303406"/>
    <w:rsid w:val="0030728C"/>
    <w:rsid w:val="0030740E"/>
    <w:rsid w:val="0031061A"/>
    <w:rsid w:val="00310E7E"/>
    <w:rsid w:val="00312533"/>
    <w:rsid w:val="00314663"/>
    <w:rsid w:val="00314CB1"/>
    <w:rsid w:val="003172EE"/>
    <w:rsid w:val="0032315D"/>
    <w:rsid w:val="00324B82"/>
    <w:rsid w:val="00326B77"/>
    <w:rsid w:val="003271B8"/>
    <w:rsid w:val="00332233"/>
    <w:rsid w:val="003369AE"/>
    <w:rsid w:val="00340F33"/>
    <w:rsid w:val="00343F5D"/>
    <w:rsid w:val="00347551"/>
    <w:rsid w:val="003520FD"/>
    <w:rsid w:val="00356292"/>
    <w:rsid w:val="0036387B"/>
    <w:rsid w:val="003649A3"/>
    <w:rsid w:val="003664B6"/>
    <w:rsid w:val="00367F9E"/>
    <w:rsid w:val="00372DD2"/>
    <w:rsid w:val="0037624A"/>
    <w:rsid w:val="00376544"/>
    <w:rsid w:val="00376830"/>
    <w:rsid w:val="00381F0B"/>
    <w:rsid w:val="00392EEE"/>
    <w:rsid w:val="00395A9E"/>
    <w:rsid w:val="003A0480"/>
    <w:rsid w:val="003A4C71"/>
    <w:rsid w:val="003A61FF"/>
    <w:rsid w:val="003B060B"/>
    <w:rsid w:val="003B4577"/>
    <w:rsid w:val="003B46DB"/>
    <w:rsid w:val="003B62BD"/>
    <w:rsid w:val="003B6459"/>
    <w:rsid w:val="003B7149"/>
    <w:rsid w:val="003B7C0D"/>
    <w:rsid w:val="003C2784"/>
    <w:rsid w:val="003C50D0"/>
    <w:rsid w:val="003E3944"/>
    <w:rsid w:val="003E53A2"/>
    <w:rsid w:val="003E679E"/>
    <w:rsid w:val="003E7D10"/>
    <w:rsid w:val="003F2DBF"/>
    <w:rsid w:val="003F46FC"/>
    <w:rsid w:val="003F6821"/>
    <w:rsid w:val="003F7CE2"/>
    <w:rsid w:val="003F7D5F"/>
    <w:rsid w:val="00400620"/>
    <w:rsid w:val="00400709"/>
    <w:rsid w:val="00412DCD"/>
    <w:rsid w:val="00413206"/>
    <w:rsid w:val="004156BF"/>
    <w:rsid w:val="00420636"/>
    <w:rsid w:val="004211E4"/>
    <w:rsid w:val="00421B42"/>
    <w:rsid w:val="00421DCE"/>
    <w:rsid w:val="004229AC"/>
    <w:rsid w:val="004324E0"/>
    <w:rsid w:val="00433CDF"/>
    <w:rsid w:val="00434DA2"/>
    <w:rsid w:val="004354D3"/>
    <w:rsid w:val="004368CD"/>
    <w:rsid w:val="00437EDC"/>
    <w:rsid w:val="00443FB5"/>
    <w:rsid w:val="0044451D"/>
    <w:rsid w:val="00445796"/>
    <w:rsid w:val="00453ED1"/>
    <w:rsid w:val="00456D18"/>
    <w:rsid w:val="0045771E"/>
    <w:rsid w:val="00457DBB"/>
    <w:rsid w:val="004603A3"/>
    <w:rsid w:val="004626BE"/>
    <w:rsid w:val="00470853"/>
    <w:rsid w:val="004722A0"/>
    <w:rsid w:val="0047544A"/>
    <w:rsid w:val="004806A0"/>
    <w:rsid w:val="004809D9"/>
    <w:rsid w:val="004824B5"/>
    <w:rsid w:val="0049415F"/>
    <w:rsid w:val="00494B4A"/>
    <w:rsid w:val="004A1B5A"/>
    <w:rsid w:val="004A715C"/>
    <w:rsid w:val="004A7CA8"/>
    <w:rsid w:val="004B0E9E"/>
    <w:rsid w:val="004B2C5C"/>
    <w:rsid w:val="004B2C7D"/>
    <w:rsid w:val="004B4175"/>
    <w:rsid w:val="004C0C9F"/>
    <w:rsid w:val="004C2EC8"/>
    <w:rsid w:val="004C3CA8"/>
    <w:rsid w:val="004C66DC"/>
    <w:rsid w:val="004D0C83"/>
    <w:rsid w:val="004D41E5"/>
    <w:rsid w:val="004D6CDF"/>
    <w:rsid w:val="004E036F"/>
    <w:rsid w:val="004E1592"/>
    <w:rsid w:val="004F030E"/>
    <w:rsid w:val="004F19D7"/>
    <w:rsid w:val="004F4197"/>
    <w:rsid w:val="004F5C5E"/>
    <w:rsid w:val="004F60DA"/>
    <w:rsid w:val="004F7E0B"/>
    <w:rsid w:val="00500294"/>
    <w:rsid w:val="0050195F"/>
    <w:rsid w:val="00502C67"/>
    <w:rsid w:val="00502E27"/>
    <w:rsid w:val="00502F97"/>
    <w:rsid w:val="005038E6"/>
    <w:rsid w:val="005052BF"/>
    <w:rsid w:val="00505834"/>
    <w:rsid w:val="0051713F"/>
    <w:rsid w:val="0052763B"/>
    <w:rsid w:val="00527ABA"/>
    <w:rsid w:val="00533319"/>
    <w:rsid w:val="00533582"/>
    <w:rsid w:val="00537C30"/>
    <w:rsid w:val="005438AD"/>
    <w:rsid w:val="00543932"/>
    <w:rsid w:val="00550283"/>
    <w:rsid w:val="005551BB"/>
    <w:rsid w:val="0055753C"/>
    <w:rsid w:val="005610D2"/>
    <w:rsid w:val="0056181A"/>
    <w:rsid w:val="00561FBE"/>
    <w:rsid w:val="00562CE2"/>
    <w:rsid w:val="005643D7"/>
    <w:rsid w:val="0056478F"/>
    <w:rsid w:val="005648CA"/>
    <w:rsid w:val="005714CE"/>
    <w:rsid w:val="00574913"/>
    <w:rsid w:val="0058000F"/>
    <w:rsid w:val="00583426"/>
    <w:rsid w:val="005852C3"/>
    <w:rsid w:val="00585658"/>
    <w:rsid w:val="005857F1"/>
    <w:rsid w:val="00587FF5"/>
    <w:rsid w:val="005905EF"/>
    <w:rsid w:val="00594D59"/>
    <w:rsid w:val="005A07FC"/>
    <w:rsid w:val="005A0A76"/>
    <w:rsid w:val="005A2B38"/>
    <w:rsid w:val="005B2AC8"/>
    <w:rsid w:val="005C3984"/>
    <w:rsid w:val="005C636E"/>
    <w:rsid w:val="005C6504"/>
    <w:rsid w:val="005C6A3A"/>
    <w:rsid w:val="005C7265"/>
    <w:rsid w:val="005D0B9C"/>
    <w:rsid w:val="005D45EB"/>
    <w:rsid w:val="005D7117"/>
    <w:rsid w:val="005E1251"/>
    <w:rsid w:val="005E141E"/>
    <w:rsid w:val="005E2A95"/>
    <w:rsid w:val="005E666F"/>
    <w:rsid w:val="005E767F"/>
    <w:rsid w:val="005F254D"/>
    <w:rsid w:val="005F3BA8"/>
    <w:rsid w:val="005F59C7"/>
    <w:rsid w:val="005F647B"/>
    <w:rsid w:val="00600817"/>
    <w:rsid w:val="0060207D"/>
    <w:rsid w:val="006034DE"/>
    <w:rsid w:val="0061235E"/>
    <w:rsid w:val="00615954"/>
    <w:rsid w:val="00620976"/>
    <w:rsid w:val="0062117B"/>
    <w:rsid w:val="006229A4"/>
    <w:rsid w:val="00635015"/>
    <w:rsid w:val="00636315"/>
    <w:rsid w:val="00640C5A"/>
    <w:rsid w:val="00650455"/>
    <w:rsid w:val="00656A72"/>
    <w:rsid w:val="00661BCB"/>
    <w:rsid w:val="00663DF9"/>
    <w:rsid w:val="00664AB0"/>
    <w:rsid w:val="00665678"/>
    <w:rsid w:val="006672FE"/>
    <w:rsid w:val="0067045C"/>
    <w:rsid w:val="0067255A"/>
    <w:rsid w:val="00673ADD"/>
    <w:rsid w:val="006758CE"/>
    <w:rsid w:val="00677DF5"/>
    <w:rsid w:val="00680EE4"/>
    <w:rsid w:val="0068198B"/>
    <w:rsid w:val="006841BF"/>
    <w:rsid w:val="00687043"/>
    <w:rsid w:val="00693608"/>
    <w:rsid w:val="00693846"/>
    <w:rsid w:val="00697D60"/>
    <w:rsid w:val="006A1B0A"/>
    <w:rsid w:val="006A4AF7"/>
    <w:rsid w:val="006A5CE2"/>
    <w:rsid w:val="006A77F8"/>
    <w:rsid w:val="006B0501"/>
    <w:rsid w:val="006B1F6D"/>
    <w:rsid w:val="006B29DD"/>
    <w:rsid w:val="006B607E"/>
    <w:rsid w:val="006C0C35"/>
    <w:rsid w:val="006C1743"/>
    <w:rsid w:val="006C5629"/>
    <w:rsid w:val="006D036B"/>
    <w:rsid w:val="006D1C4C"/>
    <w:rsid w:val="006D3A82"/>
    <w:rsid w:val="006D4C3D"/>
    <w:rsid w:val="006E29B8"/>
    <w:rsid w:val="006E319A"/>
    <w:rsid w:val="006E5130"/>
    <w:rsid w:val="006E7FF4"/>
    <w:rsid w:val="006F0E0C"/>
    <w:rsid w:val="006F239E"/>
    <w:rsid w:val="006F7C5D"/>
    <w:rsid w:val="00701D4A"/>
    <w:rsid w:val="0070724D"/>
    <w:rsid w:val="0071057A"/>
    <w:rsid w:val="007112DA"/>
    <w:rsid w:val="00711ECC"/>
    <w:rsid w:val="007129CE"/>
    <w:rsid w:val="00713285"/>
    <w:rsid w:val="0072121D"/>
    <w:rsid w:val="007217B1"/>
    <w:rsid w:val="007271F1"/>
    <w:rsid w:val="00730D92"/>
    <w:rsid w:val="00731549"/>
    <w:rsid w:val="007340DE"/>
    <w:rsid w:val="00734895"/>
    <w:rsid w:val="0074040E"/>
    <w:rsid w:val="007408DC"/>
    <w:rsid w:val="00741526"/>
    <w:rsid w:val="0074288A"/>
    <w:rsid w:val="00743120"/>
    <w:rsid w:val="007438FA"/>
    <w:rsid w:val="00744FD5"/>
    <w:rsid w:val="007452B6"/>
    <w:rsid w:val="007533BF"/>
    <w:rsid w:val="00754225"/>
    <w:rsid w:val="0075494A"/>
    <w:rsid w:val="00754BF2"/>
    <w:rsid w:val="00761C8A"/>
    <w:rsid w:val="00762720"/>
    <w:rsid w:val="0076514F"/>
    <w:rsid w:val="007661E7"/>
    <w:rsid w:val="0077014D"/>
    <w:rsid w:val="00770390"/>
    <w:rsid w:val="00774C93"/>
    <w:rsid w:val="00774CB0"/>
    <w:rsid w:val="00781023"/>
    <w:rsid w:val="00781491"/>
    <w:rsid w:val="00782EFC"/>
    <w:rsid w:val="00783A45"/>
    <w:rsid w:val="00784B56"/>
    <w:rsid w:val="00785307"/>
    <w:rsid w:val="007863C1"/>
    <w:rsid w:val="007900D3"/>
    <w:rsid w:val="00796C8E"/>
    <w:rsid w:val="007A1BB6"/>
    <w:rsid w:val="007A233F"/>
    <w:rsid w:val="007A5964"/>
    <w:rsid w:val="007B0B1F"/>
    <w:rsid w:val="007B0D1E"/>
    <w:rsid w:val="007B344B"/>
    <w:rsid w:val="007B4E02"/>
    <w:rsid w:val="007B5CC1"/>
    <w:rsid w:val="007B619A"/>
    <w:rsid w:val="007B65C6"/>
    <w:rsid w:val="007B6DA2"/>
    <w:rsid w:val="007B7911"/>
    <w:rsid w:val="007C63D0"/>
    <w:rsid w:val="007D050C"/>
    <w:rsid w:val="007D0C4C"/>
    <w:rsid w:val="007D0D8C"/>
    <w:rsid w:val="007D2E71"/>
    <w:rsid w:val="007D4E5D"/>
    <w:rsid w:val="007D61D3"/>
    <w:rsid w:val="007E00E1"/>
    <w:rsid w:val="007E1F34"/>
    <w:rsid w:val="007E2ACA"/>
    <w:rsid w:val="007E3D13"/>
    <w:rsid w:val="007E5D87"/>
    <w:rsid w:val="007F1FD0"/>
    <w:rsid w:val="008018C7"/>
    <w:rsid w:val="00802A37"/>
    <w:rsid w:val="00811910"/>
    <w:rsid w:val="00815CB5"/>
    <w:rsid w:val="0081775B"/>
    <w:rsid w:val="00820155"/>
    <w:rsid w:val="0082217F"/>
    <w:rsid w:val="008221DB"/>
    <w:rsid w:val="00824A07"/>
    <w:rsid w:val="008276F3"/>
    <w:rsid w:val="0083014A"/>
    <w:rsid w:val="0083183C"/>
    <w:rsid w:val="008336C6"/>
    <w:rsid w:val="0083567F"/>
    <w:rsid w:val="00851896"/>
    <w:rsid w:val="00857232"/>
    <w:rsid w:val="008613FA"/>
    <w:rsid w:val="0086178E"/>
    <w:rsid w:val="00866E9A"/>
    <w:rsid w:val="0086709B"/>
    <w:rsid w:val="00870AA2"/>
    <w:rsid w:val="008714EF"/>
    <w:rsid w:val="008729B7"/>
    <w:rsid w:val="008739EF"/>
    <w:rsid w:val="00883D79"/>
    <w:rsid w:val="00884560"/>
    <w:rsid w:val="008855EA"/>
    <w:rsid w:val="008868C5"/>
    <w:rsid w:val="00887AD5"/>
    <w:rsid w:val="00890538"/>
    <w:rsid w:val="00892CA5"/>
    <w:rsid w:val="008932E1"/>
    <w:rsid w:val="00894E1C"/>
    <w:rsid w:val="00896BB3"/>
    <w:rsid w:val="008A0E73"/>
    <w:rsid w:val="008A14EA"/>
    <w:rsid w:val="008A1F52"/>
    <w:rsid w:val="008A298A"/>
    <w:rsid w:val="008A3434"/>
    <w:rsid w:val="008A492C"/>
    <w:rsid w:val="008A5787"/>
    <w:rsid w:val="008A6342"/>
    <w:rsid w:val="008B7222"/>
    <w:rsid w:val="008C3C0E"/>
    <w:rsid w:val="008C6203"/>
    <w:rsid w:val="008D00EF"/>
    <w:rsid w:val="008D744E"/>
    <w:rsid w:val="008E19E9"/>
    <w:rsid w:val="008E329E"/>
    <w:rsid w:val="008E444A"/>
    <w:rsid w:val="008E712C"/>
    <w:rsid w:val="008E7C9D"/>
    <w:rsid w:val="008F197E"/>
    <w:rsid w:val="008F225F"/>
    <w:rsid w:val="008F4F1D"/>
    <w:rsid w:val="008F578C"/>
    <w:rsid w:val="0090012C"/>
    <w:rsid w:val="00900FFA"/>
    <w:rsid w:val="00901CFE"/>
    <w:rsid w:val="009030D6"/>
    <w:rsid w:val="00903316"/>
    <w:rsid w:val="0090672D"/>
    <w:rsid w:val="00906981"/>
    <w:rsid w:val="0091257D"/>
    <w:rsid w:val="009160E4"/>
    <w:rsid w:val="009166B7"/>
    <w:rsid w:val="00917222"/>
    <w:rsid w:val="0092062D"/>
    <w:rsid w:val="00924566"/>
    <w:rsid w:val="009250A7"/>
    <w:rsid w:val="00925C1B"/>
    <w:rsid w:val="00926E7B"/>
    <w:rsid w:val="00927A58"/>
    <w:rsid w:val="009314A7"/>
    <w:rsid w:val="00933054"/>
    <w:rsid w:val="00933A88"/>
    <w:rsid w:val="00934A19"/>
    <w:rsid w:val="009355B2"/>
    <w:rsid w:val="009356AB"/>
    <w:rsid w:val="00943133"/>
    <w:rsid w:val="009433CC"/>
    <w:rsid w:val="009436C7"/>
    <w:rsid w:val="00943A3D"/>
    <w:rsid w:val="00946EA9"/>
    <w:rsid w:val="00951D9B"/>
    <w:rsid w:val="009559C1"/>
    <w:rsid w:val="00955D56"/>
    <w:rsid w:val="0095653B"/>
    <w:rsid w:val="00956668"/>
    <w:rsid w:val="00957653"/>
    <w:rsid w:val="009603E8"/>
    <w:rsid w:val="00962AFE"/>
    <w:rsid w:val="009644CA"/>
    <w:rsid w:val="00985111"/>
    <w:rsid w:val="00985130"/>
    <w:rsid w:val="00986EEC"/>
    <w:rsid w:val="00987700"/>
    <w:rsid w:val="00987E61"/>
    <w:rsid w:val="00990BCD"/>
    <w:rsid w:val="00997EFF"/>
    <w:rsid w:val="009A0AAA"/>
    <w:rsid w:val="009A1DFB"/>
    <w:rsid w:val="009A2F48"/>
    <w:rsid w:val="009A4D9F"/>
    <w:rsid w:val="009B6A77"/>
    <w:rsid w:val="009B7136"/>
    <w:rsid w:val="009C121E"/>
    <w:rsid w:val="009C2C4C"/>
    <w:rsid w:val="009C4F54"/>
    <w:rsid w:val="009C5AF6"/>
    <w:rsid w:val="009D5A79"/>
    <w:rsid w:val="009D709B"/>
    <w:rsid w:val="009E44E8"/>
    <w:rsid w:val="009E57EA"/>
    <w:rsid w:val="009F6FDA"/>
    <w:rsid w:val="00A0276D"/>
    <w:rsid w:val="00A055DC"/>
    <w:rsid w:val="00A06CD6"/>
    <w:rsid w:val="00A07404"/>
    <w:rsid w:val="00A076E8"/>
    <w:rsid w:val="00A10B16"/>
    <w:rsid w:val="00A10FBD"/>
    <w:rsid w:val="00A12848"/>
    <w:rsid w:val="00A12CBE"/>
    <w:rsid w:val="00A20347"/>
    <w:rsid w:val="00A21972"/>
    <w:rsid w:val="00A21A63"/>
    <w:rsid w:val="00A324EB"/>
    <w:rsid w:val="00A33D52"/>
    <w:rsid w:val="00A3570A"/>
    <w:rsid w:val="00A37E46"/>
    <w:rsid w:val="00A41920"/>
    <w:rsid w:val="00A43059"/>
    <w:rsid w:val="00A54E6F"/>
    <w:rsid w:val="00A55A51"/>
    <w:rsid w:val="00A63431"/>
    <w:rsid w:val="00A6653D"/>
    <w:rsid w:val="00A679AA"/>
    <w:rsid w:val="00A71768"/>
    <w:rsid w:val="00A73A61"/>
    <w:rsid w:val="00A77FF8"/>
    <w:rsid w:val="00A858FE"/>
    <w:rsid w:val="00A92CA3"/>
    <w:rsid w:val="00A92DA2"/>
    <w:rsid w:val="00A936C2"/>
    <w:rsid w:val="00A94AF6"/>
    <w:rsid w:val="00A9500D"/>
    <w:rsid w:val="00AA0619"/>
    <w:rsid w:val="00AA1B7A"/>
    <w:rsid w:val="00AA2C14"/>
    <w:rsid w:val="00AA30B8"/>
    <w:rsid w:val="00AA538C"/>
    <w:rsid w:val="00AA5BD1"/>
    <w:rsid w:val="00AA6DDA"/>
    <w:rsid w:val="00AA7F68"/>
    <w:rsid w:val="00AB1C3A"/>
    <w:rsid w:val="00AB2E94"/>
    <w:rsid w:val="00AB3372"/>
    <w:rsid w:val="00AB6F52"/>
    <w:rsid w:val="00AC3678"/>
    <w:rsid w:val="00AC4AB1"/>
    <w:rsid w:val="00AC58B5"/>
    <w:rsid w:val="00AD1AEA"/>
    <w:rsid w:val="00AD32F1"/>
    <w:rsid w:val="00AE4631"/>
    <w:rsid w:val="00AE57D4"/>
    <w:rsid w:val="00AE6F05"/>
    <w:rsid w:val="00AF28AC"/>
    <w:rsid w:val="00AF2BD9"/>
    <w:rsid w:val="00B00D17"/>
    <w:rsid w:val="00B01238"/>
    <w:rsid w:val="00B04261"/>
    <w:rsid w:val="00B049BF"/>
    <w:rsid w:val="00B0786A"/>
    <w:rsid w:val="00B07A59"/>
    <w:rsid w:val="00B115E3"/>
    <w:rsid w:val="00B15148"/>
    <w:rsid w:val="00B20A56"/>
    <w:rsid w:val="00B21841"/>
    <w:rsid w:val="00B25BC4"/>
    <w:rsid w:val="00B4086B"/>
    <w:rsid w:val="00B421C2"/>
    <w:rsid w:val="00B432BF"/>
    <w:rsid w:val="00B4535B"/>
    <w:rsid w:val="00B47A03"/>
    <w:rsid w:val="00B54813"/>
    <w:rsid w:val="00B5795F"/>
    <w:rsid w:val="00B60098"/>
    <w:rsid w:val="00B663FB"/>
    <w:rsid w:val="00B66728"/>
    <w:rsid w:val="00B7348D"/>
    <w:rsid w:val="00B7450D"/>
    <w:rsid w:val="00B7545A"/>
    <w:rsid w:val="00B75A33"/>
    <w:rsid w:val="00B773DA"/>
    <w:rsid w:val="00B77C27"/>
    <w:rsid w:val="00B82FA8"/>
    <w:rsid w:val="00B83151"/>
    <w:rsid w:val="00B84FBE"/>
    <w:rsid w:val="00B87AC1"/>
    <w:rsid w:val="00B908BE"/>
    <w:rsid w:val="00B908E8"/>
    <w:rsid w:val="00B92CA9"/>
    <w:rsid w:val="00B9365F"/>
    <w:rsid w:val="00B9740C"/>
    <w:rsid w:val="00B97A66"/>
    <w:rsid w:val="00BA0293"/>
    <w:rsid w:val="00BA16FD"/>
    <w:rsid w:val="00BA3E55"/>
    <w:rsid w:val="00BB0C00"/>
    <w:rsid w:val="00BB40E8"/>
    <w:rsid w:val="00BC02B0"/>
    <w:rsid w:val="00BC07BC"/>
    <w:rsid w:val="00BC1BE2"/>
    <w:rsid w:val="00BC3058"/>
    <w:rsid w:val="00BC51F6"/>
    <w:rsid w:val="00BC7A2E"/>
    <w:rsid w:val="00BD1C92"/>
    <w:rsid w:val="00BD6A9B"/>
    <w:rsid w:val="00BD744C"/>
    <w:rsid w:val="00BE320C"/>
    <w:rsid w:val="00BF07DC"/>
    <w:rsid w:val="00BF20DB"/>
    <w:rsid w:val="00BF2E82"/>
    <w:rsid w:val="00BF7FA9"/>
    <w:rsid w:val="00C02D01"/>
    <w:rsid w:val="00C03480"/>
    <w:rsid w:val="00C038D0"/>
    <w:rsid w:val="00C0458D"/>
    <w:rsid w:val="00C079B1"/>
    <w:rsid w:val="00C10568"/>
    <w:rsid w:val="00C11CA7"/>
    <w:rsid w:val="00C12101"/>
    <w:rsid w:val="00C162D4"/>
    <w:rsid w:val="00C17D5E"/>
    <w:rsid w:val="00C22785"/>
    <w:rsid w:val="00C30AF6"/>
    <w:rsid w:val="00C328C9"/>
    <w:rsid w:val="00C341D6"/>
    <w:rsid w:val="00C3497B"/>
    <w:rsid w:val="00C34FE7"/>
    <w:rsid w:val="00C35B20"/>
    <w:rsid w:val="00C36BD4"/>
    <w:rsid w:val="00C40043"/>
    <w:rsid w:val="00C41E99"/>
    <w:rsid w:val="00C421C8"/>
    <w:rsid w:val="00C422A9"/>
    <w:rsid w:val="00C455CE"/>
    <w:rsid w:val="00C4573C"/>
    <w:rsid w:val="00C460EE"/>
    <w:rsid w:val="00C471C3"/>
    <w:rsid w:val="00C500FE"/>
    <w:rsid w:val="00C55112"/>
    <w:rsid w:val="00C632F2"/>
    <w:rsid w:val="00C63897"/>
    <w:rsid w:val="00C64571"/>
    <w:rsid w:val="00C7085A"/>
    <w:rsid w:val="00C712C3"/>
    <w:rsid w:val="00C7352F"/>
    <w:rsid w:val="00C743DA"/>
    <w:rsid w:val="00C7536E"/>
    <w:rsid w:val="00C75D1D"/>
    <w:rsid w:val="00C809CD"/>
    <w:rsid w:val="00C81E65"/>
    <w:rsid w:val="00C83797"/>
    <w:rsid w:val="00C87179"/>
    <w:rsid w:val="00C878C8"/>
    <w:rsid w:val="00C95532"/>
    <w:rsid w:val="00CA2C06"/>
    <w:rsid w:val="00CA4094"/>
    <w:rsid w:val="00CA551B"/>
    <w:rsid w:val="00CA7760"/>
    <w:rsid w:val="00CA7EB3"/>
    <w:rsid w:val="00CB2490"/>
    <w:rsid w:val="00CB4004"/>
    <w:rsid w:val="00CB56F2"/>
    <w:rsid w:val="00CB5F72"/>
    <w:rsid w:val="00CB6F71"/>
    <w:rsid w:val="00CB70AF"/>
    <w:rsid w:val="00CB71D8"/>
    <w:rsid w:val="00CC02F7"/>
    <w:rsid w:val="00CC0E54"/>
    <w:rsid w:val="00CC325B"/>
    <w:rsid w:val="00CC74BA"/>
    <w:rsid w:val="00CC7BD0"/>
    <w:rsid w:val="00CD0013"/>
    <w:rsid w:val="00CD2973"/>
    <w:rsid w:val="00CD4574"/>
    <w:rsid w:val="00CD7BAB"/>
    <w:rsid w:val="00CE7D23"/>
    <w:rsid w:val="00CF71C2"/>
    <w:rsid w:val="00D005AA"/>
    <w:rsid w:val="00D03070"/>
    <w:rsid w:val="00D0680D"/>
    <w:rsid w:val="00D1179D"/>
    <w:rsid w:val="00D119C8"/>
    <w:rsid w:val="00D132AD"/>
    <w:rsid w:val="00D16112"/>
    <w:rsid w:val="00D170EC"/>
    <w:rsid w:val="00D21459"/>
    <w:rsid w:val="00D234A7"/>
    <w:rsid w:val="00D26616"/>
    <w:rsid w:val="00D3146B"/>
    <w:rsid w:val="00D32104"/>
    <w:rsid w:val="00D32F37"/>
    <w:rsid w:val="00D34A9C"/>
    <w:rsid w:val="00D34AB2"/>
    <w:rsid w:val="00D34BAC"/>
    <w:rsid w:val="00D36405"/>
    <w:rsid w:val="00D3763E"/>
    <w:rsid w:val="00D40AE9"/>
    <w:rsid w:val="00D42432"/>
    <w:rsid w:val="00D43D26"/>
    <w:rsid w:val="00D54A74"/>
    <w:rsid w:val="00D56731"/>
    <w:rsid w:val="00D63987"/>
    <w:rsid w:val="00D67E36"/>
    <w:rsid w:val="00D73ECD"/>
    <w:rsid w:val="00D742DE"/>
    <w:rsid w:val="00D778FA"/>
    <w:rsid w:val="00D77A1B"/>
    <w:rsid w:val="00D80863"/>
    <w:rsid w:val="00D820D4"/>
    <w:rsid w:val="00D825F9"/>
    <w:rsid w:val="00D84816"/>
    <w:rsid w:val="00D86513"/>
    <w:rsid w:val="00D86789"/>
    <w:rsid w:val="00D902F4"/>
    <w:rsid w:val="00D91ADA"/>
    <w:rsid w:val="00D9261D"/>
    <w:rsid w:val="00D93919"/>
    <w:rsid w:val="00D94E86"/>
    <w:rsid w:val="00D95008"/>
    <w:rsid w:val="00DA0089"/>
    <w:rsid w:val="00DA06BB"/>
    <w:rsid w:val="00DA2D6C"/>
    <w:rsid w:val="00DA7D58"/>
    <w:rsid w:val="00DB7055"/>
    <w:rsid w:val="00DC04A7"/>
    <w:rsid w:val="00DC1794"/>
    <w:rsid w:val="00DC33AA"/>
    <w:rsid w:val="00DC428B"/>
    <w:rsid w:val="00DC6D32"/>
    <w:rsid w:val="00DD00E4"/>
    <w:rsid w:val="00DD047D"/>
    <w:rsid w:val="00DD0B43"/>
    <w:rsid w:val="00DD0E74"/>
    <w:rsid w:val="00DD4416"/>
    <w:rsid w:val="00DE1FCA"/>
    <w:rsid w:val="00DE3D24"/>
    <w:rsid w:val="00DE69B6"/>
    <w:rsid w:val="00DE7355"/>
    <w:rsid w:val="00DE7ABE"/>
    <w:rsid w:val="00DF064B"/>
    <w:rsid w:val="00DF068E"/>
    <w:rsid w:val="00DF0A07"/>
    <w:rsid w:val="00DF1EFC"/>
    <w:rsid w:val="00DF5A57"/>
    <w:rsid w:val="00DF5FAC"/>
    <w:rsid w:val="00E04831"/>
    <w:rsid w:val="00E06E2E"/>
    <w:rsid w:val="00E10A30"/>
    <w:rsid w:val="00E10B85"/>
    <w:rsid w:val="00E11C84"/>
    <w:rsid w:val="00E129BC"/>
    <w:rsid w:val="00E17F05"/>
    <w:rsid w:val="00E20765"/>
    <w:rsid w:val="00E22BB1"/>
    <w:rsid w:val="00E2393C"/>
    <w:rsid w:val="00E35630"/>
    <w:rsid w:val="00E35BDB"/>
    <w:rsid w:val="00E370AF"/>
    <w:rsid w:val="00E40A99"/>
    <w:rsid w:val="00E40C10"/>
    <w:rsid w:val="00E41C93"/>
    <w:rsid w:val="00E426F9"/>
    <w:rsid w:val="00E464D0"/>
    <w:rsid w:val="00E517B1"/>
    <w:rsid w:val="00E52974"/>
    <w:rsid w:val="00E52B01"/>
    <w:rsid w:val="00E53F23"/>
    <w:rsid w:val="00E5788D"/>
    <w:rsid w:val="00E57C3A"/>
    <w:rsid w:val="00E6032F"/>
    <w:rsid w:val="00E611A4"/>
    <w:rsid w:val="00E62D19"/>
    <w:rsid w:val="00E6379F"/>
    <w:rsid w:val="00E71284"/>
    <w:rsid w:val="00E738DD"/>
    <w:rsid w:val="00E7530E"/>
    <w:rsid w:val="00E759C8"/>
    <w:rsid w:val="00E765B1"/>
    <w:rsid w:val="00E810A5"/>
    <w:rsid w:val="00E82BD5"/>
    <w:rsid w:val="00E91799"/>
    <w:rsid w:val="00E969F8"/>
    <w:rsid w:val="00EA5B86"/>
    <w:rsid w:val="00EA60F6"/>
    <w:rsid w:val="00EA6E1D"/>
    <w:rsid w:val="00EB0134"/>
    <w:rsid w:val="00EB4BFC"/>
    <w:rsid w:val="00EB4DFB"/>
    <w:rsid w:val="00EB5BB1"/>
    <w:rsid w:val="00EB692C"/>
    <w:rsid w:val="00EB7056"/>
    <w:rsid w:val="00EC09F6"/>
    <w:rsid w:val="00EC1C3E"/>
    <w:rsid w:val="00EC55B4"/>
    <w:rsid w:val="00EC5E35"/>
    <w:rsid w:val="00EC7722"/>
    <w:rsid w:val="00ED0B47"/>
    <w:rsid w:val="00ED2880"/>
    <w:rsid w:val="00ED6170"/>
    <w:rsid w:val="00EE0DFF"/>
    <w:rsid w:val="00EE625F"/>
    <w:rsid w:val="00EF00AF"/>
    <w:rsid w:val="00EF09B2"/>
    <w:rsid w:val="00EF167F"/>
    <w:rsid w:val="00EF5E14"/>
    <w:rsid w:val="00F00D1F"/>
    <w:rsid w:val="00F01EA2"/>
    <w:rsid w:val="00F06054"/>
    <w:rsid w:val="00F10B34"/>
    <w:rsid w:val="00F1150F"/>
    <w:rsid w:val="00F1278D"/>
    <w:rsid w:val="00F12CC6"/>
    <w:rsid w:val="00F14F08"/>
    <w:rsid w:val="00F1687F"/>
    <w:rsid w:val="00F1799E"/>
    <w:rsid w:val="00F245D0"/>
    <w:rsid w:val="00F31A64"/>
    <w:rsid w:val="00F323B7"/>
    <w:rsid w:val="00F36E61"/>
    <w:rsid w:val="00F40FD5"/>
    <w:rsid w:val="00F42B0D"/>
    <w:rsid w:val="00F44812"/>
    <w:rsid w:val="00F44ED6"/>
    <w:rsid w:val="00F509BC"/>
    <w:rsid w:val="00F51251"/>
    <w:rsid w:val="00F51D4D"/>
    <w:rsid w:val="00F5373D"/>
    <w:rsid w:val="00F54598"/>
    <w:rsid w:val="00F56026"/>
    <w:rsid w:val="00F57F06"/>
    <w:rsid w:val="00F62DD3"/>
    <w:rsid w:val="00F6393E"/>
    <w:rsid w:val="00F63E6B"/>
    <w:rsid w:val="00F64E28"/>
    <w:rsid w:val="00F666EC"/>
    <w:rsid w:val="00F70A68"/>
    <w:rsid w:val="00F716DB"/>
    <w:rsid w:val="00F7330E"/>
    <w:rsid w:val="00F735C1"/>
    <w:rsid w:val="00F77D1D"/>
    <w:rsid w:val="00F80C94"/>
    <w:rsid w:val="00F876CD"/>
    <w:rsid w:val="00F87CCB"/>
    <w:rsid w:val="00F92178"/>
    <w:rsid w:val="00F94F60"/>
    <w:rsid w:val="00F9569D"/>
    <w:rsid w:val="00FA67F6"/>
    <w:rsid w:val="00FA77B1"/>
    <w:rsid w:val="00FB2082"/>
    <w:rsid w:val="00FB371B"/>
    <w:rsid w:val="00FB50A0"/>
    <w:rsid w:val="00FC1BE0"/>
    <w:rsid w:val="00FC6123"/>
    <w:rsid w:val="00FD01E7"/>
    <w:rsid w:val="00FD0E3A"/>
    <w:rsid w:val="00FD2187"/>
    <w:rsid w:val="00FD541B"/>
    <w:rsid w:val="00FE1961"/>
    <w:rsid w:val="00FE21B6"/>
    <w:rsid w:val="00FE5189"/>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67B6B23"/>
  <w15:docId w15:val="{912646CD-1A6F-4993-9DBB-BD20A7930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1FF"/>
  </w:style>
  <w:style w:type="paragraph" w:styleId="1">
    <w:name w:val="heading 1"/>
    <w:basedOn w:val="a"/>
    <w:link w:val="10"/>
    <w:qFormat/>
    <w:rsid w:val="006E7FF4"/>
    <w:pPr>
      <w:spacing w:before="100" w:beforeAutospacing="1" w:after="100" w:afterAutospacing="1"/>
      <w:jc w:val="center"/>
      <w:outlineLvl w:val="0"/>
    </w:pPr>
    <w:rPr>
      <w:rFonts w:eastAsia="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b/>
      <w:bCs/>
      <w:i/>
      <w:iCs/>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qFormat/>
    <w:rsid w:val="00851896"/>
    <w:pPr>
      <w:ind w:left="720"/>
      <w:contextualSpacing/>
    </w:pPr>
  </w:style>
  <w:style w:type="table" w:customStyle="1" w:styleId="11">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eastAsia="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eastAsia="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896BB3"/>
    <w:pPr>
      <w:tabs>
        <w:tab w:val="right" w:leader="dot" w:pos="9639"/>
      </w:tabs>
      <w:spacing w:before="120" w:line="276" w:lineRule="auto"/>
    </w:pPr>
    <w:rPr>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qFormat/>
    <w:rsid w:val="00DE1FCA"/>
    <w:pPr>
      <w:widowControl w:val="0"/>
      <w:autoSpaceDE w:val="0"/>
      <w:autoSpaceDN w:val="0"/>
    </w:pPr>
    <w:rPr>
      <w:rFonts w:eastAsia="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eastAsia="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eastAsia="Times New Roman"/>
      <w:sz w:val="24"/>
      <w:szCs w:val="24"/>
      <w:lang w:eastAsia="ru-RU"/>
    </w:rPr>
  </w:style>
  <w:style w:type="paragraph" w:styleId="21">
    <w:name w:val="toc 2"/>
    <w:basedOn w:val="a"/>
    <w:next w:val="a"/>
    <w:autoRedefine/>
    <w:uiPriority w:val="39"/>
    <w:unhideWhenUsed/>
    <w:rsid w:val="00E52B01"/>
    <w:pPr>
      <w:tabs>
        <w:tab w:val="right" w:leader="dot" w:pos="9639"/>
      </w:tabs>
      <w:spacing w:before="120"/>
      <w:ind w:left="240"/>
    </w:pPr>
    <w:rPr>
      <w:rFonts w:eastAsia="Times New Roman"/>
      <w:i/>
      <w:iCs/>
      <w:noProof/>
      <w:sz w:val="24"/>
      <w:szCs w:val="24"/>
      <w:lang w:eastAsia="ru-RU"/>
    </w:rPr>
  </w:style>
  <w:style w:type="paragraph" w:styleId="31">
    <w:name w:val="toc 3"/>
    <w:basedOn w:val="a"/>
    <w:next w:val="a"/>
    <w:autoRedefine/>
    <w:uiPriority w:val="39"/>
    <w:unhideWhenUsed/>
    <w:rsid w:val="00DE1FCA"/>
    <w:pPr>
      <w:ind w:left="480"/>
    </w:pPr>
    <w:rPr>
      <w:rFonts w:eastAsia="Times New Roman"/>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sz w:val="20"/>
      <w:szCs w:val="24"/>
      <w:lang w:eastAsia="ko-KR"/>
    </w:rPr>
  </w:style>
  <w:style w:type="paragraph" w:styleId="23">
    <w:name w:val="Body Text 2"/>
    <w:basedOn w:val="a"/>
    <w:link w:val="24"/>
    <w:unhideWhenUsed/>
    <w:rsid w:val="00DE1FCA"/>
    <w:pPr>
      <w:ind w:right="-57"/>
      <w:jc w:val="both"/>
    </w:pPr>
    <w:rPr>
      <w:rFonts w:eastAsia="Times New Roman"/>
      <w:sz w:val="24"/>
      <w:szCs w:val="24"/>
      <w:lang w:val="x-none" w:eastAsia="x-none"/>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eastAsia="Times New Roman"/>
      <w:sz w:val="24"/>
      <w:szCs w:val="24"/>
      <w:lang w:val="x-none" w:eastAsia="x-none"/>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eastAsia="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eastAsia="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eastAsia="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eastAsia="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eastAsia="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eastAsia="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eastAsia="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eastAsia="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eastAsia="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eastAsia="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eastAsia="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eastAsia="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eastAsia="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eastAsia="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eastAsia="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eastAsia="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eastAsia="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eastAsia="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eastAsia="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eastAsia="Times New Roman"/>
      <w:sz w:val="24"/>
      <w:szCs w:val="24"/>
      <w:lang w:eastAsia="ru-RU"/>
    </w:rPr>
  </w:style>
  <w:style w:type="paragraph" w:customStyle="1" w:styleId="s1">
    <w:name w:val="s_1"/>
    <w:basedOn w:val="a"/>
    <w:rsid w:val="00DE1FCA"/>
    <w:pPr>
      <w:spacing w:before="100" w:beforeAutospacing="1" w:after="100" w:afterAutospacing="1"/>
    </w:pPr>
    <w:rPr>
      <w:rFonts w:eastAsia="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8"/>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lang w:eastAsia="ru-RU"/>
    </w:rPr>
  </w:style>
  <w:style w:type="paragraph" w:customStyle="1" w:styleId="s16">
    <w:name w:val="s_16"/>
    <w:basedOn w:val="a"/>
    <w:rsid w:val="00064407"/>
    <w:pPr>
      <w:spacing w:before="100" w:beforeAutospacing="1" w:after="100" w:afterAutospacing="1"/>
    </w:pPr>
    <w:rPr>
      <w:rFonts w:eastAsia="Times New Roman"/>
      <w:sz w:val="24"/>
      <w:szCs w:val="24"/>
      <w:lang w:eastAsia="ru-RU"/>
    </w:rPr>
  </w:style>
  <w:style w:type="table" w:customStyle="1" w:styleId="32">
    <w:name w:val="Таблица простая 32"/>
    <w:basedOn w:val="a1"/>
    <w:uiPriority w:val="43"/>
    <w:rsid w:val="00064407"/>
    <w:rPr>
      <w:rFonts w:ascii="Calibri" w:eastAsia="Times New Roman" w:hAnsi="Calibr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eastAsia="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eastAsia="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eastAsia="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eastAsia="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eastAsia="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eastAsia="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eastAsia="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eastAsia="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eastAsia="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eastAsia="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eastAsia="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eastAsia="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eastAsia="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eastAsia="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eastAsia="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eastAsia="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eastAsia="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eastAsia="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eastAsia="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eastAsia="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eastAsia="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eastAsia="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eastAsia="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eastAsia="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eastAsia="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eastAsia="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eastAsia="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eastAsia="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eastAsia="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eastAsia="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eastAsia="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eastAsia="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eastAsia="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eastAsia="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eastAsia="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eastAsia="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eastAsia="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eastAsia="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eastAsia="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eastAsia="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eastAsia="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eastAsia="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eastAsia="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eastAsia="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eastAsia="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eastAsia="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eastAsia="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eastAsia="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eastAsia="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eastAsia="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eastAsia="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eastAsia="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eastAsia="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eastAsia="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eastAsia="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eastAsia="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eastAsia="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eastAsia="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eastAsia="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eastAsia="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eastAsia="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eastAsia="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eastAsia="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eastAsia="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eastAsia="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eastAsia="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eastAsia="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eastAsia="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eastAsia="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eastAsia="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eastAsia="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eastAsia="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eastAsia="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eastAsia="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eastAsia="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eastAsia="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eastAsia="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eastAsia="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eastAsia="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eastAsia="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eastAsia="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eastAsia="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eastAsia="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eastAsia="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eastAsia="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eastAsia="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eastAsia="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eastAsia="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eastAsia="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eastAsia="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eastAsia="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eastAsia="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eastAsia="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eastAsia="Times New Roman"/>
      <w:i/>
      <w:iCs/>
      <w:sz w:val="14"/>
      <w:szCs w:val="14"/>
      <w:lang w:eastAsia="ru-RU"/>
    </w:rPr>
  </w:style>
  <w:style w:type="paragraph" w:customStyle="1" w:styleId="c14">
    <w:name w:val="c14"/>
    <w:basedOn w:val="a"/>
    <w:rsid w:val="00064407"/>
    <w:pPr>
      <w:spacing w:before="100" w:beforeAutospacing="1" w:after="100" w:afterAutospacing="1"/>
    </w:pPr>
    <w:rPr>
      <w:rFonts w:eastAsia="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eastAsia="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eastAsia="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eastAsia="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3">
    <w:name w:val="No Spacing"/>
    <w:link w:val="affffff4"/>
    <w:uiPriority w:val="1"/>
    <w:qFormat/>
    <w:rsid w:val="00064407"/>
    <w:rPr>
      <w:rFonts w:ascii="Calibri" w:eastAsia="Times New Roman" w:hAnsi="Calibri"/>
      <w:lang w:eastAsia="ru-RU"/>
    </w:rPr>
  </w:style>
  <w:style w:type="paragraph" w:customStyle="1" w:styleId="1d">
    <w:name w:val="Обычный (веб)1"/>
    <w:basedOn w:val="a"/>
    <w:next w:val="afc"/>
    <w:qFormat/>
    <w:rsid w:val="00064407"/>
    <w:pPr>
      <w:widowControl w:val="0"/>
    </w:pPr>
    <w:rPr>
      <w:rFonts w:eastAsia="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4">
    <w:name w:val="Без интервала Знак"/>
    <w:link w:val="affffff3"/>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7863C1"/>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b/>
      <w:bCs/>
      <w:color w:val="auto"/>
      <w:spacing w:val="0"/>
      <w:sz w:val="24"/>
      <w:szCs w:val="24"/>
      <w:lang w:eastAsia="ru-RU"/>
    </w:rPr>
  </w:style>
  <w:style w:type="character" w:customStyle="1" w:styleId="1f0">
    <w:name w:val="Раздел 1 Знак"/>
    <w:basedOn w:val="10"/>
    <w:link w:val="1f"/>
    <w:rsid w:val="007863C1"/>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eastAsia="Times New Roman"/>
      <w:sz w:val="24"/>
      <w:szCs w:val="24"/>
      <w:lang w:val="en-US" w:eastAsia="ru-RU"/>
    </w:rPr>
  </w:style>
  <w:style w:type="paragraph" w:customStyle="1" w:styleId="pTextStyleCenter">
    <w:name w:val="pTextStyleCenter"/>
    <w:basedOn w:val="a"/>
    <w:rsid w:val="00CD2973"/>
    <w:pPr>
      <w:spacing w:line="252" w:lineRule="auto"/>
      <w:jc w:val="center"/>
    </w:pPr>
    <w:rPr>
      <w:rFonts w:eastAsia="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rsid w:val="005D7117"/>
    <w:rPr>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UnresolvedMention">
    <w:name w:val="Unresolved Mention"/>
    <w:basedOn w:val="a0"/>
    <w:uiPriority w:val="99"/>
    <w:semiHidden/>
    <w:unhideWhenUsed/>
    <w:rsid w:val="00955D56"/>
    <w:rPr>
      <w:color w:val="605E5C"/>
      <w:shd w:val="clear" w:color="auto" w:fill="E1DFDD"/>
    </w:rPr>
  </w:style>
  <w:style w:type="paragraph" w:customStyle="1" w:styleId="2d">
    <w:name w:val="Гиперссылка2"/>
    <w:rsid w:val="00FE5189"/>
    <w:pPr>
      <w:spacing w:after="160" w:line="264" w:lineRule="auto"/>
    </w:pPr>
    <w:rPr>
      <w:rFonts w:eastAsia="Times New Roman"/>
      <w:color w:val="0000FF"/>
      <w:szCs w:val="20"/>
      <w:u w:val="single"/>
      <w:lang w:eastAsia="ru-RU"/>
    </w:rPr>
  </w:style>
  <w:style w:type="paragraph" w:customStyle="1" w:styleId="1f1">
    <w:name w:val="Обычный1"/>
    <w:rsid w:val="00FE5189"/>
    <w:pPr>
      <w:spacing w:after="160" w:line="264" w:lineRule="auto"/>
    </w:pPr>
    <w:rPr>
      <w:rFonts w:eastAsia="Times New Roman"/>
      <w:color w:val="000000"/>
      <w:szCs w:val="20"/>
      <w:lang w:eastAsia="ru-RU"/>
    </w:rPr>
  </w:style>
  <w:style w:type="paragraph" w:customStyle="1" w:styleId="Style32">
    <w:name w:val="Style32"/>
    <w:basedOn w:val="a"/>
    <w:uiPriority w:val="99"/>
    <w:rsid w:val="000705F9"/>
    <w:pPr>
      <w:widowControl w:val="0"/>
      <w:autoSpaceDE w:val="0"/>
      <w:autoSpaceDN w:val="0"/>
      <w:adjustRightInd w:val="0"/>
      <w:spacing w:after="200" w:line="276" w:lineRule="auto"/>
    </w:pPr>
    <w:rPr>
      <w:rFonts w:ascii="Cambria" w:eastAsia="Calibri" w:hAnsi="Cambria"/>
    </w:rPr>
  </w:style>
  <w:style w:type="paragraph" w:customStyle="1" w:styleId="Style33">
    <w:name w:val="Style33"/>
    <w:basedOn w:val="a"/>
    <w:uiPriority w:val="99"/>
    <w:rsid w:val="000705F9"/>
    <w:pPr>
      <w:widowControl w:val="0"/>
      <w:autoSpaceDE w:val="0"/>
      <w:autoSpaceDN w:val="0"/>
      <w:adjustRightInd w:val="0"/>
      <w:spacing w:after="200" w:line="276" w:lineRule="auto"/>
    </w:pPr>
    <w:rPr>
      <w:rFonts w:ascii="Cambria" w:eastAsia="Calibri" w:hAnsi="Cambria"/>
    </w:rPr>
  </w:style>
  <w:style w:type="paragraph" w:customStyle="1" w:styleId="Style34">
    <w:name w:val="Style34"/>
    <w:basedOn w:val="a"/>
    <w:uiPriority w:val="99"/>
    <w:rsid w:val="000705F9"/>
    <w:pPr>
      <w:widowControl w:val="0"/>
      <w:autoSpaceDE w:val="0"/>
      <w:autoSpaceDN w:val="0"/>
      <w:adjustRightInd w:val="0"/>
      <w:spacing w:after="200" w:line="276" w:lineRule="auto"/>
    </w:pPr>
    <w:rPr>
      <w:rFonts w:ascii="Cambria" w:eastAsia="Calibri" w:hAnsi="Cambria"/>
    </w:rPr>
  </w:style>
  <w:style w:type="character" w:customStyle="1" w:styleId="FontStyle50">
    <w:name w:val="Font Style50"/>
    <w:uiPriority w:val="99"/>
    <w:rsid w:val="000705F9"/>
    <w:rPr>
      <w:rFonts w:ascii="Times New Roman" w:hAnsi="Times New Roman" w:cs="Times New Roman" w:hint="default"/>
      <w:b/>
      <w:bCs/>
      <w:sz w:val="26"/>
      <w:szCs w:val="26"/>
    </w:rPr>
  </w:style>
  <w:style w:type="character" w:customStyle="1" w:styleId="FontStyle51">
    <w:name w:val="Font Style51"/>
    <w:uiPriority w:val="99"/>
    <w:rsid w:val="000705F9"/>
    <w:rPr>
      <w:rFonts w:ascii="Times New Roman" w:hAnsi="Times New Roman" w:cs="Times New Roman" w:hint="default"/>
      <w:sz w:val="26"/>
      <w:szCs w:val="26"/>
    </w:rPr>
  </w:style>
  <w:style w:type="character" w:customStyle="1" w:styleId="FontStyle41">
    <w:name w:val="Font Style41"/>
    <w:uiPriority w:val="99"/>
    <w:rsid w:val="000705F9"/>
    <w:rPr>
      <w:rFonts w:ascii="Times New Roman" w:hAnsi="Times New Roman" w:cs="Times New Roman" w:hint="default"/>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94084">
      <w:bodyDiv w:val="1"/>
      <w:marLeft w:val="0"/>
      <w:marRight w:val="0"/>
      <w:marTop w:val="0"/>
      <w:marBottom w:val="0"/>
      <w:divBdr>
        <w:top w:val="none" w:sz="0" w:space="0" w:color="auto"/>
        <w:left w:val="none" w:sz="0" w:space="0" w:color="auto"/>
        <w:bottom w:val="none" w:sz="0" w:space="0" w:color="auto"/>
        <w:right w:val="none" w:sz="0" w:space="0" w:color="auto"/>
      </w:divBdr>
    </w:div>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381950220">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21800267">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23445808">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555044926">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book.ru/book/96220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lanbook.com/book/497696" TargetMode="External"/><Relationship Id="rId17" Type="http://schemas.openxmlformats.org/officeDocument/2006/relationships/hyperlink" Target="https://urait.ru/bcode/516976" TargetMode="External"/><Relationship Id="rId2" Type="http://schemas.openxmlformats.org/officeDocument/2006/relationships/numbering" Target="numbering.xml"/><Relationship Id="rId16" Type="http://schemas.openxmlformats.org/officeDocument/2006/relationships/hyperlink" Target="https://book.ru/book/95156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408788" TargetMode="External"/><Relationship Id="rId5" Type="http://schemas.openxmlformats.org/officeDocument/2006/relationships/webSettings" Target="webSettings.xml"/><Relationship Id="rId15" Type="http://schemas.openxmlformats.org/officeDocument/2006/relationships/hyperlink" Target="https://urait.ru/bcode/561358" TargetMode="External"/><Relationship Id="rId10" Type="http://schemas.openxmlformats.org/officeDocument/2006/relationships/hyperlink" Target="https://e.lanbook.com/book/49769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lanbook.com/book/408785" TargetMode="External"/><Relationship Id="rId14" Type="http://schemas.openxmlformats.org/officeDocument/2006/relationships/hyperlink" Target="https://urait.ru/bcode/5607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EC351-50AB-44D4-97A3-6E7F4F558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16</Pages>
  <Words>4237</Words>
  <Characters>24153</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Зам. директора УМО</cp:lastModifiedBy>
  <cp:revision>31</cp:revision>
  <cp:lastPrinted>2024-05-29T08:32:00Z</cp:lastPrinted>
  <dcterms:created xsi:type="dcterms:W3CDTF">2024-05-27T10:21:00Z</dcterms:created>
  <dcterms:modified xsi:type="dcterms:W3CDTF">2026-03-23T11:13:00Z</dcterms:modified>
</cp:coreProperties>
</file>