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D4" w:rsidRPr="00B56601" w:rsidRDefault="007379D4" w:rsidP="007379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7379D4" w:rsidRPr="00B56601" w:rsidRDefault="007379D4" w:rsidP="007379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FB1E60" w:rsidRPr="00FB1E60" w:rsidRDefault="00FB1E60" w:rsidP="00FB1E6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 w:rsidRPr="00FB1E60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23.02.01 Организация перевозок </w:t>
      </w:r>
    </w:p>
    <w:p w:rsidR="00FB1E60" w:rsidRPr="00FB1E60" w:rsidRDefault="00FB1E60" w:rsidP="00FB1E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FB1E60">
        <w:rPr>
          <w:rFonts w:ascii="Times New Roman" w:eastAsia="Times New Roman" w:hAnsi="Times New Roman" w:cs="Times New Roman"/>
          <w:spacing w:val="-2"/>
          <w:sz w:val="24"/>
          <w:lang w:eastAsia="ru-RU"/>
        </w:rPr>
        <w:t>и управление на транспорте (по видам)</w:t>
      </w: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379D4" w:rsidRDefault="007379D4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</w:t>
      </w: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УД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К</w:t>
      </w: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  <w:r w:rsidR="00454804">
        <w:rPr>
          <w:rFonts w:ascii="Times New Roman" w:eastAsia="Times New Roman" w:hAnsi="Times New Roman" w:cs="Times New Roman"/>
          <w:b/>
          <w:sz w:val="24"/>
          <w:lang w:eastAsia="ru-RU"/>
        </w:rPr>
        <w:t>01</w:t>
      </w:r>
      <w:r w:rsidR="00454804" w:rsidRPr="00B5660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A37430" w:rsidRPr="00A374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Индивидуальный проект</w:t>
      </w:r>
    </w:p>
    <w:p w:rsidR="004B767F" w:rsidRDefault="004B767F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9D4" w:rsidRDefault="007379D4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67F" w:rsidRDefault="004B767F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67F" w:rsidRPr="00BC6CA1" w:rsidRDefault="004B767F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67F" w:rsidRDefault="004B767F" w:rsidP="004B7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B1E60" w:rsidRDefault="00FB1E60" w:rsidP="00FB1E60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23.02.01 Организация перевозок и управление на транспорте (по видам)</w:t>
      </w:r>
    </w:p>
    <w:p w:rsidR="007379D4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4B76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56601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A37430">
        <w:rPr>
          <w:rFonts w:ascii="Times New Roman" w:eastAsia="Times New Roman" w:hAnsi="Times New Roman" w:cs="Times New Roman"/>
          <w:i/>
          <w:sz w:val="24"/>
          <w:lang w:eastAsia="ru-RU"/>
        </w:rPr>
        <w:t>4</w:t>
      </w:r>
      <w:r w:rsidRPr="00B566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7379D4" w:rsidRPr="00B56601" w:rsidRDefault="007379D4" w:rsidP="007379D4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4B76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E60" w:rsidRDefault="00FB1E60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E60" w:rsidRDefault="00FB1E60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9D4" w:rsidRPr="00B56601" w:rsidRDefault="00A37430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</w:p>
    <w:p w:rsidR="004B767F" w:rsidRDefault="004B767F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стр.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7379D4" w:rsidRPr="00B56601" w:rsidTr="007379D4">
        <w:trPr>
          <w:trHeight w:val="670"/>
        </w:trPr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4B7C4A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7379D4"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379D4" w:rsidRPr="00B56601" w:rsidRDefault="007379D4" w:rsidP="007379D4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4B7C4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B7C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B7C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</w:tbl>
    <w:p w:rsidR="007379D4" w:rsidRPr="00B56601" w:rsidRDefault="007379D4" w:rsidP="007379D4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B1E60" w:rsidRDefault="00FB1E60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ДУДК.01 </w:t>
      </w:r>
      <w:r w:rsidRPr="00B566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Основы проектной деятельности</w:t>
      </w: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379D4" w:rsidRPr="00B56601" w:rsidRDefault="007379D4" w:rsidP="007379D4">
      <w:pPr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7379D4" w:rsidRDefault="007379D4" w:rsidP="007379D4">
      <w:pPr>
        <w:spacing w:after="0" w:line="240" w:lineRule="auto"/>
        <w:ind w:left="36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чая программа учебного предмета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ДУДК.01  </w:t>
      </w:r>
      <w:r w:rsidR="00C9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37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</w:t>
      </w:r>
      <w:r w:rsidR="00C9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частью программы среднего (полного) общего образования по специальности СПО </w:t>
      </w:r>
      <w:r w:rsidR="00FB1E60" w:rsidRPr="00FB1E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23.02.01 Организация перевозок и управление на транспорте (по видам)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379D4" w:rsidRPr="007379D4" w:rsidRDefault="007379D4" w:rsidP="007379D4">
      <w:pPr>
        <w:spacing w:after="0" w:line="240" w:lineRule="auto"/>
        <w:ind w:left="36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7379D4" w:rsidRPr="007379D4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может </w:t>
      </w:r>
      <w:r w:rsidRPr="00B5660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быть использована в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подготовке, переподготовке и повышении квалификации </w:t>
      </w:r>
      <w:r w:rsidRPr="00B566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рабочих по профессиям:</w:t>
      </w:r>
    </w:p>
    <w:p w:rsidR="007379D4" w:rsidRPr="007379D4" w:rsidRDefault="00C974A0" w:rsidP="00C97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="007379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379D4"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тепловоза;</w:t>
      </w:r>
    </w:p>
    <w:p w:rsidR="007379D4" w:rsidRP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7379D4" w:rsidRP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7379D4" w:rsidRP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-слесарь по осмотру и ремонту локомотивов на пунктах технического обслуживания;</w:t>
      </w:r>
    </w:p>
    <w:p w:rsidR="007379D4" w:rsidRP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</w:p>
    <w:p w:rsid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379D4" w:rsidRPr="00B56601" w:rsidRDefault="007379D4" w:rsidP="007379D4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7379D4" w:rsidRPr="00B56601" w:rsidRDefault="007379D4" w:rsidP="007379D4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ДУДК.01 </w:t>
      </w:r>
      <w:r w:rsidR="00C974A0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проектной деятельности</w:t>
      </w:r>
      <w:r w:rsidR="00C974A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входит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состав дополнительных учебных дисциплин</w:t>
      </w: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>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7379D4" w:rsidRPr="00B56601" w:rsidRDefault="007379D4" w:rsidP="007379D4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7379D4" w:rsidRPr="00B56601" w:rsidRDefault="007379D4" w:rsidP="007379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7379D4" w:rsidRDefault="007379D4" w:rsidP="007379D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7379D4" w:rsidRDefault="007379D4" w:rsidP="007379D4">
      <w:pPr>
        <w:spacing w:after="0" w:line="240" w:lineRule="auto"/>
        <w:ind w:left="142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ф</w:t>
      </w:r>
      <w:r w:rsidRPr="0076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проектной компетентности обучающихся, осваивающих основную образовательную программу среднего общего образования, </w:t>
      </w:r>
    </w:p>
    <w:p w:rsidR="007379D4" w:rsidRPr="0076183F" w:rsidRDefault="007379D4" w:rsidP="007379D4">
      <w:pPr>
        <w:spacing w:after="0" w:line="240" w:lineRule="auto"/>
        <w:ind w:left="142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</w:t>
      </w:r>
      <w:r w:rsidRPr="00761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навыков коммуникативной, учебно-исследовательской деятельности, критического мышления, способностей к инновационной, аналитической, творческой, интеллектуальной деятельности,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областей, способностей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7379D4" w:rsidRPr="00B56601" w:rsidRDefault="007379D4" w:rsidP="00737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должен: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достоверность информации, сопоставляя различные источники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подготовить проект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выбор способа представления информации в соответствии с поставленной задачей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средства ИКТ для подготовки проекта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иллюстрировать учебные работы с использованием средств информационных технологий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создавать информационные объекты сложной структуры, в том числе гипертекстовые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поиск информации в базах данных, компьютерных сетях и пр.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представлять информацию различными способами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-соблюдать правила техники безопасности и гигиенические рекомендации при использовании средств ИКТ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7379D4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историю проектной деятельности;</w:t>
      </w:r>
    </w:p>
    <w:p w:rsidR="007379D4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принципы и структуру проекта.</w:t>
      </w:r>
    </w:p>
    <w:p w:rsidR="00454804" w:rsidRPr="00454804" w:rsidRDefault="007379D4" w:rsidP="00454804">
      <w:pPr>
        <w:numPr>
          <w:ilvl w:val="0"/>
          <w:numId w:val="5"/>
        </w:numPr>
        <w:tabs>
          <w:tab w:val="left" w:pos="426"/>
          <w:tab w:val="left" w:pos="142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454804" w:rsidRPr="004548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ОБЩАЯ ХАРАКТЕРИСТИКА РАБОЧЕЙ ПРОГРАММЫ </w:t>
      </w:r>
    </w:p>
    <w:p w:rsidR="00454804" w:rsidRPr="00454804" w:rsidRDefault="00454804" w:rsidP="00454804">
      <w:pPr>
        <w:tabs>
          <w:tab w:val="left" w:pos="426"/>
          <w:tab w:val="left" w:pos="142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454804" w:rsidRPr="00454804" w:rsidRDefault="00454804" w:rsidP="0045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bCs/>
          <w:sz w:val="24"/>
          <w:szCs w:val="24"/>
        </w:rPr>
        <w:t>ДУКД. 01.1 Основы проектной деятельности</w:t>
      </w:r>
    </w:p>
    <w:p w:rsidR="00454804" w:rsidRPr="00454804" w:rsidRDefault="00454804" w:rsidP="00454804">
      <w:pPr>
        <w:spacing w:after="0" w:line="240" w:lineRule="auto"/>
        <w:ind w:left="119" w:right="119" w:firstLine="709"/>
        <w:jc w:val="both"/>
        <w:rPr>
          <w:rFonts w:ascii="Cambria" w:eastAsia="Times New Roman" w:hAnsi="Cambria" w:cs="Times New Roman"/>
          <w:sz w:val="20"/>
          <w:szCs w:val="20"/>
        </w:rPr>
      </w:pPr>
      <w:r w:rsidRPr="00454804">
        <w:rPr>
          <w:rFonts w:ascii="Times New Roman" w:eastAsia="Times New Roman" w:hAnsi="Times New Roman" w:cs="Times New Roman"/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:rsidR="00454804" w:rsidRPr="00454804" w:rsidRDefault="00454804" w:rsidP="00454804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Учебная дисциплина «</w:t>
      </w:r>
      <w:r w:rsidRPr="0045480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проектной деятельности»</w:t>
      </w:r>
      <w:r w:rsidRPr="00454804">
        <w:rPr>
          <w:rFonts w:ascii="Times New Roman" w:eastAsia="Times New Roman" w:hAnsi="Times New Roman" w:cs="Times New Roman"/>
          <w:sz w:val="24"/>
          <w:szCs w:val="24"/>
        </w:rPr>
        <w:t xml:space="preserve"> является дисциплиной по выбору, относится к дополнительным учебным дисциплинам и является  частью программы среднего (полного) общего образования по специальности СПО 13.02.07 Электроснабжение (по отраслям).</w:t>
      </w:r>
    </w:p>
    <w:p w:rsidR="00454804" w:rsidRPr="00454804" w:rsidRDefault="00454804" w:rsidP="00454804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54804" w:rsidRPr="00454804" w:rsidRDefault="00454804" w:rsidP="00454804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454804" w:rsidRPr="00454804" w:rsidRDefault="00454804" w:rsidP="00454804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 xml:space="preserve">- электромонтер контактной сети; </w:t>
      </w:r>
    </w:p>
    <w:p w:rsidR="00454804" w:rsidRPr="00454804" w:rsidRDefault="00454804" w:rsidP="00454804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 xml:space="preserve">- электромонтер по обслуживанию подстанций; </w:t>
      </w:r>
    </w:p>
    <w:p w:rsidR="00454804" w:rsidRPr="00454804" w:rsidRDefault="00454804" w:rsidP="00454804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 xml:space="preserve">- электромонтер по ремонту воздушных линий электропередач; </w:t>
      </w:r>
    </w:p>
    <w:p w:rsidR="00454804" w:rsidRPr="00454804" w:rsidRDefault="00454804" w:rsidP="00454804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электромонтер по ремонту и монтажу кабельный линий;</w:t>
      </w:r>
    </w:p>
    <w:p w:rsidR="00454804" w:rsidRPr="00454804" w:rsidRDefault="00454804" w:rsidP="00454804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электромонтер тяговой подстанции.</w:t>
      </w:r>
    </w:p>
    <w:p w:rsidR="00454804" w:rsidRPr="00454804" w:rsidRDefault="00454804" w:rsidP="00454804">
      <w:pPr>
        <w:spacing w:after="0" w:line="240" w:lineRule="auto"/>
        <w:ind w:left="120" w:right="12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4804" w:rsidRPr="00454804" w:rsidRDefault="00454804" w:rsidP="00454804">
      <w:pPr>
        <w:spacing w:after="0" w:line="240" w:lineRule="auto"/>
        <w:ind w:lef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i/>
          <w:sz w:val="24"/>
          <w:szCs w:val="24"/>
        </w:rPr>
        <w:t xml:space="preserve">Освоение дисциплины «Основы проектной деятельности» направлено на достижение следующих </w:t>
      </w:r>
      <w:r w:rsidRPr="004548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целей: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формирование в сознании информационной картины мира;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возможность работать с компьютером;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развитие умений поиска и обработки информации;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работа по новым технологиям;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развитее самостоятельности;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формирование личной уверенности у каждого участника проектного обучения;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развитие исследовательских умений 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развитие творческой активности учащихся, умения выполнять исследовательские работы, анализ выполненной работы;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развитие коллективной учебной деятельности учащихся, при которой цель осознается как единая, требующая объединения всего коллектива;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образование в процессе деятельности между членами коллектива отношения взаимной ответственности;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контролирование деятельности выполнения проекта членами самого коллектива;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формирование личностно значимых способов учебной работы;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овладение способами самообразования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обеспечение перевода обучающегося в режим саморазвития;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стимулирование самостоятельной работы учащихся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приобретение опыта социального взаимодействия;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развитие коммуникативных способностей учащихся;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- приобретение инициативности.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sz w:val="24"/>
          <w:szCs w:val="24"/>
        </w:rPr>
        <w:t>1.3. Требования</w:t>
      </w:r>
      <w:r w:rsidRPr="00454804">
        <w:rPr>
          <w:rFonts w:ascii="Cambria" w:eastAsia="Times New Roman" w:hAnsi="Cambria" w:cs="Times New Roman"/>
          <w:b/>
          <w:sz w:val="24"/>
          <w:szCs w:val="24"/>
        </w:rPr>
        <w:t xml:space="preserve"> к результатам освоения учебной дисциплины.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дисциплины «Основы проектной деятельности» обеспечивает достижение обучающимися следующих </w:t>
      </w:r>
      <w:r w:rsidRPr="004548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результатов: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личностных: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Л 01 - 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 02 -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</w:t>
      </w: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гимна);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 03 -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 04 -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 05 -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 06 - 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Л 07 - ответственное отношение к созданию семьи на основе осознанного принятия ценностей семейной жизни;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метапредметных: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01 -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02 -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03 -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04 -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05 - умение определять назначение и функции различных социальных, экономических и правовых институтов;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06 -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07 -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предметных: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П 01 - сформированность навыков коммуникативной, учебно-исследовательской деятельности, критического мышления;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П 02 - способность к инновационной, аналитической, творческой, интеллектуальной деятельности;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П 03 - 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П 04 -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иного.</w:t>
      </w:r>
    </w:p>
    <w:p w:rsidR="00454804" w:rsidRPr="00454804" w:rsidRDefault="00454804" w:rsidP="004548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sz w:val="24"/>
          <w:szCs w:val="24"/>
        </w:rPr>
        <w:t>1.4. Личностные результаты реализации программы воспитания</w:t>
      </w:r>
    </w:p>
    <w:p w:rsidR="00454804" w:rsidRPr="00454804" w:rsidRDefault="00454804" w:rsidP="004548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ab/>
      </w:r>
      <w:r w:rsidRPr="00454804">
        <w:rPr>
          <w:rFonts w:ascii="Times New Roman" w:eastAsia="Times New Roman" w:hAnsi="Times New Roman" w:cs="Times New Roman"/>
          <w:i/>
          <w:sz w:val="24"/>
          <w:szCs w:val="24"/>
        </w:rPr>
        <w:t xml:space="preserve">В рамках программы элективного курса «Основы проектной деятельности» реализуется программа воспитания, направленная на формирование следующих </w:t>
      </w:r>
      <w:r w:rsidRPr="00454804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личностных результатов:</w:t>
      </w:r>
    </w:p>
    <w:p w:rsidR="00454804" w:rsidRPr="00454804" w:rsidRDefault="00454804" w:rsidP="00454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ЛР 6 </w:t>
      </w:r>
      <w:r w:rsidRPr="0045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проявляющий уважение к людям старшего поколения и готовность к участию в социальной поддержке и волонтерских движениях; </w:t>
      </w:r>
    </w:p>
    <w:p w:rsidR="00454804" w:rsidRPr="00454804" w:rsidRDefault="00454804" w:rsidP="00454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ЛР 7 </w:t>
      </w:r>
      <w:r w:rsidRPr="004548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деятельности;</w:t>
      </w:r>
    </w:p>
    <w:p w:rsidR="00454804" w:rsidRPr="00454804" w:rsidRDefault="00454804" w:rsidP="00454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ЛР 19 </w:t>
      </w:r>
      <w:r w:rsidRPr="00454804">
        <w:rPr>
          <w:rFonts w:ascii="Times New Roman" w:eastAsia="Times New Roman" w:hAnsi="Times New Roman" w:cs="Times New Roman"/>
        </w:rPr>
        <w:t>уважительное отношения обучающихся к результатам собственного и чужого труда;</w:t>
      </w:r>
    </w:p>
    <w:p w:rsidR="00454804" w:rsidRPr="00454804" w:rsidRDefault="00454804" w:rsidP="00454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ЛР 22 </w:t>
      </w:r>
      <w:r w:rsidRPr="00454804">
        <w:rPr>
          <w:rFonts w:ascii="Times New Roman" w:eastAsia="Times New Roman" w:hAnsi="Times New Roman" w:cs="Times New Roman"/>
        </w:rPr>
        <w:t>приобретение навыков общения и самоуправления;</w:t>
      </w:r>
    </w:p>
    <w:p w:rsidR="00454804" w:rsidRPr="00454804" w:rsidRDefault="00454804" w:rsidP="00454804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454804" w:rsidRPr="00454804" w:rsidRDefault="00454804" w:rsidP="00454804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</w:p>
    <w:p w:rsidR="00454804" w:rsidRPr="00454804" w:rsidRDefault="00454804" w:rsidP="00454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48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1.5 Количество часов на освоение рабочей программы элективного курса:</w:t>
      </w:r>
    </w:p>
    <w:p w:rsidR="00454804" w:rsidRPr="00454804" w:rsidRDefault="00454804" w:rsidP="00454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Максимальная учебная нагрузка обучающегося - 39 часов, в том числе: о</w:t>
      </w:r>
      <w:r w:rsidRPr="00454804">
        <w:rPr>
          <w:rFonts w:ascii="Times New Roman" w:eastAsia="Times New Roman" w:hAnsi="Times New Roman" w:cs="Times New Roman"/>
          <w:color w:val="000000"/>
          <w:sz w:val="24"/>
          <w:szCs w:val="24"/>
        </w:rPr>
        <w:t>бязательная аудиторная учебная нагрузки обучающегося -  39 часов.</w:t>
      </w:r>
    </w:p>
    <w:p w:rsidR="00454804" w:rsidRPr="00454804" w:rsidRDefault="00454804" w:rsidP="00454804">
      <w:p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4804" w:rsidRPr="00454804" w:rsidRDefault="00454804" w:rsidP="0045480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</w:pPr>
      <w:r w:rsidRPr="00454804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  <w:t>2. СТРУКТУРА И СОДЕРЖАНИЕ УЧЕБНОЙ ДИСЦИПЛИНЫ</w:t>
      </w:r>
    </w:p>
    <w:p w:rsidR="00454804" w:rsidRPr="00454804" w:rsidRDefault="00454804" w:rsidP="0045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sz w:val="24"/>
          <w:szCs w:val="24"/>
        </w:rPr>
        <w:t>2.1 Объём учебной дисциплины и виды учебной работы</w:t>
      </w:r>
    </w:p>
    <w:p w:rsidR="00454804" w:rsidRPr="00454804" w:rsidRDefault="00454804" w:rsidP="0045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1701"/>
      </w:tblGrid>
      <w:tr w:rsidR="00454804" w:rsidRPr="00454804" w:rsidTr="00454804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04" w:rsidRPr="00454804" w:rsidRDefault="00454804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04" w:rsidRPr="00454804" w:rsidRDefault="00454804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454804" w:rsidRPr="00454804" w:rsidRDefault="00454804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54804" w:rsidRPr="00454804" w:rsidTr="00454804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04" w:rsidRPr="00454804" w:rsidRDefault="00454804" w:rsidP="00454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04" w:rsidRPr="00454804" w:rsidRDefault="00454804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454804" w:rsidRPr="00454804" w:rsidTr="00454804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04" w:rsidRPr="00454804" w:rsidRDefault="00454804" w:rsidP="00454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04" w:rsidRPr="00454804" w:rsidRDefault="00454804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454804" w:rsidRPr="00454804" w:rsidTr="00454804">
        <w:trPr>
          <w:trHeight w:val="97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4804" w:rsidRPr="00454804" w:rsidRDefault="00454804" w:rsidP="0045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454804" w:rsidRPr="00454804" w:rsidRDefault="00454804" w:rsidP="0045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занятия, семинары</w:t>
            </w:r>
          </w:p>
          <w:p w:rsidR="00454804" w:rsidRPr="00454804" w:rsidRDefault="00454804" w:rsidP="0045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804" w:rsidRPr="00454804" w:rsidRDefault="00454804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804" w:rsidRPr="00454804" w:rsidRDefault="00454804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454804" w:rsidRPr="00454804" w:rsidRDefault="00454804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804" w:rsidRPr="00454804" w:rsidTr="00454804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04" w:rsidRPr="00454804" w:rsidRDefault="00454804" w:rsidP="0045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в форме других форм контроля (1 семестр)</w:t>
            </w:r>
          </w:p>
          <w:p w:rsidR="00454804" w:rsidRPr="00454804" w:rsidRDefault="00454804" w:rsidP="0045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 аттестация в форме дифференцированного зачета  (2 семестр)</w:t>
            </w:r>
          </w:p>
        </w:tc>
      </w:tr>
    </w:tbl>
    <w:p w:rsidR="00454804" w:rsidRPr="00454804" w:rsidRDefault="00454804" w:rsidP="00454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804" w:rsidRPr="00454804" w:rsidRDefault="00454804" w:rsidP="00454804">
      <w:pPr>
        <w:spacing w:after="0" w:line="240" w:lineRule="auto"/>
        <w:ind w:right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4804" w:rsidRPr="00454804" w:rsidRDefault="00454804" w:rsidP="00454804">
      <w:pPr>
        <w:spacing w:after="0" w:line="240" w:lineRule="auto"/>
        <w:ind w:right="4" w:hanging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4804" w:rsidRPr="00454804" w:rsidRDefault="00454804" w:rsidP="00454804">
      <w:pPr>
        <w:spacing w:after="0" w:line="240" w:lineRule="auto"/>
        <w:ind w:right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4804" w:rsidRPr="00454804" w:rsidRDefault="00454804" w:rsidP="00454804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804" w:rsidRPr="00454804" w:rsidRDefault="00454804" w:rsidP="00454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804" w:rsidRPr="00454804" w:rsidRDefault="00454804" w:rsidP="00454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9D4" w:rsidRDefault="007379D4" w:rsidP="00454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04" w:rsidRDefault="00454804" w:rsidP="00454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04" w:rsidRDefault="00454804" w:rsidP="00454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04" w:rsidRDefault="00454804" w:rsidP="00454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04" w:rsidRDefault="00454804" w:rsidP="00454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04" w:rsidRDefault="00454804" w:rsidP="00454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04" w:rsidRDefault="00454804" w:rsidP="00454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04" w:rsidRDefault="00454804" w:rsidP="00454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04" w:rsidRDefault="00454804" w:rsidP="00454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04" w:rsidRPr="0067126A" w:rsidRDefault="00454804" w:rsidP="00454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C4A" w:rsidRPr="0067126A" w:rsidRDefault="004B7C4A" w:rsidP="00737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C4A" w:rsidRPr="00B56601" w:rsidRDefault="004B7C4A" w:rsidP="00737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7379D4" w:rsidRPr="00B56601" w:rsidSect="007379D4">
          <w:footerReference w:type="default" r:id="rId8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:rsidR="003C5FAE" w:rsidRPr="003C5FAE" w:rsidRDefault="003C5FAE" w:rsidP="003C5FAE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5FA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 Тематический план и содержание учебной дисциплины «Индивидуальный проект»</w:t>
      </w:r>
    </w:p>
    <w:p w:rsidR="003C5FAE" w:rsidRPr="003C5FAE" w:rsidRDefault="003C5FAE" w:rsidP="003C5FAE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7230"/>
        <w:gridCol w:w="992"/>
        <w:gridCol w:w="2948"/>
      </w:tblGrid>
      <w:tr w:rsidR="003C5FAE" w:rsidRPr="003C5FAE" w:rsidTr="00806CF5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b/>
                <w:sz w:val="24"/>
                <w:szCs w:val="24"/>
              </w:rPr>
              <w:t>Наименование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b/>
                <w:sz w:val="24"/>
                <w:szCs w:val="24"/>
              </w:rPr>
              <w:t>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b/>
                <w:sz w:val="24"/>
                <w:szCs w:val="24"/>
              </w:rPr>
              <w:t>Объём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b/>
                <w:sz w:val="24"/>
                <w:szCs w:val="24"/>
              </w:rPr>
              <w:t>Формируемые компетенции и личностные результаты</w:t>
            </w:r>
          </w:p>
        </w:tc>
      </w:tr>
      <w:tr w:rsidR="003C5FAE" w:rsidRPr="003C5FAE" w:rsidTr="00806CF5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sz w:val="24"/>
                <w:szCs w:val="24"/>
              </w:rPr>
              <w:t>4</w:t>
            </w:r>
          </w:p>
        </w:tc>
      </w:tr>
      <w:tr w:rsidR="003C5FAE" w:rsidRPr="003C5FAE" w:rsidTr="00806CF5"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семестр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3C5FAE" w:rsidRPr="003C5FAE" w:rsidTr="003C5FAE">
        <w:trPr>
          <w:trHeight w:val="90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81"/>
            </w:tblGrid>
            <w:tr w:rsidR="003C5FAE" w:rsidRPr="003C5FAE" w:rsidTr="00806CF5">
              <w:trPr>
                <w:trHeight w:val="103"/>
              </w:trPr>
              <w:tc>
                <w:tcPr>
                  <w:tcW w:w="11181" w:type="dxa"/>
                </w:tcPr>
                <w:p w:rsidR="003C5FAE" w:rsidRPr="003C5FAE" w:rsidRDefault="003C5FAE" w:rsidP="003C5F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5F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Раздел 1. Теоретические основы проектно-исследовательской деятельности </w:t>
                  </w:r>
                </w:p>
              </w:tc>
            </w:tr>
          </w:tbl>
          <w:p w:rsidR="003C5FAE" w:rsidRPr="003C5FAE" w:rsidRDefault="003C5FAE" w:rsidP="003C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AE" w:rsidRPr="003C5FAE" w:rsidTr="00806CF5">
        <w:trPr>
          <w:trHeight w:val="165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1.1.</w:t>
            </w:r>
          </w:p>
          <w:p w:rsidR="003C5FAE" w:rsidRPr="003C5FAE" w:rsidRDefault="003C5FAE" w:rsidP="003C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дисциплину.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 (Общая характеристика проектной и исследовательской деятельности и основные этапы проведения проектных работ и исследования).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454804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3C5FAE" w:rsidRPr="00B56601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AE" w:rsidRPr="003C5FAE" w:rsidTr="00806CF5">
        <w:trPr>
          <w:trHeight w:val="267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Основы исследовательской деятельности</w:t>
            </w:r>
          </w:p>
        </w:tc>
      </w:tr>
      <w:tr w:rsidR="003C5FAE" w:rsidRPr="00156FC6" w:rsidTr="00806CF5">
        <w:trPr>
          <w:trHeight w:val="13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2.1.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 (Роль науки в развитии общества)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Теоретические основы научно-исследовательской деятельности (Исследователь как субъект научно-исследовательской деятельности)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01-04,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01-07,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01-07,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19,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22,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5FAE" w:rsidRPr="00156FC6" w:rsidTr="00806CF5">
        <w:trPr>
          <w:trHeight w:val="852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2.2.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 научного исследования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Методология научного исследования (Уровни научного исследования и 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</w:t>
            </w: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исследования.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Понятийный аппарат исследования).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01-04,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01-07,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01-07,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19,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22,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</w:p>
          <w:p w:rsidR="003C5FAE" w:rsidRPr="003C5FAE" w:rsidRDefault="003C5FAE" w:rsidP="003C5FAE">
            <w:pPr>
              <w:jc w:val="center"/>
              <w:rPr>
                <w:rFonts w:ascii="Cambria" w:eastAsia="Times New Roman" w:hAnsi="Cambria" w:cs="Times New Roman"/>
                <w:lang w:val="en-US"/>
              </w:rPr>
            </w:pPr>
          </w:p>
        </w:tc>
      </w:tr>
      <w:tr w:rsidR="003C5FAE" w:rsidRPr="003C5FAE" w:rsidTr="00806CF5">
        <w:trPr>
          <w:trHeight w:val="851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2.3.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 (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методов исследования и их классификация. Общенаучные методы исследования, эмпирические и теоретические).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454804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П01-04, Л01-07,</w:t>
            </w:r>
          </w:p>
          <w:p w:rsidR="003C5FAE" w:rsidRPr="00B56601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AE" w:rsidRPr="003C5FAE" w:rsidTr="00806CF5">
        <w:trPr>
          <w:trHeight w:val="670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2.4. Источники информации и работа с ними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информации и работа с ними (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получения и переработки информации.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источников информации. Переработка информации: тезированние, конспектирование, цитирование.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переработки информации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jc w:val="center"/>
              <w:rPr>
                <w:rFonts w:ascii="Cambria" w:eastAsia="Times New Roman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3C5FAE" w:rsidRPr="003C5FAE" w:rsidTr="00806CF5"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2.5. Реферат как научная работа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 как научная работа (</w:t>
            </w: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Реферат и его виды. Структура учебного и научного реферата. Этапы работы.)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454804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3C5FAE" w:rsidRPr="00B56601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AE" w:rsidRPr="003C5FAE" w:rsidTr="00806CF5">
        <w:trPr>
          <w:trHeight w:val="162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2.6. Публичное выступление и его основные правила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выступление. История вопроса. Основные правила подготовки публичного выступления.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авторского доклада к защите реферата. Выступление.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 Тест по основным понятиям раздела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454804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3C5FAE" w:rsidRPr="00B56601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  <w:p w:rsidR="003C5FAE" w:rsidRPr="003C5FAE" w:rsidRDefault="003C5FAE" w:rsidP="003C5FA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3C5FAE" w:rsidRPr="003C5FAE" w:rsidTr="00806CF5">
        <w:trPr>
          <w:trHeight w:val="351"/>
        </w:trPr>
        <w:tc>
          <w:tcPr>
            <w:tcW w:w="10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первый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AE" w:rsidRPr="003C5FAE" w:rsidTr="00806CF5">
        <w:trPr>
          <w:trHeight w:val="403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AE" w:rsidRPr="003C5FAE" w:rsidTr="00806CF5">
        <w:trPr>
          <w:trHeight w:val="365"/>
        </w:trPr>
        <w:tc>
          <w:tcPr>
            <w:tcW w:w="146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Основы проектной деятельности</w:t>
            </w:r>
          </w:p>
        </w:tc>
      </w:tr>
      <w:tr w:rsidR="003C5FAE" w:rsidRPr="003C5FAE" w:rsidTr="00806CF5">
        <w:trPr>
          <w:trHeight w:val="1597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3.1. Современный взгляд на проектирование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подход к проектированию. Методы проектирования.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методов проектирования.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3C5FAE" w:rsidRPr="00454804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3C5FAE" w:rsidRPr="00B56601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AE" w:rsidRPr="003C5FAE" w:rsidTr="00806CF5">
        <w:trPr>
          <w:trHeight w:val="982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3.2 Проект и метод проектов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Структура проекта. Основные требования к проекту. 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Ресурсное обеспечение проекта. </w:t>
            </w: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Формы продуктов проектной деятельности. </w:t>
            </w: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Планирование проекта. Постановка задач. </w:t>
            </w: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«Портфолио» проекта» </w:t>
            </w: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454804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3C5FAE" w:rsidRPr="00B56601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  <w:p w:rsidR="003C5FAE" w:rsidRPr="003C5FAE" w:rsidRDefault="003C5FAE" w:rsidP="003C5FA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3C5FAE" w:rsidRPr="003C5FAE" w:rsidTr="00806CF5">
        <w:trPr>
          <w:trHeight w:val="1308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3.3.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сбора данных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опроса. Анкетный опрос.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Интервьюирование. Тестирование. Беседа.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анкеты для опроса. Проведение опроса. Анализ ин-формации.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454804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3C5FAE" w:rsidRPr="00B56601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AE" w:rsidRPr="003C5FAE" w:rsidTr="00806CF5">
        <w:trPr>
          <w:trHeight w:val="65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3.4. Информационные технологии в проектной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информационных технологий и Интернет-ресурсов в проектной деятельности.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Презентация. Цели презентации. Виды, формы, типы презентации. Критерии оценивания презентации.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вида, формы и типа презентации на представленные темы проектов.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планированию и структуре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454804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3C5FAE" w:rsidRPr="00B56601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  <w:p w:rsidR="003C5FAE" w:rsidRPr="003C5FAE" w:rsidRDefault="003C5FAE" w:rsidP="003C5FA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3C5FAE" w:rsidRPr="003C5FAE" w:rsidTr="00806CF5">
        <w:trPr>
          <w:trHeight w:val="295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3.5. Составление индивидуальных и групповых проектов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 и его особенности. Структура и этапы выполнения.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темы, анализ проблемы. Планирование.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 и выбор критериев оценки результатов.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работе над проектом.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454804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3C5FAE" w:rsidRPr="00B56601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  <w:p w:rsidR="003C5FAE" w:rsidRPr="003C5FAE" w:rsidRDefault="003C5FAE" w:rsidP="003C5FA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3C5FAE" w:rsidRPr="003C5FAE" w:rsidTr="00806CF5">
        <w:trPr>
          <w:trHeight w:val="295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второй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AE" w:rsidRPr="003C5FAE" w:rsidTr="00806CF5">
        <w:trPr>
          <w:trHeight w:val="29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5FAE" w:rsidRDefault="003C5FAE" w:rsidP="007379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14B" w:rsidRDefault="00D0114B"/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7379D4" w:rsidRPr="00B56601" w:rsidSect="007379D4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A37430" w:rsidRPr="0036528C" w:rsidRDefault="00A37430" w:rsidP="00A3743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</w:pPr>
      <w:r w:rsidRPr="0036528C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  <w:lastRenderedPageBreak/>
        <w:t>3. УСЛОВИЯ РЕАЛИЗАЦИИ РАБОЧЕЙ ПРОГРАММЫ УЧЕБНОЙ ДИСЦИПЛИНЫ</w:t>
      </w:r>
    </w:p>
    <w:p w:rsidR="00A37430" w:rsidRPr="0036528C" w:rsidRDefault="00A37430" w:rsidP="00A3743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3.1.</w:t>
      </w:r>
      <w:r w:rsidRPr="0036528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>Требования к минимальному материально-техническому обеспечению</w:t>
      </w:r>
    </w:p>
    <w:p w:rsidR="00A37430" w:rsidRPr="0036528C" w:rsidRDefault="00A37430" w:rsidP="00A3743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реализации учебной дисциплины используется учебная аудитория для проведения занятий всех видов, предусмотренных образовательной программой, для проведения групповых и индивидуальных консультаций, для проведения текущего контроля и промежуточной аттестации -  Кабинет «Социально-экономических дисциплин». </w:t>
      </w:r>
    </w:p>
    <w:p w:rsidR="00A37430" w:rsidRPr="0036528C" w:rsidRDefault="00A37430" w:rsidP="00A3743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Оборудование: стул преподавателя – 1 шт., стол преподавателя – 1 шт., стол ученический – 17 шт; стулья ученические – 34 шт., компьютер – 1 шт., принтер - 1 шт., телевизор Panasonic TX-32X29- 1 шт.,  экран настенный -1 шт., доска классная – 1 шт., встроенный шкаф (4 секции) – 1 шт., встроенный шкаф (1 сек-ция) – 1 шт., карта России – 1 шт.</w:t>
      </w:r>
    </w:p>
    <w:p w:rsidR="00A37430" w:rsidRPr="0036528C" w:rsidRDefault="00A37430" w:rsidP="00A3743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Учебно-наглядные пособия - комплект плакатов.</w:t>
      </w:r>
    </w:p>
    <w:p w:rsidR="00A37430" w:rsidRPr="0036528C" w:rsidRDefault="00A37430" w:rsidP="00A3743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Технические средства обучения: проектор переносной, экран (стационарный).</w:t>
      </w:r>
    </w:p>
    <w:p w:rsidR="00A37430" w:rsidRPr="0036528C" w:rsidRDefault="00A37430" w:rsidP="00A3743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37430" w:rsidRPr="0036528C" w:rsidRDefault="00A37430" w:rsidP="00A3743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3.2.</w:t>
      </w:r>
      <w:r w:rsidRPr="0036528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>Информационное обеспечение обучения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1872"/>
        <w:gridCol w:w="2976"/>
        <w:gridCol w:w="2552"/>
        <w:gridCol w:w="1843"/>
      </w:tblGrid>
      <w:tr w:rsidR="00A37430" w:rsidRPr="0036528C" w:rsidTr="003067DE">
        <w:tc>
          <w:tcPr>
            <w:tcW w:w="675" w:type="dxa"/>
          </w:tcPr>
          <w:p w:rsidR="00A37430" w:rsidRPr="0036528C" w:rsidRDefault="00A37430" w:rsidP="003067DE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2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976" w:type="dxa"/>
          </w:tcPr>
          <w:p w:rsidR="00A37430" w:rsidRPr="0036528C" w:rsidRDefault="00A37430" w:rsidP="003067DE">
            <w:pPr>
              <w:shd w:val="clear" w:color="auto" w:fill="FFFFFF"/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552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Издательство</w:t>
            </w:r>
          </w:p>
        </w:tc>
        <w:tc>
          <w:tcPr>
            <w:tcW w:w="1843" w:type="dxa"/>
          </w:tcPr>
          <w:p w:rsidR="00A37430" w:rsidRPr="0036528C" w:rsidRDefault="00A37430" w:rsidP="003067DE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</w:p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A37430" w:rsidRPr="0036528C" w:rsidTr="003067DE">
        <w:tc>
          <w:tcPr>
            <w:tcW w:w="9918" w:type="dxa"/>
            <w:gridSpan w:val="5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A37430" w:rsidRPr="0036528C" w:rsidTr="003067DE">
        <w:tc>
          <w:tcPr>
            <w:tcW w:w="675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Сковородкина И.З., Герасимов С.А., Фомина О.Б.</w:t>
            </w:r>
          </w:p>
        </w:tc>
        <w:tc>
          <w:tcPr>
            <w:tcW w:w="2976" w:type="dxa"/>
          </w:tcPr>
          <w:p w:rsidR="00A37430" w:rsidRPr="0036528C" w:rsidRDefault="00A37430" w:rsidP="003067DE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учебно-исследовательской деятельности студентов: учебник / </w:t>
            </w:r>
            <w:r w:rsidRPr="0036528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255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КноРус, 2022. - 264 с. - режим доступа: </w:t>
            </w:r>
            <w:hyperlink r:id="rId10" w:history="1">
              <w:r w:rsidRPr="0036528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https://book.ru/books/941801</w:t>
              </w:r>
            </w:hyperlink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A37430" w:rsidRPr="0036528C" w:rsidTr="003067DE">
        <w:tc>
          <w:tcPr>
            <w:tcW w:w="675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Пастухова И.П.</w:t>
            </w:r>
          </w:p>
        </w:tc>
        <w:tc>
          <w:tcPr>
            <w:tcW w:w="2976" w:type="dxa"/>
          </w:tcPr>
          <w:p w:rsidR="00A37430" w:rsidRPr="0036528C" w:rsidRDefault="00A37430" w:rsidP="003067DE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учебно-исследовательской деятельности: учебник</w:t>
            </w:r>
          </w:p>
        </w:tc>
        <w:tc>
          <w:tcPr>
            <w:tcW w:w="255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 : КноРус, 2022. — 217 с. — режим доступа: </w:t>
            </w:r>
            <w:hyperlink r:id="rId11" w:history="1">
              <w:r w:rsidRPr="0036528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https://old.book.ru/book/944641</w:t>
              </w:r>
            </w:hyperlink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A37430" w:rsidRPr="0036528C" w:rsidTr="003067DE">
        <w:trPr>
          <w:trHeight w:val="1641"/>
        </w:trPr>
        <w:tc>
          <w:tcPr>
            <w:tcW w:w="675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Кунилова О. В.</w:t>
            </w:r>
          </w:p>
        </w:tc>
        <w:tc>
          <w:tcPr>
            <w:tcW w:w="2976" w:type="dxa"/>
          </w:tcPr>
          <w:p w:rsidR="00A37430" w:rsidRPr="0036528C" w:rsidRDefault="00A37430" w:rsidP="003067DE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Индивидуальный проект. Проектно-исследовательская деятельность: учебное пособие </w:t>
            </w:r>
          </w:p>
        </w:tc>
        <w:tc>
          <w:tcPr>
            <w:tcW w:w="255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Москва: КноРус, 2024. — 167 с. — режим доступа: https://book.ru/book/951019</w:t>
            </w:r>
          </w:p>
        </w:tc>
        <w:tc>
          <w:tcPr>
            <w:tcW w:w="1843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A37430" w:rsidRPr="0036528C" w:rsidTr="003067DE">
        <w:trPr>
          <w:trHeight w:val="1641"/>
        </w:trPr>
        <w:tc>
          <w:tcPr>
            <w:tcW w:w="675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Винник В. К.</w:t>
            </w:r>
          </w:p>
        </w:tc>
        <w:tc>
          <w:tcPr>
            <w:tcW w:w="2976" w:type="dxa"/>
          </w:tcPr>
          <w:p w:rsidR="00A37430" w:rsidRPr="0036528C" w:rsidRDefault="00A37430" w:rsidP="003067DE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Основы проектной деятельности: учебник </w:t>
            </w:r>
          </w:p>
        </w:tc>
        <w:tc>
          <w:tcPr>
            <w:tcW w:w="255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Москва: КноРус, 2024. — 167 с. — режим доступа: https://book.ru/book/952901</w:t>
            </w:r>
          </w:p>
        </w:tc>
        <w:tc>
          <w:tcPr>
            <w:tcW w:w="1843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A37430" w:rsidRPr="0036528C" w:rsidTr="003067DE">
        <w:tc>
          <w:tcPr>
            <w:tcW w:w="9918" w:type="dxa"/>
            <w:gridSpan w:val="5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A37430" w:rsidRPr="0036528C" w:rsidTr="003067DE">
        <w:tc>
          <w:tcPr>
            <w:tcW w:w="675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</w:tcPr>
          <w:p w:rsidR="00A37430" w:rsidRPr="0036528C" w:rsidRDefault="00A37430" w:rsidP="003067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Байкова Л. А. 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6" w:type="dxa"/>
          </w:tcPr>
          <w:p w:rsidR="00A37430" w:rsidRPr="0036528C" w:rsidRDefault="00A37430" w:rsidP="003067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 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:rsidR="00A37430" w:rsidRPr="0036528C" w:rsidRDefault="00A37430" w:rsidP="003067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Москва: Издательство Юрайт, 2021. — 122 с. 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Режим доступа: </w:t>
            </w:r>
            <w:hyperlink r:id="rId12" w:history="1">
              <w:r w:rsidRPr="0036528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https://urait.ru/bcode/475925</w:t>
              </w:r>
            </w:hyperlink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A37430" w:rsidRPr="0036528C" w:rsidTr="003067DE">
        <w:tc>
          <w:tcPr>
            <w:tcW w:w="675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Куклина Е. Н. </w:t>
            </w:r>
          </w:p>
        </w:tc>
        <w:tc>
          <w:tcPr>
            <w:tcW w:w="2976" w:type="dxa"/>
          </w:tcPr>
          <w:p w:rsidR="00A37430" w:rsidRPr="0036528C" w:rsidRDefault="00A37430" w:rsidP="003067DE">
            <w:pPr>
              <w:shd w:val="clear" w:color="auto" w:fill="FFFFFF"/>
              <w:spacing w:before="30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Основы учебно-исследовательской деятельности: учебное пособие для среднего 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профессионального образования </w:t>
            </w:r>
          </w:p>
        </w:tc>
        <w:tc>
          <w:tcPr>
            <w:tcW w:w="255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Москва: Издательство Юрайт, 2021. — 235 с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.— Режим доступа: </w:t>
            </w:r>
            <w:hyperlink r:id="rId13" w:tgtFrame="_blank" w:history="1">
              <w:r w:rsidRPr="0036528C">
                <w:rPr>
                  <w:rFonts w:ascii="Times New Roman" w:eastAsia="Times New Roman" w:hAnsi="Times New Roman" w:cs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</w:t>
              </w:r>
              <w:r w:rsidRPr="0036528C">
                <w:rPr>
                  <w:rFonts w:ascii="Times New Roman" w:eastAsia="Times New Roman" w:hAnsi="Times New Roman" w:cs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>1709</w:t>
              </w:r>
            </w:hyperlink>
            <w:r w:rsidRPr="0036528C">
              <w:rPr>
                <w:rFonts w:ascii="Times New Roman" w:eastAsia="Times New Roman" w:hAnsi="Times New Roman" w:cs="Times New Roman"/>
                <w:color w:val="486C97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A37430" w:rsidRPr="0036528C" w:rsidTr="003067DE">
        <w:trPr>
          <w:trHeight w:val="1641"/>
        </w:trPr>
        <w:tc>
          <w:tcPr>
            <w:tcW w:w="675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7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Образцов П. И.</w:t>
            </w:r>
          </w:p>
        </w:tc>
        <w:tc>
          <w:tcPr>
            <w:tcW w:w="2976" w:type="dxa"/>
          </w:tcPr>
          <w:p w:rsidR="00A37430" w:rsidRPr="0036528C" w:rsidRDefault="00A37430" w:rsidP="003067DE">
            <w:pPr>
              <w:shd w:val="clear" w:color="auto" w:fill="FFFFFF"/>
              <w:spacing w:before="30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</w:t>
            </w:r>
          </w:p>
        </w:tc>
        <w:tc>
          <w:tcPr>
            <w:tcW w:w="255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2021. — 156 с. — 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4" w:tgtFrame="_blank" w:history="1">
              <w:r w:rsidRPr="0036528C">
                <w:rPr>
                  <w:rFonts w:ascii="Times New Roman" w:eastAsia="Times New Roman" w:hAnsi="Times New Roman" w:cs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https://urait.ru/bcode/475628</w:t>
              </w:r>
            </w:hyperlink>
            <w:r w:rsidRPr="0036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A37430" w:rsidRPr="0036528C" w:rsidRDefault="00A37430" w:rsidP="00A3743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430" w:rsidRPr="0036528C" w:rsidRDefault="00A37430" w:rsidP="00A3743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6528C">
        <w:rPr>
          <w:rFonts w:ascii="Times New Roman" w:eastAsia="Times New Roman" w:hAnsi="Times New Roman" w:cs="Times New Roman"/>
          <w:b/>
          <w:sz w:val="24"/>
          <w:szCs w:val="24"/>
        </w:rPr>
        <w:t xml:space="preserve">3.2.3. Периодические издания:  </w:t>
      </w:r>
      <w:r w:rsidRPr="0036528C">
        <w:rPr>
          <w:rFonts w:ascii="Times New Roman" w:eastAsia="Times New Roman" w:hAnsi="Times New Roman" w:cs="Times New Roman"/>
          <w:sz w:val="24"/>
          <w:szCs w:val="24"/>
        </w:rPr>
        <w:t>не предусмотрены</w:t>
      </w:r>
    </w:p>
    <w:p w:rsidR="00A37430" w:rsidRPr="0036528C" w:rsidRDefault="00A37430" w:rsidP="00A3743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430" w:rsidRPr="0036528C" w:rsidRDefault="00A37430" w:rsidP="00A37430">
      <w:pPr>
        <w:suppressAutoHyphens/>
        <w:spacing w:after="0" w:line="240" w:lineRule="auto"/>
        <w:ind w:firstLine="709"/>
        <w:rPr>
          <w:rFonts w:ascii="Cambria" w:eastAsia="Times New Roman" w:hAnsi="Cambria" w:cs="Times New Roman"/>
          <w:color w:val="333333"/>
          <w:shd w:val="clear" w:color="auto" w:fill="FFFFFF"/>
        </w:rPr>
      </w:pPr>
      <w:r w:rsidRPr="0036528C">
        <w:rPr>
          <w:rFonts w:ascii="Times New Roman" w:eastAsia="Times New Roman" w:hAnsi="Times New Roman" w:cs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36528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3652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A37430" w:rsidRDefault="00A37430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КОНТРОЛЬ И ОЦЕНКА РЕЗУЛЬТАТОВ ОСВОЕНИЯ УЧЕБНОЙ ДИСЦИПЛИНЫ</w:t>
      </w:r>
    </w:p>
    <w:p w:rsidR="004B767F" w:rsidRPr="00B56601" w:rsidRDefault="004B767F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других форм контроля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семестр)</w:t>
      </w:r>
    </w:p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2731"/>
        <w:gridCol w:w="3789"/>
      </w:tblGrid>
      <w:tr w:rsidR="007379D4" w:rsidRPr="003C7FA6" w:rsidTr="007379D4">
        <w:trPr>
          <w:trHeight w:val="675"/>
          <w:jc w:val="center"/>
        </w:trPr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D4" w:rsidRPr="003C7FA6" w:rsidRDefault="007379D4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Общая/профессиональная компетенция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оценочных мероприятия</w:t>
            </w:r>
          </w:p>
        </w:tc>
      </w:tr>
      <w:tr w:rsidR="007379D4" w:rsidRPr="003C7FA6" w:rsidTr="007379D4">
        <w:trPr>
          <w:trHeight w:val="1407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01. </w:t>
            </w:r>
            <w:r w:rsidRPr="003C7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 темы 1.1, 1.3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Р2 темы 2.3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4 темы 4.1, 4.2</w:t>
            </w:r>
          </w:p>
        </w:tc>
        <w:tc>
          <w:tcPr>
            <w:tcW w:w="1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защита презентации/доклада-презентации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выполнение самостоятельной работы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защита реферата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фронтальный опрос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контрольное тестирование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оценивание практической работы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н</w:t>
            </w:r>
            <w:r w:rsidRPr="003C7FA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аблюдение за ходом выполнения проекта (работы)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защита представленной работы и ее презентации.</w:t>
            </w:r>
          </w:p>
        </w:tc>
      </w:tr>
      <w:tr w:rsidR="007379D4" w:rsidRPr="003C7FA6" w:rsidTr="007379D4">
        <w:trPr>
          <w:trHeight w:val="2625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Р1 темы 1.2, 1.4, 1.5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Р2 темы 2.2, 2.3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Р3 темы 3.1 – 3.4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 4 темы 4.3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4" w:rsidRPr="003C7FA6" w:rsidRDefault="007379D4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7379D4" w:rsidRPr="003C7FA6" w:rsidTr="007379D4">
        <w:trPr>
          <w:trHeight w:val="2625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04. </w:t>
            </w: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 1 темы 1.4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 4 темы 4.2, 4.3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4" w:rsidRPr="003C7FA6" w:rsidRDefault="007379D4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7379D4" w:rsidRPr="003C7FA6" w:rsidTr="007379D4">
        <w:trPr>
          <w:trHeight w:val="1529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4B767F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ПК 3.1 Оформлять техническую и технологическую документацию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6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Р2 темы 2.1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7379D4" w:rsidRPr="00B56601" w:rsidRDefault="007379D4" w:rsidP="00737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Пассивные: опрос, репродуктивные упражнения по закреплению и отработке изученного материала</w:t>
      </w:r>
    </w:p>
    <w:p w:rsidR="007379D4" w:rsidRPr="00BC6CA1" w:rsidRDefault="007379D4" w:rsidP="0073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5.2 Активные и интерактивные: эвристические беседы, дискуссии, круглый стол, презентация, викторина, квест.</w:t>
      </w:r>
    </w:p>
    <w:p w:rsidR="007379D4" w:rsidRDefault="007379D4" w:rsidP="007379D4">
      <w:pPr>
        <w:spacing w:after="0" w:line="240" w:lineRule="auto"/>
      </w:pPr>
    </w:p>
    <w:sectPr w:rsidR="007379D4" w:rsidSect="007379D4">
      <w:footerReference w:type="even" r:id="rId15"/>
      <w:footerReference w:type="default" r:id="rId16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EF" w:rsidRDefault="009E29EF">
      <w:pPr>
        <w:spacing w:after="0" w:line="240" w:lineRule="auto"/>
      </w:pPr>
      <w:r>
        <w:separator/>
      </w:r>
    </w:p>
  </w:endnote>
  <w:endnote w:type="continuationSeparator" w:id="0">
    <w:p w:rsidR="009E29EF" w:rsidRDefault="009E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653925"/>
      <w:docPartObj>
        <w:docPartGallery w:val="Page Numbers (Bottom of Page)"/>
        <w:docPartUnique/>
      </w:docPartObj>
    </w:sdtPr>
    <w:sdtEndPr/>
    <w:sdtContent>
      <w:p w:rsidR="009E29EF" w:rsidRDefault="009E29EF">
        <w:pPr>
          <w:pStyle w:val="a3"/>
          <w:jc w:val="center"/>
        </w:pPr>
      </w:p>
      <w:p w:rsidR="009E29EF" w:rsidRDefault="009E29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FC6">
          <w:rPr>
            <w:noProof/>
          </w:rPr>
          <w:t>6</w:t>
        </w:r>
        <w:r>
          <w:fldChar w:fldCharType="end"/>
        </w:r>
      </w:p>
    </w:sdtContent>
  </w:sdt>
  <w:p w:rsidR="009E29EF" w:rsidRDefault="009E29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782"/>
      <w:showingPlcHdr/>
    </w:sdtPr>
    <w:sdtEndPr/>
    <w:sdtContent>
      <w:p w:rsidR="009E29EF" w:rsidRDefault="009E29EF">
        <w:pPr>
          <w:pStyle w:val="a3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9E29EF" w:rsidRDefault="009E29E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9EF" w:rsidRDefault="009E29EF" w:rsidP="007379D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29EF" w:rsidRDefault="009E29EF" w:rsidP="007379D4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9EF" w:rsidRDefault="009E29EF" w:rsidP="007379D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6FC6">
      <w:rPr>
        <w:rStyle w:val="a6"/>
        <w:noProof/>
      </w:rPr>
      <w:t>12</w:t>
    </w:r>
    <w:r>
      <w:rPr>
        <w:rStyle w:val="a6"/>
      </w:rPr>
      <w:fldChar w:fldCharType="end"/>
    </w:r>
  </w:p>
  <w:p w:rsidR="009E29EF" w:rsidRDefault="009E29EF" w:rsidP="007379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EF" w:rsidRDefault="009E29EF">
      <w:pPr>
        <w:spacing w:after="0" w:line="240" w:lineRule="auto"/>
      </w:pPr>
      <w:r>
        <w:separator/>
      </w:r>
    </w:p>
  </w:footnote>
  <w:footnote w:type="continuationSeparator" w:id="0">
    <w:p w:rsidR="009E29EF" w:rsidRDefault="009E2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457B8"/>
    <w:multiLevelType w:val="hybridMultilevel"/>
    <w:tmpl w:val="E1342C36"/>
    <w:lvl w:ilvl="0" w:tplc="79BA3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D4"/>
    <w:rsid w:val="00014C7D"/>
    <w:rsid w:val="00086937"/>
    <w:rsid w:val="001041D6"/>
    <w:rsid w:val="00156FC6"/>
    <w:rsid w:val="003072AA"/>
    <w:rsid w:val="003822B7"/>
    <w:rsid w:val="003C5FAE"/>
    <w:rsid w:val="00441842"/>
    <w:rsid w:val="00454804"/>
    <w:rsid w:val="00490B68"/>
    <w:rsid w:val="004B767F"/>
    <w:rsid w:val="004B7C4A"/>
    <w:rsid w:val="006132F5"/>
    <w:rsid w:val="0067126A"/>
    <w:rsid w:val="00722A0A"/>
    <w:rsid w:val="007379D4"/>
    <w:rsid w:val="00772D2B"/>
    <w:rsid w:val="00784F65"/>
    <w:rsid w:val="007C4799"/>
    <w:rsid w:val="007D759E"/>
    <w:rsid w:val="008A4A83"/>
    <w:rsid w:val="00973E5D"/>
    <w:rsid w:val="009E29EF"/>
    <w:rsid w:val="00A37430"/>
    <w:rsid w:val="00AE7D56"/>
    <w:rsid w:val="00C974A0"/>
    <w:rsid w:val="00D0114B"/>
    <w:rsid w:val="00E9384A"/>
    <w:rsid w:val="00EF084B"/>
    <w:rsid w:val="00FB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7379D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7379D4"/>
  </w:style>
  <w:style w:type="character" w:customStyle="1" w:styleId="1">
    <w:name w:val="Нижний колонтитул Знак1"/>
    <w:basedOn w:val="a0"/>
    <w:link w:val="a3"/>
    <w:uiPriority w:val="99"/>
    <w:rsid w:val="007379D4"/>
    <w:rPr>
      <w:rFonts w:ascii="Cambria" w:eastAsia="Calibri" w:hAnsi="Cambria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7379D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basedOn w:val="a0"/>
    <w:uiPriority w:val="99"/>
    <w:rsid w:val="007379D4"/>
  </w:style>
  <w:style w:type="character" w:styleId="a7">
    <w:name w:val="Hyperlink"/>
    <w:basedOn w:val="a0"/>
    <w:uiPriority w:val="99"/>
    <w:unhideWhenUsed/>
    <w:rsid w:val="007379D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3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7379D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7379D4"/>
  </w:style>
  <w:style w:type="character" w:customStyle="1" w:styleId="1">
    <w:name w:val="Нижний колонтитул Знак1"/>
    <w:basedOn w:val="a0"/>
    <w:link w:val="a3"/>
    <w:uiPriority w:val="99"/>
    <w:rsid w:val="007379D4"/>
    <w:rPr>
      <w:rFonts w:ascii="Cambria" w:eastAsia="Calibri" w:hAnsi="Cambria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7379D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basedOn w:val="a0"/>
    <w:uiPriority w:val="99"/>
    <w:rsid w:val="007379D4"/>
  </w:style>
  <w:style w:type="character" w:styleId="a7">
    <w:name w:val="Hyperlink"/>
    <w:basedOn w:val="a0"/>
    <w:uiPriority w:val="99"/>
    <w:unhideWhenUsed/>
    <w:rsid w:val="007379D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3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170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592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ld.book.ru/book/94464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book.ru/books/941801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756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12</Pages>
  <Words>3057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15</cp:revision>
  <cp:lastPrinted>2024-09-24T05:34:00Z</cp:lastPrinted>
  <dcterms:created xsi:type="dcterms:W3CDTF">2023-08-03T10:30:00Z</dcterms:created>
  <dcterms:modified xsi:type="dcterms:W3CDTF">2024-09-24T05:34:00Z</dcterms:modified>
</cp:coreProperties>
</file>