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C1584" w14:textId="77777777" w:rsidR="009A351D" w:rsidRPr="004545D2" w:rsidRDefault="00B84CF2">
      <w:pPr>
        <w:widowControl/>
        <w:ind w:right="140"/>
        <w:jc w:val="right"/>
        <w:rPr>
          <w:rFonts w:ascii="Calibri" w:eastAsia="Times New Roman" w:hAnsi="Calibri" w:cs="Times New Roman"/>
          <w:sz w:val="20"/>
          <w:szCs w:val="20"/>
          <w:lang w:eastAsia="ru-RU"/>
        </w:rPr>
      </w:pPr>
      <w:r w:rsidRPr="004545D2">
        <w:rPr>
          <w:rFonts w:ascii="Times New Roman" w:eastAsia="Times New Roman" w:hAnsi="Times New Roman" w:cs="Times New Roman"/>
          <w:bCs/>
          <w:sz w:val="24"/>
          <w:szCs w:val="24"/>
          <w:lang w:eastAsia="ru-RU"/>
        </w:rPr>
        <w:t xml:space="preserve">Приложение </w:t>
      </w:r>
    </w:p>
    <w:p w14:paraId="1F8273A6" w14:textId="77777777" w:rsidR="009A351D" w:rsidRPr="004545D2" w:rsidRDefault="00B84CF2">
      <w:pPr>
        <w:widowControl/>
        <w:spacing w:line="276" w:lineRule="auto"/>
        <w:ind w:right="140" w:firstLine="5387"/>
        <w:jc w:val="right"/>
        <w:rPr>
          <w:rFonts w:ascii="Times New Roman" w:eastAsia="Times New Roman" w:hAnsi="Times New Roman" w:cs="Times New Roman"/>
          <w:bCs/>
          <w:sz w:val="24"/>
          <w:szCs w:val="24"/>
          <w:lang w:eastAsia="ru-RU"/>
        </w:rPr>
      </w:pPr>
      <w:r w:rsidRPr="004545D2">
        <w:rPr>
          <w:rFonts w:ascii="Times New Roman" w:eastAsia="Times New Roman" w:hAnsi="Times New Roman" w:cs="Times New Roman"/>
          <w:bCs/>
          <w:sz w:val="24"/>
          <w:szCs w:val="24"/>
          <w:lang w:eastAsia="ru-RU"/>
        </w:rPr>
        <w:t xml:space="preserve">к </w:t>
      </w:r>
      <w:r w:rsidRPr="004545D2">
        <w:rPr>
          <w:rFonts w:ascii="Times New Roman" w:eastAsia="Times New Roman" w:hAnsi="Times New Roman" w:cs="Times New Roman"/>
          <w:sz w:val="24"/>
          <w:szCs w:val="24"/>
          <w:lang w:eastAsia="zh-CN"/>
        </w:rPr>
        <w:t>ОПОП-П</w:t>
      </w:r>
      <w:r w:rsidRPr="004545D2">
        <w:rPr>
          <w:rFonts w:ascii="Times New Roman" w:eastAsia="Times New Roman" w:hAnsi="Times New Roman" w:cs="Times New Roman"/>
          <w:bCs/>
          <w:sz w:val="24"/>
          <w:szCs w:val="24"/>
          <w:lang w:eastAsia="ru-RU"/>
        </w:rPr>
        <w:t xml:space="preserve"> по специальностям</w:t>
      </w:r>
    </w:p>
    <w:p w14:paraId="6A9B632C" w14:textId="77777777" w:rsidR="009A351D" w:rsidRPr="004545D2" w:rsidRDefault="000303EA">
      <w:pPr>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13.02.07 Электроснабжение</w:t>
      </w:r>
    </w:p>
    <w:p w14:paraId="66386DD7" w14:textId="77777777" w:rsidR="009A351D" w:rsidRPr="004545D2" w:rsidRDefault="009A351D">
      <w:pPr>
        <w:widowControl/>
        <w:spacing w:line="276" w:lineRule="auto"/>
        <w:jc w:val="center"/>
        <w:rPr>
          <w:rFonts w:ascii="Times New Roman" w:eastAsia="Times New Roman" w:hAnsi="Times New Roman" w:cs="Times New Roman"/>
          <w:bCs/>
          <w:sz w:val="24"/>
          <w:szCs w:val="24"/>
          <w:lang w:eastAsia="ru-RU"/>
        </w:rPr>
      </w:pPr>
    </w:p>
    <w:p w14:paraId="1DDACFA9" w14:textId="77777777" w:rsidR="009A351D" w:rsidRPr="004545D2" w:rsidRDefault="009A351D">
      <w:pPr>
        <w:widowControl/>
        <w:spacing w:line="276" w:lineRule="auto"/>
        <w:jc w:val="center"/>
        <w:rPr>
          <w:rFonts w:ascii="Times New Roman" w:eastAsia="Times New Roman" w:hAnsi="Times New Roman" w:cs="Times New Roman"/>
          <w:b/>
          <w:bCs/>
          <w:sz w:val="24"/>
          <w:szCs w:val="24"/>
          <w:lang w:eastAsia="ru-RU"/>
        </w:rPr>
      </w:pPr>
    </w:p>
    <w:p w14:paraId="6E5D5837" w14:textId="77777777" w:rsidR="009A351D" w:rsidRPr="004545D2" w:rsidRDefault="009A351D">
      <w:pPr>
        <w:widowControl/>
        <w:spacing w:line="276" w:lineRule="auto"/>
        <w:jc w:val="center"/>
        <w:rPr>
          <w:rFonts w:ascii="Times New Roman" w:eastAsia="Times New Roman" w:hAnsi="Times New Roman" w:cs="Times New Roman"/>
          <w:bCs/>
          <w:sz w:val="24"/>
          <w:szCs w:val="24"/>
          <w:lang w:eastAsia="ru-RU"/>
        </w:rPr>
      </w:pPr>
    </w:p>
    <w:p w14:paraId="0E0E1D4F" w14:textId="77777777" w:rsidR="009A351D" w:rsidRPr="004545D2" w:rsidRDefault="009A351D">
      <w:pPr>
        <w:widowControl/>
        <w:spacing w:line="276" w:lineRule="auto"/>
        <w:jc w:val="center"/>
        <w:rPr>
          <w:rFonts w:ascii="Times New Roman" w:eastAsia="Times New Roman" w:hAnsi="Times New Roman" w:cs="Times New Roman"/>
          <w:b/>
          <w:bCs/>
          <w:sz w:val="24"/>
          <w:szCs w:val="24"/>
          <w:lang w:eastAsia="ru-RU"/>
        </w:rPr>
      </w:pPr>
    </w:p>
    <w:p w14:paraId="4E8725C2" w14:textId="77777777" w:rsidR="009A351D" w:rsidRPr="004545D2" w:rsidRDefault="009A351D">
      <w:pPr>
        <w:widowControl/>
        <w:spacing w:line="276" w:lineRule="auto"/>
        <w:jc w:val="center"/>
        <w:rPr>
          <w:rFonts w:ascii="Times New Roman" w:eastAsia="Times New Roman" w:hAnsi="Times New Roman" w:cs="Times New Roman"/>
          <w:b/>
          <w:bCs/>
          <w:sz w:val="24"/>
          <w:szCs w:val="24"/>
          <w:lang w:eastAsia="ru-RU"/>
        </w:rPr>
      </w:pPr>
    </w:p>
    <w:p w14:paraId="31C056F3" w14:textId="77777777" w:rsidR="009A351D" w:rsidRPr="004545D2" w:rsidRDefault="009A351D">
      <w:pPr>
        <w:widowControl/>
        <w:spacing w:line="276" w:lineRule="auto"/>
        <w:jc w:val="center"/>
        <w:rPr>
          <w:rFonts w:ascii="Times New Roman" w:eastAsia="Times New Roman" w:hAnsi="Times New Roman" w:cs="Times New Roman"/>
          <w:b/>
          <w:bCs/>
          <w:sz w:val="24"/>
          <w:szCs w:val="24"/>
          <w:lang w:eastAsia="ru-RU"/>
        </w:rPr>
      </w:pPr>
    </w:p>
    <w:p w14:paraId="3AD46917" w14:textId="77777777" w:rsidR="009A351D" w:rsidRPr="004545D2" w:rsidRDefault="009A351D">
      <w:pPr>
        <w:widowControl/>
        <w:spacing w:line="276" w:lineRule="auto"/>
        <w:jc w:val="center"/>
        <w:rPr>
          <w:rFonts w:ascii="Times New Roman" w:eastAsia="Times New Roman" w:hAnsi="Times New Roman" w:cs="Times New Roman"/>
          <w:b/>
          <w:bCs/>
          <w:sz w:val="24"/>
          <w:szCs w:val="24"/>
          <w:lang w:eastAsia="ru-RU"/>
        </w:rPr>
      </w:pPr>
    </w:p>
    <w:p w14:paraId="01D075C5" w14:textId="77777777" w:rsidR="009A351D" w:rsidRPr="004545D2" w:rsidRDefault="00B84CF2">
      <w:pPr>
        <w:widowControl/>
        <w:spacing w:line="276" w:lineRule="auto"/>
        <w:jc w:val="center"/>
        <w:rPr>
          <w:rFonts w:ascii="Calibri" w:eastAsia="Times New Roman" w:hAnsi="Calibri" w:cs="Times New Roman"/>
          <w:sz w:val="20"/>
          <w:szCs w:val="20"/>
          <w:lang w:eastAsia="ru-RU"/>
        </w:rPr>
      </w:pPr>
      <w:r w:rsidRPr="004545D2">
        <w:rPr>
          <w:rFonts w:ascii="Times New Roman" w:eastAsia="Times New Roman" w:hAnsi="Times New Roman" w:cs="Times New Roman"/>
          <w:b/>
          <w:bCs/>
          <w:sz w:val="24"/>
          <w:szCs w:val="24"/>
          <w:lang w:eastAsia="ru-RU"/>
        </w:rPr>
        <w:t>РАБОЧАЯ ПРОГРАММА УЧЕБНОГО ПРЕДМЕТА</w:t>
      </w:r>
    </w:p>
    <w:p w14:paraId="3542B4F3" w14:textId="77777777" w:rsidR="009A351D" w:rsidRPr="004545D2" w:rsidRDefault="009A351D">
      <w:pPr>
        <w:widowControl/>
        <w:spacing w:line="200" w:lineRule="exact"/>
        <w:jc w:val="center"/>
        <w:rPr>
          <w:rFonts w:ascii="Times New Roman" w:eastAsia="Times New Roman" w:hAnsi="Times New Roman" w:cs="Times New Roman"/>
          <w:b/>
          <w:bCs/>
          <w:sz w:val="24"/>
          <w:szCs w:val="24"/>
          <w:lang w:eastAsia="ru-RU"/>
        </w:rPr>
      </w:pPr>
    </w:p>
    <w:p w14:paraId="5B249277" w14:textId="77777777" w:rsidR="009A351D" w:rsidRPr="004545D2" w:rsidRDefault="009A351D">
      <w:pPr>
        <w:widowControl/>
        <w:spacing w:line="200" w:lineRule="exact"/>
        <w:jc w:val="center"/>
        <w:rPr>
          <w:rFonts w:ascii="Times New Roman" w:eastAsia="Times New Roman" w:hAnsi="Times New Roman" w:cs="Times New Roman"/>
          <w:b/>
          <w:bCs/>
          <w:sz w:val="24"/>
          <w:szCs w:val="24"/>
          <w:lang w:eastAsia="ru-RU"/>
        </w:rPr>
      </w:pPr>
    </w:p>
    <w:p w14:paraId="4412BA9C" w14:textId="77777777" w:rsidR="009A351D" w:rsidRPr="00F13C11" w:rsidRDefault="00B84CF2" w:rsidP="00F13C11">
      <w:pPr>
        <w:pStyle w:val="1"/>
        <w:jc w:val="center"/>
        <w:rPr>
          <w:rFonts w:ascii="Times New Roman" w:eastAsia="Times New Roman" w:hAnsi="Times New Roman" w:cs="Times New Roman"/>
          <w:b/>
          <w:bCs/>
          <w:color w:val="auto"/>
          <w:sz w:val="24"/>
          <w:szCs w:val="24"/>
          <w:lang w:eastAsia="ru-RU"/>
        </w:rPr>
      </w:pPr>
      <w:bookmarkStart w:id="0" w:name="_Toc199506814"/>
      <w:bookmarkStart w:id="1" w:name="_Toc209077728"/>
      <w:r w:rsidRPr="00F13C11">
        <w:rPr>
          <w:rFonts w:ascii="Times New Roman" w:eastAsia="Times New Roman" w:hAnsi="Times New Roman" w:cs="Times New Roman"/>
          <w:b/>
          <w:bCs/>
          <w:color w:val="auto"/>
          <w:sz w:val="24"/>
          <w:szCs w:val="24"/>
          <w:lang w:eastAsia="ru-RU"/>
        </w:rPr>
        <w:t>ООД.03 ИСТОРИЯ</w:t>
      </w:r>
      <w:bookmarkEnd w:id="0"/>
      <w:bookmarkEnd w:id="1"/>
    </w:p>
    <w:p w14:paraId="5A8E8082" w14:textId="5551360E" w:rsidR="009A351D" w:rsidRPr="004545D2" w:rsidRDefault="00B84CF2">
      <w:pPr>
        <w:widowControl/>
        <w:suppressAutoHyphens/>
        <w:spacing w:line="360" w:lineRule="auto"/>
        <w:jc w:val="center"/>
        <w:rPr>
          <w:rFonts w:ascii="Times New Roman" w:eastAsia="Times New Roman" w:hAnsi="Times New Roman" w:cs="Times New Roman"/>
          <w:i/>
          <w:sz w:val="24"/>
          <w:szCs w:val="24"/>
          <w:lang w:eastAsia="zh-CN"/>
        </w:rPr>
      </w:pPr>
      <w:r w:rsidRPr="004545D2">
        <w:rPr>
          <w:rFonts w:ascii="Times New Roman" w:eastAsia="Times New Roman" w:hAnsi="Times New Roman" w:cs="Times New Roman"/>
          <w:i/>
          <w:sz w:val="24"/>
          <w:szCs w:val="24"/>
          <w:lang w:eastAsia="zh-CN"/>
        </w:rPr>
        <w:t xml:space="preserve"> </w:t>
      </w:r>
    </w:p>
    <w:p w14:paraId="61590146" w14:textId="77777777" w:rsidR="002615B7" w:rsidRPr="004545D2" w:rsidRDefault="002615B7" w:rsidP="002615B7">
      <w:pPr>
        <w:widowControl/>
        <w:suppressAutoHyphens/>
        <w:spacing w:line="360" w:lineRule="auto"/>
        <w:jc w:val="center"/>
        <w:rPr>
          <w:rFonts w:ascii="Times New Roman" w:eastAsia="Times New Roman" w:hAnsi="Times New Roman" w:cs="Times New Roman"/>
          <w:i/>
          <w:sz w:val="24"/>
          <w:szCs w:val="24"/>
          <w:lang w:eastAsia="zh-CN"/>
        </w:rPr>
      </w:pPr>
    </w:p>
    <w:p w14:paraId="2E92C13C" w14:textId="77777777" w:rsidR="002615B7" w:rsidRPr="00AE4293" w:rsidRDefault="002615B7" w:rsidP="002615B7">
      <w:pPr>
        <w:spacing w:line="360" w:lineRule="auto"/>
        <w:jc w:val="center"/>
        <w:rPr>
          <w:rFonts w:ascii="Times New Roman" w:hAnsi="Times New Roman" w:cs="Times New Roman"/>
          <w:i/>
          <w:sz w:val="24"/>
          <w:szCs w:val="24"/>
        </w:rPr>
      </w:pPr>
      <w:r w:rsidRPr="00AE4293">
        <w:rPr>
          <w:rFonts w:ascii="Times New Roman" w:hAnsi="Times New Roman" w:cs="Times New Roman"/>
          <w:i/>
          <w:sz w:val="24"/>
          <w:szCs w:val="24"/>
        </w:rPr>
        <w:t xml:space="preserve">(год начала подготовки: 2026) </w:t>
      </w:r>
    </w:p>
    <w:p w14:paraId="27E4CFE6" w14:textId="77777777" w:rsidR="009A351D" w:rsidRPr="004545D2" w:rsidRDefault="009A351D">
      <w:pPr>
        <w:widowControl/>
        <w:suppressAutoHyphens/>
        <w:spacing w:line="360" w:lineRule="auto"/>
        <w:jc w:val="center"/>
        <w:rPr>
          <w:rFonts w:ascii="Times New Roman" w:eastAsia="Times New Roman" w:hAnsi="Times New Roman" w:cs="Times New Roman"/>
          <w:i/>
          <w:sz w:val="24"/>
          <w:szCs w:val="24"/>
          <w:lang w:eastAsia="zh-CN"/>
        </w:rPr>
      </w:pPr>
    </w:p>
    <w:p w14:paraId="100867C6" w14:textId="77777777" w:rsidR="009A351D" w:rsidRPr="004545D2" w:rsidRDefault="009A351D">
      <w:pPr>
        <w:widowControl/>
        <w:suppressAutoHyphens/>
        <w:spacing w:line="360" w:lineRule="auto"/>
        <w:jc w:val="center"/>
        <w:rPr>
          <w:rFonts w:ascii="Times New Roman" w:eastAsia="Times New Roman" w:hAnsi="Times New Roman" w:cs="Times New Roman"/>
          <w:i/>
          <w:sz w:val="24"/>
          <w:szCs w:val="24"/>
          <w:lang w:eastAsia="zh-CN"/>
        </w:rPr>
      </w:pPr>
    </w:p>
    <w:p w14:paraId="2D81D9C4" w14:textId="0F71624F" w:rsidR="009A351D" w:rsidRDefault="009A351D">
      <w:pPr>
        <w:widowControl/>
        <w:suppressAutoHyphens/>
        <w:spacing w:line="360" w:lineRule="auto"/>
        <w:jc w:val="center"/>
        <w:rPr>
          <w:rFonts w:ascii="Times New Roman" w:eastAsia="Times New Roman" w:hAnsi="Times New Roman" w:cs="Times New Roman"/>
          <w:i/>
          <w:sz w:val="24"/>
          <w:szCs w:val="24"/>
          <w:lang w:eastAsia="zh-CN"/>
        </w:rPr>
      </w:pPr>
    </w:p>
    <w:p w14:paraId="0BD51F15" w14:textId="20ABB907" w:rsidR="00D95CC1" w:rsidRDefault="00D95CC1">
      <w:pPr>
        <w:widowControl/>
        <w:suppressAutoHyphens/>
        <w:spacing w:line="360" w:lineRule="auto"/>
        <w:jc w:val="center"/>
        <w:rPr>
          <w:rFonts w:ascii="Times New Roman" w:eastAsia="Times New Roman" w:hAnsi="Times New Roman" w:cs="Times New Roman"/>
          <w:i/>
          <w:sz w:val="24"/>
          <w:szCs w:val="24"/>
          <w:lang w:eastAsia="zh-CN"/>
        </w:rPr>
      </w:pPr>
    </w:p>
    <w:p w14:paraId="76E61622" w14:textId="77777777" w:rsidR="00D95CC1" w:rsidRPr="004545D2" w:rsidRDefault="00D95CC1">
      <w:pPr>
        <w:widowControl/>
        <w:suppressAutoHyphens/>
        <w:spacing w:line="360" w:lineRule="auto"/>
        <w:jc w:val="center"/>
        <w:rPr>
          <w:rFonts w:ascii="Times New Roman" w:eastAsia="Times New Roman" w:hAnsi="Times New Roman" w:cs="Times New Roman"/>
          <w:i/>
          <w:sz w:val="24"/>
          <w:szCs w:val="24"/>
          <w:lang w:eastAsia="zh-CN"/>
        </w:rPr>
      </w:pPr>
    </w:p>
    <w:p w14:paraId="698C0EF0" w14:textId="77777777" w:rsidR="009A351D" w:rsidRPr="004545D2" w:rsidRDefault="009A351D">
      <w:pPr>
        <w:widowControl/>
        <w:suppressAutoHyphens/>
        <w:spacing w:line="360" w:lineRule="auto"/>
        <w:jc w:val="center"/>
        <w:rPr>
          <w:rFonts w:ascii="Times New Roman" w:eastAsia="Times New Roman" w:hAnsi="Times New Roman" w:cs="Times New Roman"/>
          <w:i/>
          <w:sz w:val="24"/>
          <w:szCs w:val="24"/>
          <w:lang w:eastAsia="zh-CN"/>
        </w:rPr>
      </w:pPr>
    </w:p>
    <w:p w14:paraId="3D260C1E" w14:textId="77777777" w:rsidR="009A351D" w:rsidRPr="004545D2" w:rsidRDefault="009A351D">
      <w:pPr>
        <w:widowControl/>
        <w:suppressAutoHyphens/>
        <w:spacing w:line="360" w:lineRule="auto"/>
        <w:jc w:val="center"/>
        <w:rPr>
          <w:rFonts w:ascii="Times New Roman" w:eastAsia="Times New Roman" w:hAnsi="Times New Roman" w:cs="Times New Roman"/>
          <w:i/>
          <w:sz w:val="24"/>
          <w:szCs w:val="24"/>
          <w:lang w:eastAsia="zh-CN"/>
        </w:rPr>
      </w:pPr>
    </w:p>
    <w:p w14:paraId="77ABA932" w14:textId="77777777" w:rsidR="009A351D" w:rsidRPr="004545D2" w:rsidRDefault="009A351D">
      <w:pPr>
        <w:widowControl/>
        <w:suppressAutoHyphens/>
        <w:spacing w:line="360" w:lineRule="auto"/>
        <w:jc w:val="center"/>
        <w:rPr>
          <w:rFonts w:ascii="Times New Roman" w:eastAsia="Times New Roman" w:hAnsi="Times New Roman" w:cs="Times New Roman"/>
          <w:i/>
          <w:sz w:val="24"/>
          <w:szCs w:val="24"/>
          <w:lang w:eastAsia="zh-CN"/>
        </w:rPr>
      </w:pPr>
    </w:p>
    <w:p w14:paraId="0F86DC40" w14:textId="77777777" w:rsidR="009A351D" w:rsidRPr="004545D2" w:rsidRDefault="009A351D">
      <w:pPr>
        <w:widowControl/>
        <w:suppressAutoHyphens/>
        <w:spacing w:line="360" w:lineRule="auto"/>
        <w:jc w:val="center"/>
        <w:rPr>
          <w:rFonts w:ascii="Times New Roman" w:eastAsia="Times New Roman" w:hAnsi="Times New Roman" w:cs="Times New Roman"/>
          <w:i/>
          <w:sz w:val="24"/>
          <w:szCs w:val="24"/>
          <w:lang w:eastAsia="zh-CN"/>
        </w:rPr>
      </w:pPr>
    </w:p>
    <w:p w14:paraId="43BC4B1B" w14:textId="77777777" w:rsidR="009A351D" w:rsidRPr="004545D2" w:rsidRDefault="009A351D">
      <w:pPr>
        <w:widowControl/>
        <w:suppressAutoHyphens/>
        <w:spacing w:line="360" w:lineRule="auto"/>
        <w:jc w:val="center"/>
        <w:rPr>
          <w:rFonts w:ascii="Times New Roman" w:eastAsia="Times New Roman" w:hAnsi="Times New Roman" w:cs="Times New Roman"/>
          <w:i/>
          <w:sz w:val="24"/>
          <w:szCs w:val="24"/>
          <w:lang w:eastAsia="zh-CN"/>
        </w:rPr>
      </w:pPr>
    </w:p>
    <w:p w14:paraId="299A2C11" w14:textId="77777777" w:rsidR="009A351D" w:rsidRPr="004545D2" w:rsidRDefault="009A351D">
      <w:pPr>
        <w:widowControl/>
        <w:suppressAutoHyphens/>
        <w:spacing w:line="360" w:lineRule="auto"/>
        <w:jc w:val="center"/>
        <w:rPr>
          <w:rFonts w:ascii="Times New Roman" w:eastAsia="Times New Roman" w:hAnsi="Times New Roman" w:cs="Times New Roman"/>
          <w:i/>
          <w:sz w:val="24"/>
          <w:szCs w:val="24"/>
          <w:lang w:eastAsia="zh-CN"/>
        </w:rPr>
      </w:pPr>
    </w:p>
    <w:p w14:paraId="1A99592D" w14:textId="77777777" w:rsidR="009A351D" w:rsidRPr="004545D2" w:rsidRDefault="009A351D">
      <w:pPr>
        <w:widowControl/>
        <w:suppressAutoHyphens/>
        <w:spacing w:line="360" w:lineRule="auto"/>
        <w:jc w:val="center"/>
        <w:rPr>
          <w:rFonts w:ascii="Times New Roman" w:eastAsia="Times New Roman" w:hAnsi="Times New Roman" w:cs="Times New Roman"/>
          <w:i/>
          <w:sz w:val="24"/>
          <w:szCs w:val="24"/>
          <w:lang w:eastAsia="zh-CN"/>
        </w:rPr>
      </w:pPr>
    </w:p>
    <w:p w14:paraId="07FED464" w14:textId="5A7BD0D4" w:rsidR="009A351D" w:rsidRDefault="009A351D">
      <w:pPr>
        <w:widowControl/>
        <w:suppressAutoHyphens/>
        <w:spacing w:line="360" w:lineRule="auto"/>
        <w:jc w:val="center"/>
        <w:rPr>
          <w:rFonts w:ascii="Times New Roman" w:eastAsia="Times New Roman" w:hAnsi="Times New Roman" w:cs="Times New Roman"/>
          <w:i/>
          <w:sz w:val="24"/>
          <w:szCs w:val="24"/>
          <w:lang w:eastAsia="zh-CN"/>
        </w:rPr>
      </w:pPr>
    </w:p>
    <w:p w14:paraId="5B073419" w14:textId="291A7EFC" w:rsidR="00D95CC1" w:rsidRDefault="00D95CC1">
      <w:pPr>
        <w:widowControl/>
        <w:suppressAutoHyphens/>
        <w:spacing w:line="360" w:lineRule="auto"/>
        <w:jc w:val="center"/>
        <w:rPr>
          <w:rFonts w:ascii="Times New Roman" w:eastAsia="Times New Roman" w:hAnsi="Times New Roman" w:cs="Times New Roman"/>
          <w:i/>
          <w:sz w:val="24"/>
          <w:szCs w:val="24"/>
          <w:lang w:eastAsia="zh-CN"/>
        </w:rPr>
      </w:pPr>
    </w:p>
    <w:p w14:paraId="788656F2" w14:textId="5F9C2A05" w:rsidR="00D95CC1" w:rsidRDefault="00D95CC1">
      <w:pPr>
        <w:widowControl/>
        <w:suppressAutoHyphens/>
        <w:spacing w:line="360" w:lineRule="auto"/>
        <w:jc w:val="center"/>
        <w:rPr>
          <w:rFonts w:ascii="Times New Roman" w:eastAsia="Times New Roman" w:hAnsi="Times New Roman" w:cs="Times New Roman"/>
          <w:i/>
          <w:sz w:val="24"/>
          <w:szCs w:val="24"/>
          <w:lang w:eastAsia="zh-CN"/>
        </w:rPr>
      </w:pPr>
    </w:p>
    <w:p w14:paraId="0504FC7A" w14:textId="11981E87" w:rsidR="00D95CC1" w:rsidRDefault="00D95CC1">
      <w:pPr>
        <w:widowControl/>
        <w:suppressAutoHyphens/>
        <w:spacing w:line="360" w:lineRule="auto"/>
        <w:jc w:val="center"/>
        <w:rPr>
          <w:rFonts w:ascii="Times New Roman" w:eastAsia="Times New Roman" w:hAnsi="Times New Roman" w:cs="Times New Roman"/>
          <w:i/>
          <w:sz w:val="24"/>
          <w:szCs w:val="24"/>
          <w:lang w:eastAsia="zh-CN"/>
        </w:rPr>
      </w:pPr>
    </w:p>
    <w:p w14:paraId="13D7E29C" w14:textId="77777777" w:rsidR="00D95CC1" w:rsidRDefault="00D95CC1">
      <w:pPr>
        <w:widowControl/>
        <w:suppressAutoHyphens/>
        <w:spacing w:line="360" w:lineRule="auto"/>
        <w:jc w:val="center"/>
        <w:rPr>
          <w:rFonts w:ascii="Times New Roman" w:eastAsia="Times New Roman" w:hAnsi="Times New Roman" w:cs="Times New Roman"/>
          <w:i/>
          <w:sz w:val="24"/>
          <w:szCs w:val="24"/>
          <w:lang w:eastAsia="zh-CN"/>
        </w:rPr>
      </w:pPr>
    </w:p>
    <w:p w14:paraId="5626A6EA" w14:textId="65C99963" w:rsidR="000303EA" w:rsidRDefault="000303EA">
      <w:pPr>
        <w:widowControl/>
        <w:suppressAutoHyphens/>
        <w:spacing w:line="360" w:lineRule="auto"/>
        <w:jc w:val="center"/>
        <w:rPr>
          <w:rFonts w:ascii="Times New Roman" w:eastAsia="Times New Roman" w:hAnsi="Times New Roman" w:cs="Times New Roman"/>
          <w:i/>
          <w:sz w:val="24"/>
          <w:szCs w:val="24"/>
          <w:lang w:eastAsia="zh-CN"/>
        </w:rPr>
      </w:pPr>
    </w:p>
    <w:p w14:paraId="020E6554" w14:textId="77777777" w:rsidR="00D95CC1" w:rsidRDefault="00D95CC1">
      <w:pPr>
        <w:widowControl/>
        <w:suppressAutoHyphens/>
        <w:spacing w:line="360" w:lineRule="auto"/>
        <w:jc w:val="center"/>
        <w:rPr>
          <w:rFonts w:ascii="Times New Roman" w:eastAsia="Times New Roman" w:hAnsi="Times New Roman" w:cs="Times New Roman"/>
          <w:i/>
          <w:sz w:val="24"/>
          <w:szCs w:val="24"/>
          <w:lang w:eastAsia="zh-CN"/>
        </w:rPr>
      </w:pPr>
    </w:p>
    <w:p w14:paraId="23DE4DC1" w14:textId="77777777" w:rsidR="000303EA" w:rsidRDefault="000303EA">
      <w:pPr>
        <w:widowControl/>
        <w:suppressAutoHyphens/>
        <w:spacing w:line="360" w:lineRule="auto"/>
        <w:jc w:val="center"/>
        <w:rPr>
          <w:rFonts w:ascii="Times New Roman" w:eastAsia="Times New Roman" w:hAnsi="Times New Roman" w:cs="Times New Roman"/>
          <w:i/>
          <w:sz w:val="24"/>
          <w:szCs w:val="24"/>
          <w:lang w:eastAsia="zh-CN"/>
        </w:rPr>
      </w:pPr>
    </w:p>
    <w:p w14:paraId="64EBCBBF" w14:textId="48CB761F" w:rsidR="009A351D" w:rsidRPr="004545D2" w:rsidRDefault="002615B7">
      <w:pPr>
        <w:keepNext/>
        <w:widowControl/>
        <w:tabs>
          <w:tab w:val="left" w:pos="0"/>
        </w:tabs>
        <w:jc w:val="center"/>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2026</w:t>
      </w:r>
    </w:p>
    <w:p w14:paraId="44F44869" w14:textId="77777777" w:rsidR="009A351D" w:rsidRPr="004545D2" w:rsidRDefault="009A351D">
      <w:pPr>
        <w:widowControl/>
        <w:suppressAutoHyphens/>
        <w:spacing w:line="360" w:lineRule="auto"/>
        <w:jc w:val="center"/>
        <w:rPr>
          <w:rFonts w:ascii="Times New Roman" w:eastAsia="Times New Roman" w:hAnsi="Times New Roman" w:cs="Times New Roman"/>
          <w:i/>
          <w:sz w:val="24"/>
          <w:szCs w:val="24"/>
          <w:lang w:eastAsia="zh-CN"/>
        </w:rPr>
      </w:pPr>
    </w:p>
    <w:p w14:paraId="6A8ABECE" w14:textId="77777777" w:rsidR="009A351D" w:rsidRPr="004545D2" w:rsidRDefault="00B84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240"/>
        <w:jc w:val="center"/>
        <w:rPr>
          <w:rFonts w:ascii="Times New Roman" w:eastAsia="Times New Roman" w:hAnsi="Times New Roman" w:cs="Times New Roman"/>
          <w:b/>
          <w:sz w:val="24"/>
          <w:szCs w:val="24"/>
          <w:lang w:eastAsia="zh-CN"/>
        </w:rPr>
      </w:pPr>
      <w:r w:rsidRPr="004545D2">
        <w:rPr>
          <w:rFonts w:ascii="Times New Roman" w:eastAsia="Times New Roman" w:hAnsi="Times New Roman" w:cs="Times New Roman"/>
          <w:b/>
          <w:sz w:val="24"/>
          <w:szCs w:val="24"/>
          <w:lang w:eastAsia="zh-CN"/>
        </w:rPr>
        <w:lastRenderedPageBreak/>
        <w:t>СОДЕРЖАНИЕ</w:t>
      </w:r>
    </w:p>
    <w:p w14:paraId="67C6DCCB" w14:textId="77777777" w:rsidR="009A351D" w:rsidRPr="004545D2" w:rsidRDefault="009A351D">
      <w:pPr>
        <w:suppressAutoHyphens/>
        <w:spacing w:line="276" w:lineRule="exact"/>
        <w:ind w:right="143"/>
        <w:jc w:val="center"/>
        <w:textAlignment w:val="baseline"/>
        <w:rPr>
          <w:rFonts w:ascii="Times New Roman" w:eastAsia="Calibri" w:hAnsi="Times New Roman" w:cs="Times New Roman"/>
          <w:b/>
          <w:sz w:val="24"/>
          <w:szCs w:val="24"/>
          <w:lang w:eastAsia="ru-RU"/>
        </w:rPr>
      </w:pPr>
    </w:p>
    <w:sdt>
      <w:sdtPr>
        <w:rPr>
          <w:rFonts w:ascii="Trebuchet MS" w:eastAsia="Trebuchet MS" w:hAnsi="Trebuchet MS" w:cs="Trebuchet MS"/>
          <w:color w:val="auto"/>
          <w:sz w:val="22"/>
          <w:szCs w:val="22"/>
          <w:lang w:eastAsia="en-US"/>
        </w:rPr>
        <w:id w:val="-678344668"/>
        <w:docPartObj>
          <w:docPartGallery w:val="Table of Contents"/>
          <w:docPartUnique/>
        </w:docPartObj>
      </w:sdtPr>
      <w:sdtEndPr>
        <w:rPr>
          <w:b/>
          <w:bCs/>
        </w:rPr>
      </w:sdtEndPr>
      <w:sdtContent>
        <w:p w14:paraId="71043554" w14:textId="4EDC1B1E" w:rsidR="008052A9" w:rsidRPr="008052A9" w:rsidRDefault="008052A9" w:rsidP="008052A9">
          <w:pPr>
            <w:pStyle w:val="af7"/>
            <w:rPr>
              <w:rFonts w:ascii="Times New Roman" w:eastAsiaTheme="minorEastAsia" w:hAnsi="Times New Roman" w:cs="Times New Roman"/>
              <w:noProof/>
            </w:rPr>
          </w:pPr>
          <w:r w:rsidRPr="008052A9">
            <w:rPr>
              <w:rFonts w:ascii="Times New Roman" w:hAnsi="Times New Roman" w:cs="Times New Roman"/>
            </w:rPr>
            <w:fldChar w:fldCharType="begin"/>
          </w:r>
          <w:r w:rsidRPr="008052A9">
            <w:rPr>
              <w:rFonts w:ascii="Times New Roman" w:hAnsi="Times New Roman" w:cs="Times New Roman"/>
            </w:rPr>
            <w:instrText xml:space="preserve"> TOC \o "1-3" \h \z \u </w:instrText>
          </w:r>
          <w:r w:rsidRPr="008052A9">
            <w:rPr>
              <w:rFonts w:ascii="Times New Roman" w:hAnsi="Times New Roman" w:cs="Times New Roman"/>
            </w:rPr>
            <w:fldChar w:fldCharType="separate"/>
          </w:r>
          <w:hyperlink w:anchor="_Toc209077728" w:history="1"/>
        </w:p>
        <w:p w14:paraId="497EC01E" w14:textId="44F1899C" w:rsidR="008052A9" w:rsidRPr="008052A9" w:rsidRDefault="002615B7">
          <w:pPr>
            <w:pStyle w:val="19"/>
            <w:tabs>
              <w:tab w:val="right" w:leader="dot" w:pos="9345"/>
            </w:tabs>
            <w:rPr>
              <w:rFonts w:ascii="Times New Roman" w:eastAsiaTheme="minorEastAsia" w:hAnsi="Times New Roman" w:cs="Times New Roman"/>
              <w:noProof/>
              <w:lang w:eastAsia="ru-RU"/>
            </w:rPr>
          </w:pPr>
          <w:hyperlink w:anchor="_Toc209077729" w:history="1">
            <w:r w:rsidR="008052A9" w:rsidRPr="008052A9">
              <w:rPr>
                <w:rStyle w:val="af5"/>
                <w:rFonts w:ascii="Times New Roman" w:eastAsia="Times New Roman" w:hAnsi="Times New Roman" w:cs="Times New Roman"/>
                <w:b/>
                <w:noProof/>
                <w:lang w:eastAsia="ru-RU"/>
              </w:rPr>
              <w:t>1. ПАСПОРТ РАБОЧЕЙ ПРОГРАМЫ УЧЕБНОГО ПРЕДМЕТА</w:t>
            </w:r>
            <w:r w:rsidR="008052A9" w:rsidRPr="008052A9">
              <w:rPr>
                <w:rFonts w:ascii="Times New Roman" w:hAnsi="Times New Roman" w:cs="Times New Roman"/>
                <w:noProof/>
                <w:webHidden/>
              </w:rPr>
              <w:tab/>
            </w:r>
            <w:r w:rsidR="008052A9" w:rsidRPr="008052A9">
              <w:rPr>
                <w:rFonts w:ascii="Times New Roman" w:hAnsi="Times New Roman" w:cs="Times New Roman"/>
                <w:noProof/>
                <w:webHidden/>
              </w:rPr>
              <w:fldChar w:fldCharType="begin"/>
            </w:r>
            <w:r w:rsidR="008052A9" w:rsidRPr="008052A9">
              <w:rPr>
                <w:rFonts w:ascii="Times New Roman" w:hAnsi="Times New Roman" w:cs="Times New Roman"/>
                <w:noProof/>
                <w:webHidden/>
              </w:rPr>
              <w:instrText xml:space="preserve"> PAGEREF _Toc209077729 \h </w:instrText>
            </w:r>
            <w:r w:rsidR="008052A9" w:rsidRPr="008052A9">
              <w:rPr>
                <w:rFonts w:ascii="Times New Roman" w:hAnsi="Times New Roman" w:cs="Times New Roman"/>
                <w:noProof/>
                <w:webHidden/>
              </w:rPr>
            </w:r>
            <w:r w:rsidR="008052A9" w:rsidRPr="008052A9">
              <w:rPr>
                <w:rFonts w:ascii="Times New Roman" w:hAnsi="Times New Roman" w:cs="Times New Roman"/>
                <w:noProof/>
                <w:webHidden/>
              </w:rPr>
              <w:fldChar w:fldCharType="separate"/>
            </w:r>
            <w:r w:rsidR="008052A9" w:rsidRPr="008052A9">
              <w:rPr>
                <w:rFonts w:ascii="Times New Roman" w:hAnsi="Times New Roman" w:cs="Times New Roman"/>
                <w:noProof/>
                <w:webHidden/>
              </w:rPr>
              <w:t>3</w:t>
            </w:r>
            <w:r w:rsidR="008052A9" w:rsidRPr="008052A9">
              <w:rPr>
                <w:rFonts w:ascii="Times New Roman" w:hAnsi="Times New Roman" w:cs="Times New Roman"/>
                <w:noProof/>
                <w:webHidden/>
              </w:rPr>
              <w:fldChar w:fldCharType="end"/>
            </w:r>
          </w:hyperlink>
        </w:p>
        <w:p w14:paraId="1E9D0841" w14:textId="314B1642" w:rsidR="008052A9" w:rsidRPr="008052A9" w:rsidRDefault="002615B7">
          <w:pPr>
            <w:pStyle w:val="23"/>
            <w:tabs>
              <w:tab w:val="right" w:leader="dot" w:pos="9345"/>
            </w:tabs>
            <w:rPr>
              <w:rFonts w:ascii="Times New Roman" w:eastAsiaTheme="minorEastAsia" w:hAnsi="Times New Roman" w:cs="Times New Roman"/>
              <w:noProof/>
              <w:lang w:eastAsia="ru-RU"/>
            </w:rPr>
          </w:pPr>
          <w:hyperlink w:anchor="_Toc209077730" w:history="1">
            <w:r w:rsidR="008052A9" w:rsidRPr="008052A9">
              <w:rPr>
                <w:rStyle w:val="af5"/>
                <w:rFonts w:ascii="Times New Roman" w:eastAsia="Times New Roman" w:hAnsi="Times New Roman" w:cs="Times New Roman"/>
                <w:b/>
                <w:noProof/>
                <w:lang w:eastAsia="ru-RU"/>
              </w:rPr>
              <w:t>1.1 Область применения рабочей программы</w:t>
            </w:r>
            <w:r w:rsidR="008052A9" w:rsidRPr="008052A9">
              <w:rPr>
                <w:rFonts w:ascii="Times New Roman" w:hAnsi="Times New Roman" w:cs="Times New Roman"/>
                <w:noProof/>
                <w:webHidden/>
              </w:rPr>
              <w:tab/>
            </w:r>
            <w:r w:rsidR="008052A9" w:rsidRPr="008052A9">
              <w:rPr>
                <w:rFonts w:ascii="Times New Roman" w:hAnsi="Times New Roman" w:cs="Times New Roman"/>
                <w:noProof/>
                <w:webHidden/>
              </w:rPr>
              <w:fldChar w:fldCharType="begin"/>
            </w:r>
            <w:r w:rsidR="008052A9" w:rsidRPr="008052A9">
              <w:rPr>
                <w:rFonts w:ascii="Times New Roman" w:hAnsi="Times New Roman" w:cs="Times New Roman"/>
                <w:noProof/>
                <w:webHidden/>
              </w:rPr>
              <w:instrText xml:space="preserve"> PAGEREF _Toc209077730 \h </w:instrText>
            </w:r>
            <w:r w:rsidR="008052A9" w:rsidRPr="008052A9">
              <w:rPr>
                <w:rFonts w:ascii="Times New Roman" w:hAnsi="Times New Roman" w:cs="Times New Roman"/>
                <w:noProof/>
                <w:webHidden/>
              </w:rPr>
            </w:r>
            <w:r w:rsidR="008052A9" w:rsidRPr="008052A9">
              <w:rPr>
                <w:rFonts w:ascii="Times New Roman" w:hAnsi="Times New Roman" w:cs="Times New Roman"/>
                <w:noProof/>
                <w:webHidden/>
              </w:rPr>
              <w:fldChar w:fldCharType="separate"/>
            </w:r>
            <w:r w:rsidR="008052A9" w:rsidRPr="008052A9">
              <w:rPr>
                <w:rFonts w:ascii="Times New Roman" w:hAnsi="Times New Roman" w:cs="Times New Roman"/>
                <w:noProof/>
                <w:webHidden/>
              </w:rPr>
              <w:t>3</w:t>
            </w:r>
            <w:r w:rsidR="008052A9" w:rsidRPr="008052A9">
              <w:rPr>
                <w:rFonts w:ascii="Times New Roman" w:hAnsi="Times New Roman" w:cs="Times New Roman"/>
                <w:noProof/>
                <w:webHidden/>
              </w:rPr>
              <w:fldChar w:fldCharType="end"/>
            </w:r>
          </w:hyperlink>
        </w:p>
        <w:p w14:paraId="095278CA" w14:textId="15874ADE" w:rsidR="008052A9" w:rsidRPr="008052A9" w:rsidRDefault="002615B7">
          <w:pPr>
            <w:pStyle w:val="23"/>
            <w:tabs>
              <w:tab w:val="right" w:leader="dot" w:pos="9345"/>
            </w:tabs>
            <w:rPr>
              <w:rFonts w:ascii="Times New Roman" w:eastAsiaTheme="minorEastAsia" w:hAnsi="Times New Roman" w:cs="Times New Roman"/>
              <w:noProof/>
              <w:lang w:eastAsia="ru-RU"/>
            </w:rPr>
          </w:pPr>
          <w:hyperlink w:anchor="_Toc209077731" w:history="1">
            <w:r w:rsidR="008052A9" w:rsidRPr="008052A9">
              <w:rPr>
                <w:rStyle w:val="af5"/>
                <w:rFonts w:ascii="Times New Roman" w:hAnsi="Times New Roman" w:cs="Times New Roman"/>
                <w:b/>
                <w:noProof/>
                <w:lang w:eastAsia="ru-RU"/>
              </w:rPr>
              <w:t>1.2 Место учебной дисциплины в структуре ППССЗ</w:t>
            </w:r>
            <w:r w:rsidR="008052A9" w:rsidRPr="008052A9">
              <w:rPr>
                <w:rFonts w:ascii="Times New Roman" w:hAnsi="Times New Roman" w:cs="Times New Roman"/>
                <w:noProof/>
                <w:webHidden/>
              </w:rPr>
              <w:tab/>
            </w:r>
            <w:r w:rsidR="008052A9" w:rsidRPr="008052A9">
              <w:rPr>
                <w:rFonts w:ascii="Times New Roman" w:hAnsi="Times New Roman" w:cs="Times New Roman"/>
                <w:noProof/>
                <w:webHidden/>
              </w:rPr>
              <w:fldChar w:fldCharType="begin"/>
            </w:r>
            <w:r w:rsidR="008052A9" w:rsidRPr="008052A9">
              <w:rPr>
                <w:rFonts w:ascii="Times New Roman" w:hAnsi="Times New Roman" w:cs="Times New Roman"/>
                <w:noProof/>
                <w:webHidden/>
              </w:rPr>
              <w:instrText xml:space="preserve"> PAGEREF _Toc209077731 \h </w:instrText>
            </w:r>
            <w:r w:rsidR="008052A9" w:rsidRPr="008052A9">
              <w:rPr>
                <w:rFonts w:ascii="Times New Roman" w:hAnsi="Times New Roman" w:cs="Times New Roman"/>
                <w:noProof/>
                <w:webHidden/>
              </w:rPr>
            </w:r>
            <w:r w:rsidR="008052A9" w:rsidRPr="008052A9">
              <w:rPr>
                <w:rFonts w:ascii="Times New Roman" w:hAnsi="Times New Roman" w:cs="Times New Roman"/>
                <w:noProof/>
                <w:webHidden/>
              </w:rPr>
              <w:fldChar w:fldCharType="separate"/>
            </w:r>
            <w:r w:rsidR="008052A9" w:rsidRPr="008052A9">
              <w:rPr>
                <w:rFonts w:ascii="Times New Roman" w:hAnsi="Times New Roman" w:cs="Times New Roman"/>
                <w:noProof/>
                <w:webHidden/>
              </w:rPr>
              <w:t>3</w:t>
            </w:r>
            <w:r w:rsidR="008052A9" w:rsidRPr="008052A9">
              <w:rPr>
                <w:rFonts w:ascii="Times New Roman" w:hAnsi="Times New Roman" w:cs="Times New Roman"/>
                <w:noProof/>
                <w:webHidden/>
              </w:rPr>
              <w:fldChar w:fldCharType="end"/>
            </w:r>
          </w:hyperlink>
        </w:p>
        <w:p w14:paraId="3BF08253" w14:textId="3768AF43" w:rsidR="008052A9" w:rsidRPr="008052A9" w:rsidRDefault="002615B7">
          <w:pPr>
            <w:pStyle w:val="23"/>
            <w:tabs>
              <w:tab w:val="right" w:leader="dot" w:pos="9345"/>
            </w:tabs>
            <w:rPr>
              <w:rFonts w:ascii="Times New Roman" w:eastAsiaTheme="minorEastAsia" w:hAnsi="Times New Roman" w:cs="Times New Roman"/>
              <w:noProof/>
              <w:lang w:eastAsia="ru-RU"/>
            </w:rPr>
          </w:pPr>
          <w:hyperlink w:anchor="_Toc209077732" w:history="1">
            <w:r w:rsidR="008052A9" w:rsidRPr="008052A9">
              <w:rPr>
                <w:rStyle w:val="af5"/>
                <w:rFonts w:ascii="Times New Roman" w:eastAsia="Calibri" w:hAnsi="Times New Roman" w:cs="Times New Roman"/>
                <w:b/>
                <w:noProof/>
                <w:lang w:eastAsia="ru-RU"/>
              </w:rPr>
              <w:t>1.3 Планируемые результаты освоения учебного предмета:</w:t>
            </w:r>
            <w:r w:rsidR="008052A9" w:rsidRPr="008052A9">
              <w:rPr>
                <w:rFonts w:ascii="Times New Roman" w:hAnsi="Times New Roman" w:cs="Times New Roman"/>
                <w:noProof/>
                <w:webHidden/>
              </w:rPr>
              <w:tab/>
            </w:r>
            <w:r w:rsidR="008052A9" w:rsidRPr="008052A9">
              <w:rPr>
                <w:rFonts w:ascii="Times New Roman" w:hAnsi="Times New Roman" w:cs="Times New Roman"/>
                <w:noProof/>
                <w:webHidden/>
              </w:rPr>
              <w:fldChar w:fldCharType="begin"/>
            </w:r>
            <w:r w:rsidR="008052A9" w:rsidRPr="008052A9">
              <w:rPr>
                <w:rFonts w:ascii="Times New Roman" w:hAnsi="Times New Roman" w:cs="Times New Roman"/>
                <w:noProof/>
                <w:webHidden/>
              </w:rPr>
              <w:instrText xml:space="preserve"> PAGEREF _Toc209077732 \h </w:instrText>
            </w:r>
            <w:r w:rsidR="008052A9" w:rsidRPr="008052A9">
              <w:rPr>
                <w:rFonts w:ascii="Times New Roman" w:hAnsi="Times New Roman" w:cs="Times New Roman"/>
                <w:noProof/>
                <w:webHidden/>
              </w:rPr>
            </w:r>
            <w:r w:rsidR="008052A9" w:rsidRPr="008052A9">
              <w:rPr>
                <w:rFonts w:ascii="Times New Roman" w:hAnsi="Times New Roman" w:cs="Times New Roman"/>
                <w:noProof/>
                <w:webHidden/>
              </w:rPr>
              <w:fldChar w:fldCharType="separate"/>
            </w:r>
            <w:r w:rsidR="008052A9" w:rsidRPr="008052A9">
              <w:rPr>
                <w:rFonts w:ascii="Times New Roman" w:hAnsi="Times New Roman" w:cs="Times New Roman"/>
                <w:noProof/>
                <w:webHidden/>
              </w:rPr>
              <w:t>3</w:t>
            </w:r>
            <w:r w:rsidR="008052A9" w:rsidRPr="008052A9">
              <w:rPr>
                <w:rFonts w:ascii="Times New Roman" w:hAnsi="Times New Roman" w:cs="Times New Roman"/>
                <w:noProof/>
                <w:webHidden/>
              </w:rPr>
              <w:fldChar w:fldCharType="end"/>
            </w:r>
          </w:hyperlink>
        </w:p>
        <w:p w14:paraId="14C472B0" w14:textId="4E6740A9" w:rsidR="008052A9" w:rsidRPr="008052A9" w:rsidRDefault="002615B7">
          <w:pPr>
            <w:pStyle w:val="19"/>
            <w:tabs>
              <w:tab w:val="right" w:leader="dot" w:pos="9345"/>
            </w:tabs>
            <w:rPr>
              <w:rFonts w:ascii="Times New Roman" w:eastAsiaTheme="minorEastAsia" w:hAnsi="Times New Roman" w:cs="Times New Roman"/>
              <w:noProof/>
              <w:lang w:eastAsia="ru-RU"/>
            </w:rPr>
          </w:pPr>
          <w:hyperlink w:anchor="_Toc209077733" w:history="1">
            <w:r w:rsidR="008052A9" w:rsidRPr="008052A9">
              <w:rPr>
                <w:rStyle w:val="af5"/>
                <w:rFonts w:ascii="Times New Roman" w:hAnsi="Times New Roman" w:cs="Times New Roman"/>
                <w:b/>
                <w:bCs/>
                <w:noProof/>
              </w:rPr>
              <w:t xml:space="preserve">2 СТРУКТУРА И СОДЕРЖАНИЕ УЧЕБНОЙ </w:t>
            </w:r>
            <w:r w:rsidR="008052A9" w:rsidRPr="008052A9">
              <w:rPr>
                <w:rStyle w:val="af5"/>
                <w:rFonts w:ascii="Times New Roman" w:hAnsi="Times New Roman" w:cs="Times New Roman"/>
                <w:b/>
                <w:bCs/>
                <w:caps/>
                <w:noProof/>
              </w:rPr>
              <w:t>ДИСЦИПЛИНЫ</w:t>
            </w:r>
            <w:r w:rsidR="008052A9" w:rsidRPr="008052A9">
              <w:rPr>
                <w:rFonts w:ascii="Times New Roman" w:hAnsi="Times New Roman" w:cs="Times New Roman"/>
                <w:noProof/>
                <w:webHidden/>
              </w:rPr>
              <w:tab/>
            </w:r>
            <w:r w:rsidR="008052A9" w:rsidRPr="008052A9">
              <w:rPr>
                <w:rFonts w:ascii="Times New Roman" w:hAnsi="Times New Roman" w:cs="Times New Roman"/>
                <w:noProof/>
                <w:webHidden/>
              </w:rPr>
              <w:fldChar w:fldCharType="begin"/>
            </w:r>
            <w:r w:rsidR="008052A9" w:rsidRPr="008052A9">
              <w:rPr>
                <w:rFonts w:ascii="Times New Roman" w:hAnsi="Times New Roman" w:cs="Times New Roman"/>
                <w:noProof/>
                <w:webHidden/>
              </w:rPr>
              <w:instrText xml:space="preserve"> PAGEREF _Toc209077733 \h </w:instrText>
            </w:r>
            <w:r w:rsidR="008052A9" w:rsidRPr="008052A9">
              <w:rPr>
                <w:rFonts w:ascii="Times New Roman" w:hAnsi="Times New Roman" w:cs="Times New Roman"/>
                <w:noProof/>
                <w:webHidden/>
              </w:rPr>
            </w:r>
            <w:r w:rsidR="008052A9" w:rsidRPr="008052A9">
              <w:rPr>
                <w:rFonts w:ascii="Times New Roman" w:hAnsi="Times New Roman" w:cs="Times New Roman"/>
                <w:noProof/>
                <w:webHidden/>
              </w:rPr>
              <w:fldChar w:fldCharType="separate"/>
            </w:r>
            <w:r w:rsidR="008052A9" w:rsidRPr="008052A9">
              <w:rPr>
                <w:rFonts w:ascii="Times New Roman" w:hAnsi="Times New Roman" w:cs="Times New Roman"/>
                <w:noProof/>
                <w:webHidden/>
              </w:rPr>
              <w:t>11</w:t>
            </w:r>
            <w:r w:rsidR="008052A9" w:rsidRPr="008052A9">
              <w:rPr>
                <w:rFonts w:ascii="Times New Roman" w:hAnsi="Times New Roman" w:cs="Times New Roman"/>
                <w:noProof/>
                <w:webHidden/>
              </w:rPr>
              <w:fldChar w:fldCharType="end"/>
            </w:r>
          </w:hyperlink>
        </w:p>
        <w:p w14:paraId="4F7076D2" w14:textId="144D9CF1" w:rsidR="008052A9" w:rsidRPr="008052A9" w:rsidRDefault="002615B7">
          <w:pPr>
            <w:pStyle w:val="23"/>
            <w:tabs>
              <w:tab w:val="right" w:leader="dot" w:pos="9345"/>
            </w:tabs>
            <w:rPr>
              <w:rFonts w:ascii="Times New Roman" w:eastAsiaTheme="minorEastAsia" w:hAnsi="Times New Roman" w:cs="Times New Roman"/>
              <w:noProof/>
              <w:lang w:eastAsia="ru-RU"/>
            </w:rPr>
          </w:pPr>
          <w:hyperlink w:anchor="_Toc209077734" w:history="1">
            <w:r w:rsidR="008052A9" w:rsidRPr="008052A9">
              <w:rPr>
                <w:rStyle w:val="af5"/>
                <w:rFonts w:ascii="Times New Roman" w:hAnsi="Times New Roman" w:cs="Times New Roman"/>
                <w:b/>
                <w:bCs/>
                <w:noProof/>
              </w:rPr>
              <w:t>2.1 Объем учебной дисциплины и виды учебной работы</w:t>
            </w:r>
            <w:r w:rsidR="008052A9" w:rsidRPr="008052A9">
              <w:rPr>
                <w:rFonts w:ascii="Times New Roman" w:hAnsi="Times New Roman" w:cs="Times New Roman"/>
                <w:noProof/>
                <w:webHidden/>
              </w:rPr>
              <w:tab/>
            </w:r>
            <w:r w:rsidR="008052A9" w:rsidRPr="008052A9">
              <w:rPr>
                <w:rFonts w:ascii="Times New Roman" w:hAnsi="Times New Roman" w:cs="Times New Roman"/>
                <w:noProof/>
                <w:webHidden/>
              </w:rPr>
              <w:fldChar w:fldCharType="begin"/>
            </w:r>
            <w:r w:rsidR="008052A9" w:rsidRPr="008052A9">
              <w:rPr>
                <w:rFonts w:ascii="Times New Roman" w:hAnsi="Times New Roman" w:cs="Times New Roman"/>
                <w:noProof/>
                <w:webHidden/>
              </w:rPr>
              <w:instrText xml:space="preserve"> PAGEREF _Toc209077734 \h </w:instrText>
            </w:r>
            <w:r w:rsidR="008052A9" w:rsidRPr="008052A9">
              <w:rPr>
                <w:rFonts w:ascii="Times New Roman" w:hAnsi="Times New Roman" w:cs="Times New Roman"/>
                <w:noProof/>
                <w:webHidden/>
              </w:rPr>
            </w:r>
            <w:r w:rsidR="008052A9" w:rsidRPr="008052A9">
              <w:rPr>
                <w:rFonts w:ascii="Times New Roman" w:hAnsi="Times New Roman" w:cs="Times New Roman"/>
                <w:noProof/>
                <w:webHidden/>
              </w:rPr>
              <w:fldChar w:fldCharType="separate"/>
            </w:r>
            <w:r w:rsidR="008052A9" w:rsidRPr="008052A9">
              <w:rPr>
                <w:rFonts w:ascii="Times New Roman" w:hAnsi="Times New Roman" w:cs="Times New Roman"/>
                <w:noProof/>
                <w:webHidden/>
              </w:rPr>
              <w:t>11</w:t>
            </w:r>
            <w:r w:rsidR="008052A9" w:rsidRPr="008052A9">
              <w:rPr>
                <w:rFonts w:ascii="Times New Roman" w:hAnsi="Times New Roman" w:cs="Times New Roman"/>
                <w:noProof/>
                <w:webHidden/>
              </w:rPr>
              <w:fldChar w:fldCharType="end"/>
            </w:r>
          </w:hyperlink>
        </w:p>
        <w:p w14:paraId="288B2890" w14:textId="7445508D" w:rsidR="008052A9" w:rsidRPr="008052A9" w:rsidRDefault="002615B7">
          <w:pPr>
            <w:pStyle w:val="23"/>
            <w:tabs>
              <w:tab w:val="right" w:leader="dot" w:pos="9345"/>
            </w:tabs>
            <w:rPr>
              <w:rFonts w:ascii="Times New Roman" w:eastAsiaTheme="minorEastAsia" w:hAnsi="Times New Roman" w:cs="Times New Roman"/>
              <w:noProof/>
              <w:lang w:eastAsia="ru-RU"/>
            </w:rPr>
          </w:pPr>
          <w:hyperlink w:anchor="_Toc209077735" w:history="1">
            <w:r w:rsidR="008052A9" w:rsidRPr="008052A9">
              <w:rPr>
                <w:rStyle w:val="af5"/>
                <w:rFonts w:ascii="Times New Roman" w:hAnsi="Times New Roman" w:cs="Times New Roman"/>
                <w:b/>
                <w:noProof/>
              </w:rPr>
              <w:t>2.2 Тематический план и содержание учебной дисциплины</w:t>
            </w:r>
            <w:r w:rsidR="008052A9" w:rsidRPr="008052A9">
              <w:rPr>
                <w:rFonts w:ascii="Times New Roman" w:hAnsi="Times New Roman" w:cs="Times New Roman"/>
                <w:noProof/>
                <w:webHidden/>
              </w:rPr>
              <w:tab/>
            </w:r>
            <w:r w:rsidR="008052A9" w:rsidRPr="008052A9">
              <w:rPr>
                <w:rFonts w:ascii="Times New Roman" w:hAnsi="Times New Roman" w:cs="Times New Roman"/>
                <w:noProof/>
                <w:webHidden/>
              </w:rPr>
              <w:fldChar w:fldCharType="begin"/>
            </w:r>
            <w:r w:rsidR="008052A9" w:rsidRPr="008052A9">
              <w:rPr>
                <w:rFonts w:ascii="Times New Roman" w:hAnsi="Times New Roman" w:cs="Times New Roman"/>
                <w:noProof/>
                <w:webHidden/>
              </w:rPr>
              <w:instrText xml:space="preserve"> PAGEREF _Toc209077735 \h </w:instrText>
            </w:r>
            <w:r w:rsidR="008052A9" w:rsidRPr="008052A9">
              <w:rPr>
                <w:rFonts w:ascii="Times New Roman" w:hAnsi="Times New Roman" w:cs="Times New Roman"/>
                <w:noProof/>
                <w:webHidden/>
              </w:rPr>
            </w:r>
            <w:r w:rsidR="008052A9" w:rsidRPr="008052A9">
              <w:rPr>
                <w:rFonts w:ascii="Times New Roman" w:hAnsi="Times New Roman" w:cs="Times New Roman"/>
                <w:noProof/>
                <w:webHidden/>
              </w:rPr>
              <w:fldChar w:fldCharType="separate"/>
            </w:r>
            <w:r w:rsidR="008052A9" w:rsidRPr="008052A9">
              <w:rPr>
                <w:rFonts w:ascii="Times New Roman" w:hAnsi="Times New Roman" w:cs="Times New Roman"/>
                <w:noProof/>
                <w:webHidden/>
              </w:rPr>
              <w:t>12</w:t>
            </w:r>
            <w:r w:rsidR="008052A9" w:rsidRPr="008052A9">
              <w:rPr>
                <w:rFonts w:ascii="Times New Roman" w:hAnsi="Times New Roman" w:cs="Times New Roman"/>
                <w:noProof/>
                <w:webHidden/>
              </w:rPr>
              <w:fldChar w:fldCharType="end"/>
            </w:r>
          </w:hyperlink>
        </w:p>
        <w:p w14:paraId="7D9FE0B8" w14:textId="1612679F" w:rsidR="008052A9" w:rsidRPr="008052A9" w:rsidRDefault="002615B7">
          <w:pPr>
            <w:pStyle w:val="19"/>
            <w:tabs>
              <w:tab w:val="right" w:leader="dot" w:pos="9345"/>
            </w:tabs>
            <w:rPr>
              <w:rFonts w:ascii="Times New Roman" w:eastAsiaTheme="minorEastAsia" w:hAnsi="Times New Roman" w:cs="Times New Roman"/>
              <w:noProof/>
              <w:lang w:eastAsia="ru-RU"/>
            </w:rPr>
          </w:pPr>
          <w:hyperlink w:anchor="_Toc209077736" w:history="1">
            <w:r w:rsidR="008052A9" w:rsidRPr="008052A9">
              <w:rPr>
                <w:rStyle w:val="af5"/>
                <w:rFonts w:ascii="Times New Roman" w:eastAsia="Calibri" w:hAnsi="Times New Roman" w:cs="Times New Roman"/>
                <w:b/>
                <w:noProof/>
                <w:lang w:eastAsia="ru-RU"/>
              </w:rPr>
              <w:t>3. УСЛОВИЯ РЕАЛИЗАЦИИ ПРОГРАММЫ УЧЕБНОГО ПРЕДМЕТА</w:t>
            </w:r>
            <w:r w:rsidR="008052A9" w:rsidRPr="008052A9">
              <w:rPr>
                <w:rFonts w:ascii="Times New Roman" w:hAnsi="Times New Roman" w:cs="Times New Roman"/>
                <w:noProof/>
                <w:webHidden/>
              </w:rPr>
              <w:tab/>
            </w:r>
            <w:r w:rsidR="008052A9" w:rsidRPr="008052A9">
              <w:rPr>
                <w:rFonts w:ascii="Times New Roman" w:hAnsi="Times New Roman" w:cs="Times New Roman"/>
                <w:noProof/>
                <w:webHidden/>
              </w:rPr>
              <w:fldChar w:fldCharType="begin"/>
            </w:r>
            <w:r w:rsidR="008052A9" w:rsidRPr="008052A9">
              <w:rPr>
                <w:rFonts w:ascii="Times New Roman" w:hAnsi="Times New Roman" w:cs="Times New Roman"/>
                <w:noProof/>
                <w:webHidden/>
              </w:rPr>
              <w:instrText xml:space="preserve"> PAGEREF _Toc209077736 \h </w:instrText>
            </w:r>
            <w:r w:rsidR="008052A9" w:rsidRPr="008052A9">
              <w:rPr>
                <w:rFonts w:ascii="Times New Roman" w:hAnsi="Times New Roman" w:cs="Times New Roman"/>
                <w:noProof/>
                <w:webHidden/>
              </w:rPr>
            </w:r>
            <w:r w:rsidR="008052A9" w:rsidRPr="008052A9">
              <w:rPr>
                <w:rFonts w:ascii="Times New Roman" w:hAnsi="Times New Roman" w:cs="Times New Roman"/>
                <w:noProof/>
                <w:webHidden/>
              </w:rPr>
              <w:fldChar w:fldCharType="separate"/>
            </w:r>
            <w:r w:rsidR="008052A9" w:rsidRPr="008052A9">
              <w:rPr>
                <w:rFonts w:ascii="Times New Roman" w:hAnsi="Times New Roman" w:cs="Times New Roman"/>
                <w:noProof/>
                <w:webHidden/>
              </w:rPr>
              <w:t>21</w:t>
            </w:r>
            <w:r w:rsidR="008052A9" w:rsidRPr="008052A9">
              <w:rPr>
                <w:rFonts w:ascii="Times New Roman" w:hAnsi="Times New Roman" w:cs="Times New Roman"/>
                <w:noProof/>
                <w:webHidden/>
              </w:rPr>
              <w:fldChar w:fldCharType="end"/>
            </w:r>
          </w:hyperlink>
        </w:p>
        <w:p w14:paraId="797CECD3" w14:textId="0837C9E0" w:rsidR="008052A9" w:rsidRPr="008052A9" w:rsidRDefault="002615B7">
          <w:pPr>
            <w:pStyle w:val="23"/>
            <w:tabs>
              <w:tab w:val="right" w:leader="dot" w:pos="9345"/>
            </w:tabs>
            <w:rPr>
              <w:rFonts w:ascii="Times New Roman" w:eastAsiaTheme="minorEastAsia" w:hAnsi="Times New Roman" w:cs="Times New Roman"/>
              <w:noProof/>
              <w:lang w:eastAsia="ru-RU"/>
            </w:rPr>
          </w:pPr>
          <w:hyperlink w:anchor="_Toc209077737" w:history="1">
            <w:r w:rsidR="008052A9" w:rsidRPr="008052A9">
              <w:rPr>
                <w:rStyle w:val="af5"/>
                <w:rFonts w:ascii="Times New Roman" w:hAnsi="Times New Roman" w:cs="Times New Roman"/>
                <w:b/>
                <w:noProof/>
              </w:rPr>
              <w:t>3.1 Требования к минимальному материально-техническому обеспечению</w:t>
            </w:r>
            <w:r w:rsidR="008052A9" w:rsidRPr="008052A9">
              <w:rPr>
                <w:rFonts w:ascii="Times New Roman" w:hAnsi="Times New Roman" w:cs="Times New Roman"/>
                <w:noProof/>
                <w:webHidden/>
              </w:rPr>
              <w:tab/>
            </w:r>
            <w:r w:rsidR="008052A9" w:rsidRPr="008052A9">
              <w:rPr>
                <w:rFonts w:ascii="Times New Roman" w:hAnsi="Times New Roman" w:cs="Times New Roman"/>
                <w:noProof/>
                <w:webHidden/>
              </w:rPr>
              <w:fldChar w:fldCharType="begin"/>
            </w:r>
            <w:r w:rsidR="008052A9" w:rsidRPr="008052A9">
              <w:rPr>
                <w:rFonts w:ascii="Times New Roman" w:hAnsi="Times New Roman" w:cs="Times New Roman"/>
                <w:noProof/>
                <w:webHidden/>
              </w:rPr>
              <w:instrText xml:space="preserve"> PAGEREF _Toc209077737 \h </w:instrText>
            </w:r>
            <w:r w:rsidR="008052A9" w:rsidRPr="008052A9">
              <w:rPr>
                <w:rFonts w:ascii="Times New Roman" w:hAnsi="Times New Roman" w:cs="Times New Roman"/>
                <w:noProof/>
                <w:webHidden/>
              </w:rPr>
            </w:r>
            <w:r w:rsidR="008052A9" w:rsidRPr="008052A9">
              <w:rPr>
                <w:rFonts w:ascii="Times New Roman" w:hAnsi="Times New Roman" w:cs="Times New Roman"/>
                <w:noProof/>
                <w:webHidden/>
              </w:rPr>
              <w:fldChar w:fldCharType="separate"/>
            </w:r>
            <w:r w:rsidR="008052A9" w:rsidRPr="008052A9">
              <w:rPr>
                <w:rFonts w:ascii="Times New Roman" w:hAnsi="Times New Roman" w:cs="Times New Roman"/>
                <w:noProof/>
                <w:webHidden/>
              </w:rPr>
              <w:t>21</w:t>
            </w:r>
            <w:r w:rsidR="008052A9" w:rsidRPr="008052A9">
              <w:rPr>
                <w:rFonts w:ascii="Times New Roman" w:hAnsi="Times New Roman" w:cs="Times New Roman"/>
                <w:noProof/>
                <w:webHidden/>
              </w:rPr>
              <w:fldChar w:fldCharType="end"/>
            </w:r>
          </w:hyperlink>
        </w:p>
        <w:p w14:paraId="48964FC4" w14:textId="7EB068DE" w:rsidR="008052A9" w:rsidRPr="008052A9" w:rsidRDefault="002615B7">
          <w:pPr>
            <w:pStyle w:val="23"/>
            <w:tabs>
              <w:tab w:val="right" w:leader="dot" w:pos="9345"/>
            </w:tabs>
            <w:rPr>
              <w:rFonts w:ascii="Times New Roman" w:eastAsiaTheme="minorEastAsia" w:hAnsi="Times New Roman" w:cs="Times New Roman"/>
              <w:noProof/>
              <w:lang w:eastAsia="ru-RU"/>
            </w:rPr>
          </w:pPr>
          <w:hyperlink w:anchor="_Toc209077738" w:history="1">
            <w:r w:rsidR="008052A9" w:rsidRPr="008052A9">
              <w:rPr>
                <w:rStyle w:val="af5"/>
                <w:rFonts w:ascii="Times New Roman" w:hAnsi="Times New Roman" w:cs="Times New Roman"/>
                <w:b/>
                <w:bCs/>
                <w:noProof/>
              </w:rPr>
              <w:t>3.2. Информационное обеспечение реализации программы</w:t>
            </w:r>
            <w:r w:rsidR="008052A9" w:rsidRPr="008052A9">
              <w:rPr>
                <w:rFonts w:ascii="Times New Roman" w:hAnsi="Times New Roman" w:cs="Times New Roman"/>
                <w:noProof/>
                <w:webHidden/>
              </w:rPr>
              <w:tab/>
            </w:r>
            <w:r w:rsidR="008052A9" w:rsidRPr="008052A9">
              <w:rPr>
                <w:rFonts w:ascii="Times New Roman" w:hAnsi="Times New Roman" w:cs="Times New Roman"/>
                <w:noProof/>
                <w:webHidden/>
              </w:rPr>
              <w:fldChar w:fldCharType="begin"/>
            </w:r>
            <w:r w:rsidR="008052A9" w:rsidRPr="008052A9">
              <w:rPr>
                <w:rFonts w:ascii="Times New Roman" w:hAnsi="Times New Roman" w:cs="Times New Roman"/>
                <w:noProof/>
                <w:webHidden/>
              </w:rPr>
              <w:instrText xml:space="preserve"> PAGEREF _Toc209077738 \h </w:instrText>
            </w:r>
            <w:r w:rsidR="008052A9" w:rsidRPr="008052A9">
              <w:rPr>
                <w:rFonts w:ascii="Times New Roman" w:hAnsi="Times New Roman" w:cs="Times New Roman"/>
                <w:noProof/>
                <w:webHidden/>
              </w:rPr>
            </w:r>
            <w:r w:rsidR="008052A9" w:rsidRPr="008052A9">
              <w:rPr>
                <w:rFonts w:ascii="Times New Roman" w:hAnsi="Times New Roman" w:cs="Times New Roman"/>
                <w:noProof/>
                <w:webHidden/>
              </w:rPr>
              <w:fldChar w:fldCharType="separate"/>
            </w:r>
            <w:r w:rsidR="008052A9" w:rsidRPr="008052A9">
              <w:rPr>
                <w:rFonts w:ascii="Times New Roman" w:hAnsi="Times New Roman" w:cs="Times New Roman"/>
                <w:noProof/>
                <w:webHidden/>
              </w:rPr>
              <w:t>21</w:t>
            </w:r>
            <w:r w:rsidR="008052A9" w:rsidRPr="008052A9">
              <w:rPr>
                <w:rFonts w:ascii="Times New Roman" w:hAnsi="Times New Roman" w:cs="Times New Roman"/>
                <w:noProof/>
                <w:webHidden/>
              </w:rPr>
              <w:fldChar w:fldCharType="end"/>
            </w:r>
          </w:hyperlink>
        </w:p>
        <w:p w14:paraId="497EE872" w14:textId="68AC59B9" w:rsidR="008052A9" w:rsidRPr="008052A9" w:rsidRDefault="002615B7">
          <w:pPr>
            <w:pStyle w:val="19"/>
            <w:tabs>
              <w:tab w:val="right" w:leader="dot" w:pos="9345"/>
            </w:tabs>
            <w:rPr>
              <w:rFonts w:ascii="Times New Roman" w:eastAsiaTheme="minorEastAsia" w:hAnsi="Times New Roman" w:cs="Times New Roman"/>
              <w:noProof/>
              <w:lang w:eastAsia="ru-RU"/>
            </w:rPr>
          </w:pPr>
          <w:hyperlink w:anchor="_Toc209077739" w:history="1">
            <w:r w:rsidR="008052A9" w:rsidRPr="008052A9">
              <w:rPr>
                <w:rStyle w:val="af5"/>
                <w:rFonts w:ascii="Times New Roman" w:hAnsi="Times New Roman" w:cs="Times New Roman"/>
                <w:b/>
                <w:noProof/>
                <w:shd w:val="clear" w:color="auto" w:fill="FFFFFF"/>
              </w:rPr>
              <w:t>4. КОНТРОЛЬ И ОЦЕНКА РЕЗУЛЬТАТОВ ОСВОЕНИЯ</w:t>
            </w:r>
            <w:r w:rsidR="008052A9" w:rsidRPr="008052A9">
              <w:rPr>
                <w:rFonts w:ascii="Times New Roman" w:hAnsi="Times New Roman" w:cs="Times New Roman"/>
                <w:noProof/>
                <w:webHidden/>
              </w:rPr>
              <w:tab/>
            </w:r>
            <w:r w:rsidR="008052A9" w:rsidRPr="008052A9">
              <w:rPr>
                <w:rFonts w:ascii="Times New Roman" w:hAnsi="Times New Roman" w:cs="Times New Roman"/>
                <w:noProof/>
                <w:webHidden/>
              </w:rPr>
              <w:fldChar w:fldCharType="begin"/>
            </w:r>
            <w:r w:rsidR="008052A9" w:rsidRPr="008052A9">
              <w:rPr>
                <w:rFonts w:ascii="Times New Roman" w:hAnsi="Times New Roman" w:cs="Times New Roman"/>
                <w:noProof/>
                <w:webHidden/>
              </w:rPr>
              <w:instrText xml:space="preserve"> PAGEREF _Toc209077739 \h </w:instrText>
            </w:r>
            <w:r w:rsidR="008052A9" w:rsidRPr="008052A9">
              <w:rPr>
                <w:rFonts w:ascii="Times New Roman" w:hAnsi="Times New Roman" w:cs="Times New Roman"/>
                <w:noProof/>
                <w:webHidden/>
              </w:rPr>
            </w:r>
            <w:r w:rsidR="008052A9" w:rsidRPr="008052A9">
              <w:rPr>
                <w:rFonts w:ascii="Times New Roman" w:hAnsi="Times New Roman" w:cs="Times New Roman"/>
                <w:noProof/>
                <w:webHidden/>
              </w:rPr>
              <w:fldChar w:fldCharType="separate"/>
            </w:r>
            <w:r w:rsidR="008052A9" w:rsidRPr="008052A9">
              <w:rPr>
                <w:rFonts w:ascii="Times New Roman" w:hAnsi="Times New Roman" w:cs="Times New Roman"/>
                <w:noProof/>
                <w:webHidden/>
              </w:rPr>
              <w:t>21</w:t>
            </w:r>
            <w:r w:rsidR="008052A9" w:rsidRPr="008052A9">
              <w:rPr>
                <w:rFonts w:ascii="Times New Roman" w:hAnsi="Times New Roman" w:cs="Times New Roman"/>
                <w:noProof/>
                <w:webHidden/>
              </w:rPr>
              <w:fldChar w:fldCharType="end"/>
            </w:r>
          </w:hyperlink>
        </w:p>
        <w:p w14:paraId="24A839E1" w14:textId="35BE4C33" w:rsidR="008052A9" w:rsidRPr="008052A9" w:rsidRDefault="002615B7">
          <w:pPr>
            <w:pStyle w:val="19"/>
            <w:tabs>
              <w:tab w:val="right" w:leader="dot" w:pos="9345"/>
            </w:tabs>
            <w:rPr>
              <w:rFonts w:ascii="Times New Roman" w:eastAsiaTheme="minorEastAsia" w:hAnsi="Times New Roman" w:cs="Times New Roman"/>
              <w:noProof/>
              <w:lang w:eastAsia="ru-RU"/>
            </w:rPr>
          </w:pPr>
          <w:hyperlink w:anchor="_Toc209077740" w:history="1">
            <w:r w:rsidR="008052A9" w:rsidRPr="008052A9">
              <w:rPr>
                <w:rStyle w:val="af5"/>
                <w:rFonts w:ascii="Times New Roman" w:hAnsi="Times New Roman" w:cs="Times New Roman"/>
                <w:b/>
                <w:noProof/>
                <w:shd w:val="clear" w:color="auto" w:fill="FFFFFF"/>
              </w:rPr>
              <w:t>УЧЕБНОГО ПРЕДМЕТА</w:t>
            </w:r>
            <w:r w:rsidR="008052A9" w:rsidRPr="008052A9">
              <w:rPr>
                <w:rFonts w:ascii="Times New Roman" w:hAnsi="Times New Roman" w:cs="Times New Roman"/>
                <w:noProof/>
                <w:webHidden/>
              </w:rPr>
              <w:tab/>
            </w:r>
            <w:r w:rsidR="008052A9" w:rsidRPr="008052A9">
              <w:rPr>
                <w:rFonts w:ascii="Times New Roman" w:hAnsi="Times New Roman" w:cs="Times New Roman"/>
                <w:noProof/>
                <w:webHidden/>
              </w:rPr>
              <w:fldChar w:fldCharType="begin"/>
            </w:r>
            <w:r w:rsidR="008052A9" w:rsidRPr="008052A9">
              <w:rPr>
                <w:rFonts w:ascii="Times New Roman" w:hAnsi="Times New Roman" w:cs="Times New Roman"/>
                <w:noProof/>
                <w:webHidden/>
              </w:rPr>
              <w:instrText xml:space="preserve"> PAGEREF _Toc209077740 \h </w:instrText>
            </w:r>
            <w:r w:rsidR="008052A9" w:rsidRPr="008052A9">
              <w:rPr>
                <w:rFonts w:ascii="Times New Roman" w:hAnsi="Times New Roman" w:cs="Times New Roman"/>
                <w:noProof/>
                <w:webHidden/>
              </w:rPr>
            </w:r>
            <w:r w:rsidR="008052A9" w:rsidRPr="008052A9">
              <w:rPr>
                <w:rFonts w:ascii="Times New Roman" w:hAnsi="Times New Roman" w:cs="Times New Roman"/>
                <w:noProof/>
                <w:webHidden/>
              </w:rPr>
              <w:fldChar w:fldCharType="separate"/>
            </w:r>
            <w:r w:rsidR="008052A9" w:rsidRPr="008052A9">
              <w:rPr>
                <w:rFonts w:ascii="Times New Roman" w:hAnsi="Times New Roman" w:cs="Times New Roman"/>
                <w:noProof/>
                <w:webHidden/>
              </w:rPr>
              <w:t>21</w:t>
            </w:r>
            <w:r w:rsidR="008052A9" w:rsidRPr="008052A9">
              <w:rPr>
                <w:rFonts w:ascii="Times New Roman" w:hAnsi="Times New Roman" w:cs="Times New Roman"/>
                <w:noProof/>
                <w:webHidden/>
              </w:rPr>
              <w:fldChar w:fldCharType="end"/>
            </w:r>
          </w:hyperlink>
        </w:p>
        <w:p w14:paraId="64C125C2" w14:textId="6F614939" w:rsidR="008052A9" w:rsidRPr="008052A9" w:rsidRDefault="002615B7">
          <w:pPr>
            <w:pStyle w:val="19"/>
            <w:tabs>
              <w:tab w:val="right" w:leader="dot" w:pos="9345"/>
            </w:tabs>
            <w:rPr>
              <w:rFonts w:ascii="Times New Roman" w:eastAsiaTheme="minorEastAsia" w:hAnsi="Times New Roman" w:cs="Times New Roman"/>
              <w:noProof/>
              <w:lang w:eastAsia="ru-RU"/>
            </w:rPr>
          </w:pPr>
          <w:hyperlink w:anchor="_Toc209077741" w:history="1">
            <w:r w:rsidR="008052A9" w:rsidRPr="008052A9">
              <w:rPr>
                <w:rStyle w:val="af5"/>
                <w:rFonts w:ascii="Times New Roman" w:hAnsi="Times New Roman" w:cs="Times New Roman"/>
                <w:b/>
                <w:noProof/>
              </w:rPr>
              <w:t>5.ПЕРЕЧЕНЬ ИСПОЛЬЗУЕМЫХ МЕТОДОВ ОБУЧЕНИЯ</w:t>
            </w:r>
            <w:r w:rsidR="008052A9" w:rsidRPr="008052A9">
              <w:rPr>
                <w:rFonts w:ascii="Times New Roman" w:hAnsi="Times New Roman" w:cs="Times New Roman"/>
                <w:noProof/>
                <w:webHidden/>
              </w:rPr>
              <w:tab/>
            </w:r>
            <w:r w:rsidR="008052A9" w:rsidRPr="008052A9">
              <w:rPr>
                <w:rFonts w:ascii="Times New Roman" w:hAnsi="Times New Roman" w:cs="Times New Roman"/>
                <w:noProof/>
                <w:webHidden/>
              </w:rPr>
              <w:fldChar w:fldCharType="begin"/>
            </w:r>
            <w:r w:rsidR="008052A9" w:rsidRPr="008052A9">
              <w:rPr>
                <w:rFonts w:ascii="Times New Roman" w:hAnsi="Times New Roman" w:cs="Times New Roman"/>
                <w:noProof/>
                <w:webHidden/>
              </w:rPr>
              <w:instrText xml:space="preserve"> PAGEREF _Toc209077741 \h </w:instrText>
            </w:r>
            <w:r w:rsidR="008052A9" w:rsidRPr="008052A9">
              <w:rPr>
                <w:rFonts w:ascii="Times New Roman" w:hAnsi="Times New Roman" w:cs="Times New Roman"/>
                <w:noProof/>
                <w:webHidden/>
              </w:rPr>
            </w:r>
            <w:r w:rsidR="008052A9" w:rsidRPr="008052A9">
              <w:rPr>
                <w:rFonts w:ascii="Times New Roman" w:hAnsi="Times New Roman" w:cs="Times New Roman"/>
                <w:noProof/>
                <w:webHidden/>
              </w:rPr>
              <w:fldChar w:fldCharType="separate"/>
            </w:r>
            <w:r w:rsidR="008052A9" w:rsidRPr="008052A9">
              <w:rPr>
                <w:rFonts w:ascii="Times New Roman" w:hAnsi="Times New Roman" w:cs="Times New Roman"/>
                <w:noProof/>
                <w:webHidden/>
              </w:rPr>
              <w:t>21</w:t>
            </w:r>
            <w:r w:rsidR="008052A9" w:rsidRPr="008052A9">
              <w:rPr>
                <w:rFonts w:ascii="Times New Roman" w:hAnsi="Times New Roman" w:cs="Times New Roman"/>
                <w:noProof/>
                <w:webHidden/>
              </w:rPr>
              <w:fldChar w:fldCharType="end"/>
            </w:r>
          </w:hyperlink>
        </w:p>
        <w:p w14:paraId="3BB8C41E" w14:textId="0242F517" w:rsidR="008052A9" w:rsidRDefault="008052A9">
          <w:r w:rsidRPr="008052A9">
            <w:rPr>
              <w:rFonts w:ascii="Times New Roman" w:hAnsi="Times New Roman" w:cs="Times New Roman"/>
              <w:b/>
              <w:bCs/>
            </w:rPr>
            <w:fldChar w:fldCharType="end"/>
          </w:r>
        </w:p>
      </w:sdtContent>
    </w:sdt>
    <w:p w14:paraId="2EE5FFA2" w14:textId="77777777" w:rsidR="009A351D" w:rsidRPr="004545D2" w:rsidRDefault="009A351D">
      <w:pPr>
        <w:widowControl/>
        <w:suppressAutoHyphens/>
        <w:jc w:val="center"/>
        <w:textAlignment w:val="baseline"/>
        <w:rPr>
          <w:rFonts w:ascii="Times New Roman" w:eastAsia="Calibri" w:hAnsi="Times New Roman" w:cs="Times New Roman"/>
          <w:b/>
          <w:sz w:val="24"/>
          <w:szCs w:val="24"/>
          <w:lang w:eastAsia="ru-RU"/>
        </w:rPr>
      </w:pPr>
    </w:p>
    <w:p w14:paraId="488CBD06" w14:textId="77777777" w:rsidR="009A351D" w:rsidRPr="004545D2" w:rsidRDefault="009A351D">
      <w:pPr>
        <w:widowControl/>
        <w:suppressAutoHyphens/>
        <w:textAlignment w:val="baseline"/>
        <w:rPr>
          <w:rFonts w:ascii="Times New Roman" w:eastAsia="Calibri" w:hAnsi="Times New Roman" w:cs="Times New Roman"/>
          <w:b/>
          <w:sz w:val="24"/>
          <w:szCs w:val="24"/>
          <w:lang w:eastAsia="ru-RU"/>
        </w:rPr>
      </w:pPr>
    </w:p>
    <w:p w14:paraId="5A3C5A7B" w14:textId="77777777" w:rsidR="009A351D" w:rsidRPr="004545D2" w:rsidRDefault="009A351D">
      <w:pPr>
        <w:widowControl/>
        <w:suppressAutoHyphens/>
        <w:jc w:val="center"/>
        <w:textAlignment w:val="baseline"/>
        <w:rPr>
          <w:rFonts w:ascii="Times New Roman" w:eastAsia="Calibri" w:hAnsi="Times New Roman" w:cs="Times New Roman"/>
          <w:b/>
          <w:sz w:val="24"/>
          <w:szCs w:val="24"/>
          <w:lang w:eastAsia="ru-RU"/>
        </w:rPr>
      </w:pPr>
    </w:p>
    <w:p w14:paraId="58680F94" w14:textId="77777777" w:rsidR="009A351D" w:rsidRPr="004545D2" w:rsidRDefault="009A351D">
      <w:pPr>
        <w:widowControl/>
        <w:suppressAutoHyphens/>
        <w:jc w:val="center"/>
        <w:textAlignment w:val="baseline"/>
        <w:rPr>
          <w:rFonts w:ascii="Times New Roman" w:eastAsia="Calibri" w:hAnsi="Times New Roman" w:cs="Times New Roman"/>
          <w:b/>
          <w:sz w:val="24"/>
          <w:szCs w:val="24"/>
          <w:lang w:eastAsia="ru-RU"/>
        </w:rPr>
      </w:pPr>
    </w:p>
    <w:p w14:paraId="2B2A7403" w14:textId="77777777" w:rsidR="009A351D" w:rsidRPr="004545D2" w:rsidRDefault="009A351D">
      <w:pPr>
        <w:widowControl/>
        <w:suppressAutoHyphens/>
        <w:jc w:val="center"/>
        <w:textAlignment w:val="baseline"/>
        <w:rPr>
          <w:rFonts w:ascii="Times New Roman" w:eastAsia="Calibri" w:hAnsi="Times New Roman" w:cs="Times New Roman"/>
          <w:b/>
          <w:sz w:val="24"/>
          <w:szCs w:val="24"/>
          <w:lang w:eastAsia="ru-RU"/>
        </w:rPr>
      </w:pPr>
    </w:p>
    <w:p w14:paraId="16B1695D" w14:textId="77777777" w:rsidR="009A351D" w:rsidRPr="004545D2" w:rsidRDefault="009A351D">
      <w:pPr>
        <w:widowControl/>
        <w:suppressAutoHyphens/>
        <w:jc w:val="center"/>
        <w:textAlignment w:val="baseline"/>
        <w:rPr>
          <w:rFonts w:ascii="Times New Roman" w:eastAsia="Calibri" w:hAnsi="Times New Roman" w:cs="Times New Roman"/>
          <w:b/>
          <w:sz w:val="24"/>
          <w:szCs w:val="24"/>
          <w:lang w:eastAsia="ru-RU"/>
        </w:rPr>
      </w:pPr>
    </w:p>
    <w:p w14:paraId="2F23D932" w14:textId="77777777" w:rsidR="009A351D" w:rsidRPr="004545D2" w:rsidRDefault="009A351D">
      <w:pPr>
        <w:jc w:val="center"/>
        <w:rPr>
          <w:rFonts w:ascii="Times New Roman" w:hAnsi="Times New Roman" w:cs="Times New Roman"/>
          <w:b/>
          <w:sz w:val="36"/>
          <w:szCs w:val="36"/>
        </w:rPr>
      </w:pPr>
    </w:p>
    <w:p w14:paraId="0D5026CA" w14:textId="77777777" w:rsidR="009A351D" w:rsidRPr="004545D2" w:rsidRDefault="009A351D">
      <w:pPr>
        <w:jc w:val="center"/>
        <w:rPr>
          <w:rFonts w:ascii="Times New Roman" w:hAnsi="Times New Roman" w:cs="Times New Roman"/>
          <w:b/>
          <w:sz w:val="36"/>
          <w:szCs w:val="36"/>
        </w:rPr>
      </w:pPr>
    </w:p>
    <w:p w14:paraId="56ECBBC5" w14:textId="77777777" w:rsidR="009A351D" w:rsidRPr="004545D2" w:rsidRDefault="009A351D">
      <w:pPr>
        <w:jc w:val="center"/>
        <w:rPr>
          <w:rFonts w:ascii="Times New Roman" w:hAnsi="Times New Roman" w:cs="Times New Roman"/>
          <w:b/>
          <w:sz w:val="36"/>
          <w:szCs w:val="36"/>
        </w:rPr>
      </w:pPr>
    </w:p>
    <w:p w14:paraId="52EC4ABC" w14:textId="77777777" w:rsidR="009A351D" w:rsidRPr="004545D2" w:rsidRDefault="009A351D">
      <w:pPr>
        <w:jc w:val="center"/>
        <w:rPr>
          <w:rFonts w:ascii="Times New Roman" w:hAnsi="Times New Roman" w:cs="Times New Roman"/>
          <w:b/>
          <w:sz w:val="36"/>
          <w:szCs w:val="36"/>
        </w:rPr>
      </w:pPr>
    </w:p>
    <w:p w14:paraId="4DFBE3CA" w14:textId="77777777" w:rsidR="009A351D" w:rsidRPr="004545D2" w:rsidRDefault="009A351D">
      <w:pPr>
        <w:jc w:val="center"/>
        <w:rPr>
          <w:rFonts w:ascii="Times New Roman" w:hAnsi="Times New Roman" w:cs="Times New Roman"/>
          <w:b/>
          <w:sz w:val="36"/>
          <w:szCs w:val="36"/>
        </w:rPr>
      </w:pPr>
    </w:p>
    <w:p w14:paraId="535E9FE3" w14:textId="77777777" w:rsidR="009A351D" w:rsidRPr="004545D2" w:rsidRDefault="009A351D">
      <w:pPr>
        <w:jc w:val="center"/>
        <w:rPr>
          <w:rFonts w:ascii="Times New Roman" w:hAnsi="Times New Roman" w:cs="Times New Roman"/>
          <w:b/>
          <w:sz w:val="36"/>
          <w:szCs w:val="36"/>
        </w:rPr>
      </w:pPr>
    </w:p>
    <w:p w14:paraId="7028A9B1" w14:textId="77777777" w:rsidR="009A351D" w:rsidRPr="004545D2" w:rsidRDefault="009A351D">
      <w:pPr>
        <w:jc w:val="center"/>
        <w:rPr>
          <w:rFonts w:ascii="Times New Roman" w:hAnsi="Times New Roman" w:cs="Times New Roman"/>
          <w:b/>
          <w:sz w:val="36"/>
          <w:szCs w:val="36"/>
        </w:rPr>
      </w:pPr>
    </w:p>
    <w:p w14:paraId="6302F085" w14:textId="77777777" w:rsidR="009A351D" w:rsidRPr="004545D2" w:rsidRDefault="009A351D">
      <w:pPr>
        <w:jc w:val="center"/>
        <w:rPr>
          <w:rFonts w:ascii="Times New Roman" w:hAnsi="Times New Roman" w:cs="Times New Roman"/>
          <w:b/>
          <w:sz w:val="36"/>
          <w:szCs w:val="36"/>
        </w:rPr>
      </w:pPr>
    </w:p>
    <w:p w14:paraId="02D21D06" w14:textId="77777777" w:rsidR="009A351D" w:rsidRPr="004545D2" w:rsidRDefault="009A351D">
      <w:pPr>
        <w:jc w:val="center"/>
        <w:rPr>
          <w:rFonts w:ascii="Times New Roman" w:hAnsi="Times New Roman" w:cs="Times New Roman"/>
          <w:b/>
          <w:sz w:val="36"/>
          <w:szCs w:val="36"/>
        </w:rPr>
      </w:pPr>
    </w:p>
    <w:p w14:paraId="51B02893" w14:textId="77777777" w:rsidR="009A351D" w:rsidRPr="004545D2" w:rsidRDefault="009A351D">
      <w:pPr>
        <w:jc w:val="center"/>
        <w:rPr>
          <w:rFonts w:ascii="Times New Roman" w:hAnsi="Times New Roman" w:cs="Times New Roman"/>
          <w:b/>
          <w:sz w:val="36"/>
          <w:szCs w:val="36"/>
        </w:rPr>
      </w:pPr>
    </w:p>
    <w:p w14:paraId="6E116E7C" w14:textId="77777777" w:rsidR="009A351D" w:rsidRPr="004545D2" w:rsidRDefault="009A351D">
      <w:pPr>
        <w:spacing w:line="360" w:lineRule="auto"/>
        <w:jc w:val="center"/>
        <w:rPr>
          <w:rFonts w:ascii="Times New Roman" w:hAnsi="Times New Roman" w:cs="Times New Roman"/>
          <w:b/>
          <w:sz w:val="28"/>
          <w:szCs w:val="28"/>
        </w:rPr>
      </w:pPr>
    </w:p>
    <w:p w14:paraId="2DC88F26" w14:textId="77777777" w:rsidR="009A351D" w:rsidRPr="004545D2" w:rsidRDefault="009A351D">
      <w:pPr>
        <w:widowControl/>
        <w:suppressAutoHyphens/>
        <w:jc w:val="center"/>
        <w:rPr>
          <w:rFonts w:ascii="Times New Roman" w:eastAsia="Times New Roman" w:hAnsi="Times New Roman" w:cs="Times New Roman"/>
          <w:b/>
          <w:sz w:val="28"/>
          <w:szCs w:val="28"/>
          <w:lang w:eastAsia="ru-RU"/>
        </w:rPr>
      </w:pPr>
      <w:bookmarkStart w:id="2" w:name="_bookmark0"/>
      <w:bookmarkEnd w:id="2"/>
    </w:p>
    <w:p w14:paraId="02286147" w14:textId="77777777" w:rsidR="009A351D" w:rsidRPr="004545D2" w:rsidRDefault="009A351D">
      <w:pPr>
        <w:widowControl/>
        <w:suppressAutoHyphens/>
        <w:jc w:val="center"/>
        <w:rPr>
          <w:rFonts w:ascii="Times New Roman" w:eastAsia="Times New Roman" w:hAnsi="Times New Roman" w:cs="Times New Roman"/>
          <w:b/>
          <w:sz w:val="28"/>
          <w:szCs w:val="28"/>
          <w:lang w:eastAsia="ru-RU"/>
        </w:rPr>
      </w:pPr>
    </w:p>
    <w:p w14:paraId="6228844F" w14:textId="77777777" w:rsidR="009A351D" w:rsidRPr="004545D2" w:rsidRDefault="009A351D">
      <w:pPr>
        <w:widowControl/>
        <w:suppressAutoHyphens/>
        <w:jc w:val="center"/>
        <w:rPr>
          <w:rFonts w:ascii="Times New Roman" w:eastAsia="Times New Roman" w:hAnsi="Times New Roman" w:cs="Times New Roman"/>
          <w:b/>
          <w:sz w:val="28"/>
          <w:szCs w:val="28"/>
          <w:lang w:eastAsia="ru-RU"/>
        </w:rPr>
      </w:pPr>
    </w:p>
    <w:p w14:paraId="4768A849" w14:textId="77777777" w:rsidR="009A351D" w:rsidRPr="004545D2" w:rsidRDefault="009A351D">
      <w:pPr>
        <w:widowControl/>
        <w:suppressAutoHyphens/>
        <w:jc w:val="center"/>
        <w:rPr>
          <w:rFonts w:ascii="Times New Roman" w:eastAsia="Times New Roman" w:hAnsi="Times New Roman" w:cs="Times New Roman"/>
          <w:b/>
          <w:sz w:val="28"/>
          <w:szCs w:val="28"/>
          <w:lang w:eastAsia="ru-RU"/>
        </w:rPr>
      </w:pPr>
    </w:p>
    <w:p w14:paraId="150CE458" w14:textId="77777777" w:rsidR="009A351D" w:rsidRPr="004545D2" w:rsidRDefault="009A351D">
      <w:pPr>
        <w:widowControl/>
        <w:suppressAutoHyphens/>
        <w:jc w:val="center"/>
        <w:rPr>
          <w:rFonts w:ascii="Times New Roman" w:eastAsia="Times New Roman" w:hAnsi="Times New Roman" w:cs="Times New Roman"/>
          <w:b/>
          <w:sz w:val="28"/>
          <w:szCs w:val="28"/>
          <w:lang w:eastAsia="ru-RU"/>
        </w:rPr>
      </w:pPr>
    </w:p>
    <w:p w14:paraId="2AA0C60F" w14:textId="77777777" w:rsidR="009A351D" w:rsidRPr="004545D2" w:rsidRDefault="009A351D">
      <w:pPr>
        <w:widowControl/>
        <w:suppressAutoHyphens/>
        <w:jc w:val="center"/>
        <w:rPr>
          <w:rFonts w:ascii="Times New Roman" w:eastAsia="Times New Roman" w:hAnsi="Times New Roman" w:cs="Times New Roman"/>
          <w:b/>
          <w:sz w:val="28"/>
          <w:szCs w:val="28"/>
          <w:lang w:eastAsia="ru-RU"/>
        </w:rPr>
      </w:pPr>
    </w:p>
    <w:p w14:paraId="19AEFFA3" w14:textId="77777777" w:rsidR="009A351D" w:rsidRPr="00F13C11" w:rsidRDefault="00B84CF2" w:rsidP="00F13C11">
      <w:pPr>
        <w:pStyle w:val="1"/>
        <w:ind w:firstLine="284"/>
        <w:rPr>
          <w:rFonts w:ascii="Times New Roman" w:eastAsia="Times New Roman" w:hAnsi="Times New Roman" w:cs="Times New Roman"/>
          <w:b/>
          <w:color w:val="auto"/>
          <w:sz w:val="28"/>
          <w:szCs w:val="28"/>
          <w:lang w:eastAsia="ru-RU"/>
        </w:rPr>
      </w:pPr>
      <w:bookmarkStart w:id="3" w:name="_Toc209077729"/>
      <w:r w:rsidRPr="00F13C11">
        <w:rPr>
          <w:rFonts w:ascii="Times New Roman" w:eastAsia="Times New Roman" w:hAnsi="Times New Roman" w:cs="Times New Roman"/>
          <w:b/>
          <w:color w:val="auto"/>
          <w:sz w:val="28"/>
          <w:szCs w:val="28"/>
          <w:lang w:eastAsia="ru-RU"/>
        </w:rPr>
        <w:lastRenderedPageBreak/>
        <w:t>1. ПАСПОРТ РАБОЧЕЙ ПРОГРАМЫ УЧЕБНОГО ПРЕДМЕТА</w:t>
      </w:r>
      <w:bookmarkEnd w:id="3"/>
    </w:p>
    <w:p w14:paraId="6991C796" w14:textId="77777777" w:rsidR="009A351D" w:rsidRPr="004545D2" w:rsidRDefault="00B84CF2">
      <w:pPr>
        <w:widowControl/>
        <w:suppressAutoHyphens/>
        <w:jc w:val="center"/>
        <w:rPr>
          <w:rFonts w:ascii="Times New Roman" w:eastAsia="Times New Roman" w:hAnsi="Times New Roman" w:cs="Times New Roman"/>
          <w:b/>
          <w:sz w:val="28"/>
          <w:szCs w:val="28"/>
          <w:lang w:eastAsia="ru-RU"/>
        </w:rPr>
      </w:pPr>
      <w:r w:rsidRPr="004545D2">
        <w:rPr>
          <w:rFonts w:ascii="Times New Roman" w:eastAsia="Times New Roman" w:hAnsi="Times New Roman" w:cs="Times New Roman"/>
          <w:b/>
          <w:sz w:val="28"/>
          <w:szCs w:val="28"/>
          <w:lang w:eastAsia="ru-RU"/>
        </w:rPr>
        <w:t>ООД 03 «История»</w:t>
      </w:r>
    </w:p>
    <w:p w14:paraId="18A2A840" w14:textId="77777777" w:rsidR="009A351D" w:rsidRPr="004545D2" w:rsidRDefault="009A351D">
      <w:pPr>
        <w:widowControl/>
        <w:suppressAutoHyphens/>
        <w:jc w:val="center"/>
        <w:rPr>
          <w:rFonts w:ascii="Times New Roman" w:eastAsia="Times New Roman" w:hAnsi="Times New Roman" w:cs="Times New Roman"/>
          <w:b/>
          <w:sz w:val="28"/>
          <w:szCs w:val="28"/>
          <w:lang w:eastAsia="ru-RU"/>
        </w:rPr>
      </w:pPr>
    </w:p>
    <w:p w14:paraId="331D6229" w14:textId="77777777" w:rsidR="009A351D" w:rsidRPr="00F13C11" w:rsidRDefault="00B84CF2" w:rsidP="00F13C11">
      <w:pPr>
        <w:pStyle w:val="2"/>
        <w:ind w:firstLine="709"/>
        <w:rPr>
          <w:rFonts w:ascii="Times New Roman" w:eastAsia="Times New Roman" w:hAnsi="Times New Roman" w:cs="Times New Roman"/>
          <w:b/>
          <w:color w:val="auto"/>
          <w:sz w:val="24"/>
          <w:szCs w:val="24"/>
          <w:lang w:eastAsia="ru-RU"/>
        </w:rPr>
      </w:pPr>
      <w:bookmarkStart w:id="4" w:name="_Toc209077730"/>
      <w:r w:rsidRPr="00F13C11">
        <w:rPr>
          <w:rFonts w:ascii="Times New Roman" w:eastAsia="Times New Roman" w:hAnsi="Times New Roman" w:cs="Times New Roman"/>
          <w:b/>
          <w:color w:val="auto"/>
          <w:sz w:val="24"/>
          <w:szCs w:val="24"/>
          <w:lang w:eastAsia="ru-RU"/>
        </w:rPr>
        <w:t>1.1 Область применения рабочей программы</w:t>
      </w:r>
      <w:bookmarkEnd w:id="4"/>
      <w:r w:rsidRPr="00F13C11">
        <w:rPr>
          <w:rFonts w:ascii="Times New Roman" w:eastAsia="Times New Roman" w:hAnsi="Times New Roman" w:cs="Times New Roman"/>
          <w:b/>
          <w:color w:val="auto"/>
          <w:sz w:val="24"/>
          <w:szCs w:val="24"/>
          <w:lang w:eastAsia="ru-RU"/>
        </w:rPr>
        <w:t xml:space="preserve"> </w:t>
      </w:r>
    </w:p>
    <w:p w14:paraId="094BA09B" w14:textId="1CD54420" w:rsidR="000303EA" w:rsidRPr="000303EA" w:rsidRDefault="00B84CF2" w:rsidP="000303EA">
      <w:pPr>
        <w:pStyle w:val="12"/>
        <w:tabs>
          <w:tab w:val="left" w:pos="142"/>
        </w:tabs>
        <w:spacing w:after="0" w:line="240" w:lineRule="auto"/>
        <w:ind w:firstLine="709"/>
        <w:jc w:val="both"/>
        <w:rPr>
          <w:rFonts w:ascii="Times New Roman" w:hAnsi="Times New Roman"/>
          <w:sz w:val="24"/>
          <w:szCs w:val="24"/>
        </w:rPr>
      </w:pPr>
      <w:r w:rsidRPr="004545D2">
        <w:rPr>
          <w:rFonts w:ascii="Times New Roman" w:hAnsi="Times New Roman"/>
          <w:sz w:val="24"/>
          <w:szCs w:val="24"/>
        </w:rPr>
        <w:t xml:space="preserve">Рабочая программа общеобразовательной дисциплины «История» является частью программы среднего (полного) общего образования по специальности </w:t>
      </w:r>
      <w:r w:rsidR="000303EA" w:rsidRPr="000303EA">
        <w:rPr>
          <w:rFonts w:ascii="Times New Roman" w:hAnsi="Times New Roman"/>
          <w:sz w:val="24"/>
          <w:szCs w:val="24"/>
        </w:rPr>
        <w:t xml:space="preserve">СПО 13.02.07 Электроснабжение, утв. приказом Министерства образования и науки РФ от 16 апреля 2024 г. № 255; </w:t>
      </w:r>
    </w:p>
    <w:p w14:paraId="355D0864" w14:textId="77777777" w:rsidR="000303EA" w:rsidRPr="000303EA" w:rsidRDefault="000303EA" w:rsidP="000303EA">
      <w:pPr>
        <w:pStyle w:val="12"/>
        <w:tabs>
          <w:tab w:val="left" w:pos="142"/>
        </w:tabs>
        <w:spacing w:after="0" w:line="240" w:lineRule="auto"/>
        <w:ind w:firstLine="709"/>
        <w:jc w:val="both"/>
        <w:rPr>
          <w:rFonts w:ascii="Times New Roman" w:hAnsi="Times New Roman"/>
          <w:sz w:val="24"/>
          <w:szCs w:val="24"/>
        </w:rPr>
      </w:pPr>
      <w:r w:rsidRPr="000303EA">
        <w:rPr>
          <w:rFonts w:ascii="Times New Roman" w:hAnsi="Times New Roman"/>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14:paraId="4D17B301" w14:textId="77777777" w:rsidR="000303EA" w:rsidRPr="000303EA" w:rsidRDefault="000303EA" w:rsidP="000303EA">
      <w:pPr>
        <w:pStyle w:val="12"/>
        <w:tabs>
          <w:tab w:val="left" w:pos="142"/>
        </w:tabs>
        <w:spacing w:after="0" w:line="240" w:lineRule="auto"/>
        <w:ind w:firstLine="709"/>
        <w:jc w:val="both"/>
        <w:rPr>
          <w:rFonts w:ascii="Times New Roman" w:hAnsi="Times New Roman"/>
          <w:sz w:val="24"/>
          <w:szCs w:val="24"/>
        </w:rPr>
      </w:pPr>
      <w:r w:rsidRPr="000303EA">
        <w:rPr>
          <w:rFonts w:ascii="Times New Roman" w:hAnsi="Times New Roman"/>
          <w:sz w:val="24"/>
          <w:szCs w:val="24"/>
        </w:rPr>
        <w:t xml:space="preserve">Рабочая программа учебного предмета может быть использована в профессиональной подготовке, переподготовке и повышении квалификации рабочих по профессиям: </w:t>
      </w:r>
    </w:p>
    <w:p w14:paraId="213AFC91" w14:textId="77777777" w:rsidR="000303EA" w:rsidRPr="000303EA" w:rsidRDefault="000303EA" w:rsidP="000303EA">
      <w:pPr>
        <w:pStyle w:val="12"/>
        <w:tabs>
          <w:tab w:val="left" w:pos="142"/>
        </w:tabs>
        <w:spacing w:after="0" w:line="240" w:lineRule="auto"/>
        <w:ind w:firstLine="709"/>
        <w:jc w:val="both"/>
        <w:rPr>
          <w:rFonts w:ascii="Times New Roman" w:hAnsi="Times New Roman"/>
          <w:sz w:val="24"/>
          <w:szCs w:val="24"/>
        </w:rPr>
      </w:pPr>
      <w:r w:rsidRPr="000303EA">
        <w:rPr>
          <w:rFonts w:ascii="Times New Roman" w:hAnsi="Times New Roman"/>
          <w:sz w:val="24"/>
          <w:szCs w:val="24"/>
        </w:rPr>
        <w:t>- электромонтер тяговой подстанции, 3 разряд</w:t>
      </w:r>
    </w:p>
    <w:p w14:paraId="6EF7F9ED" w14:textId="77777777" w:rsidR="009A351D" w:rsidRDefault="000303EA" w:rsidP="000303EA">
      <w:pPr>
        <w:pStyle w:val="12"/>
        <w:tabs>
          <w:tab w:val="left" w:pos="142"/>
        </w:tabs>
        <w:spacing w:after="0" w:line="240" w:lineRule="auto"/>
        <w:ind w:firstLine="709"/>
        <w:jc w:val="both"/>
        <w:rPr>
          <w:rFonts w:ascii="Times New Roman" w:hAnsi="Times New Roman"/>
          <w:sz w:val="24"/>
          <w:szCs w:val="24"/>
        </w:rPr>
      </w:pPr>
      <w:r w:rsidRPr="000303EA">
        <w:rPr>
          <w:rFonts w:ascii="Times New Roman" w:hAnsi="Times New Roman"/>
          <w:sz w:val="24"/>
          <w:szCs w:val="24"/>
        </w:rPr>
        <w:t>- электромонтер контактной сети, 3 разряд</w:t>
      </w:r>
    </w:p>
    <w:p w14:paraId="3A3BDC3A" w14:textId="77777777" w:rsidR="000303EA" w:rsidRPr="004545D2" w:rsidRDefault="000303EA" w:rsidP="000303EA">
      <w:pPr>
        <w:pStyle w:val="12"/>
        <w:tabs>
          <w:tab w:val="left" w:pos="142"/>
        </w:tabs>
        <w:spacing w:after="0" w:line="240" w:lineRule="auto"/>
        <w:ind w:firstLine="709"/>
        <w:jc w:val="both"/>
        <w:rPr>
          <w:rFonts w:ascii="Times New Roman" w:hAnsi="Times New Roman"/>
        </w:rPr>
      </w:pPr>
    </w:p>
    <w:p w14:paraId="257C82E6" w14:textId="77777777" w:rsidR="009A351D" w:rsidRPr="00F13C11" w:rsidRDefault="00B84CF2" w:rsidP="00F13C11">
      <w:pPr>
        <w:pStyle w:val="2"/>
        <w:ind w:firstLine="709"/>
        <w:rPr>
          <w:rFonts w:ascii="Times New Roman" w:hAnsi="Times New Roman" w:cs="Times New Roman"/>
          <w:b/>
          <w:color w:val="auto"/>
          <w:lang w:eastAsia="ru-RU"/>
        </w:rPr>
      </w:pPr>
      <w:bookmarkStart w:id="5" w:name="_Toc209077731"/>
      <w:r w:rsidRPr="00F13C11">
        <w:rPr>
          <w:rFonts w:ascii="Times New Roman" w:hAnsi="Times New Roman" w:cs="Times New Roman"/>
          <w:b/>
          <w:color w:val="auto"/>
          <w:lang w:eastAsia="ru-RU"/>
        </w:rPr>
        <w:t>1.2 Место учебной дисциплины в структуре ППССЗ:</w:t>
      </w:r>
      <w:bookmarkEnd w:id="5"/>
    </w:p>
    <w:p w14:paraId="34B685A0" w14:textId="3A756601" w:rsidR="009A351D" w:rsidRPr="004545D2" w:rsidRDefault="00B84CF2">
      <w:pPr>
        <w:pStyle w:val="12"/>
        <w:widowControl w:val="0"/>
        <w:tabs>
          <w:tab w:val="left" w:pos="142"/>
        </w:tabs>
        <w:suppressAutoHyphens w:val="0"/>
        <w:spacing w:after="0" w:line="240" w:lineRule="auto"/>
        <w:ind w:firstLine="709"/>
        <w:jc w:val="both"/>
        <w:rPr>
          <w:rFonts w:ascii="Times New Roman" w:hAnsi="Times New Roman"/>
          <w:sz w:val="24"/>
          <w:szCs w:val="24"/>
        </w:rPr>
      </w:pPr>
      <w:r w:rsidRPr="004545D2">
        <w:rPr>
          <w:rFonts w:ascii="Times New Roman" w:hAnsi="Times New Roman"/>
          <w:sz w:val="24"/>
          <w:szCs w:val="24"/>
        </w:rPr>
        <w:t xml:space="preserve">Общеобразовательная дисциплина «История» является обязательной частью общеобразовательного цикла образовательной программы СПО в соответствии с ФГОС по специальности </w:t>
      </w:r>
      <w:r w:rsidR="00D95CC1">
        <w:rPr>
          <w:rFonts w:ascii="Times New Roman" w:hAnsi="Times New Roman"/>
          <w:sz w:val="24"/>
          <w:szCs w:val="24"/>
        </w:rPr>
        <w:t>13.02.07 Электроснабжение.</w:t>
      </w:r>
      <w:r w:rsidRPr="004545D2">
        <w:rPr>
          <w:rFonts w:ascii="Times New Roman" w:hAnsi="Times New Roman"/>
          <w:sz w:val="24"/>
          <w:szCs w:val="24"/>
        </w:rPr>
        <w:t xml:space="preserve"> </w:t>
      </w:r>
    </w:p>
    <w:p w14:paraId="59311D52" w14:textId="77777777" w:rsidR="009A351D" w:rsidRPr="00F13C11" w:rsidRDefault="00B84CF2" w:rsidP="00F13C11">
      <w:pPr>
        <w:pStyle w:val="2"/>
        <w:ind w:firstLine="709"/>
        <w:rPr>
          <w:rFonts w:ascii="Times New Roman" w:eastAsia="Calibri" w:hAnsi="Times New Roman" w:cs="Times New Roman"/>
          <w:b/>
          <w:color w:val="auto"/>
          <w:sz w:val="24"/>
          <w:szCs w:val="24"/>
          <w:lang w:eastAsia="ru-RU"/>
        </w:rPr>
      </w:pPr>
      <w:bookmarkStart w:id="6" w:name="_Toc209077732"/>
      <w:r w:rsidRPr="00F13C11">
        <w:rPr>
          <w:rFonts w:ascii="Times New Roman" w:eastAsia="Calibri" w:hAnsi="Times New Roman" w:cs="Times New Roman"/>
          <w:b/>
          <w:color w:val="auto"/>
          <w:sz w:val="24"/>
          <w:szCs w:val="24"/>
          <w:lang w:eastAsia="ru-RU"/>
        </w:rPr>
        <w:t>1.3 Планируемые результаты освоения учебного предмета:</w:t>
      </w:r>
      <w:bookmarkEnd w:id="6"/>
    </w:p>
    <w:p w14:paraId="4C3EB698"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Целью общего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в образовательных организациях, реализующих 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14:paraId="1CEFBCF6"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Цель учебного предмета:</w:t>
      </w:r>
    </w:p>
    <w:p w14:paraId="3430F7BE"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xml:space="preserve">-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 </w:t>
      </w:r>
    </w:p>
    <w:p w14:paraId="559D0DB6"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xml:space="preserve">- 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 </w:t>
      </w:r>
    </w:p>
    <w:p w14:paraId="0523E938"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xml:space="preserve">- 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 </w:t>
      </w:r>
    </w:p>
    <w:p w14:paraId="4DB6C49D"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xml:space="preserve">- овладение умениями и навыками поиска, систематизации и комплексного анализа исторической информации; </w:t>
      </w:r>
    </w:p>
    <w:p w14:paraId="77A18882"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xml:space="preserve">- 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w:t>
      </w:r>
      <w:r w:rsidRPr="004545D2">
        <w:rPr>
          <w:rFonts w:ascii="Times New Roman" w:eastAsia="Calibri" w:hAnsi="Times New Roman" w:cs="Times New Roman"/>
          <w:sz w:val="24"/>
          <w:szCs w:val="24"/>
          <w:lang w:eastAsia="ru-RU"/>
        </w:rPr>
        <w:lastRenderedPageBreak/>
        <w:t>версии и оценки исторических событий и личностей, определять собственное отношение к дискуссионным проблемам прошлого и современности.</w:t>
      </w:r>
    </w:p>
    <w:p w14:paraId="0AFEDC64"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b/>
          <w:sz w:val="24"/>
          <w:szCs w:val="24"/>
          <w:lang w:eastAsia="ru-RU"/>
        </w:rPr>
        <w:t>1.3.2</w:t>
      </w:r>
      <w:r w:rsidRPr="004545D2">
        <w:rPr>
          <w:rFonts w:ascii="Times New Roman" w:eastAsia="Calibri" w:hAnsi="Times New Roman" w:cs="Times New Roman"/>
          <w:sz w:val="24"/>
          <w:szCs w:val="24"/>
          <w:lang w:eastAsia="ru-RU"/>
        </w:rPr>
        <w:t xml:space="preserve"> В результате освоения учебного предмета обучающийся должен</w:t>
      </w:r>
    </w:p>
    <w:p w14:paraId="6E5990DD"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b/>
          <w:sz w:val="24"/>
          <w:szCs w:val="24"/>
          <w:lang w:eastAsia="ru-RU"/>
        </w:rPr>
      </w:pPr>
      <w:r w:rsidRPr="004545D2">
        <w:rPr>
          <w:rFonts w:ascii="Times New Roman" w:eastAsia="Calibri" w:hAnsi="Times New Roman" w:cs="Times New Roman"/>
          <w:b/>
          <w:sz w:val="24"/>
          <w:szCs w:val="24"/>
          <w:lang w:eastAsia="ru-RU"/>
        </w:rPr>
        <w:t>уметь:</w:t>
      </w:r>
    </w:p>
    <w:p w14:paraId="7D175263"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проводить поиск исторической информации в источниках разного типа;</w:t>
      </w:r>
    </w:p>
    <w:p w14:paraId="02C09395"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критически анализировать источник исторической информации (характеризовать авторство источника, время, обстоятельства и цели его создания);</w:t>
      </w:r>
    </w:p>
    <w:p w14:paraId="30EA7919"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анализировать историческую информацию, представленную в разных знаковых системах (текст, карта, таблица, схема, аудиовизуальный ряд);</w:t>
      </w:r>
    </w:p>
    <w:p w14:paraId="2E346FE1"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различать в исторической информации факты и мнения, исторические описания и исторические объяснения;</w:t>
      </w:r>
    </w:p>
    <w:p w14:paraId="2CB4D345"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устанавливать причинно-следственные связи между явлениями, пространственные и временные рамки изучаемых исторических процессов и явлений;</w:t>
      </w:r>
    </w:p>
    <w:p w14:paraId="3019D150"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14:paraId="697FBC55"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представлять результаты изучения исторического материала в формах конспекта, реферата, рецензии;</w:t>
      </w:r>
    </w:p>
    <w:p w14:paraId="6468F3A6"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использовать приобретенные знания и умения в практической деятельности и повседневной жизни для:</w:t>
      </w:r>
    </w:p>
    <w:p w14:paraId="2958214A"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определения собственной позиции по отношению к явлениям современной жизни, исходя из их исторической обусловленности;</w:t>
      </w:r>
    </w:p>
    <w:p w14:paraId="3501E2A2"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использования навыков исторического анализа при критическом восприятии получаемой извне социальной информации;</w:t>
      </w:r>
    </w:p>
    <w:p w14:paraId="24603705"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соотнесения своих действий и поступков окружающих с исторически возникшими формами социального поведения;</w:t>
      </w:r>
    </w:p>
    <w:p w14:paraId="1A2B9050"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осознания себя как представителя исторически сложившегося гражданского, этнокультурного, конфессионального сообщества, гражданина России;</w:t>
      </w:r>
    </w:p>
    <w:p w14:paraId="144C0A35"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14:paraId="44304F1F"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b/>
          <w:sz w:val="24"/>
          <w:szCs w:val="24"/>
          <w:lang w:eastAsia="ru-RU"/>
        </w:rPr>
      </w:pPr>
      <w:r w:rsidRPr="004545D2">
        <w:rPr>
          <w:rFonts w:ascii="Times New Roman" w:eastAsia="Calibri" w:hAnsi="Times New Roman" w:cs="Times New Roman"/>
          <w:b/>
          <w:sz w:val="24"/>
          <w:szCs w:val="24"/>
          <w:lang w:eastAsia="ru-RU"/>
        </w:rPr>
        <w:t>знать:</w:t>
      </w:r>
    </w:p>
    <w:p w14:paraId="0C583720"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основные факты, процессы и явления, характеризующие целостность отечественной и всемирной истории;</w:t>
      </w:r>
    </w:p>
    <w:p w14:paraId="2F477874"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периодизацию всемирной и отечественной истории;</w:t>
      </w:r>
    </w:p>
    <w:p w14:paraId="63E4CBF6"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современные версии и трактовки важнейших проблем отечественной и всемирной истории;</w:t>
      </w:r>
    </w:p>
    <w:p w14:paraId="5B7183B1"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историческую обусловленность современных общественных процессов;</w:t>
      </w:r>
    </w:p>
    <w:p w14:paraId="2CD609A6"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особенности исторического пути России, ее роль в мировом сообществе;</w:t>
      </w:r>
    </w:p>
    <w:p w14:paraId="2A3CF1CF"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xml:space="preserve">1.3.3 Планируемые результаты освоения учебного предмета: </w:t>
      </w:r>
    </w:p>
    <w:p w14:paraId="7F155721"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xml:space="preserve">Особое значение учебный предмет имеет при формировании и развитии общих компетенций ОК 01, ОК 02, ОК 04, ОК 05, ОК 06 </w:t>
      </w:r>
    </w:p>
    <w:p w14:paraId="70BC9162" w14:textId="77777777" w:rsidR="009A351D" w:rsidRPr="004545D2" w:rsidRDefault="009A351D">
      <w:pPr>
        <w:rPr>
          <w:rFonts w:ascii="Times New Roman" w:eastAsia="Calibri" w:hAnsi="Times New Roman" w:cs="Times New Roman"/>
          <w:sz w:val="24"/>
          <w:szCs w:val="24"/>
          <w:lang w:eastAsia="ru-RU"/>
        </w:rPr>
        <w:sectPr w:rsidR="009A351D" w:rsidRPr="004545D2">
          <w:footerReference w:type="default" r:id="rId8"/>
          <w:pgSz w:w="11906" w:h="16850"/>
          <w:pgMar w:top="1134" w:right="850" w:bottom="1134" w:left="1701" w:header="0" w:footer="775" w:gutter="0"/>
          <w:cols w:space="720"/>
          <w:formProt w:val="0"/>
          <w:titlePg/>
          <w:docGrid w:linePitch="299" w:charSpace="4096"/>
        </w:sectPr>
      </w:pPr>
    </w:p>
    <w:tbl>
      <w:tblPr>
        <w:tblStyle w:val="af4"/>
        <w:tblW w:w="15304" w:type="dxa"/>
        <w:tblLook w:val="04A0" w:firstRow="1" w:lastRow="0" w:firstColumn="1" w:lastColumn="0" w:noHBand="0" w:noVBand="1"/>
      </w:tblPr>
      <w:tblGrid>
        <w:gridCol w:w="3100"/>
        <w:gridCol w:w="5967"/>
        <w:gridCol w:w="6237"/>
      </w:tblGrid>
      <w:tr w:rsidR="009A351D" w:rsidRPr="004545D2" w14:paraId="2A881AAD" w14:textId="77777777">
        <w:tc>
          <w:tcPr>
            <w:tcW w:w="3100" w:type="dxa"/>
            <w:vMerge w:val="restart"/>
            <w:vAlign w:val="center"/>
          </w:tcPr>
          <w:p w14:paraId="0D225B4F" w14:textId="77777777" w:rsidR="009A351D" w:rsidRPr="004545D2" w:rsidRDefault="00B84CF2">
            <w:pPr>
              <w:pageBreakBefore/>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lastRenderedPageBreak/>
              <w:t>Общие компетенции</w:t>
            </w:r>
          </w:p>
        </w:tc>
        <w:tc>
          <w:tcPr>
            <w:tcW w:w="12204" w:type="dxa"/>
            <w:gridSpan w:val="2"/>
          </w:tcPr>
          <w:p w14:paraId="7A159F2A"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Планируемые результаты обучения</w:t>
            </w:r>
          </w:p>
        </w:tc>
      </w:tr>
      <w:tr w:rsidR="009A351D" w:rsidRPr="004545D2" w14:paraId="6FFB58A8" w14:textId="77777777">
        <w:tc>
          <w:tcPr>
            <w:tcW w:w="3100" w:type="dxa"/>
            <w:vMerge/>
          </w:tcPr>
          <w:p w14:paraId="4274219C" w14:textId="77777777" w:rsidR="009A351D" w:rsidRPr="004545D2" w:rsidRDefault="009A351D">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p>
        </w:tc>
        <w:tc>
          <w:tcPr>
            <w:tcW w:w="5967" w:type="dxa"/>
          </w:tcPr>
          <w:p w14:paraId="7C3A3170"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Общие</w:t>
            </w:r>
          </w:p>
        </w:tc>
        <w:tc>
          <w:tcPr>
            <w:tcW w:w="6237" w:type="dxa"/>
          </w:tcPr>
          <w:p w14:paraId="5F8798BC"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Дисциплинарные</w:t>
            </w:r>
          </w:p>
        </w:tc>
      </w:tr>
      <w:tr w:rsidR="009A351D" w:rsidRPr="004545D2" w14:paraId="75F85D3B" w14:textId="77777777">
        <w:tc>
          <w:tcPr>
            <w:tcW w:w="3100" w:type="dxa"/>
          </w:tcPr>
          <w:p w14:paraId="1885289C"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tc>
        <w:tc>
          <w:tcPr>
            <w:tcW w:w="5967" w:type="dxa"/>
          </w:tcPr>
          <w:p w14:paraId="47739AA6"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В части трудового воспитания:</w:t>
            </w:r>
          </w:p>
          <w:p w14:paraId="3900B210"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xml:space="preserve">- готовность к труду, осознание ценности мастерства, трудолюбие; </w:t>
            </w:r>
          </w:p>
          <w:p w14:paraId="6ABBEEE5"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46C8B449"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xml:space="preserve"> - интерес к различным сферам профессиональной деятельности,</w:t>
            </w:r>
          </w:p>
          <w:p w14:paraId="1CB94058"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Овладение универсальными учебными познавательными действиями:</w:t>
            </w:r>
          </w:p>
          <w:p w14:paraId="09E6320F"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xml:space="preserve"> а) базовые логические действия:</w:t>
            </w:r>
          </w:p>
          <w:p w14:paraId="5F1B24DE"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самостоятельно формулировать и актуализировать проблему, рассматривать ее всесторонне;</w:t>
            </w:r>
          </w:p>
          <w:p w14:paraId="2F623410"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xml:space="preserve"> - устанавливать существенный признак или основания для сравнения, классификации и обобщения;</w:t>
            </w:r>
          </w:p>
          <w:p w14:paraId="6574145D"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xml:space="preserve"> - определять цели деятельности, задавать параметры и критерии их достижения;- выявлять закономерности и противоречия в рассматриваемых явлениях;</w:t>
            </w:r>
          </w:p>
          <w:p w14:paraId="313E29B9"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xml:space="preserve"> - вносить коррективы в деятельность, оценивать соответствие результатов целям, оценивать риски последствий деятельности; </w:t>
            </w:r>
          </w:p>
          <w:p w14:paraId="38D3744D"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xml:space="preserve">- развивать креативное мышление при решении жизненных проблем </w:t>
            </w:r>
          </w:p>
          <w:p w14:paraId="23217C80"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б) базовые исследовательские действия:</w:t>
            </w:r>
          </w:p>
          <w:p w14:paraId="56B1FBC3"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владеть навыками учебно-исследовательской и проектной деятельности, навыками разрешения проблем;</w:t>
            </w:r>
          </w:p>
          <w:p w14:paraId="051449B3"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xml:space="preserve">- выявлять причинно-следственные связи и актуализировать задачу, выдвигать гипотезу ее решения, находить аргументы для доказательства </w:t>
            </w:r>
            <w:r w:rsidRPr="004545D2">
              <w:rPr>
                <w:rFonts w:ascii="Times New Roman" w:eastAsia="Calibri" w:hAnsi="Times New Roman" w:cs="Times New Roman"/>
                <w:sz w:val="24"/>
                <w:szCs w:val="24"/>
                <w:lang w:eastAsia="ru-RU"/>
              </w:rPr>
              <w:lastRenderedPageBreak/>
              <w:t>своих утверждений, задавать параметры и критерии решения; - 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65C140B"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xml:space="preserve"> - уметь переносить знания в познавательную и практическую области жизнедеятельности</w:t>
            </w:r>
          </w:p>
          <w:p w14:paraId="4579D6CB"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уметь интегрировать знания из разных предметных областей;</w:t>
            </w:r>
          </w:p>
          <w:p w14:paraId="6E31F9B1"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xml:space="preserve"> - выдвигать новые идеи, предлагать оригинальные подходы и решения; - способность их использования в познавательной и социальной практике </w:t>
            </w:r>
          </w:p>
        </w:tc>
        <w:tc>
          <w:tcPr>
            <w:tcW w:w="6237" w:type="dxa"/>
          </w:tcPr>
          <w:p w14:paraId="0E44F43D"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lastRenderedPageBreak/>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065A823C"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14:paraId="5942E281"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-уметь анализировать, характеризовать и сравнивать исторические события, явления, процессы с древнейших времен до настоящего времени</w:t>
            </w:r>
          </w:p>
        </w:tc>
      </w:tr>
      <w:tr w:rsidR="009A351D" w:rsidRPr="004545D2" w14:paraId="61840F22" w14:textId="77777777">
        <w:tc>
          <w:tcPr>
            <w:tcW w:w="3100" w:type="dxa"/>
          </w:tcPr>
          <w:p w14:paraId="541D8FA0"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967" w:type="dxa"/>
          </w:tcPr>
          <w:p w14:paraId="0D1BDC3F"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В области ценности научного познания:</w:t>
            </w:r>
          </w:p>
          <w:p w14:paraId="00DD1EAE"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DEE98C2"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xml:space="preserve">- совершенствование языковой и читательской культуры как средства взаимодействия между людьми и познания мира; </w:t>
            </w:r>
          </w:p>
          <w:p w14:paraId="05671004"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14:paraId="5DDE179C" w14:textId="77777777" w:rsidR="009A351D" w:rsidRPr="004545D2" w:rsidRDefault="00B84CF2">
            <w:pPr>
              <w:widowControl/>
              <w:tabs>
                <w:tab w:val="left" w:pos="142"/>
              </w:tabs>
              <w:suppressAutoHyphens/>
              <w:jc w:val="both"/>
              <w:textAlignment w:val="baseline"/>
              <w:rPr>
                <w:rFonts w:eastAsia="Calibri"/>
                <w:lang w:eastAsia="ru-RU"/>
              </w:rPr>
            </w:pPr>
            <w:r w:rsidRPr="004545D2">
              <w:rPr>
                <w:rFonts w:ascii="Times New Roman" w:eastAsia="Calibri" w:hAnsi="Times New Roman" w:cs="Times New Roman"/>
                <w:sz w:val="24"/>
                <w:szCs w:val="24"/>
                <w:lang w:eastAsia="ru-RU"/>
              </w:rPr>
              <w:t>Овладение универсальными учебными познавательными действиями:</w:t>
            </w:r>
          </w:p>
          <w:p w14:paraId="2C3C9151"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в) работа с информацией:</w:t>
            </w:r>
          </w:p>
          <w:p w14:paraId="2A9F9B81"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81D7DDA"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E71F3CE"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xml:space="preserve">- оценивать достоверность, легитимность информации, ее соответствие правовым и морально-этическим нормам; </w:t>
            </w:r>
          </w:p>
          <w:p w14:paraId="64A2F6FB"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AE9F085"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xml:space="preserve">- владеть навыками распознавания и защиты информации, информационной безопасности личности </w:t>
            </w:r>
          </w:p>
        </w:tc>
        <w:tc>
          <w:tcPr>
            <w:tcW w:w="6237" w:type="dxa"/>
          </w:tcPr>
          <w:p w14:paraId="5BBD0963"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xml:space="preserve">- 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14:paraId="7E1E0A74"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9A351D" w:rsidRPr="004545D2" w14:paraId="111F1786" w14:textId="77777777">
        <w:tc>
          <w:tcPr>
            <w:tcW w:w="3100" w:type="dxa"/>
          </w:tcPr>
          <w:p w14:paraId="22456318" w14:textId="77777777" w:rsidR="009A351D" w:rsidRPr="004545D2" w:rsidRDefault="00B84CF2">
            <w:pPr>
              <w:widowControl/>
              <w:tabs>
                <w:tab w:val="left" w:pos="142"/>
              </w:tabs>
              <w:suppressAutoHyphens/>
              <w:jc w:val="both"/>
              <w:textAlignment w:val="baseline"/>
              <w:rPr>
                <w:rFonts w:ascii="OfficinaSansBookC" w:hAnsi="OfficinaSansBookC"/>
                <w:sz w:val="24"/>
                <w:szCs w:val="24"/>
              </w:rPr>
            </w:pPr>
            <w:r w:rsidRPr="004545D2">
              <w:rPr>
                <w:rFonts w:ascii="Times New Roman" w:eastAsia="Calibri" w:hAnsi="Times New Roman" w:cs="Times New Roman"/>
                <w:sz w:val="24"/>
                <w:szCs w:val="24"/>
                <w:lang w:eastAsia="ru-RU"/>
              </w:rPr>
              <w:t>ОК 04. Эффективно взаимодействовать и работать в коллективе и команде</w:t>
            </w:r>
          </w:p>
        </w:tc>
        <w:tc>
          <w:tcPr>
            <w:tcW w:w="5967" w:type="dxa"/>
          </w:tcPr>
          <w:p w14:paraId="5AF75E18"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готовность к саморазвитию, самостоятельности и самоопределению;</w:t>
            </w:r>
          </w:p>
          <w:p w14:paraId="5EE19868" w14:textId="77777777" w:rsidR="009A351D" w:rsidRPr="004545D2" w:rsidRDefault="00B84CF2">
            <w:pPr>
              <w:pStyle w:val="dt-p"/>
              <w:shd w:val="clear" w:color="auto" w:fill="FFFFFF"/>
              <w:tabs>
                <w:tab w:val="left" w:pos="142"/>
              </w:tabs>
              <w:suppressAutoHyphens/>
              <w:spacing w:beforeAutospacing="0" w:afterAutospacing="0"/>
              <w:jc w:val="both"/>
              <w:textAlignment w:val="baseline"/>
              <w:rPr>
                <w:rFonts w:eastAsia="Calibri"/>
              </w:rPr>
            </w:pPr>
            <w:r w:rsidRPr="004545D2">
              <w:rPr>
                <w:rFonts w:eastAsia="Calibri"/>
              </w:rPr>
              <w:t>-овладение навыками учебно-исследовательской, проектной и социальной деятельности;</w:t>
            </w:r>
          </w:p>
          <w:p w14:paraId="0FA0B7E2" w14:textId="77777777" w:rsidR="009A351D" w:rsidRPr="004545D2" w:rsidRDefault="00B84CF2">
            <w:pPr>
              <w:widowControl/>
              <w:shd w:val="clear" w:color="auto" w:fill="FFFFFF"/>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Овладение универсальными коммуникативными действиями:</w:t>
            </w:r>
          </w:p>
          <w:p w14:paraId="23BB145F" w14:textId="77777777" w:rsidR="009A351D" w:rsidRPr="004545D2" w:rsidRDefault="00B84CF2">
            <w:pPr>
              <w:widowControl/>
              <w:shd w:val="clear" w:color="auto" w:fill="FFFFFF"/>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б) совместная деятельность:</w:t>
            </w:r>
          </w:p>
          <w:p w14:paraId="5B094DFC" w14:textId="77777777" w:rsidR="009A351D" w:rsidRPr="004545D2" w:rsidRDefault="00B84CF2">
            <w:pPr>
              <w:widowControl/>
              <w:shd w:val="clear" w:color="auto" w:fill="FFFFFF"/>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понимать и использовать преимущества командной и индивидуальной работы;</w:t>
            </w:r>
          </w:p>
          <w:p w14:paraId="0F01B5B6" w14:textId="77777777" w:rsidR="009A351D" w:rsidRPr="004545D2" w:rsidRDefault="00B84CF2">
            <w:pPr>
              <w:widowControl/>
              <w:shd w:val="clear" w:color="auto" w:fill="FFFFFF"/>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FA4AF94" w14:textId="77777777" w:rsidR="009A351D" w:rsidRPr="004545D2" w:rsidRDefault="00B84CF2">
            <w:pPr>
              <w:widowControl/>
              <w:shd w:val="clear" w:color="auto" w:fill="FFFFFF"/>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координировать и выполнять работу в условиях реального, виртуального и комбинированного взаимодействия;</w:t>
            </w:r>
          </w:p>
          <w:p w14:paraId="7BF09DE6"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58E6784A" w14:textId="77777777" w:rsidR="009A351D" w:rsidRPr="004545D2" w:rsidRDefault="00B84CF2">
            <w:pPr>
              <w:widowControl/>
              <w:shd w:val="clear" w:color="auto" w:fill="FFFFFF"/>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Овладение универсальными регулятивными действиями:</w:t>
            </w:r>
          </w:p>
          <w:p w14:paraId="1CA192EA" w14:textId="77777777" w:rsidR="009A351D" w:rsidRPr="004545D2" w:rsidRDefault="00B84CF2">
            <w:pPr>
              <w:widowControl/>
              <w:shd w:val="clear" w:color="auto" w:fill="FFFFFF"/>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г) принятие себя и других людей:</w:t>
            </w:r>
          </w:p>
          <w:p w14:paraId="7D8DE14A" w14:textId="77777777" w:rsidR="009A351D" w:rsidRPr="004545D2" w:rsidRDefault="00B84CF2">
            <w:pPr>
              <w:widowControl/>
              <w:shd w:val="clear" w:color="auto" w:fill="FFFFFF"/>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принимать мотивы и аргументы других людей при анализе результатов деятельности;</w:t>
            </w:r>
          </w:p>
          <w:p w14:paraId="4708BC42" w14:textId="77777777" w:rsidR="009A351D" w:rsidRPr="004545D2" w:rsidRDefault="00B84CF2">
            <w:pPr>
              <w:widowControl/>
              <w:shd w:val="clear" w:color="auto" w:fill="FFFFFF"/>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признавать свое право и право других людей на ошибки;</w:t>
            </w:r>
          </w:p>
          <w:p w14:paraId="352B0ADE" w14:textId="77777777" w:rsidR="009A351D" w:rsidRPr="004545D2" w:rsidRDefault="00B84CF2">
            <w:pPr>
              <w:pStyle w:val="s1"/>
              <w:shd w:val="clear" w:color="auto" w:fill="FFFFFF"/>
              <w:tabs>
                <w:tab w:val="left" w:pos="142"/>
              </w:tabs>
              <w:suppressAutoHyphens/>
              <w:spacing w:beforeAutospacing="0" w:afterAutospacing="0"/>
              <w:jc w:val="both"/>
              <w:textAlignment w:val="baseline"/>
              <w:rPr>
                <w:rFonts w:eastAsia="Calibri"/>
              </w:rPr>
            </w:pPr>
            <w:r w:rsidRPr="004545D2">
              <w:rPr>
                <w:rFonts w:eastAsia="Calibri"/>
              </w:rPr>
              <w:t>- развивать способность понимать мир с позиции другого человека</w:t>
            </w:r>
          </w:p>
        </w:tc>
        <w:tc>
          <w:tcPr>
            <w:tcW w:w="6237" w:type="dxa"/>
          </w:tcPr>
          <w:p w14:paraId="4F4CA6C9" w14:textId="77777777" w:rsidR="009A351D" w:rsidRPr="004545D2" w:rsidRDefault="00B84CF2">
            <w:pPr>
              <w:pStyle w:val="pt-a-000044"/>
              <w:shd w:val="clear" w:color="auto" w:fill="FFFFFF"/>
              <w:tabs>
                <w:tab w:val="left" w:pos="142"/>
              </w:tabs>
              <w:suppressAutoHyphens/>
              <w:spacing w:beforeAutospacing="0" w:afterAutospacing="0"/>
              <w:jc w:val="both"/>
              <w:textAlignment w:val="baseline"/>
              <w:rPr>
                <w:rFonts w:eastAsia="Calibri"/>
              </w:rPr>
            </w:pPr>
            <w:r w:rsidRPr="004545D2">
              <w:rPr>
                <w:rFonts w:eastAsia="Calibri"/>
              </w:rPr>
              <w:t>- 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14:paraId="4AA75971"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9A351D" w:rsidRPr="004545D2" w14:paraId="20542366" w14:textId="77777777">
        <w:tc>
          <w:tcPr>
            <w:tcW w:w="3100" w:type="dxa"/>
          </w:tcPr>
          <w:p w14:paraId="70D6307D"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967" w:type="dxa"/>
          </w:tcPr>
          <w:p w14:paraId="640F302E"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В области эстетического воспитания:</w:t>
            </w:r>
          </w:p>
          <w:p w14:paraId="35B84FD2"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эстетическое отношение к миру, включая эстетику быта, научного и технического творчества, спорта, труда и общественных отношений;</w:t>
            </w:r>
          </w:p>
          <w:p w14:paraId="7ADAEF78"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C21DA09"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79B66674"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готовность к самовыражению в разных видах искусства, стремление проявлять качества творческой личности;</w:t>
            </w:r>
          </w:p>
          <w:p w14:paraId="65857284"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Овладение универсальными коммуникативными действиями:</w:t>
            </w:r>
          </w:p>
          <w:p w14:paraId="4B870DE4"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а) общение:</w:t>
            </w:r>
          </w:p>
          <w:p w14:paraId="172CB8CD"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осуществлять коммуникации во всех сферах жизни;</w:t>
            </w:r>
          </w:p>
          <w:p w14:paraId="29BA4333"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9B0D43D"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развернуто и логично излагать свою точку зрения с использованием языковых средств</w:t>
            </w:r>
          </w:p>
        </w:tc>
        <w:tc>
          <w:tcPr>
            <w:tcW w:w="6237" w:type="dxa"/>
          </w:tcPr>
          <w:p w14:paraId="3FCB2AC3" w14:textId="77777777" w:rsidR="009A351D" w:rsidRPr="004545D2" w:rsidRDefault="00B84CF2">
            <w:pPr>
              <w:pStyle w:val="pt-a-000081"/>
              <w:shd w:val="clear" w:color="auto" w:fill="FFFFFF"/>
              <w:spacing w:beforeAutospacing="0" w:afterAutospacing="0" w:line="23" w:lineRule="atLeast"/>
              <w:jc w:val="both"/>
              <w:rPr>
                <w:rFonts w:eastAsia="Calibri"/>
              </w:rPr>
            </w:pPr>
            <w:r w:rsidRPr="004545D2">
              <w:rPr>
                <w:rFonts w:eastAsia="Calibri"/>
              </w:rPr>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70344551" w14:textId="77777777" w:rsidR="009A351D" w:rsidRPr="004545D2" w:rsidRDefault="00B84CF2">
            <w:pPr>
              <w:tabs>
                <w:tab w:val="left" w:pos="1157"/>
              </w:tabs>
              <w:spacing w:line="23" w:lineRule="atLeast"/>
              <w:ind w:right="200"/>
              <w:jc w:val="both"/>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9A351D" w:rsidRPr="004545D2" w14:paraId="31EED399" w14:textId="77777777">
        <w:tc>
          <w:tcPr>
            <w:tcW w:w="3100" w:type="dxa"/>
          </w:tcPr>
          <w:p w14:paraId="56DEB3FB"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ОК 06. Проявлять гражданско - 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967" w:type="dxa"/>
          </w:tcPr>
          <w:p w14:paraId="38AB794E"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осознание обучающимися российской гражданской идентичности;</w:t>
            </w:r>
          </w:p>
          <w:p w14:paraId="25596600"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71AADE78"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В части гражданского воспитания:</w:t>
            </w:r>
          </w:p>
          <w:p w14:paraId="4325A4F1"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осознание своих конституционных прав и обязанностей, уважение закона и правопорядка;</w:t>
            </w:r>
          </w:p>
          <w:p w14:paraId="16359B6D"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-принятие традиционных национальных, общечеловеческих гуманистических и демократических ценностей;</w:t>
            </w:r>
          </w:p>
          <w:p w14:paraId="21987154"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04056FD"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6F561FF1"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умение взаимодействовать с социальными институтами в соответствии с их функциями и назначением;</w:t>
            </w:r>
          </w:p>
          <w:p w14:paraId="56146074"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xml:space="preserve">- готовность к гуманитарной и волонтерской деятельности; </w:t>
            </w:r>
          </w:p>
          <w:p w14:paraId="66C51E60"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патриотического воспитания:</w:t>
            </w:r>
          </w:p>
          <w:p w14:paraId="332B39B8"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C521074"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134DE5FE"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идейная убежденность, готовность к служению и защите Отечества, ответственность за его судьбу;</w:t>
            </w:r>
          </w:p>
          <w:p w14:paraId="2E7D0F6D"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освоенные обучающимися межпредметные понятия и универсальные учебные действия (регулятивные, познавательные, коммуникативные);</w:t>
            </w:r>
          </w:p>
          <w:p w14:paraId="0EC58D63"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4BCDB8B3"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овладение навыками учебно-исследовательской, проектной и социальной деятельности</w:t>
            </w:r>
          </w:p>
        </w:tc>
        <w:tc>
          <w:tcPr>
            <w:tcW w:w="6237" w:type="dxa"/>
          </w:tcPr>
          <w:p w14:paraId="2E338B89"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понимать значимость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14:paraId="0A7CDED0"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14:paraId="737C9572"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0D7E25FC"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3B83F9DB"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уметь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14:paraId="51152112"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уметь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32A29990"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22EA03FA"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14:paraId="06A75F6C"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понимать значимость роли России в мировых политических и социально-экономических процессах с древнейших времен до настоящего времени;</w:t>
            </w:r>
          </w:p>
          <w:p w14:paraId="5E045E4A"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-уметь характеризовать вклад российской культуры в мировую культуру;</w:t>
            </w:r>
          </w:p>
          <w:p w14:paraId="68A23597"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bl>
    <w:p w14:paraId="32386415" w14:textId="77777777" w:rsidR="009A351D" w:rsidRPr="004545D2" w:rsidRDefault="009A351D">
      <w:pPr>
        <w:pStyle w:val="ab"/>
        <w:spacing w:before="7"/>
        <w:rPr>
          <w:rFonts w:ascii="Times New Roman" w:hAnsi="Times New Roman" w:cs="Times New Roman"/>
          <w:w w:val="75"/>
        </w:rPr>
        <w:sectPr w:rsidR="009A351D" w:rsidRPr="004545D2">
          <w:footerReference w:type="default" r:id="rId9"/>
          <w:pgSz w:w="16850" w:h="11906" w:orient="landscape"/>
          <w:pgMar w:top="851" w:right="1134" w:bottom="1701" w:left="1134" w:header="0" w:footer="777" w:gutter="0"/>
          <w:cols w:space="720"/>
          <w:formProt w:val="0"/>
          <w:titlePg/>
          <w:docGrid w:linePitch="299" w:charSpace="4096"/>
        </w:sectPr>
      </w:pPr>
    </w:p>
    <w:p w14:paraId="386448C1" w14:textId="77777777" w:rsidR="009A351D" w:rsidRPr="004545D2" w:rsidRDefault="009A351D">
      <w:pPr>
        <w:pStyle w:val="ab"/>
        <w:spacing w:before="7"/>
        <w:rPr>
          <w:rFonts w:ascii="Times New Roman" w:hAnsi="Times New Roman" w:cs="Times New Roman"/>
          <w:w w:val="75"/>
        </w:rPr>
      </w:pPr>
    </w:p>
    <w:p w14:paraId="7A47E6C2"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В результате освоения программы учебного предмета реализуется программа воспитания, направленная на формирование следующих личностных результатов (ЛР):</w:t>
      </w:r>
    </w:p>
    <w:p w14:paraId="336C87BB" w14:textId="77777777" w:rsidR="009A351D" w:rsidRPr="004545D2" w:rsidRDefault="009A351D">
      <w:pPr>
        <w:pStyle w:val="ab"/>
        <w:spacing w:before="7"/>
        <w:rPr>
          <w:rFonts w:ascii="Times New Roman" w:hAnsi="Times New Roman" w:cs="Times New Roman"/>
          <w:w w:val="75"/>
        </w:rPr>
      </w:pPr>
    </w:p>
    <w:p w14:paraId="659FD019"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xml:space="preserve">ЛР 5 -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 </w:t>
      </w:r>
    </w:p>
    <w:p w14:paraId="3EFF2DA4"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ЛР 8 -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14:paraId="5E86CF42"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ЛР 15  - Приобретение обучающимися социально значимых знаний о нормах и традициях поведения человека как гражданина и патриота своего Отечества.</w:t>
      </w:r>
    </w:p>
    <w:p w14:paraId="74C9F948"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ЛР 17  - 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r w:rsidRPr="004545D2">
        <w:rPr>
          <w:rFonts w:ascii="Times New Roman" w:eastAsia="Calibri" w:hAnsi="Times New Roman" w:cs="Times New Roman"/>
          <w:sz w:val="24"/>
          <w:szCs w:val="24"/>
          <w:lang w:eastAsia="ru-RU"/>
        </w:rPr>
        <w:tab/>
      </w:r>
    </w:p>
    <w:p w14:paraId="036D24FD"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ЛР 18 - Ценностное отношение обучающихся к людям иной национальности, веры, культуры; уважительного отношения к их взглядам.</w:t>
      </w:r>
    </w:p>
    <w:p w14:paraId="0D30ABB2"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ЛР 24-</w:t>
      </w:r>
      <w:r w:rsidRPr="004545D2">
        <w:t xml:space="preserve"> </w:t>
      </w:r>
      <w:r w:rsidRPr="004545D2">
        <w:rPr>
          <w:rFonts w:ascii="Times New Roman" w:eastAsia="Calibri" w:hAnsi="Times New Roman" w:cs="Times New Roman"/>
          <w:sz w:val="24"/>
          <w:szCs w:val="24"/>
          <w:lang w:eastAsia="ru-RU"/>
        </w:rPr>
        <w:t>Ценностное отношение обучающихся к культуре, и искусству, к культуре речи и культуре поведения, к красоте и гармонии.</w:t>
      </w:r>
      <w:r w:rsidRPr="004545D2">
        <w:rPr>
          <w:rFonts w:ascii="Times New Roman" w:eastAsia="Calibri" w:hAnsi="Times New Roman" w:cs="Times New Roman"/>
          <w:sz w:val="24"/>
          <w:szCs w:val="24"/>
          <w:lang w:eastAsia="ru-RU"/>
        </w:rPr>
        <w:tab/>
      </w:r>
    </w:p>
    <w:p w14:paraId="1F377E78" w14:textId="77777777" w:rsidR="009A351D" w:rsidRPr="004545D2" w:rsidRDefault="009A351D">
      <w:pPr>
        <w:widowControl/>
        <w:tabs>
          <w:tab w:val="left" w:pos="142"/>
        </w:tabs>
        <w:suppressAutoHyphens/>
        <w:jc w:val="both"/>
        <w:textAlignment w:val="baseline"/>
        <w:rPr>
          <w:rFonts w:ascii="Times New Roman" w:eastAsia="Calibri" w:hAnsi="Times New Roman" w:cs="Times New Roman"/>
          <w:sz w:val="24"/>
          <w:szCs w:val="24"/>
          <w:lang w:eastAsia="ru-RU"/>
        </w:rPr>
      </w:pPr>
    </w:p>
    <w:p w14:paraId="2EFB7AEA" w14:textId="77777777" w:rsidR="009A351D" w:rsidRPr="004545D2" w:rsidRDefault="009A351D">
      <w:pPr>
        <w:pStyle w:val="ab"/>
        <w:spacing w:before="7"/>
        <w:rPr>
          <w:rFonts w:ascii="Times New Roman" w:hAnsi="Times New Roman" w:cs="Times New Roman"/>
          <w:w w:val="75"/>
        </w:rPr>
      </w:pPr>
    </w:p>
    <w:p w14:paraId="418C8910" w14:textId="77777777" w:rsidR="00D62BAD" w:rsidRDefault="00D62BAD" w:rsidP="00D62BAD">
      <w:pPr>
        <w:pStyle w:val="1"/>
        <w:spacing w:before="0"/>
        <w:jc w:val="center"/>
        <w:rPr>
          <w:rFonts w:ascii="Times New Roman" w:hAnsi="Times New Roman"/>
          <w:b/>
          <w:bCs/>
          <w:color w:val="auto"/>
          <w:sz w:val="24"/>
          <w:szCs w:val="24"/>
        </w:rPr>
      </w:pPr>
      <w:bookmarkStart w:id="7" w:name="_Toc199752137"/>
      <w:bookmarkStart w:id="8" w:name="_Toc199750728"/>
      <w:bookmarkStart w:id="9" w:name="_Toc199747524"/>
      <w:bookmarkStart w:id="10" w:name="_Toc209077733"/>
      <w:bookmarkStart w:id="11" w:name="_Hlk199750890"/>
      <w:r>
        <w:rPr>
          <w:rFonts w:ascii="Times New Roman" w:hAnsi="Times New Roman"/>
          <w:b/>
          <w:bCs/>
          <w:color w:val="auto"/>
          <w:sz w:val="24"/>
          <w:szCs w:val="24"/>
        </w:rPr>
        <w:t xml:space="preserve">2 СТРУКТУРА И СОДЕРЖАНИЕ УЧЕБНОЙ </w:t>
      </w:r>
      <w:r>
        <w:rPr>
          <w:rFonts w:ascii="Times New Roman" w:hAnsi="Times New Roman"/>
          <w:b/>
          <w:bCs/>
          <w:caps/>
          <w:color w:val="auto"/>
          <w:sz w:val="24"/>
          <w:szCs w:val="24"/>
        </w:rPr>
        <w:t>ДИСЦИПЛИНЫ</w:t>
      </w:r>
      <w:bookmarkEnd w:id="7"/>
      <w:bookmarkEnd w:id="8"/>
      <w:bookmarkEnd w:id="9"/>
      <w:bookmarkEnd w:id="10"/>
    </w:p>
    <w:p w14:paraId="4772F3A5" w14:textId="77777777" w:rsidR="00D62BAD" w:rsidRDefault="00D62BAD" w:rsidP="00D62BAD">
      <w:pPr>
        <w:pStyle w:val="12"/>
        <w:spacing w:after="0" w:line="240" w:lineRule="auto"/>
        <w:ind w:firstLine="709"/>
        <w:jc w:val="center"/>
        <w:outlineLvl w:val="1"/>
        <w:rPr>
          <w:rFonts w:ascii="Times New Roman" w:hAnsi="Times New Roman"/>
          <w:b/>
          <w:bCs/>
          <w:color w:val="000000"/>
          <w:sz w:val="24"/>
          <w:szCs w:val="24"/>
        </w:rPr>
      </w:pPr>
      <w:bookmarkStart w:id="12" w:name="_Toc199752138"/>
      <w:bookmarkStart w:id="13" w:name="_Toc199750729"/>
      <w:bookmarkStart w:id="14" w:name="_Toc199747525"/>
      <w:bookmarkStart w:id="15" w:name="_Toc209077734"/>
      <w:bookmarkStart w:id="16" w:name="_Hlk199750903"/>
      <w:bookmarkEnd w:id="11"/>
      <w:r>
        <w:rPr>
          <w:rFonts w:ascii="Times New Roman" w:hAnsi="Times New Roman"/>
          <w:b/>
          <w:bCs/>
          <w:sz w:val="24"/>
          <w:szCs w:val="24"/>
        </w:rPr>
        <w:t>2.1 Объем учебной дисциплины и виды учебной работы</w:t>
      </w:r>
      <w:bookmarkEnd w:id="12"/>
      <w:bookmarkEnd w:id="13"/>
      <w:bookmarkEnd w:id="14"/>
      <w:bookmarkEnd w:id="15"/>
    </w:p>
    <w:bookmarkEnd w:id="16"/>
    <w:p w14:paraId="1FF9C9B3" w14:textId="77777777" w:rsidR="00D62BAD" w:rsidRDefault="00D62BAD" w:rsidP="00D62BAD">
      <w:pPr>
        <w:widowControl/>
        <w:suppressAutoHyphens/>
        <w:jc w:val="center"/>
        <w:textAlignment w:val="baseline"/>
        <w:rPr>
          <w:rFonts w:ascii="Times New Roman" w:eastAsia="Calibri" w:hAnsi="Times New Roman" w:cs="Times New Roman"/>
          <w:b/>
          <w:bCs/>
          <w:sz w:val="24"/>
          <w:szCs w:val="24"/>
          <w:lang w:eastAsia="ru-RU"/>
        </w:rPr>
      </w:pPr>
    </w:p>
    <w:tbl>
      <w:tblPr>
        <w:tblStyle w:val="TableNormal1"/>
        <w:tblW w:w="9785" w:type="dxa"/>
        <w:tblInd w:w="123" w:type="dxa"/>
        <w:tblCellMar>
          <w:left w:w="108" w:type="dxa"/>
          <w:right w:w="108" w:type="dxa"/>
        </w:tblCellMar>
        <w:tblLook w:val="01E0" w:firstRow="1" w:lastRow="1" w:firstColumn="1" w:lastColumn="1" w:noHBand="0" w:noVBand="0"/>
      </w:tblPr>
      <w:tblGrid>
        <w:gridCol w:w="8092"/>
        <w:gridCol w:w="1693"/>
      </w:tblGrid>
      <w:tr w:rsidR="00D62BAD" w14:paraId="6BDB5346" w14:textId="77777777" w:rsidTr="00D62BAD">
        <w:trPr>
          <w:trHeight w:val="567"/>
        </w:trPr>
        <w:tc>
          <w:tcPr>
            <w:tcW w:w="8091" w:type="dxa"/>
            <w:tcBorders>
              <w:top w:val="single" w:sz="6" w:space="0" w:color="000000"/>
              <w:left w:val="single" w:sz="6" w:space="0" w:color="000000"/>
              <w:bottom w:val="single" w:sz="6" w:space="0" w:color="000000"/>
              <w:right w:val="single" w:sz="6" w:space="0" w:color="000000"/>
            </w:tcBorders>
            <w:hideMark/>
          </w:tcPr>
          <w:p w14:paraId="4CBB99D0" w14:textId="77777777" w:rsidR="00D62BAD" w:rsidRDefault="00D62BAD">
            <w:pPr>
              <w:ind w:left="107"/>
              <w:jc w:val="center"/>
              <w:rPr>
                <w:rFonts w:ascii="Times New Roman" w:eastAsia="Lucida Sans Unicode" w:hAnsi="Times New Roman" w:cs="Times New Roman"/>
                <w:b/>
                <w:sz w:val="24"/>
                <w:szCs w:val="24"/>
                <w:lang w:val="en-US"/>
              </w:rPr>
            </w:pPr>
            <w:r>
              <w:rPr>
                <w:rFonts w:ascii="Times New Roman" w:eastAsia="Lucida Sans Unicode" w:hAnsi="Times New Roman" w:cs="Times New Roman"/>
                <w:b/>
                <w:sz w:val="24"/>
                <w:szCs w:val="24"/>
                <w:lang w:val="en-US"/>
              </w:rPr>
              <w:t>Вид учебной работы</w:t>
            </w:r>
          </w:p>
        </w:tc>
        <w:tc>
          <w:tcPr>
            <w:tcW w:w="1693" w:type="dxa"/>
            <w:tcBorders>
              <w:top w:val="single" w:sz="6" w:space="0" w:color="000000"/>
              <w:left w:val="single" w:sz="6" w:space="0" w:color="000000"/>
              <w:bottom w:val="single" w:sz="6" w:space="0" w:color="000000"/>
              <w:right w:val="single" w:sz="6" w:space="0" w:color="000000"/>
            </w:tcBorders>
            <w:hideMark/>
          </w:tcPr>
          <w:p w14:paraId="5408ACD5" w14:textId="77777777" w:rsidR="00D62BAD" w:rsidRDefault="00D62BAD">
            <w:pPr>
              <w:ind w:left="24"/>
              <w:jc w:val="center"/>
              <w:rPr>
                <w:rFonts w:ascii="Times New Roman" w:eastAsia="Lucida Sans Unicode" w:hAnsi="Times New Roman" w:cs="Times New Roman"/>
                <w:b/>
                <w:sz w:val="24"/>
                <w:szCs w:val="24"/>
                <w:lang w:val="en-US"/>
              </w:rPr>
            </w:pPr>
            <w:r>
              <w:rPr>
                <w:rFonts w:ascii="Times New Roman" w:eastAsia="Lucida Sans Unicode" w:hAnsi="Times New Roman" w:cs="Times New Roman"/>
                <w:b/>
                <w:sz w:val="24"/>
                <w:szCs w:val="24"/>
                <w:lang w:val="en-US"/>
              </w:rPr>
              <w:t>Объём в часах</w:t>
            </w:r>
          </w:p>
        </w:tc>
      </w:tr>
      <w:tr w:rsidR="00D62BAD" w14:paraId="386BA26F" w14:textId="77777777" w:rsidTr="00D62BAD">
        <w:trPr>
          <w:trHeight w:val="340"/>
        </w:trPr>
        <w:tc>
          <w:tcPr>
            <w:tcW w:w="8091" w:type="dxa"/>
            <w:tcBorders>
              <w:top w:val="single" w:sz="6" w:space="0" w:color="000000"/>
              <w:left w:val="single" w:sz="6" w:space="0" w:color="000000"/>
              <w:bottom w:val="single" w:sz="6" w:space="0" w:color="000000"/>
              <w:right w:val="single" w:sz="6" w:space="0" w:color="000000"/>
            </w:tcBorders>
            <w:hideMark/>
          </w:tcPr>
          <w:p w14:paraId="581693D9" w14:textId="77777777" w:rsidR="00D62BAD" w:rsidRPr="00D62BAD" w:rsidRDefault="00D62BAD">
            <w:pPr>
              <w:ind w:left="107"/>
              <w:rPr>
                <w:rFonts w:ascii="Times New Roman" w:eastAsia="Lucida Sans Unicode" w:hAnsi="Times New Roman" w:cs="Times New Roman"/>
                <w:b/>
                <w:sz w:val="24"/>
                <w:szCs w:val="24"/>
              </w:rPr>
            </w:pPr>
            <w:r w:rsidRPr="00D62BAD">
              <w:rPr>
                <w:rFonts w:ascii="Times New Roman" w:eastAsia="Lucida Sans Unicode" w:hAnsi="Times New Roman" w:cs="Times New Roman"/>
                <w:b/>
                <w:sz w:val="24"/>
                <w:szCs w:val="24"/>
              </w:rPr>
              <w:t>Объём образовательной программы учебного предмета</w:t>
            </w:r>
          </w:p>
        </w:tc>
        <w:tc>
          <w:tcPr>
            <w:tcW w:w="1693" w:type="dxa"/>
            <w:tcBorders>
              <w:top w:val="single" w:sz="6" w:space="0" w:color="000000"/>
              <w:left w:val="single" w:sz="6" w:space="0" w:color="000000"/>
              <w:bottom w:val="single" w:sz="6" w:space="0" w:color="000000"/>
              <w:right w:val="single" w:sz="6" w:space="0" w:color="000000"/>
            </w:tcBorders>
            <w:hideMark/>
          </w:tcPr>
          <w:p w14:paraId="7532C990" w14:textId="77777777" w:rsidR="00D62BAD" w:rsidRDefault="00D62BAD">
            <w:pPr>
              <w:spacing w:line="311" w:lineRule="exact"/>
              <w:ind w:left="7"/>
              <w:jc w:val="center"/>
              <w:rPr>
                <w:rFonts w:ascii="Times New Roman" w:eastAsia="Lucida Sans Unicode" w:hAnsi="Times New Roman" w:cs="Times New Roman"/>
                <w:b/>
                <w:sz w:val="24"/>
                <w:szCs w:val="24"/>
                <w:lang w:val="en-US"/>
              </w:rPr>
            </w:pPr>
            <w:r>
              <w:rPr>
                <w:rFonts w:ascii="Times New Roman" w:eastAsia="Lucida Sans Unicode" w:hAnsi="Times New Roman" w:cs="Times New Roman"/>
                <w:b/>
                <w:sz w:val="24"/>
                <w:szCs w:val="24"/>
                <w:lang w:val="en-US"/>
              </w:rPr>
              <w:t>136</w:t>
            </w:r>
          </w:p>
        </w:tc>
      </w:tr>
      <w:tr w:rsidR="00D62BAD" w14:paraId="407BA34F" w14:textId="77777777" w:rsidTr="00D62BAD">
        <w:trPr>
          <w:trHeight w:val="340"/>
        </w:trPr>
        <w:tc>
          <w:tcPr>
            <w:tcW w:w="8091" w:type="dxa"/>
            <w:tcBorders>
              <w:top w:val="single" w:sz="6" w:space="0" w:color="000000"/>
              <w:left w:val="single" w:sz="6" w:space="0" w:color="000000"/>
              <w:bottom w:val="single" w:sz="6" w:space="0" w:color="000000"/>
              <w:right w:val="single" w:sz="6" w:space="0" w:color="000000"/>
            </w:tcBorders>
            <w:hideMark/>
          </w:tcPr>
          <w:p w14:paraId="14433F3D" w14:textId="77777777" w:rsidR="00D62BAD" w:rsidRDefault="00D62BAD">
            <w:pPr>
              <w:ind w:left="107"/>
              <w:rPr>
                <w:rFonts w:ascii="Times New Roman" w:eastAsia="Lucida Sans Unicode" w:hAnsi="Times New Roman" w:cs="Times New Roman"/>
                <w:sz w:val="24"/>
                <w:szCs w:val="24"/>
                <w:lang w:val="en-US"/>
              </w:rPr>
            </w:pPr>
            <w:r>
              <w:rPr>
                <w:rFonts w:ascii="Times New Roman" w:eastAsia="Lucida Sans Unicode" w:hAnsi="Times New Roman" w:cs="Times New Roman"/>
                <w:sz w:val="24"/>
                <w:szCs w:val="24"/>
                <w:lang w:val="en-US"/>
              </w:rPr>
              <w:t>в том числе:</w:t>
            </w:r>
          </w:p>
        </w:tc>
        <w:tc>
          <w:tcPr>
            <w:tcW w:w="1693" w:type="dxa"/>
            <w:tcBorders>
              <w:top w:val="single" w:sz="6" w:space="0" w:color="000000"/>
              <w:left w:val="single" w:sz="6" w:space="0" w:color="000000"/>
              <w:bottom w:val="single" w:sz="6" w:space="0" w:color="000000"/>
              <w:right w:val="single" w:sz="6" w:space="0" w:color="000000"/>
            </w:tcBorders>
          </w:tcPr>
          <w:p w14:paraId="72DDC280" w14:textId="77777777" w:rsidR="00D62BAD" w:rsidRDefault="00D62BAD">
            <w:pPr>
              <w:ind w:left="7"/>
              <w:jc w:val="center"/>
              <w:rPr>
                <w:rFonts w:ascii="Times New Roman" w:eastAsia="Lucida Sans Unicode" w:hAnsi="Times New Roman" w:cs="Times New Roman"/>
                <w:sz w:val="24"/>
                <w:szCs w:val="24"/>
                <w:lang w:val="en-US"/>
              </w:rPr>
            </w:pPr>
          </w:p>
        </w:tc>
      </w:tr>
      <w:tr w:rsidR="00D62BAD" w14:paraId="31900269" w14:textId="77777777" w:rsidTr="00D62BAD">
        <w:trPr>
          <w:trHeight w:val="340"/>
        </w:trPr>
        <w:tc>
          <w:tcPr>
            <w:tcW w:w="8091" w:type="dxa"/>
            <w:tcBorders>
              <w:top w:val="single" w:sz="6" w:space="0" w:color="000000"/>
              <w:left w:val="single" w:sz="6" w:space="0" w:color="000000"/>
              <w:bottom w:val="single" w:sz="6" w:space="0" w:color="000000"/>
              <w:right w:val="single" w:sz="6" w:space="0" w:color="000000"/>
            </w:tcBorders>
            <w:hideMark/>
          </w:tcPr>
          <w:p w14:paraId="6234DC72" w14:textId="77777777" w:rsidR="00D62BAD" w:rsidRDefault="00D62BAD">
            <w:pPr>
              <w:ind w:left="107"/>
              <w:rPr>
                <w:rFonts w:ascii="Times New Roman" w:eastAsia="Lucida Sans Unicode" w:hAnsi="Times New Roman" w:cs="Times New Roman"/>
                <w:b/>
                <w:sz w:val="24"/>
                <w:szCs w:val="24"/>
                <w:lang w:val="en-US"/>
              </w:rPr>
            </w:pPr>
            <w:r>
              <w:rPr>
                <w:rFonts w:ascii="Times New Roman" w:eastAsia="Lucida Sans Unicode" w:hAnsi="Times New Roman" w:cs="Times New Roman"/>
                <w:b/>
                <w:sz w:val="24"/>
                <w:szCs w:val="24"/>
                <w:lang w:val="en-US"/>
              </w:rPr>
              <w:t>Содержание учебного материала</w:t>
            </w:r>
          </w:p>
        </w:tc>
        <w:tc>
          <w:tcPr>
            <w:tcW w:w="1693" w:type="dxa"/>
            <w:tcBorders>
              <w:top w:val="single" w:sz="6" w:space="0" w:color="000000"/>
              <w:left w:val="single" w:sz="6" w:space="0" w:color="000000"/>
              <w:bottom w:val="single" w:sz="6" w:space="0" w:color="000000"/>
              <w:right w:val="single" w:sz="6" w:space="0" w:color="000000"/>
            </w:tcBorders>
            <w:hideMark/>
          </w:tcPr>
          <w:p w14:paraId="20F9FDF2" w14:textId="77777777" w:rsidR="00D62BAD" w:rsidRDefault="00D62BAD">
            <w:pPr>
              <w:spacing w:line="311" w:lineRule="exact"/>
              <w:ind w:left="7"/>
              <w:jc w:val="center"/>
              <w:rPr>
                <w:rFonts w:ascii="Times New Roman" w:eastAsia="Lucida Sans Unicode" w:hAnsi="Times New Roman" w:cs="Times New Roman"/>
                <w:b/>
                <w:sz w:val="24"/>
                <w:szCs w:val="24"/>
                <w:lang w:val="en-US"/>
              </w:rPr>
            </w:pPr>
            <w:r>
              <w:rPr>
                <w:rFonts w:ascii="Times New Roman" w:eastAsia="Lucida Sans Unicode" w:hAnsi="Times New Roman" w:cs="Times New Roman"/>
                <w:b/>
                <w:sz w:val="24"/>
                <w:szCs w:val="24"/>
                <w:lang w:val="en-US"/>
              </w:rPr>
              <w:t>126</w:t>
            </w:r>
          </w:p>
        </w:tc>
      </w:tr>
      <w:tr w:rsidR="00D62BAD" w14:paraId="67F159C0" w14:textId="77777777" w:rsidTr="00D62BAD">
        <w:trPr>
          <w:trHeight w:val="340"/>
        </w:trPr>
        <w:tc>
          <w:tcPr>
            <w:tcW w:w="9784" w:type="dxa"/>
            <w:gridSpan w:val="2"/>
            <w:tcBorders>
              <w:top w:val="single" w:sz="6" w:space="0" w:color="000000"/>
              <w:left w:val="single" w:sz="6" w:space="0" w:color="000000"/>
              <w:bottom w:val="single" w:sz="6" w:space="0" w:color="000000"/>
              <w:right w:val="single" w:sz="6" w:space="0" w:color="000000"/>
            </w:tcBorders>
            <w:hideMark/>
          </w:tcPr>
          <w:p w14:paraId="7CB93348" w14:textId="77777777" w:rsidR="00D62BAD" w:rsidRDefault="00D62BAD">
            <w:pPr>
              <w:ind w:left="7"/>
              <w:jc w:val="center"/>
              <w:rPr>
                <w:rFonts w:ascii="Times New Roman" w:eastAsia="Lucida Sans Unicode" w:hAnsi="Times New Roman" w:cs="Times New Roman"/>
                <w:sz w:val="24"/>
                <w:szCs w:val="24"/>
                <w:lang w:val="en-US"/>
              </w:rPr>
            </w:pPr>
            <w:r>
              <w:rPr>
                <w:rFonts w:ascii="Times New Roman" w:eastAsia="Lucida Sans Unicode" w:hAnsi="Times New Roman" w:cs="Times New Roman"/>
                <w:sz w:val="24"/>
                <w:szCs w:val="24"/>
                <w:lang w:val="en-US"/>
              </w:rPr>
              <w:t>в том числе:</w:t>
            </w:r>
          </w:p>
        </w:tc>
      </w:tr>
      <w:tr w:rsidR="00D62BAD" w14:paraId="23F13300" w14:textId="77777777" w:rsidTr="00D62BAD">
        <w:trPr>
          <w:trHeight w:val="340"/>
        </w:trPr>
        <w:tc>
          <w:tcPr>
            <w:tcW w:w="8091" w:type="dxa"/>
            <w:tcBorders>
              <w:top w:val="single" w:sz="6" w:space="0" w:color="000000"/>
              <w:left w:val="single" w:sz="6" w:space="0" w:color="000000"/>
              <w:bottom w:val="single" w:sz="6" w:space="0" w:color="000000"/>
              <w:right w:val="single" w:sz="6" w:space="0" w:color="000000"/>
            </w:tcBorders>
            <w:hideMark/>
          </w:tcPr>
          <w:p w14:paraId="310CF9AF" w14:textId="77777777" w:rsidR="00D62BAD" w:rsidRDefault="00D62BAD">
            <w:pPr>
              <w:ind w:left="107"/>
              <w:rPr>
                <w:rFonts w:ascii="Times New Roman" w:eastAsia="Lucida Sans Unicode" w:hAnsi="Times New Roman" w:cs="Times New Roman"/>
                <w:sz w:val="24"/>
                <w:szCs w:val="24"/>
                <w:lang w:val="en-US"/>
              </w:rPr>
            </w:pPr>
            <w:r>
              <w:rPr>
                <w:rFonts w:ascii="Times New Roman" w:eastAsia="Lucida Sans Unicode" w:hAnsi="Times New Roman" w:cs="Times New Roman"/>
                <w:sz w:val="24"/>
                <w:szCs w:val="24"/>
                <w:lang w:val="en-US"/>
              </w:rPr>
              <w:t>лекции, уроки</w:t>
            </w:r>
          </w:p>
        </w:tc>
        <w:tc>
          <w:tcPr>
            <w:tcW w:w="1693" w:type="dxa"/>
            <w:tcBorders>
              <w:top w:val="single" w:sz="6" w:space="0" w:color="000000"/>
              <w:left w:val="single" w:sz="6" w:space="0" w:color="000000"/>
              <w:bottom w:val="single" w:sz="6" w:space="0" w:color="000000"/>
              <w:right w:val="single" w:sz="6" w:space="0" w:color="000000"/>
            </w:tcBorders>
            <w:hideMark/>
          </w:tcPr>
          <w:p w14:paraId="59D38DBB" w14:textId="77777777" w:rsidR="00D62BAD" w:rsidRDefault="00D62BAD">
            <w:pPr>
              <w:spacing w:before="22"/>
              <w:ind w:left="7"/>
              <w:jc w:val="center"/>
              <w:rPr>
                <w:rFonts w:ascii="Times New Roman" w:eastAsia="Lucida Sans Unicode" w:hAnsi="Times New Roman" w:cs="Times New Roman"/>
                <w:sz w:val="24"/>
                <w:szCs w:val="24"/>
                <w:lang w:val="en-US"/>
              </w:rPr>
            </w:pPr>
            <w:r>
              <w:rPr>
                <w:rFonts w:ascii="Times New Roman" w:eastAsia="Lucida Sans Unicode" w:hAnsi="Times New Roman" w:cs="Times New Roman"/>
                <w:sz w:val="24"/>
                <w:szCs w:val="24"/>
                <w:lang w:val="en-US"/>
              </w:rPr>
              <w:t>120</w:t>
            </w:r>
          </w:p>
        </w:tc>
      </w:tr>
      <w:tr w:rsidR="00D62BAD" w14:paraId="1AC50E83" w14:textId="77777777" w:rsidTr="00D62BAD">
        <w:trPr>
          <w:trHeight w:val="340"/>
        </w:trPr>
        <w:tc>
          <w:tcPr>
            <w:tcW w:w="8091" w:type="dxa"/>
            <w:tcBorders>
              <w:top w:val="single" w:sz="6" w:space="0" w:color="000000"/>
              <w:left w:val="single" w:sz="6" w:space="0" w:color="000000"/>
              <w:bottom w:val="single" w:sz="6" w:space="0" w:color="000000"/>
              <w:right w:val="single" w:sz="6" w:space="0" w:color="000000"/>
            </w:tcBorders>
            <w:hideMark/>
          </w:tcPr>
          <w:p w14:paraId="773E4856" w14:textId="77777777" w:rsidR="00D62BAD" w:rsidRDefault="00D62BAD">
            <w:pPr>
              <w:ind w:left="107"/>
              <w:rPr>
                <w:rFonts w:ascii="Times New Roman" w:eastAsia="Lucida Sans Unicode" w:hAnsi="Times New Roman" w:cs="Times New Roman"/>
                <w:sz w:val="24"/>
                <w:szCs w:val="24"/>
                <w:lang w:val="en-US"/>
              </w:rPr>
            </w:pPr>
            <w:r>
              <w:rPr>
                <w:rFonts w:ascii="Times New Roman" w:eastAsia="Lucida Sans Unicode" w:hAnsi="Times New Roman" w:cs="Times New Roman"/>
                <w:sz w:val="24"/>
                <w:szCs w:val="24"/>
                <w:lang w:val="en-US"/>
              </w:rPr>
              <w:t xml:space="preserve">практические занятия </w:t>
            </w:r>
          </w:p>
        </w:tc>
        <w:tc>
          <w:tcPr>
            <w:tcW w:w="1693" w:type="dxa"/>
            <w:tcBorders>
              <w:top w:val="single" w:sz="6" w:space="0" w:color="000000"/>
              <w:left w:val="single" w:sz="6" w:space="0" w:color="000000"/>
              <w:bottom w:val="single" w:sz="6" w:space="0" w:color="000000"/>
              <w:right w:val="single" w:sz="6" w:space="0" w:color="000000"/>
            </w:tcBorders>
            <w:hideMark/>
          </w:tcPr>
          <w:p w14:paraId="2B69F412" w14:textId="77777777" w:rsidR="00D62BAD" w:rsidRDefault="00D62BAD">
            <w:pPr>
              <w:ind w:left="7"/>
              <w:jc w:val="center"/>
              <w:rPr>
                <w:rFonts w:ascii="Times New Roman" w:eastAsia="Lucida Sans Unicode" w:hAnsi="Times New Roman" w:cs="Times New Roman"/>
                <w:sz w:val="24"/>
                <w:szCs w:val="24"/>
                <w:lang w:val="en-US"/>
              </w:rPr>
            </w:pPr>
            <w:r>
              <w:rPr>
                <w:rFonts w:ascii="Times New Roman" w:eastAsia="Lucida Sans Unicode" w:hAnsi="Times New Roman" w:cs="Times New Roman"/>
                <w:sz w:val="24"/>
                <w:szCs w:val="24"/>
                <w:lang w:val="en-US"/>
              </w:rPr>
              <w:t>6</w:t>
            </w:r>
          </w:p>
        </w:tc>
      </w:tr>
      <w:tr w:rsidR="00D62BAD" w14:paraId="030859D9" w14:textId="77777777" w:rsidTr="00D62BAD">
        <w:trPr>
          <w:trHeight w:val="340"/>
        </w:trPr>
        <w:tc>
          <w:tcPr>
            <w:tcW w:w="8091" w:type="dxa"/>
            <w:tcBorders>
              <w:top w:val="single" w:sz="6" w:space="0" w:color="000000"/>
              <w:left w:val="single" w:sz="6" w:space="0" w:color="000000"/>
              <w:bottom w:val="single" w:sz="6" w:space="0" w:color="000000"/>
              <w:right w:val="single" w:sz="6" w:space="0" w:color="000000"/>
            </w:tcBorders>
            <w:hideMark/>
          </w:tcPr>
          <w:p w14:paraId="14CA855E" w14:textId="77777777" w:rsidR="00D62BAD" w:rsidRDefault="00D62BAD">
            <w:pPr>
              <w:ind w:left="107"/>
              <w:rPr>
                <w:rFonts w:ascii="Times New Roman" w:eastAsia="Lucida Sans Unicode" w:hAnsi="Times New Roman" w:cs="Times New Roman"/>
                <w:sz w:val="24"/>
                <w:szCs w:val="24"/>
                <w:lang w:val="en-US"/>
              </w:rPr>
            </w:pPr>
            <w:r>
              <w:rPr>
                <w:rFonts w:ascii="Times New Roman" w:eastAsia="Times New Roman" w:hAnsi="Times New Roman" w:cs="Times New Roman"/>
                <w:sz w:val="24"/>
                <w:szCs w:val="24"/>
                <w:lang w:val="en-US"/>
              </w:rPr>
              <w:t>Самостоятельная работа обучающегося (всего)</w:t>
            </w:r>
          </w:p>
        </w:tc>
        <w:tc>
          <w:tcPr>
            <w:tcW w:w="1693" w:type="dxa"/>
            <w:tcBorders>
              <w:top w:val="single" w:sz="6" w:space="0" w:color="000000"/>
              <w:left w:val="single" w:sz="6" w:space="0" w:color="000000"/>
              <w:bottom w:val="single" w:sz="6" w:space="0" w:color="000000"/>
              <w:right w:val="single" w:sz="6" w:space="0" w:color="000000"/>
            </w:tcBorders>
            <w:hideMark/>
          </w:tcPr>
          <w:p w14:paraId="386B2F74" w14:textId="77777777" w:rsidR="00D62BAD" w:rsidRDefault="00D62BAD">
            <w:pPr>
              <w:ind w:left="7"/>
              <w:jc w:val="center"/>
              <w:rPr>
                <w:rFonts w:ascii="Times New Roman" w:eastAsia="Lucida Sans Unicode" w:hAnsi="Times New Roman" w:cs="Times New Roman"/>
                <w:sz w:val="24"/>
                <w:szCs w:val="24"/>
                <w:lang w:val="en-US"/>
              </w:rPr>
            </w:pPr>
            <w:r>
              <w:rPr>
                <w:rFonts w:ascii="Times New Roman" w:eastAsia="Lucida Sans Unicode" w:hAnsi="Times New Roman" w:cs="Times New Roman"/>
                <w:sz w:val="24"/>
                <w:szCs w:val="24"/>
                <w:lang w:val="en-US"/>
              </w:rPr>
              <w:t>-</w:t>
            </w:r>
          </w:p>
        </w:tc>
      </w:tr>
      <w:tr w:rsidR="00D62BAD" w14:paraId="1E2562D6" w14:textId="77777777" w:rsidTr="00D62BAD">
        <w:trPr>
          <w:trHeight w:val="340"/>
        </w:trPr>
        <w:tc>
          <w:tcPr>
            <w:tcW w:w="8091" w:type="dxa"/>
            <w:tcBorders>
              <w:top w:val="single" w:sz="6" w:space="0" w:color="000000"/>
              <w:left w:val="single" w:sz="6" w:space="0" w:color="000000"/>
              <w:bottom w:val="single" w:sz="6" w:space="0" w:color="000000"/>
              <w:right w:val="single" w:sz="6" w:space="0" w:color="000000"/>
            </w:tcBorders>
            <w:hideMark/>
          </w:tcPr>
          <w:p w14:paraId="726B921A" w14:textId="77777777" w:rsidR="00D62BAD" w:rsidRDefault="00D62BAD">
            <w:pPr>
              <w:spacing w:line="309" w:lineRule="exact"/>
              <w:rPr>
                <w:rFonts w:ascii="Times New Roman" w:eastAsia="Lucida Sans Unicode" w:hAnsi="Times New Roman" w:cs="Times New Roman"/>
                <w:b/>
                <w:sz w:val="24"/>
                <w:szCs w:val="24"/>
                <w:lang w:val="en-US"/>
              </w:rPr>
            </w:pPr>
            <w:r>
              <w:rPr>
                <w:rFonts w:ascii="Times New Roman" w:eastAsia="Lucida Sans Unicode" w:hAnsi="Times New Roman" w:cs="Times New Roman"/>
                <w:b/>
                <w:sz w:val="24"/>
                <w:szCs w:val="24"/>
                <w:lang w:val="en-US"/>
              </w:rPr>
              <w:t xml:space="preserve"> Профессионально-ориентированное содержание</w:t>
            </w:r>
          </w:p>
        </w:tc>
        <w:tc>
          <w:tcPr>
            <w:tcW w:w="1693" w:type="dxa"/>
            <w:tcBorders>
              <w:top w:val="single" w:sz="6" w:space="0" w:color="000000"/>
              <w:left w:val="single" w:sz="6" w:space="0" w:color="000000"/>
              <w:bottom w:val="single" w:sz="6" w:space="0" w:color="000000"/>
              <w:right w:val="single" w:sz="6" w:space="0" w:color="000000"/>
            </w:tcBorders>
            <w:hideMark/>
          </w:tcPr>
          <w:p w14:paraId="23D0D919" w14:textId="77777777" w:rsidR="00D62BAD" w:rsidRDefault="00D62BAD">
            <w:pPr>
              <w:spacing w:before="140"/>
              <w:ind w:left="7"/>
              <w:jc w:val="center"/>
              <w:rPr>
                <w:rFonts w:ascii="Times New Roman" w:eastAsia="Lucida Sans Unicode" w:hAnsi="Times New Roman" w:cs="Times New Roman"/>
                <w:b/>
                <w:sz w:val="24"/>
                <w:szCs w:val="24"/>
                <w:lang w:val="en-US"/>
              </w:rPr>
            </w:pPr>
            <w:r>
              <w:rPr>
                <w:rFonts w:ascii="Times New Roman" w:eastAsia="Lucida Sans Unicode" w:hAnsi="Times New Roman" w:cs="Times New Roman"/>
                <w:b/>
                <w:sz w:val="24"/>
                <w:szCs w:val="24"/>
                <w:lang w:val="en-US"/>
              </w:rPr>
              <w:t>10</w:t>
            </w:r>
          </w:p>
        </w:tc>
      </w:tr>
      <w:tr w:rsidR="00D62BAD" w14:paraId="6C2E6333" w14:textId="77777777" w:rsidTr="00D62BAD">
        <w:trPr>
          <w:trHeight w:val="340"/>
        </w:trPr>
        <w:tc>
          <w:tcPr>
            <w:tcW w:w="8091" w:type="dxa"/>
            <w:tcBorders>
              <w:top w:val="single" w:sz="6" w:space="0" w:color="000000"/>
              <w:left w:val="single" w:sz="6" w:space="0" w:color="000000"/>
              <w:bottom w:val="single" w:sz="6" w:space="0" w:color="000000"/>
              <w:right w:val="single" w:sz="6" w:space="0" w:color="000000"/>
            </w:tcBorders>
            <w:hideMark/>
          </w:tcPr>
          <w:p w14:paraId="1B4D5B8D" w14:textId="77777777" w:rsidR="00D62BAD" w:rsidRDefault="00D62BAD">
            <w:pPr>
              <w:ind w:left="107"/>
              <w:rPr>
                <w:rFonts w:ascii="Times New Roman" w:eastAsia="Lucida Sans Unicode" w:hAnsi="Times New Roman" w:cs="Times New Roman"/>
                <w:sz w:val="24"/>
                <w:szCs w:val="24"/>
                <w:lang w:val="en-US"/>
              </w:rPr>
            </w:pPr>
            <w:r>
              <w:rPr>
                <w:rFonts w:ascii="Times New Roman" w:eastAsia="Lucida Sans Unicode" w:hAnsi="Times New Roman" w:cs="Times New Roman"/>
                <w:sz w:val="24"/>
                <w:szCs w:val="24"/>
                <w:lang w:val="en-US"/>
              </w:rPr>
              <w:t>в  т.ч.:</w:t>
            </w:r>
          </w:p>
        </w:tc>
        <w:tc>
          <w:tcPr>
            <w:tcW w:w="1693" w:type="dxa"/>
            <w:tcBorders>
              <w:top w:val="single" w:sz="6" w:space="0" w:color="000000"/>
              <w:left w:val="single" w:sz="6" w:space="0" w:color="000000"/>
              <w:bottom w:val="single" w:sz="6" w:space="0" w:color="000000"/>
              <w:right w:val="single" w:sz="6" w:space="0" w:color="000000"/>
            </w:tcBorders>
            <w:hideMark/>
          </w:tcPr>
          <w:p w14:paraId="01BDDF5B" w14:textId="77777777" w:rsidR="00D62BAD" w:rsidRDefault="00D62BAD">
            <w:pPr>
              <w:ind w:left="7"/>
              <w:jc w:val="center"/>
              <w:rPr>
                <w:rFonts w:ascii="Times New Roman" w:eastAsia="Lucida Sans Unicode" w:hAnsi="Times New Roman" w:cs="Times New Roman"/>
                <w:sz w:val="24"/>
                <w:szCs w:val="24"/>
                <w:lang w:val="en-US"/>
              </w:rPr>
            </w:pPr>
            <w:r>
              <w:rPr>
                <w:rFonts w:ascii="Times New Roman" w:eastAsia="Lucida Sans Unicode" w:hAnsi="Times New Roman" w:cs="Times New Roman"/>
                <w:sz w:val="24"/>
                <w:szCs w:val="24"/>
                <w:lang w:val="en-US"/>
              </w:rPr>
              <w:t>-</w:t>
            </w:r>
          </w:p>
        </w:tc>
      </w:tr>
      <w:tr w:rsidR="00D62BAD" w14:paraId="0DD9E5BC" w14:textId="77777777" w:rsidTr="00D62BAD">
        <w:trPr>
          <w:trHeight w:val="340"/>
        </w:trPr>
        <w:tc>
          <w:tcPr>
            <w:tcW w:w="8091" w:type="dxa"/>
            <w:tcBorders>
              <w:top w:val="single" w:sz="6" w:space="0" w:color="000000"/>
              <w:left w:val="single" w:sz="6" w:space="0" w:color="000000"/>
              <w:bottom w:val="single" w:sz="6" w:space="0" w:color="000000"/>
              <w:right w:val="single" w:sz="6" w:space="0" w:color="000000"/>
            </w:tcBorders>
            <w:hideMark/>
          </w:tcPr>
          <w:p w14:paraId="4AA07DC3" w14:textId="77777777" w:rsidR="00D62BAD" w:rsidRDefault="00D62BAD">
            <w:pPr>
              <w:ind w:left="107"/>
              <w:rPr>
                <w:rFonts w:ascii="Times New Roman" w:eastAsia="Lucida Sans Unicode" w:hAnsi="Times New Roman" w:cs="Times New Roman"/>
                <w:sz w:val="24"/>
                <w:szCs w:val="24"/>
                <w:lang w:val="en-US"/>
              </w:rPr>
            </w:pPr>
            <w:r>
              <w:rPr>
                <w:rFonts w:ascii="Times New Roman" w:eastAsia="Lucida Sans Unicode" w:hAnsi="Times New Roman" w:cs="Times New Roman"/>
                <w:sz w:val="24"/>
                <w:szCs w:val="24"/>
                <w:lang w:val="en-US"/>
              </w:rPr>
              <w:t xml:space="preserve">теоретическое  обучение </w:t>
            </w:r>
          </w:p>
        </w:tc>
        <w:tc>
          <w:tcPr>
            <w:tcW w:w="1693" w:type="dxa"/>
            <w:tcBorders>
              <w:top w:val="single" w:sz="6" w:space="0" w:color="000000"/>
              <w:left w:val="single" w:sz="6" w:space="0" w:color="000000"/>
              <w:bottom w:val="single" w:sz="6" w:space="0" w:color="000000"/>
              <w:right w:val="single" w:sz="6" w:space="0" w:color="000000"/>
            </w:tcBorders>
            <w:hideMark/>
          </w:tcPr>
          <w:p w14:paraId="0A057158" w14:textId="77777777" w:rsidR="00D62BAD" w:rsidRDefault="00D62BAD">
            <w:pPr>
              <w:ind w:left="7"/>
              <w:jc w:val="center"/>
              <w:rPr>
                <w:rFonts w:ascii="Times New Roman" w:eastAsia="Lucida Sans Unicode" w:hAnsi="Times New Roman" w:cs="Times New Roman"/>
                <w:sz w:val="24"/>
                <w:szCs w:val="24"/>
                <w:lang w:val="en-US"/>
              </w:rPr>
            </w:pPr>
            <w:r>
              <w:rPr>
                <w:rFonts w:ascii="Times New Roman" w:eastAsia="Lucida Sans Unicode" w:hAnsi="Times New Roman" w:cs="Times New Roman"/>
                <w:sz w:val="24"/>
                <w:szCs w:val="24"/>
                <w:lang w:val="en-US"/>
              </w:rPr>
              <w:t>-</w:t>
            </w:r>
          </w:p>
        </w:tc>
      </w:tr>
      <w:tr w:rsidR="00D62BAD" w14:paraId="0D9D30D6" w14:textId="77777777" w:rsidTr="00D62BAD">
        <w:trPr>
          <w:trHeight w:val="340"/>
        </w:trPr>
        <w:tc>
          <w:tcPr>
            <w:tcW w:w="8091" w:type="dxa"/>
            <w:tcBorders>
              <w:top w:val="single" w:sz="6" w:space="0" w:color="000000"/>
              <w:left w:val="single" w:sz="6" w:space="0" w:color="000000"/>
              <w:bottom w:val="single" w:sz="6" w:space="0" w:color="000000"/>
              <w:right w:val="single" w:sz="6" w:space="0" w:color="000000"/>
            </w:tcBorders>
            <w:hideMark/>
          </w:tcPr>
          <w:p w14:paraId="7B4F0994" w14:textId="77777777" w:rsidR="00D62BAD" w:rsidRDefault="00D62BAD">
            <w:pPr>
              <w:ind w:left="107"/>
              <w:rPr>
                <w:rFonts w:ascii="Times New Roman" w:eastAsia="Lucida Sans Unicode" w:hAnsi="Times New Roman" w:cs="Times New Roman"/>
                <w:sz w:val="24"/>
                <w:szCs w:val="24"/>
                <w:lang w:val="en-US"/>
              </w:rPr>
            </w:pPr>
            <w:r>
              <w:rPr>
                <w:rFonts w:ascii="Times New Roman" w:eastAsia="Lucida Sans Unicode" w:hAnsi="Times New Roman" w:cs="Times New Roman"/>
                <w:sz w:val="24"/>
                <w:szCs w:val="24"/>
                <w:lang w:val="en-US"/>
              </w:rPr>
              <w:t xml:space="preserve">практические занятия </w:t>
            </w:r>
          </w:p>
        </w:tc>
        <w:tc>
          <w:tcPr>
            <w:tcW w:w="1693" w:type="dxa"/>
            <w:tcBorders>
              <w:top w:val="single" w:sz="6" w:space="0" w:color="000000"/>
              <w:left w:val="single" w:sz="6" w:space="0" w:color="000000"/>
              <w:bottom w:val="single" w:sz="6" w:space="0" w:color="000000"/>
              <w:right w:val="single" w:sz="6" w:space="0" w:color="000000"/>
            </w:tcBorders>
            <w:hideMark/>
          </w:tcPr>
          <w:p w14:paraId="222F5A05" w14:textId="77777777" w:rsidR="00D62BAD" w:rsidRDefault="00D62BAD">
            <w:pPr>
              <w:spacing w:line="370" w:lineRule="exact"/>
              <w:ind w:left="7"/>
              <w:jc w:val="center"/>
              <w:rPr>
                <w:rFonts w:ascii="Times New Roman" w:eastAsia="Lucida Sans Unicode" w:hAnsi="Times New Roman" w:cs="Times New Roman"/>
                <w:sz w:val="24"/>
                <w:szCs w:val="24"/>
                <w:lang w:val="en-US"/>
              </w:rPr>
            </w:pPr>
            <w:r>
              <w:rPr>
                <w:rFonts w:ascii="Times New Roman" w:eastAsia="Lucida Sans Unicode" w:hAnsi="Times New Roman" w:cs="Times New Roman"/>
                <w:sz w:val="24"/>
                <w:szCs w:val="24"/>
                <w:lang w:val="en-US"/>
              </w:rPr>
              <w:t>10</w:t>
            </w:r>
          </w:p>
        </w:tc>
      </w:tr>
      <w:tr w:rsidR="00D62BAD" w14:paraId="1C1ACD4B" w14:textId="77777777" w:rsidTr="00D62BAD">
        <w:trPr>
          <w:trHeight w:val="525"/>
        </w:trPr>
        <w:tc>
          <w:tcPr>
            <w:tcW w:w="8091" w:type="dxa"/>
            <w:tcBorders>
              <w:top w:val="single" w:sz="6" w:space="0" w:color="000000"/>
              <w:left w:val="single" w:sz="6" w:space="0" w:color="000000"/>
              <w:bottom w:val="single" w:sz="6" w:space="0" w:color="000000"/>
              <w:right w:val="single" w:sz="6" w:space="0" w:color="000000"/>
            </w:tcBorders>
            <w:hideMark/>
          </w:tcPr>
          <w:p w14:paraId="62672C00" w14:textId="77777777" w:rsidR="00D62BAD" w:rsidRPr="00D62BAD" w:rsidRDefault="00D62BAD">
            <w:pPr>
              <w:spacing w:before="14"/>
              <w:ind w:left="27" w:right="118"/>
              <w:rPr>
                <w:rFonts w:ascii="Times New Roman" w:eastAsia="Lucida Sans Unicode" w:hAnsi="Times New Roman" w:cs="Times New Roman"/>
                <w:b/>
                <w:sz w:val="24"/>
                <w:szCs w:val="24"/>
              </w:rPr>
            </w:pPr>
            <w:r w:rsidRPr="00D62BAD">
              <w:rPr>
                <w:rFonts w:ascii="Times New Roman" w:eastAsia="Lucida Sans Unicode" w:hAnsi="Times New Roman" w:cs="Times New Roman"/>
                <w:b/>
                <w:bCs/>
                <w:i/>
                <w:iCs/>
                <w:sz w:val="24"/>
                <w:szCs w:val="24"/>
              </w:rPr>
              <w:t>Промежуточная аттестация: дифференцированный зачет (1,2 семестр)</w:t>
            </w:r>
          </w:p>
        </w:tc>
        <w:tc>
          <w:tcPr>
            <w:tcW w:w="1693" w:type="dxa"/>
            <w:tcBorders>
              <w:top w:val="single" w:sz="6" w:space="0" w:color="000000"/>
              <w:left w:val="single" w:sz="6" w:space="0" w:color="000000"/>
              <w:bottom w:val="single" w:sz="6" w:space="0" w:color="000000"/>
              <w:right w:val="single" w:sz="6" w:space="0" w:color="000000"/>
            </w:tcBorders>
          </w:tcPr>
          <w:p w14:paraId="2B0FE6ED" w14:textId="77777777" w:rsidR="00D62BAD" w:rsidRPr="00D62BAD" w:rsidRDefault="00D62BAD">
            <w:pPr>
              <w:ind w:left="27" w:right="118"/>
              <w:jc w:val="center"/>
              <w:rPr>
                <w:rFonts w:ascii="Times New Roman" w:eastAsia="Lucida Sans Unicode" w:hAnsi="Times New Roman" w:cs="Times New Roman"/>
                <w:b/>
                <w:sz w:val="24"/>
                <w:szCs w:val="24"/>
              </w:rPr>
            </w:pPr>
          </w:p>
        </w:tc>
      </w:tr>
    </w:tbl>
    <w:p w14:paraId="4B427CC1" w14:textId="77777777" w:rsidR="00D62BAD" w:rsidRDefault="00D62BAD" w:rsidP="00D62BAD">
      <w:pPr>
        <w:widowControl/>
        <w:suppressAutoHyphens/>
        <w:spacing w:line="322" w:lineRule="exact"/>
        <w:ind w:firstLine="426"/>
        <w:jc w:val="both"/>
        <w:textAlignment w:val="baseline"/>
        <w:rPr>
          <w:rFonts w:ascii="Times New Roman" w:eastAsia="Calibri" w:hAnsi="Times New Roman" w:cs="Times New Roman"/>
          <w:b/>
          <w:bCs/>
          <w:sz w:val="24"/>
          <w:szCs w:val="24"/>
          <w:lang w:eastAsia="ru-RU"/>
        </w:rPr>
      </w:pPr>
    </w:p>
    <w:p w14:paraId="50B8CF08" w14:textId="77777777" w:rsidR="00D62BAD" w:rsidRDefault="00D62BAD" w:rsidP="00D62BAD">
      <w:pPr>
        <w:widowControl/>
        <w:suppressAutoHyphens/>
        <w:spacing w:line="322" w:lineRule="exact"/>
        <w:ind w:firstLine="426"/>
        <w:jc w:val="both"/>
        <w:textAlignment w:val="baseline"/>
        <w:rPr>
          <w:rFonts w:ascii="Times New Roman" w:eastAsia="Calibri" w:hAnsi="Times New Roman" w:cs="Times New Roman"/>
          <w:b/>
          <w:bCs/>
          <w:sz w:val="24"/>
          <w:szCs w:val="24"/>
          <w:lang w:eastAsia="ru-RU"/>
        </w:rPr>
      </w:pPr>
    </w:p>
    <w:p w14:paraId="5CEB345B" w14:textId="77777777" w:rsidR="00D62BAD" w:rsidRDefault="00D62BAD" w:rsidP="00D62BAD">
      <w:pPr>
        <w:pStyle w:val="ab"/>
        <w:rPr>
          <w:rFonts w:ascii="Times New Roman" w:hAnsi="Times New Roman" w:cs="Times New Roman"/>
          <w:b/>
          <w:sz w:val="20"/>
        </w:rPr>
      </w:pPr>
    </w:p>
    <w:p w14:paraId="464467B7" w14:textId="77777777" w:rsidR="00D62BAD" w:rsidRDefault="00D62BAD" w:rsidP="00D62BAD">
      <w:pPr>
        <w:pStyle w:val="ab"/>
        <w:rPr>
          <w:rFonts w:ascii="Times New Roman" w:hAnsi="Times New Roman" w:cs="Times New Roman"/>
          <w:b/>
          <w:sz w:val="20"/>
        </w:rPr>
      </w:pPr>
    </w:p>
    <w:p w14:paraId="494BBD75" w14:textId="77777777" w:rsidR="00D62BAD" w:rsidRDefault="00D62BAD" w:rsidP="00D62BAD">
      <w:pPr>
        <w:pStyle w:val="ab"/>
        <w:rPr>
          <w:rFonts w:ascii="Times New Roman" w:hAnsi="Times New Roman" w:cs="Times New Roman"/>
          <w:b/>
          <w:sz w:val="20"/>
        </w:rPr>
      </w:pPr>
    </w:p>
    <w:p w14:paraId="79B01382" w14:textId="77777777" w:rsidR="00D62BAD" w:rsidRDefault="00D62BAD" w:rsidP="00D62BAD">
      <w:pPr>
        <w:widowControl/>
        <w:rPr>
          <w:rFonts w:ascii="Times New Roman" w:hAnsi="Times New Roman" w:cs="Times New Roman"/>
          <w:b/>
          <w:sz w:val="20"/>
          <w:szCs w:val="28"/>
        </w:rPr>
        <w:sectPr w:rsidR="00D62BAD">
          <w:pgSz w:w="11906" w:h="16850"/>
          <w:pgMar w:top="1134" w:right="851" w:bottom="1134" w:left="1418" w:header="0" w:footer="0" w:gutter="0"/>
          <w:cols w:space="720"/>
          <w:formProt w:val="0"/>
        </w:sectPr>
      </w:pPr>
    </w:p>
    <w:p w14:paraId="72E9528B" w14:textId="77777777" w:rsidR="00D62BAD" w:rsidRDefault="00D62BAD" w:rsidP="00D62BAD">
      <w:pPr>
        <w:pStyle w:val="2"/>
        <w:rPr>
          <w:rFonts w:ascii="Times New Roman" w:eastAsia="Times New Roman" w:hAnsi="Times New Roman" w:cs="Times New Roman"/>
          <w:b/>
          <w:color w:val="auto"/>
          <w:sz w:val="24"/>
          <w:szCs w:val="24"/>
        </w:rPr>
      </w:pPr>
      <w:bookmarkStart w:id="17" w:name="_Toc199752139"/>
      <w:bookmarkStart w:id="18" w:name="_Toc209077735"/>
      <w:bookmarkStart w:id="19" w:name="_GoBack"/>
      <w:bookmarkEnd w:id="19"/>
      <w:r>
        <w:rPr>
          <w:rFonts w:ascii="Times New Roman" w:hAnsi="Times New Roman"/>
          <w:b/>
          <w:color w:val="auto"/>
          <w:sz w:val="24"/>
          <w:szCs w:val="24"/>
        </w:rPr>
        <w:t>2</w:t>
      </w:r>
      <w:bookmarkStart w:id="20" w:name="_Hlk199750940"/>
      <w:r>
        <w:rPr>
          <w:rFonts w:ascii="Times New Roman" w:hAnsi="Times New Roman"/>
          <w:b/>
          <w:color w:val="auto"/>
          <w:sz w:val="24"/>
          <w:szCs w:val="24"/>
        </w:rPr>
        <w:t>.2 Тематический план и содержание учебной дисциплины</w:t>
      </w:r>
      <w:bookmarkEnd w:id="20"/>
      <w:r>
        <w:rPr>
          <w:rFonts w:ascii="Times New Roman" w:eastAsia="Times New Roman" w:hAnsi="Times New Roman" w:cs="Times New Roman"/>
          <w:b/>
          <w:color w:val="auto"/>
          <w:sz w:val="24"/>
          <w:szCs w:val="24"/>
        </w:rPr>
        <w:t xml:space="preserve"> «История»</w:t>
      </w:r>
      <w:bookmarkEnd w:id="17"/>
      <w:bookmarkEnd w:id="18"/>
      <w:r>
        <w:rPr>
          <w:rFonts w:ascii="Times New Roman" w:eastAsia="Times New Roman" w:hAnsi="Times New Roman" w:cs="Times New Roman"/>
          <w:b/>
          <w:color w:val="auto"/>
          <w:sz w:val="24"/>
          <w:szCs w:val="24"/>
        </w:rPr>
        <w:t xml:space="preserve">  </w:t>
      </w:r>
    </w:p>
    <w:p w14:paraId="7C10831F" w14:textId="77777777" w:rsidR="00D62BAD" w:rsidRDefault="00D62BAD" w:rsidP="00D62BAD">
      <w:pPr>
        <w:rPr>
          <w:lang w:eastAsia="ru-RU"/>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08"/>
        <w:gridCol w:w="8224"/>
        <w:gridCol w:w="1134"/>
        <w:gridCol w:w="2410"/>
      </w:tblGrid>
      <w:tr w:rsidR="00D62BAD" w14:paraId="34E14EB9" w14:textId="77777777" w:rsidTr="00A308BD">
        <w:trPr>
          <w:trHeight w:val="20"/>
        </w:trPr>
        <w:tc>
          <w:tcPr>
            <w:tcW w:w="3508" w:type="dxa"/>
            <w:tcBorders>
              <w:top w:val="single" w:sz="4" w:space="0" w:color="000000"/>
              <w:left w:val="single" w:sz="4" w:space="0" w:color="000000"/>
              <w:bottom w:val="single" w:sz="4" w:space="0" w:color="000000"/>
              <w:right w:val="single" w:sz="4" w:space="0" w:color="000000"/>
            </w:tcBorders>
            <w:vAlign w:val="center"/>
            <w:hideMark/>
          </w:tcPr>
          <w:p w14:paraId="20833A5E" w14:textId="77777777" w:rsidR="00D62BAD" w:rsidRDefault="00D62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7" w:right="57"/>
              <w:jc w:val="center"/>
              <w:rPr>
                <w:rFonts w:ascii="Times New Roman" w:hAnsi="Times New Roman"/>
                <w:b/>
                <w:sz w:val="24"/>
                <w:szCs w:val="24"/>
                <w:lang w:val="en-US"/>
              </w:rPr>
            </w:pPr>
            <w:r>
              <w:rPr>
                <w:rFonts w:ascii="Times New Roman" w:hAnsi="Times New Roman"/>
                <w:b/>
                <w:sz w:val="24"/>
                <w:szCs w:val="24"/>
                <w:lang w:val="en-US"/>
              </w:rPr>
              <w:t>Наименование разделов и тем</w:t>
            </w:r>
          </w:p>
        </w:tc>
        <w:tc>
          <w:tcPr>
            <w:tcW w:w="8224" w:type="dxa"/>
            <w:tcBorders>
              <w:top w:val="single" w:sz="4" w:space="0" w:color="000000"/>
              <w:left w:val="single" w:sz="4" w:space="0" w:color="000000"/>
              <w:bottom w:val="single" w:sz="4" w:space="0" w:color="000000"/>
              <w:right w:val="single" w:sz="4" w:space="0" w:color="000000"/>
            </w:tcBorders>
            <w:vAlign w:val="center"/>
            <w:hideMark/>
          </w:tcPr>
          <w:p w14:paraId="6562F699" w14:textId="77777777" w:rsidR="00D62BAD" w:rsidRPr="00D62BAD" w:rsidRDefault="00D62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7" w:right="57"/>
              <w:jc w:val="center"/>
              <w:rPr>
                <w:rFonts w:ascii="Times New Roman" w:hAnsi="Times New Roman"/>
                <w:b/>
                <w:sz w:val="24"/>
                <w:szCs w:val="24"/>
              </w:rPr>
            </w:pPr>
            <w:r w:rsidRPr="00D62BAD">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09B2C3E" w14:textId="77777777" w:rsidR="00D62BAD" w:rsidRDefault="00D62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7" w:right="57"/>
              <w:jc w:val="center"/>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t>Объём часов</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BFD0622" w14:textId="77777777" w:rsidR="00D62BAD" w:rsidRPr="00D62BAD" w:rsidRDefault="00D62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7" w:right="57"/>
              <w:jc w:val="center"/>
              <w:rPr>
                <w:rFonts w:ascii="Times New Roman" w:hAnsi="Times New Roman"/>
                <w:b/>
                <w:color w:val="000000" w:themeColor="text1"/>
                <w:sz w:val="24"/>
                <w:szCs w:val="24"/>
              </w:rPr>
            </w:pPr>
            <w:r w:rsidRPr="00D62BAD">
              <w:rPr>
                <w:rFonts w:ascii="Times New Roman" w:hAnsi="Times New Roman"/>
                <w:b/>
                <w:color w:val="000000" w:themeColor="text1"/>
                <w:sz w:val="24"/>
                <w:szCs w:val="24"/>
              </w:rPr>
              <w:t xml:space="preserve">Формируемые общие и профессиональные компетенции </w:t>
            </w:r>
          </w:p>
        </w:tc>
      </w:tr>
      <w:tr w:rsidR="00D62BAD" w14:paraId="17C90B45" w14:textId="77777777" w:rsidTr="00A308BD">
        <w:trPr>
          <w:trHeight w:val="20"/>
        </w:trPr>
        <w:tc>
          <w:tcPr>
            <w:tcW w:w="3508" w:type="dxa"/>
            <w:tcBorders>
              <w:top w:val="single" w:sz="4" w:space="0" w:color="000000"/>
              <w:left w:val="single" w:sz="4" w:space="0" w:color="000000"/>
              <w:bottom w:val="single" w:sz="4" w:space="0" w:color="000000"/>
              <w:right w:val="single" w:sz="4" w:space="0" w:color="000000"/>
            </w:tcBorders>
            <w:vAlign w:val="center"/>
            <w:hideMark/>
          </w:tcPr>
          <w:p w14:paraId="4295D929" w14:textId="77777777" w:rsidR="00D62BAD" w:rsidRDefault="00D62BAD">
            <w:pPr>
              <w:suppressAutoHyphens/>
              <w:jc w:val="center"/>
              <w:rPr>
                <w:rFonts w:ascii="Times New Roman" w:hAnsi="Times New Roman"/>
                <w:b/>
                <w:sz w:val="24"/>
                <w:lang w:val="en-US"/>
              </w:rPr>
            </w:pPr>
            <w:r>
              <w:rPr>
                <w:rFonts w:ascii="Times New Roman" w:hAnsi="Times New Roman"/>
                <w:b/>
                <w:sz w:val="24"/>
                <w:lang w:val="en-US"/>
              </w:rPr>
              <w:t>1</w:t>
            </w:r>
          </w:p>
        </w:tc>
        <w:tc>
          <w:tcPr>
            <w:tcW w:w="8224" w:type="dxa"/>
            <w:tcBorders>
              <w:top w:val="single" w:sz="4" w:space="0" w:color="000000"/>
              <w:left w:val="single" w:sz="4" w:space="0" w:color="000000"/>
              <w:bottom w:val="single" w:sz="4" w:space="0" w:color="000000"/>
              <w:right w:val="single" w:sz="4" w:space="0" w:color="000000"/>
            </w:tcBorders>
            <w:vAlign w:val="center"/>
            <w:hideMark/>
          </w:tcPr>
          <w:p w14:paraId="09B8DE74" w14:textId="77777777" w:rsidR="00D62BAD" w:rsidRDefault="00D62BAD">
            <w:pPr>
              <w:suppressAutoHyphens/>
              <w:jc w:val="center"/>
              <w:rPr>
                <w:rFonts w:ascii="Times New Roman" w:hAnsi="Times New Roman"/>
                <w:b/>
                <w:sz w:val="24"/>
                <w:lang w:val="en-US"/>
              </w:rPr>
            </w:pPr>
            <w:r>
              <w:rPr>
                <w:rFonts w:ascii="Times New Roman" w:hAnsi="Times New Roman"/>
                <w:b/>
                <w:sz w:val="24"/>
                <w:lang w:val="en-US"/>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43AB27A" w14:textId="77777777" w:rsidR="00D62BAD" w:rsidRDefault="00D62BAD">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3</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ADDBDDA" w14:textId="77777777" w:rsidR="00D62BAD" w:rsidRDefault="00D62BAD">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4</w:t>
            </w:r>
          </w:p>
        </w:tc>
      </w:tr>
      <w:tr w:rsidR="00D62BAD" w14:paraId="173227D6" w14:textId="77777777" w:rsidTr="00A308BD">
        <w:trPr>
          <w:trHeight w:val="239"/>
        </w:trPr>
        <w:tc>
          <w:tcPr>
            <w:tcW w:w="11732" w:type="dxa"/>
            <w:gridSpan w:val="2"/>
            <w:tcBorders>
              <w:top w:val="single" w:sz="4" w:space="0" w:color="000000"/>
              <w:left w:val="single" w:sz="4" w:space="0" w:color="000000"/>
              <w:bottom w:val="single" w:sz="4" w:space="0" w:color="000000"/>
              <w:right w:val="single" w:sz="4" w:space="0" w:color="000000"/>
            </w:tcBorders>
            <w:vAlign w:val="center"/>
            <w:hideMark/>
          </w:tcPr>
          <w:p w14:paraId="16C21CF4" w14:textId="77777777" w:rsidR="00D62BAD" w:rsidRDefault="00D62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lang w:val="en-US"/>
              </w:rPr>
            </w:pPr>
            <w:r>
              <w:rPr>
                <w:rFonts w:ascii="Times New Roman" w:hAnsi="Times New Roman"/>
                <w:b/>
                <w:sz w:val="24"/>
                <w:lang w:val="en-US"/>
              </w:rPr>
              <w:t>1 семестр (34 лк )</w:t>
            </w:r>
          </w:p>
        </w:tc>
        <w:tc>
          <w:tcPr>
            <w:tcW w:w="1134" w:type="dxa"/>
            <w:tcBorders>
              <w:top w:val="single" w:sz="4" w:space="0" w:color="000000"/>
              <w:left w:val="single" w:sz="4" w:space="0" w:color="000000"/>
              <w:bottom w:val="single" w:sz="4" w:space="0" w:color="000000"/>
              <w:right w:val="single" w:sz="4" w:space="0" w:color="000000"/>
            </w:tcBorders>
            <w:vAlign w:val="center"/>
          </w:tcPr>
          <w:p w14:paraId="2FDD69AD" w14:textId="77777777" w:rsidR="00D62BAD" w:rsidRDefault="00D62BAD">
            <w:pPr>
              <w:suppressAutoHyphens/>
              <w:jc w:val="center"/>
              <w:rPr>
                <w:rFonts w:ascii="Times New Roman" w:hAnsi="Times New Roman"/>
                <w:b/>
                <w:color w:val="000000" w:themeColor="text1"/>
                <w:sz w:val="24"/>
                <w:lang w:val="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2BCBB1" w14:textId="77777777" w:rsidR="00D62BAD" w:rsidRDefault="00D62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7" w:right="57"/>
              <w:jc w:val="center"/>
              <w:rPr>
                <w:rFonts w:ascii="Times New Roman" w:hAnsi="Times New Roman"/>
                <w:color w:val="000000" w:themeColor="text1"/>
                <w:sz w:val="24"/>
                <w:lang w:val="en-US"/>
              </w:rPr>
            </w:pPr>
          </w:p>
        </w:tc>
      </w:tr>
      <w:tr w:rsidR="00D62BAD" w14:paraId="122BADD7" w14:textId="77777777" w:rsidTr="00A308BD">
        <w:trPr>
          <w:trHeight w:val="239"/>
        </w:trPr>
        <w:tc>
          <w:tcPr>
            <w:tcW w:w="11732" w:type="dxa"/>
            <w:gridSpan w:val="2"/>
            <w:tcBorders>
              <w:top w:val="single" w:sz="4" w:space="0" w:color="000000"/>
              <w:left w:val="single" w:sz="4" w:space="0" w:color="000000"/>
              <w:bottom w:val="single" w:sz="4" w:space="0" w:color="000000"/>
              <w:right w:val="single" w:sz="4" w:space="0" w:color="000000"/>
            </w:tcBorders>
            <w:vAlign w:val="center"/>
            <w:hideMark/>
          </w:tcPr>
          <w:p w14:paraId="7A2EEABF" w14:textId="77777777" w:rsidR="00D62BAD" w:rsidRDefault="00D62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lang w:val="en-US"/>
              </w:rPr>
            </w:pPr>
            <w:r>
              <w:rPr>
                <w:rFonts w:ascii="Times New Roman" w:hAnsi="Times New Roman"/>
                <w:b/>
                <w:sz w:val="24"/>
                <w:lang w:val="en-US"/>
              </w:rPr>
              <w:t>ВСЕОБЩАЯ ИСТОРИЯ. 1914 – 1945 гг.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4F08F74" w14:textId="77777777" w:rsidR="00D62BAD" w:rsidRDefault="00D62BAD">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26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BC4EE6" w14:textId="77777777" w:rsidR="00D62BAD" w:rsidRDefault="00D62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7" w:right="57"/>
              <w:jc w:val="center"/>
              <w:rPr>
                <w:rFonts w:ascii="Times New Roman" w:hAnsi="Times New Roman"/>
                <w:color w:val="000000" w:themeColor="text1"/>
                <w:sz w:val="24"/>
                <w:lang w:val="en-US"/>
              </w:rPr>
            </w:pPr>
          </w:p>
        </w:tc>
      </w:tr>
      <w:tr w:rsidR="00D62BAD" w14:paraId="5779F4E3" w14:textId="77777777" w:rsidTr="00A308BD">
        <w:trPr>
          <w:trHeight w:val="20"/>
        </w:trPr>
        <w:tc>
          <w:tcPr>
            <w:tcW w:w="11732" w:type="dxa"/>
            <w:gridSpan w:val="2"/>
            <w:tcBorders>
              <w:top w:val="single" w:sz="4" w:space="0" w:color="000000"/>
              <w:left w:val="single" w:sz="4" w:space="0" w:color="000000"/>
              <w:bottom w:val="single" w:sz="4" w:space="0" w:color="000000"/>
              <w:right w:val="single" w:sz="4" w:space="0" w:color="000000"/>
            </w:tcBorders>
            <w:hideMark/>
          </w:tcPr>
          <w:p w14:paraId="30B8D43E" w14:textId="77777777" w:rsidR="00D62BAD" w:rsidRPr="00D62BAD" w:rsidRDefault="00D62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rPr>
            </w:pPr>
            <w:r w:rsidRPr="00D62BAD">
              <w:rPr>
                <w:rFonts w:ascii="Times New Roman" w:hAnsi="Times New Roman"/>
                <w:b/>
                <w:sz w:val="24"/>
              </w:rPr>
              <w:t>Раздел 1. Мир накануне и в годы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DB31EC6" w14:textId="77777777" w:rsidR="00D62BAD" w:rsidRDefault="00D62BAD">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B05A03" w14:textId="77777777" w:rsidR="00D62BAD" w:rsidRDefault="00D62BAD">
            <w:pPr>
              <w:suppressAutoHyphens/>
              <w:jc w:val="center"/>
              <w:rPr>
                <w:rFonts w:ascii="Times New Roman" w:hAnsi="Times New Roman"/>
                <w:color w:val="000000" w:themeColor="text1"/>
                <w:sz w:val="24"/>
                <w:lang w:val="en-US"/>
              </w:rPr>
            </w:pPr>
          </w:p>
        </w:tc>
      </w:tr>
      <w:tr w:rsidR="00D62BAD" w14:paraId="5027DA8E" w14:textId="77777777" w:rsidTr="00A308BD">
        <w:trPr>
          <w:trHeight w:val="20"/>
        </w:trPr>
        <w:tc>
          <w:tcPr>
            <w:tcW w:w="3508" w:type="dxa"/>
            <w:vMerge w:val="restart"/>
            <w:tcBorders>
              <w:top w:val="single" w:sz="4" w:space="0" w:color="000000"/>
              <w:left w:val="single" w:sz="4" w:space="0" w:color="000000"/>
              <w:bottom w:val="single" w:sz="4" w:space="0" w:color="000000"/>
              <w:right w:val="single" w:sz="4" w:space="0" w:color="000000"/>
            </w:tcBorders>
          </w:tcPr>
          <w:p w14:paraId="7CB49376" w14:textId="77777777" w:rsidR="00D62BAD" w:rsidRPr="00D62BAD" w:rsidRDefault="00D62BAD">
            <w:pPr>
              <w:suppressAutoHyphens/>
              <w:jc w:val="both"/>
              <w:rPr>
                <w:rFonts w:ascii="Times New Roman" w:hAnsi="Times New Roman"/>
                <w:b/>
                <w:sz w:val="24"/>
              </w:rPr>
            </w:pPr>
            <w:r w:rsidRPr="00D62BAD">
              <w:rPr>
                <w:rFonts w:ascii="Times New Roman" w:hAnsi="Times New Roman"/>
                <w:b/>
                <w:sz w:val="24"/>
              </w:rPr>
              <w:t xml:space="preserve">Тема 1.1. Мир в начале ХХ в. </w:t>
            </w:r>
          </w:p>
          <w:p w14:paraId="3689FE65" w14:textId="77777777" w:rsidR="00D62BAD" w:rsidRPr="00D62BAD" w:rsidRDefault="00D62BAD">
            <w:pPr>
              <w:suppressAutoHyphens/>
              <w:jc w:val="both"/>
              <w:rPr>
                <w:rFonts w:ascii="Times New Roman" w:hAnsi="Times New Roman"/>
                <w:b/>
                <w:sz w:val="24"/>
              </w:rPr>
            </w:pPr>
          </w:p>
          <w:p w14:paraId="4D11556D" w14:textId="0E2A7D41" w:rsidR="00D62BAD" w:rsidRPr="00A308BD" w:rsidRDefault="00D62BAD">
            <w:pPr>
              <w:suppressAutoHyphens/>
              <w:rPr>
                <w:rFonts w:ascii="Times New Roman" w:hAnsi="Times New Roman"/>
                <w:b/>
                <w:sz w:val="24"/>
              </w:rPr>
            </w:pPr>
          </w:p>
        </w:tc>
        <w:tc>
          <w:tcPr>
            <w:tcW w:w="8224" w:type="dxa"/>
            <w:tcBorders>
              <w:top w:val="single" w:sz="4" w:space="0" w:color="000000"/>
              <w:left w:val="single" w:sz="4" w:space="0" w:color="000000"/>
              <w:bottom w:val="single" w:sz="4" w:space="0" w:color="000000"/>
              <w:right w:val="single" w:sz="4" w:space="0" w:color="000000"/>
            </w:tcBorders>
            <w:hideMark/>
          </w:tcPr>
          <w:p w14:paraId="2D0723C5" w14:textId="77777777" w:rsidR="00D62BAD" w:rsidRDefault="00D62BAD">
            <w:pPr>
              <w:suppressAutoHyphens/>
              <w:jc w:val="both"/>
              <w:rPr>
                <w:rFonts w:ascii="Times New Roman" w:hAnsi="Times New Roman"/>
                <w:b/>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5F408FF" w14:textId="77777777" w:rsidR="00D62BAD" w:rsidRDefault="00D62BAD">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E09DC99" w14:textId="77777777" w:rsidR="00D62BAD" w:rsidRDefault="00D62BA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5B60E21A" w14:textId="77777777" w:rsidR="00D62BAD" w:rsidRDefault="00D62BA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2ECED756" w14:textId="77777777" w:rsidR="00D62BAD" w:rsidRDefault="00D62BA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D62BAD" w14:paraId="3BDDF778" w14:textId="77777777" w:rsidTr="00A308BD">
        <w:trPr>
          <w:trHeight w:val="20"/>
        </w:trPr>
        <w:tc>
          <w:tcPr>
            <w:tcW w:w="3508" w:type="dxa"/>
            <w:vMerge/>
            <w:tcBorders>
              <w:top w:val="single" w:sz="4" w:space="0" w:color="000000"/>
              <w:left w:val="single" w:sz="4" w:space="0" w:color="000000"/>
              <w:bottom w:val="single" w:sz="4" w:space="0" w:color="000000"/>
              <w:right w:val="single" w:sz="4" w:space="0" w:color="000000"/>
            </w:tcBorders>
            <w:vAlign w:val="center"/>
            <w:hideMark/>
          </w:tcPr>
          <w:p w14:paraId="23F84B09" w14:textId="77777777" w:rsidR="00D62BAD" w:rsidRDefault="00D62BAD">
            <w:pPr>
              <w:widowControl/>
              <w:rPr>
                <w:rFonts w:ascii="Times New Roman" w:hAnsi="Times New Roman"/>
                <w:b/>
                <w:sz w:val="24"/>
                <w:lang w:val="en-US"/>
              </w:rPr>
            </w:pPr>
          </w:p>
        </w:tc>
        <w:tc>
          <w:tcPr>
            <w:tcW w:w="8224" w:type="dxa"/>
            <w:tcBorders>
              <w:top w:val="single" w:sz="4" w:space="0" w:color="000000"/>
              <w:left w:val="single" w:sz="4" w:space="0" w:color="000000"/>
              <w:bottom w:val="single" w:sz="4" w:space="0" w:color="000000"/>
              <w:right w:val="single" w:sz="4" w:space="0" w:color="000000"/>
            </w:tcBorders>
            <w:hideMark/>
          </w:tcPr>
          <w:p w14:paraId="07635CC2" w14:textId="4047B763" w:rsidR="00D62BAD" w:rsidRPr="00D62BAD" w:rsidRDefault="00D62BAD">
            <w:pPr>
              <w:suppressAutoHyphens/>
              <w:jc w:val="both"/>
              <w:rPr>
                <w:rFonts w:ascii="Times New Roman" w:hAnsi="Times New Roman"/>
                <w:sz w:val="24"/>
              </w:rPr>
            </w:pPr>
            <w:r w:rsidRPr="00D62BAD">
              <w:rPr>
                <w:rFonts w:ascii="Times New Roman" w:hAnsi="Times New Roman"/>
                <w:sz w:val="24"/>
              </w:rPr>
              <w:t xml:space="preserve">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Развитие индустриального общества. Индустриальная цивилизация в начале </w:t>
            </w:r>
            <w:r>
              <w:rPr>
                <w:rFonts w:ascii="Times New Roman" w:hAnsi="Times New Roman"/>
                <w:sz w:val="24"/>
                <w:lang w:val="en-US"/>
              </w:rPr>
              <w:t>XX</w:t>
            </w:r>
            <w:r w:rsidRPr="00D62BAD">
              <w:rPr>
                <w:rFonts w:ascii="Times New Roman" w:hAnsi="Times New Roman"/>
                <w:sz w:val="24"/>
              </w:rPr>
              <w:t xml:space="preserve"> века. «Пробуждение Азии». Технический прогресс. Изменение социальной структуры общества. Рабочее движение и социализм.</w:t>
            </w:r>
          </w:p>
          <w:p w14:paraId="09EA32B5" w14:textId="7829D2A1" w:rsidR="00D62BAD" w:rsidRPr="00D62BAD" w:rsidRDefault="00D62BAD">
            <w:pPr>
              <w:suppressAutoHyphens/>
              <w:jc w:val="both"/>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8A7EE04" w14:textId="53937957" w:rsidR="00D62BAD" w:rsidRDefault="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5D630C5B" w14:textId="77777777" w:rsidR="00D62BAD" w:rsidRDefault="00D62BAD" w:rsidP="00A308BD">
            <w:pPr>
              <w:widowControl/>
              <w:jc w:val="center"/>
              <w:rPr>
                <w:rFonts w:ascii="Times New Roman" w:hAnsi="Times New Roman"/>
                <w:color w:val="000000" w:themeColor="text1"/>
                <w:sz w:val="24"/>
                <w:lang w:val="en-US"/>
              </w:rPr>
            </w:pPr>
          </w:p>
        </w:tc>
      </w:tr>
      <w:tr w:rsidR="00A308BD" w14:paraId="46D4D53B" w14:textId="77777777" w:rsidTr="00A308BD">
        <w:trPr>
          <w:trHeight w:val="20"/>
        </w:trPr>
        <w:tc>
          <w:tcPr>
            <w:tcW w:w="3508" w:type="dxa"/>
            <w:tcBorders>
              <w:top w:val="single" w:sz="4" w:space="0" w:color="000000"/>
              <w:left w:val="single" w:sz="4" w:space="0" w:color="000000"/>
              <w:bottom w:val="single" w:sz="4" w:space="0" w:color="000000"/>
              <w:right w:val="single" w:sz="4" w:space="0" w:color="000000"/>
            </w:tcBorders>
            <w:vAlign w:val="center"/>
          </w:tcPr>
          <w:p w14:paraId="7394BE4F" w14:textId="21E747B9" w:rsidR="00A308BD" w:rsidRPr="00A308BD" w:rsidRDefault="00A308BD" w:rsidP="00A308BD">
            <w:pPr>
              <w:suppressAutoHyphens/>
              <w:jc w:val="both"/>
              <w:rPr>
                <w:rFonts w:ascii="Times New Roman" w:hAnsi="Times New Roman"/>
                <w:b/>
                <w:sz w:val="24"/>
              </w:rPr>
            </w:pPr>
            <w:r>
              <w:rPr>
                <w:rFonts w:ascii="Times New Roman" w:hAnsi="Times New Roman"/>
                <w:b/>
                <w:sz w:val="24"/>
              </w:rPr>
              <w:t xml:space="preserve">Тема 1.2 </w:t>
            </w:r>
            <w:r w:rsidRPr="00A308BD">
              <w:rPr>
                <w:rFonts w:ascii="Times New Roman" w:hAnsi="Times New Roman"/>
                <w:b/>
                <w:sz w:val="24"/>
              </w:rPr>
              <w:t xml:space="preserve">Первая мировая </w:t>
            </w:r>
          </w:p>
          <w:p w14:paraId="05A4F5E4" w14:textId="2C55C155" w:rsidR="00A308BD" w:rsidRPr="00A308BD" w:rsidRDefault="00A308BD" w:rsidP="00A308BD">
            <w:pPr>
              <w:widowControl/>
              <w:rPr>
                <w:rFonts w:ascii="Times New Roman" w:hAnsi="Times New Roman"/>
                <w:b/>
                <w:sz w:val="24"/>
              </w:rPr>
            </w:pPr>
            <w:r w:rsidRPr="00A308BD">
              <w:rPr>
                <w:rFonts w:ascii="Times New Roman" w:hAnsi="Times New Roman"/>
                <w:b/>
                <w:sz w:val="24"/>
              </w:rPr>
              <w:t>война. 1914–1918 гг.</w:t>
            </w:r>
          </w:p>
        </w:tc>
        <w:tc>
          <w:tcPr>
            <w:tcW w:w="8224" w:type="dxa"/>
            <w:tcBorders>
              <w:top w:val="single" w:sz="4" w:space="0" w:color="000000"/>
              <w:left w:val="single" w:sz="4" w:space="0" w:color="000000"/>
              <w:bottom w:val="single" w:sz="4" w:space="0" w:color="000000"/>
              <w:right w:val="single" w:sz="4" w:space="0" w:color="000000"/>
            </w:tcBorders>
          </w:tcPr>
          <w:p w14:paraId="2479DE2F" w14:textId="52BDC9C9" w:rsidR="00A308BD" w:rsidRPr="00D62BAD" w:rsidRDefault="00A308BD" w:rsidP="00A308BD">
            <w:pPr>
              <w:suppressAutoHyphens/>
              <w:jc w:val="both"/>
              <w:rPr>
                <w:rFonts w:ascii="Times New Roman" w:hAnsi="Times New Roman"/>
                <w:sz w:val="24"/>
              </w:rPr>
            </w:pPr>
            <w:r w:rsidRPr="00D62BAD">
              <w:rPr>
                <w:rFonts w:ascii="Times New Roman" w:hAnsi="Times New Roman"/>
                <w:sz w:val="24"/>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724D66F2" w14:textId="2E1C9146" w:rsidR="00A308BD" w:rsidRPr="00A308BD" w:rsidRDefault="00A308BD" w:rsidP="00A308BD">
            <w:pPr>
              <w:suppressAutoHyphens/>
              <w:jc w:val="center"/>
              <w:rPr>
                <w:rFonts w:ascii="Times New Roman" w:hAnsi="Times New Roman"/>
                <w:color w:val="000000" w:themeColor="text1"/>
                <w:sz w:val="24"/>
              </w:rPr>
            </w:pPr>
            <w:r>
              <w:rPr>
                <w:rFonts w:ascii="Times New Roman" w:hAnsi="Times New Roman"/>
                <w:color w:val="000000" w:themeColor="text1"/>
                <w:sz w:val="24"/>
              </w:rPr>
              <w:t>2</w:t>
            </w:r>
          </w:p>
        </w:tc>
        <w:tc>
          <w:tcPr>
            <w:tcW w:w="2410" w:type="dxa"/>
            <w:tcBorders>
              <w:top w:val="single" w:sz="4" w:space="0" w:color="000000"/>
              <w:left w:val="single" w:sz="4" w:space="0" w:color="000000"/>
              <w:bottom w:val="single" w:sz="4" w:space="0" w:color="000000"/>
              <w:right w:val="single" w:sz="4" w:space="0" w:color="000000"/>
            </w:tcBorders>
            <w:vAlign w:val="center"/>
          </w:tcPr>
          <w:p w14:paraId="2EDD4146"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791DE62E"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1E7342C2" w14:textId="0B14650E" w:rsidR="00A308BD" w:rsidRPr="00A308BD" w:rsidRDefault="00A308BD" w:rsidP="00A308BD">
            <w:pPr>
              <w:widowControl/>
              <w:jc w:val="center"/>
              <w:rPr>
                <w:rFonts w:ascii="Times New Roman" w:hAnsi="Times New Roman"/>
                <w:color w:val="000000" w:themeColor="text1"/>
                <w:sz w:val="24"/>
              </w:rPr>
            </w:pPr>
            <w:r>
              <w:rPr>
                <w:rFonts w:ascii="Times New Roman" w:hAnsi="Times New Roman"/>
                <w:color w:val="000000" w:themeColor="text1"/>
                <w:sz w:val="24"/>
                <w:lang w:val="en-US"/>
              </w:rPr>
              <w:t>ОК 06</w:t>
            </w:r>
          </w:p>
        </w:tc>
      </w:tr>
      <w:tr w:rsidR="00A308BD" w14:paraId="72CE2B05" w14:textId="77777777" w:rsidTr="00A308BD">
        <w:trPr>
          <w:trHeight w:val="284"/>
        </w:trPr>
        <w:tc>
          <w:tcPr>
            <w:tcW w:w="11732" w:type="dxa"/>
            <w:gridSpan w:val="2"/>
            <w:tcBorders>
              <w:top w:val="single" w:sz="4" w:space="0" w:color="000000"/>
              <w:left w:val="single" w:sz="4" w:space="0" w:color="000000"/>
              <w:bottom w:val="single" w:sz="4" w:space="0" w:color="000000"/>
              <w:right w:val="single" w:sz="4" w:space="0" w:color="000000"/>
            </w:tcBorders>
            <w:hideMark/>
          </w:tcPr>
          <w:p w14:paraId="4D6B8C76" w14:textId="77777777" w:rsidR="00A308BD" w:rsidRDefault="00A308BD" w:rsidP="00A308BD">
            <w:pPr>
              <w:suppressAutoHyphens/>
              <w:jc w:val="both"/>
              <w:rPr>
                <w:rFonts w:ascii="Times New Roman" w:hAnsi="Times New Roman"/>
                <w:b/>
                <w:sz w:val="24"/>
                <w:lang w:val="en-US"/>
              </w:rPr>
            </w:pPr>
            <w:r>
              <w:rPr>
                <w:rFonts w:ascii="Times New Roman" w:hAnsi="Times New Roman"/>
                <w:b/>
                <w:sz w:val="24"/>
                <w:lang w:val="en-US"/>
              </w:rPr>
              <w:t>Раздел 2. Мир в 1918-1938 гг.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1F86ADA" w14:textId="77777777" w:rsidR="00A308BD" w:rsidRDefault="00A308BD" w:rsidP="00A308BD">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14</w:t>
            </w:r>
          </w:p>
        </w:tc>
        <w:tc>
          <w:tcPr>
            <w:tcW w:w="2410" w:type="dxa"/>
            <w:tcBorders>
              <w:top w:val="single" w:sz="4" w:space="0" w:color="000000"/>
              <w:left w:val="single" w:sz="4" w:space="0" w:color="000000"/>
              <w:bottom w:val="single" w:sz="4" w:space="0" w:color="000000"/>
              <w:right w:val="single" w:sz="4" w:space="0" w:color="000000"/>
            </w:tcBorders>
            <w:vAlign w:val="center"/>
          </w:tcPr>
          <w:p w14:paraId="2227FAD3" w14:textId="77777777" w:rsidR="00A308BD" w:rsidRDefault="00A308BD" w:rsidP="00A308BD">
            <w:pPr>
              <w:suppressAutoHyphens/>
              <w:jc w:val="center"/>
              <w:rPr>
                <w:rFonts w:ascii="Times New Roman" w:hAnsi="Times New Roman"/>
                <w:color w:val="000000" w:themeColor="text1"/>
                <w:sz w:val="24"/>
                <w:lang w:val="en-US"/>
              </w:rPr>
            </w:pPr>
          </w:p>
        </w:tc>
      </w:tr>
      <w:tr w:rsidR="00A308BD" w14:paraId="43D3BC24" w14:textId="77777777" w:rsidTr="00A308BD">
        <w:trPr>
          <w:trHeight w:val="284"/>
        </w:trPr>
        <w:tc>
          <w:tcPr>
            <w:tcW w:w="3508" w:type="dxa"/>
            <w:vMerge w:val="restart"/>
            <w:tcBorders>
              <w:top w:val="single" w:sz="4" w:space="0" w:color="000000"/>
              <w:left w:val="single" w:sz="4" w:space="0" w:color="000000"/>
              <w:bottom w:val="single" w:sz="4" w:space="0" w:color="000000"/>
              <w:right w:val="single" w:sz="4" w:space="0" w:color="000000"/>
            </w:tcBorders>
            <w:hideMark/>
          </w:tcPr>
          <w:p w14:paraId="6A554BC3" w14:textId="77777777" w:rsidR="00A308BD" w:rsidRPr="00D62BAD" w:rsidRDefault="00A308BD" w:rsidP="00A308BD">
            <w:pPr>
              <w:suppressAutoHyphens/>
              <w:rPr>
                <w:rFonts w:ascii="Times New Roman" w:hAnsi="Times New Roman"/>
                <w:b/>
                <w:sz w:val="24"/>
              </w:rPr>
            </w:pPr>
            <w:r w:rsidRPr="00D62BAD">
              <w:rPr>
                <w:rFonts w:ascii="Times New Roman" w:hAnsi="Times New Roman"/>
                <w:b/>
                <w:sz w:val="24"/>
              </w:rPr>
              <w:t xml:space="preserve">Тема 2.1. Распад империй </w:t>
            </w:r>
          </w:p>
          <w:p w14:paraId="654855B9" w14:textId="77777777" w:rsidR="00A308BD" w:rsidRPr="00D62BAD" w:rsidRDefault="00A308BD" w:rsidP="00A308BD">
            <w:pPr>
              <w:suppressAutoHyphens/>
              <w:rPr>
                <w:rFonts w:ascii="Times New Roman" w:hAnsi="Times New Roman"/>
                <w:b/>
                <w:sz w:val="24"/>
              </w:rPr>
            </w:pPr>
            <w:r w:rsidRPr="00D62BAD">
              <w:rPr>
                <w:rFonts w:ascii="Times New Roman" w:hAnsi="Times New Roman"/>
                <w:b/>
                <w:sz w:val="24"/>
              </w:rPr>
              <w:t xml:space="preserve">и образование новых </w:t>
            </w:r>
          </w:p>
          <w:p w14:paraId="230D8AE7" w14:textId="77777777" w:rsidR="00A308BD" w:rsidRPr="008052A9" w:rsidRDefault="00A308BD" w:rsidP="00A308BD">
            <w:pPr>
              <w:suppressAutoHyphens/>
              <w:rPr>
                <w:rFonts w:ascii="Times New Roman" w:hAnsi="Times New Roman"/>
                <w:b/>
                <w:sz w:val="24"/>
              </w:rPr>
            </w:pPr>
            <w:r w:rsidRPr="008052A9">
              <w:rPr>
                <w:rFonts w:ascii="Times New Roman" w:hAnsi="Times New Roman"/>
                <w:b/>
                <w:sz w:val="24"/>
              </w:rPr>
              <w:t xml:space="preserve">национальных </w:t>
            </w:r>
          </w:p>
          <w:p w14:paraId="59967A96" w14:textId="77777777" w:rsidR="00A308BD" w:rsidRPr="008052A9" w:rsidRDefault="00A308BD" w:rsidP="00A308BD">
            <w:pPr>
              <w:suppressAutoHyphens/>
              <w:rPr>
                <w:rFonts w:ascii="Times New Roman" w:hAnsi="Times New Roman"/>
                <w:b/>
                <w:sz w:val="24"/>
              </w:rPr>
            </w:pPr>
            <w:r w:rsidRPr="008052A9">
              <w:rPr>
                <w:rFonts w:ascii="Times New Roman" w:hAnsi="Times New Roman"/>
                <w:b/>
                <w:sz w:val="24"/>
              </w:rPr>
              <w:t>государств в Европе</w:t>
            </w:r>
          </w:p>
        </w:tc>
        <w:tc>
          <w:tcPr>
            <w:tcW w:w="8224" w:type="dxa"/>
            <w:tcBorders>
              <w:top w:val="single" w:sz="4" w:space="0" w:color="000000"/>
              <w:left w:val="single" w:sz="4" w:space="0" w:color="000000"/>
              <w:bottom w:val="single" w:sz="4" w:space="0" w:color="000000"/>
              <w:right w:val="single" w:sz="4" w:space="0" w:color="000000"/>
            </w:tcBorders>
            <w:hideMark/>
          </w:tcPr>
          <w:p w14:paraId="7CE9AEF2" w14:textId="77777777" w:rsidR="00A308BD" w:rsidRDefault="00A308BD" w:rsidP="00A308BD">
            <w:pPr>
              <w:suppressAutoHyphens/>
              <w:jc w:val="both"/>
              <w:rPr>
                <w:rFonts w:ascii="Times New Roman" w:hAnsi="Times New Roman"/>
                <w:b/>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BE96DAE" w14:textId="77777777" w:rsidR="00A308BD" w:rsidRDefault="00A308BD" w:rsidP="00A308BD">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2</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3521781D"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6009CA73"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72A8766A"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A308BD" w14:paraId="1B43F414" w14:textId="77777777" w:rsidTr="00A308BD">
        <w:trPr>
          <w:trHeight w:val="836"/>
        </w:trPr>
        <w:tc>
          <w:tcPr>
            <w:tcW w:w="3508" w:type="dxa"/>
            <w:vMerge/>
            <w:tcBorders>
              <w:top w:val="single" w:sz="4" w:space="0" w:color="000000"/>
              <w:left w:val="single" w:sz="4" w:space="0" w:color="000000"/>
              <w:bottom w:val="single" w:sz="4" w:space="0" w:color="000000"/>
              <w:right w:val="single" w:sz="4" w:space="0" w:color="000000"/>
            </w:tcBorders>
            <w:vAlign w:val="center"/>
            <w:hideMark/>
          </w:tcPr>
          <w:p w14:paraId="2CE57FAE" w14:textId="77777777" w:rsidR="00A308BD" w:rsidRDefault="00A308BD" w:rsidP="00A308BD">
            <w:pPr>
              <w:widowControl/>
              <w:rPr>
                <w:rFonts w:ascii="Times New Roman" w:hAnsi="Times New Roman"/>
                <w:b/>
                <w:sz w:val="24"/>
                <w:lang w:val="en-US"/>
              </w:rPr>
            </w:pPr>
          </w:p>
        </w:tc>
        <w:tc>
          <w:tcPr>
            <w:tcW w:w="8224" w:type="dxa"/>
            <w:tcBorders>
              <w:top w:val="single" w:sz="4" w:space="0" w:color="000000"/>
              <w:left w:val="single" w:sz="4" w:space="0" w:color="000000"/>
              <w:bottom w:val="single" w:sz="4" w:space="0" w:color="000000"/>
              <w:right w:val="single" w:sz="4" w:space="0" w:color="000000"/>
            </w:tcBorders>
            <w:hideMark/>
          </w:tcPr>
          <w:p w14:paraId="7B5FFE70" w14:textId="77777777" w:rsidR="00A308BD" w:rsidRDefault="00A308BD" w:rsidP="00A308BD">
            <w:pPr>
              <w:suppressAutoHyphens/>
              <w:jc w:val="both"/>
              <w:rPr>
                <w:rFonts w:ascii="Times New Roman" w:hAnsi="Times New Roman"/>
                <w:sz w:val="24"/>
                <w:lang w:val="en-US"/>
              </w:rPr>
            </w:pPr>
            <w:r w:rsidRPr="00D62BAD">
              <w:rPr>
                <w:rFonts w:ascii="Times New Roman" w:hAnsi="Times New Roman"/>
                <w:sz w:val="24"/>
              </w:rPr>
              <w:t xml:space="preserve">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w:t>
            </w:r>
            <w:r>
              <w:rPr>
                <w:rFonts w:ascii="Times New Roman" w:hAnsi="Times New Roman"/>
                <w:sz w:val="24"/>
                <w:lang w:val="en-US"/>
              </w:rPr>
              <w:t>Образование Турецкой Республики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CB112CA"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202A8BDA" w14:textId="77777777" w:rsidR="00A308BD" w:rsidRDefault="00A308BD" w:rsidP="00A308BD">
            <w:pPr>
              <w:widowControl/>
              <w:rPr>
                <w:rFonts w:ascii="Times New Roman" w:hAnsi="Times New Roman"/>
                <w:color w:val="000000" w:themeColor="text1"/>
                <w:sz w:val="24"/>
                <w:lang w:val="en-US"/>
              </w:rPr>
            </w:pPr>
          </w:p>
        </w:tc>
      </w:tr>
      <w:tr w:rsidR="00A308BD" w14:paraId="18AAE0D3" w14:textId="77777777" w:rsidTr="00A308BD">
        <w:trPr>
          <w:trHeight w:val="106"/>
        </w:trPr>
        <w:tc>
          <w:tcPr>
            <w:tcW w:w="3508" w:type="dxa"/>
            <w:vMerge w:val="restart"/>
            <w:tcBorders>
              <w:top w:val="single" w:sz="4" w:space="0" w:color="000000"/>
              <w:left w:val="single" w:sz="4" w:space="0" w:color="000000"/>
              <w:bottom w:val="single" w:sz="4" w:space="0" w:color="000000"/>
              <w:right w:val="single" w:sz="4" w:space="0" w:color="000000"/>
            </w:tcBorders>
            <w:hideMark/>
          </w:tcPr>
          <w:p w14:paraId="18F75A7E" w14:textId="77777777" w:rsidR="00A308BD" w:rsidRPr="00D62BAD" w:rsidRDefault="00A308BD" w:rsidP="00A308BD">
            <w:pPr>
              <w:suppressAutoHyphens/>
              <w:rPr>
                <w:rFonts w:ascii="Times New Roman" w:hAnsi="Times New Roman"/>
                <w:sz w:val="28"/>
              </w:rPr>
            </w:pPr>
            <w:r w:rsidRPr="00D62BAD">
              <w:rPr>
                <w:rFonts w:ascii="Times New Roman" w:hAnsi="Times New Roman"/>
                <w:b/>
                <w:sz w:val="24"/>
              </w:rPr>
              <w:t>Тема 2.2. Версальско-Вашингтонская система международных отношений</w:t>
            </w:r>
          </w:p>
        </w:tc>
        <w:tc>
          <w:tcPr>
            <w:tcW w:w="8224" w:type="dxa"/>
            <w:tcBorders>
              <w:top w:val="single" w:sz="4" w:space="0" w:color="000000"/>
              <w:left w:val="single" w:sz="4" w:space="0" w:color="000000"/>
              <w:bottom w:val="single" w:sz="4" w:space="0" w:color="000000"/>
              <w:right w:val="single" w:sz="4" w:space="0" w:color="000000"/>
            </w:tcBorders>
            <w:hideMark/>
          </w:tcPr>
          <w:p w14:paraId="6457423A" w14:textId="77777777" w:rsidR="00A308BD" w:rsidRDefault="00A308BD" w:rsidP="00A308BD">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2949C97" w14:textId="77777777" w:rsidR="00A308BD" w:rsidRDefault="00A308BD" w:rsidP="00A308BD">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2</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1A480774"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5852A244"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7527F33A"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A308BD" w14:paraId="42836818" w14:textId="77777777" w:rsidTr="00A308BD">
        <w:trPr>
          <w:trHeight w:val="20"/>
        </w:trPr>
        <w:tc>
          <w:tcPr>
            <w:tcW w:w="3508" w:type="dxa"/>
            <w:vMerge/>
            <w:tcBorders>
              <w:top w:val="single" w:sz="4" w:space="0" w:color="000000"/>
              <w:left w:val="single" w:sz="4" w:space="0" w:color="000000"/>
              <w:bottom w:val="single" w:sz="4" w:space="0" w:color="000000"/>
              <w:right w:val="single" w:sz="4" w:space="0" w:color="000000"/>
            </w:tcBorders>
            <w:vAlign w:val="center"/>
            <w:hideMark/>
          </w:tcPr>
          <w:p w14:paraId="6E7FAF94" w14:textId="77777777" w:rsidR="00A308BD" w:rsidRDefault="00A308BD" w:rsidP="00A308BD">
            <w:pPr>
              <w:widowControl/>
              <w:rPr>
                <w:rFonts w:ascii="Times New Roman" w:hAnsi="Times New Roman"/>
                <w:sz w:val="28"/>
                <w:lang w:val="en-US"/>
              </w:rPr>
            </w:pPr>
          </w:p>
        </w:tc>
        <w:tc>
          <w:tcPr>
            <w:tcW w:w="8224" w:type="dxa"/>
            <w:tcBorders>
              <w:top w:val="single" w:sz="4" w:space="0" w:color="000000"/>
              <w:left w:val="single" w:sz="4" w:space="0" w:color="000000"/>
              <w:bottom w:val="single" w:sz="4" w:space="0" w:color="000000"/>
              <w:right w:val="single" w:sz="4" w:space="0" w:color="000000"/>
            </w:tcBorders>
            <w:hideMark/>
          </w:tcPr>
          <w:p w14:paraId="337FB20F" w14:textId="77777777" w:rsidR="00A308BD" w:rsidRPr="00D62BAD" w:rsidRDefault="00A308BD" w:rsidP="00A308BD">
            <w:pPr>
              <w:suppressAutoHyphens/>
              <w:jc w:val="both"/>
              <w:rPr>
                <w:rFonts w:ascii="Times New Roman" w:hAnsi="Times New Roman"/>
                <w:sz w:val="24"/>
              </w:rPr>
            </w:pPr>
            <w:r w:rsidRPr="00D62BAD">
              <w:rPr>
                <w:rFonts w:ascii="Times New Roman" w:hAnsi="Times New Roman"/>
                <w:sz w:val="24"/>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4DEB580"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2EE5D75A" w14:textId="77777777" w:rsidR="00A308BD" w:rsidRDefault="00A308BD" w:rsidP="00A308BD">
            <w:pPr>
              <w:widowControl/>
              <w:rPr>
                <w:rFonts w:ascii="Times New Roman" w:hAnsi="Times New Roman"/>
                <w:color w:val="000000" w:themeColor="text1"/>
                <w:sz w:val="24"/>
                <w:lang w:val="en-US"/>
              </w:rPr>
            </w:pPr>
          </w:p>
        </w:tc>
      </w:tr>
      <w:tr w:rsidR="00A308BD" w14:paraId="228AA856" w14:textId="77777777" w:rsidTr="00A308BD">
        <w:trPr>
          <w:trHeight w:val="20"/>
        </w:trPr>
        <w:tc>
          <w:tcPr>
            <w:tcW w:w="3508" w:type="dxa"/>
            <w:vMerge w:val="restart"/>
            <w:tcBorders>
              <w:top w:val="single" w:sz="4" w:space="0" w:color="000000"/>
              <w:left w:val="single" w:sz="4" w:space="0" w:color="000000"/>
              <w:bottom w:val="single" w:sz="4" w:space="0" w:color="000000"/>
              <w:right w:val="single" w:sz="4" w:space="0" w:color="000000"/>
            </w:tcBorders>
            <w:hideMark/>
          </w:tcPr>
          <w:p w14:paraId="463D36BD" w14:textId="77777777" w:rsidR="00A308BD" w:rsidRPr="00D62BAD" w:rsidRDefault="00A308BD" w:rsidP="00A308BD">
            <w:pPr>
              <w:suppressAutoHyphens/>
              <w:rPr>
                <w:rFonts w:ascii="Times New Roman" w:hAnsi="Times New Roman"/>
                <w:b/>
                <w:sz w:val="24"/>
              </w:rPr>
            </w:pPr>
            <w:r w:rsidRPr="00D62BAD">
              <w:rPr>
                <w:rFonts w:ascii="Times New Roman" w:hAnsi="Times New Roman"/>
                <w:b/>
                <w:sz w:val="24"/>
              </w:rPr>
              <w:t>Тема 2.3. Страны Европы и Северной Америки в 1920-е гг.</w:t>
            </w:r>
          </w:p>
        </w:tc>
        <w:tc>
          <w:tcPr>
            <w:tcW w:w="8224" w:type="dxa"/>
            <w:tcBorders>
              <w:top w:val="single" w:sz="4" w:space="0" w:color="000000"/>
              <w:left w:val="single" w:sz="4" w:space="0" w:color="000000"/>
              <w:bottom w:val="single" w:sz="4" w:space="0" w:color="000000"/>
              <w:right w:val="single" w:sz="4" w:space="0" w:color="000000"/>
            </w:tcBorders>
            <w:hideMark/>
          </w:tcPr>
          <w:p w14:paraId="3569B838" w14:textId="77777777" w:rsidR="00A308BD" w:rsidRDefault="00A308BD" w:rsidP="00A308BD">
            <w:pPr>
              <w:suppressAutoHyphens/>
              <w:jc w:val="both"/>
              <w:rPr>
                <w:rFonts w:ascii="Times New Roman" w:hAnsi="Times New Roman"/>
                <w:b/>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3CD01BA" w14:textId="77777777" w:rsidR="00A308BD" w:rsidRDefault="00A308BD" w:rsidP="00A308BD">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5AC81E0D"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4A35BEA0"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0ADEDB2B"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A308BD" w14:paraId="4D1A0673" w14:textId="77777777" w:rsidTr="00A308BD">
        <w:trPr>
          <w:trHeight w:val="4416"/>
        </w:trPr>
        <w:tc>
          <w:tcPr>
            <w:tcW w:w="3508" w:type="dxa"/>
            <w:vMerge/>
            <w:tcBorders>
              <w:top w:val="single" w:sz="4" w:space="0" w:color="000000"/>
              <w:left w:val="single" w:sz="4" w:space="0" w:color="000000"/>
              <w:bottom w:val="single" w:sz="4" w:space="0" w:color="000000"/>
              <w:right w:val="single" w:sz="4" w:space="0" w:color="000000"/>
            </w:tcBorders>
            <w:vAlign w:val="center"/>
            <w:hideMark/>
          </w:tcPr>
          <w:p w14:paraId="3C68A90F" w14:textId="77777777" w:rsidR="00A308BD" w:rsidRDefault="00A308BD" w:rsidP="00A308BD">
            <w:pPr>
              <w:widowControl/>
              <w:rPr>
                <w:rFonts w:ascii="Times New Roman" w:hAnsi="Times New Roman"/>
                <w:b/>
                <w:sz w:val="24"/>
                <w:lang w:val="en-US"/>
              </w:rPr>
            </w:pPr>
          </w:p>
        </w:tc>
        <w:tc>
          <w:tcPr>
            <w:tcW w:w="8224" w:type="dxa"/>
            <w:tcBorders>
              <w:top w:val="single" w:sz="4" w:space="0" w:color="000000"/>
              <w:left w:val="single" w:sz="4" w:space="0" w:color="000000"/>
              <w:bottom w:val="single" w:sz="4" w:space="0" w:color="000000"/>
              <w:right w:val="single" w:sz="4" w:space="0" w:color="000000"/>
            </w:tcBorders>
            <w:hideMark/>
          </w:tcPr>
          <w:p w14:paraId="162A78AC" w14:textId="77777777" w:rsidR="00A308BD" w:rsidRPr="00D62BAD" w:rsidRDefault="00A308BD" w:rsidP="00A308BD">
            <w:pPr>
              <w:suppressAutoHyphens/>
              <w:jc w:val="both"/>
              <w:rPr>
                <w:rFonts w:ascii="Times New Roman" w:hAnsi="Times New Roman"/>
                <w:sz w:val="24"/>
              </w:rPr>
            </w:pPr>
            <w:r w:rsidRPr="00D62BAD">
              <w:rPr>
                <w:rFonts w:ascii="Times New Roman" w:hAnsi="Times New Roman"/>
                <w:sz w:val="24"/>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14:paraId="76641840" w14:textId="77777777" w:rsidR="00A308BD" w:rsidRPr="00D62BAD" w:rsidRDefault="00A308BD" w:rsidP="00A308BD">
            <w:pPr>
              <w:suppressAutoHyphens/>
              <w:jc w:val="both"/>
              <w:rPr>
                <w:rFonts w:ascii="Times New Roman" w:hAnsi="Times New Roman"/>
                <w:sz w:val="24"/>
              </w:rPr>
            </w:pPr>
            <w:r w:rsidRPr="00D62BAD">
              <w:rPr>
                <w:rFonts w:ascii="Times New Roman" w:hAnsi="Times New Roman"/>
                <w:sz w:val="24"/>
              </w:rPr>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14:paraId="7903512C" w14:textId="77777777" w:rsidR="00A308BD" w:rsidRPr="00D62BAD" w:rsidRDefault="00A308BD" w:rsidP="00A308BD">
            <w:pPr>
              <w:suppressAutoHyphens/>
              <w:jc w:val="both"/>
              <w:rPr>
                <w:rFonts w:ascii="Times New Roman" w:hAnsi="Times New Roman"/>
                <w:sz w:val="24"/>
              </w:rPr>
            </w:pPr>
            <w:r w:rsidRPr="00D62BAD">
              <w:rPr>
                <w:rFonts w:ascii="Times New Roman" w:hAnsi="Times New Roman"/>
                <w:sz w:val="24"/>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14:paraId="0F4E03D7" w14:textId="77777777" w:rsidR="00A308BD" w:rsidRPr="00D62BAD" w:rsidRDefault="00A308BD" w:rsidP="00A308BD">
            <w:pPr>
              <w:suppressAutoHyphens/>
              <w:jc w:val="both"/>
              <w:rPr>
                <w:rFonts w:ascii="Times New Roman" w:hAnsi="Times New Roman"/>
                <w:sz w:val="24"/>
              </w:rPr>
            </w:pPr>
            <w:r w:rsidRPr="00D62BAD">
              <w:rPr>
                <w:rFonts w:ascii="Times New Roman" w:hAnsi="Times New Roman"/>
                <w:sz w:val="24"/>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14:paraId="3EF61683" w14:textId="77777777" w:rsidR="00A308BD" w:rsidRPr="00D62BAD" w:rsidRDefault="00A308BD" w:rsidP="00A308BD">
            <w:pPr>
              <w:suppressAutoHyphens/>
              <w:jc w:val="both"/>
              <w:rPr>
                <w:rFonts w:ascii="Times New Roman" w:hAnsi="Times New Roman"/>
                <w:sz w:val="24"/>
              </w:rPr>
            </w:pPr>
            <w:r w:rsidRPr="00D62BAD">
              <w:rPr>
                <w:rFonts w:ascii="Times New Roman" w:hAnsi="Times New Roman"/>
                <w:sz w:val="24"/>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1CA7D67"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4</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50399BC7" w14:textId="77777777" w:rsidR="00A308BD" w:rsidRDefault="00A308BD" w:rsidP="00A308BD">
            <w:pPr>
              <w:widowControl/>
              <w:rPr>
                <w:rFonts w:ascii="Times New Roman" w:hAnsi="Times New Roman"/>
                <w:color w:val="000000" w:themeColor="text1"/>
                <w:sz w:val="24"/>
                <w:lang w:val="en-US"/>
              </w:rPr>
            </w:pPr>
          </w:p>
        </w:tc>
      </w:tr>
      <w:tr w:rsidR="00A308BD" w14:paraId="1B538B60" w14:textId="77777777" w:rsidTr="00A308BD">
        <w:trPr>
          <w:trHeight w:val="20"/>
        </w:trPr>
        <w:tc>
          <w:tcPr>
            <w:tcW w:w="3508" w:type="dxa"/>
            <w:vMerge w:val="restart"/>
            <w:tcBorders>
              <w:top w:val="single" w:sz="4" w:space="0" w:color="000000"/>
              <w:left w:val="single" w:sz="4" w:space="0" w:color="000000"/>
              <w:bottom w:val="single" w:sz="4" w:space="0" w:color="000000"/>
              <w:right w:val="single" w:sz="4" w:space="0" w:color="000000"/>
            </w:tcBorders>
            <w:hideMark/>
          </w:tcPr>
          <w:p w14:paraId="7A763C7F" w14:textId="77777777" w:rsidR="00A308BD" w:rsidRPr="00D62BAD" w:rsidRDefault="00A308BD" w:rsidP="00A308BD">
            <w:pPr>
              <w:suppressAutoHyphens/>
              <w:rPr>
                <w:rFonts w:ascii="Times New Roman" w:hAnsi="Times New Roman"/>
                <w:b/>
                <w:sz w:val="24"/>
              </w:rPr>
            </w:pPr>
            <w:r w:rsidRPr="00D62BAD">
              <w:rPr>
                <w:rFonts w:ascii="Times New Roman" w:hAnsi="Times New Roman"/>
                <w:b/>
                <w:sz w:val="24"/>
              </w:rPr>
              <w:t>Тема 2.4. Страны Азии, Африки и Латинской Америки в 1918-1930 гг.</w:t>
            </w:r>
          </w:p>
        </w:tc>
        <w:tc>
          <w:tcPr>
            <w:tcW w:w="8224" w:type="dxa"/>
            <w:tcBorders>
              <w:top w:val="single" w:sz="4" w:space="0" w:color="000000"/>
              <w:left w:val="single" w:sz="4" w:space="0" w:color="000000"/>
              <w:bottom w:val="single" w:sz="4" w:space="0" w:color="000000"/>
              <w:right w:val="single" w:sz="4" w:space="0" w:color="000000"/>
            </w:tcBorders>
            <w:hideMark/>
          </w:tcPr>
          <w:p w14:paraId="24FBC25C" w14:textId="77777777" w:rsidR="00A308BD" w:rsidRDefault="00A308BD" w:rsidP="00A308BD">
            <w:pPr>
              <w:suppressAutoHyphens/>
              <w:jc w:val="both"/>
              <w:rPr>
                <w:rFonts w:ascii="Times New Roman" w:hAnsi="Times New Roman"/>
                <w:b/>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95BFE63" w14:textId="77777777" w:rsidR="00A308BD" w:rsidRDefault="00A308BD" w:rsidP="00A308BD">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2</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093B1A4C"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3B6C9287"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4F3E125E"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A308BD" w14:paraId="2922BC6A" w14:textId="77777777" w:rsidTr="00A308BD">
        <w:trPr>
          <w:trHeight w:val="20"/>
        </w:trPr>
        <w:tc>
          <w:tcPr>
            <w:tcW w:w="3508" w:type="dxa"/>
            <w:vMerge/>
            <w:tcBorders>
              <w:top w:val="single" w:sz="4" w:space="0" w:color="000000"/>
              <w:left w:val="single" w:sz="4" w:space="0" w:color="000000"/>
              <w:bottom w:val="single" w:sz="4" w:space="0" w:color="000000"/>
              <w:right w:val="single" w:sz="4" w:space="0" w:color="000000"/>
            </w:tcBorders>
            <w:vAlign w:val="center"/>
            <w:hideMark/>
          </w:tcPr>
          <w:p w14:paraId="6F169293" w14:textId="77777777" w:rsidR="00A308BD" w:rsidRDefault="00A308BD" w:rsidP="00A308BD">
            <w:pPr>
              <w:widowControl/>
              <w:rPr>
                <w:rFonts w:ascii="Times New Roman" w:hAnsi="Times New Roman"/>
                <w:b/>
                <w:sz w:val="24"/>
                <w:lang w:val="en-US"/>
              </w:rPr>
            </w:pPr>
          </w:p>
        </w:tc>
        <w:tc>
          <w:tcPr>
            <w:tcW w:w="8224" w:type="dxa"/>
            <w:tcBorders>
              <w:top w:val="single" w:sz="4" w:space="0" w:color="000000"/>
              <w:left w:val="single" w:sz="4" w:space="0" w:color="000000"/>
              <w:bottom w:val="single" w:sz="4" w:space="0" w:color="000000"/>
              <w:right w:val="single" w:sz="4" w:space="0" w:color="000000"/>
            </w:tcBorders>
            <w:hideMark/>
          </w:tcPr>
          <w:p w14:paraId="50021427" w14:textId="77777777" w:rsidR="00A308BD" w:rsidRPr="00D62BAD" w:rsidRDefault="00A308BD" w:rsidP="00A308BD">
            <w:pPr>
              <w:suppressAutoHyphens/>
              <w:jc w:val="both"/>
              <w:rPr>
                <w:rFonts w:ascii="Times New Roman" w:hAnsi="Times New Roman"/>
                <w:sz w:val="24"/>
              </w:rPr>
            </w:pPr>
            <w:r w:rsidRPr="00D62BAD">
              <w:rPr>
                <w:rFonts w:ascii="Times New Roman" w:hAnsi="Times New Roman"/>
                <w:sz w:val="24"/>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ACBF4A8"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7D75BEB9" w14:textId="77777777" w:rsidR="00A308BD" w:rsidRDefault="00A308BD" w:rsidP="00A308BD">
            <w:pPr>
              <w:widowControl/>
              <w:rPr>
                <w:rFonts w:ascii="Times New Roman" w:hAnsi="Times New Roman"/>
                <w:color w:val="000000" w:themeColor="text1"/>
                <w:sz w:val="24"/>
                <w:lang w:val="en-US"/>
              </w:rPr>
            </w:pPr>
          </w:p>
        </w:tc>
      </w:tr>
      <w:tr w:rsidR="00A308BD" w14:paraId="3C495387" w14:textId="77777777" w:rsidTr="00A308BD">
        <w:trPr>
          <w:trHeight w:val="20"/>
        </w:trPr>
        <w:tc>
          <w:tcPr>
            <w:tcW w:w="3508" w:type="dxa"/>
            <w:vMerge w:val="restart"/>
            <w:tcBorders>
              <w:top w:val="single" w:sz="4" w:space="0" w:color="000000"/>
              <w:left w:val="single" w:sz="4" w:space="0" w:color="000000"/>
              <w:bottom w:val="single" w:sz="4" w:space="0" w:color="000000"/>
              <w:right w:val="single" w:sz="4" w:space="0" w:color="000000"/>
            </w:tcBorders>
            <w:hideMark/>
          </w:tcPr>
          <w:p w14:paraId="34A2F611" w14:textId="77777777" w:rsidR="00A308BD" w:rsidRPr="00D62BAD" w:rsidRDefault="00A308BD" w:rsidP="00A308BD">
            <w:pPr>
              <w:suppressAutoHyphens/>
              <w:rPr>
                <w:rFonts w:ascii="Times New Roman" w:hAnsi="Times New Roman"/>
                <w:b/>
                <w:sz w:val="24"/>
              </w:rPr>
            </w:pPr>
            <w:r w:rsidRPr="00D62BAD">
              <w:rPr>
                <w:rFonts w:ascii="Times New Roman" w:hAnsi="Times New Roman"/>
                <w:b/>
                <w:sz w:val="24"/>
              </w:rPr>
              <w:t>Тема 2.5. Международные отношения в 1930-е гг.</w:t>
            </w:r>
          </w:p>
        </w:tc>
        <w:tc>
          <w:tcPr>
            <w:tcW w:w="8224" w:type="dxa"/>
            <w:tcBorders>
              <w:top w:val="single" w:sz="4" w:space="0" w:color="000000"/>
              <w:left w:val="single" w:sz="4" w:space="0" w:color="000000"/>
              <w:bottom w:val="single" w:sz="4" w:space="0" w:color="000000"/>
              <w:right w:val="single" w:sz="4" w:space="0" w:color="000000"/>
            </w:tcBorders>
            <w:hideMark/>
          </w:tcPr>
          <w:p w14:paraId="6AC6AF8F" w14:textId="77777777" w:rsidR="00A308BD" w:rsidRDefault="00A308BD" w:rsidP="00A308BD">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349E26E" w14:textId="77777777" w:rsidR="00A308BD" w:rsidRDefault="00A308BD" w:rsidP="00A308BD">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2</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24807BF1"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701F8831"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04B8B01F"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A308BD" w14:paraId="259ABA95" w14:textId="77777777" w:rsidTr="00A308BD">
        <w:trPr>
          <w:trHeight w:val="20"/>
        </w:trPr>
        <w:tc>
          <w:tcPr>
            <w:tcW w:w="3508" w:type="dxa"/>
            <w:vMerge/>
            <w:tcBorders>
              <w:top w:val="single" w:sz="4" w:space="0" w:color="000000"/>
              <w:left w:val="single" w:sz="4" w:space="0" w:color="000000"/>
              <w:bottom w:val="single" w:sz="4" w:space="0" w:color="000000"/>
              <w:right w:val="single" w:sz="4" w:space="0" w:color="000000"/>
            </w:tcBorders>
            <w:vAlign w:val="center"/>
            <w:hideMark/>
          </w:tcPr>
          <w:p w14:paraId="641639B5" w14:textId="77777777" w:rsidR="00A308BD" w:rsidRDefault="00A308BD" w:rsidP="00A308BD">
            <w:pPr>
              <w:widowControl/>
              <w:rPr>
                <w:rFonts w:ascii="Times New Roman" w:hAnsi="Times New Roman"/>
                <w:b/>
                <w:sz w:val="24"/>
                <w:lang w:val="en-US"/>
              </w:rPr>
            </w:pPr>
          </w:p>
        </w:tc>
        <w:tc>
          <w:tcPr>
            <w:tcW w:w="8224" w:type="dxa"/>
            <w:tcBorders>
              <w:top w:val="single" w:sz="4" w:space="0" w:color="000000"/>
              <w:left w:val="single" w:sz="4" w:space="0" w:color="000000"/>
              <w:bottom w:val="single" w:sz="4" w:space="0" w:color="000000"/>
              <w:right w:val="single" w:sz="4" w:space="0" w:color="000000"/>
            </w:tcBorders>
            <w:hideMark/>
          </w:tcPr>
          <w:p w14:paraId="43B0C286" w14:textId="77777777" w:rsidR="00A308BD" w:rsidRPr="008052A9" w:rsidRDefault="00A308BD" w:rsidP="00A308BD">
            <w:pPr>
              <w:suppressAutoHyphens/>
              <w:jc w:val="both"/>
              <w:rPr>
                <w:rFonts w:ascii="Times New Roman" w:hAnsi="Times New Roman"/>
                <w:sz w:val="24"/>
              </w:rPr>
            </w:pPr>
            <w:r w:rsidRPr="00D62BAD">
              <w:rPr>
                <w:rFonts w:ascii="Times New Roman" w:hAnsi="Times New Roman"/>
                <w:sz w:val="24"/>
              </w:rPr>
              <w:t xml:space="preserve">Нарастание мировой напряженности в конце 1930-х гг. Причины Второй мировой войны. Мюнхенский сговор. </w:t>
            </w:r>
            <w:r w:rsidRPr="008052A9">
              <w:rPr>
                <w:rFonts w:ascii="Times New Roman" w:hAnsi="Times New Roman"/>
                <w:sz w:val="24"/>
              </w:rPr>
              <w:t xml:space="preserve">Англо-франко-советские переговоры лета 1939 г.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F236C7D"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3D05E122" w14:textId="77777777" w:rsidR="00A308BD" w:rsidRDefault="00A308BD" w:rsidP="00A308BD">
            <w:pPr>
              <w:widowControl/>
              <w:rPr>
                <w:rFonts w:ascii="Times New Roman" w:hAnsi="Times New Roman"/>
                <w:color w:val="000000" w:themeColor="text1"/>
                <w:sz w:val="24"/>
                <w:lang w:val="en-US"/>
              </w:rPr>
            </w:pPr>
          </w:p>
        </w:tc>
      </w:tr>
      <w:tr w:rsidR="00A308BD" w14:paraId="2E7F57BD" w14:textId="77777777" w:rsidTr="00A308BD">
        <w:trPr>
          <w:trHeight w:val="20"/>
        </w:trPr>
        <w:tc>
          <w:tcPr>
            <w:tcW w:w="3508" w:type="dxa"/>
            <w:vMerge w:val="restart"/>
            <w:tcBorders>
              <w:top w:val="single" w:sz="4" w:space="0" w:color="000000"/>
              <w:left w:val="single" w:sz="4" w:space="0" w:color="000000"/>
              <w:bottom w:val="single" w:sz="4" w:space="0" w:color="000000"/>
              <w:right w:val="single" w:sz="4" w:space="0" w:color="000000"/>
            </w:tcBorders>
            <w:hideMark/>
          </w:tcPr>
          <w:p w14:paraId="3BF4A8D1" w14:textId="77777777" w:rsidR="00A308BD" w:rsidRPr="00D62BAD" w:rsidRDefault="00A308BD" w:rsidP="00A308BD">
            <w:pPr>
              <w:suppressAutoHyphens/>
              <w:rPr>
                <w:rFonts w:ascii="Times New Roman" w:hAnsi="Times New Roman"/>
                <w:b/>
                <w:sz w:val="24"/>
              </w:rPr>
            </w:pPr>
            <w:r w:rsidRPr="00D62BAD">
              <w:rPr>
                <w:rFonts w:ascii="Times New Roman" w:hAnsi="Times New Roman"/>
                <w:b/>
                <w:sz w:val="24"/>
              </w:rPr>
              <w:t>Тема 2.6. Развитие науки и культуры в 1914-1930-х гг.</w:t>
            </w:r>
          </w:p>
        </w:tc>
        <w:tc>
          <w:tcPr>
            <w:tcW w:w="8224" w:type="dxa"/>
            <w:tcBorders>
              <w:top w:val="single" w:sz="4" w:space="0" w:color="000000"/>
              <w:left w:val="single" w:sz="4" w:space="0" w:color="000000"/>
              <w:bottom w:val="single" w:sz="4" w:space="0" w:color="000000"/>
              <w:right w:val="single" w:sz="4" w:space="0" w:color="000000"/>
            </w:tcBorders>
            <w:hideMark/>
          </w:tcPr>
          <w:p w14:paraId="33FD26BA" w14:textId="77777777" w:rsidR="00A308BD" w:rsidRDefault="00A308BD" w:rsidP="00A308BD">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1C38E61" w14:textId="77777777" w:rsidR="00A308BD" w:rsidRDefault="00A308BD" w:rsidP="00A308BD">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2</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1639ECCB"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473DDB26"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2B0D0B83"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A308BD" w14:paraId="3B1A2A16" w14:textId="77777777" w:rsidTr="00A308BD">
        <w:trPr>
          <w:trHeight w:val="20"/>
        </w:trPr>
        <w:tc>
          <w:tcPr>
            <w:tcW w:w="3508" w:type="dxa"/>
            <w:vMerge/>
            <w:tcBorders>
              <w:top w:val="single" w:sz="4" w:space="0" w:color="000000"/>
              <w:left w:val="single" w:sz="4" w:space="0" w:color="000000"/>
              <w:bottom w:val="single" w:sz="4" w:space="0" w:color="000000"/>
              <w:right w:val="single" w:sz="4" w:space="0" w:color="000000"/>
            </w:tcBorders>
            <w:vAlign w:val="center"/>
            <w:hideMark/>
          </w:tcPr>
          <w:p w14:paraId="6655BB82" w14:textId="77777777" w:rsidR="00A308BD" w:rsidRDefault="00A308BD" w:rsidP="00A308BD">
            <w:pPr>
              <w:widowControl/>
              <w:rPr>
                <w:rFonts w:ascii="Times New Roman" w:hAnsi="Times New Roman"/>
                <w:b/>
                <w:sz w:val="24"/>
                <w:lang w:val="en-US"/>
              </w:rPr>
            </w:pPr>
          </w:p>
        </w:tc>
        <w:tc>
          <w:tcPr>
            <w:tcW w:w="8224" w:type="dxa"/>
            <w:tcBorders>
              <w:top w:val="single" w:sz="4" w:space="0" w:color="000000"/>
              <w:left w:val="single" w:sz="4" w:space="0" w:color="000000"/>
              <w:bottom w:val="single" w:sz="4" w:space="0" w:color="000000"/>
              <w:right w:val="single" w:sz="4" w:space="0" w:color="000000"/>
            </w:tcBorders>
            <w:hideMark/>
          </w:tcPr>
          <w:p w14:paraId="02075FDE" w14:textId="77777777" w:rsidR="00A308BD" w:rsidRPr="00D62BAD" w:rsidRDefault="00A308BD" w:rsidP="00A308BD">
            <w:pPr>
              <w:suppressAutoHyphens/>
              <w:jc w:val="both"/>
              <w:rPr>
                <w:rFonts w:ascii="Times New Roman" w:hAnsi="Times New Roman"/>
                <w:sz w:val="24"/>
              </w:rPr>
            </w:pPr>
            <w:r w:rsidRPr="00D62BAD">
              <w:rPr>
                <w:rFonts w:ascii="Times New Roman" w:hAnsi="Times New Roman"/>
                <w:sz w:val="24"/>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FF581DD"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388400A9" w14:textId="77777777" w:rsidR="00A308BD" w:rsidRDefault="00A308BD" w:rsidP="00A308BD">
            <w:pPr>
              <w:widowControl/>
              <w:rPr>
                <w:rFonts w:ascii="Times New Roman" w:hAnsi="Times New Roman"/>
                <w:color w:val="000000" w:themeColor="text1"/>
                <w:sz w:val="24"/>
                <w:lang w:val="en-US"/>
              </w:rPr>
            </w:pPr>
          </w:p>
        </w:tc>
      </w:tr>
      <w:tr w:rsidR="00A308BD" w14:paraId="3805EB0E" w14:textId="77777777" w:rsidTr="00A308BD">
        <w:trPr>
          <w:trHeight w:val="20"/>
        </w:trPr>
        <w:tc>
          <w:tcPr>
            <w:tcW w:w="11732" w:type="dxa"/>
            <w:gridSpan w:val="2"/>
            <w:tcBorders>
              <w:top w:val="single" w:sz="4" w:space="0" w:color="000000"/>
              <w:left w:val="single" w:sz="4" w:space="0" w:color="000000"/>
              <w:bottom w:val="single" w:sz="4" w:space="0" w:color="000000"/>
              <w:right w:val="single" w:sz="4" w:space="0" w:color="000000"/>
            </w:tcBorders>
            <w:hideMark/>
          </w:tcPr>
          <w:p w14:paraId="75CD6DE6" w14:textId="77777777" w:rsidR="00A308BD" w:rsidRPr="00D62BAD" w:rsidRDefault="00A308BD" w:rsidP="00A308BD">
            <w:pPr>
              <w:suppressAutoHyphens/>
              <w:jc w:val="both"/>
              <w:rPr>
                <w:rFonts w:ascii="Times New Roman" w:hAnsi="Times New Roman"/>
                <w:b/>
                <w:sz w:val="24"/>
              </w:rPr>
            </w:pPr>
            <w:r w:rsidRPr="00D62BAD">
              <w:rPr>
                <w:rFonts w:ascii="Times New Roman" w:hAnsi="Times New Roman"/>
                <w:b/>
                <w:sz w:val="24"/>
              </w:rPr>
              <w:t>Раздел 3. Вторая мировая война 1939-1945 гг.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4FDFD93" w14:textId="77777777" w:rsidR="00A308BD" w:rsidRDefault="00A308BD" w:rsidP="00A308BD">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8</w:t>
            </w:r>
          </w:p>
        </w:tc>
        <w:tc>
          <w:tcPr>
            <w:tcW w:w="2410" w:type="dxa"/>
            <w:tcBorders>
              <w:top w:val="single" w:sz="4" w:space="0" w:color="000000"/>
              <w:left w:val="single" w:sz="4" w:space="0" w:color="000000"/>
              <w:bottom w:val="single" w:sz="4" w:space="0" w:color="000000"/>
              <w:right w:val="single" w:sz="4" w:space="0" w:color="000000"/>
            </w:tcBorders>
            <w:vAlign w:val="center"/>
          </w:tcPr>
          <w:p w14:paraId="7EF5D554" w14:textId="77777777" w:rsidR="00A308BD" w:rsidRDefault="00A308BD" w:rsidP="00A308BD">
            <w:pPr>
              <w:suppressAutoHyphens/>
              <w:jc w:val="center"/>
              <w:rPr>
                <w:rFonts w:ascii="Times New Roman" w:hAnsi="Times New Roman"/>
                <w:color w:val="000000" w:themeColor="text1"/>
                <w:sz w:val="24"/>
                <w:lang w:val="en-US"/>
              </w:rPr>
            </w:pPr>
          </w:p>
        </w:tc>
      </w:tr>
      <w:tr w:rsidR="00A308BD" w14:paraId="1088FF5E" w14:textId="77777777" w:rsidTr="00A308BD">
        <w:trPr>
          <w:trHeight w:val="20"/>
        </w:trPr>
        <w:tc>
          <w:tcPr>
            <w:tcW w:w="3508" w:type="dxa"/>
            <w:vMerge w:val="restart"/>
            <w:tcBorders>
              <w:top w:val="single" w:sz="4" w:space="0" w:color="000000"/>
              <w:left w:val="single" w:sz="4" w:space="0" w:color="000000"/>
              <w:bottom w:val="single" w:sz="4" w:space="0" w:color="000000"/>
              <w:right w:val="single" w:sz="4" w:space="0" w:color="000000"/>
            </w:tcBorders>
            <w:hideMark/>
          </w:tcPr>
          <w:p w14:paraId="5617555F" w14:textId="77777777" w:rsidR="00A308BD" w:rsidRPr="00D62BAD" w:rsidRDefault="00A308BD" w:rsidP="00A308BD">
            <w:pPr>
              <w:suppressAutoHyphens/>
              <w:rPr>
                <w:rFonts w:ascii="Times New Roman" w:hAnsi="Times New Roman"/>
                <w:b/>
                <w:sz w:val="24"/>
              </w:rPr>
            </w:pPr>
            <w:r w:rsidRPr="00D62BAD">
              <w:rPr>
                <w:rFonts w:ascii="Times New Roman" w:hAnsi="Times New Roman"/>
                <w:b/>
                <w:sz w:val="24"/>
              </w:rPr>
              <w:t>Тема 3.1. Начало Второй мировой войны</w:t>
            </w:r>
          </w:p>
        </w:tc>
        <w:tc>
          <w:tcPr>
            <w:tcW w:w="8224" w:type="dxa"/>
            <w:tcBorders>
              <w:top w:val="single" w:sz="4" w:space="0" w:color="000000"/>
              <w:left w:val="single" w:sz="4" w:space="0" w:color="000000"/>
              <w:bottom w:val="single" w:sz="4" w:space="0" w:color="000000"/>
              <w:right w:val="single" w:sz="4" w:space="0" w:color="000000"/>
            </w:tcBorders>
            <w:hideMark/>
          </w:tcPr>
          <w:p w14:paraId="5832FCD2" w14:textId="77777777" w:rsidR="00A308BD" w:rsidRDefault="00A308BD" w:rsidP="00A308BD">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719DFED" w14:textId="77777777" w:rsidR="00A308BD" w:rsidRDefault="00A308BD" w:rsidP="00A308BD">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76B0668E"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685B3F28"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0F92DF30"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A308BD" w14:paraId="29E6D689" w14:textId="77777777" w:rsidTr="00A308BD">
        <w:trPr>
          <w:trHeight w:val="2760"/>
        </w:trPr>
        <w:tc>
          <w:tcPr>
            <w:tcW w:w="3508" w:type="dxa"/>
            <w:vMerge/>
            <w:tcBorders>
              <w:top w:val="single" w:sz="4" w:space="0" w:color="000000"/>
              <w:left w:val="single" w:sz="4" w:space="0" w:color="000000"/>
              <w:bottom w:val="single" w:sz="4" w:space="0" w:color="000000"/>
              <w:right w:val="single" w:sz="4" w:space="0" w:color="000000"/>
            </w:tcBorders>
            <w:vAlign w:val="center"/>
            <w:hideMark/>
          </w:tcPr>
          <w:p w14:paraId="72B98533" w14:textId="77777777" w:rsidR="00A308BD" w:rsidRDefault="00A308BD" w:rsidP="00A308BD">
            <w:pPr>
              <w:widowControl/>
              <w:rPr>
                <w:rFonts w:ascii="Times New Roman" w:hAnsi="Times New Roman"/>
                <w:b/>
                <w:sz w:val="24"/>
                <w:lang w:val="en-US"/>
              </w:rPr>
            </w:pPr>
          </w:p>
        </w:tc>
        <w:tc>
          <w:tcPr>
            <w:tcW w:w="8224" w:type="dxa"/>
            <w:tcBorders>
              <w:top w:val="single" w:sz="4" w:space="0" w:color="000000"/>
              <w:left w:val="single" w:sz="4" w:space="0" w:color="000000"/>
              <w:bottom w:val="single" w:sz="4" w:space="0" w:color="000000"/>
              <w:right w:val="single" w:sz="4" w:space="0" w:color="000000"/>
            </w:tcBorders>
            <w:hideMark/>
          </w:tcPr>
          <w:p w14:paraId="5237DD61" w14:textId="77777777" w:rsidR="00A308BD" w:rsidRPr="00D62BAD" w:rsidRDefault="00A308BD" w:rsidP="00A308BD">
            <w:pPr>
              <w:suppressAutoHyphens/>
              <w:jc w:val="both"/>
              <w:rPr>
                <w:rFonts w:ascii="Times New Roman" w:hAnsi="Times New Roman"/>
                <w:sz w:val="24"/>
              </w:rPr>
            </w:pPr>
            <w:r w:rsidRPr="00D62BAD">
              <w:rPr>
                <w:rFonts w:ascii="Times New Roman" w:hAnsi="Times New Roman"/>
                <w:sz w:val="24"/>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14:paraId="4434A2A3" w14:textId="77777777" w:rsidR="00A308BD" w:rsidRPr="00D62BAD" w:rsidRDefault="00A308BD" w:rsidP="00A308BD">
            <w:pPr>
              <w:suppressAutoHyphens/>
              <w:jc w:val="both"/>
              <w:rPr>
                <w:rFonts w:ascii="Times New Roman" w:hAnsi="Times New Roman"/>
                <w:sz w:val="24"/>
              </w:rPr>
            </w:pPr>
            <w:r w:rsidRPr="00D62BAD">
              <w:rPr>
                <w:rFonts w:ascii="Times New Roman" w:hAnsi="Times New Roman"/>
                <w:sz w:val="24"/>
              </w:rPr>
              <w:t xml:space="preserve">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 </w:t>
            </w:r>
          </w:p>
          <w:p w14:paraId="32501D3C" w14:textId="77777777" w:rsidR="00A308BD" w:rsidRDefault="00A308BD" w:rsidP="00A308BD">
            <w:pPr>
              <w:suppressAutoHyphens/>
              <w:jc w:val="both"/>
              <w:rPr>
                <w:rFonts w:ascii="Times New Roman" w:hAnsi="Times New Roman"/>
                <w:sz w:val="24"/>
                <w:lang w:val="en-US"/>
              </w:rPr>
            </w:pPr>
            <w:r w:rsidRPr="00D62BAD">
              <w:rPr>
                <w:rFonts w:ascii="Times New Roman" w:hAnsi="Times New Roman"/>
                <w:sz w:val="24"/>
              </w:rPr>
              <w:t xml:space="preserve">Холокост. Концентрационные лагеря. Принудительная трудовая миграция и насильственные переселения. </w:t>
            </w:r>
            <w:r>
              <w:rPr>
                <w:rFonts w:ascii="Times New Roman" w:hAnsi="Times New Roman"/>
                <w:sz w:val="24"/>
                <w:lang w:val="en-US"/>
              </w:rPr>
              <w:t>Коллаборационизм. Движение Сопротивления</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67E4E5A"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4</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7690BE70" w14:textId="77777777" w:rsidR="00A308BD" w:rsidRDefault="00A308BD" w:rsidP="00A308BD">
            <w:pPr>
              <w:widowControl/>
              <w:rPr>
                <w:rFonts w:ascii="Times New Roman" w:hAnsi="Times New Roman"/>
                <w:color w:val="000000" w:themeColor="text1"/>
                <w:sz w:val="24"/>
                <w:lang w:val="en-US"/>
              </w:rPr>
            </w:pPr>
          </w:p>
        </w:tc>
      </w:tr>
      <w:tr w:rsidR="00A308BD" w14:paraId="5D0B286B" w14:textId="77777777" w:rsidTr="00A308BD">
        <w:trPr>
          <w:trHeight w:val="20"/>
        </w:trPr>
        <w:tc>
          <w:tcPr>
            <w:tcW w:w="3508" w:type="dxa"/>
            <w:vMerge w:val="restart"/>
            <w:tcBorders>
              <w:top w:val="single" w:sz="4" w:space="0" w:color="000000"/>
              <w:left w:val="single" w:sz="4" w:space="0" w:color="000000"/>
              <w:bottom w:val="single" w:sz="4" w:space="0" w:color="000000"/>
              <w:right w:val="single" w:sz="4" w:space="0" w:color="000000"/>
            </w:tcBorders>
            <w:hideMark/>
          </w:tcPr>
          <w:p w14:paraId="17C10563" w14:textId="77777777" w:rsidR="00A308BD" w:rsidRPr="00D62BAD" w:rsidRDefault="00A308BD" w:rsidP="00A308BD">
            <w:pPr>
              <w:suppressAutoHyphens/>
              <w:rPr>
                <w:rFonts w:ascii="Times New Roman" w:hAnsi="Times New Roman"/>
                <w:b/>
                <w:sz w:val="24"/>
              </w:rPr>
            </w:pPr>
            <w:r w:rsidRPr="00D62BAD">
              <w:rPr>
                <w:rFonts w:ascii="Times New Roman" w:hAnsi="Times New Roman"/>
                <w:b/>
                <w:sz w:val="24"/>
              </w:rPr>
              <w:t>Тема 3.2. Коренной перелом, окончание и важнейшие итоги Второй мировой войны</w:t>
            </w:r>
          </w:p>
        </w:tc>
        <w:tc>
          <w:tcPr>
            <w:tcW w:w="8224" w:type="dxa"/>
            <w:tcBorders>
              <w:top w:val="single" w:sz="4" w:space="0" w:color="000000"/>
              <w:left w:val="single" w:sz="4" w:space="0" w:color="000000"/>
              <w:bottom w:val="single" w:sz="4" w:space="0" w:color="000000"/>
              <w:right w:val="single" w:sz="4" w:space="0" w:color="000000"/>
            </w:tcBorders>
            <w:hideMark/>
          </w:tcPr>
          <w:p w14:paraId="62F8629B" w14:textId="77777777" w:rsidR="00A308BD" w:rsidRDefault="00A308BD" w:rsidP="00A308BD">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DEBC4A0" w14:textId="77777777" w:rsidR="00A308BD" w:rsidRDefault="00A308BD" w:rsidP="00A308BD">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08E312AF"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0A506DEA"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4A954F2C"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A308BD" w14:paraId="33A7BC06" w14:textId="77777777" w:rsidTr="00A308BD">
        <w:trPr>
          <w:trHeight w:val="20"/>
        </w:trPr>
        <w:tc>
          <w:tcPr>
            <w:tcW w:w="3508" w:type="dxa"/>
            <w:vMerge/>
            <w:tcBorders>
              <w:top w:val="single" w:sz="4" w:space="0" w:color="000000"/>
              <w:left w:val="single" w:sz="4" w:space="0" w:color="000000"/>
              <w:bottom w:val="single" w:sz="4" w:space="0" w:color="000000"/>
              <w:right w:val="single" w:sz="4" w:space="0" w:color="000000"/>
            </w:tcBorders>
            <w:vAlign w:val="center"/>
            <w:hideMark/>
          </w:tcPr>
          <w:p w14:paraId="101A7E1F" w14:textId="77777777" w:rsidR="00A308BD" w:rsidRDefault="00A308BD" w:rsidP="00A308BD">
            <w:pPr>
              <w:widowControl/>
              <w:rPr>
                <w:rFonts w:ascii="Times New Roman" w:hAnsi="Times New Roman"/>
                <w:b/>
                <w:sz w:val="24"/>
                <w:lang w:val="en-US"/>
              </w:rPr>
            </w:pPr>
          </w:p>
        </w:tc>
        <w:tc>
          <w:tcPr>
            <w:tcW w:w="8224" w:type="dxa"/>
            <w:tcBorders>
              <w:top w:val="single" w:sz="4" w:space="0" w:color="000000"/>
              <w:left w:val="single" w:sz="4" w:space="0" w:color="000000"/>
              <w:bottom w:val="single" w:sz="4" w:space="0" w:color="000000"/>
              <w:right w:val="single" w:sz="4" w:space="0" w:color="000000"/>
            </w:tcBorders>
            <w:hideMark/>
          </w:tcPr>
          <w:p w14:paraId="6365184B" w14:textId="77777777" w:rsidR="00A308BD" w:rsidRPr="00D62BAD" w:rsidRDefault="00A308BD" w:rsidP="00A308BD">
            <w:pPr>
              <w:suppressAutoHyphens/>
              <w:jc w:val="both"/>
              <w:rPr>
                <w:rFonts w:ascii="Times New Roman" w:hAnsi="Times New Roman"/>
                <w:sz w:val="24"/>
              </w:rPr>
            </w:pPr>
            <w:r w:rsidRPr="00D62BAD">
              <w:rPr>
                <w:rFonts w:ascii="Times New Roman" w:hAnsi="Times New Roman"/>
                <w:sz w:val="24"/>
              </w:rPr>
              <w:t xml:space="preserve">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14:paraId="3861D574" w14:textId="77777777" w:rsidR="00A308BD" w:rsidRPr="00D62BAD" w:rsidRDefault="00A308BD" w:rsidP="00A308BD">
            <w:pPr>
              <w:suppressAutoHyphens/>
              <w:jc w:val="both"/>
              <w:rPr>
                <w:rFonts w:ascii="Times New Roman" w:hAnsi="Times New Roman"/>
                <w:sz w:val="24"/>
              </w:rPr>
            </w:pPr>
            <w:r w:rsidRPr="00D62BAD">
              <w:rPr>
                <w:rFonts w:ascii="Times New Roman" w:hAnsi="Times New Roman"/>
                <w:sz w:val="24"/>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14:paraId="1C46A5AD" w14:textId="77777777" w:rsidR="00A308BD" w:rsidRDefault="00A308BD" w:rsidP="00A308BD">
            <w:pPr>
              <w:suppressAutoHyphens/>
              <w:jc w:val="both"/>
              <w:rPr>
                <w:rFonts w:ascii="Times New Roman" w:hAnsi="Times New Roman"/>
                <w:sz w:val="24"/>
                <w:lang w:val="en-US"/>
              </w:rPr>
            </w:pPr>
            <w:r w:rsidRPr="00D62BAD">
              <w:rPr>
                <w:rFonts w:ascii="Times New Roman" w:hAnsi="Times New Roman"/>
                <w:sz w:val="24"/>
              </w:rPr>
              <w:t xml:space="preserve">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w:t>
            </w:r>
            <w:r>
              <w:rPr>
                <w:rFonts w:ascii="Times New Roman" w:hAnsi="Times New Roman"/>
                <w:sz w:val="24"/>
                <w:lang w:val="en-US"/>
              </w:rPr>
              <w:t>Важнейшие итоги Второй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D4E8BDA"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4</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29581844" w14:textId="77777777" w:rsidR="00A308BD" w:rsidRDefault="00A308BD" w:rsidP="00A308BD">
            <w:pPr>
              <w:widowControl/>
              <w:rPr>
                <w:rFonts w:ascii="Times New Roman" w:hAnsi="Times New Roman"/>
                <w:color w:val="000000" w:themeColor="text1"/>
                <w:sz w:val="24"/>
                <w:lang w:val="en-US"/>
              </w:rPr>
            </w:pPr>
          </w:p>
        </w:tc>
      </w:tr>
      <w:tr w:rsidR="00A308BD" w14:paraId="29C6DE14" w14:textId="77777777" w:rsidTr="00A308BD">
        <w:trPr>
          <w:trHeight w:val="173"/>
        </w:trPr>
        <w:tc>
          <w:tcPr>
            <w:tcW w:w="11732" w:type="dxa"/>
            <w:gridSpan w:val="2"/>
            <w:tcBorders>
              <w:top w:val="single" w:sz="4" w:space="0" w:color="000000"/>
              <w:left w:val="single" w:sz="4" w:space="0" w:color="000000"/>
              <w:bottom w:val="single" w:sz="4" w:space="0" w:color="000000"/>
              <w:right w:val="single" w:sz="4" w:space="0" w:color="000000"/>
            </w:tcBorders>
            <w:vAlign w:val="center"/>
            <w:hideMark/>
          </w:tcPr>
          <w:p w14:paraId="44E50B6B" w14:textId="77777777" w:rsidR="00A308BD" w:rsidRDefault="00A308BD" w:rsidP="00A308BD">
            <w:pPr>
              <w:suppressAutoHyphens/>
              <w:jc w:val="center"/>
              <w:rPr>
                <w:rFonts w:ascii="Times New Roman" w:hAnsi="Times New Roman"/>
                <w:sz w:val="24"/>
                <w:lang w:val="en-US"/>
              </w:rPr>
            </w:pPr>
            <w:r>
              <w:rPr>
                <w:rFonts w:ascii="Times New Roman" w:hAnsi="Times New Roman"/>
                <w:b/>
                <w:sz w:val="24"/>
                <w:lang w:val="en-US"/>
              </w:rPr>
              <w:t>ИСТОРИЯ РОССИИ. 1914 – 1945 гг.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1F3EE86" w14:textId="77777777" w:rsidR="00A308BD" w:rsidRDefault="00A308BD" w:rsidP="00A308BD">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50</w:t>
            </w:r>
          </w:p>
        </w:tc>
        <w:tc>
          <w:tcPr>
            <w:tcW w:w="2410" w:type="dxa"/>
            <w:tcBorders>
              <w:top w:val="single" w:sz="4" w:space="0" w:color="000000"/>
              <w:left w:val="single" w:sz="4" w:space="0" w:color="000000"/>
              <w:bottom w:val="single" w:sz="4" w:space="0" w:color="000000"/>
              <w:right w:val="single" w:sz="4" w:space="0" w:color="000000"/>
            </w:tcBorders>
            <w:vAlign w:val="center"/>
          </w:tcPr>
          <w:p w14:paraId="26125EAD" w14:textId="77777777" w:rsidR="00A308BD" w:rsidRDefault="00A308BD" w:rsidP="00A308BD">
            <w:pPr>
              <w:suppressAutoHyphens/>
              <w:jc w:val="center"/>
              <w:rPr>
                <w:rFonts w:ascii="Times New Roman" w:hAnsi="Times New Roman"/>
                <w:color w:val="000000" w:themeColor="text1"/>
                <w:sz w:val="24"/>
                <w:lang w:val="en-US"/>
              </w:rPr>
            </w:pPr>
          </w:p>
        </w:tc>
      </w:tr>
      <w:tr w:rsidR="00A308BD" w14:paraId="26724D6F" w14:textId="77777777" w:rsidTr="00A308BD">
        <w:trPr>
          <w:trHeight w:val="20"/>
        </w:trPr>
        <w:tc>
          <w:tcPr>
            <w:tcW w:w="11732" w:type="dxa"/>
            <w:gridSpan w:val="2"/>
            <w:tcBorders>
              <w:top w:val="single" w:sz="4" w:space="0" w:color="000000"/>
              <w:left w:val="single" w:sz="4" w:space="0" w:color="000000"/>
              <w:bottom w:val="single" w:sz="4" w:space="0" w:color="000000"/>
              <w:right w:val="single" w:sz="4" w:space="0" w:color="000000"/>
            </w:tcBorders>
            <w:hideMark/>
          </w:tcPr>
          <w:p w14:paraId="4D4266D4" w14:textId="77777777" w:rsidR="00A308BD" w:rsidRPr="00D62BAD" w:rsidRDefault="00A308BD" w:rsidP="00A308BD">
            <w:pPr>
              <w:suppressAutoHyphens/>
              <w:jc w:val="both"/>
              <w:rPr>
                <w:rFonts w:ascii="Times New Roman" w:hAnsi="Times New Roman"/>
                <w:sz w:val="24"/>
              </w:rPr>
            </w:pPr>
            <w:r w:rsidRPr="00D62BAD">
              <w:rPr>
                <w:rFonts w:ascii="Times New Roman" w:hAnsi="Times New Roman"/>
                <w:b/>
                <w:sz w:val="24"/>
              </w:rPr>
              <w:t>Раздел 4. Введение. Россия в начале в 1914-1922 гг.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76FAA63" w14:textId="2A1D42A2" w:rsidR="00A308BD" w:rsidRPr="00A308BD" w:rsidRDefault="00A308BD" w:rsidP="00A308BD">
            <w:pPr>
              <w:suppressAutoHyphens/>
              <w:jc w:val="center"/>
              <w:rPr>
                <w:rFonts w:ascii="Times New Roman" w:hAnsi="Times New Roman"/>
                <w:b/>
                <w:color w:val="000000" w:themeColor="text1"/>
                <w:sz w:val="24"/>
              </w:rPr>
            </w:pPr>
            <w:r>
              <w:rPr>
                <w:rFonts w:ascii="Times New Roman" w:hAnsi="Times New Roman"/>
                <w:b/>
                <w:color w:val="000000" w:themeColor="text1"/>
                <w:sz w:val="24"/>
              </w:rPr>
              <w:t>24</w:t>
            </w:r>
          </w:p>
        </w:tc>
        <w:tc>
          <w:tcPr>
            <w:tcW w:w="2410" w:type="dxa"/>
            <w:tcBorders>
              <w:top w:val="single" w:sz="4" w:space="0" w:color="000000"/>
              <w:left w:val="single" w:sz="4" w:space="0" w:color="000000"/>
              <w:bottom w:val="single" w:sz="4" w:space="0" w:color="000000"/>
              <w:right w:val="single" w:sz="4" w:space="0" w:color="000000"/>
            </w:tcBorders>
            <w:vAlign w:val="center"/>
          </w:tcPr>
          <w:p w14:paraId="61E8437F" w14:textId="77777777" w:rsidR="00A308BD" w:rsidRDefault="00A308BD" w:rsidP="00A308BD">
            <w:pPr>
              <w:suppressAutoHyphens/>
              <w:jc w:val="center"/>
              <w:rPr>
                <w:rFonts w:ascii="Times New Roman" w:hAnsi="Times New Roman"/>
                <w:color w:val="000000" w:themeColor="text1"/>
                <w:sz w:val="24"/>
                <w:lang w:val="en-US"/>
              </w:rPr>
            </w:pPr>
          </w:p>
        </w:tc>
      </w:tr>
      <w:tr w:rsidR="00A308BD" w14:paraId="539B67EC" w14:textId="77777777" w:rsidTr="00A308BD">
        <w:trPr>
          <w:trHeight w:val="106"/>
        </w:trPr>
        <w:tc>
          <w:tcPr>
            <w:tcW w:w="3508" w:type="dxa"/>
            <w:vMerge w:val="restart"/>
            <w:tcBorders>
              <w:top w:val="single" w:sz="4" w:space="0" w:color="000000"/>
              <w:left w:val="single" w:sz="4" w:space="0" w:color="000000"/>
              <w:bottom w:val="single" w:sz="4" w:space="0" w:color="000000"/>
              <w:right w:val="single" w:sz="4" w:space="0" w:color="000000"/>
            </w:tcBorders>
            <w:hideMark/>
          </w:tcPr>
          <w:p w14:paraId="0A115D31" w14:textId="77777777" w:rsidR="00A308BD" w:rsidRPr="00D62BAD" w:rsidRDefault="00A308BD" w:rsidP="00A308BD">
            <w:pPr>
              <w:suppressAutoHyphens/>
              <w:rPr>
                <w:rFonts w:ascii="Times New Roman" w:hAnsi="Times New Roman"/>
                <w:b/>
                <w:sz w:val="24"/>
              </w:rPr>
            </w:pPr>
            <w:r w:rsidRPr="00D62BAD">
              <w:rPr>
                <w:rFonts w:ascii="Times New Roman" w:hAnsi="Times New Roman"/>
                <w:b/>
                <w:sz w:val="24"/>
              </w:rPr>
              <w:t>Тема 4.1. Россия и мир накануне Первой мировой войны</w:t>
            </w:r>
          </w:p>
        </w:tc>
        <w:tc>
          <w:tcPr>
            <w:tcW w:w="8224" w:type="dxa"/>
            <w:tcBorders>
              <w:top w:val="single" w:sz="4" w:space="0" w:color="000000"/>
              <w:left w:val="single" w:sz="4" w:space="0" w:color="000000"/>
              <w:bottom w:val="single" w:sz="4" w:space="0" w:color="000000"/>
              <w:right w:val="single" w:sz="4" w:space="0" w:color="000000"/>
            </w:tcBorders>
            <w:hideMark/>
          </w:tcPr>
          <w:p w14:paraId="5730C750" w14:textId="77777777" w:rsidR="00A308BD" w:rsidRDefault="00A308BD" w:rsidP="00A308BD">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55B2FD8" w14:textId="77777777" w:rsidR="00A308BD" w:rsidRDefault="00A308BD" w:rsidP="00A308BD">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1647148A"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3FEBA5E9"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4E48A2D3"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A308BD" w14:paraId="469E9AE5" w14:textId="77777777" w:rsidTr="00A308BD">
        <w:trPr>
          <w:trHeight w:val="20"/>
        </w:trPr>
        <w:tc>
          <w:tcPr>
            <w:tcW w:w="3508" w:type="dxa"/>
            <w:vMerge/>
            <w:tcBorders>
              <w:top w:val="single" w:sz="4" w:space="0" w:color="000000"/>
              <w:left w:val="single" w:sz="4" w:space="0" w:color="000000"/>
              <w:bottom w:val="single" w:sz="4" w:space="0" w:color="000000"/>
              <w:right w:val="single" w:sz="4" w:space="0" w:color="000000"/>
            </w:tcBorders>
            <w:vAlign w:val="center"/>
            <w:hideMark/>
          </w:tcPr>
          <w:p w14:paraId="0BEE9876" w14:textId="77777777" w:rsidR="00A308BD" w:rsidRDefault="00A308BD" w:rsidP="00A308BD">
            <w:pPr>
              <w:widowControl/>
              <w:rPr>
                <w:rFonts w:ascii="Times New Roman" w:hAnsi="Times New Roman"/>
                <w:b/>
                <w:sz w:val="24"/>
                <w:lang w:val="en-US"/>
              </w:rPr>
            </w:pPr>
          </w:p>
        </w:tc>
        <w:tc>
          <w:tcPr>
            <w:tcW w:w="8224" w:type="dxa"/>
            <w:tcBorders>
              <w:top w:val="single" w:sz="4" w:space="0" w:color="000000"/>
              <w:left w:val="single" w:sz="4" w:space="0" w:color="000000"/>
              <w:bottom w:val="single" w:sz="4" w:space="0" w:color="000000"/>
              <w:right w:val="single" w:sz="4" w:space="0" w:color="000000"/>
            </w:tcBorders>
            <w:hideMark/>
          </w:tcPr>
          <w:p w14:paraId="5B5BA488" w14:textId="77777777" w:rsidR="00A308BD" w:rsidRDefault="00A308BD" w:rsidP="00A308BD">
            <w:pPr>
              <w:suppressAutoHyphens/>
              <w:jc w:val="both"/>
              <w:rPr>
                <w:rFonts w:ascii="Times New Roman" w:hAnsi="Times New Roman"/>
                <w:sz w:val="24"/>
                <w:lang w:val="en-US"/>
              </w:rPr>
            </w:pPr>
            <w:r w:rsidRPr="00D62BAD">
              <w:rPr>
                <w:rFonts w:ascii="Times New Roman" w:hAnsi="Times New Roman"/>
                <w:sz w:val="24"/>
              </w:rPr>
              <w:t xml:space="preserve">Введение в историю России начала ХХ в. Время революционных потрясений и войн.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w:t>
            </w:r>
            <w:r>
              <w:rPr>
                <w:rFonts w:ascii="Times New Roman" w:hAnsi="Times New Roman"/>
                <w:sz w:val="24"/>
                <w:lang w:val="en-US"/>
              </w:rPr>
              <w:t>Планы сторон</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5C3E20D"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4</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26C3F51A" w14:textId="77777777" w:rsidR="00A308BD" w:rsidRDefault="00A308BD" w:rsidP="00A308BD">
            <w:pPr>
              <w:widowControl/>
              <w:rPr>
                <w:rFonts w:ascii="Times New Roman" w:hAnsi="Times New Roman"/>
                <w:color w:val="000000" w:themeColor="text1"/>
                <w:sz w:val="24"/>
                <w:lang w:val="en-US"/>
              </w:rPr>
            </w:pPr>
          </w:p>
        </w:tc>
      </w:tr>
      <w:tr w:rsidR="00A308BD" w14:paraId="2B8ABA0B" w14:textId="77777777" w:rsidTr="00A308BD">
        <w:trPr>
          <w:trHeight w:val="20"/>
        </w:trPr>
        <w:tc>
          <w:tcPr>
            <w:tcW w:w="3508" w:type="dxa"/>
            <w:vMerge w:val="restart"/>
            <w:tcBorders>
              <w:top w:val="single" w:sz="4" w:space="0" w:color="000000"/>
              <w:left w:val="single" w:sz="4" w:space="0" w:color="000000"/>
              <w:bottom w:val="single" w:sz="4" w:space="0" w:color="000000"/>
              <w:right w:val="single" w:sz="4" w:space="0" w:color="000000"/>
            </w:tcBorders>
            <w:hideMark/>
          </w:tcPr>
          <w:p w14:paraId="4DA922B9" w14:textId="77777777" w:rsidR="00A308BD" w:rsidRPr="00D62BAD" w:rsidRDefault="00A308BD" w:rsidP="00A308BD">
            <w:pPr>
              <w:suppressAutoHyphens/>
              <w:rPr>
                <w:rFonts w:ascii="Times New Roman" w:hAnsi="Times New Roman"/>
                <w:b/>
                <w:sz w:val="24"/>
              </w:rPr>
            </w:pPr>
            <w:r w:rsidRPr="00D62BAD">
              <w:rPr>
                <w:rFonts w:ascii="Times New Roman" w:hAnsi="Times New Roman"/>
                <w:b/>
                <w:sz w:val="24"/>
              </w:rPr>
              <w:t>Тема 4.2. Россия в Первой мировой войне</w:t>
            </w:r>
          </w:p>
        </w:tc>
        <w:tc>
          <w:tcPr>
            <w:tcW w:w="8224" w:type="dxa"/>
            <w:tcBorders>
              <w:top w:val="single" w:sz="4" w:space="0" w:color="000000"/>
              <w:left w:val="single" w:sz="4" w:space="0" w:color="000000"/>
              <w:bottom w:val="single" w:sz="4" w:space="0" w:color="000000"/>
              <w:right w:val="single" w:sz="4" w:space="0" w:color="000000"/>
            </w:tcBorders>
            <w:hideMark/>
          </w:tcPr>
          <w:p w14:paraId="6CA603BF" w14:textId="77777777" w:rsidR="00A308BD" w:rsidRDefault="00A308BD" w:rsidP="00A308BD">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7EAAFD9" w14:textId="77777777" w:rsidR="00A308BD" w:rsidRDefault="00A308BD" w:rsidP="00A308BD">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2</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4168DC3E"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6ED60A24"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244FFC31"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A308BD" w14:paraId="48C7A5B8" w14:textId="77777777" w:rsidTr="00A308BD">
        <w:trPr>
          <w:trHeight w:val="20"/>
        </w:trPr>
        <w:tc>
          <w:tcPr>
            <w:tcW w:w="3508" w:type="dxa"/>
            <w:vMerge/>
            <w:tcBorders>
              <w:top w:val="single" w:sz="4" w:space="0" w:color="000000"/>
              <w:left w:val="single" w:sz="4" w:space="0" w:color="000000"/>
              <w:bottom w:val="single" w:sz="4" w:space="0" w:color="000000"/>
              <w:right w:val="single" w:sz="4" w:space="0" w:color="000000"/>
            </w:tcBorders>
            <w:vAlign w:val="center"/>
            <w:hideMark/>
          </w:tcPr>
          <w:p w14:paraId="04101476" w14:textId="77777777" w:rsidR="00A308BD" w:rsidRDefault="00A308BD" w:rsidP="00A308BD">
            <w:pPr>
              <w:widowControl/>
              <w:rPr>
                <w:rFonts w:ascii="Times New Roman" w:hAnsi="Times New Roman"/>
                <w:b/>
                <w:sz w:val="24"/>
                <w:lang w:val="en-US"/>
              </w:rPr>
            </w:pPr>
          </w:p>
        </w:tc>
        <w:tc>
          <w:tcPr>
            <w:tcW w:w="8224" w:type="dxa"/>
            <w:tcBorders>
              <w:top w:val="single" w:sz="4" w:space="0" w:color="000000"/>
              <w:left w:val="single" w:sz="4" w:space="0" w:color="000000"/>
              <w:bottom w:val="single" w:sz="4" w:space="0" w:color="000000"/>
              <w:right w:val="single" w:sz="4" w:space="0" w:color="000000"/>
            </w:tcBorders>
            <w:hideMark/>
          </w:tcPr>
          <w:p w14:paraId="77EDABE2" w14:textId="77777777" w:rsidR="00A308BD" w:rsidRPr="00D62BAD" w:rsidRDefault="00A308BD" w:rsidP="00A308BD">
            <w:pPr>
              <w:suppressAutoHyphens/>
              <w:jc w:val="both"/>
              <w:rPr>
                <w:rFonts w:ascii="Times New Roman" w:hAnsi="Times New Roman"/>
                <w:sz w:val="24"/>
              </w:rPr>
            </w:pPr>
            <w:r w:rsidRPr="00D62BAD">
              <w:rPr>
                <w:rFonts w:ascii="Times New Roman" w:hAnsi="Times New Roman"/>
                <w:sz w:val="24"/>
              </w:rPr>
              <w:t xml:space="preserve">Русская армия на фронтах Первой мировой войны. Военная кампания 1914 г. Военные действия 1915 г. Кампания 1916 г. Мужество и героизм российских воинов. </w:t>
            </w:r>
          </w:p>
          <w:p w14:paraId="73E80611" w14:textId="77777777" w:rsidR="00A308BD" w:rsidRPr="00D62BAD" w:rsidRDefault="00A308BD" w:rsidP="00A308BD">
            <w:pPr>
              <w:suppressAutoHyphens/>
              <w:jc w:val="both"/>
              <w:rPr>
                <w:rFonts w:ascii="Times New Roman" w:hAnsi="Times New Roman"/>
                <w:sz w:val="24"/>
              </w:rPr>
            </w:pPr>
            <w:r w:rsidRPr="00D62BAD">
              <w:rPr>
                <w:rFonts w:ascii="Times New Roman" w:hAnsi="Times New Roman"/>
                <w:sz w:val="24"/>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73DBBE1"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065D6A67" w14:textId="77777777" w:rsidR="00A308BD" w:rsidRDefault="00A308BD" w:rsidP="00A308BD">
            <w:pPr>
              <w:widowControl/>
              <w:rPr>
                <w:rFonts w:ascii="Times New Roman" w:hAnsi="Times New Roman"/>
                <w:color w:val="000000" w:themeColor="text1"/>
                <w:sz w:val="24"/>
                <w:lang w:val="en-US"/>
              </w:rPr>
            </w:pPr>
          </w:p>
        </w:tc>
      </w:tr>
      <w:tr w:rsidR="00A308BD" w14:paraId="0A8D7999" w14:textId="77777777" w:rsidTr="00A308BD">
        <w:trPr>
          <w:trHeight w:val="20"/>
        </w:trPr>
        <w:tc>
          <w:tcPr>
            <w:tcW w:w="3508" w:type="dxa"/>
            <w:vMerge w:val="restart"/>
            <w:tcBorders>
              <w:top w:val="single" w:sz="4" w:space="0" w:color="000000"/>
              <w:left w:val="single" w:sz="4" w:space="0" w:color="000000"/>
              <w:bottom w:val="single" w:sz="4" w:space="0" w:color="000000"/>
              <w:right w:val="single" w:sz="4" w:space="0" w:color="000000"/>
            </w:tcBorders>
            <w:hideMark/>
          </w:tcPr>
          <w:p w14:paraId="2E2D5571" w14:textId="77777777" w:rsidR="00A308BD" w:rsidRPr="00D62BAD" w:rsidRDefault="00A308BD" w:rsidP="00A308BD">
            <w:pPr>
              <w:suppressAutoHyphens/>
              <w:rPr>
                <w:rFonts w:ascii="Times New Roman" w:hAnsi="Times New Roman"/>
                <w:b/>
                <w:sz w:val="24"/>
              </w:rPr>
            </w:pPr>
            <w:r w:rsidRPr="00D62BAD">
              <w:rPr>
                <w:rFonts w:ascii="Times New Roman" w:hAnsi="Times New Roman"/>
                <w:b/>
                <w:sz w:val="24"/>
              </w:rPr>
              <w:t xml:space="preserve">Тема 4.3. Российская революция: </w:t>
            </w:r>
          </w:p>
          <w:p w14:paraId="1C33A279" w14:textId="77777777" w:rsidR="00A308BD" w:rsidRPr="00D62BAD" w:rsidRDefault="00A308BD" w:rsidP="00A308BD">
            <w:pPr>
              <w:suppressAutoHyphens/>
              <w:rPr>
                <w:rFonts w:ascii="Times New Roman" w:hAnsi="Times New Roman"/>
                <w:b/>
                <w:sz w:val="24"/>
              </w:rPr>
            </w:pPr>
            <w:r w:rsidRPr="00D62BAD">
              <w:rPr>
                <w:rFonts w:ascii="Times New Roman" w:hAnsi="Times New Roman"/>
                <w:b/>
                <w:sz w:val="24"/>
              </w:rPr>
              <w:t xml:space="preserve">Февраль 1917 г. </w:t>
            </w:r>
          </w:p>
          <w:p w14:paraId="03ECCE4F" w14:textId="77777777" w:rsidR="00A308BD" w:rsidRDefault="00A308BD" w:rsidP="00A308BD">
            <w:pPr>
              <w:suppressAutoHyphens/>
              <w:rPr>
                <w:rFonts w:ascii="Times New Roman" w:hAnsi="Times New Roman"/>
                <w:b/>
                <w:sz w:val="24"/>
                <w:lang w:val="en-US"/>
              </w:rPr>
            </w:pPr>
            <w:r>
              <w:rPr>
                <w:rFonts w:ascii="Times New Roman" w:hAnsi="Times New Roman"/>
                <w:b/>
                <w:sz w:val="24"/>
                <w:lang w:val="en-US"/>
              </w:rPr>
              <w:t>Октябрь 1917 г.</w:t>
            </w:r>
          </w:p>
        </w:tc>
        <w:tc>
          <w:tcPr>
            <w:tcW w:w="8224" w:type="dxa"/>
            <w:tcBorders>
              <w:top w:val="single" w:sz="4" w:space="0" w:color="000000"/>
              <w:left w:val="single" w:sz="4" w:space="0" w:color="000000"/>
              <w:bottom w:val="single" w:sz="4" w:space="0" w:color="000000"/>
              <w:right w:val="single" w:sz="4" w:space="0" w:color="000000"/>
            </w:tcBorders>
            <w:hideMark/>
          </w:tcPr>
          <w:p w14:paraId="2EB351B7" w14:textId="77777777" w:rsidR="00A308BD" w:rsidRDefault="00A308BD" w:rsidP="00A308BD">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052A8FB" w14:textId="77777777" w:rsidR="00A308BD" w:rsidRDefault="00A308BD" w:rsidP="00A308BD">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2</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6E29744E"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475FCD58"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4155904C"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A308BD" w14:paraId="6ED75F8B" w14:textId="77777777" w:rsidTr="00A308BD">
        <w:trPr>
          <w:trHeight w:val="433"/>
        </w:trPr>
        <w:tc>
          <w:tcPr>
            <w:tcW w:w="3508" w:type="dxa"/>
            <w:vMerge/>
            <w:tcBorders>
              <w:top w:val="single" w:sz="4" w:space="0" w:color="000000"/>
              <w:left w:val="single" w:sz="4" w:space="0" w:color="000000"/>
              <w:bottom w:val="single" w:sz="4" w:space="0" w:color="000000"/>
              <w:right w:val="single" w:sz="4" w:space="0" w:color="000000"/>
            </w:tcBorders>
            <w:vAlign w:val="center"/>
            <w:hideMark/>
          </w:tcPr>
          <w:p w14:paraId="707E88B8" w14:textId="77777777" w:rsidR="00A308BD" w:rsidRDefault="00A308BD" w:rsidP="00A308BD">
            <w:pPr>
              <w:widowControl/>
              <w:rPr>
                <w:rFonts w:ascii="Times New Roman" w:hAnsi="Times New Roman"/>
                <w:b/>
                <w:sz w:val="24"/>
                <w:lang w:val="en-US"/>
              </w:rPr>
            </w:pPr>
          </w:p>
        </w:tc>
        <w:tc>
          <w:tcPr>
            <w:tcW w:w="8224" w:type="dxa"/>
            <w:tcBorders>
              <w:top w:val="single" w:sz="4" w:space="0" w:color="000000"/>
              <w:left w:val="single" w:sz="4" w:space="0" w:color="000000"/>
              <w:bottom w:val="single" w:sz="4" w:space="0" w:color="000000"/>
              <w:right w:val="single" w:sz="4" w:space="0" w:color="000000"/>
            </w:tcBorders>
            <w:hideMark/>
          </w:tcPr>
          <w:p w14:paraId="414FE624" w14:textId="77777777" w:rsidR="00A308BD" w:rsidRPr="00D62BAD" w:rsidRDefault="00A308BD" w:rsidP="00A308BD">
            <w:pPr>
              <w:suppressAutoHyphens/>
              <w:jc w:val="both"/>
              <w:rPr>
                <w:rFonts w:ascii="Times New Roman" w:hAnsi="Times New Roman"/>
                <w:sz w:val="24"/>
              </w:rPr>
            </w:pPr>
            <w:r w:rsidRPr="00D62BAD">
              <w:rPr>
                <w:rFonts w:ascii="Times New Roman" w:hAnsi="Times New Roman"/>
                <w:sz w:val="24"/>
              </w:rP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p w14:paraId="313CD11D" w14:textId="77777777" w:rsidR="00A308BD" w:rsidRDefault="00A308BD" w:rsidP="00A308BD">
            <w:pPr>
              <w:suppressAutoHyphens/>
              <w:jc w:val="both"/>
              <w:rPr>
                <w:rFonts w:ascii="Times New Roman" w:hAnsi="Times New Roman"/>
                <w:sz w:val="24"/>
                <w:lang w:val="en-US"/>
              </w:rPr>
            </w:pPr>
            <w:r w:rsidRPr="00D62BAD">
              <w:rPr>
                <w:rFonts w:ascii="Times New Roman" w:hAnsi="Times New Roman"/>
                <w:sz w:val="24"/>
              </w:rPr>
              <w:t xml:space="preserve">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w:t>
            </w:r>
            <w:r>
              <w:rPr>
                <w:rFonts w:ascii="Times New Roman" w:hAnsi="Times New Roman"/>
                <w:sz w:val="24"/>
                <w:lang w:val="en-US"/>
              </w:rPr>
              <w:t>Русская православная церковь в условиях революции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52F1DCE"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7B971A42" w14:textId="77777777" w:rsidR="00A308BD" w:rsidRDefault="00A308BD" w:rsidP="00A308BD">
            <w:pPr>
              <w:widowControl/>
              <w:rPr>
                <w:rFonts w:ascii="Times New Roman" w:hAnsi="Times New Roman"/>
                <w:color w:val="000000" w:themeColor="text1"/>
                <w:sz w:val="24"/>
                <w:lang w:val="en-US"/>
              </w:rPr>
            </w:pPr>
          </w:p>
        </w:tc>
      </w:tr>
      <w:tr w:rsidR="00A308BD" w14:paraId="07E5E3B8" w14:textId="77777777" w:rsidTr="00A308BD">
        <w:trPr>
          <w:trHeight w:val="503"/>
        </w:trPr>
        <w:tc>
          <w:tcPr>
            <w:tcW w:w="12866" w:type="dxa"/>
            <w:gridSpan w:val="3"/>
            <w:tcBorders>
              <w:top w:val="single" w:sz="4" w:space="0" w:color="000000"/>
              <w:left w:val="single" w:sz="4" w:space="0" w:color="000000"/>
              <w:bottom w:val="single" w:sz="4" w:space="0" w:color="000000"/>
              <w:right w:val="single" w:sz="4" w:space="0" w:color="000000"/>
            </w:tcBorders>
            <w:hideMark/>
          </w:tcPr>
          <w:p w14:paraId="57794437" w14:textId="77777777" w:rsidR="00A308BD" w:rsidRPr="00D62BAD" w:rsidRDefault="00A308BD" w:rsidP="00A308BD">
            <w:pPr>
              <w:suppressAutoHyphens/>
              <w:jc w:val="center"/>
              <w:rPr>
                <w:rFonts w:ascii="Times New Roman" w:hAnsi="Times New Roman"/>
                <w:b/>
                <w:color w:val="000000" w:themeColor="text1"/>
                <w:sz w:val="24"/>
              </w:rPr>
            </w:pPr>
            <w:r w:rsidRPr="00D62BAD">
              <w:rPr>
                <w:rFonts w:ascii="Times New Roman" w:hAnsi="Times New Roman"/>
                <w:b/>
                <w:color w:val="000000" w:themeColor="text1"/>
                <w:sz w:val="24"/>
              </w:rPr>
              <w:t>2 семестр ( 86 ч лекции  + 16 ч практ. занятия)</w:t>
            </w:r>
          </w:p>
        </w:tc>
        <w:tc>
          <w:tcPr>
            <w:tcW w:w="2410" w:type="dxa"/>
            <w:tcBorders>
              <w:top w:val="single" w:sz="4" w:space="0" w:color="000000"/>
              <w:left w:val="single" w:sz="4" w:space="0" w:color="000000"/>
              <w:bottom w:val="single" w:sz="4" w:space="0" w:color="000000"/>
              <w:right w:val="single" w:sz="4" w:space="0" w:color="000000"/>
            </w:tcBorders>
            <w:vAlign w:val="center"/>
          </w:tcPr>
          <w:p w14:paraId="623AE166" w14:textId="77777777" w:rsidR="00A308BD" w:rsidRPr="00D62BAD" w:rsidRDefault="00A308BD" w:rsidP="00A308BD">
            <w:pPr>
              <w:suppressAutoHyphens/>
              <w:jc w:val="center"/>
              <w:rPr>
                <w:rFonts w:ascii="Times New Roman" w:hAnsi="Times New Roman"/>
                <w:color w:val="000000" w:themeColor="text1"/>
                <w:sz w:val="24"/>
              </w:rPr>
            </w:pPr>
          </w:p>
        </w:tc>
      </w:tr>
      <w:tr w:rsidR="00A308BD" w14:paraId="06F52192" w14:textId="77777777" w:rsidTr="00A308BD">
        <w:trPr>
          <w:trHeight w:val="20"/>
        </w:trPr>
        <w:tc>
          <w:tcPr>
            <w:tcW w:w="3508" w:type="dxa"/>
            <w:vMerge w:val="restart"/>
            <w:tcBorders>
              <w:top w:val="single" w:sz="4" w:space="0" w:color="000000"/>
              <w:left w:val="single" w:sz="4" w:space="0" w:color="000000"/>
              <w:bottom w:val="single" w:sz="4" w:space="0" w:color="000000"/>
              <w:right w:val="single" w:sz="4" w:space="0" w:color="000000"/>
            </w:tcBorders>
            <w:hideMark/>
          </w:tcPr>
          <w:p w14:paraId="195DBF45" w14:textId="77777777" w:rsidR="00A308BD" w:rsidRPr="00D62BAD" w:rsidRDefault="00A308BD" w:rsidP="00A308BD">
            <w:pPr>
              <w:suppressAutoHyphens/>
              <w:rPr>
                <w:rFonts w:ascii="Times New Roman" w:hAnsi="Times New Roman"/>
                <w:b/>
                <w:sz w:val="24"/>
              </w:rPr>
            </w:pPr>
            <w:r w:rsidRPr="00D62BAD">
              <w:rPr>
                <w:rFonts w:ascii="Times New Roman" w:hAnsi="Times New Roman"/>
                <w:b/>
                <w:sz w:val="24"/>
              </w:rPr>
              <w:t>Тема 4.4. Первые революционные преобразования большевиков</w:t>
            </w:r>
          </w:p>
        </w:tc>
        <w:tc>
          <w:tcPr>
            <w:tcW w:w="8224" w:type="dxa"/>
            <w:tcBorders>
              <w:top w:val="single" w:sz="4" w:space="0" w:color="000000"/>
              <w:left w:val="single" w:sz="4" w:space="0" w:color="000000"/>
              <w:bottom w:val="single" w:sz="4" w:space="0" w:color="000000"/>
              <w:right w:val="single" w:sz="4" w:space="0" w:color="000000"/>
            </w:tcBorders>
            <w:hideMark/>
          </w:tcPr>
          <w:p w14:paraId="3C7F8119" w14:textId="77777777" w:rsidR="00A308BD" w:rsidRDefault="00A308BD" w:rsidP="00A308BD">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2887D6B" w14:textId="77777777" w:rsidR="00A308BD" w:rsidRDefault="00A308BD" w:rsidP="00A308BD">
            <w:pPr>
              <w:suppressAutoHyphens/>
              <w:jc w:val="center"/>
              <w:rPr>
                <w:rFonts w:ascii="Times New Roman" w:hAnsi="Times New Roman"/>
                <w:b/>
                <w:sz w:val="24"/>
                <w:lang w:val="en-US"/>
              </w:rPr>
            </w:pPr>
            <w:r>
              <w:rPr>
                <w:rFonts w:ascii="Times New Roman" w:hAnsi="Times New Roman"/>
                <w:b/>
                <w:sz w:val="24"/>
                <w:lang w:val="en-US"/>
              </w:rPr>
              <w:t>6</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49402379" w14:textId="77777777" w:rsidR="00A308BD" w:rsidRDefault="00A308BD" w:rsidP="00A308BD">
            <w:pPr>
              <w:suppressAutoHyphens/>
              <w:jc w:val="center"/>
              <w:rPr>
                <w:rFonts w:ascii="Times New Roman" w:hAnsi="Times New Roman"/>
                <w:sz w:val="24"/>
                <w:lang w:val="en-US"/>
              </w:rPr>
            </w:pPr>
            <w:r>
              <w:rPr>
                <w:rFonts w:ascii="Times New Roman" w:hAnsi="Times New Roman"/>
                <w:sz w:val="24"/>
                <w:lang w:val="en-US"/>
              </w:rPr>
              <w:t>ОК 02</w:t>
            </w:r>
          </w:p>
          <w:p w14:paraId="3C9DBC3D" w14:textId="77777777" w:rsidR="00A308BD" w:rsidRDefault="00A308BD" w:rsidP="00A308BD">
            <w:pPr>
              <w:suppressAutoHyphens/>
              <w:jc w:val="center"/>
              <w:rPr>
                <w:rFonts w:ascii="Times New Roman" w:hAnsi="Times New Roman"/>
                <w:sz w:val="24"/>
                <w:lang w:val="en-US"/>
              </w:rPr>
            </w:pPr>
            <w:r>
              <w:rPr>
                <w:rFonts w:ascii="Times New Roman" w:hAnsi="Times New Roman"/>
                <w:sz w:val="24"/>
                <w:lang w:val="en-US"/>
              </w:rPr>
              <w:t>ОК 05</w:t>
            </w:r>
          </w:p>
          <w:p w14:paraId="0A4B547E" w14:textId="77777777" w:rsidR="00A308BD" w:rsidRDefault="00A308BD" w:rsidP="00A308BD">
            <w:pPr>
              <w:suppressAutoHyphens/>
              <w:jc w:val="center"/>
              <w:rPr>
                <w:rFonts w:ascii="Times New Roman" w:hAnsi="Times New Roman"/>
                <w:sz w:val="24"/>
                <w:lang w:val="en-US"/>
              </w:rPr>
            </w:pPr>
            <w:r>
              <w:rPr>
                <w:rFonts w:ascii="Times New Roman" w:hAnsi="Times New Roman"/>
                <w:sz w:val="24"/>
                <w:lang w:val="en-US"/>
              </w:rPr>
              <w:t>ОК 06</w:t>
            </w:r>
          </w:p>
        </w:tc>
      </w:tr>
      <w:tr w:rsidR="00A308BD" w14:paraId="7A85D0A3" w14:textId="77777777" w:rsidTr="00A308BD">
        <w:trPr>
          <w:trHeight w:val="20"/>
        </w:trPr>
        <w:tc>
          <w:tcPr>
            <w:tcW w:w="3508" w:type="dxa"/>
            <w:vMerge/>
            <w:tcBorders>
              <w:top w:val="single" w:sz="4" w:space="0" w:color="000000"/>
              <w:left w:val="single" w:sz="4" w:space="0" w:color="000000"/>
              <w:bottom w:val="single" w:sz="4" w:space="0" w:color="000000"/>
              <w:right w:val="single" w:sz="4" w:space="0" w:color="000000"/>
            </w:tcBorders>
            <w:vAlign w:val="center"/>
            <w:hideMark/>
          </w:tcPr>
          <w:p w14:paraId="05158F92" w14:textId="77777777" w:rsidR="00A308BD" w:rsidRDefault="00A308BD" w:rsidP="00A308BD">
            <w:pPr>
              <w:widowControl/>
              <w:rPr>
                <w:rFonts w:ascii="Times New Roman" w:hAnsi="Times New Roman"/>
                <w:b/>
                <w:sz w:val="24"/>
                <w:lang w:val="en-US"/>
              </w:rPr>
            </w:pPr>
          </w:p>
        </w:tc>
        <w:tc>
          <w:tcPr>
            <w:tcW w:w="8224" w:type="dxa"/>
            <w:tcBorders>
              <w:top w:val="single" w:sz="4" w:space="0" w:color="000000"/>
              <w:left w:val="single" w:sz="4" w:space="0" w:color="000000"/>
              <w:bottom w:val="single" w:sz="4" w:space="0" w:color="000000"/>
              <w:right w:val="single" w:sz="4" w:space="0" w:color="000000"/>
            </w:tcBorders>
            <w:hideMark/>
          </w:tcPr>
          <w:p w14:paraId="273189FD" w14:textId="77777777" w:rsidR="00A308BD" w:rsidRPr="00D62BAD" w:rsidRDefault="00A308BD" w:rsidP="00A308BD">
            <w:pPr>
              <w:suppressAutoHyphens/>
              <w:jc w:val="both"/>
              <w:rPr>
                <w:rFonts w:ascii="Times New Roman" w:hAnsi="Times New Roman"/>
                <w:sz w:val="24"/>
              </w:rPr>
            </w:pPr>
            <w:r w:rsidRPr="00D62BAD">
              <w:rPr>
                <w:rFonts w:ascii="Times New Roman" w:hAnsi="Times New Roman"/>
                <w:sz w:val="24"/>
              </w:rPr>
              <w:t xml:space="preserve">Первые декреты новой власти. Учредительное собрание. Организация власти Советов. Создание новой армии и спецслужбы. Брестский мир. Конституция РСФСР 1918 г. </w:t>
            </w:r>
          </w:p>
          <w:p w14:paraId="3287805C" w14:textId="77777777" w:rsidR="00A308BD" w:rsidRPr="00D62BAD" w:rsidRDefault="00A308BD" w:rsidP="00A308BD">
            <w:pPr>
              <w:suppressAutoHyphens/>
              <w:jc w:val="both"/>
              <w:rPr>
                <w:rFonts w:ascii="Times New Roman" w:hAnsi="Times New Roman"/>
                <w:sz w:val="24"/>
              </w:rPr>
            </w:pPr>
            <w:r w:rsidRPr="00D62BAD">
              <w:rPr>
                <w:rFonts w:ascii="Times New Roman" w:hAnsi="Times New Roman"/>
                <w:sz w:val="24"/>
              </w:rPr>
              <w:t>Экономическая политика советской власти. Национализация промышленности. «Военный коммунизм» в городе и деревне. План Государственной комиссии по электрификации России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3540DE9" w14:textId="77777777" w:rsidR="00A308BD" w:rsidRDefault="00A308BD" w:rsidP="00A308BD">
            <w:pPr>
              <w:suppressAutoHyphens/>
              <w:jc w:val="center"/>
              <w:rPr>
                <w:rFonts w:ascii="Times New Roman" w:hAnsi="Times New Roman"/>
                <w:b/>
                <w:sz w:val="24"/>
                <w:lang w:val="en-US"/>
              </w:rPr>
            </w:pPr>
            <w:r>
              <w:rPr>
                <w:rFonts w:ascii="Times New Roman" w:hAnsi="Times New Roman"/>
                <w:sz w:val="24"/>
                <w:lang w:val="en-US"/>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1AA657DF" w14:textId="77777777" w:rsidR="00A308BD" w:rsidRDefault="00A308BD" w:rsidP="00A308BD">
            <w:pPr>
              <w:widowControl/>
              <w:rPr>
                <w:rFonts w:ascii="Times New Roman" w:hAnsi="Times New Roman"/>
                <w:sz w:val="24"/>
                <w:lang w:val="en-US"/>
              </w:rPr>
            </w:pPr>
          </w:p>
        </w:tc>
      </w:tr>
      <w:tr w:rsidR="00A308BD" w14:paraId="5D81CCC0" w14:textId="77777777" w:rsidTr="00A308BD">
        <w:trPr>
          <w:trHeight w:val="20"/>
        </w:trPr>
        <w:tc>
          <w:tcPr>
            <w:tcW w:w="3508" w:type="dxa"/>
            <w:tcBorders>
              <w:top w:val="single" w:sz="4" w:space="0" w:color="000000"/>
              <w:left w:val="single" w:sz="4" w:space="0" w:color="000000"/>
              <w:bottom w:val="single" w:sz="4" w:space="0" w:color="000000"/>
              <w:right w:val="single" w:sz="4" w:space="0" w:color="000000"/>
            </w:tcBorders>
            <w:hideMark/>
          </w:tcPr>
          <w:p w14:paraId="7AA1FA1E" w14:textId="77777777" w:rsidR="00A308BD" w:rsidRDefault="00A308BD" w:rsidP="00A308BD">
            <w:pPr>
              <w:suppressAutoHyphens/>
              <w:rPr>
                <w:lang w:val="en-US"/>
              </w:rPr>
            </w:pPr>
            <w:r>
              <w:rPr>
                <w:rFonts w:ascii="Times New Roman" w:hAnsi="Times New Roman"/>
                <w:b/>
                <w:sz w:val="24"/>
                <w:lang w:val="en-US"/>
              </w:rPr>
              <w:t>Профессионально ориентированное содержание</w:t>
            </w:r>
          </w:p>
        </w:tc>
        <w:tc>
          <w:tcPr>
            <w:tcW w:w="8224" w:type="dxa"/>
            <w:tcBorders>
              <w:top w:val="single" w:sz="4" w:space="0" w:color="000000"/>
              <w:left w:val="single" w:sz="4" w:space="0" w:color="000000"/>
              <w:bottom w:val="single" w:sz="4" w:space="0" w:color="000000"/>
              <w:right w:val="single" w:sz="4" w:space="0" w:color="000000"/>
            </w:tcBorders>
            <w:hideMark/>
          </w:tcPr>
          <w:p w14:paraId="3305494F" w14:textId="77777777" w:rsidR="00A308BD" w:rsidRPr="00D62BAD" w:rsidRDefault="00A308BD" w:rsidP="00A308BD">
            <w:pPr>
              <w:suppressAutoHyphens/>
              <w:jc w:val="both"/>
              <w:rPr>
                <w:rFonts w:ascii="Times New Roman" w:hAnsi="Times New Roman"/>
                <w:b/>
                <w:sz w:val="24"/>
              </w:rPr>
            </w:pPr>
            <w:r w:rsidRPr="00D62BAD">
              <w:rPr>
                <w:rFonts w:ascii="Times New Roman" w:hAnsi="Times New Roman"/>
                <w:b/>
                <w:sz w:val="24"/>
              </w:rPr>
              <w:t>Практическое занятие № 1-2</w:t>
            </w:r>
          </w:p>
          <w:p w14:paraId="6CDA31A4" w14:textId="77777777" w:rsidR="00A308BD" w:rsidRPr="00D62BAD" w:rsidRDefault="00A308BD" w:rsidP="00A308BD">
            <w:pPr>
              <w:suppressAutoHyphens/>
              <w:jc w:val="both"/>
              <w:rPr>
                <w:rFonts w:ascii="Times New Roman" w:hAnsi="Times New Roman"/>
                <w:sz w:val="24"/>
              </w:rPr>
            </w:pPr>
            <w:r w:rsidRPr="00D62BAD">
              <w:rPr>
                <w:rFonts w:ascii="Times New Roman" w:hAnsi="Times New Roman"/>
                <w:sz w:val="24"/>
              </w:rPr>
              <w:t>План ГОЭЛРО»: становление советской энергетики. Работники электростанций в годы великих свершений</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9AF4789" w14:textId="77777777" w:rsidR="00A308BD" w:rsidRDefault="00A308BD" w:rsidP="00A308BD">
            <w:pPr>
              <w:suppressAutoHyphens/>
              <w:jc w:val="center"/>
              <w:rPr>
                <w:rFonts w:ascii="Times New Roman" w:hAnsi="Times New Roman"/>
                <w:sz w:val="24"/>
                <w:lang w:val="en-US"/>
              </w:rPr>
            </w:pPr>
            <w:r>
              <w:rPr>
                <w:rFonts w:ascii="Times New Roman" w:hAnsi="Times New Roman"/>
                <w:sz w:val="24"/>
                <w:lang w:val="en-US"/>
              </w:rPr>
              <w:t>4</w:t>
            </w:r>
          </w:p>
        </w:tc>
        <w:tc>
          <w:tcPr>
            <w:tcW w:w="2410" w:type="dxa"/>
            <w:tcBorders>
              <w:top w:val="single" w:sz="4" w:space="0" w:color="000000"/>
              <w:left w:val="single" w:sz="4" w:space="0" w:color="000000"/>
              <w:bottom w:val="single" w:sz="4" w:space="0" w:color="000000"/>
              <w:right w:val="single" w:sz="4" w:space="0" w:color="000000"/>
            </w:tcBorders>
            <w:vAlign w:val="center"/>
          </w:tcPr>
          <w:p w14:paraId="2457F5EA" w14:textId="77777777" w:rsidR="00A308BD" w:rsidRDefault="00A308BD" w:rsidP="00A308BD">
            <w:pPr>
              <w:suppressAutoHyphens/>
              <w:rPr>
                <w:lang w:val="en-US"/>
              </w:rPr>
            </w:pPr>
          </w:p>
        </w:tc>
      </w:tr>
      <w:tr w:rsidR="00A308BD" w14:paraId="1C772A1F" w14:textId="77777777" w:rsidTr="00A308BD">
        <w:trPr>
          <w:trHeight w:val="20"/>
        </w:trPr>
        <w:tc>
          <w:tcPr>
            <w:tcW w:w="3508" w:type="dxa"/>
            <w:vMerge w:val="restart"/>
            <w:tcBorders>
              <w:top w:val="single" w:sz="4" w:space="0" w:color="000000"/>
              <w:left w:val="single" w:sz="4" w:space="0" w:color="000000"/>
              <w:bottom w:val="single" w:sz="4" w:space="0" w:color="000000"/>
              <w:right w:val="single" w:sz="4" w:space="0" w:color="000000"/>
            </w:tcBorders>
            <w:hideMark/>
          </w:tcPr>
          <w:p w14:paraId="5798CB2C" w14:textId="77777777" w:rsidR="00A308BD" w:rsidRDefault="00A308BD" w:rsidP="00A308BD">
            <w:pPr>
              <w:suppressAutoHyphens/>
              <w:rPr>
                <w:rFonts w:ascii="Times New Roman" w:hAnsi="Times New Roman"/>
                <w:b/>
                <w:sz w:val="24"/>
                <w:lang w:val="en-US"/>
              </w:rPr>
            </w:pPr>
            <w:r>
              <w:rPr>
                <w:rFonts w:ascii="Times New Roman" w:hAnsi="Times New Roman"/>
                <w:b/>
                <w:sz w:val="24"/>
                <w:lang w:val="en-US"/>
              </w:rPr>
              <w:t>Тема 4.5. Гражданская война</w:t>
            </w:r>
          </w:p>
        </w:tc>
        <w:tc>
          <w:tcPr>
            <w:tcW w:w="8224" w:type="dxa"/>
            <w:tcBorders>
              <w:top w:val="single" w:sz="4" w:space="0" w:color="000000"/>
              <w:left w:val="single" w:sz="4" w:space="0" w:color="000000"/>
              <w:bottom w:val="single" w:sz="4" w:space="0" w:color="000000"/>
              <w:right w:val="single" w:sz="4" w:space="0" w:color="000000"/>
            </w:tcBorders>
            <w:hideMark/>
          </w:tcPr>
          <w:p w14:paraId="1BB746A1" w14:textId="77777777" w:rsidR="00A308BD" w:rsidRDefault="00A308BD" w:rsidP="00A308BD">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11D5AB0" w14:textId="77777777" w:rsidR="00A308BD" w:rsidRDefault="00A308BD" w:rsidP="00A308BD">
            <w:pPr>
              <w:suppressAutoHyphens/>
              <w:jc w:val="center"/>
              <w:rPr>
                <w:rFonts w:ascii="Times New Roman" w:hAnsi="Times New Roman"/>
                <w:b/>
                <w:sz w:val="24"/>
                <w:lang w:val="en-US"/>
              </w:rPr>
            </w:pPr>
            <w:r>
              <w:rPr>
                <w:rFonts w:ascii="Times New Roman" w:hAnsi="Times New Roman"/>
                <w:b/>
                <w:sz w:val="24"/>
                <w:lang w:val="en-US"/>
              </w:rPr>
              <w:t>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3E2D07BA" w14:textId="77777777" w:rsidR="00A308BD" w:rsidRDefault="00A308BD" w:rsidP="00A308BD">
            <w:pPr>
              <w:suppressAutoHyphens/>
              <w:jc w:val="center"/>
              <w:rPr>
                <w:rFonts w:ascii="Times New Roman" w:hAnsi="Times New Roman"/>
                <w:sz w:val="24"/>
                <w:lang w:val="en-US"/>
              </w:rPr>
            </w:pPr>
            <w:r>
              <w:rPr>
                <w:rFonts w:ascii="Times New Roman" w:hAnsi="Times New Roman"/>
                <w:sz w:val="24"/>
                <w:lang w:val="en-US"/>
              </w:rPr>
              <w:t>ОК 02</w:t>
            </w:r>
          </w:p>
          <w:p w14:paraId="608E32B9" w14:textId="77777777" w:rsidR="00A308BD" w:rsidRDefault="00A308BD" w:rsidP="00A308BD">
            <w:pPr>
              <w:suppressAutoHyphens/>
              <w:jc w:val="center"/>
              <w:rPr>
                <w:rFonts w:ascii="Times New Roman" w:hAnsi="Times New Roman"/>
                <w:sz w:val="24"/>
                <w:lang w:val="en-US"/>
              </w:rPr>
            </w:pPr>
            <w:r>
              <w:rPr>
                <w:rFonts w:ascii="Times New Roman" w:hAnsi="Times New Roman"/>
                <w:sz w:val="24"/>
                <w:lang w:val="en-US"/>
              </w:rPr>
              <w:t>ОК 05</w:t>
            </w:r>
          </w:p>
          <w:p w14:paraId="4A3CE056" w14:textId="77777777" w:rsidR="00A308BD" w:rsidRDefault="00A308BD" w:rsidP="00A308BD">
            <w:pPr>
              <w:suppressAutoHyphens/>
              <w:jc w:val="center"/>
              <w:rPr>
                <w:rFonts w:ascii="Times New Roman" w:hAnsi="Times New Roman"/>
                <w:sz w:val="24"/>
                <w:lang w:val="en-US"/>
              </w:rPr>
            </w:pPr>
            <w:r>
              <w:rPr>
                <w:rFonts w:ascii="Times New Roman" w:hAnsi="Times New Roman"/>
                <w:sz w:val="24"/>
                <w:lang w:val="en-US"/>
              </w:rPr>
              <w:t>ОК 06</w:t>
            </w:r>
          </w:p>
        </w:tc>
      </w:tr>
      <w:tr w:rsidR="00A308BD" w14:paraId="3B198A2C" w14:textId="77777777" w:rsidTr="00A308BD">
        <w:trPr>
          <w:trHeight w:val="20"/>
        </w:trPr>
        <w:tc>
          <w:tcPr>
            <w:tcW w:w="3508" w:type="dxa"/>
            <w:vMerge/>
            <w:tcBorders>
              <w:top w:val="single" w:sz="4" w:space="0" w:color="000000"/>
              <w:left w:val="single" w:sz="4" w:space="0" w:color="000000"/>
              <w:bottom w:val="single" w:sz="4" w:space="0" w:color="000000"/>
              <w:right w:val="single" w:sz="4" w:space="0" w:color="000000"/>
            </w:tcBorders>
            <w:vAlign w:val="center"/>
            <w:hideMark/>
          </w:tcPr>
          <w:p w14:paraId="2297A9CD" w14:textId="77777777" w:rsidR="00A308BD" w:rsidRDefault="00A308BD" w:rsidP="00A308BD">
            <w:pPr>
              <w:widowControl/>
              <w:rPr>
                <w:rFonts w:ascii="Times New Roman" w:hAnsi="Times New Roman"/>
                <w:b/>
                <w:sz w:val="24"/>
                <w:lang w:val="en-US"/>
              </w:rPr>
            </w:pPr>
          </w:p>
        </w:tc>
        <w:tc>
          <w:tcPr>
            <w:tcW w:w="8224" w:type="dxa"/>
            <w:tcBorders>
              <w:top w:val="single" w:sz="4" w:space="0" w:color="000000"/>
              <w:left w:val="single" w:sz="4" w:space="0" w:color="000000"/>
              <w:bottom w:val="single" w:sz="4" w:space="0" w:color="000000"/>
              <w:right w:val="single" w:sz="4" w:space="0" w:color="000000"/>
            </w:tcBorders>
            <w:hideMark/>
          </w:tcPr>
          <w:p w14:paraId="2F59DC57" w14:textId="77777777" w:rsidR="00A308BD" w:rsidRPr="00D62BAD" w:rsidRDefault="00A308BD" w:rsidP="00A308BD">
            <w:pPr>
              <w:suppressAutoHyphens/>
              <w:jc w:val="both"/>
              <w:rPr>
                <w:rFonts w:ascii="Times New Roman" w:hAnsi="Times New Roman"/>
                <w:sz w:val="24"/>
              </w:rPr>
            </w:pPr>
            <w:r w:rsidRPr="00D62BAD">
              <w:rPr>
                <w:rFonts w:ascii="Times New Roman" w:hAnsi="Times New Roman"/>
                <w:sz w:val="24"/>
              </w:rPr>
              <w:t xml:space="preserve">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14:paraId="2566B84B" w14:textId="77777777" w:rsidR="00A308BD" w:rsidRPr="00D62BAD" w:rsidRDefault="00A308BD" w:rsidP="00A308BD">
            <w:pPr>
              <w:suppressAutoHyphens/>
              <w:jc w:val="both"/>
              <w:rPr>
                <w:rFonts w:ascii="Times New Roman" w:hAnsi="Times New Roman"/>
                <w:sz w:val="24"/>
              </w:rPr>
            </w:pPr>
            <w:r w:rsidRPr="00D62BAD">
              <w:rPr>
                <w:rFonts w:ascii="Times New Roman" w:hAnsi="Times New Roman"/>
                <w:sz w:val="24"/>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0B8E20C" w14:textId="77777777" w:rsidR="00A308BD" w:rsidRDefault="00A308BD" w:rsidP="00A308BD">
            <w:pPr>
              <w:suppressAutoHyphens/>
              <w:jc w:val="center"/>
              <w:rPr>
                <w:rFonts w:ascii="Times New Roman" w:hAnsi="Times New Roman"/>
                <w:b/>
                <w:color w:val="000000" w:themeColor="text1"/>
                <w:sz w:val="24"/>
                <w:lang w:val="en-US"/>
              </w:rPr>
            </w:pPr>
            <w:r>
              <w:rPr>
                <w:rFonts w:ascii="Times New Roman" w:hAnsi="Times New Roman"/>
                <w:color w:val="000000" w:themeColor="text1"/>
                <w:sz w:val="24"/>
                <w:lang w:val="en-US"/>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7FC4C72A" w14:textId="77777777" w:rsidR="00A308BD" w:rsidRDefault="00A308BD" w:rsidP="00A308BD">
            <w:pPr>
              <w:widowControl/>
              <w:rPr>
                <w:rFonts w:ascii="Times New Roman" w:hAnsi="Times New Roman"/>
                <w:sz w:val="24"/>
                <w:lang w:val="en-US"/>
              </w:rPr>
            </w:pPr>
          </w:p>
        </w:tc>
      </w:tr>
      <w:tr w:rsidR="00A308BD" w14:paraId="5DFBC358" w14:textId="77777777" w:rsidTr="00A308BD">
        <w:trPr>
          <w:trHeight w:val="20"/>
        </w:trPr>
        <w:tc>
          <w:tcPr>
            <w:tcW w:w="3508" w:type="dxa"/>
            <w:tcBorders>
              <w:top w:val="single" w:sz="4" w:space="0" w:color="000000"/>
              <w:left w:val="single" w:sz="4" w:space="0" w:color="000000"/>
              <w:bottom w:val="single" w:sz="4" w:space="0" w:color="000000"/>
              <w:right w:val="single" w:sz="4" w:space="0" w:color="000000"/>
            </w:tcBorders>
            <w:hideMark/>
          </w:tcPr>
          <w:p w14:paraId="5DD693D2" w14:textId="77777777" w:rsidR="00A308BD" w:rsidRDefault="00A308BD" w:rsidP="00A308BD">
            <w:pPr>
              <w:suppressAutoHyphens/>
              <w:rPr>
                <w:lang w:val="en-US"/>
              </w:rPr>
            </w:pPr>
            <w:r>
              <w:rPr>
                <w:rFonts w:ascii="Times New Roman" w:hAnsi="Times New Roman"/>
                <w:b/>
                <w:sz w:val="24"/>
                <w:lang w:val="en-US"/>
              </w:rPr>
              <w:t>Профессионально ориентированное содержание</w:t>
            </w:r>
          </w:p>
        </w:tc>
        <w:tc>
          <w:tcPr>
            <w:tcW w:w="8224" w:type="dxa"/>
            <w:tcBorders>
              <w:top w:val="single" w:sz="4" w:space="0" w:color="000000"/>
              <w:left w:val="single" w:sz="4" w:space="0" w:color="000000"/>
              <w:bottom w:val="single" w:sz="4" w:space="0" w:color="000000"/>
              <w:right w:val="single" w:sz="4" w:space="0" w:color="000000"/>
            </w:tcBorders>
            <w:hideMark/>
          </w:tcPr>
          <w:p w14:paraId="0BF1D754" w14:textId="77777777" w:rsidR="00A308BD" w:rsidRPr="00D62BAD" w:rsidRDefault="00A308BD" w:rsidP="00A308BD">
            <w:pPr>
              <w:suppressAutoHyphens/>
              <w:jc w:val="both"/>
              <w:rPr>
                <w:rFonts w:ascii="Times New Roman" w:hAnsi="Times New Roman"/>
                <w:b/>
                <w:sz w:val="24"/>
              </w:rPr>
            </w:pPr>
            <w:r w:rsidRPr="00D62BAD">
              <w:rPr>
                <w:rFonts w:ascii="Times New Roman" w:hAnsi="Times New Roman"/>
                <w:b/>
                <w:sz w:val="24"/>
              </w:rPr>
              <w:t>Практическое занятие № 3</w:t>
            </w:r>
          </w:p>
          <w:p w14:paraId="57DE648A" w14:textId="77777777" w:rsidR="00A308BD" w:rsidRPr="00D62BAD" w:rsidRDefault="00A308BD" w:rsidP="00A308BD">
            <w:pPr>
              <w:suppressAutoHyphens/>
              <w:jc w:val="both"/>
              <w:rPr>
                <w:rFonts w:ascii="Times New Roman" w:hAnsi="Times New Roman"/>
                <w:sz w:val="24"/>
              </w:rPr>
            </w:pPr>
            <w:r w:rsidRPr="00D62BAD">
              <w:rPr>
                <w:rFonts w:ascii="Times New Roman" w:hAnsi="Times New Roman"/>
                <w:sz w:val="24"/>
              </w:rPr>
              <w:t>«Жизнь в катастрофе»: культура повседневности и стратегии выживания в годы великих потрясений</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9C3F6BA"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2</w:t>
            </w:r>
          </w:p>
        </w:tc>
        <w:tc>
          <w:tcPr>
            <w:tcW w:w="2410" w:type="dxa"/>
            <w:tcBorders>
              <w:top w:val="single" w:sz="4" w:space="0" w:color="000000"/>
              <w:left w:val="single" w:sz="4" w:space="0" w:color="000000"/>
              <w:bottom w:val="single" w:sz="4" w:space="0" w:color="000000"/>
              <w:right w:val="single" w:sz="4" w:space="0" w:color="000000"/>
            </w:tcBorders>
            <w:vAlign w:val="center"/>
          </w:tcPr>
          <w:p w14:paraId="3DDCE2F6" w14:textId="77777777" w:rsidR="00A308BD" w:rsidRDefault="00A308BD" w:rsidP="00A308BD">
            <w:pPr>
              <w:suppressAutoHyphens/>
              <w:rPr>
                <w:lang w:val="en-US"/>
              </w:rPr>
            </w:pPr>
          </w:p>
        </w:tc>
      </w:tr>
      <w:tr w:rsidR="00A308BD" w14:paraId="0FE67513" w14:textId="77777777" w:rsidTr="00A308BD">
        <w:trPr>
          <w:trHeight w:val="20"/>
        </w:trPr>
        <w:tc>
          <w:tcPr>
            <w:tcW w:w="3508" w:type="dxa"/>
            <w:vMerge w:val="restart"/>
            <w:tcBorders>
              <w:top w:val="single" w:sz="4" w:space="0" w:color="000000"/>
              <w:left w:val="single" w:sz="4" w:space="0" w:color="000000"/>
              <w:bottom w:val="single" w:sz="4" w:space="0" w:color="000000"/>
              <w:right w:val="single" w:sz="4" w:space="0" w:color="000000"/>
            </w:tcBorders>
            <w:hideMark/>
          </w:tcPr>
          <w:p w14:paraId="1E81E7DA" w14:textId="77777777" w:rsidR="00A308BD" w:rsidRPr="00D62BAD" w:rsidRDefault="00A308BD" w:rsidP="00A308BD">
            <w:pPr>
              <w:suppressAutoHyphens/>
              <w:rPr>
                <w:rFonts w:ascii="Times New Roman" w:hAnsi="Times New Roman"/>
                <w:b/>
                <w:sz w:val="24"/>
              </w:rPr>
            </w:pPr>
            <w:r w:rsidRPr="00D62BAD">
              <w:rPr>
                <w:rFonts w:ascii="Times New Roman" w:hAnsi="Times New Roman"/>
                <w:b/>
                <w:sz w:val="24"/>
              </w:rPr>
              <w:t>Тема 4.6. Революция и Гражданская война на национальных окраинах</w:t>
            </w:r>
          </w:p>
        </w:tc>
        <w:tc>
          <w:tcPr>
            <w:tcW w:w="8224" w:type="dxa"/>
            <w:tcBorders>
              <w:top w:val="single" w:sz="4" w:space="0" w:color="000000"/>
              <w:left w:val="single" w:sz="4" w:space="0" w:color="000000"/>
              <w:bottom w:val="single" w:sz="4" w:space="0" w:color="000000"/>
              <w:right w:val="single" w:sz="4" w:space="0" w:color="000000"/>
            </w:tcBorders>
            <w:hideMark/>
          </w:tcPr>
          <w:p w14:paraId="78A86AB6" w14:textId="77777777" w:rsidR="00A308BD" w:rsidRDefault="00A308BD" w:rsidP="00A308BD">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012C41F" w14:textId="77777777" w:rsidR="00A308BD" w:rsidRDefault="00A308BD" w:rsidP="00A308BD">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2</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1AFACAC8"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22421554"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5C38F39B"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A308BD" w14:paraId="3498ACE4" w14:textId="77777777" w:rsidTr="00A308BD">
        <w:trPr>
          <w:trHeight w:val="20"/>
        </w:trPr>
        <w:tc>
          <w:tcPr>
            <w:tcW w:w="3508" w:type="dxa"/>
            <w:vMerge/>
            <w:tcBorders>
              <w:top w:val="single" w:sz="4" w:space="0" w:color="000000"/>
              <w:left w:val="single" w:sz="4" w:space="0" w:color="000000"/>
              <w:bottom w:val="single" w:sz="4" w:space="0" w:color="000000"/>
              <w:right w:val="single" w:sz="4" w:space="0" w:color="000000"/>
            </w:tcBorders>
            <w:vAlign w:val="center"/>
            <w:hideMark/>
          </w:tcPr>
          <w:p w14:paraId="172625BC" w14:textId="77777777" w:rsidR="00A308BD" w:rsidRDefault="00A308BD" w:rsidP="00A308BD">
            <w:pPr>
              <w:widowControl/>
              <w:rPr>
                <w:rFonts w:ascii="Times New Roman" w:hAnsi="Times New Roman"/>
                <w:b/>
                <w:sz w:val="24"/>
                <w:lang w:val="en-US"/>
              </w:rPr>
            </w:pPr>
          </w:p>
        </w:tc>
        <w:tc>
          <w:tcPr>
            <w:tcW w:w="8224" w:type="dxa"/>
            <w:tcBorders>
              <w:top w:val="single" w:sz="4" w:space="0" w:color="000000"/>
              <w:left w:val="single" w:sz="4" w:space="0" w:color="000000"/>
              <w:bottom w:val="single" w:sz="4" w:space="0" w:color="000000"/>
              <w:right w:val="single" w:sz="4" w:space="0" w:color="000000"/>
            </w:tcBorders>
            <w:hideMark/>
          </w:tcPr>
          <w:p w14:paraId="2D8249E1" w14:textId="77777777" w:rsidR="00A308BD" w:rsidRPr="00D62BAD" w:rsidRDefault="00A308BD" w:rsidP="00A308BD">
            <w:pPr>
              <w:suppressAutoHyphens/>
              <w:jc w:val="both"/>
              <w:rPr>
                <w:rFonts w:ascii="Times New Roman" w:hAnsi="Times New Roman"/>
                <w:sz w:val="24"/>
              </w:rPr>
            </w:pPr>
            <w:r w:rsidRPr="00D62BAD">
              <w:rPr>
                <w:rFonts w:ascii="Times New Roman" w:hAnsi="Times New Roman"/>
                <w:sz w:val="24"/>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A59197F"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47341865" w14:textId="77777777" w:rsidR="00A308BD" w:rsidRDefault="00A308BD" w:rsidP="00A308BD">
            <w:pPr>
              <w:widowControl/>
              <w:rPr>
                <w:rFonts w:ascii="Times New Roman" w:hAnsi="Times New Roman"/>
                <w:color w:val="000000" w:themeColor="text1"/>
                <w:sz w:val="24"/>
                <w:lang w:val="en-US"/>
              </w:rPr>
            </w:pPr>
          </w:p>
        </w:tc>
      </w:tr>
      <w:tr w:rsidR="00A308BD" w14:paraId="6DEE0E67" w14:textId="77777777" w:rsidTr="00A308BD">
        <w:trPr>
          <w:trHeight w:val="20"/>
        </w:trPr>
        <w:tc>
          <w:tcPr>
            <w:tcW w:w="3508" w:type="dxa"/>
            <w:vMerge w:val="restart"/>
            <w:tcBorders>
              <w:top w:val="single" w:sz="4" w:space="0" w:color="000000"/>
              <w:left w:val="single" w:sz="4" w:space="0" w:color="000000"/>
              <w:bottom w:val="single" w:sz="4" w:space="0" w:color="000000"/>
              <w:right w:val="single" w:sz="4" w:space="0" w:color="000000"/>
            </w:tcBorders>
            <w:hideMark/>
          </w:tcPr>
          <w:p w14:paraId="602D6445" w14:textId="77777777" w:rsidR="00A308BD" w:rsidRPr="00D62BAD" w:rsidRDefault="00A308BD" w:rsidP="00A308BD">
            <w:pPr>
              <w:suppressAutoHyphens/>
              <w:rPr>
                <w:rFonts w:ascii="Times New Roman" w:hAnsi="Times New Roman"/>
                <w:b/>
                <w:sz w:val="24"/>
              </w:rPr>
            </w:pPr>
            <w:r w:rsidRPr="00D62BAD">
              <w:rPr>
                <w:rFonts w:ascii="Times New Roman" w:hAnsi="Times New Roman"/>
                <w:b/>
                <w:sz w:val="24"/>
              </w:rPr>
              <w:t>Тема 4.7. Идеология и культура в годы Гражданской войны</w:t>
            </w:r>
          </w:p>
        </w:tc>
        <w:tc>
          <w:tcPr>
            <w:tcW w:w="8224" w:type="dxa"/>
            <w:tcBorders>
              <w:top w:val="single" w:sz="4" w:space="0" w:color="000000"/>
              <w:left w:val="single" w:sz="4" w:space="0" w:color="000000"/>
              <w:bottom w:val="single" w:sz="4" w:space="0" w:color="000000"/>
              <w:right w:val="single" w:sz="4" w:space="0" w:color="000000"/>
            </w:tcBorders>
            <w:hideMark/>
          </w:tcPr>
          <w:p w14:paraId="486C82CF" w14:textId="77777777" w:rsidR="00A308BD" w:rsidRDefault="00A308BD" w:rsidP="00A308BD">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5E30D94" w14:textId="77777777" w:rsidR="00A308BD" w:rsidRDefault="00A308BD" w:rsidP="00A308BD">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2</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728C9A17"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17004E75"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01CE99C7"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A308BD" w14:paraId="60AF2247" w14:textId="77777777" w:rsidTr="00A308BD">
        <w:trPr>
          <w:trHeight w:val="20"/>
        </w:trPr>
        <w:tc>
          <w:tcPr>
            <w:tcW w:w="3508" w:type="dxa"/>
            <w:vMerge/>
            <w:tcBorders>
              <w:top w:val="single" w:sz="4" w:space="0" w:color="000000"/>
              <w:left w:val="single" w:sz="4" w:space="0" w:color="000000"/>
              <w:bottom w:val="single" w:sz="4" w:space="0" w:color="000000"/>
              <w:right w:val="single" w:sz="4" w:space="0" w:color="000000"/>
            </w:tcBorders>
            <w:vAlign w:val="center"/>
            <w:hideMark/>
          </w:tcPr>
          <w:p w14:paraId="60AB7E94" w14:textId="77777777" w:rsidR="00A308BD" w:rsidRDefault="00A308BD" w:rsidP="00A308BD">
            <w:pPr>
              <w:widowControl/>
              <w:rPr>
                <w:rFonts w:ascii="Times New Roman" w:hAnsi="Times New Roman"/>
                <w:b/>
                <w:sz w:val="24"/>
                <w:lang w:val="en-US"/>
              </w:rPr>
            </w:pPr>
          </w:p>
        </w:tc>
        <w:tc>
          <w:tcPr>
            <w:tcW w:w="8224" w:type="dxa"/>
            <w:tcBorders>
              <w:top w:val="single" w:sz="4" w:space="0" w:color="000000"/>
              <w:left w:val="single" w:sz="4" w:space="0" w:color="000000"/>
              <w:bottom w:val="single" w:sz="4" w:space="0" w:color="000000"/>
              <w:right w:val="single" w:sz="4" w:space="0" w:color="000000"/>
            </w:tcBorders>
            <w:hideMark/>
          </w:tcPr>
          <w:p w14:paraId="2E23D998" w14:textId="77777777" w:rsidR="00A308BD" w:rsidRPr="00D62BAD" w:rsidRDefault="00A308BD" w:rsidP="00A308BD">
            <w:pPr>
              <w:suppressAutoHyphens/>
              <w:jc w:val="both"/>
              <w:rPr>
                <w:rFonts w:ascii="Times New Roman" w:hAnsi="Times New Roman"/>
                <w:sz w:val="24"/>
              </w:rPr>
            </w:pPr>
            <w:r w:rsidRPr="00D62BAD">
              <w:rPr>
                <w:rFonts w:ascii="Times New Roman" w:hAnsi="Times New Roman"/>
                <w:sz w:val="24"/>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14:paraId="305F704A" w14:textId="77777777" w:rsidR="00A308BD" w:rsidRPr="00D62BAD" w:rsidRDefault="00A308BD" w:rsidP="00A308BD">
            <w:pPr>
              <w:suppressAutoHyphens/>
              <w:jc w:val="both"/>
              <w:rPr>
                <w:rFonts w:ascii="Times New Roman" w:hAnsi="Times New Roman"/>
                <w:sz w:val="24"/>
              </w:rPr>
            </w:pPr>
            <w:r w:rsidRPr="00D62BAD">
              <w:rPr>
                <w:rFonts w:ascii="Times New Roman" w:hAnsi="Times New Roman"/>
                <w:sz w:val="24"/>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8639914" w14:textId="77777777" w:rsidR="00A308BD" w:rsidRDefault="00A308BD" w:rsidP="00A308BD">
            <w:pPr>
              <w:suppressAutoHyphens/>
              <w:jc w:val="center"/>
              <w:rPr>
                <w:rFonts w:ascii="Times New Roman" w:hAnsi="Times New Roman"/>
                <w:b/>
                <w:color w:val="000000" w:themeColor="text1"/>
                <w:sz w:val="24"/>
                <w:lang w:val="en-US"/>
              </w:rPr>
            </w:pPr>
            <w:r>
              <w:rPr>
                <w:rFonts w:ascii="Times New Roman" w:hAnsi="Times New Roman"/>
                <w:color w:val="000000" w:themeColor="text1"/>
                <w:sz w:val="24"/>
                <w:lang w:val="en-US"/>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7FF47811" w14:textId="77777777" w:rsidR="00A308BD" w:rsidRDefault="00A308BD" w:rsidP="00A308BD">
            <w:pPr>
              <w:widowControl/>
              <w:rPr>
                <w:rFonts w:ascii="Times New Roman" w:hAnsi="Times New Roman"/>
                <w:color w:val="000000" w:themeColor="text1"/>
                <w:sz w:val="24"/>
                <w:lang w:val="en-US"/>
              </w:rPr>
            </w:pPr>
          </w:p>
        </w:tc>
      </w:tr>
      <w:tr w:rsidR="00A308BD" w14:paraId="2548CAC3" w14:textId="77777777" w:rsidTr="00A308BD">
        <w:trPr>
          <w:trHeight w:val="20"/>
        </w:trPr>
        <w:tc>
          <w:tcPr>
            <w:tcW w:w="11732" w:type="dxa"/>
            <w:gridSpan w:val="2"/>
            <w:tcBorders>
              <w:top w:val="single" w:sz="4" w:space="0" w:color="000000"/>
              <w:left w:val="single" w:sz="4" w:space="0" w:color="000000"/>
              <w:bottom w:val="single" w:sz="4" w:space="0" w:color="000000"/>
              <w:right w:val="single" w:sz="4" w:space="0" w:color="000000"/>
            </w:tcBorders>
            <w:hideMark/>
          </w:tcPr>
          <w:p w14:paraId="39C2F29B" w14:textId="77777777" w:rsidR="00A308BD" w:rsidRPr="00D62BAD" w:rsidRDefault="00A308BD" w:rsidP="00A308BD">
            <w:pPr>
              <w:suppressAutoHyphens/>
              <w:jc w:val="both"/>
              <w:rPr>
                <w:rFonts w:ascii="Times New Roman" w:hAnsi="Times New Roman"/>
                <w:sz w:val="24"/>
              </w:rPr>
            </w:pPr>
            <w:r w:rsidRPr="00D62BAD">
              <w:rPr>
                <w:rFonts w:ascii="Times New Roman" w:hAnsi="Times New Roman"/>
                <w:b/>
                <w:sz w:val="24"/>
              </w:rPr>
              <w:t>Раздел 5. Советский Союз в 1920-1930-е гг.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6E204F8" w14:textId="77777777" w:rsidR="00A308BD" w:rsidRDefault="00A308BD" w:rsidP="00A308BD">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12</w:t>
            </w:r>
          </w:p>
        </w:tc>
        <w:tc>
          <w:tcPr>
            <w:tcW w:w="2410" w:type="dxa"/>
            <w:tcBorders>
              <w:top w:val="single" w:sz="4" w:space="0" w:color="000000"/>
              <w:left w:val="single" w:sz="4" w:space="0" w:color="000000"/>
              <w:bottom w:val="single" w:sz="4" w:space="0" w:color="000000"/>
              <w:right w:val="single" w:sz="4" w:space="0" w:color="000000"/>
            </w:tcBorders>
            <w:vAlign w:val="center"/>
          </w:tcPr>
          <w:p w14:paraId="27E55DB6" w14:textId="77777777" w:rsidR="00A308BD" w:rsidRDefault="00A308BD" w:rsidP="00A308BD">
            <w:pPr>
              <w:suppressAutoHyphens/>
              <w:jc w:val="center"/>
              <w:rPr>
                <w:rFonts w:ascii="Times New Roman" w:hAnsi="Times New Roman"/>
                <w:color w:val="000000" w:themeColor="text1"/>
                <w:sz w:val="24"/>
                <w:lang w:val="en-US"/>
              </w:rPr>
            </w:pPr>
          </w:p>
        </w:tc>
      </w:tr>
      <w:tr w:rsidR="00A308BD" w14:paraId="79EDFCC4" w14:textId="77777777" w:rsidTr="00A308BD">
        <w:trPr>
          <w:trHeight w:val="20"/>
        </w:trPr>
        <w:tc>
          <w:tcPr>
            <w:tcW w:w="3508" w:type="dxa"/>
            <w:vMerge w:val="restart"/>
            <w:tcBorders>
              <w:top w:val="single" w:sz="4" w:space="0" w:color="000000"/>
              <w:left w:val="single" w:sz="4" w:space="0" w:color="000000"/>
              <w:bottom w:val="single" w:sz="4" w:space="0" w:color="000000"/>
              <w:right w:val="single" w:sz="4" w:space="0" w:color="000000"/>
            </w:tcBorders>
            <w:hideMark/>
          </w:tcPr>
          <w:p w14:paraId="749764CB" w14:textId="77777777" w:rsidR="00A308BD" w:rsidRPr="00D62BAD" w:rsidRDefault="00A308BD" w:rsidP="00A308BD">
            <w:pPr>
              <w:suppressAutoHyphens/>
              <w:rPr>
                <w:rFonts w:ascii="Times New Roman" w:hAnsi="Times New Roman"/>
                <w:b/>
                <w:sz w:val="24"/>
              </w:rPr>
            </w:pPr>
            <w:r w:rsidRPr="00D62BAD">
              <w:rPr>
                <w:rFonts w:ascii="Times New Roman" w:hAnsi="Times New Roman"/>
                <w:b/>
                <w:sz w:val="24"/>
              </w:rPr>
              <w:t>Тема 5.1. СССР в 20-е гг.</w:t>
            </w:r>
          </w:p>
        </w:tc>
        <w:tc>
          <w:tcPr>
            <w:tcW w:w="8224" w:type="dxa"/>
            <w:tcBorders>
              <w:top w:val="single" w:sz="4" w:space="0" w:color="000000"/>
              <w:left w:val="single" w:sz="4" w:space="0" w:color="000000"/>
              <w:bottom w:val="single" w:sz="4" w:space="0" w:color="000000"/>
              <w:right w:val="single" w:sz="4" w:space="0" w:color="000000"/>
            </w:tcBorders>
            <w:hideMark/>
          </w:tcPr>
          <w:p w14:paraId="6F02A44C" w14:textId="77777777" w:rsidR="00A308BD" w:rsidRDefault="00A308BD" w:rsidP="00A308BD">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365EEAB" w14:textId="77777777" w:rsidR="00A308BD" w:rsidRDefault="00A308BD" w:rsidP="00A308BD">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6</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08820817"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7F7D1864"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7D1DC3D0"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A308BD" w14:paraId="1EFF5845" w14:textId="77777777" w:rsidTr="00A308BD">
        <w:trPr>
          <w:trHeight w:val="425"/>
        </w:trPr>
        <w:tc>
          <w:tcPr>
            <w:tcW w:w="3508" w:type="dxa"/>
            <w:vMerge/>
            <w:tcBorders>
              <w:top w:val="single" w:sz="4" w:space="0" w:color="000000"/>
              <w:left w:val="single" w:sz="4" w:space="0" w:color="000000"/>
              <w:bottom w:val="single" w:sz="4" w:space="0" w:color="000000"/>
              <w:right w:val="single" w:sz="4" w:space="0" w:color="000000"/>
            </w:tcBorders>
            <w:vAlign w:val="center"/>
            <w:hideMark/>
          </w:tcPr>
          <w:p w14:paraId="3A06F54C" w14:textId="77777777" w:rsidR="00A308BD" w:rsidRDefault="00A308BD" w:rsidP="00A308BD">
            <w:pPr>
              <w:widowControl/>
              <w:rPr>
                <w:rFonts w:ascii="Times New Roman" w:hAnsi="Times New Roman"/>
                <w:b/>
                <w:sz w:val="24"/>
                <w:lang w:val="en-US"/>
              </w:rPr>
            </w:pPr>
          </w:p>
        </w:tc>
        <w:tc>
          <w:tcPr>
            <w:tcW w:w="8224" w:type="dxa"/>
            <w:tcBorders>
              <w:top w:val="single" w:sz="4" w:space="0" w:color="000000"/>
              <w:left w:val="single" w:sz="4" w:space="0" w:color="000000"/>
              <w:bottom w:val="single" w:sz="4" w:space="0" w:color="000000"/>
              <w:right w:val="single" w:sz="4" w:space="0" w:color="000000"/>
            </w:tcBorders>
            <w:hideMark/>
          </w:tcPr>
          <w:p w14:paraId="37FD3575" w14:textId="77777777" w:rsidR="00A308BD" w:rsidRPr="00D62BAD" w:rsidRDefault="00A308BD" w:rsidP="00A308BD">
            <w:pPr>
              <w:suppressAutoHyphens/>
              <w:jc w:val="both"/>
              <w:rPr>
                <w:rFonts w:ascii="Times New Roman" w:hAnsi="Times New Roman"/>
                <w:sz w:val="24"/>
              </w:rPr>
            </w:pPr>
            <w:r w:rsidRPr="00D62BAD">
              <w:rPr>
                <w:rFonts w:ascii="Times New Roman" w:hAnsi="Times New Roman"/>
                <w:sz w:val="24"/>
              </w:rPr>
              <w:t xml:space="preserve">Последствия Первой мировой войны и Российской революции для демографии и экономики. Власть и Церковь. </w:t>
            </w:r>
          </w:p>
          <w:p w14:paraId="07F8A2F9" w14:textId="77777777" w:rsidR="00A308BD" w:rsidRPr="00D62BAD" w:rsidRDefault="00A308BD" w:rsidP="00A308BD">
            <w:pPr>
              <w:suppressAutoHyphens/>
              <w:jc w:val="both"/>
              <w:rPr>
                <w:rFonts w:ascii="Times New Roman" w:hAnsi="Times New Roman"/>
                <w:sz w:val="24"/>
              </w:rPr>
            </w:pPr>
            <w:r w:rsidRPr="00D62BAD">
              <w:rPr>
                <w:rFonts w:ascii="Times New Roman" w:hAnsi="Times New Roman"/>
                <w:sz w:val="24"/>
              </w:rPr>
              <w:t xml:space="preserve">Крестьянские восстания. Кронштадтское восстание. Переход от «военного коммунизма» к новой экономической политике. </w:t>
            </w:r>
          </w:p>
          <w:p w14:paraId="6890D949" w14:textId="77777777" w:rsidR="00A308BD" w:rsidRPr="00D62BAD" w:rsidRDefault="00A308BD" w:rsidP="00A308BD">
            <w:pPr>
              <w:suppressAutoHyphens/>
              <w:jc w:val="both"/>
              <w:rPr>
                <w:rFonts w:ascii="Times New Roman" w:hAnsi="Times New Roman"/>
                <w:sz w:val="24"/>
              </w:rPr>
            </w:pPr>
            <w:r w:rsidRPr="00D62BAD">
              <w:rPr>
                <w:rFonts w:ascii="Times New Roman" w:hAnsi="Times New Roman"/>
                <w:sz w:val="24"/>
              </w:rPr>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p w14:paraId="17ECB384" w14:textId="77777777" w:rsidR="00A308BD" w:rsidRPr="00D62BAD" w:rsidRDefault="00A308BD" w:rsidP="00A308BD">
            <w:pPr>
              <w:suppressAutoHyphens/>
              <w:jc w:val="both"/>
              <w:rPr>
                <w:rFonts w:ascii="Times New Roman" w:hAnsi="Times New Roman"/>
                <w:sz w:val="24"/>
              </w:rPr>
            </w:pPr>
            <w:r w:rsidRPr="00D62BAD">
              <w:rPr>
                <w:rFonts w:ascii="Times New Roman" w:hAnsi="Times New Roman"/>
                <w:sz w:val="24"/>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14:paraId="6EAF9B4D" w14:textId="77777777" w:rsidR="00A308BD" w:rsidRPr="00D62BAD" w:rsidRDefault="00A308BD" w:rsidP="00A308BD">
            <w:pPr>
              <w:suppressAutoHyphens/>
              <w:jc w:val="both"/>
              <w:rPr>
                <w:rFonts w:ascii="Times New Roman" w:hAnsi="Times New Roman"/>
                <w:b/>
                <w:sz w:val="24"/>
              </w:rPr>
            </w:pPr>
            <w:r w:rsidRPr="00D62BAD">
              <w:rPr>
                <w:rFonts w:ascii="Times New Roman" w:hAnsi="Times New Roman"/>
                <w:sz w:val="24"/>
              </w:rPr>
              <w:t>Колебания политического курса в начале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14:paraId="61E5DCB2" w14:textId="77777777" w:rsidR="00A308BD" w:rsidRPr="00D62BAD" w:rsidRDefault="00A308BD" w:rsidP="00A308BD">
            <w:pPr>
              <w:suppressAutoHyphens/>
              <w:jc w:val="both"/>
              <w:rPr>
                <w:rFonts w:ascii="Times New Roman" w:hAnsi="Times New Roman"/>
                <w:sz w:val="24"/>
              </w:rPr>
            </w:pPr>
            <w:r w:rsidRPr="00D62BAD">
              <w:rPr>
                <w:rFonts w:ascii="Times New Roman" w:hAnsi="Times New Roman"/>
                <w:sz w:val="24"/>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w:t>
            </w:r>
          </w:p>
          <w:p w14:paraId="4A507EF1" w14:textId="77777777" w:rsidR="00A308BD" w:rsidRPr="00D62BAD" w:rsidRDefault="00A308BD" w:rsidP="00A308BD">
            <w:pPr>
              <w:suppressAutoHyphens/>
              <w:jc w:val="both"/>
              <w:rPr>
                <w:rFonts w:ascii="Times New Roman" w:hAnsi="Times New Roman"/>
                <w:sz w:val="24"/>
              </w:rPr>
            </w:pPr>
            <w:r w:rsidRPr="00D62BAD">
              <w:rPr>
                <w:rFonts w:ascii="Times New Roman" w:hAnsi="Times New Roman"/>
                <w:sz w:val="24"/>
              </w:rPr>
              <w:t xml:space="preserve">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p w14:paraId="0D22BB12" w14:textId="77777777" w:rsidR="00A308BD" w:rsidRPr="00D62BAD" w:rsidRDefault="00A308BD" w:rsidP="00A308BD">
            <w:pPr>
              <w:suppressAutoHyphens/>
              <w:jc w:val="both"/>
              <w:rPr>
                <w:rFonts w:ascii="Times New Roman" w:hAnsi="Times New Roman"/>
                <w:b/>
                <w:sz w:val="24"/>
              </w:rPr>
            </w:pPr>
            <w:r w:rsidRPr="00D62BAD">
              <w:rPr>
                <w:rFonts w:ascii="Times New Roman" w:hAnsi="Times New Roman"/>
                <w:sz w:val="24"/>
              </w:rPr>
              <w:t>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86F5B03"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4</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330341C8" w14:textId="77777777" w:rsidR="00A308BD" w:rsidRDefault="00A308BD" w:rsidP="00A308BD">
            <w:pPr>
              <w:widowControl/>
              <w:rPr>
                <w:rFonts w:ascii="Times New Roman" w:hAnsi="Times New Roman"/>
                <w:color w:val="000000" w:themeColor="text1"/>
                <w:sz w:val="24"/>
                <w:lang w:val="en-US"/>
              </w:rPr>
            </w:pPr>
          </w:p>
        </w:tc>
      </w:tr>
      <w:tr w:rsidR="00A308BD" w14:paraId="53366BC4" w14:textId="77777777" w:rsidTr="00A308BD">
        <w:trPr>
          <w:trHeight w:val="562"/>
        </w:trPr>
        <w:tc>
          <w:tcPr>
            <w:tcW w:w="3508" w:type="dxa"/>
            <w:vMerge/>
            <w:tcBorders>
              <w:top w:val="single" w:sz="4" w:space="0" w:color="000000"/>
              <w:left w:val="single" w:sz="4" w:space="0" w:color="000000"/>
              <w:bottom w:val="single" w:sz="4" w:space="0" w:color="000000"/>
              <w:right w:val="single" w:sz="4" w:space="0" w:color="000000"/>
            </w:tcBorders>
            <w:vAlign w:val="center"/>
            <w:hideMark/>
          </w:tcPr>
          <w:p w14:paraId="44EA14E6" w14:textId="77777777" w:rsidR="00A308BD" w:rsidRDefault="00A308BD" w:rsidP="00A308BD">
            <w:pPr>
              <w:widowControl/>
              <w:rPr>
                <w:rFonts w:ascii="Times New Roman" w:hAnsi="Times New Roman"/>
                <w:b/>
                <w:sz w:val="24"/>
                <w:lang w:val="en-US"/>
              </w:rPr>
            </w:pPr>
          </w:p>
        </w:tc>
        <w:tc>
          <w:tcPr>
            <w:tcW w:w="8224" w:type="dxa"/>
            <w:tcBorders>
              <w:top w:val="single" w:sz="4" w:space="0" w:color="000000"/>
              <w:left w:val="single" w:sz="4" w:space="0" w:color="000000"/>
              <w:bottom w:val="single" w:sz="4" w:space="0" w:color="000000"/>
              <w:right w:val="single" w:sz="4" w:space="0" w:color="000000"/>
            </w:tcBorders>
            <w:hideMark/>
          </w:tcPr>
          <w:p w14:paraId="6330A07B" w14:textId="77777777" w:rsidR="00A308BD" w:rsidRPr="00D62BAD" w:rsidRDefault="00A308BD" w:rsidP="00A308BD">
            <w:pPr>
              <w:suppressAutoHyphens/>
              <w:jc w:val="both"/>
              <w:rPr>
                <w:rFonts w:ascii="Times New Roman" w:hAnsi="Times New Roman"/>
                <w:b/>
                <w:sz w:val="24"/>
              </w:rPr>
            </w:pPr>
            <w:r w:rsidRPr="00D62BAD">
              <w:rPr>
                <w:rFonts w:ascii="Times New Roman" w:hAnsi="Times New Roman"/>
                <w:b/>
                <w:sz w:val="24"/>
              </w:rPr>
              <w:t>Практическое занятие №4</w:t>
            </w:r>
          </w:p>
          <w:p w14:paraId="5B898239" w14:textId="77777777" w:rsidR="00A308BD" w:rsidRPr="00D62BAD" w:rsidRDefault="00A308BD" w:rsidP="00A308BD">
            <w:pPr>
              <w:suppressAutoHyphens/>
              <w:jc w:val="both"/>
              <w:rPr>
                <w:rFonts w:ascii="Times New Roman" w:hAnsi="Times New Roman"/>
                <w:b/>
                <w:sz w:val="24"/>
              </w:rPr>
            </w:pPr>
            <w:r w:rsidRPr="00D62BAD">
              <w:rPr>
                <w:rFonts w:ascii="Times New Roman" w:hAnsi="Times New Roman"/>
                <w:sz w:val="24"/>
              </w:rPr>
              <w:t>Работа с источниками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555A1FE"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2</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1346C96"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tc>
      </w:tr>
    </w:tbl>
    <w:p w14:paraId="4CD64820" w14:textId="77777777" w:rsidR="00A308BD" w:rsidRDefault="00A308BD">
      <w:r>
        <w:br w:type="page"/>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08"/>
        <w:gridCol w:w="8224"/>
        <w:gridCol w:w="1134"/>
        <w:gridCol w:w="2410"/>
      </w:tblGrid>
      <w:tr w:rsidR="00A308BD" w14:paraId="7AB37975" w14:textId="77777777" w:rsidTr="00A308BD">
        <w:trPr>
          <w:trHeight w:val="20"/>
        </w:trPr>
        <w:tc>
          <w:tcPr>
            <w:tcW w:w="3508" w:type="dxa"/>
            <w:vMerge w:val="restart"/>
            <w:tcBorders>
              <w:top w:val="single" w:sz="4" w:space="0" w:color="000000"/>
              <w:left w:val="single" w:sz="4" w:space="0" w:color="000000"/>
              <w:bottom w:val="single" w:sz="4" w:space="0" w:color="000000"/>
              <w:right w:val="single" w:sz="4" w:space="0" w:color="000000"/>
            </w:tcBorders>
            <w:hideMark/>
          </w:tcPr>
          <w:p w14:paraId="69D11DA9" w14:textId="19618273" w:rsidR="00A308BD" w:rsidRPr="00D62BAD" w:rsidRDefault="00A308BD" w:rsidP="00A308BD">
            <w:pPr>
              <w:suppressAutoHyphens/>
              <w:rPr>
                <w:rFonts w:ascii="Times New Roman" w:hAnsi="Times New Roman"/>
                <w:b/>
                <w:sz w:val="24"/>
              </w:rPr>
            </w:pPr>
            <w:r w:rsidRPr="00D62BAD">
              <w:rPr>
                <w:rFonts w:ascii="Times New Roman" w:hAnsi="Times New Roman"/>
                <w:b/>
                <w:sz w:val="24"/>
              </w:rPr>
              <w:t>Тема 5.2. Советский Союз в 30-е гг.</w:t>
            </w:r>
          </w:p>
        </w:tc>
        <w:tc>
          <w:tcPr>
            <w:tcW w:w="8224" w:type="dxa"/>
            <w:tcBorders>
              <w:top w:val="single" w:sz="4" w:space="0" w:color="000000"/>
              <w:left w:val="single" w:sz="4" w:space="0" w:color="000000"/>
              <w:bottom w:val="single" w:sz="4" w:space="0" w:color="000000"/>
              <w:right w:val="single" w:sz="4" w:space="0" w:color="000000"/>
            </w:tcBorders>
            <w:hideMark/>
          </w:tcPr>
          <w:p w14:paraId="166BD16F" w14:textId="77777777" w:rsidR="00A308BD" w:rsidRDefault="00A308BD" w:rsidP="00A308BD">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14E5E86" w14:textId="77777777" w:rsidR="00A308BD" w:rsidRDefault="00A308BD" w:rsidP="00A308BD">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6</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768D144A"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1D506461"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30279CB4"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A308BD" w14:paraId="77094534" w14:textId="77777777" w:rsidTr="00A308BD">
        <w:trPr>
          <w:trHeight w:val="20"/>
        </w:trPr>
        <w:tc>
          <w:tcPr>
            <w:tcW w:w="3508" w:type="dxa"/>
            <w:vMerge/>
            <w:tcBorders>
              <w:top w:val="single" w:sz="4" w:space="0" w:color="000000"/>
              <w:left w:val="single" w:sz="4" w:space="0" w:color="000000"/>
              <w:bottom w:val="single" w:sz="4" w:space="0" w:color="000000"/>
              <w:right w:val="single" w:sz="4" w:space="0" w:color="000000"/>
            </w:tcBorders>
            <w:vAlign w:val="center"/>
            <w:hideMark/>
          </w:tcPr>
          <w:p w14:paraId="52477610" w14:textId="77777777" w:rsidR="00A308BD" w:rsidRDefault="00A308BD" w:rsidP="00A308BD">
            <w:pPr>
              <w:widowControl/>
              <w:rPr>
                <w:rFonts w:ascii="Times New Roman" w:hAnsi="Times New Roman"/>
                <w:b/>
                <w:sz w:val="24"/>
                <w:lang w:val="en-US"/>
              </w:rPr>
            </w:pPr>
          </w:p>
        </w:tc>
        <w:tc>
          <w:tcPr>
            <w:tcW w:w="8224" w:type="dxa"/>
            <w:tcBorders>
              <w:top w:val="single" w:sz="4" w:space="0" w:color="000000"/>
              <w:left w:val="single" w:sz="4" w:space="0" w:color="000000"/>
              <w:bottom w:val="single" w:sz="4" w:space="0" w:color="000000"/>
              <w:right w:val="single" w:sz="4" w:space="0" w:color="000000"/>
            </w:tcBorders>
            <w:hideMark/>
          </w:tcPr>
          <w:p w14:paraId="1A8927B2" w14:textId="77777777" w:rsidR="00A308BD" w:rsidRPr="00D62BAD" w:rsidRDefault="00A308BD" w:rsidP="00A308BD">
            <w:pPr>
              <w:suppressAutoHyphens/>
              <w:jc w:val="both"/>
              <w:rPr>
                <w:rFonts w:ascii="Times New Roman" w:hAnsi="Times New Roman"/>
                <w:sz w:val="24"/>
              </w:rPr>
            </w:pPr>
            <w:r w:rsidRPr="00D62BAD">
              <w:rPr>
                <w:rFonts w:ascii="Times New Roman" w:hAnsi="Times New Roman"/>
                <w:sz w:val="24"/>
              </w:rP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14:paraId="1AC49003" w14:textId="77777777" w:rsidR="00A308BD" w:rsidRPr="00D62BAD" w:rsidRDefault="00A308BD" w:rsidP="00A308BD">
            <w:pPr>
              <w:suppressAutoHyphens/>
              <w:jc w:val="both"/>
              <w:rPr>
                <w:rFonts w:ascii="Times New Roman" w:hAnsi="Times New Roman"/>
                <w:sz w:val="24"/>
              </w:rPr>
            </w:pPr>
            <w:r w:rsidRPr="00D62BAD">
              <w:rPr>
                <w:rFonts w:ascii="Times New Roman" w:hAnsi="Times New Roman"/>
                <w:sz w:val="24"/>
              </w:rPr>
              <w:t xml:space="preserve">Культурное пространство советского общества в 1930-е гг. Формирование «нового человека». Власть и Церковь. Культурная революция. </w:t>
            </w:r>
          </w:p>
          <w:p w14:paraId="01D58D59" w14:textId="77777777" w:rsidR="00A308BD" w:rsidRPr="00D62BAD" w:rsidRDefault="00A308BD" w:rsidP="00A308BD">
            <w:pPr>
              <w:suppressAutoHyphens/>
              <w:jc w:val="both"/>
              <w:rPr>
                <w:rFonts w:ascii="Times New Roman" w:hAnsi="Times New Roman"/>
                <w:sz w:val="24"/>
              </w:rPr>
            </w:pPr>
            <w:r w:rsidRPr="00D62BAD">
              <w:rPr>
                <w:rFonts w:ascii="Times New Roman" w:hAnsi="Times New Roman"/>
                <w:sz w:val="24"/>
              </w:rPr>
              <w:t xml:space="preserve">Достижения отечественной науки в 1930-е гг. Развитие здравоохранения и образования. </w:t>
            </w:r>
          </w:p>
          <w:p w14:paraId="789C4308" w14:textId="77777777" w:rsidR="00A308BD" w:rsidRPr="00D62BAD" w:rsidRDefault="00A308BD" w:rsidP="00A308BD">
            <w:pPr>
              <w:suppressAutoHyphens/>
              <w:jc w:val="both"/>
              <w:rPr>
                <w:rFonts w:ascii="Times New Roman" w:hAnsi="Times New Roman"/>
                <w:sz w:val="24"/>
              </w:rPr>
            </w:pPr>
            <w:r w:rsidRPr="00D62BAD">
              <w:rPr>
                <w:rFonts w:ascii="Times New Roman" w:hAnsi="Times New Roman"/>
                <w:sz w:val="24"/>
              </w:rPr>
              <w:t xml:space="preserve">Советское искусство 1930-х гг. Власть и культура. Советская литература. Советские кинематограф, музыка, изобразительное искусство, театр. </w:t>
            </w:r>
          </w:p>
          <w:p w14:paraId="1DC4707D" w14:textId="77777777" w:rsidR="00A308BD" w:rsidRPr="00D62BAD" w:rsidRDefault="00A308BD" w:rsidP="00A308BD">
            <w:pPr>
              <w:suppressAutoHyphens/>
              <w:jc w:val="both"/>
              <w:rPr>
                <w:rFonts w:ascii="Times New Roman" w:hAnsi="Times New Roman"/>
                <w:sz w:val="24"/>
              </w:rPr>
            </w:pPr>
            <w:r w:rsidRPr="00D62BAD">
              <w:rPr>
                <w:rFonts w:ascii="Times New Roman" w:hAnsi="Times New Roman"/>
                <w:sz w:val="24"/>
              </w:rPr>
              <w:t xml:space="preserve">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 </w:t>
            </w:r>
          </w:p>
          <w:p w14:paraId="141C2914" w14:textId="77777777" w:rsidR="00A308BD" w:rsidRPr="00D62BAD" w:rsidRDefault="00A308BD" w:rsidP="00A308BD">
            <w:pPr>
              <w:suppressAutoHyphens/>
              <w:jc w:val="both"/>
              <w:rPr>
                <w:rFonts w:ascii="Times New Roman" w:hAnsi="Times New Roman"/>
                <w:sz w:val="24"/>
              </w:rPr>
            </w:pPr>
            <w:r w:rsidRPr="00D62BAD">
              <w:rPr>
                <w:rFonts w:ascii="Times New Roman" w:hAnsi="Times New Roman"/>
                <w:sz w:val="24"/>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14:paraId="1760AA8D" w14:textId="77777777" w:rsidR="00A308BD" w:rsidRDefault="00A308BD" w:rsidP="00A308BD">
            <w:pPr>
              <w:suppressAutoHyphens/>
              <w:jc w:val="both"/>
              <w:rPr>
                <w:rFonts w:ascii="Times New Roman" w:hAnsi="Times New Roman"/>
                <w:sz w:val="24"/>
                <w:lang w:val="en-US"/>
              </w:rPr>
            </w:pPr>
            <w:r w:rsidRPr="00D62BAD">
              <w:rPr>
                <w:rFonts w:ascii="Times New Roman" w:hAnsi="Times New Roman"/>
                <w:sz w:val="24"/>
              </w:rPr>
              <w:t xml:space="preserve">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w:t>
            </w:r>
            <w:r>
              <w:rPr>
                <w:rFonts w:ascii="Times New Roman" w:hAnsi="Times New Roman"/>
                <w:sz w:val="24"/>
                <w:lang w:val="en-US"/>
              </w:rPr>
              <w:t>Советские планы и расчеты накануне войны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27BA53B"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4</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0C7EC99D" w14:textId="77777777" w:rsidR="00A308BD" w:rsidRDefault="00A308BD" w:rsidP="00A308BD">
            <w:pPr>
              <w:widowControl/>
              <w:rPr>
                <w:rFonts w:ascii="Times New Roman" w:hAnsi="Times New Roman"/>
                <w:color w:val="000000" w:themeColor="text1"/>
                <w:sz w:val="24"/>
                <w:lang w:val="en-US"/>
              </w:rPr>
            </w:pPr>
          </w:p>
        </w:tc>
      </w:tr>
      <w:tr w:rsidR="00A308BD" w14:paraId="3C8CB7C7" w14:textId="77777777" w:rsidTr="00A308BD">
        <w:trPr>
          <w:trHeight w:val="562"/>
        </w:trPr>
        <w:tc>
          <w:tcPr>
            <w:tcW w:w="3508" w:type="dxa"/>
            <w:vMerge/>
            <w:tcBorders>
              <w:top w:val="single" w:sz="4" w:space="0" w:color="000000"/>
              <w:left w:val="single" w:sz="4" w:space="0" w:color="000000"/>
              <w:bottom w:val="single" w:sz="4" w:space="0" w:color="000000"/>
              <w:right w:val="single" w:sz="4" w:space="0" w:color="000000"/>
            </w:tcBorders>
            <w:vAlign w:val="center"/>
            <w:hideMark/>
          </w:tcPr>
          <w:p w14:paraId="39B0CC6F" w14:textId="77777777" w:rsidR="00A308BD" w:rsidRDefault="00A308BD" w:rsidP="00A308BD">
            <w:pPr>
              <w:widowControl/>
              <w:rPr>
                <w:rFonts w:ascii="Times New Roman" w:hAnsi="Times New Roman"/>
                <w:b/>
                <w:sz w:val="24"/>
                <w:lang w:val="en-US"/>
              </w:rPr>
            </w:pPr>
          </w:p>
        </w:tc>
        <w:tc>
          <w:tcPr>
            <w:tcW w:w="8224" w:type="dxa"/>
            <w:tcBorders>
              <w:top w:val="single" w:sz="4" w:space="0" w:color="000000"/>
              <w:left w:val="single" w:sz="4" w:space="0" w:color="000000"/>
              <w:bottom w:val="single" w:sz="4" w:space="0" w:color="000000"/>
              <w:right w:val="single" w:sz="4" w:space="0" w:color="000000"/>
            </w:tcBorders>
            <w:hideMark/>
          </w:tcPr>
          <w:p w14:paraId="4E9F916B" w14:textId="77777777" w:rsidR="00A308BD" w:rsidRPr="00D62BAD" w:rsidRDefault="00A308BD" w:rsidP="00A308BD">
            <w:pPr>
              <w:suppressAutoHyphens/>
              <w:jc w:val="both"/>
              <w:rPr>
                <w:rFonts w:ascii="Times New Roman" w:hAnsi="Times New Roman"/>
                <w:sz w:val="24"/>
              </w:rPr>
            </w:pPr>
            <w:r w:rsidRPr="00D62BAD">
              <w:rPr>
                <w:rFonts w:ascii="Times New Roman" w:hAnsi="Times New Roman"/>
                <w:b/>
                <w:sz w:val="24"/>
              </w:rPr>
              <w:t>Практическое занятие № 5</w:t>
            </w:r>
          </w:p>
          <w:p w14:paraId="5A9AA091" w14:textId="77777777" w:rsidR="00A308BD" w:rsidRPr="00D62BAD" w:rsidRDefault="00A308BD" w:rsidP="00A308BD">
            <w:pPr>
              <w:suppressAutoHyphens/>
              <w:jc w:val="both"/>
              <w:rPr>
                <w:rFonts w:ascii="Times New Roman" w:hAnsi="Times New Roman"/>
                <w:sz w:val="24"/>
              </w:rPr>
            </w:pPr>
            <w:r w:rsidRPr="00D62BAD">
              <w:rPr>
                <w:rFonts w:ascii="Times New Roman" w:hAnsi="Times New Roman"/>
                <w:sz w:val="24"/>
              </w:rPr>
              <w:t>Работа с источниками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90ECDB0"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2</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47F5D22C" w14:textId="77777777" w:rsidR="00A308BD" w:rsidRDefault="00A308BD" w:rsidP="00A308B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tc>
      </w:tr>
    </w:tbl>
    <w:p w14:paraId="7D73264E" w14:textId="77777777" w:rsidR="00D62BAD" w:rsidRDefault="00D62BAD" w:rsidP="00D62BAD">
      <w:r>
        <w:br w:type="page"/>
      </w:r>
    </w:p>
    <w:tbl>
      <w:tblPr>
        <w:tblW w:w="15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0"/>
        <w:gridCol w:w="8761"/>
        <w:gridCol w:w="1134"/>
        <w:gridCol w:w="2550"/>
      </w:tblGrid>
      <w:tr w:rsidR="00D62BAD" w14:paraId="2AB3184A" w14:textId="77777777" w:rsidTr="00A308BD">
        <w:trPr>
          <w:trHeight w:val="20"/>
        </w:trPr>
        <w:tc>
          <w:tcPr>
            <w:tcW w:w="11871" w:type="dxa"/>
            <w:gridSpan w:val="2"/>
            <w:tcBorders>
              <w:top w:val="single" w:sz="4" w:space="0" w:color="000000"/>
              <w:left w:val="single" w:sz="4" w:space="0" w:color="000000"/>
              <w:bottom w:val="single" w:sz="4" w:space="0" w:color="000000"/>
              <w:right w:val="single" w:sz="4" w:space="0" w:color="000000"/>
            </w:tcBorders>
            <w:hideMark/>
          </w:tcPr>
          <w:p w14:paraId="45917672" w14:textId="77777777" w:rsidR="00D62BAD" w:rsidRPr="00D62BAD" w:rsidRDefault="00D62BAD">
            <w:pPr>
              <w:suppressAutoHyphens/>
              <w:jc w:val="both"/>
              <w:rPr>
                <w:rFonts w:ascii="Times New Roman" w:hAnsi="Times New Roman"/>
                <w:sz w:val="24"/>
              </w:rPr>
            </w:pPr>
            <w:r w:rsidRPr="00D62BAD">
              <w:rPr>
                <w:rFonts w:ascii="Times New Roman" w:hAnsi="Times New Roman"/>
                <w:b/>
                <w:sz w:val="24"/>
              </w:rPr>
              <w:t>Раздел 6. Великая Отечественная война. 1941-1945 гг.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879D3D8" w14:textId="77777777" w:rsidR="00D62BAD" w:rsidRDefault="00D62BAD">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12</w:t>
            </w:r>
          </w:p>
        </w:tc>
        <w:tc>
          <w:tcPr>
            <w:tcW w:w="2550" w:type="dxa"/>
            <w:tcBorders>
              <w:top w:val="single" w:sz="4" w:space="0" w:color="000000"/>
              <w:left w:val="single" w:sz="4" w:space="0" w:color="000000"/>
              <w:bottom w:val="single" w:sz="4" w:space="0" w:color="000000"/>
              <w:right w:val="single" w:sz="4" w:space="0" w:color="000000"/>
            </w:tcBorders>
            <w:vAlign w:val="center"/>
          </w:tcPr>
          <w:p w14:paraId="74C0FCE7" w14:textId="77777777" w:rsidR="00D62BAD" w:rsidRDefault="00D62BAD">
            <w:pPr>
              <w:suppressAutoHyphens/>
              <w:jc w:val="center"/>
              <w:rPr>
                <w:rFonts w:ascii="Times New Roman" w:hAnsi="Times New Roman"/>
                <w:color w:val="000000" w:themeColor="text1"/>
                <w:sz w:val="24"/>
                <w:lang w:val="en-US"/>
              </w:rPr>
            </w:pPr>
          </w:p>
        </w:tc>
      </w:tr>
      <w:tr w:rsidR="00D62BAD" w14:paraId="5DA42F67" w14:textId="77777777" w:rsidTr="00A308BD">
        <w:trPr>
          <w:trHeight w:val="20"/>
        </w:trPr>
        <w:tc>
          <w:tcPr>
            <w:tcW w:w="3110" w:type="dxa"/>
            <w:vMerge w:val="restart"/>
            <w:tcBorders>
              <w:top w:val="single" w:sz="4" w:space="0" w:color="000000"/>
              <w:left w:val="single" w:sz="4" w:space="0" w:color="000000"/>
              <w:bottom w:val="single" w:sz="4" w:space="0" w:color="000000"/>
              <w:right w:val="single" w:sz="4" w:space="0" w:color="000000"/>
            </w:tcBorders>
            <w:hideMark/>
          </w:tcPr>
          <w:p w14:paraId="33B797CA" w14:textId="77777777" w:rsidR="00D62BAD" w:rsidRDefault="00D62BAD">
            <w:pPr>
              <w:suppressAutoHyphens/>
              <w:rPr>
                <w:rFonts w:ascii="Times New Roman" w:hAnsi="Times New Roman"/>
                <w:b/>
                <w:sz w:val="24"/>
                <w:lang w:val="en-US"/>
              </w:rPr>
            </w:pPr>
            <w:r>
              <w:rPr>
                <w:rFonts w:ascii="Times New Roman" w:hAnsi="Times New Roman"/>
                <w:b/>
                <w:sz w:val="24"/>
                <w:lang w:val="en-US"/>
              </w:rPr>
              <w:t>Тема 6.1. Первый период войны</w:t>
            </w:r>
          </w:p>
        </w:tc>
        <w:tc>
          <w:tcPr>
            <w:tcW w:w="8761" w:type="dxa"/>
            <w:tcBorders>
              <w:top w:val="single" w:sz="4" w:space="0" w:color="000000"/>
              <w:left w:val="single" w:sz="4" w:space="0" w:color="000000"/>
              <w:bottom w:val="single" w:sz="4" w:space="0" w:color="000000"/>
              <w:right w:val="single" w:sz="4" w:space="0" w:color="000000"/>
            </w:tcBorders>
            <w:hideMark/>
          </w:tcPr>
          <w:p w14:paraId="2546F01C" w14:textId="77777777" w:rsidR="00D62BAD" w:rsidRDefault="00D62BAD">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D761FD7" w14:textId="77777777" w:rsidR="00D62BAD" w:rsidRDefault="00D62BAD">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4</w:t>
            </w:r>
          </w:p>
        </w:tc>
        <w:tc>
          <w:tcPr>
            <w:tcW w:w="2550" w:type="dxa"/>
            <w:vMerge w:val="restart"/>
            <w:tcBorders>
              <w:top w:val="single" w:sz="4" w:space="0" w:color="000000"/>
              <w:left w:val="single" w:sz="4" w:space="0" w:color="000000"/>
              <w:bottom w:val="single" w:sz="4" w:space="0" w:color="000000"/>
              <w:right w:val="single" w:sz="4" w:space="0" w:color="000000"/>
            </w:tcBorders>
            <w:vAlign w:val="center"/>
            <w:hideMark/>
          </w:tcPr>
          <w:p w14:paraId="27B04164"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2FC95B57"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5AC1F36B"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D62BAD" w14:paraId="6A5BE2CB" w14:textId="77777777" w:rsidTr="00A308BD">
        <w:trPr>
          <w:trHeight w:val="3598"/>
        </w:trPr>
        <w:tc>
          <w:tcPr>
            <w:tcW w:w="3110" w:type="dxa"/>
            <w:vMerge/>
            <w:tcBorders>
              <w:top w:val="single" w:sz="4" w:space="0" w:color="000000"/>
              <w:left w:val="single" w:sz="4" w:space="0" w:color="000000"/>
              <w:bottom w:val="single" w:sz="4" w:space="0" w:color="000000"/>
              <w:right w:val="single" w:sz="4" w:space="0" w:color="000000"/>
            </w:tcBorders>
            <w:vAlign w:val="center"/>
            <w:hideMark/>
          </w:tcPr>
          <w:p w14:paraId="7EBB72F5" w14:textId="77777777" w:rsidR="00D62BAD" w:rsidRDefault="00D62BAD">
            <w:pPr>
              <w:widowControl/>
              <w:rPr>
                <w:rFonts w:ascii="Times New Roman" w:hAnsi="Times New Roman"/>
                <w:b/>
                <w:sz w:val="24"/>
                <w:lang w:val="en-US"/>
              </w:rPr>
            </w:pPr>
          </w:p>
        </w:tc>
        <w:tc>
          <w:tcPr>
            <w:tcW w:w="8761" w:type="dxa"/>
            <w:tcBorders>
              <w:top w:val="single" w:sz="4" w:space="0" w:color="000000"/>
              <w:left w:val="single" w:sz="4" w:space="0" w:color="000000"/>
              <w:bottom w:val="single" w:sz="4" w:space="0" w:color="000000"/>
              <w:right w:val="single" w:sz="4" w:space="0" w:color="000000"/>
            </w:tcBorders>
            <w:hideMark/>
          </w:tcPr>
          <w:p w14:paraId="78361A76" w14:textId="77777777" w:rsidR="00D62BAD" w:rsidRPr="00D62BAD" w:rsidRDefault="00D62BAD">
            <w:pPr>
              <w:suppressAutoHyphens/>
              <w:jc w:val="both"/>
              <w:rPr>
                <w:rFonts w:ascii="Times New Roman" w:hAnsi="Times New Roman"/>
                <w:sz w:val="24"/>
              </w:rPr>
            </w:pPr>
            <w:r w:rsidRPr="00D62BAD">
              <w:rPr>
                <w:rFonts w:ascii="Times New Roman" w:hAnsi="Times New Roman"/>
                <w:sz w:val="24"/>
              </w:rPr>
              <w:t xml:space="preserve">План «Барбаросса». Вторжение врага. Чрезвычайные меры советского руководства. Тяжелые бои летом – осенью 1941 г. Прорыв гитлеровцев </w:t>
            </w:r>
          </w:p>
          <w:p w14:paraId="4EA20BA4" w14:textId="77777777" w:rsidR="00D62BAD" w:rsidRPr="00D62BAD" w:rsidRDefault="00D62BAD">
            <w:pPr>
              <w:suppressAutoHyphens/>
              <w:jc w:val="both"/>
              <w:rPr>
                <w:rFonts w:ascii="Times New Roman" w:hAnsi="Times New Roman"/>
                <w:sz w:val="24"/>
              </w:rPr>
            </w:pPr>
            <w:r w:rsidRPr="00D62BAD">
              <w:rPr>
                <w:rFonts w:ascii="Times New Roman" w:hAnsi="Times New Roman"/>
                <w:sz w:val="24"/>
              </w:rPr>
              <w:t xml:space="preserve">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14:paraId="39A56646" w14:textId="77777777" w:rsidR="00D62BAD" w:rsidRPr="00D62BAD" w:rsidRDefault="00D62BAD">
            <w:pPr>
              <w:suppressAutoHyphens/>
              <w:jc w:val="both"/>
              <w:rPr>
                <w:rFonts w:ascii="Times New Roman" w:hAnsi="Times New Roman"/>
                <w:sz w:val="24"/>
              </w:rPr>
            </w:pPr>
            <w:r w:rsidRPr="00D62BAD">
              <w:rPr>
                <w:rFonts w:ascii="Times New Roman" w:hAnsi="Times New Roman"/>
                <w:sz w:val="24"/>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14:paraId="19516126" w14:textId="77777777" w:rsidR="00D62BAD" w:rsidRPr="00D62BAD" w:rsidRDefault="00D62BAD">
            <w:pPr>
              <w:suppressAutoHyphens/>
              <w:jc w:val="both"/>
              <w:rPr>
                <w:rFonts w:ascii="Times New Roman" w:hAnsi="Times New Roman"/>
                <w:sz w:val="24"/>
              </w:rPr>
            </w:pPr>
            <w:r w:rsidRPr="00D62BAD">
              <w:rPr>
                <w:rFonts w:ascii="Times New Roman" w:hAnsi="Times New Roman"/>
                <w:sz w:val="24"/>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208C0D9"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4</w:t>
            </w:r>
          </w:p>
        </w:tc>
        <w:tc>
          <w:tcPr>
            <w:tcW w:w="2550" w:type="dxa"/>
            <w:vMerge/>
            <w:tcBorders>
              <w:top w:val="single" w:sz="4" w:space="0" w:color="000000"/>
              <w:left w:val="single" w:sz="4" w:space="0" w:color="000000"/>
              <w:bottom w:val="single" w:sz="4" w:space="0" w:color="000000"/>
              <w:right w:val="single" w:sz="4" w:space="0" w:color="000000"/>
            </w:tcBorders>
            <w:vAlign w:val="center"/>
            <w:hideMark/>
          </w:tcPr>
          <w:p w14:paraId="04DB4111" w14:textId="77777777" w:rsidR="00D62BAD" w:rsidRDefault="00D62BAD">
            <w:pPr>
              <w:widowControl/>
              <w:rPr>
                <w:rFonts w:ascii="Times New Roman" w:hAnsi="Times New Roman"/>
                <w:color w:val="000000" w:themeColor="text1"/>
                <w:sz w:val="24"/>
                <w:lang w:val="en-US"/>
              </w:rPr>
            </w:pPr>
          </w:p>
        </w:tc>
      </w:tr>
      <w:tr w:rsidR="00D62BAD" w14:paraId="785C9DB0" w14:textId="77777777" w:rsidTr="00A308BD">
        <w:trPr>
          <w:trHeight w:val="20"/>
        </w:trPr>
        <w:tc>
          <w:tcPr>
            <w:tcW w:w="3110" w:type="dxa"/>
            <w:vMerge w:val="restart"/>
            <w:tcBorders>
              <w:top w:val="single" w:sz="4" w:space="0" w:color="000000"/>
              <w:left w:val="single" w:sz="4" w:space="0" w:color="000000"/>
              <w:bottom w:val="single" w:sz="4" w:space="0" w:color="000000"/>
              <w:right w:val="single" w:sz="4" w:space="0" w:color="000000"/>
            </w:tcBorders>
            <w:hideMark/>
          </w:tcPr>
          <w:p w14:paraId="621879BC" w14:textId="77777777" w:rsidR="00D62BAD" w:rsidRPr="00D62BAD" w:rsidRDefault="00D62BAD">
            <w:pPr>
              <w:suppressAutoHyphens/>
              <w:rPr>
                <w:rFonts w:ascii="Times New Roman" w:hAnsi="Times New Roman"/>
                <w:b/>
                <w:sz w:val="24"/>
              </w:rPr>
            </w:pPr>
            <w:r w:rsidRPr="00D62BAD">
              <w:rPr>
                <w:rFonts w:ascii="Times New Roman" w:hAnsi="Times New Roman"/>
                <w:b/>
                <w:sz w:val="24"/>
              </w:rPr>
              <w:t>Тема 6.2. Коренной перелом в ходе войны</w:t>
            </w:r>
          </w:p>
        </w:tc>
        <w:tc>
          <w:tcPr>
            <w:tcW w:w="8761" w:type="dxa"/>
            <w:tcBorders>
              <w:top w:val="single" w:sz="4" w:space="0" w:color="000000"/>
              <w:left w:val="single" w:sz="4" w:space="0" w:color="000000"/>
              <w:bottom w:val="single" w:sz="4" w:space="0" w:color="000000"/>
              <w:right w:val="single" w:sz="4" w:space="0" w:color="000000"/>
            </w:tcBorders>
            <w:hideMark/>
          </w:tcPr>
          <w:p w14:paraId="60030207" w14:textId="77777777" w:rsidR="00D62BAD" w:rsidRDefault="00D62BAD">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E71B37C" w14:textId="77777777" w:rsidR="00D62BAD" w:rsidRDefault="00D62BAD">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2</w:t>
            </w:r>
          </w:p>
        </w:tc>
        <w:tc>
          <w:tcPr>
            <w:tcW w:w="2550" w:type="dxa"/>
            <w:vMerge w:val="restart"/>
            <w:tcBorders>
              <w:top w:val="single" w:sz="4" w:space="0" w:color="000000"/>
              <w:left w:val="single" w:sz="4" w:space="0" w:color="000000"/>
              <w:bottom w:val="single" w:sz="4" w:space="0" w:color="000000"/>
              <w:right w:val="single" w:sz="4" w:space="0" w:color="000000"/>
            </w:tcBorders>
            <w:vAlign w:val="center"/>
            <w:hideMark/>
          </w:tcPr>
          <w:p w14:paraId="1AFFA04C"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5BB54E03"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557EB117"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D62BAD" w14:paraId="712DA765" w14:textId="77777777" w:rsidTr="00A308BD">
        <w:trPr>
          <w:trHeight w:val="2484"/>
        </w:trPr>
        <w:tc>
          <w:tcPr>
            <w:tcW w:w="3110" w:type="dxa"/>
            <w:vMerge/>
            <w:tcBorders>
              <w:top w:val="single" w:sz="4" w:space="0" w:color="000000"/>
              <w:left w:val="single" w:sz="4" w:space="0" w:color="000000"/>
              <w:bottom w:val="single" w:sz="4" w:space="0" w:color="000000"/>
              <w:right w:val="single" w:sz="4" w:space="0" w:color="000000"/>
            </w:tcBorders>
            <w:vAlign w:val="center"/>
            <w:hideMark/>
          </w:tcPr>
          <w:p w14:paraId="141A5D14" w14:textId="77777777" w:rsidR="00D62BAD" w:rsidRDefault="00D62BAD">
            <w:pPr>
              <w:widowControl/>
              <w:rPr>
                <w:rFonts w:ascii="Times New Roman" w:hAnsi="Times New Roman"/>
                <w:b/>
                <w:sz w:val="24"/>
                <w:lang w:val="en-US"/>
              </w:rPr>
            </w:pPr>
          </w:p>
        </w:tc>
        <w:tc>
          <w:tcPr>
            <w:tcW w:w="8761" w:type="dxa"/>
            <w:tcBorders>
              <w:top w:val="single" w:sz="4" w:space="0" w:color="000000"/>
              <w:left w:val="single" w:sz="4" w:space="0" w:color="000000"/>
              <w:bottom w:val="single" w:sz="4" w:space="0" w:color="000000"/>
              <w:right w:val="single" w:sz="4" w:space="0" w:color="000000"/>
            </w:tcBorders>
            <w:hideMark/>
          </w:tcPr>
          <w:p w14:paraId="52719092" w14:textId="77777777" w:rsidR="00D62BAD" w:rsidRPr="00D62BAD" w:rsidRDefault="00D62BAD">
            <w:pPr>
              <w:suppressAutoHyphens/>
              <w:jc w:val="both"/>
              <w:rPr>
                <w:rFonts w:ascii="Times New Roman" w:hAnsi="Times New Roman"/>
                <w:sz w:val="24"/>
              </w:rPr>
            </w:pPr>
            <w:r w:rsidRPr="00D62BAD">
              <w:rPr>
                <w:rFonts w:ascii="Times New Roman" w:hAnsi="Times New Roman"/>
                <w:sz w:val="24"/>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14:paraId="69C415BE" w14:textId="77777777" w:rsidR="00D62BAD" w:rsidRDefault="00D62BAD">
            <w:pPr>
              <w:suppressAutoHyphens/>
              <w:jc w:val="both"/>
              <w:rPr>
                <w:rFonts w:ascii="Times New Roman" w:hAnsi="Times New Roman"/>
                <w:sz w:val="24"/>
                <w:lang w:val="en-US"/>
              </w:rPr>
            </w:pPr>
            <w:r w:rsidRPr="00D62BAD">
              <w:rPr>
                <w:rFonts w:ascii="Times New Roman" w:hAnsi="Times New Roman"/>
                <w:sz w:val="24"/>
              </w:rPr>
              <w:t xml:space="preserve">«Десять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w:t>
            </w:r>
            <w:r>
              <w:rPr>
                <w:rFonts w:ascii="Times New Roman" w:hAnsi="Times New Roman"/>
                <w:sz w:val="24"/>
                <w:lang w:val="en-US"/>
              </w:rPr>
              <w:t>Освобождение Прибалтики. Львовско-Сандомирская операция</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282F8A9"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2</w:t>
            </w:r>
          </w:p>
        </w:tc>
        <w:tc>
          <w:tcPr>
            <w:tcW w:w="2550" w:type="dxa"/>
            <w:vMerge/>
            <w:tcBorders>
              <w:top w:val="single" w:sz="4" w:space="0" w:color="000000"/>
              <w:left w:val="single" w:sz="4" w:space="0" w:color="000000"/>
              <w:bottom w:val="single" w:sz="4" w:space="0" w:color="000000"/>
              <w:right w:val="single" w:sz="4" w:space="0" w:color="000000"/>
            </w:tcBorders>
            <w:vAlign w:val="center"/>
            <w:hideMark/>
          </w:tcPr>
          <w:p w14:paraId="158A2EAF" w14:textId="77777777" w:rsidR="00D62BAD" w:rsidRDefault="00D62BAD">
            <w:pPr>
              <w:widowControl/>
              <w:rPr>
                <w:rFonts w:ascii="Times New Roman" w:hAnsi="Times New Roman"/>
                <w:color w:val="000000" w:themeColor="text1"/>
                <w:sz w:val="24"/>
                <w:lang w:val="en-US"/>
              </w:rPr>
            </w:pPr>
          </w:p>
        </w:tc>
      </w:tr>
      <w:tr w:rsidR="00D62BAD" w14:paraId="2D489AC8" w14:textId="77777777" w:rsidTr="00A308BD">
        <w:trPr>
          <w:trHeight w:val="20"/>
        </w:trPr>
        <w:tc>
          <w:tcPr>
            <w:tcW w:w="3110" w:type="dxa"/>
            <w:vMerge w:val="restart"/>
            <w:tcBorders>
              <w:top w:val="single" w:sz="4" w:space="0" w:color="000000"/>
              <w:left w:val="single" w:sz="4" w:space="0" w:color="000000"/>
              <w:bottom w:val="single" w:sz="4" w:space="0" w:color="000000"/>
              <w:right w:val="single" w:sz="4" w:space="0" w:color="000000"/>
            </w:tcBorders>
          </w:tcPr>
          <w:p w14:paraId="7F7BB3E4" w14:textId="77777777" w:rsidR="00D62BAD" w:rsidRPr="00D62BAD" w:rsidRDefault="00D62BAD">
            <w:pPr>
              <w:suppressAutoHyphens/>
              <w:rPr>
                <w:rFonts w:ascii="Times New Roman" w:hAnsi="Times New Roman"/>
                <w:b/>
                <w:sz w:val="24"/>
              </w:rPr>
            </w:pPr>
            <w:r w:rsidRPr="00D62BAD">
              <w:rPr>
                <w:rFonts w:ascii="Times New Roman" w:hAnsi="Times New Roman"/>
                <w:b/>
                <w:sz w:val="24"/>
              </w:rPr>
              <w:t>Тема 6.3. Наука и культура в годы войны</w:t>
            </w:r>
          </w:p>
          <w:p w14:paraId="47B128BD" w14:textId="77777777" w:rsidR="00D62BAD" w:rsidRPr="00D62BAD" w:rsidRDefault="00D62BAD">
            <w:pPr>
              <w:suppressAutoHyphens/>
              <w:ind w:firstLine="708"/>
              <w:rPr>
                <w:rFonts w:ascii="Times New Roman" w:hAnsi="Times New Roman"/>
                <w:sz w:val="24"/>
              </w:rPr>
            </w:pPr>
          </w:p>
        </w:tc>
        <w:tc>
          <w:tcPr>
            <w:tcW w:w="8761" w:type="dxa"/>
            <w:tcBorders>
              <w:top w:val="single" w:sz="4" w:space="0" w:color="000000"/>
              <w:left w:val="single" w:sz="4" w:space="0" w:color="000000"/>
              <w:bottom w:val="single" w:sz="4" w:space="0" w:color="000000"/>
              <w:right w:val="single" w:sz="4" w:space="0" w:color="000000"/>
            </w:tcBorders>
            <w:hideMark/>
          </w:tcPr>
          <w:p w14:paraId="7274BEB0" w14:textId="77777777" w:rsidR="00D62BAD" w:rsidRDefault="00D62BAD">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3C45296"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b/>
                <w:color w:val="000000" w:themeColor="text1"/>
                <w:sz w:val="24"/>
                <w:lang w:val="en-US"/>
              </w:rPr>
              <w:t>2</w:t>
            </w:r>
          </w:p>
        </w:tc>
        <w:tc>
          <w:tcPr>
            <w:tcW w:w="2550" w:type="dxa"/>
            <w:vMerge w:val="restart"/>
            <w:tcBorders>
              <w:top w:val="single" w:sz="4" w:space="0" w:color="000000"/>
              <w:left w:val="single" w:sz="4" w:space="0" w:color="000000"/>
              <w:bottom w:val="single" w:sz="4" w:space="0" w:color="000000"/>
              <w:right w:val="single" w:sz="4" w:space="0" w:color="000000"/>
            </w:tcBorders>
            <w:vAlign w:val="center"/>
            <w:hideMark/>
          </w:tcPr>
          <w:p w14:paraId="1DA10682"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45835DAD"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5BAD9561"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D62BAD" w14:paraId="151E1C2D" w14:textId="77777777" w:rsidTr="00A308BD">
        <w:trPr>
          <w:trHeight w:val="106"/>
        </w:trPr>
        <w:tc>
          <w:tcPr>
            <w:tcW w:w="3110" w:type="dxa"/>
            <w:vMerge/>
            <w:tcBorders>
              <w:top w:val="single" w:sz="4" w:space="0" w:color="000000"/>
              <w:left w:val="single" w:sz="4" w:space="0" w:color="000000"/>
              <w:bottom w:val="single" w:sz="4" w:space="0" w:color="000000"/>
              <w:right w:val="single" w:sz="4" w:space="0" w:color="000000"/>
            </w:tcBorders>
            <w:vAlign w:val="center"/>
            <w:hideMark/>
          </w:tcPr>
          <w:p w14:paraId="5566BDC0" w14:textId="77777777" w:rsidR="00D62BAD" w:rsidRDefault="00D62BAD">
            <w:pPr>
              <w:widowControl/>
              <w:rPr>
                <w:rFonts w:ascii="Times New Roman" w:hAnsi="Times New Roman"/>
                <w:sz w:val="24"/>
                <w:lang w:val="en-US"/>
              </w:rPr>
            </w:pPr>
          </w:p>
        </w:tc>
        <w:tc>
          <w:tcPr>
            <w:tcW w:w="8761" w:type="dxa"/>
            <w:tcBorders>
              <w:top w:val="single" w:sz="4" w:space="0" w:color="000000"/>
              <w:left w:val="single" w:sz="4" w:space="0" w:color="000000"/>
              <w:bottom w:val="single" w:sz="4" w:space="0" w:color="000000"/>
              <w:right w:val="single" w:sz="4" w:space="0" w:color="000000"/>
            </w:tcBorders>
            <w:hideMark/>
          </w:tcPr>
          <w:p w14:paraId="618A5972" w14:textId="77777777" w:rsidR="00D62BAD" w:rsidRDefault="00D62BAD">
            <w:pPr>
              <w:suppressAutoHyphens/>
              <w:jc w:val="both"/>
              <w:rPr>
                <w:rFonts w:ascii="Times New Roman" w:hAnsi="Times New Roman"/>
                <w:sz w:val="24"/>
                <w:lang w:val="en-US"/>
              </w:rPr>
            </w:pPr>
            <w:r w:rsidRPr="00D62BAD">
              <w:rPr>
                <w:rFonts w:ascii="Times New Roman" w:hAnsi="Times New Roman"/>
                <w:sz w:val="24"/>
              </w:rPr>
              <w:t xml:space="preserve">Вклад в Победу деятелей науки. Советский атомный проект. Сражающаяся культура. </w:t>
            </w:r>
            <w:r>
              <w:rPr>
                <w:rFonts w:ascii="Times New Roman" w:hAnsi="Times New Roman"/>
                <w:sz w:val="24"/>
                <w:lang w:val="en-US"/>
              </w:rPr>
              <w:t>Литература военных лет. Разграбление культурных ценностей на оккупированных территориях</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3965D6F"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2</w:t>
            </w:r>
          </w:p>
        </w:tc>
        <w:tc>
          <w:tcPr>
            <w:tcW w:w="2550" w:type="dxa"/>
            <w:vMerge/>
            <w:tcBorders>
              <w:top w:val="single" w:sz="4" w:space="0" w:color="000000"/>
              <w:left w:val="single" w:sz="4" w:space="0" w:color="000000"/>
              <w:bottom w:val="single" w:sz="4" w:space="0" w:color="000000"/>
              <w:right w:val="single" w:sz="4" w:space="0" w:color="000000"/>
            </w:tcBorders>
            <w:vAlign w:val="center"/>
            <w:hideMark/>
          </w:tcPr>
          <w:p w14:paraId="0A8B17D6" w14:textId="77777777" w:rsidR="00D62BAD" w:rsidRDefault="00D62BAD">
            <w:pPr>
              <w:widowControl/>
              <w:rPr>
                <w:rFonts w:ascii="Times New Roman" w:hAnsi="Times New Roman"/>
                <w:color w:val="000000" w:themeColor="text1"/>
                <w:sz w:val="24"/>
                <w:lang w:val="en-US"/>
              </w:rPr>
            </w:pPr>
          </w:p>
        </w:tc>
      </w:tr>
      <w:tr w:rsidR="00D62BAD" w14:paraId="200BA027" w14:textId="77777777" w:rsidTr="00A308BD">
        <w:trPr>
          <w:trHeight w:val="20"/>
        </w:trPr>
        <w:tc>
          <w:tcPr>
            <w:tcW w:w="3110" w:type="dxa"/>
            <w:vMerge w:val="restart"/>
            <w:tcBorders>
              <w:top w:val="single" w:sz="4" w:space="0" w:color="000000"/>
              <w:left w:val="single" w:sz="4" w:space="0" w:color="000000"/>
              <w:bottom w:val="single" w:sz="4" w:space="0" w:color="000000"/>
              <w:right w:val="single" w:sz="4" w:space="0" w:color="000000"/>
            </w:tcBorders>
            <w:hideMark/>
          </w:tcPr>
          <w:p w14:paraId="3F2B9D00" w14:textId="77777777" w:rsidR="00D62BAD" w:rsidRPr="00D62BAD" w:rsidRDefault="00D62BAD">
            <w:pPr>
              <w:suppressAutoHyphens/>
              <w:rPr>
                <w:rFonts w:ascii="Times New Roman" w:hAnsi="Times New Roman"/>
                <w:b/>
                <w:sz w:val="24"/>
              </w:rPr>
            </w:pPr>
            <w:r>
              <w:br w:type="page"/>
            </w:r>
            <w:r w:rsidRPr="00D62BAD">
              <w:rPr>
                <w:rFonts w:ascii="Times New Roman" w:hAnsi="Times New Roman"/>
                <w:b/>
                <w:sz w:val="24"/>
              </w:rPr>
              <w:t>Тема 6.4. Окончание Второй мировой войны</w:t>
            </w:r>
          </w:p>
        </w:tc>
        <w:tc>
          <w:tcPr>
            <w:tcW w:w="8761" w:type="dxa"/>
            <w:tcBorders>
              <w:top w:val="single" w:sz="4" w:space="0" w:color="000000"/>
              <w:left w:val="single" w:sz="4" w:space="0" w:color="000000"/>
              <w:bottom w:val="single" w:sz="4" w:space="0" w:color="000000"/>
              <w:right w:val="single" w:sz="4" w:space="0" w:color="000000"/>
            </w:tcBorders>
            <w:hideMark/>
          </w:tcPr>
          <w:p w14:paraId="0732DAC0" w14:textId="77777777" w:rsidR="00D62BAD" w:rsidRDefault="00D62BAD">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4FEB1BF" w14:textId="77777777" w:rsidR="00D62BAD" w:rsidRDefault="00D62BAD">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4</w:t>
            </w:r>
          </w:p>
        </w:tc>
        <w:tc>
          <w:tcPr>
            <w:tcW w:w="2550" w:type="dxa"/>
            <w:vMerge w:val="restart"/>
            <w:tcBorders>
              <w:top w:val="single" w:sz="4" w:space="0" w:color="000000"/>
              <w:left w:val="single" w:sz="4" w:space="0" w:color="000000"/>
              <w:bottom w:val="single" w:sz="4" w:space="0" w:color="000000"/>
              <w:right w:val="single" w:sz="4" w:space="0" w:color="000000"/>
            </w:tcBorders>
            <w:vAlign w:val="center"/>
            <w:hideMark/>
          </w:tcPr>
          <w:p w14:paraId="79F5B67D"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6266CBE6"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1CA92560"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D62BAD" w14:paraId="5882EA27" w14:textId="77777777" w:rsidTr="00A308BD">
        <w:trPr>
          <w:trHeight w:val="20"/>
        </w:trPr>
        <w:tc>
          <w:tcPr>
            <w:tcW w:w="3110" w:type="dxa"/>
            <w:vMerge/>
            <w:tcBorders>
              <w:top w:val="single" w:sz="4" w:space="0" w:color="000000"/>
              <w:left w:val="single" w:sz="4" w:space="0" w:color="000000"/>
              <w:bottom w:val="single" w:sz="4" w:space="0" w:color="000000"/>
              <w:right w:val="single" w:sz="4" w:space="0" w:color="000000"/>
            </w:tcBorders>
            <w:vAlign w:val="center"/>
            <w:hideMark/>
          </w:tcPr>
          <w:p w14:paraId="790BCE8F" w14:textId="77777777" w:rsidR="00D62BAD" w:rsidRDefault="00D62BAD">
            <w:pPr>
              <w:widowControl/>
              <w:rPr>
                <w:rFonts w:ascii="Times New Roman" w:hAnsi="Times New Roman"/>
                <w:b/>
                <w:sz w:val="24"/>
                <w:lang w:val="en-US"/>
              </w:rPr>
            </w:pPr>
          </w:p>
        </w:tc>
        <w:tc>
          <w:tcPr>
            <w:tcW w:w="8761" w:type="dxa"/>
            <w:tcBorders>
              <w:top w:val="single" w:sz="4" w:space="0" w:color="000000"/>
              <w:left w:val="single" w:sz="4" w:space="0" w:color="000000"/>
              <w:bottom w:val="single" w:sz="4" w:space="0" w:color="000000"/>
              <w:right w:val="single" w:sz="4" w:space="0" w:color="000000"/>
            </w:tcBorders>
            <w:hideMark/>
          </w:tcPr>
          <w:p w14:paraId="55002E59" w14:textId="77777777" w:rsidR="00D62BAD" w:rsidRPr="00D62BAD" w:rsidRDefault="00D62BAD">
            <w:pPr>
              <w:suppressAutoHyphens/>
              <w:jc w:val="both"/>
              <w:rPr>
                <w:rFonts w:ascii="Times New Roman" w:hAnsi="Times New Roman"/>
                <w:sz w:val="24"/>
              </w:rPr>
            </w:pPr>
            <w:r w:rsidRPr="00D62BAD">
              <w:rPr>
                <w:rFonts w:ascii="Times New Roman" w:hAnsi="Times New Roman"/>
                <w:sz w:val="24"/>
              </w:rPr>
              <w:t>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w:t>
            </w:r>
          </w:p>
          <w:p w14:paraId="02FEE37A" w14:textId="77777777" w:rsidR="00D62BAD" w:rsidRPr="00D62BAD" w:rsidRDefault="00D62BAD">
            <w:pPr>
              <w:suppressAutoHyphens/>
              <w:jc w:val="both"/>
              <w:rPr>
                <w:rFonts w:ascii="Times New Roman" w:hAnsi="Times New Roman"/>
                <w:sz w:val="24"/>
              </w:rPr>
            </w:pPr>
            <w:r w:rsidRPr="00D62BAD">
              <w:rPr>
                <w:rFonts w:ascii="Times New Roman" w:hAnsi="Times New Roman"/>
                <w:sz w:val="24"/>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7697C51"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2</w:t>
            </w:r>
          </w:p>
        </w:tc>
        <w:tc>
          <w:tcPr>
            <w:tcW w:w="2550" w:type="dxa"/>
            <w:vMerge/>
            <w:tcBorders>
              <w:top w:val="single" w:sz="4" w:space="0" w:color="000000"/>
              <w:left w:val="single" w:sz="4" w:space="0" w:color="000000"/>
              <w:bottom w:val="single" w:sz="4" w:space="0" w:color="000000"/>
              <w:right w:val="single" w:sz="4" w:space="0" w:color="000000"/>
            </w:tcBorders>
            <w:vAlign w:val="center"/>
            <w:hideMark/>
          </w:tcPr>
          <w:p w14:paraId="74D2DD5B" w14:textId="77777777" w:rsidR="00D62BAD" w:rsidRDefault="00D62BAD">
            <w:pPr>
              <w:widowControl/>
              <w:rPr>
                <w:rFonts w:ascii="Times New Roman" w:hAnsi="Times New Roman"/>
                <w:color w:val="000000" w:themeColor="text1"/>
                <w:sz w:val="24"/>
                <w:lang w:val="en-US"/>
              </w:rPr>
            </w:pPr>
          </w:p>
        </w:tc>
      </w:tr>
      <w:tr w:rsidR="00D62BAD" w14:paraId="49404227" w14:textId="77777777" w:rsidTr="00A308BD">
        <w:trPr>
          <w:trHeight w:val="20"/>
        </w:trPr>
        <w:tc>
          <w:tcPr>
            <w:tcW w:w="3110" w:type="dxa"/>
            <w:tcBorders>
              <w:top w:val="single" w:sz="4" w:space="0" w:color="000000"/>
              <w:left w:val="single" w:sz="4" w:space="0" w:color="000000"/>
              <w:bottom w:val="single" w:sz="4" w:space="0" w:color="000000"/>
              <w:right w:val="single" w:sz="4" w:space="0" w:color="000000"/>
            </w:tcBorders>
            <w:hideMark/>
          </w:tcPr>
          <w:p w14:paraId="315DBFB2" w14:textId="77777777" w:rsidR="00D62BAD" w:rsidRDefault="00D62BAD">
            <w:pPr>
              <w:suppressAutoHyphens/>
              <w:rPr>
                <w:lang w:val="en-US"/>
              </w:rPr>
            </w:pPr>
            <w:r>
              <w:rPr>
                <w:rFonts w:ascii="Times New Roman" w:hAnsi="Times New Roman"/>
                <w:b/>
                <w:sz w:val="24"/>
                <w:lang w:val="en-US"/>
              </w:rPr>
              <w:t>Профессионально ориентированное содержание</w:t>
            </w:r>
            <w:r>
              <w:rPr>
                <w:lang w:val="en-US"/>
              </w:rPr>
              <w:t xml:space="preserve"> </w:t>
            </w:r>
          </w:p>
        </w:tc>
        <w:tc>
          <w:tcPr>
            <w:tcW w:w="8761" w:type="dxa"/>
            <w:tcBorders>
              <w:top w:val="single" w:sz="4" w:space="0" w:color="000000"/>
              <w:left w:val="single" w:sz="4" w:space="0" w:color="000000"/>
              <w:bottom w:val="single" w:sz="4" w:space="0" w:color="000000"/>
              <w:right w:val="single" w:sz="4" w:space="0" w:color="000000"/>
            </w:tcBorders>
            <w:hideMark/>
          </w:tcPr>
          <w:p w14:paraId="748FEE38" w14:textId="77777777" w:rsidR="00D62BAD" w:rsidRPr="00D62BAD" w:rsidRDefault="00D62BAD">
            <w:pPr>
              <w:suppressAutoHyphens/>
              <w:jc w:val="both"/>
              <w:rPr>
                <w:rFonts w:ascii="Times New Roman" w:hAnsi="Times New Roman"/>
                <w:sz w:val="24"/>
              </w:rPr>
            </w:pPr>
            <w:r w:rsidRPr="00D62BAD">
              <w:rPr>
                <w:rFonts w:ascii="Times New Roman" w:hAnsi="Times New Roman"/>
                <w:b/>
                <w:sz w:val="24"/>
              </w:rPr>
              <w:t>Практическое занятие № 6</w:t>
            </w:r>
          </w:p>
          <w:p w14:paraId="50B2E363" w14:textId="77777777" w:rsidR="00D62BAD" w:rsidRPr="00D62BAD" w:rsidRDefault="00D62BAD">
            <w:pPr>
              <w:suppressAutoHyphens/>
              <w:jc w:val="both"/>
              <w:rPr>
                <w:rFonts w:ascii="Times New Roman" w:hAnsi="Times New Roman"/>
                <w:sz w:val="24"/>
              </w:rPr>
            </w:pPr>
            <w:r w:rsidRPr="00D62BAD">
              <w:rPr>
                <w:rFonts w:ascii="Times New Roman" w:hAnsi="Times New Roman"/>
                <w:sz w:val="24"/>
              </w:rPr>
              <w:t>Медицина в годы Великой Отечественной войны. Подвиг медицинских работников на фронте и в тылу</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9CA2F58"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2</w:t>
            </w:r>
          </w:p>
        </w:tc>
        <w:tc>
          <w:tcPr>
            <w:tcW w:w="2550" w:type="dxa"/>
            <w:tcBorders>
              <w:top w:val="single" w:sz="4" w:space="0" w:color="000000"/>
              <w:left w:val="single" w:sz="4" w:space="0" w:color="000000"/>
              <w:bottom w:val="single" w:sz="4" w:space="0" w:color="000000"/>
              <w:right w:val="single" w:sz="4" w:space="0" w:color="000000"/>
            </w:tcBorders>
            <w:vAlign w:val="center"/>
          </w:tcPr>
          <w:p w14:paraId="5C872FC3" w14:textId="77777777" w:rsidR="00D62BAD" w:rsidRDefault="00D62BAD">
            <w:pPr>
              <w:suppressAutoHyphens/>
              <w:rPr>
                <w:lang w:val="en-US"/>
              </w:rPr>
            </w:pPr>
          </w:p>
        </w:tc>
      </w:tr>
      <w:tr w:rsidR="00D62BAD" w14:paraId="705BC3F8" w14:textId="77777777" w:rsidTr="00A308BD">
        <w:trPr>
          <w:trHeight w:val="20"/>
        </w:trPr>
        <w:tc>
          <w:tcPr>
            <w:tcW w:w="11871" w:type="dxa"/>
            <w:gridSpan w:val="2"/>
            <w:tcBorders>
              <w:top w:val="single" w:sz="4" w:space="0" w:color="000000"/>
              <w:left w:val="single" w:sz="4" w:space="0" w:color="000000"/>
              <w:bottom w:val="single" w:sz="4" w:space="0" w:color="000000"/>
              <w:right w:val="single" w:sz="4" w:space="0" w:color="000000"/>
            </w:tcBorders>
            <w:hideMark/>
          </w:tcPr>
          <w:p w14:paraId="4136A4BD" w14:textId="77777777" w:rsidR="00D62BAD" w:rsidRPr="00D62BAD" w:rsidRDefault="00D62BAD">
            <w:pPr>
              <w:suppressAutoHyphens/>
              <w:jc w:val="center"/>
              <w:rPr>
                <w:rFonts w:ascii="Times New Roman" w:hAnsi="Times New Roman"/>
                <w:b/>
                <w:sz w:val="24"/>
              </w:rPr>
            </w:pPr>
            <w:r w:rsidRPr="00D62BAD">
              <w:rPr>
                <w:rFonts w:ascii="Times New Roman" w:hAnsi="Times New Roman"/>
                <w:b/>
                <w:sz w:val="24"/>
              </w:rPr>
              <w:t xml:space="preserve">ВСЕОБЩАЯ ИСТОРИЯ. 1945 Г. – НАЧАЛО </w:t>
            </w:r>
            <w:r>
              <w:rPr>
                <w:rFonts w:ascii="Times New Roman" w:hAnsi="Times New Roman"/>
                <w:b/>
                <w:sz w:val="24"/>
                <w:lang w:val="en-US"/>
              </w:rPr>
              <w:t>XXI</w:t>
            </w:r>
            <w:r w:rsidRPr="00D62BAD">
              <w:rPr>
                <w:rFonts w:ascii="Times New Roman" w:hAnsi="Times New Roman"/>
                <w:b/>
                <w:sz w:val="24"/>
              </w:rPr>
              <w:t xml:space="preserve"> ВЕКА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85AC6F1" w14:textId="77777777" w:rsidR="00D62BAD" w:rsidRDefault="00D62BAD">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20</w:t>
            </w:r>
          </w:p>
        </w:tc>
        <w:tc>
          <w:tcPr>
            <w:tcW w:w="2550" w:type="dxa"/>
            <w:tcBorders>
              <w:top w:val="single" w:sz="4" w:space="0" w:color="000000"/>
              <w:left w:val="single" w:sz="4" w:space="0" w:color="000000"/>
              <w:bottom w:val="single" w:sz="4" w:space="0" w:color="000000"/>
              <w:right w:val="single" w:sz="4" w:space="0" w:color="000000"/>
            </w:tcBorders>
            <w:vAlign w:val="center"/>
          </w:tcPr>
          <w:p w14:paraId="7D8EF50C" w14:textId="77777777" w:rsidR="00D62BAD" w:rsidRDefault="00D62BAD">
            <w:pPr>
              <w:suppressAutoHyphens/>
              <w:jc w:val="center"/>
              <w:rPr>
                <w:rFonts w:ascii="Times New Roman" w:hAnsi="Times New Roman"/>
                <w:color w:val="000000" w:themeColor="text1"/>
                <w:sz w:val="24"/>
                <w:lang w:val="en-US"/>
              </w:rPr>
            </w:pPr>
          </w:p>
        </w:tc>
      </w:tr>
      <w:tr w:rsidR="00D62BAD" w14:paraId="66231C1F" w14:textId="77777777" w:rsidTr="00A308BD">
        <w:trPr>
          <w:trHeight w:val="20"/>
        </w:trPr>
        <w:tc>
          <w:tcPr>
            <w:tcW w:w="11871" w:type="dxa"/>
            <w:gridSpan w:val="2"/>
            <w:tcBorders>
              <w:top w:val="single" w:sz="4" w:space="0" w:color="000000"/>
              <w:left w:val="single" w:sz="4" w:space="0" w:color="000000"/>
              <w:bottom w:val="single" w:sz="4" w:space="0" w:color="000000"/>
              <w:right w:val="single" w:sz="4" w:space="0" w:color="000000"/>
            </w:tcBorders>
            <w:hideMark/>
          </w:tcPr>
          <w:p w14:paraId="0B79EF9E" w14:textId="77777777" w:rsidR="00D62BAD" w:rsidRPr="00D62BAD" w:rsidRDefault="00D62BAD">
            <w:pPr>
              <w:suppressAutoHyphens/>
              <w:jc w:val="both"/>
              <w:rPr>
                <w:rFonts w:ascii="Times New Roman" w:hAnsi="Times New Roman"/>
                <w:b/>
                <w:sz w:val="24"/>
              </w:rPr>
            </w:pPr>
            <w:r w:rsidRPr="00D62BAD">
              <w:rPr>
                <w:rFonts w:ascii="Times New Roman" w:hAnsi="Times New Roman"/>
                <w:b/>
                <w:sz w:val="24"/>
              </w:rPr>
              <w:t xml:space="preserve">Раздел 7. Мир во второй половине </w:t>
            </w:r>
            <w:r>
              <w:rPr>
                <w:rFonts w:ascii="Times New Roman" w:hAnsi="Times New Roman"/>
                <w:b/>
                <w:sz w:val="24"/>
                <w:lang w:val="en-US"/>
              </w:rPr>
              <w:t>XX</w:t>
            </w:r>
            <w:r w:rsidRPr="00D62BAD">
              <w:rPr>
                <w:rFonts w:ascii="Times New Roman" w:hAnsi="Times New Roman"/>
                <w:b/>
                <w:sz w:val="24"/>
              </w:rPr>
              <w:t xml:space="preserve"> – начале </w:t>
            </w:r>
            <w:r>
              <w:rPr>
                <w:rFonts w:ascii="Times New Roman" w:hAnsi="Times New Roman"/>
                <w:b/>
                <w:sz w:val="24"/>
                <w:lang w:val="en-US"/>
              </w:rPr>
              <w:t>XXI</w:t>
            </w:r>
            <w:r w:rsidRPr="00D62BAD">
              <w:rPr>
                <w:rFonts w:ascii="Times New Roman" w:hAnsi="Times New Roman"/>
                <w:b/>
                <w:sz w:val="24"/>
              </w:rPr>
              <w:t xml:space="preserve"> в. Интересы СССР, США, Великобритании и Франции в Европе и мире после войны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FEA30E0" w14:textId="77777777" w:rsidR="00D62BAD" w:rsidRDefault="00D62BAD">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4</w:t>
            </w:r>
          </w:p>
        </w:tc>
        <w:tc>
          <w:tcPr>
            <w:tcW w:w="2550" w:type="dxa"/>
            <w:tcBorders>
              <w:top w:val="single" w:sz="4" w:space="0" w:color="000000"/>
              <w:left w:val="single" w:sz="4" w:space="0" w:color="000000"/>
              <w:bottom w:val="single" w:sz="4" w:space="0" w:color="000000"/>
              <w:right w:val="single" w:sz="4" w:space="0" w:color="000000"/>
            </w:tcBorders>
            <w:vAlign w:val="center"/>
          </w:tcPr>
          <w:p w14:paraId="3661EF39" w14:textId="77777777" w:rsidR="00D62BAD" w:rsidRDefault="00D62BAD">
            <w:pPr>
              <w:suppressAutoHyphens/>
              <w:jc w:val="center"/>
              <w:rPr>
                <w:rFonts w:ascii="Times New Roman" w:hAnsi="Times New Roman"/>
                <w:color w:val="000000" w:themeColor="text1"/>
                <w:sz w:val="24"/>
                <w:lang w:val="en-US"/>
              </w:rPr>
            </w:pPr>
          </w:p>
        </w:tc>
      </w:tr>
      <w:tr w:rsidR="00D62BAD" w14:paraId="012F8D69" w14:textId="77777777" w:rsidTr="00A308BD">
        <w:trPr>
          <w:trHeight w:val="20"/>
        </w:trPr>
        <w:tc>
          <w:tcPr>
            <w:tcW w:w="3110" w:type="dxa"/>
            <w:vMerge w:val="restart"/>
            <w:tcBorders>
              <w:top w:val="single" w:sz="4" w:space="0" w:color="000000"/>
              <w:left w:val="single" w:sz="4" w:space="0" w:color="000000"/>
              <w:bottom w:val="single" w:sz="4" w:space="0" w:color="000000"/>
              <w:right w:val="single" w:sz="4" w:space="0" w:color="000000"/>
            </w:tcBorders>
            <w:hideMark/>
          </w:tcPr>
          <w:p w14:paraId="6BFAB6DD" w14:textId="77777777" w:rsidR="00D62BAD" w:rsidRPr="00D62BAD" w:rsidRDefault="00D62BAD">
            <w:pPr>
              <w:suppressAutoHyphens/>
              <w:rPr>
                <w:rFonts w:ascii="Times New Roman" w:hAnsi="Times New Roman"/>
                <w:b/>
                <w:sz w:val="24"/>
              </w:rPr>
            </w:pPr>
            <w:r w:rsidRPr="00D62BAD">
              <w:rPr>
                <w:rFonts w:ascii="Times New Roman" w:hAnsi="Times New Roman"/>
                <w:b/>
                <w:sz w:val="24"/>
              </w:rPr>
              <w:t xml:space="preserve">Тема 7.1. США и страны Европы во второй половине </w:t>
            </w:r>
            <w:r>
              <w:rPr>
                <w:rFonts w:ascii="Times New Roman" w:hAnsi="Times New Roman"/>
                <w:b/>
                <w:sz w:val="24"/>
                <w:lang w:val="en-US"/>
              </w:rPr>
              <w:t>XX</w:t>
            </w:r>
            <w:r w:rsidRPr="00D62BAD">
              <w:rPr>
                <w:rFonts w:ascii="Times New Roman" w:hAnsi="Times New Roman"/>
                <w:b/>
                <w:sz w:val="24"/>
              </w:rPr>
              <w:t xml:space="preserve"> – начале </w:t>
            </w:r>
            <w:r>
              <w:rPr>
                <w:rFonts w:ascii="Times New Roman" w:hAnsi="Times New Roman"/>
                <w:b/>
                <w:sz w:val="24"/>
                <w:lang w:val="en-US"/>
              </w:rPr>
              <w:t>XXI</w:t>
            </w:r>
            <w:r w:rsidRPr="00D62BAD">
              <w:rPr>
                <w:rFonts w:ascii="Times New Roman" w:hAnsi="Times New Roman"/>
                <w:b/>
                <w:sz w:val="24"/>
              </w:rPr>
              <w:t xml:space="preserve"> в.</w:t>
            </w:r>
          </w:p>
        </w:tc>
        <w:tc>
          <w:tcPr>
            <w:tcW w:w="8761" w:type="dxa"/>
            <w:tcBorders>
              <w:top w:val="single" w:sz="4" w:space="0" w:color="000000"/>
              <w:left w:val="single" w:sz="4" w:space="0" w:color="000000"/>
              <w:bottom w:val="single" w:sz="4" w:space="0" w:color="000000"/>
              <w:right w:val="single" w:sz="4" w:space="0" w:color="000000"/>
            </w:tcBorders>
            <w:hideMark/>
          </w:tcPr>
          <w:p w14:paraId="0C4621D1" w14:textId="77777777" w:rsidR="00D62BAD" w:rsidRDefault="00D62BAD">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98C0732" w14:textId="77777777" w:rsidR="00D62BAD" w:rsidRDefault="00D62BAD">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2</w:t>
            </w:r>
          </w:p>
        </w:tc>
        <w:tc>
          <w:tcPr>
            <w:tcW w:w="2550" w:type="dxa"/>
            <w:vMerge w:val="restart"/>
            <w:tcBorders>
              <w:top w:val="single" w:sz="4" w:space="0" w:color="000000"/>
              <w:left w:val="single" w:sz="4" w:space="0" w:color="000000"/>
              <w:bottom w:val="single" w:sz="4" w:space="0" w:color="000000"/>
              <w:right w:val="single" w:sz="4" w:space="0" w:color="000000"/>
            </w:tcBorders>
            <w:vAlign w:val="center"/>
            <w:hideMark/>
          </w:tcPr>
          <w:p w14:paraId="0BFCF2D1"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01FBF3C0"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39C2CC97"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D62BAD" w14:paraId="76BA7033" w14:textId="77777777" w:rsidTr="00A308BD">
        <w:trPr>
          <w:trHeight w:val="20"/>
        </w:trPr>
        <w:tc>
          <w:tcPr>
            <w:tcW w:w="3110" w:type="dxa"/>
            <w:vMerge/>
            <w:tcBorders>
              <w:top w:val="single" w:sz="4" w:space="0" w:color="000000"/>
              <w:left w:val="single" w:sz="4" w:space="0" w:color="000000"/>
              <w:bottom w:val="single" w:sz="4" w:space="0" w:color="000000"/>
              <w:right w:val="single" w:sz="4" w:space="0" w:color="000000"/>
            </w:tcBorders>
            <w:vAlign w:val="center"/>
            <w:hideMark/>
          </w:tcPr>
          <w:p w14:paraId="1850A361" w14:textId="77777777" w:rsidR="00D62BAD" w:rsidRDefault="00D62BAD">
            <w:pPr>
              <w:widowControl/>
              <w:rPr>
                <w:rFonts w:ascii="Times New Roman" w:hAnsi="Times New Roman"/>
                <w:b/>
                <w:sz w:val="24"/>
                <w:lang w:val="en-US"/>
              </w:rPr>
            </w:pPr>
          </w:p>
        </w:tc>
        <w:tc>
          <w:tcPr>
            <w:tcW w:w="8761" w:type="dxa"/>
            <w:tcBorders>
              <w:top w:val="single" w:sz="4" w:space="0" w:color="000000"/>
              <w:left w:val="single" w:sz="4" w:space="0" w:color="000000"/>
              <w:bottom w:val="single" w:sz="4" w:space="0" w:color="000000"/>
              <w:right w:val="single" w:sz="4" w:space="0" w:color="000000"/>
            </w:tcBorders>
            <w:hideMark/>
          </w:tcPr>
          <w:p w14:paraId="6898767C" w14:textId="77777777" w:rsidR="00D62BAD" w:rsidRPr="00D62BAD" w:rsidRDefault="00D62BAD">
            <w:pPr>
              <w:suppressAutoHyphens/>
              <w:jc w:val="both"/>
              <w:rPr>
                <w:rFonts w:ascii="Times New Roman" w:hAnsi="Times New Roman"/>
                <w:sz w:val="24"/>
              </w:rPr>
            </w:pPr>
            <w:r w:rsidRPr="00D62BAD">
              <w:rPr>
                <w:rFonts w:ascii="Times New Roman" w:hAnsi="Times New Roman"/>
                <w:sz w:val="24"/>
              </w:rPr>
              <w:t xml:space="preserve">США и страны Западной Европы во второй половине ХХ – начале </w:t>
            </w:r>
            <w:r>
              <w:rPr>
                <w:rFonts w:ascii="Times New Roman" w:hAnsi="Times New Roman"/>
                <w:sz w:val="24"/>
                <w:lang w:val="en-US"/>
              </w:rPr>
              <w:t>XXI</w:t>
            </w:r>
            <w:r w:rsidRPr="00D62BAD">
              <w:rPr>
                <w:rFonts w:ascii="Times New Roman" w:hAnsi="Times New Roman"/>
                <w:sz w:val="24"/>
              </w:rPr>
              <w:t xml:space="preserve"> в.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w:t>
            </w:r>
          </w:p>
          <w:p w14:paraId="3C066BDF" w14:textId="77777777" w:rsidR="00D62BAD" w:rsidRPr="00D62BAD" w:rsidRDefault="00D62BAD">
            <w:pPr>
              <w:suppressAutoHyphens/>
              <w:jc w:val="both"/>
              <w:rPr>
                <w:rFonts w:ascii="Times New Roman" w:hAnsi="Times New Roman"/>
                <w:sz w:val="24"/>
              </w:rPr>
            </w:pPr>
            <w:r w:rsidRPr="00D62BAD">
              <w:rPr>
                <w:rFonts w:ascii="Times New Roman" w:hAnsi="Times New Roman"/>
                <w:sz w:val="24"/>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 </w:t>
            </w:r>
          </w:p>
          <w:p w14:paraId="5D650CB2" w14:textId="77777777" w:rsidR="00D62BAD" w:rsidRPr="00D62BAD" w:rsidRDefault="00D62BAD">
            <w:pPr>
              <w:suppressAutoHyphens/>
              <w:jc w:val="both"/>
              <w:rPr>
                <w:rFonts w:ascii="Times New Roman" w:hAnsi="Times New Roman"/>
                <w:sz w:val="24"/>
              </w:rPr>
            </w:pPr>
            <w:r w:rsidRPr="00D62BAD">
              <w:rPr>
                <w:rFonts w:ascii="Times New Roman" w:hAnsi="Times New Roman"/>
                <w:sz w:val="24"/>
              </w:rPr>
              <w:t xml:space="preserve">США и страны Западной Европы в конце ХХ – начале </w:t>
            </w:r>
            <w:r>
              <w:rPr>
                <w:rFonts w:ascii="Times New Roman" w:hAnsi="Times New Roman"/>
                <w:sz w:val="24"/>
                <w:lang w:val="en-US"/>
              </w:rPr>
              <w:t>XXI</w:t>
            </w:r>
            <w:r w:rsidRPr="00D62BAD">
              <w:rPr>
                <w:rFonts w:ascii="Times New Roman" w:hAnsi="Times New Roman"/>
                <w:sz w:val="24"/>
              </w:rPr>
              <w:t xml:space="preserve">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ХХ</w:t>
            </w:r>
            <w:r>
              <w:rPr>
                <w:rFonts w:ascii="Times New Roman" w:hAnsi="Times New Roman"/>
                <w:sz w:val="24"/>
                <w:lang w:val="en-US"/>
              </w:rPr>
              <w:t>I</w:t>
            </w:r>
            <w:r w:rsidRPr="00D62BAD">
              <w:rPr>
                <w:rFonts w:ascii="Times New Roman" w:hAnsi="Times New Roman"/>
                <w:sz w:val="24"/>
              </w:rPr>
              <w:t xml:space="preserve"> в. Создание Европейского союза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8A4FBD5"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2</w:t>
            </w:r>
          </w:p>
        </w:tc>
        <w:tc>
          <w:tcPr>
            <w:tcW w:w="2550" w:type="dxa"/>
            <w:vMerge/>
            <w:tcBorders>
              <w:top w:val="single" w:sz="4" w:space="0" w:color="000000"/>
              <w:left w:val="single" w:sz="4" w:space="0" w:color="000000"/>
              <w:bottom w:val="single" w:sz="4" w:space="0" w:color="000000"/>
              <w:right w:val="single" w:sz="4" w:space="0" w:color="000000"/>
            </w:tcBorders>
            <w:vAlign w:val="center"/>
            <w:hideMark/>
          </w:tcPr>
          <w:p w14:paraId="3C5DD4D3" w14:textId="77777777" w:rsidR="00D62BAD" w:rsidRDefault="00D62BAD">
            <w:pPr>
              <w:widowControl/>
              <w:rPr>
                <w:rFonts w:ascii="Times New Roman" w:hAnsi="Times New Roman"/>
                <w:color w:val="000000" w:themeColor="text1"/>
                <w:sz w:val="24"/>
                <w:lang w:val="en-US"/>
              </w:rPr>
            </w:pPr>
          </w:p>
        </w:tc>
      </w:tr>
      <w:tr w:rsidR="00D62BAD" w14:paraId="7A9C7E6D" w14:textId="77777777" w:rsidTr="00A308BD">
        <w:trPr>
          <w:trHeight w:val="20"/>
        </w:trPr>
        <w:tc>
          <w:tcPr>
            <w:tcW w:w="3110" w:type="dxa"/>
            <w:vMerge w:val="restart"/>
            <w:tcBorders>
              <w:top w:val="single" w:sz="4" w:space="0" w:color="000000"/>
              <w:left w:val="single" w:sz="4" w:space="0" w:color="000000"/>
              <w:bottom w:val="single" w:sz="4" w:space="0" w:color="000000"/>
              <w:right w:val="single" w:sz="4" w:space="0" w:color="000000"/>
            </w:tcBorders>
            <w:hideMark/>
          </w:tcPr>
          <w:p w14:paraId="696F54A7" w14:textId="77777777" w:rsidR="00D62BAD" w:rsidRPr="00D62BAD" w:rsidRDefault="00D62BAD">
            <w:pPr>
              <w:suppressAutoHyphens/>
              <w:rPr>
                <w:rFonts w:ascii="Times New Roman" w:hAnsi="Times New Roman"/>
                <w:b/>
                <w:sz w:val="24"/>
              </w:rPr>
            </w:pPr>
            <w:r w:rsidRPr="00D62BAD">
              <w:rPr>
                <w:rFonts w:ascii="Times New Roman" w:hAnsi="Times New Roman"/>
                <w:b/>
                <w:sz w:val="24"/>
              </w:rPr>
              <w:t>Тема 7.2. Страны Центральной и Восточной Европы во второй половине ХХ – начале ХХ</w:t>
            </w:r>
            <w:r>
              <w:rPr>
                <w:rFonts w:ascii="Times New Roman" w:hAnsi="Times New Roman"/>
                <w:b/>
                <w:sz w:val="24"/>
                <w:lang w:val="en-US"/>
              </w:rPr>
              <w:t>I</w:t>
            </w:r>
            <w:r w:rsidRPr="00D62BAD">
              <w:rPr>
                <w:rFonts w:ascii="Times New Roman" w:hAnsi="Times New Roman"/>
                <w:b/>
                <w:sz w:val="24"/>
              </w:rPr>
              <w:t xml:space="preserve"> в.</w:t>
            </w:r>
          </w:p>
        </w:tc>
        <w:tc>
          <w:tcPr>
            <w:tcW w:w="8761" w:type="dxa"/>
            <w:tcBorders>
              <w:top w:val="single" w:sz="4" w:space="0" w:color="000000"/>
              <w:left w:val="single" w:sz="4" w:space="0" w:color="000000"/>
              <w:bottom w:val="single" w:sz="4" w:space="0" w:color="000000"/>
              <w:right w:val="single" w:sz="4" w:space="0" w:color="000000"/>
            </w:tcBorders>
            <w:hideMark/>
          </w:tcPr>
          <w:p w14:paraId="6F0F7BBB" w14:textId="77777777" w:rsidR="00D62BAD" w:rsidRDefault="00D62BAD">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00AB8CF" w14:textId="77777777" w:rsidR="00D62BAD" w:rsidRDefault="00D62BAD">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2</w:t>
            </w:r>
          </w:p>
        </w:tc>
        <w:tc>
          <w:tcPr>
            <w:tcW w:w="2550" w:type="dxa"/>
            <w:vMerge w:val="restart"/>
            <w:tcBorders>
              <w:top w:val="single" w:sz="4" w:space="0" w:color="000000"/>
              <w:left w:val="single" w:sz="4" w:space="0" w:color="000000"/>
              <w:bottom w:val="single" w:sz="4" w:space="0" w:color="000000"/>
              <w:right w:val="single" w:sz="4" w:space="0" w:color="000000"/>
            </w:tcBorders>
            <w:vAlign w:val="center"/>
            <w:hideMark/>
          </w:tcPr>
          <w:p w14:paraId="7660AB0C"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758EE0FE"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055A7739"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D62BAD" w14:paraId="621EF50A" w14:textId="77777777" w:rsidTr="00A308BD">
        <w:trPr>
          <w:trHeight w:val="20"/>
        </w:trPr>
        <w:tc>
          <w:tcPr>
            <w:tcW w:w="3110" w:type="dxa"/>
            <w:vMerge/>
            <w:tcBorders>
              <w:top w:val="single" w:sz="4" w:space="0" w:color="000000"/>
              <w:left w:val="single" w:sz="4" w:space="0" w:color="000000"/>
              <w:bottom w:val="single" w:sz="4" w:space="0" w:color="000000"/>
              <w:right w:val="single" w:sz="4" w:space="0" w:color="000000"/>
            </w:tcBorders>
            <w:vAlign w:val="center"/>
            <w:hideMark/>
          </w:tcPr>
          <w:p w14:paraId="60AB08B1" w14:textId="77777777" w:rsidR="00D62BAD" w:rsidRDefault="00D62BAD">
            <w:pPr>
              <w:widowControl/>
              <w:rPr>
                <w:rFonts w:ascii="Times New Roman" w:hAnsi="Times New Roman"/>
                <w:b/>
                <w:sz w:val="24"/>
                <w:lang w:val="en-US"/>
              </w:rPr>
            </w:pPr>
          </w:p>
        </w:tc>
        <w:tc>
          <w:tcPr>
            <w:tcW w:w="8761" w:type="dxa"/>
            <w:tcBorders>
              <w:top w:val="single" w:sz="4" w:space="0" w:color="000000"/>
              <w:left w:val="single" w:sz="4" w:space="0" w:color="000000"/>
              <w:bottom w:val="single" w:sz="4" w:space="0" w:color="000000"/>
              <w:right w:val="single" w:sz="4" w:space="0" w:color="000000"/>
            </w:tcBorders>
            <w:hideMark/>
          </w:tcPr>
          <w:p w14:paraId="1C795A20" w14:textId="77777777" w:rsidR="00D62BAD" w:rsidRDefault="00D62BAD">
            <w:pPr>
              <w:suppressAutoHyphens/>
              <w:jc w:val="both"/>
              <w:rPr>
                <w:rFonts w:ascii="Times New Roman" w:hAnsi="Times New Roman"/>
                <w:sz w:val="24"/>
                <w:lang w:val="en-US"/>
              </w:rPr>
            </w:pPr>
            <w:r w:rsidRPr="00D62BAD">
              <w:rPr>
                <w:rFonts w:ascii="Times New Roman" w:hAnsi="Times New Roman"/>
                <w:sz w:val="24"/>
              </w:rPr>
              <w:t xml:space="preserve">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w:t>
            </w:r>
            <w:r>
              <w:rPr>
                <w:rFonts w:ascii="Times New Roman" w:hAnsi="Times New Roman"/>
                <w:sz w:val="24"/>
                <w:lang w:val="en-US"/>
              </w:rPr>
              <w:t>Восточная Европа в 1990-х гг. и начале ХХI в.</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6833FB5"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2</w:t>
            </w:r>
          </w:p>
        </w:tc>
        <w:tc>
          <w:tcPr>
            <w:tcW w:w="2550" w:type="dxa"/>
            <w:vMerge/>
            <w:tcBorders>
              <w:top w:val="single" w:sz="4" w:space="0" w:color="000000"/>
              <w:left w:val="single" w:sz="4" w:space="0" w:color="000000"/>
              <w:bottom w:val="single" w:sz="4" w:space="0" w:color="000000"/>
              <w:right w:val="single" w:sz="4" w:space="0" w:color="000000"/>
            </w:tcBorders>
            <w:vAlign w:val="center"/>
            <w:hideMark/>
          </w:tcPr>
          <w:p w14:paraId="24300AE7" w14:textId="77777777" w:rsidR="00D62BAD" w:rsidRDefault="00D62BAD">
            <w:pPr>
              <w:widowControl/>
              <w:rPr>
                <w:rFonts w:ascii="Times New Roman" w:hAnsi="Times New Roman"/>
                <w:color w:val="000000" w:themeColor="text1"/>
                <w:sz w:val="24"/>
                <w:lang w:val="en-US"/>
              </w:rPr>
            </w:pPr>
          </w:p>
        </w:tc>
      </w:tr>
      <w:tr w:rsidR="00D62BAD" w14:paraId="58792946" w14:textId="77777777" w:rsidTr="00A308BD">
        <w:trPr>
          <w:trHeight w:val="20"/>
        </w:trPr>
        <w:tc>
          <w:tcPr>
            <w:tcW w:w="11871" w:type="dxa"/>
            <w:gridSpan w:val="2"/>
            <w:tcBorders>
              <w:top w:val="single" w:sz="4" w:space="0" w:color="000000"/>
              <w:left w:val="single" w:sz="4" w:space="0" w:color="000000"/>
              <w:bottom w:val="single" w:sz="4" w:space="0" w:color="000000"/>
              <w:right w:val="single" w:sz="4" w:space="0" w:color="000000"/>
            </w:tcBorders>
            <w:hideMark/>
          </w:tcPr>
          <w:p w14:paraId="58AB7884" w14:textId="77777777" w:rsidR="00D62BAD" w:rsidRPr="00D62BAD" w:rsidRDefault="00D62BAD">
            <w:pPr>
              <w:suppressAutoHyphens/>
              <w:jc w:val="both"/>
              <w:rPr>
                <w:rFonts w:ascii="Times New Roman" w:hAnsi="Times New Roman"/>
                <w:b/>
                <w:sz w:val="24"/>
              </w:rPr>
            </w:pPr>
            <w:bookmarkStart w:id="21" w:name="_Hlk172618498"/>
            <w:r w:rsidRPr="00D62BAD">
              <w:rPr>
                <w:rFonts w:ascii="Times New Roman" w:hAnsi="Times New Roman"/>
                <w:b/>
                <w:sz w:val="24"/>
              </w:rPr>
              <w:t xml:space="preserve">Раздел 8. Страны Азии, Африки и Латинской Америки во второй половине ХХ – начале </w:t>
            </w:r>
            <w:r>
              <w:rPr>
                <w:rFonts w:ascii="Times New Roman" w:hAnsi="Times New Roman"/>
                <w:b/>
                <w:sz w:val="24"/>
                <w:lang w:val="en-US"/>
              </w:rPr>
              <w:t>XXI</w:t>
            </w:r>
            <w:r w:rsidRPr="00D62BAD">
              <w:rPr>
                <w:rFonts w:ascii="Times New Roman" w:hAnsi="Times New Roman"/>
                <w:b/>
                <w:sz w:val="24"/>
              </w:rPr>
              <w:t xml:space="preserve"> в.</w:t>
            </w:r>
            <w:bookmarkEnd w:id="21"/>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53B51C5" w14:textId="77777777" w:rsidR="00D62BAD" w:rsidRDefault="00D62BAD">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10</w:t>
            </w:r>
          </w:p>
        </w:tc>
        <w:tc>
          <w:tcPr>
            <w:tcW w:w="2550" w:type="dxa"/>
            <w:tcBorders>
              <w:top w:val="single" w:sz="4" w:space="0" w:color="000000"/>
              <w:left w:val="single" w:sz="4" w:space="0" w:color="000000"/>
              <w:bottom w:val="single" w:sz="4" w:space="0" w:color="000000"/>
              <w:right w:val="single" w:sz="4" w:space="0" w:color="000000"/>
            </w:tcBorders>
            <w:vAlign w:val="center"/>
          </w:tcPr>
          <w:p w14:paraId="0FBCC909" w14:textId="77777777" w:rsidR="00D62BAD" w:rsidRDefault="00D62BAD">
            <w:pPr>
              <w:suppressAutoHyphens/>
              <w:jc w:val="center"/>
              <w:rPr>
                <w:rFonts w:ascii="Times New Roman" w:hAnsi="Times New Roman"/>
                <w:color w:val="000000" w:themeColor="text1"/>
                <w:sz w:val="24"/>
                <w:lang w:val="en-US"/>
              </w:rPr>
            </w:pPr>
          </w:p>
        </w:tc>
      </w:tr>
      <w:tr w:rsidR="00D62BAD" w14:paraId="0012ACEF" w14:textId="77777777" w:rsidTr="00A308BD">
        <w:trPr>
          <w:trHeight w:val="20"/>
        </w:trPr>
        <w:tc>
          <w:tcPr>
            <w:tcW w:w="3110" w:type="dxa"/>
            <w:vMerge w:val="restart"/>
            <w:tcBorders>
              <w:top w:val="single" w:sz="4" w:space="0" w:color="000000"/>
              <w:left w:val="single" w:sz="4" w:space="0" w:color="000000"/>
              <w:bottom w:val="single" w:sz="4" w:space="0" w:color="000000"/>
              <w:right w:val="single" w:sz="4" w:space="0" w:color="000000"/>
            </w:tcBorders>
            <w:hideMark/>
          </w:tcPr>
          <w:p w14:paraId="3B313573" w14:textId="77777777" w:rsidR="00D62BAD" w:rsidRPr="00D62BAD" w:rsidRDefault="00D62BAD">
            <w:pPr>
              <w:suppressAutoHyphens/>
              <w:rPr>
                <w:rFonts w:ascii="Times New Roman" w:hAnsi="Times New Roman"/>
                <w:b/>
                <w:sz w:val="24"/>
              </w:rPr>
            </w:pPr>
            <w:r w:rsidRPr="00D62BAD">
              <w:rPr>
                <w:rFonts w:ascii="Times New Roman" w:hAnsi="Times New Roman"/>
                <w:b/>
                <w:sz w:val="24"/>
              </w:rPr>
              <w:t>Тема 8.1. Страны Азии во второй половине ХХ – начале ХХ</w:t>
            </w:r>
            <w:r>
              <w:rPr>
                <w:rFonts w:ascii="Times New Roman" w:hAnsi="Times New Roman"/>
                <w:b/>
                <w:sz w:val="24"/>
                <w:lang w:val="en-US"/>
              </w:rPr>
              <w:t>I</w:t>
            </w:r>
            <w:r w:rsidRPr="00D62BAD">
              <w:rPr>
                <w:rFonts w:ascii="Times New Roman" w:hAnsi="Times New Roman"/>
                <w:b/>
                <w:sz w:val="24"/>
              </w:rPr>
              <w:t xml:space="preserve"> в.</w:t>
            </w:r>
          </w:p>
        </w:tc>
        <w:tc>
          <w:tcPr>
            <w:tcW w:w="8761" w:type="dxa"/>
            <w:tcBorders>
              <w:top w:val="single" w:sz="4" w:space="0" w:color="000000"/>
              <w:left w:val="single" w:sz="4" w:space="0" w:color="000000"/>
              <w:bottom w:val="single" w:sz="4" w:space="0" w:color="000000"/>
              <w:right w:val="single" w:sz="4" w:space="0" w:color="000000"/>
            </w:tcBorders>
            <w:hideMark/>
          </w:tcPr>
          <w:p w14:paraId="69DC6081" w14:textId="77777777" w:rsidR="00D62BAD" w:rsidRDefault="00D62BAD">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66F2C00" w14:textId="77777777" w:rsidR="00D62BAD" w:rsidRDefault="00D62BAD">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4</w:t>
            </w:r>
          </w:p>
        </w:tc>
        <w:tc>
          <w:tcPr>
            <w:tcW w:w="2550" w:type="dxa"/>
            <w:vMerge w:val="restart"/>
            <w:tcBorders>
              <w:top w:val="single" w:sz="4" w:space="0" w:color="000000"/>
              <w:left w:val="single" w:sz="4" w:space="0" w:color="000000"/>
              <w:bottom w:val="single" w:sz="4" w:space="0" w:color="000000"/>
              <w:right w:val="single" w:sz="4" w:space="0" w:color="000000"/>
            </w:tcBorders>
            <w:vAlign w:val="center"/>
            <w:hideMark/>
          </w:tcPr>
          <w:p w14:paraId="31F7CE7F"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0AB9B774"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11BFA467"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D62BAD" w14:paraId="652E304E" w14:textId="77777777" w:rsidTr="00A308BD">
        <w:trPr>
          <w:trHeight w:val="20"/>
        </w:trPr>
        <w:tc>
          <w:tcPr>
            <w:tcW w:w="3110" w:type="dxa"/>
            <w:vMerge/>
            <w:tcBorders>
              <w:top w:val="single" w:sz="4" w:space="0" w:color="000000"/>
              <w:left w:val="single" w:sz="4" w:space="0" w:color="000000"/>
              <w:bottom w:val="single" w:sz="4" w:space="0" w:color="000000"/>
              <w:right w:val="single" w:sz="4" w:space="0" w:color="000000"/>
            </w:tcBorders>
            <w:vAlign w:val="center"/>
            <w:hideMark/>
          </w:tcPr>
          <w:p w14:paraId="6780F210" w14:textId="77777777" w:rsidR="00D62BAD" w:rsidRDefault="00D62BAD">
            <w:pPr>
              <w:widowControl/>
              <w:rPr>
                <w:rFonts w:ascii="Times New Roman" w:hAnsi="Times New Roman"/>
                <w:b/>
                <w:sz w:val="24"/>
                <w:lang w:val="en-US"/>
              </w:rPr>
            </w:pPr>
          </w:p>
        </w:tc>
        <w:tc>
          <w:tcPr>
            <w:tcW w:w="8761" w:type="dxa"/>
            <w:tcBorders>
              <w:top w:val="single" w:sz="4" w:space="0" w:color="000000"/>
              <w:left w:val="single" w:sz="4" w:space="0" w:color="000000"/>
              <w:bottom w:val="single" w:sz="4" w:space="0" w:color="000000"/>
              <w:right w:val="single" w:sz="4" w:space="0" w:color="000000"/>
            </w:tcBorders>
            <w:hideMark/>
          </w:tcPr>
          <w:p w14:paraId="58D33437" w14:textId="77777777" w:rsidR="00D62BAD" w:rsidRPr="00D62BAD" w:rsidRDefault="00D62BAD">
            <w:pPr>
              <w:suppressAutoHyphens/>
              <w:jc w:val="both"/>
              <w:rPr>
                <w:rFonts w:ascii="Times New Roman" w:hAnsi="Times New Roman"/>
                <w:sz w:val="24"/>
              </w:rPr>
            </w:pPr>
            <w:r w:rsidRPr="00D62BAD">
              <w:rPr>
                <w:rFonts w:ascii="Times New Roman" w:hAnsi="Times New Roman"/>
                <w:sz w:val="24"/>
              </w:rPr>
              <w:t>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14:paraId="398718BE" w14:textId="77777777" w:rsidR="00D62BAD" w:rsidRPr="00D62BAD" w:rsidRDefault="00D62BAD">
            <w:pPr>
              <w:suppressAutoHyphens/>
              <w:jc w:val="both"/>
              <w:rPr>
                <w:rFonts w:ascii="Times New Roman" w:hAnsi="Times New Roman"/>
                <w:sz w:val="24"/>
              </w:rPr>
            </w:pPr>
            <w:r w:rsidRPr="00D62BAD">
              <w:rPr>
                <w:rFonts w:ascii="Times New Roman" w:hAnsi="Times New Roman"/>
                <w:sz w:val="24"/>
              </w:rPr>
              <w:t xml:space="preserve">Строительство социализма в Китае. Мао Цзэдун. «Культурная революция» </w:t>
            </w:r>
            <w:r w:rsidRPr="00D62BAD">
              <w:rPr>
                <w:rFonts w:ascii="Times New Roman" w:hAnsi="Times New Roman"/>
                <w:sz w:val="24"/>
              </w:rPr>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p w14:paraId="0ECD070B" w14:textId="77777777" w:rsidR="00D62BAD" w:rsidRPr="00D62BAD" w:rsidRDefault="00D62BAD">
            <w:pPr>
              <w:suppressAutoHyphens/>
              <w:jc w:val="both"/>
              <w:rPr>
                <w:rFonts w:ascii="Times New Roman" w:hAnsi="Times New Roman"/>
                <w:sz w:val="24"/>
              </w:rPr>
            </w:pPr>
            <w:r w:rsidRPr="00D62BAD">
              <w:rPr>
                <w:rFonts w:ascii="Times New Roman" w:hAnsi="Times New Roman"/>
                <w:sz w:val="24"/>
              </w:rPr>
              <w:t>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sz w:val="24"/>
                <w:lang w:val="en-US"/>
              </w:rPr>
              <w:t>I</w:t>
            </w:r>
            <w:r w:rsidRPr="00D62BAD">
              <w:rPr>
                <w:rFonts w:ascii="Times New Roman" w:hAnsi="Times New Roman"/>
                <w:sz w:val="24"/>
              </w:rPr>
              <w:t xml:space="preserve"> в.</w:t>
            </w:r>
          </w:p>
          <w:p w14:paraId="6A93F88D" w14:textId="77777777" w:rsidR="00D62BAD" w:rsidRDefault="00D62BAD">
            <w:pPr>
              <w:suppressAutoHyphens/>
              <w:jc w:val="both"/>
              <w:rPr>
                <w:rFonts w:ascii="Times New Roman" w:hAnsi="Times New Roman"/>
                <w:sz w:val="24"/>
                <w:lang w:val="en-US"/>
              </w:rPr>
            </w:pPr>
            <w:r w:rsidRPr="00D62BAD">
              <w:rPr>
                <w:rFonts w:ascii="Times New Roman" w:hAnsi="Times New Roman"/>
                <w:sz w:val="24"/>
              </w:rPr>
              <w:t xml:space="preserve">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w:t>
            </w:r>
            <w:r>
              <w:rPr>
                <w:rFonts w:ascii="Times New Roman" w:hAnsi="Times New Roman"/>
                <w:sz w:val="24"/>
                <w:lang w:val="en-US"/>
              </w:rPr>
              <w:t>Индонезия и Мьянма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9B324F8"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4</w:t>
            </w:r>
          </w:p>
        </w:tc>
        <w:tc>
          <w:tcPr>
            <w:tcW w:w="2550" w:type="dxa"/>
            <w:vMerge/>
            <w:tcBorders>
              <w:top w:val="single" w:sz="4" w:space="0" w:color="000000"/>
              <w:left w:val="single" w:sz="4" w:space="0" w:color="000000"/>
              <w:bottom w:val="single" w:sz="4" w:space="0" w:color="000000"/>
              <w:right w:val="single" w:sz="4" w:space="0" w:color="000000"/>
            </w:tcBorders>
            <w:vAlign w:val="center"/>
            <w:hideMark/>
          </w:tcPr>
          <w:p w14:paraId="789E1F93" w14:textId="77777777" w:rsidR="00D62BAD" w:rsidRDefault="00D62BAD">
            <w:pPr>
              <w:widowControl/>
              <w:rPr>
                <w:rFonts w:ascii="Times New Roman" w:hAnsi="Times New Roman"/>
                <w:color w:val="000000" w:themeColor="text1"/>
                <w:sz w:val="24"/>
                <w:lang w:val="en-US"/>
              </w:rPr>
            </w:pPr>
          </w:p>
        </w:tc>
      </w:tr>
      <w:tr w:rsidR="00D62BAD" w14:paraId="29105951" w14:textId="77777777" w:rsidTr="00A308BD">
        <w:trPr>
          <w:trHeight w:val="20"/>
        </w:trPr>
        <w:tc>
          <w:tcPr>
            <w:tcW w:w="3110" w:type="dxa"/>
            <w:vMerge w:val="restart"/>
            <w:tcBorders>
              <w:top w:val="single" w:sz="4" w:space="0" w:color="000000"/>
              <w:left w:val="single" w:sz="4" w:space="0" w:color="000000"/>
              <w:bottom w:val="single" w:sz="4" w:space="0" w:color="000000"/>
              <w:right w:val="single" w:sz="4" w:space="0" w:color="000000"/>
            </w:tcBorders>
            <w:hideMark/>
          </w:tcPr>
          <w:p w14:paraId="37FFFB60" w14:textId="77777777" w:rsidR="00D62BAD" w:rsidRPr="00D62BAD" w:rsidRDefault="00D62BAD">
            <w:pPr>
              <w:suppressAutoHyphens/>
              <w:rPr>
                <w:rFonts w:ascii="Times New Roman" w:hAnsi="Times New Roman"/>
                <w:b/>
                <w:sz w:val="24"/>
              </w:rPr>
            </w:pPr>
            <w:r w:rsidRPr="00D62BAD">
              <w:rPr>
                <w:rFonts w:ascii="Times New Roman" w:hAnsi="Times New Roman"/>
                <w:b/>
                <w:sz w:val="24"/>
              </w:rPr>
              <w:t>Тема 8.2. Страны Ближнего и Среднего Востока во второй половине ХХ – начале ХХ</w:t>
            </w:r>
            <w:r>
              <w:rPr>
                <w:rFonts w:ascii="Times New Roman" w:hAnsi="Times New Roman"/>
                <w:b/>
                <w:sz w:val="24"/>
                <w:lang w:val="en-US"/>
              </w:rPr>
              <w:t>I</w:t>
            </w:r>
            <w:r w:rsidRPr="00D62BAD">
              <w:rPr>
                <w:rFonts w:ascii="Times New Roman" w:hAnsi="Times New Roman"/>
                <w:b/>
                <w:sz w:val="24"/>
              </w:rPr>
              <w:t xml:space="preserve"> в.</w:t>
            </w:r>
          </w:p>
        </w:tc>
        <w:tc>
          <w:tcPr>
            <w:tcW w:w="8761" w:type="dxa"/>
            <w:tcBorders>
              <w:top w:val="single" w:sz="4" w:space="0" w:color="000000"/>
              <w:left w:val="single" w:sz="4" w:space="0" w:color="000000"/>
              <w:bottom w:val="single" w:sz="4" w:space="0" w:color="000000"/>
              <w:right w:val="single" w:sz="4" w:space="0" w:color="000000"/>
            </w:tcBorders>
            <w:hideMark/>
          </w:tcPr>
          <w:p w14:paraId="725B5FF3" w14:textId="77777777" w:rsidR="00D62BAD" w:rsidRDefault="00D62BAD">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67CD175" w14:textId="77777777" w:rsidR="00D62BAD" w:rsidRDefault="00D62BAD">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2</w:t>
            </w:r>
          </w:p>
        </w:tc>
        <w:tc>
          <w:tcPr>
            <w:tcW w:w="2550" w:type="dxa"/>
            <w:vMerge w:val="restart"/>
            <w:tcBorders>
              <w:top w:val="single" w:sz="4" w:space="0" w:color="000000"/>
              <w:left w:val="single" w:sz="4" w:space="0" w:color="000000"/>
              <w:bottom w:val="single" w:sz="4" w:space="0" w:color="000000"/>
              <w:right w:val="single" w:sz="4" w:space="0" w:color="000000"/>
            </w:tcBorders>
            <w:vAlign w:val="center"/>
            <w:hideMark/>
          </w:tcPr>
          <w:p w14:paraId="6D7C49CC"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5427FE36"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1D503510"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D62BAD" w14:paraId="5EE87DBA" w14:textId="77777777" w:rsidTr="00A308BD">
        <w:trPr>
          <w:trHeight w:val="20"/>
        </w:trPr>
        <w:tc>
          <w:tcPr>
            <w:tcW w:w="3110" w:type="dxa"/>
            <w:vMerge/>
            <w:tcBorders>
              <w:top w:val="single" w:sz="4" w:space="0" w:color="000000"/>
              <w:left w:val="single" w:sz="4" w:space="0" w:color="000000"/>
              <w:bottom w:val="single" w:sz="4" w:space="0" w:color="000000"/>
              <w:right w:val="single" w:sz="4" w:space="0" w:color="000000"/>
            </w:tcBorders>
            <w:vAlign w:val="center"/>
            <w:hideMark/>
          </w:tcPr>
          <w:p w14:paraId="733F3C3C" w14:textId="77777777" w:rsidR="00D62BAD" w:rsidRDefault="00D62BAD">
            <w:pPr>
              <w:widowControl/>
              <w:rPr>
                <w:rFonts w:ascii="Times New Roman" w:hAnsi="Times New Roman"/>
                <w:b/>
                <w:sz w:val="24"/>
                <w:lang w:val="en-US"/>
              </w:rPr>
            </w:pPr>
          </w:p>
        </w:tc>
        <w:tc>
          <w:tcPr>
            <w:tcW w:w="8761" w:type="dxa"/>
            <w:tcBorders>
              <w:top w:val="single" w:sz="4" w:space="0" w:color="000000"/>
              <w:left w:val="single" w:sz="4" w:space="0" w:color="000000"/>
              <w:bottom w:val="single" w:sz="4" w:space="0" w:color="000000"/>
              <w:right w:val="single" w:sz="4" w:space="0" w:color="000000"/>
            </w:tcBorders>
            <w:hideMark/>
          </w:tcPr>
          <w:p w14:paraId="5BF6B265" w14:textId="77777777" w:rsidR="00D62BAD" w:rsidRDefault="00D62BAD">
            <w:pPr>
              <w:suppressAutoHyphens/>
              <w:jc w:val="both"/>
              <w:rPr>
                <w:rFonts w:ascii="Times New Roman" w:hAnsi="Times New Roman"/>
                <w:sz w:val="24"/>
                <w:lang w:val="en-US"/>
              </w:rPr>
            </w:pPr>
            <w:r w:rsidRPr="00D62BAD">
              <w:rPr>
                <w:rFonts w:ascii="Times New Roman" w:hAnsi="Times New Roman"/>
                <w:sz w:val="24"/>
              </w:rPr>
              <w:t xml:space="preserve">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w:t>
            </w:r>
            <w:r>
              <w:rPr>
                <w:rFonts w:ascii="Times New Roman" w:hAnsi="Times New Roman"/>
                <w:sz w:val="24"/>
                <w:lang w:val="en-US"/>
              </w:rPr>
              <w:t>Причины и последствия арабо-израильских войн, революции в Иране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226BC69"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2</w:t>
            </w:r>
          </w:p>
        </w:tc>
        <w:tc>
          <w:tcPr>
            <w:tcW w:w="2550" w:type="dxa"/>
            <w:vMerge/>
            <w:tcBorders>
              <w:top w:val="single" w:sz="4" w:space="0" w:color="000000"/>
              <w:left w:val="single" w:sz="4" w:space="0" w:color="000000"/>
              <w:bottom w:val="single" w:sz="4" w:space="0" w:color="000000"/>
              <w:right w:val="single" w:sz="4" w:space="0" w:color="000000"/>
            </w:tcBorders>
            <w:vAlign w:val="center"/>
            <w:hideMark/>
          </w:tcPr>
          <w:p w14:paraId="4316DB51" w14:textId="77777777" w:rsidR="00D62BAD" w:rsidRDefault="00D62BAD">
            <w:pPr>
              <w:widowControl/>
              <w:rPr>
                <w:rFonts w:ascii="Times New Roman" w:hAnsi="Times New Roman"/>
                <w:color w:val="000000" w:themeColor="text1"/>
                <w:sz w:val="24"/>
                <w:lang w:val="en-US"/>
              </w:rPr>
            </w:pPr>
          </w:p>
        </w:tc>
      </w:tr>
    </w:tbl>
    <w:p w14:paraId="3231AEF3" w14:textId="77777777" w:rsidR="00A308BD" w:rsidRDefault="00A308BD">
      <w:r>
        <w:br w:type="page"/>
      </w:r>
    </w:p>
    <w:tbl>
      <w:tblPr>
        <w:tblW w:w="15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0"/>
        <w:gridCol w:w="8761"/>
        <w:gridCol w:w="1134"/>
        <w:gridCol w:w="2550"/>
      </w:tblGrid>
      <w:tr w:rsidR="00D62BAD" w14:paraId="0A6B9FE8" w14:textId="77777777" w:rsidTr="00A308BD">
        <w:trPr>
          <w:trHeight w:val="20"/>
        </w:trPr>
        <w:tc>
          <w:tcPr>
            <w:tcW w:w="3110" w:type="dxa"/>
            <w:vMerge w:val="restart"/>
            <w:tcBorders>
              <w:top w:val="single" w:sz="4" w:space="0" w:color="000000"/>
              <w:left w:val="single" w:sz="4" w:space="0" w:color="000000"/>
              <w:bottom w:val="single" w:sz="4" w:space="0" w:color="000000"/>
              <w:right w:val="single" w:sz="4" w:space="0" w:color="000000"/>
            </w:tcBorders>
            <w:hideMark/>
          </w:tcPr>
          <w:p w14:paraId="182C3778" w14:textId="2C3CC3D6" w:rsidR="00D62BAD" w:rsidRPr="00D62BAD" w:rsidRDefault="00D62BAD">
            <w:pPr>
              <w:suppressAutoHyphens/>
              <w:rPr>
                <w:rFonts w:ascii="Times New Roman" w:hAnsi="Times New Roman"/>
                <w:b/>
                <w:sz w:val="24"/>
              </w:rPr>
            </w:pPr>
            <w:r w:rsidRPr="00D62BAD">
              <w:rPr>
                <w:rFonts w:ascii="Times New Roman" w:hAnsi="Times New Roman"/>
                <w:b/>
                <w:sz w:val="24"/>
              </w:rPr>
              <w:t>Тема 8.3. Страны Тропической и Южной Африки</w:t>
            </w:r>
          </w:p>
        </w:tc>
        <w:tc>
          <w:tcPr>
            <w:tcW w:w="8761" w:type="dxa"/>
            <w:tcBorders>
              <w:top w:val="single" w:sz="4" w:space="0" w:color="000000"/>
              <w:left w:val="single" w:sz="4" w:space="0" w:color="000000"/>
              <w:bottom w:val="single" w:sz="4" w:space="0" w:color="000000"/>
              <w:right w:val="single" w:sz="4" w:space="0" w:color="000000"/>
            </w:tcBorders>
            <w:hideMark/>
          </w:tcPr>
          <w:p w14:paraId="7358A379" w14:textId="77777777" w:rsidR="00D62BAD" w:rsidRDefault="00D62BAD">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A845198" w14:textId="77777777" w:rsidR="00D62BAD" w:rsidRDefault="00D62BAD">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2</w:t>
            </w:r>
          </w:p>
        </w:tc>
        <w:tc>
          <w:tcPr>
            <w:tcW w:w="2550" w:type="dxa"/>
            <w:vMerge w:val="restart"/>
            <w:tcBorders>
              <w:top w:val="single" w:sz="4" w:space="0" w:color="000000"/>
              <w:left w:val="single" w:sz="4" w:space="0" w:color="000000"/>
              <w:bottom w:val="single" w:sz="4" w:space="0" w:color="000000"/>
              <w:right w:val="single" w:sz="4" w:space="0" w:color="000000"/>
            </w:tcBorders>
            <w:vAlign w:val="center"/>
            <w:hideMark/>
          </w:tcPr>
          <w:p w14:paraId="313AF8A1"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3E610C1C"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2C1A5CEC"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D62BAD" w14:paraId="347989AE" w14:textId="77777777" w:rsidTr="00A308BD">
        <w:trPr>
          <w:trHeight w:val="20"/>
        </w:trPr>
        <w:tc>
          <w:tcPr>
            <w:tcW w:w="3110" w:type="dxa"/>
            <w:vMerge/>
            <w:tcBorders>
              <w:top w:val="single" w:sz="4" w:space="0" w:color="000000"/>
              <w:left w:val="single" w:sz="4" w:space="0" w:color="000000"/>
              <w:bottom w:val="single" w:sz="4" w:space="0" w:color="000000"/>
              <w:right w:val="single" w:sz="4" w:space="0" w:color="000000"/>
            </w:tcBorders>
            <w:vAlign w:val="center"/>
            <w:hideMark/>
          </w:tcPr>
          <w:p w14:paraId="5DE23669" w14:textId="77777777" w:rsidR="00D62BAD" w:rsidRDefault="00D62BAD">
            <w:pPr>
              <w:widowControl/>
              <w:rPr>
                <w:rFonts w:ascii="Times New Roman" w:hAnsi="Times New Roman"/>
                <w:b/>
                <w:sz w:val="24"/>
                <w:lang w:val="en-US"/>
              </w:rPr>
            </w:pPr>
          </w:p>
        </w:tc>
        <w:tc>
          <w:tcPr>
            <w:tcW w:w="8761" w:type="dxa"/>
            <w:tcBorders>
              <w:top w:val="single" w:sz="4" w:space="0" w:color="000000"/>
              <w:left w:val="single" w:sz="4" w:space="0" w:color="000000"/>
              <w:bottom w:val="single" w:sz="4" w:space="0" w:color="000000"/>
              <w:right w:val="single" w:sz="4" w:space="0" w:color="000000"/>
            </w:tcBorders>
            <w:hideMark/>
          </w:tcPr>
          <w:p w14:paraId="4A4E3DA6" w14:textId="77777777" w:rsidR="00D62BAD" w:rsidRPr="00D62BAD" w:rsidRDefault="00D62BAD">
            <w:pPr>
              <w:suppressAutoHyphens/>
              <w:jc w:val="both"/>
              <w:rPr>
                <w:rFonts w:ascii="Times New Roman" w:hAnsi="Times New Roman"/>
                <w:sz w:val="24"/>
              </w:rPr>
            </w:pPr>
            <w:r w:rsidRPr="00D62BAD">
              <w:rPr>
                <w:rFonts w:ascii="Times New Roman" w:hAnsi="Times New Roman"/>
                <w:sz w:val="24"/>
              </w:rPr>
              <w:t>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69FEB89"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2</w:t>
            </w:r>
          </w:p>
        </w:tc>
        <w:tc>
          <w:tcPr>
            <w:tcW w:w="2550" w:type="dxa"/>
            <w:vMerge/>
            <w:tcBorders>
              <w:top w:val="single" w:sz="4" w:space="0" w:color="000000"/>
              <w:left w:val="single" w:sz="4" w:space="0" w:color="000000"/>
              <w:bottom w:val="single" w:sz="4" w:space="0" w:color="000000"/>
              <w:right w:val="single" w:sz="4" w:space="0" w:color="000000"/>
            </w:tcBorders>
            <w:vAlign w:val="center"/>
            <w:hideMark/>
          </w:tcPr>
          <w:p w14:paraId="301BC5A1" w14:textId="77777777" w:rsidR="00D62BAD" w:rsidRDefault="00D62BAD">
            <w:pPr>
              <w:widowControl/>
              <w:rPr>
                <w:rFonts w:ascii="Times New Roman" w:hAnsi="Times New Roman"/>
                <w:color w:val="000000" w:themeColor="text1"/>
                <w:sz w:val="24"/>
                <w:lang w:val="en-US"/>
              </w:rPr>
            </w:pPr>
          </w:p>
        </w:tc>
      </w:tr>
      <w:tr w:rsidR="00D62BAD" w14:paraId="548EAAFD" w14:textId="77777777" w:rsidTr="00A308BD">
        <w:trPr>
          <w:trHeight w:val="20"/>
        </w:trPr>
        <w:tc>
          <w:tcPr>
            <w:tcW w:w="3110" w:type="dxa"/>
            <w:vMerge w:val="restart"/>
            <w:tcBorders>
              <w:top w:val="single" w:sz="4" w:space="0" w:color="000000"/>
              <w:left w:val="single" w:sz="4" w:space="0" w:color="000000"/>
              <w:bottom w:val="single" w:sz="4" w:space="0" w:color="000000"/>
              <w:right w:val="single" w:sz="4" w:space="0" w:color="000000"/>
            </w:tcBorders>
            <w:hideMark/>
          </w:tcPr>
          <w:p w14:paraId="35A3AA09" w14:textId="77777777" w:rsidR="00D62BAD" w:rsidRPr="00D62BAD" w:rsidRDefault="00D62BAD">
            <w:pPr>
              <w:suppressAutoHyphens/>
              <w:rPr>
                <w:rFonts w:ascii="Times New Roman" w:hAnsi="Times New Roman"/>
                <w:b/>
                <w:sz w:val="24"/>
              </w:rPr>
            </w:pPr>
            <w:r w:rsidRPr="00D62BAD">
              <w:rPr>
                <w:rFonts w:ascii="Times New Roman" w:hAnsi="Times New Roman"/>
                <w:b/>
                <w:sz w:val="24"/>
              </w:rPr>
              <w:t xml:space="preserve">Тема 8.4. Страны Латинской Америки во второй половине ХХ – начале </w:t>
            </w:r>
            <w:r>
              <w:rPr>
                <w:rFonts w:ascii="Times New Roman" w:hAnsi="Times New Roman"/>
                <w:b/>
                <w:sz w:val="24"/>
                <w:lang w:val="en-US"/>
              </w:rPr>
              <w:t>XXI</w:t>
            </w:r>
            <w:r w:rsidRPr="00D62BAD">
              <w:rPr>
                <w:rFonts w:ascii="Times New Roman" w:hAnsi="Times New Roman"/>
                <w:b/>
                <w:sz w:val="24"/>
              </w:rPr>
              <w:t xml:space="preserve"> вв.</w:t>
            </w:r>
          </w:p>
        </w:tc>
        <w:tc>
          <w:tcPr>
            <w:tcW w:w="8761" w:type="dxa"/>
            <w:tcBorders>
              <w:top w:val="single" w:sz="4" w:space="0" w:color="000000"/>
              <w:left w:val="single" w:sz="4" w:space="0" w:color="000000"/>
              <w:bottom w:val="single" w:sz="4" w:space="0" w:color="000000"/>
              <w:right w:val="single" w:sz="4" w:space="0" w:color="000000"/>
            </w:tcBorders>
            <w:hideMark/>
          </w:tcPr>
          <w:p w14:paraId="62BEDC3B" w14:textId="77777777" w:rsidR="00D62BAD" w:rsidRDefault="00D62BAD">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F13AFC8" w14:textId="77777777" w:rsidR="00D62BAD" w:rsidRDefault="00D62BAD">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2</w:t>
            </w:r>
          </w:p>
        </w:tc>
        <w:tc>
          <w:tcPr>
            <w:tcW w:w="2550" w:type="dxa"/>
            <w:vMerge w:val="restart"/>
            <w:tcBorders>
              <w:top w:val="single" w:sz="4" w:space="0" w:color="000000"/>
              <w:left w:val="single" w:sz="4" w:space="0" w:color="000000"/>
              <w:bottom w:val="single" w:sz="4" w:space="0" w:color="000000"/>
              <w:right w:val="single" w:sz="4" w:space="0" w:color="000000"/>
            </w:tcBorders>
            <w:vAlign w:val="center"/>
            <w:hideMark/>
          </w:tcPr>
          <w:p w14:paraId="414B5829"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0281E1D5"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4BC1600D"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D62BAD" w14:paraId="4AB16EC9" w14:textId="77777777" w:rsidTr="00A308BD">
        <w:trPr>
          <w:trHeight w:val="20"/>
        </w:trPr>
        <w:tc>
          <w:tcPr>
            <w:tcW w:w="3110" w:type="dxa"/>
            <w:vMerge/>
            <w:tcBorders>
              <w:top w:val="single" w:sz="4" w:space="0" w:color="000000"/>
              <w:left w:val="single" w:sz="4" w:space="0" w:color="000000"/>
              <w:bottom w:val="single" w:sz="4" w:space="0" w:color="000000"/>
              <w:right w:val="single" w:sz="4" w:space="0" w:color="000000"/>
            </w:tcBorders>
            <w:vAlign w:val="center"/>
            <w:hideMark/>
          </w:tcPr>
          <w:p w14:paraId="00429BB5" w14:textId="77777777" w:rsidR="00D62BAD" w:rsidRDefault="00D62BAD">
            <w:pPr>
              <w:widowControl/>
              <w:rPr>
                <w:rFonts w:ascii="Times New Roman" w:hAnsi="Times New Roman"/>
                <w:b/>
                <w:sz w:val="24"/>
                <w:lang w:val="en-US"/>
              </w:rPr>
            </w:pPr>
          </w:p>
        </w:tc>
        <w:tc>
          <w:tcPr>
            <w:tcW w:w="8761" w:type="dxa"/>
            <w:tcBorders>
              <w:top w:val="single" w:sz="4" w:space="0" w:color="000000"/>
              <w:left w:val="single" w:sz="4" w:space="0" w:color="000000"/>
              <w:bottom w:val="single" w:sz="4" w:space="0" w:color="000000"/>
              <w:right w:val="single" w:sz="4" w:space="0" w:color="000000"/>
            </w:tcBorders>
            <w:hideMark/>
          </w:tcPr>
          <w:p w14:paraId="165C2288" w14:textId="77777777" w:rsidR="00D62BAD" w:rsidRPr="00D62BAD" w:rsidRDefault="00D62BAD">
            <w:pPr>
              <w:suppressAutoHyphens/>
              <w:jc w:val="both"/>
              <w:rPr>
                <w:rFonts w:ascii="Times New Roman" w:hAnsi="Times New Roman"/>
                <w:sz w:val="24"/>
              </w:rPr>
            </w:pPr>
            <w:r w:rsidRPr="00D62BAD">
              <w:rPr>
                <w:rFonts w:ascii="Times New Roman" w:hAnsi="Times New Roman"/>
                <w:sz w:val="24"/>
              </w:rPr>
              <w:t>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7A58296"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2</w:t>
            </w:r>
          </w:p>
        </w:tc>
        <w:tc>
          <w:tcPr>
            <w:tcW w:w="2550" w:type="dxa"/>
            <w:vMerge/>
            <w:tcBorders>
              <w:top w:val="single" w:sz="4" w:space="0" w:color="000000"/>
              <w:left w:val="single" w:sz="4" w:space="0" w:color="000000"/>
              <w:bottom w:val="single" w:sz="4" w:space="0" w:color="000000"/>
              <w:right w:val="single" w:sz="4" w:space="0" w:color="000000"/>
            </w:tcBorders>
            <w:vAlign w:val="center"/>
            <w:hideMark/>
          </w:tcPr>
          <w:p w14:paraId="538FB221" w14:textId="77777777" w:rsidR="00D62BAD" w:rsidRDefault="00D62BAD">
            <w:pPr>
              <w:widowControl/>
              <w:rPr>
                <w:rFonts w:ascii="Times New Roman" w:hAnsi="Times New Roman"/>
                <w:color w:val="000000" w:themeColor="text1"/>
                <w:sz w:val="24"/>
                <w:lang w:val="en-US"/>
              </w:rPr>
            </w:pPr>
          </w:p>
        </w:tc>
      </w:tr>
      <w:tr w:rsidR="00D62BAD" w14:paraId="170EB818" w14:textId="77777777" w:rsidTr="00A308BD">
        <w:trPr>
          <w:trHeight w:val="20"/>
        </w:trPr>
        <w:tc>
          <w:tcPr>
            <w:tcW w:w="11871" w:type="dxa"/>
            <w:gridSpan w:val="2"/>
            <w:tcBorders>
              <w:top w:val="single" w:sz="4" w:space="0" w:color="000000"/>
              <w:left w:val="single" w:sz="4" w:space="0" w:color="000000"/>
              <w:bottom w:val="single" w:sz="4" w:space="0" w:color="000000"/>
              <w:right w:val="single" w:sz="4" w:space="0" w:color="000000"/>
            </w:tcBorders>
            <w:hideMark/>
          </w:tcPr>
          <w:p w14:paraId="13F3E3D9" w14:textId="77777777" w:rsidR="00D62BAD" w:rsidRPr="00D62BAD" w:rsidRDefault="00D62BAD">
            <w:pPr>
              <w:suppressAutoHyphens/>
              <w:jc w:val="both"/>
              <w:rPr>
                <w:rFonts w:ascii="Times New Roman" w:hAnsi="Times New Roman"/>
                <w:b/>
                <w:sz w:val="24"/>
              </w:rPr>
            </w:pPr>
            <w:bookmarkStart w:id="22" w:name="_Hlk172618627"/>
            <w:r w:rsidRPr="00D62BAD">
              <w:rPr>
                <w:rFonts w:ascii="Times New Roman" w:hAnsi="Times New Roman"/>
                <w:b/>
                <w:sz w:val="24"/>
              </w:rPr>
              <w:t xml:space="preserve">Раздел 9. Международные отношения во второй половине ХХ – начале </w:t>
            </w:r>
            <w:r>
              <w:rPr>
                <w:rFonts w:ascii="Times New Roman" w:hAnsi="Times New Roman"/>
                <w:b/>
                <w:sz w:val="24"/>
                <w:lang w:val="en-US"/>
              </w:rPr>
              <w:t>XXI</w:t>
            </w:r>
            <w:r w:rsidRPr="00D62BAD">
              <w:rPr>
                <w:rFonts w:ascii="Times New Roman" w:hAnsi="Times New Roman"/>
                <w:b/>
                <w:sz w:val="24"/>
              </w:rPr>
              <w:t xml:space="preserve"> вв.</w:t>
            </w:r>
            <w:bookmarkEnd w:id="22"/>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E78B29C" w14:textId="77777777" w:rsidR="00D62BAD" w:rsidRDefault="00D62BAD">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4</w:t>
            </w:r>
          </w:p>
        </w:tc>
        <w:tc>
          <w:tcPr>
            <w:tcW w:w="2550" w:type="dxa"/>
            <w:tcBorders>
              <w:top w:val="single" w:sz="4" w:space="0" w:color="000000"/>
              <w:left w:val="single" w:sz="4" w:space="0" w:color="000000"/>
              <w:bottom w:val="single" w:sz="4" w:space="0" w:color="000000"/>
              <w:right w:val="single" w:sz="4" w:space="0" w:color="000000"/>
            </w:tcBorders>
            <w:vAlign w:val="center"/>
          </w:tcPr>
          <w:p w14:paraId="4768B5AE" w14:textId="77777777" w:rsidR="00D62BAD" w:rsidRDefault="00D62BAD">
            <w:pPr>
              <w:suppressAutoHyphens/>
              <w:jc w:val="center"/>
              <w:rPr>
                <w:rFonts w:ascii="Times New Roman" w:hAnsi="Times New Roman"/>
                <w:color w:val="000000" w:themeColor="text1"/>
                <w:sz w:val="24"/>
                <w:lang w:val="en-US"/>
              </w:rPr>
            </w:pPr>
          </w:p>
        </w:tc>
      </w:tr>
      <w:tr w:rsidR="00D62BAD" w14:paraId="2B8EFB3F" w14:textId="77777777" w:rsidTr="00A308BD">
        <w:trPr>
          <w:trHeight w:val="20"/>
        </w:trPr>
        <w:tc>
          <w:tcPr>
            <w:tcW w:w="3110" w:type="dxa"/>
            <w:vMerge w:val="restart"/>
            <w:tcBorders>
              <w:top w:val="single" w:sz="4" w:space="0" w:color="000000"/>
              <w:left w:val="single" w:sz="4" w:space="0" w:color="000000"/>
              <w:bottom w:val="single" w:sz="4" w:space="0" w:color="000000"/>
              <w:right w:val="single" w:sz="4" w:space="0" w:color="000000"/>
            </w:tcBorders>
            <w:hideMark/>
          </w:tcPr>
          <w:p w14:paraId="2AB92911" w14:textId="77777777" w:rsidR="00D62BAD" w:rsidRPr="00D62BAD" w:rsidRDefault="00D62BAD">
            <w:pPr>
              <w:suppressAutoHyphens/>
              <w:rPr>
                <w:rFonts w:ascii="Times New Roman" w:hAnsi="Times New Roman"/>
                <w:b/>
                <w:sz w:val="24"/>
              </w:rPr>
            </w:pPr>
            <w:r w:rsidRPr="00D62BAD">
              <w:rPr>
                <w:rFonts w:ascii="Times New Roman" w:hAnsi="Times New Roman"/>
                <w:b/>
                <w:sz w:val="24"/>
              </w:rPr>
              <w:t>Тема 9.1. Международные отношения в конце 1940-х – конце 1980-х гг.</w:t>
            </w:r>
          </w:p>
        </w:tc>
        <w:tc>
          <w:tcPr>
            <w:tcW w:w="8761" w:type="dxa"/>
            <w:tcBorders>
              <w:top w:val="single" w:sz="4" w:space="0" w:color="000000"/>
              <w:left w:val="single" w:sz="4" w:space="0" w:color="000000"/>
              <w:bottom w:val="single" w:sz="4" w:space="0" w:color="000000"/>
              <w:right w:val="single" w:sz="4" w:space="0" w:color="000000"/>
            </w:tcBorders>
            <w:hideMark/>
          </w:tcPr>
          <w:p w14:paraId="1C693B6F" w14:textId="77777777" w:rsidR="00D62BAD" w:rsidRDefault="00D62BAD">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C19C507" w14:textId="77777777" w:rsidR="00D62BAD" w:rsidRDefault="00D62BAD">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2</w:t>
            </w:r>
          </w:p>
        </w:tc>
        <w:tc>
          <w:tcPr>
            <w:tcW w:w="2550" w:type="dxa"/>
            <w:vMerge w:val="restart"/>
            <w:tcBorders>
              <w:top w:val="single" w:sz="4" w:space="0" w:color="000000"/>
              <w:left w:val="single" w:sz="4" w:space="0" w:color="000000"/>
              <w:bottom w:val="single" w:sz="4" w:space="0" w:color="000000"/>
              <w:right w:val="single" w:sz="4" w:space="0" w:color="000000"/>
            </w:tcBorders>
            <w:vAlign w:val="center"/>
            <w:hideMark/>
          </w:tcPr>
          <w:p w14:paraId="53A85DC1"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7D21A880"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0F4A2C37"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D62BAD" w14:paraId="4B15CD2E" w14:textId="77777777" w:rsidTr="00A308BD">
        <w:trPr>
          <w:trHeight w:val="20"/>
        </w:trPr>
        <w:tc>
          <w:tcPr>
            <w:tcW w:w="3110" w:type="dxa"/>
            <w:vMerge/>
            <w:tcBorders>
              <w:top w:val="single" w:sz="4" w:space="0" w:color="000000"/>
              <w:left w:val="single" w:sz="4" w:space="0" w:color="000000"/>
              <w:bottom w:val="single" w:sz="4" w:space="0" w:color="000000"/>
              <w:right w:val="single" w:sz="4" w:space="0" w:color="000000"/>
            </w:tcBorders>
            <w:vAlign w:val="center"/>
            <w:hideMark/>
          </w:tcPr>
          <w:p w14:paraId="27495B62" w14:textId="77777777" w:rsidR="00D62BAD" w:rsidRDefault="00D62BAD">
            <w:pPr>
              <w:widowControl/>
              <w:rPr>
                <w:rFonts w:ascii="Times New Roman" w:hAnsi="Times New Roman"/>
                <w:b/>
                <w:sz w:val="24"/>
                <w:lang w:val="en-US"/>
              </w:rPr>
            </w:pPr>
          </w:p>
        </w:tc>
        <w:tc>
          <w:tcPr>
            <w:tcW w:w="8761" w:type="dxa"/>
            <w:tcBorders>
              <w:top w:val="single" w:sz="4" w:space="0" w:color="000000"/>
              <w:left w:val="single" w:sz="4" w:space="0" w:color="000000"/>
              <w:bottom w:val="single" w:sz="4" w:space="0" w:color="000000"/>
              <w:right w:val="single" w:sz="4" w:space="0" w:color="000000"/>
            </w:tcBorders>
            <w:hideMark/>
          </w:tcPr>
          <w:p w14:paraId="44437A9F" w14:textId="77777777" w:rsidR="00D62BAD" w:rsidRPr="00D62BAD" w:rsidRDefault="00D62BAD">
            <w:pPr>
              <w:suppressAutoHyphens/>
              <w:jc w:val="both"/>
              <w:rPr>
                <w:rFonts w:ascii="Times New Roman" w:hAnsi="Times New Roman"/>
                <w:sz w:val="24"/>
              </w:rPr>
            </w:pPr>
            <w:r w:rsidRPr="00D62BAD">
              <w:rPr>
                <w:rFonts w:ascii="Times New Roman" w:hAnsi="Times New Roman"/>
                <w:sz w:val="24"/>
              </w:rPr>
              <w:t>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BC3EC31"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2</w:t>
            </w:r>
          </w:p>
        </w:tc>
        <w:tc>
          <w:tcPr>
            <w:tcW w:w="2550" w:type="dxa"/>
            <w:vMerge/>
            <w:tcBorders>
              <w:top w:val="single" w:sz="4" w:space="0" w:color="000000"/>
              <w:left w:val="single" w:sz="4" w:space="0" w:color="000000"/>
              <w:bottom w:val="single" w:sz="4" w:space="0" w:color="000000"/>
              <w:right w:val="single" w:sz="4" w:space="0" w:color="000000"/>
            </w:tcBorders>
            <w:vAlign w:val="center"/>
            <w:hideMark/>
          </w:tcPr>
          <w:p w14:paraId="56490A1D" w14:textId="77777777" w:rsidR="00D62BAD" w:rsidRDefault="00D62BAD">
            <w:pPr>
              <w:widowControl/>
              <w:rPr>
                <w:rFonts w:ascii="Times New Roman" w:hAnsi="Times New Roman"/>
                <w:color w:val="000000" w:themeColor="text1"/>
                <w:sz w:val="24"/>
                <w:lang w:val="en-US"/>
              </w:rPr>
            </w:pPr>
          </w:p>
        </w:tc>
      </w:tr>
      <w:tr w:rsidR="00D62BAD" w14:paraId="7B6EFADC" w14:textId="77777777" w:rsidTr="00A308BD">
        <w:trPr>
          <w:trHeight w:val="20"/>
        </w:trPr>
        <w:tc>
          <w:tcPr>
            <w:tcW w:w="3110" w:type="dxa"/>
            <w:vMerge w:val="restart"/>
            <w:tcBorders>
              <w:top w:val="single" w:sz="4" w:space="0" w:color="000000"/>
              <w:left w:val="single" w:sz="4" w:space="0" w:color="000000"/>
              <w:bottom w:val="single" w:sz="4" w:space="0" w:color="000000"/>
              <w:right w:val="single" w:sz="4" w:space="0" w:color="000000"/>
            </w:tcBorders>
            <w:hideMark/>
          </w:tcPr>
          <w:p w14:paraId="1E6D44F7" w14:textId="77777777" w:rsidR="00D62BAD" w:rsidRPr="00D62BAD" w:rsidRDefault="00D62BAD">
            <w:pPr>
              <w:suppressAutoHyphens/>
              <w:rPr>
                <w:rFonts w:ascii="Times New Roman" w:hAnsi="Times New Roman"/>
                <w:b/>
                <w:sz w:val="24"/>
              </w:rPr>
            </w:pPr>
            <w:r w:rsidRPr="00D62BAD">
              <w:rPr>
                <w:rFonts w:ascii="Times New Roman" w:hAnsi="Times New Roman"/>
                <w:b/>
                <w:sz w:val="24"/>
              </w:rPr>
              <w:t>Тема 9.2. Международные отношения в 1990-е – 2024 г.</w:t>
            </w:r>
          </w:p>
        </w:tc>
        <w:tc>
          <w:tcPr>
            <w:tcW w:w="8761" w:type="dxa"/>
            <w:tcBorders>
              <w:top w:val="single" w:sz="4" w:space="0" w:color="000000"/>
              <w:left w:val="single" w:sz="4" w:space="0" w:color="000000"/>
              <w:bottom w:val="single" w:sz="4" w:space="0" w:color="000000"/>
              <w:right w:val="single" w:sz="4" w:space="0" w:color="000000"/>
            </w:tcBorders>
            <w:hideMark/>
          </w:tcPr>
          <w:p w14:paraId="60FB76BE" w14:textId="77777777" w:rsidR="00D62BAD" w:rsidRDefault="00D62BAD">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A074E03" w14:textId="77777777" w:rsidR="00D62BAD" w:rsidRDefault="00D62BAD">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2</w:t>
            </w:r>
          </w:p>
        </w:tc>
        <w:tc>
          <w:tcPr>
            <w:tcW w:w="2550" w:type="dxa"/>
            <w:tcBorders>
              <w:top w:val="single" w:sz="4" w:space="0" w:color="000000"/>
              <w:left w:val="single" w:sz="4" w:space="0" w:color="000000"/>
              <w:bottom w:val="single" w:sz="4" w:space="0" w:color="000000"/>
              <w:right w:val="single" w:sz="4" w:space="0" w:color="000000"/>
            </w:tcBorders>
            <w:vAlign w:val="center"/>
          </w:tcPr>
          <w:p w14:paraId="75488DA5" w14:textId="77777777" w:rsidR="00D62BAD" w:rsidRDefault="00D62BAD">
            <w:pPr>
              <w:suppressAutoHyphens/>
              <w:jc w:val="center"/>
              <w:rPr>
                <w:rFonts w:ascii="Times New Roman" w:hAnsi="Times New Roman"/>
                <w:color w:val="000000" w:themeColor="text1"/>
                <w:sz w:val="24"/>
                <w:lang w:val="en-US"/>
              </w:rPr>
            </w:pPr>
          </w:p>
        </w:tc>
      </w:tr>
      <w:tr w:rsidR="00D62BAD" w14:paraId="38E837CC" w14:textId="77777777" w:rsidTr="00A308BD">
        <w:trPr>
          <w:trHeight w:val="560"/>
        </w:trPr>
        <w:tc>
          <w:tcPr>
            <w:tcW w:w="3110" w:type="dxa"/>
            <w:vMerge/>
            <w:tcBorders>
              <w:top w:val="single" w:sz="4" w:space="0" w:color="000000"/>
              <w:left w:val="single" w:sz="4" w:space="0" w:color="000000"/>
              <w:bottom w:val="single" w:sz="4" w:space="0" w:color="000000"/>
              <w:right w:val="single" w:sz="4" w:space="0" w:color="000000"/>
            </w:tcBorders>
            <w:vAlign w:val="center"/>
            <w:hideMark/>
          </w:tcPr>
          <w:p w14:paraId="6B9AB6CA" w14:textId="77777777" w:rsidR="00D62BAD" w:rsidRDefault="00D62BAD">
            <w:pPr>
              <w:widowControl/>
              <w:rPr>
                <w:rFonts w:ascii="Times New Roman" w:hAnsi="Times New Roman"/>
                <w:b/>
                <w:sz w:val="24"/>
                <w:lang w:val="en-US"/>
              </w:rPr>
            </w:pPr>
          </w:p>
        </w:tc>
        <w:tc>
          <w:tcPr>
            <w:tcW w:w="8761" w:type="dxa"/>
            <w:tcBorders>
              <w:top w:val="single" w:sz="4" w:space="0" w:color="000000"/>
              <w:left w:val="single" w:sz="4" w:space="0" w:color="000000"/>
              <w:bottom w:val="single" w:sz="4" w:space="0" w:color="000000"/>
              <w:right w:val="single" w:sz="4" w:space="0" w:color="000000"/>
            </w:tcBorders>
            <w:hideMark/>
          </w:tcPr>
          <w:p w14:paraId="296360BD" w14:textId="77777777" w:rsidR="00D62BAD" w:rsidRPr="00D62BAD" w:rsidRDefault="00D62BAD">
            <w:pPr>
              <w:suppressAutoHyphens/>
              <w:jc w:val="both"/>
              <w:rPr>
                <w:rFonts w:ascii="Times New Roman" w:hAnsi="Times New Roman"/>
                <w:sz w:val="24"/>
              </w:rPr>
            </w:pPr>
            <w:r w:rsidRPr="00D62BAD">
              <w:rPr>
                <w:rFonts w:ascii="Times New Roman" w:hAnsi="Times New Roman"/>
                <w:sz w:val="24"/>
              </w:rP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4830827"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2</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11DCA3AD"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587FDFB7"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3CB64E57"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D62BAD" w14:paraId="0A7590A7" w14:textId="77777777" w:rsidTr="00A308BD">
        <w:trPr>
          <w:trHeight w:val="20"/>
        </w:trPr>
        <w:tc>
          <w:tcPr>
            <w:tcW w:w="11871" w:type="dxa"/>
            <w:gridSpan w:val="2"/>
            <w:tcBorders>
              <w:top w:val="single" w:sz="4" w:space="0" w:color="000000"/>
              <w:left w:val="single" w:sz="4" w:space="0" w:color="000000"/>
              <w:bottom w:val="single" w:sz="4" w:space="0" w:color="000000"/>
              <w:right w:val="single" w:sz="4" w:space="0" w:color="000000"/>
            </w:tcBorders>
            <w:hideMark/>
          </w:tcPr>
          <w:p w14:paraId="3FB15EEE" w14:textId="77777777" w:rsidR="00D62BAD" w:rsidRPr="00D62BAD" w:rsidRDefault="00D62BAD">
            <w:pPr>
              <w:suppressAutoHyphens/>
              <w:jc w:val="both"/>
              <w:rPr>
                <w:rFonts w:ascii="Times New Roman" w:hAnsi="Times New Roman"/>
                <w:sz w:val="24"/>
              </w:rPr>
            </w:pPr>
            <w:bookmarkStart w:id="23" w:name="_Hlk172618720"/>
            <w:r w:rsidRPr="00D62BAD">
              <w:rPr>
                <w:rFonts w:ascii="Times New Roman" w:hAnsi="Times New Roman"/>
                <w:b/>
                <w:sz w:val="24"/>
              </w:rPr>
              <w:t xml:space="preserve">Раздел 10. Развитие науки и культуры во второй половине ХХ – начале </w:t>
            </w:r>
            <w:r>
              <w:rPr>
                <w:rFonts w:ascii="Times New Roman" w:hAnsi="Times New Roman"/>
                <w:b/>
                <w:sz w:val="24"/>
                <w:lang w:val="en-US"/>
              </w:rPr>
              <w:t>XXI</w:t>
            </w:r>
            <w:r w:rsidRPr="00D62BAD">
              <w:rPr>
                <w:rFonts w:ascii="Times New Roman" w:hAnsi="Times New Roman"/>
                <w:b/>
                <w:sz w:val="24"/>
              </w:rPr>
              <w:t xml:space="preserve"> вв.</w:t>
            </w:r>
            <w:bookmarkEnd w:id="23"/>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293B7CA" w14:textId="77777777" w:rsidR="00D62BAD" w:rsidRDefault="00D62BAD">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2</w:t>
            </w:r>
          </w:p>
        </w:tc>
        <w:tc>
          <w:tcPr>
            <w:tcW w:w="2550" w:type="dxa"/>
            <w:tcBorders>
              <w:top w:val="single" w:sz="4" w:space="0" w:color="000000"/>
              <w:left w:val="single" w:sz="4" w:space="0" w:color="000000"/>
              <w:bottom w:val="single" w:sz="4" w:space="0" w:color="000000"/>
              <w:right w:val="single" w:sz="4" w:space="0" w:color="000000"/>
            </w:tcBorders>
            <w:vAlign w:val="center"/>
          </w:tcPr>
          <w:p w14:paraId="47FE865E" w14:textId="77777777" w:rsidR="00D62BAD" w:rsidRDefault="00D62BAD">
            <w:pPr>
              <w:suppressAutoHyphens/>
              <w:jc w:val="center"/>
              <w:rPr>
                <w:rFonts w:ascii="Times New Roman" w:hAnsi="Times New Roman"/>
                <w:color w:val="000000" w:themeColor="text1"/>
                <w:sz w:val="24"/>
                <w:lang w:val="en-US"/>
              </w:rPr>
            </w:pPr>
          </w:p>
        </w:tc>
      </w:tr>
      <w:tr w:rsidR="00D62BAD" w14:paraId="53F0F9D9" w14:textId="77777777" w:rsidTr="00A308BD">
        <w:trPr>
          <w:trHeight w:val="20"/>
        </w:trPr>
        <w:tc>
          <w:tcPr>
            <w:tcW w:w="3110" w:type="dxa"/>
            <w:vMerge w:val="restart"/>
            <w:tcBorders>
              <w:top w:val="single" w:sz="4" w:space="0" w:color="000000"/>
              <w:left w:val="single" w:sz="4" w:space="0" w:color="000000"/>
              <w:bottom w:val="single" w:sz="4" w:space="0" w:color="000000"/>
              <w:right w:val="single" w:sz="4" w:space="0" w:color="000000"/>
            </w:tcBorders>
            <w:hideMark/>
          </w:tcPr>
          <w:p w14:paraId="5B3B1B9A" w14:textId="77777777" w:rsidR="00D62BAD" w:rsidRPr="00D62BAD" w:rsidRDefault="00D62BAD">
            <w:pPr>
              <w:suppressAutoHyphens/>
              <w:rPr>
                <w:rFonts w:ascii="Times New Roman" w:hAnsi="Times New Roman"/>
                <w:b/>
                <w:sz w:val="24"/>
              </w:rPr>
            </w:pPr>
            <w:r w:rsidRPr="00D62BAD">
              <w:rPr>
                <w:rFonts w:ascii="Times New Roman" w:hAnsi="Times New Roman"/>
                <w:b/>
                <w:sz w:val="24"/>
              </w:rPr>
              <w:t>Тема 10.1. Наука и культура во второй половине ХХ в. – начале ХХ</w:t>
            </w:r>
            <w:r>
              <w:rPr>
                <w:rFonts w:ascii="Times New Roman" w:hAnsi="Times New Roman"/>
                <w:b/>
                <w:sz w:val="24"/>
                <w:lang w:val="en-US"/>
              </w:rPr>
              <w:t>I</w:t>
            </w:r>
            <w:r w:rsidRPr="00D62BAD">
              <w:rPr>
                <w:rFonts w:ascii="Times New Roman" w:hAnsi="Times New Roman"/>
                <w:b/>
                <w:sz w:val="24"/>
              </w:rPr>
              <w:t xml:space="preserve"> в.</w:t>
            </w:r>
          </w:p>
        </w:tc>
        <w:tc>
          <w:tcPr>
            <w:tcW w:w="8761" w:type="dxa"/>
            <w:tcBorders>
              <w:top w:val="single" w:sz="4" w:space="0" w:color="000000"/>
              <w:left w:val="single" w:sz="4" w:space="0" w:color="000000"/>
              <w:bottom w:val="single" w:sz="4" w:space="0" w:color="000000"/>
              <w:right w:val="single" w:sz="4" w:space="0" w:color="000000"/>
            </w:tcBorders>
            <w:hideMark/>
          </w:tcPr>
          <w:p w14:paraId="059EC0FC" w14:textId="77777777" w:rsidR="00D62BAD" w:rsidRDefault="00D62BAD">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65E3573" w14:textId="77777777" w:rsidR="00D62BAD" w:rsidRDefault="00D62BAD">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2</w:t>
            </w:r>
          </w:p>
        </w:tc>
        <w:tc>
          <w:tcPr>
            <w:tcW w:w="2550" w:type="dxa"/>
            <w:vMerge w:val="restart"/>
            <w:tcBorders>
              <w:top w:val="single" w:sz="4" w:space="0" w:color="000000"/>
              <w:left w:val="single" w:sz="4" w:space="0" w:color="000000"/>
              <w:bottom w:val="single" w:sz="4" w:space="0" w:color="000000"/>
              <w:right w:val="single" w:sz="4" w:space="0" w:color="000000"/>
            </w:tcBorders>
            <w:vAlign w:val="center"/>
            <w:hideMark/>
          </w:tcPr>
          <w:p w14:paraId="57355591"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34207EE2"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5DB06A75"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D62BAD" w14:paraId="3184FCA0" w14:textId="77777777" w:rsidTr="00A308BD">
        <w:trPr>
          <w:trHeight w:val="20"/>
        </w:trPr>
        <w:tc>
          <w:tcPr>
            <w:tcW w:w="3110" w:type="dxa"/>
            <w:vMerge/>
            <w:tcBorders>
              <w:top w:val="single" w:sz="4" w:space="0" w:color="000000"/>
              <w:left w:val="single" w:sz="4" w:space="0" w:color="000000"/>
              <w:bottom w:val="single" w:sz="4" w:space="0" w:color="000000"/>
              <w:right w:val="single" w:sz="4" w:space="0" w:color="000000"/>
            </w:tcBorders>
            <w:vAlign w:val="center"/>
            <w:hideMark/>
          </w:tcPr>
          <w:p w14:paraId="5EADD086" w14:textId="77777777" w:rsidR="00D62BAD" w:rsidRDefault="00D62BAD">
            <w:pPr>
              <w:widowControl/>
              <w:rPr>
                <w:rFonts w:ascii="Times New Roman" w:hAnsi="Times New Roman"/>
                <w:b/>
                <w:sz w:val="24"/>
                <w:lang w:val="en-US"/>
              </w:rPr>
            </w:pPr>
          </w:p>
        </w:tc>
        <w:tc>
          <w:tcPr>
            <w:tcW w:w="8761" w:type="dxa"/>
            <w:tcBorders>
              <w:top w:val="single" w:sz="4" w:space="0" w:color="000000"/>
              <w:left w:val="single" w:sz="4" w:space="0" w:color="000000"/>
              <w:bottom w:val="single" w:sz="4" w:space="0" w:color="000000"/>
              <w:right w:val="single" w:sz="4" w:space="0" w:color="000000"/>
            </w:tcBorders>
            <w:hideMark/>
          </w:tcPr>
          <w:p w14:paraId="4D258496" w14:textId="77777777" w:rsidR="00D62BAD" w:rsidRDefault="00D62BAD">
            <w:pPr>
              <w:suppressAutoHyphens/>
              <w:jc w:val="both"/>
              <w:rPr>
                <w:rFonts w:ascii="Times New Roman" w:hAnsi="Times New Roman"/>
                <w:sz w:val="24"/>
                <w:lang w:val="en-US"/>
              </w:rPr>
            </w:pPr>
            <w:r w:rsidRPr="00D62BAD">
              <w:rPr>
                <w:rFonts w:ascii="Times New Roman" w:hAnsi="Times New Roman"/>
                <w:sz w:val="24"/>
              </w:rPr>
              <w:t>Важнейшие направления развития науки во второй половине ХХ – начале ХХ</w:t>
            </w:r>
            <w:r>
              <w:rPr>
                <w:rFonts w:ascii="Times New Roman" w:hAnsi="Times New Roman"/>
                <w:sz w:val="24"/>
                <w:lang w:val="en-US"/>
              </w:rPr>
              <w:t>I</w:t>
            </w:r>
            <w:r w:rsidRPr="00D62BAD">
              <w:rPr>
                <w:rFonts w:ascii="Times New Roman" w:hAnsi="Times New Roman"/>
                <w:sz w:val="24"/>
              </w:rPr>
              <w:t xml:space="preserve"> в. Ядерная энергетика. Освоение космоса. Развитие культуры и искусства во второй половине ХХ – начале ХХ</w:t>
            </w:r>
            <w:r>
              <w:rPr>
                <w:rFonts w:ascii="Times New Roman" w:hAnsi="Times New Roman"/>
                <w:sz w:val="24"/>
                <w:lang w:val="en-US"/>
              </w:rPr>
              <w:t>I</w:t>
            </w:r>
            <w:r w:rsidRPr="00D62BAD">
              <w:rPr>
                <w:rFonts w:ascii="Times New Roman" w:hAnsi="Times New Roman"/>
                <w:sz w:val="24"/>
              </w:rPr>
              <w:t xml:space="preserve"> в.: литература, театральное искусство, музыка, архитектура, изобразительное искусство. </w:t>
            </w:r>
            <w:r>
              <w:rPr>
                <w:rFonts w:ascii="Times New Roman" w:hAnsi="Times New Roman"/>
                <w:sz w:val="24"/>
                <w:lang w:val="en-US"/>
              </w:rPr>
              <w:t>Олимпийское движение Глобальные проблемы современности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35C5B84"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2</w:t>
            </w:r>
          </w:p>
        </w:tc>
        <w:tc>
          <w:tcPr>
            <w:tcW w:w="2550" w:type="dxa"/>
            <w:vMerge/>
            <w:tcBorders>
              <w:top w:val="single" w:sz="4" w:space="0" w:color="000000"/>
              <w:left w:val="single" w:sz="4" w:space="0" w:color="000000"/>
              <w:bottom w:val="single" w:sz="4" w:space="0" w:color="000000"/>
              <w:right w:val="single" w:sz="4" w:space="0" w:color="000000"/>
            </w:tcBorders>
            <w:vAlign w:val="center"/>
            <w:hideMark/>
          </w:tcPr>
          <w:p w14:paraId="792F9571" w14:textId="77777777" w:rsidR="00D62BAD" w:rsidRDefault="00D62BAD">
            <w:pPr>
              <w:widowControl/>
              <w:rPr>
                <w:rFonts w:ascii="Times New Roman" w:hAnsi="Times New Roman"/>
                <w:color w:val="000000" w:themeColor="text1"/>
                <w:sz w:val="24"/>
                <w:lang w:val="en-US"/>
              </w:rPr>
            </w:pPr>
          </w:p>
        </w:tc>
      </w:tr>
      <w:tr w:rsidR="00D62BAD" w14:paraId="12D0A05E" w14:textId="77777777" w:rsidTr="00A308BD">
        <w:trPr>
          <w:trHeight w:val="106"/>
        </w:trPr>
        <w:tc>
          <w:tcPr>
            <w:tcW w:w="11871" w:type="dxa"/>
            <w:gridSpan w:val="2"/>
            <w:tcBorders>
              <w:top w:val="single" w:sz="4" w:space="0" w:color="000000"/>
              <w:left w:val="single" w:sz="4" w:space="0" w:color="000000"/>
              <w:bottom w:val="single" w:sz="4" w:space="0" w:color="000000"/>
              <w:right w:val="single" w:sz="4" w:space="0" w:color="000000"/>
            </w:tcBorders>
            <w:hideMark/>
          </w:tcPr>
          <w:p w14:paraId="55DC413E" w14:textId="77777777" w:rsidR="00D62BAD" w:rsidRPr="00D62BAD" w:rsidRDefault="00D62BAD">
            <w:pPr>
              <w:suppressAutoHyphens/>
              <w:jc w:val="center"/>
              <w:rPr>
                <w:rFonts w:ascii="Times New Roman" w:hAnsi="Times New Roman"/>
                <w:b/>
                <w:sz w:val="24"/>
              </w:rPr>
            </w:pPr>
            <w:bookmarkStart w:id="24" w:name="_Hlk172618753"/>
            <w:r w:rsidRPr="00D62BAD">
              <w:rPr>
                <w:rFonts w:ascii="Times New Roman" w:hAnsi="Times New Roman"/>
                <w:b/>
                <w:sz w:val="24"/>
              </w:rPr>
              <w:t xml:space="preserve">ИСТОРИЯ РОССИИ. 1945 Г. – НАЧАЛО </w:t>
            </w:r>
            <w:r>
              <w:rPr>
                <w:rFonts w:ascii="Times New Roman" w:hAnsi="Times New Roman"/>
                <w:b/>
                <w:sz w:val="24"/>
                <w:lang w:val="en-US"/>
              </w:rPr>
              <w:t>XXI</w:t>
            </w:r>
            <w:r w:rsidRPr="00D62BAD">
              <w:rPr>
                <w:rFonts w:ascii="Times New Roman" w:hAnsi="Times New Roman"/>
                <w:b/>
                <w:sz w:val="24"/>
              </w:rPr>
              <w:t xml:space="preserve"> В.</w:t>
            </w:r>
            <w:bookmarkEnd w:id="24"/>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DBFCD6C" w14:textId="77777777" w:rsidR="00D62BAD" w:rsidRDefault="00D62BAD">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38</w:t>
            </w:r>
          </w:p>
        </w:tc>
        <w:tc>
          <w:tcPr>
            <w:tcW w:w="2550" w:type="dxa"/>
            <w:tcBorders>
              <w:top w:val="single" w:sz="4" w:space="0" w:color="000000"/>
              <w:left w:val="single" w:sz="4" w:space="0" w:color="000000"/>
              <w:bottom w:val="single" w:sz="4" w:space="0" w:color="000000"/>
              <w:right w:val="single" w:sz="4" w:space="0" w:color="000000"/>
            </w:tcBorders>
            <w:vAlign w:val="center"/>
          </w:tcPr>
          <w:p w14:paraId="4238A9A3" w14:textId="77777777" w:rsidR="00D62BAD" w:rsidRDefault="00D62BAD">
            <w:pPr>
              <w:suppressAutoHyphens/>
              <w:jc w:val="center"/>
              <w:rPr>
                <w:rFonts w:ascii="Times New Roman" w:hAnsi="Times New Roman"/>
                <w:color w:val="000000" w:themeColor="text1"/>
                <w:sz w:val="24"/>
                <w:lang w:val="en-US"/>
              </w:rPr>
            </w:pPr>
          </w:p>
        </w:tc>
      </w:tr>
      <w:tr w:rsidR="00D62BAD" w14:paraId="40A72A91" w14:textId="77777777" w:rsidTr="00A308BD">
        <w:trPr>
          <w:trHeight w:val="106"/>
        </w:trPr>
        <w:tc>
          <w:tcPr>
            <w:tcW w:w="11871" w:type="dxa"/>
            <w:gridSpan w:val="2"/>
            <w:tcBorders>
              <w:top w:val="single" w:sz="4" w:space="0" w:color="000000"/>
              <w:left w:val="single" w:sz="4" w:space="0" w:color="000000"/>
              <w:bottom w:val="single" w:sz="4" w:space="0" w:color="000000"/>
              <w:right w:val="single" w:sz="4" w:space="0" w:color="000000"/>
            </w:tcBorders>
            <w:hideMark/>
          </w:tcPr>
          <w:p w14:paraId="68A4FAEE" w14:textId="77777777" w:rsidR="00D62BAD" w:rsidRDefault="00D62BAD">
            <w:pPr>
              <w:suppressAutoHyphens/>
              <w:jc w:val="both"/>
              <w:rPr>
                <w:rFonts w:ascii="Times New Roman" w:hAnsi="Times New Roman"/>
                <w:b/>
                <w:sz w:val="24"/>
                <w:lang w:val="en-US"/>
              </w:rPr>
            </w:pPr>
            <w:bookmarkStart w:id="25" w:name="_Hlk172618761"/>
            <w:r>
              <w:rPr>
                <w:rFonts w:ascii="Times New Roman" w:hAnsi="Times New Roman"/>
                <w:b/>
                <w:sz w:val="24"/>
                <w:lang w:val="en-US"/>
              </w:rPr>
              <w:t xml:space="preserve">Раздел 11. </w:t>
            </w:r>
            <w:bookmarkStart w:id="26" w:name="_Hlk172905506"/>
            <w:r>
              <w:rPr>
                <w:rFonts w:ascii="Times New Roman" w:hAnsi="Times New Roman"/>
                <w:b/>
                <w:sz w:val="24"/>
                <w:lang w:val="en-US"/>
              </w:rPr>
              <w:t>СССР в 1945-1991 гг.</w:t>
            </w:r>
            <w:bookmarkEnd w:id="25"/>
            <w:bookmarkEnd w:id="26"/>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C3B72ED" w14:textId="77777777" w:rsidR="00D62BAD" w:rsidRDefault="00D62BAD">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28</w:t>
            </w:r>
          </w:p>
        </w:tc>
        <w:tc>
          <w:tcPr>
            <w:tcW w:w="2550" w:type="dxa"/>
            <w:tcBorders>
              <w:top w:val="single" w:sz="4" w:space="0" w:color="000000"/>
              <w:left w:val="single" w:sz="4" w:space="0" w:color="000000"/>
              <w:bottom w:val="single" w:sz="4" w:space="0" w:color="000000"/>
              <w:right w:val="single" w:sz="4" w:space="0" w:color="000000"/>
            </w:tcBorders>
            <w:vAlign w:val="center"/>
          </w:tcPr>
          <w:p w14:paraId="2FB4A83E" w14:textId="77777777" w:rsidR="00D62BAD" w:rsidRDefault="00D62BAD">
            <w:pPr>
              <w:suppressAutoHyphens/>
              <w:jc w:val="center"/>
              <w:rPr>
                <w:rFonts w:ascii="Times New Roman" w:hAnsi="Times New Roman"/>
                <w:color w:val="000000" w:themeColor="text1"/>
                <w:sz w:val="24"/>
                <w:lang w:val="en-US"/>
              </w:rPr>
            </w:pPr>
          </w:p>
        </w:tc>
      </w:tr>
      <w:tr w:rsidR="00D62BAD" w14:paraId="485F4DF4" w14:textId="77777777" w:rsidTr="00A308BD">
        <w:trPr>
          <w:trHeight w:val="106"/>
        </w:trPr>
        <w:tc>
          <w:tcPr>
            <w:tcW w:w="3110" w:type="dxa"/>
            <w:vMerge w:val="restart"/>
            <w:tcBorders>
              <w:top w:val="single" w:sz="4" w:space="0" w:color="000000"/>
              <w:left w:val="single" w:sz="4" w:space="0" w:color="000000"/>
              <w:bottom w:val="single" w:sz="4" w:space="0" w:color="000000"/>
              <w:right w:val="single" w:sz="4" w:space="0" w:color="000000"/>
            </w:tcBorders>
            <w:hideMark/>
          </w:tcPr>
          <w:p w14:paraId="6818C08F" w14:textId="77777777" w:rsidR="00D62BAD" w:rsidRPr="00D62BAD" w:rsidRDefault="00D62BAD">
            <w:pPr>
              <w:suppressAutoHyphens/>
              <w:rPr>
                <w:rFonts w:ascii="Times New Roman" w:hAnsi="Times New Roman"/>
                <w:b/>
                <w:sz w:val="24"/>
              </w:rPr>
            </w:pPr>
            <w:r w:rsidRPr="00D62BAD">
              <w:rPr>
                <w:rFonts w:ascii="Times New Roman" w:hAnsi="Times New Roman"/>
                <w:b/>
                <w:sz w:val="24"/>
              </w:rPr>
              <w:t>Тема 11.1. СССР в послевоенные годы</w:t>
            </w:r>
          </w:p>
        </w:tc>
        <w:tc>
          <w:tcPr>
            <w:tcW w:w="8761" w:type="dxa"/>
            <w:tcBorders>
              <w:top w:val="single" w:sz="4" w:space="0" w:color="000000"/>
              <w:left w:val="single" w:sz="4" w:space="0" w:color="000000"/>
              <w:bottom w:val="single" w:sz="4" w:space="0" w:color="000000"/>
              <w:right w:val="single" w:sz="4" w:space="0" w:color="000000"/>
            </w:tcBorders>
            <w:hideMark/>
          </w:tcPr>
          <w:p w14:paraId="18A01D85" w14:textId="77777777" w:rsidR="00D62BAD" w:rsidRDefault="00D62BAD">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1993C8D" w14:textId="77777777" w:rsidR="00D62BAD" w:rsidRDefault="00D62BAD">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4</w:t>
            </w:r>
          </w:p>
        </w:tc>
        <w:tc>
          <w:tcPr>
            <w:tcW w:w="2550" w:type="dxa"/>
            <w:vMerge w:val="restart"/>
            <w:tcBorders>
              <w:top w:val="single" w:sz="4" w:space="0" w:color="000000"/>
              <w:left w:val="single" w:sz="4" w:space="0" w:color="000000"/>
              <w:bottom w:val="single" w:sz="4" w:space="0" w:color="000000"/>
              <w:right w:val="single" w:sz="4" w:space="0" w:color="000000"/>
            </w:tcBorders>
            <w:vAlign w:val="center"/>
            <w:hideMark/>
          </w:tcPr>
          <w:p w14:paraId="7EB4C0C4"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77540D58"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6E90E99E"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D62BAD" w14:paraId="195ABD2D" w14:textId="77777777" w:rsidTr="00A308BD">
        <w:trPr>
          <w:trHeight w:val="106"/>
        </w:trPr>
        <w:tc>
          <w:tcPr>
            <w:tcW w:w="3110" w:type="dxa"/>
            <w:vMerge/>
            <w:tcBorders>
              <w:top w:val="single" w:sz="4" w:space="0" w:color="000000"/>
              <w:left w:val="single" w:sz="4" w:space="0" w:color="000000"/>
              <w:bottom w:val="single" w:sz="4" w:space="0" w:color="000000"/>
              <w:right w:val="single" w:sz="4" w:space="0" w:color="000000"/>
            </w:tcBorders>
            <w:vAlign w:val="center"/>
            <w:hideMark/>
          </w:tcPr>
          <w:p w14:paraId="0B3E77B7" w14:textId="77777777" w:rsidR="00D62BAD" w:rsidRDefault="00D62BAD">
            <w:pPr>
              <w:widowControl/>
              <w:rPr>
                <w:rFonts w:ascii="Times New Roman" w:hAnsi="Times New Roman"/>
                <w:b/>
                <w:sz w:val="24"/>
                <w:lang w:val="en-US"/>
              </w:rPr>
            </w:pPr>
          </w:p>
        </w:tc>
        <w:tc>
          <w:tcPr>
            <w:tcW w:w="8761" w:type="dxa"/>
            <w:tcBorders>
              <w:top w:val="single" w:sz="4" w:space="0" w:color="000000"/>
              <w:left w:val="single" w:sz="4" w:space="0" w:color="000000"/>
              <w:bottom w:val="single" w:sz="4" w:space="0" w:color="000000"/>
              <w:right w:val="single" w:sz="4" w:space="0" w:color="000000"/>
            </w:tcBorders>
            <w:hideMark/>
          </w:tcPr>
          <w:p w14:paraId="7683546F" w14:textId="77777777" w:rsidR="00D62BAD" w:rsidRPr="00D62BAD" w:rsidRDefault="00D62BAD">
            <w:pPr>
              <w:suppressAutoHyphens/>
              <w:jc w:val="both"/>
              <w:rPr>
                <w:rFonts w:ascii="Times New Roman" w:hAnsi="Times New Roman"/>
                <w:sz w:val="24"/>
              </w:rPr>
            </w:pPr>
            <w:r w:rsidRPr="00D62BAD">
              <w:rPr>
                <w:rFonts w:ascii="Times New Roman" w:hAnsi="Times New Roman"/>
                <w:sz w:val="24"/>
              </w:rPr>
              <w:t xml:space="preserve">Послевоенные годы. Влияние Победы. Потери и демографические проблемы. Социальная адаптация фронтовиков. Репатриация. Борьба с беспризорностью </w:t>
            </w:r>
          </w:p>
          <w:p w14:paraId="274B25EE" w14:textId="77777777" w:rsidR="00D62BAD" w:rsidRPr="00D62BAD" w:rsidRDefault="00D62BAD">
            <w:pPr>
              <w:suppressAutoHyphens/>
              <w:jc w:val="both"/>
              <w:rPr>
                <w:rFonts w:ascii="Times New Roman" w:hAnsi="Times New Roman"/>
                <w:sz w:val="24"/>
              </w:rPr>
            </w:pPr>
            <w:r w:rsidRPr="00D62BAD">
              <w:rPr>
                <w:rFonts w:ascii="Times New Roman" w:hAnsi="Times New Roman"/>
                <w:sz w:val="24"/>
              </w:rPr>
              <w:t xml:space="preserve">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w:t>
            </w:r>
          </w:p>
          <w:p w14:paraId="08FADBD4" w14:textId="77777777" w:rsidR="00D62BAD" w:rsidRPr="00D62BAD" w:rsidRDefault="00D62BAD">
            <w:pPr>
              <w:suppressAutoHyphens/>
              <w:jc w:val="both"/>
              <w:rPr>
                <w:rFonts w:ascii="Times New Roman" w:hAnsi="Times New Roman"/>
                <w:sz w:val="24"/>
              </w:rPr>
            </w:pPr>
            <w:r w:rsidRPr="00D62BAD">
              <w:rPr>
                <w:rFonts w:ascii="Times New Roman" w:hAnsi="Times New Roman"/>
                <w:sz w:val="24"/>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14:paraId="1AD0089E" w14:textId="77777777" w:rsidR="00D62BAD" w:rsidRPr="00D62BAD" w:rsidRDefault="00D62BAD">
            <w:pPr>
              <w:suppressAutoHyphens/>
              <w:jc w:val="both"/>
              <w:rPr>
                <w:rFonts w:ascii="Times New Roman" w:hAnsi="Times New Roman"/>
                <w:sz w:val="24"/>
              </w:rPr>
            </w:pPr>
            <w:r w:rsidRPr="00D62BAD">
              <w:rPr>
                <w:rFonts w:ascii="Times New Roman" w:hAnsi="Times New Roman"/>
                <w:sz w:val="24"/>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14:paraId="39E75C82" w14:textId="77777777" w:rsidR="00D62BAD" w:rsidRDefault="00D62BAD">
            <w:pPr>
              <w:suppressAutoHyphens/>
              <w:jc w:val="both"/>
              <w:rPr>
                <w:rFonts w:ascii="Times New Roman" w:hAnsi="Times New Roman"/>
                <w:sz w:val="24"/>
                <w:lang w:val="en-US"/>
              </w:rPr>
            </w:pPr>
            <w:r w:rsidRPr="00D62BAD">
              <w:rPr>
                <w:rFonts w:ascii="Times New Roman" w:hAnsi="Times New Roman"/>
                <w:sz w:val="24"/>
              </w:rPr>
              <w:t xml:space="preserve">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w:t>
            </w:r>
            <w:r>
              <w:rPr>
                <w:rFonts w:ascii="Times New Roman" w:hAnsi="Times New Roman"/>
                <w:sz w:val="24"/>
                <w:lang w:val="en-US"/>
              </w:rPr>
              <w:t>СССР и страны Азии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BD4A929"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4</w:t>
            </w:r>
          </w:p>
        </w:tc>
        <w:tc>
          <w:tcPr>
            <w:tcW w:w="2550" w:type="dxa"/>
            <w:vMerge/>
            <w:tcBorders>
              <w:top w:val="single" w:sz="4" w:space="0" w:color="000000"/>
              <w:left w:val="single" w:sz="4" w:space="0" w:color="000000"/>
              <w:bottom w:val="single" w:sz="4" w:space="0" w:color="000000"/>
              <w:right w:val="single" w:sz="4" w:space="0" w:color="000000"/>
            </w:tcBorders>
            <w:vAlign w:val="center"/>
            <w:hideMark/>
          </w:tcPr>
          <w:p w14:paraId="286A841B" w14:textId="77777777" w:rsidR="00D62BAD" w:rsidRDefault="00D62BAD">
            <w:pPr>
              <w:widowControl/>
              <w:rPr>
                <w:rFonts w:ascii="Times New Roman" w:hAnsi="Times New Roman"/>
                <w:color w:val="000000" w:themeColor="text1"/>
                <w:sz w:val="24"/>
                <w:lang w:val="en-US"/>
              </w:rPr>
            </w:pPr>
          </w:p>
        </w:tc>
      </w:tr>
      <w:tr w:rsidR="00D62BAD" w14:paraId="7549933E" w14:textId="77777777" w:rsidTr="00A308BD">
        <w:trPr>
          <w:trHeight w:val="20"/>
        </w:trPr>
        <w:tc>
          <w:tcPr>
            <w:tcW w:w="3110" w:type="dxa"/>
            <w:vMerge w:val="restart"/>
            <w:tcBorders>
              <w:top w:val="single" w:sz="4" w:space="0" w:color="000000"/>
              <w:left w:val="single" w:sz="4" w:space="0" w:color="000000"/>
              <w:bottom w:val="single" w:sz="4" w:space="0" w:color="000000"/>
              <w:right w:val="single" w:sz="4" w:space="0" w:color="000000"/>
            </w:tcBorders>
            <w:hideMark/>
          </w:tcPr>
          <w:p w14:paraId="4918381F" w14:textId="77777777" w:rsidR="00D62BAD" w:rsidRDefault="00D62BAD">
            <w:pPr>
              <w:suppressAutoHyphens/>
              <w:rPr>
                <w:rFonts w:ascii="Times New Roman" w:hAnsi="Times New Roman"/>
                <w:b/>
                <w:sz w:val="24"/>
                <w:lang w:val="en-US"/>
              </w:rPr>
            </w:pPr>
            <w:r>
              <w:rPr>
                <w:rFonts w:ascii="Times New Roman" w:hAnsi="Times New Roman"/>
                <w:b/>
                <w:sz w:val="24"/>
                <w:lang w:val="en-US"/>
              </w:rPr>
              <w:t>Тема 11.2. СССР в 1953-1964 гг.</w:t>
            </w:r>
          </w:p>
        </w:tc>
        <w:tc>
          <w:tcPr>
            <w:tcW w:w="8761" w:type="dxa"/>
            <w:tcBorders>
              <w:top w:val="single" w:sz="4" w:space="0" w:color="000000"/>
              <w:left w:val="single" w:sz="4" w:space="0" w:color="000000"/>
              <w:bottom w:val="single" w:sz="4" w:space="0" w:color="000000"/>
              <w:right w:val="single" w:sz="4" w:space="0" w:color="000000"/>
            </w:tcBorders>
            <w:hideMark/>
          </w:tcPr>
          <w:p w14:paraId="412DCFC2" w14:textId="77777777" w:rsidR="00D62BAD" w:rsidRDefault="00D62BAD">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5881ECB" w14:textId="77777777" w:rsidR="00D62BAD" w:rsidRDefault="00D62BAD">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8</w:t>
            </w:r>
          </w:p>
        </w:tc>
        <w:tc>
          <w:tcPr>
            <w:tcW w:w="2550" w:type="dxa"/>
            <w:vMerge w:val="restart"/>
            <w:tcBorders>
              <w:top w:val="single" w:sz="4" w:space="0" w:color="000000"/>
              <w:left w:val="single" w:sz="4" w:space="0" w:color="000000"/>
              <w:bottom w:val="single" w:sz="4" w:space="0" w:color="000000"/>
              <w:right w:val="single" w:sz="4" w:space="0" w:color="000000"/>
            </w:tcBorders>
            <w:vAlign w:val="center"/>
            <w:hideMark/>
          </w:tcPr>
          <w:p w14:paraId="22121901"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2B560B3D"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1EF9EEC4"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D62BAD" w14:paraId="7D814FBC" w14:textId="77777777" w:rsidTr="00A308BD">
        <w:trPr>
          <w:trHeight w:val="20"/>
        </w:trPr>
        <w:tc>
          <w:tcPr>
            <w:tcW w:w="3110" w:type="dxa"/>
            <w:vMerge/>
            <w:tcBorders>
              <w:top w:val="single" w:sz="4" w:space="0" w:color="000000"/>
              <w:left w:val="single" w:sz="4" w:space="0" w:color="000000"/>
              <w:bottom w:val="single" w:sz="4" w:space="0" w:color="000000"/>
              <w:right w:val="single" w:sz="4" w:space="0" w:color="000000"/>
            </w:tcBorders>
            <w:vAlign w:val="center"/>
            <w:hideMark/>
          </w:tcPr>
          <w:p w14:paraId="22A29AA6" w14:textId="77777777" w:rsidR="00D62BAD" w:rsidRDefault="00D62BAD">
            <w:pPr>
              <w:widowControl/>
              <w:rPr>
                <w:rFonts w:ascii="Times New Roman" w:hAnsi="Times New Roman"/>
                <w:b/>
                <w:sz w:val="24"/>
                <w:lang w:val="en-US"/>
              </w:rPr>
            </w:pPr>
          </w:p>
        </w:tc>
        <w:tc>
          <w:tcPr>
            <w:tcW w:w="8761" w:type="dxa"/>
            <w:tcBorders>
              <w:top w:val="single" w:sz="4" w:space="0" w:color="000000"/>
              <w:left w:val="single" w:sz="4" w:space="0" w:color="000000"/>
              <w:bottom w:val="single" w:sz="4" w:space="0" w:color="000000"/>
              <w:right w:val="single" w:sz="4" w:space="0" w:color="000000"/>
            </w:tcBorders>
            <w:hideMark/>
          </w:tcPr>
          <w:p w14:paraId="5313A626" w14:textId="77777777" w:rsidR="00D62BAD" w:rsidRPr="00D62BAD" w:rsidRDefault="00D62BAD">
            <w:pPr>
              <w:suppressAutoHyphens/>
              <w:jc w:val="both"/>
              <w:rPr>
                <w:rFonts w:ascii="Times New Roman" w:hAnsi="Times New Roman"/>
                <w:sz w:val="24"/>
              </w:rPr>
            </w:pPr>
            <w:r w:rsidRPr="00D62BAD">
              <w:rPr>
                <w:rFonts w:ascii="Times New Roman" w:hAnsi="Times New Roman"/>
                <w:sz w:val="24"/>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p w14:paraId="33D9E376" w14:textId="77777777" w:rsidR="00D62BAD" w:rsidRPr="00D62BAD" w:rsidRDefault="00D62BAD">
            <w:pPr>
              <w:suppressAutoHyphens/>
              <w:jc w:val="both"/>
              <w:rPr>
                <w:rFonts w:ascii="Times New Roman" w:hAnsi="Times New Roman"/>
                <w:sz w:val="24"/>
              </w:rPr>
            </w:pPr>
            <w:r w:rsidRPr="00D62BAD">
              <w:rPr>
                <w:rFonts w:ascii="Times New Roman" w:hAnsi="Times New Roman"/>
                <w:sz w:val="24"/>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14:paraId="48F7EFAC" w14:textId="77777777" w:rsidR="00D62BAD" w:rsidRPr="00D62BAD" w:rsidRDefault="00D62BAD">
            <w:pPr>
              <w:suppressAutoHyphens/>
              <w:jc w:val="both"/>
              <w:rPr>
                <w:rFonts w:ascii="Times New Roman" w:hAnsi="Times New Roman"/>
                <w:sz w:val="24"/>
              </w:rPr>
            </w:pPr>
            <w:r w:rsidRPr="00D62BAD">
              <w:rPr>
                <w:rFonts w:ascii="Times New Roman" w:hAnsi="Times New Roman"/>
                <w:sz w:val="24"/>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14:paraId="6AB27019" w14:textId="77777777" w:rsidR="00D62BAD" w:rsidRPr="00D62BAD" w:rsidRDefault="00D62BAD">
            <w:pPr>
              <w:suppressAutoHyphens/>
              <w:jc w:val="both"/>
              <w:rPr>
                <w:rFonts w:ascii="Times New Roman" w:hAnsi="Times New Roman"/>
                <w:sz w:val="24"/>
              </w:rPr>
            </w:pPr>
            <w:r w:rsidRPr="00D62BAD">
              <w:rPr>
                <w:rFonts w:ascii="Times New Roman" w:hAnsi="Times New Roman"/>
                <w:sz w:val="24"/>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14:paraId="5A836E62" w14:textId="77777777" w:rsidR="00D62BAD" w:rsidRPr="00D62BAD" w:rsidRDefault="00D62BAD">
            <w:pPr>
              <w:suppressAutoHyphens/>
              <w:jc w:val="both"/>
              <w:rPr>
                <w:rFonts w:ascii="Times New Roman" w:hAnsi="Times New Roman"/>
                <w:sz w:val="24"/>
              </w:rPr>
            </w:pPr>
            <w:r w:rsidRPr="00D62BAD">
              <w:rPr>
                <w:rFonts w:ascii="Times New Roman" w:hAnsi="Times New Roman"/>
                <w:sz w:val="24"/>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14:paraId="7F2E96BD" w14:textId="77777777" w:rsidR="00D62BAD" w:rsidRDefault="00D62BAD">
            <w:pPr>
              <w:suppressAutoHyphens/>
              <w:jc w:val="both"/>
              <w:rPr>
                <w:rFonts w:ascii="Times New Roman" w:hAnsi="Times New Roman"/>
                <w:sz w:val="24"/>
                <w:lang w:val="en-US"/>
              </w:rPr>
            </w:pPr>
            <w:r w:rsidRPr="00D62BAD">
              <w:rPr>
                <w:rFonts w:ascii="Times New Roman" w:hAnsi="Times New Roman"/>
                <w:sz w:val="24"/>
              </w:rPr>
              <w:t xml:space="preserve">Новый курс советской внешней политики: от конфронтации к диалогу. СССР и стран Запада. Гонка вооружений. СССР и мировая социалистическая система. </w:t>
            </w:r>
            <w:r>
              <w:rPr>
                <w:rFonts w:ascii="Times New Roman" w:hAnsi="Times New Roman"/>
                <w:sz w:val="24"/>
                <w:lang w:val="en-US"/>
              </w:rPr>
              <w:t>Распад колониальной системы. СССР и страны третьего мира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959DB81"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8</w:t>
            </w:r>
          </w:p>
        </w:tc>
        <w:tc>
          <w:tcPr>
            <w:tcW w:w="2550" w:type="dxa"/>
            <w:vMerge/>
            <w:tcBorders>
              <w:top w:val="single" w:sz="4" w:space="0" w:color="000000"/>
              <w:left w:val="single" w:sz="4" w:space="0" w:color="000000"/>
              <w:bottom w:val="single" w:sz="4" w:space="0" w:color="000000"/>
              <w:right w:val="single" w:sz="4" w:space="0" w:color="000000"/>
            </w:tcBorders>
            <w:vAlign w:val="center"/>
            <w:hideMark/>
          </w:tcPr>
          <w:p w14:paraId="4746ADAB" w14:textId="77777777" w:rsidR="00D62BAD" w:rsidRDefault="00D62BAD">
            <w:pPr>
              <w:widowControl/>
              <w:rPr>
                <w:rFonts w:ascii="Times New Roman" w:hAnsi="Times New Roman"/>
                <w:color w:val="000000" w:themeColor="text1"/>
                <w:sz w:val="24"/>
                <w:lang w:val="en-US"/>
              </w:rPr>
            </w:pPr>
          </w:p>
        </w:tc>
      </w:tr>
      <w:tr w:rsidR="00D62BAD" w14:paraId="1BEA1CCD" w14:textId="77777777" w:rsidTr="00A308BD">
        <w:trPr>
          <w:trHeight w:val="20"/>
        </w:trPr>
        <w:tc>
          <w:tcPr>
            <w:tcW w:w="3110" w:type="dxa"/>
            <w:vMerge w:val="restart"/>
            <w:tcBorders>
              <w:top w:val="single" w:sz="4" w:space="0" w:color="000000"/>
              <w:left w:val="single" w:sz="4" w:space="0" w:color="000000"/>
              <w:bottom w:val="single" w:sz="4" w:space="0" w:color="000000"/>
              <w:right w:val="single" w:sz="4" w:space="0" w:color="000000"/>
            </w:tcBorders>
            <w:hideMark/>
          </w:tcPr>
          <w:p w14:paraId="64DCDE99" w14:textId="77777777" w:rsidR="00D62BAD" w:rsidRPr="00D62BAD" w:rsidRDefault="00D62BAD">
            <w:pPr>
              <w:suppressAutoHyphens/>
              <w:rPr>
                <w:rFonts w:ascii="Times New Roman" w:hAnsi="Times New Roman"/>
                <w:b/>
                <w:sz w:val="24"/>
              </w:rPr>
            </w:pPr>
            <w:r w:rsidRPr="00D62BAD">
              <w:rPr>
                <w:rFonts w:ascii="Times New Roman" w:hAnsi="Times New Roman"/>
                <w:b/>
                <w:sz w:val="24"/>
              </w:rPr>
              <w:t>Тема 11.3. Политическое развитие СССР в 1964-1985 гг.</w:t>
            </w:r>
          </w:p>
        </w:tc>
        <w:tc>
          <w:tcPr>
            <w:tcW w:w="8761" w:type="dxa"/>
            <w:tcBorders>
              <w:top w:val="single" w:sz="4" w:space="0" w:color="000000"/>
              <w:left w:val="single" w:sz="4" w:space="0" w:color="000000"/>
              <w:bottom w:val="single" w:sz="4" w:space="0" w:color="000000"/>
              <w:right w:val="single" w:sz="4" w:space="0" w:color="000000"/>
            </w:tcBorders>
            <w:hideMark/>
          </w:tcPr>
          <w:p w14:paraId="085484CD" w14:textId="77777777" w:rsidR="00D62BAD" w:rsidRDefault="00D62BAD">
            <w:pPr>
              <w:suppressAutoHyphens/>
              <w:jc w:val="both"/>
              <w:rPr>
                <w:rFonts w:ascii="Times New Roman" w:hAnsi="Times New Roman"/>
                <w:b/>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D77718F" w14:textId="77777777" w:rsidR="00D62BAD" w:rsidRDefault="00D62BAD">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8</w:t>
            </w:r>
          </w:p>
        </w:tc>
        <w:tc>
          <w:tcPr>
            <w:tcW w:w="2550" w:type="dxa"/>
            <w:vMerge w:val="restart"/>
            <w:tcBorders>
              <w:top w:val="single" w:sz="4" w:space="0" w:color="000000"/>
              <w:left w:val="single" w:sz="4" w:space="0" w:color="000000"/>
              <w:bottom w:val="single" w:sz="4" w:space="0" w:color="000000"/>
              <w:right w:val="single" w:sz="4" w:space="0" w:color="000000"/>
            </w:tcBorders>
            <w:vAlign w:val="center"/>
            <w:hideMark/>
          </w:tcPr>
          <w:p w14:paraId="5A4C408E"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3A557DF9"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7CCE92FE"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D62BAD" w14:paraId="22505F0C" w14:textId="77777777" w:rsidTr="00A308BD">
        <w:trPr>
          <w:trHeight w:val="20"/>
        </w:trPr>
        <w:tc>
          <w:tcPr>
            <w:tcW w:w="3110" w:type="dxa"/>
            <w:vMerge/>
            <w:tcBorders>
              <w:top w:val="single" w:sz="4" w:space="0" w:color="000000"/>
              <w:left w:val="single" w:sz="4" w:space="0" w:color="000000"/>
              <w:bottom w:val="single" w:sz="4" w:space="0" w:color="000000"/>
              <w:right w:val="single" w:sz="4" w:space="0" w:color="000000"/>
            </w:tcBorders>
            <w:vAlign w:val="center"/>
            <w:hideMark/>
          </w:tcPr>
          <w:p w14:paraId="7F5FA7FB" w14:textId="77777777" w:rsidR="00D62BAD" w:rsidRDefault="00D62BAD">
            <w:pPr>
              <w:widowControl/>
              <w:rPr>
                <w:rFonts w:ascii="Times New Roman" w:hAnsi="Times New Roman"/>
                <w:b/>
                <w:sz w:val="24"/>
                <w:lang w:val="en-US"/>
              </w:rPr>
            </w:pPr>
          </w:p>
        </w:tc>
        <w:tc>
          <w:tcPr>
            <w:tcW w:w="8761" w:type="dxa"/>
            <w:tcBorders>
              <w:top w:val="single" w:sz="4" w:space="0" w:color="000000"/>
              <w:left w:val="single" w:sz="4" w:space="0" w:color="000000"/>
              <w:bottom w:val="single" w:sz="4" w:space="0" w:color="000000"/>
              <w:right w:val="single" w:sz="4" w:space="0" w:color="000000"/>
            </w:tcBorders>
            <w:hideMark/>
          </w:tcPr>
          <w:p w14:paraId="13BC3B47" w14:textId="77777777" w:rsidR="00D62BAD" w:rsidRPr="00D62BAD" w:rsidRDefault="00D62BAD">
            <w:pPr>
              <w:suppressAutoHyphens/>
              <w:jc w:val="both"/>
              <w:rPr>
                <w:rFonts w:ascii="Times New Roman" w:hAnsi="Times New Roman"/>
                <w:sz w:val="24"/>
              </w:rPr>
            </w:pPr>
            <w:r w:rsidRPr="00D62BAD">
              <w:rPr>
                <w:rFonts w:ascii="Times New Roman" w:hAnsi="Times New Roman"/>
                <w:sz w:val="24"/>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14:paraId="373AC645" w14:textId="77777777" w:rsidR="00D62BAD" w:rsidRPr="00D62BAD" w:rsidRDefault="00D62BAD">
            <w:pPr>
              <w:suppressAutoHyphens/>
              <w:jc w:val="both"/>
              <w:rPr>
                <w:rFonts w:ascii="Times New Roman" w:hAnsi="Times New Roman"/>
                <w:sz w:val="24"/>
              </w:rPr>
            </w:pPr>
            <w:r w:rsidRPr="00D62BAD">
              <w:rPr>
                <w:rFonts w:ascii="Times New Roman" w:hAnsi="Times New Roman"/>
                <w:sz w:val="24"/>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14:paraId="64D516BC" w14:textId="77777777" w:rsidR="00D62BAD" w:rsidRPr="00D62BAD" w:rsidRDefault="00D62BAD">
            <w:pPr>
              <w:suppressAutoHyphens/>
              <w:jc w:val="both"/>
              <w:rPr>
                <w:rFonts w:ascii="Times New Roman" w:hAnsi="Times New Roman"/>
                <w:sz w:val="24"/>
              </w:rPr>
            </w:pPr>
            <w:r w:rsidRPr="00D62BAD">
              <w:rPr>
                <w:rFonts w:ascii="Times New Roman" w:hAnsi="Times New Roman"/>
                <w:sz w:val="24"/>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14:paraId="5DD62A0C" w14:textId="77777777" w:rsidR="00D62BAD" w:rsidRPr="00D62BAD" w:rsidRDefault="00D62BAD">
            <w:pPr>
              <w:suppressAutoHyphens/>
              <w:jc w:val="both"/>
              <w:rPr>
                <w:rFonts w:ascii="Times New Roman" w:hAnsi="Times New Roman"/>
                <w:sz w:val="24"/>
              </w:rPr>
            </w:pPr>
            <w:r w:rsidRPr="00D62BAD">
              <w:rPr>
                <w:rFonts w:ascii="Times New Roman" w:hAnsi="Times New Roman"/>
                <w:sz w:val="24"/>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14:paraId="7C1802F2" w14:textId="77777777" w:rsidR="00D62BAD" w:rsidRPr="00D62BAD" w:rsidRDefault="00D62BAD">
            <w:pPr>
              <w:suppressAutoHyphens/>
              <w:jc w:val="both"/>
              <w:rPr>
                <w:rFonts w:ascii="Times New Roman" w:hAnsi="Times New Roman"/>
                <w:sz w:val="24"/>
              </w:rPr>
            </w:pPr>
            <w:r w:rsidRPr="00D62BAD">
              <w:rPr>
                <w:rFonts w:ascii="Times New Roman" w:hAnsi="Times New Roman"/>
                <w:sz w:val="24"/>
              </w:rPr>
              <w:t xml:space="preserve">Повседневная жизнь советского общества в 1964-1985 гг. Общественные настроения. </w:t>
            </w:r>
          </w:p>
          <w:p w14:paraId="4035F008" w14:textId="77777777" w:rsidR="00D62BAD" w:rsidRPr="00D62BAD" w:rsidRDefault="00D62BAD">
            <w:pPr>
              <w:suppressAutoHyphens/>
              <w:jc w:val="both"/>
              <w:rPr>
                <w:rFonts w:ascii="Times New Roman" w:hAnsi="Times New Roman"/>
                <w:sz w:val="24"/>
              </w:rPr>
            </w:pPr>
            <w:r w:rsidRPr="00D62BAD">
              <w:rPr>
                <w:rFonts w:ascii="Times New Roman" w:hAnsi="Times New Roman"/>
                <w:sz w:val="24"/>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14:paraId="70462EF5" w14:textId="77777777" w:rsidR="00D62BAD" w:rsidRPr="00D62BAD" w:rsidRDefault="00D62BAD">
            <w:pPr>
              <w:suppressAutoHyphens/>
              <w:jc w:val="both"/>
              <w:rPr>
                <w:rFonts w:ascii="Times New Roman" w:hAnsi="Times New Roman"/>
                <w:sz w:val="24"/>
              </w:rPr>
            </w:pPr>
            <w:r w:rsidRPr="00D62BAD">
              <w:rPr>
                <w:rFonts w:ascii="Times New Roman" w:hAnsi="Times New Roman"/>
                <w:sz w:val="24"/>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 </w:t>
            </w:r>
          </w:p>
          <w:p w14:paraId="4F8454DB" w14:textId="77777777" w:rsidR="00D62BAD" w:rsidRPr="00D62BAD" w:rsidRDefault="00D62BAD">
            <w:pPr>
              <w:suppressAutoHyphens/>
              <w:jc w:val="both"/>
              <w:rPr>
                <w:rFonts w:ascii="Times New Roman" w:hAnsi="Times New Roman"/>
                <w:sz w:val="24"/>
              </w:rPr>
            </w:pPr>
            <w:r w:rsidRPr="00D62BAD">
              <w:rPr>
                <w:rFonts w:ascii="Times New Roman" w:hAnsi="Times New Roman"/>
                <w:sz w:val="24"/>
              </w:rPr>
              <w:t xml:space="preserve">СССР и мир в начале 1980-х гг. Нарастание кризисных явлений в СССР. </w:t>
            </w:r>
          </w:p>
          <w:p w14:paraId="22B825F5" w14:textId="77777777" w:rsidR="00D62BAD" w:rsidRPr="00D62BAD" w:rsidRDefault="00D62BAD">
            <w:pPr>
              <w:suppressAutoHyphens/>
              <w:jc w:val="both"/>
              <w:rPr>
                <w:rFonts w:ascii="Times New Roman" w:hAnsi="Times New Roman"/>
                <w:sz w:val="24"/>
              </w:rPr>
            </w:pPr>
            <w:r w:rsidRPr="00D62BAD">
              <w:rPr>
                <w:rFonts w:ascii="Times New Roman" w:hAnsi="Times New Roman"/>
                <w:sz w:val="24"/>
              </w:rPr>
              <w:t>Ю.В. Андропов и начало формирования идеологии перемен. М.С. Горбачев и его окружение: курс на реформы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D94FE06"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8</w:t>
            </w:r>
          </w:p>
        </w:tc>
        <w:tc>
          <w:tcPr>
            <w:tcW w:w="2550" w:type="dxa"/>
            <w:vMerge/>
            <w:tcBorders>
              <w:top w:val="single" w:sz="4" w:space="0" w:color="000000"/>
              <w:left w:val="single" w:sz="4" w:space="0" w:color="000000"/>
              <w:bottom w:val="single" w:sz="4" w:space="0" w:color="000000"/>
              <w:right w:val="single" w:sz="4" w:space="0" w:color="000000"/>
            </w:tcBorders>
            <w:vAlign w:val="center"/>
            <w:hideMark/>
          </w:tcPr>
          <w:p w14:paraId="27E1F3BD" w14:textId="77777777" w:rsidR="00D62BAD" w:rsidRDefault="00D62BAD">
            <w:pPr>
              <w:widowControl/>
              <w:rPr>
                <w:rFonts w:ascii="Times New Roman" w:hAnsi="Times New Roman"/>
                <w:color w:val="000000" w:themeColor="text1"/>
                <w:sz w:val="24"/>
                <w:lang w:val="en-US"/>
              </w:rPr>
            </w:pPr>
          </w:p>
        </w:tc>
      </w:tr>
      <w:tr w:rsidR="00D62BAD" w14:paraId="2BB2E5D5" w14:textId="77777777" w:rsidTr="00A308BD">
        <w:trPr>
          <w:trHeight w:val="20"/>
        </w:trPr>
        <w:tc>
          <w:tcPr>
            <w:tcW w:w="3110" w:type="dxa"/>
            <w:vMerge w:val="restart"/>
            <w:tcBorders>
              <w:top w:val="single" w:sz="4" w:space="0" w:color="000000"/>
              <w:left w:val="single" w:sz="4" w:space="0" w:color="000000"/>
              <w:bottom w:val="single" w:sz="4" w:space="0" w:color="000000"/>
              <w:right w:val="single" w:sz="4" w:space="0" w:color="000000"/>
            </w:tcBorders>
            <w:hideMark/>
          </w:tcPr>
          <w:p w14:paraId="005B0A7B" w14:textId="77777777" w:rsidR="00D62BAD" w:rsidRDefault="00D62BAD">
            <w:pPr>
              <w:suppressAutoHyphens/>
              <w:rPr>
                <w:rFonts w:ascii="Times New Roman" w:hAnsi="Times New Roman"/>
                <w:b/>
                <w:sz w:val="24"/>
                <w:lang w:val="en-US"/>
              </w:rPr>
            </w:pPr>
            <w:r>
              <w:rPr>
                <w:rFonts w:ascii="Times New Roman" w:hAnsi="Times New Roman"/>
                <w:b/>
                <w:sz w:val="24"/>
                <w:lang w:val="en-US"/>
              </w:rPr>
              <w:t>Тема 11.4. СССР в 1985-1991 гг.</w:t>
            </w:r>
          </w:p>
        </w:tc>
        <w:tc>
          <w:tcPr>
            <w:tcW w:w="8761" w:type="dxa"/>
            <w:tcBorders>
              <w:top w:val="single" w:sz="4" w:space="0" w:color="000000"/>
              <w:left w:val="single" w:sz="4" w:space="0" w:color="000000"/>
              <w:bottom w:val="single" w:sz="4" w:space="0" w:color="000000"/>
              <w:right w:val="single" w:sz="4" w:space="0" w:color="000000"/>
            </w:tcBorders>
            <w:hideMark/>
          </w:tcPr>
          <w:p w14:paraId="3FADD039" w14:textId="77777777" w:rsidR="00D62BAD" w:rsidRDefault="00D62BAD">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A19F5C0" w14:textId="77777777" w:rsidR="00D62BAD" w:rsidRDefault="00D62BAD">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8</w:t>
            </w:r>
          </w:p>
        </w:tc>
        <w:tc>
          <w:tcPr>
            <w:tcW w:w="2550" w:type="dxa"/>
            <w:vMerge w:val="restart"/>
            <w:tcBorders>
              <w:top w:val="single" w:sz="4" w:space="0" w:color="000000"/>
              <w:left w:val="single" w:sz="4" w:space="0" w:color="000000"/>
              <w:bottom w:val="single" w:sz="4" w:space="0" w:color="000000"/>
              <w:right w:val="single" w:sz="4" w:space="0" w:color="000000"/>
            </w:tcBorders>
            <w:vAlign w:val="center"/>
            <w:hideMark/>
          </w:tcPr>
          <w:p w14:paraId="20F57CDA"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04C37038"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58B4D096"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D62BAD" w14:paraId="059D43B1" w14:textId="77777777" w:rsidTr="00A308BD">
        <w:trPr>
          <w:trHeight w:val="20"/>
        </w:trPr>
        <w:tc>
          <w:tcPr>
            <w:tcW w:w="3110" w:type="dxa"/>
            <w:vMerge/>
            <w:tcBorders>
              <w:top w:val="single" w:sz="4" w:space="0" w:color="000000"/>
              <w:left w:val="single" w:sz="4" w:space="0" w:color="000000"/>
              <w:bottom w:val="single" w:sz="4" w:space="0" w:color="000000"/>
              <w:right w:val="single" w:sz="4" w:space="0" w:color="000000"/>
            </w:tcBorders>
            <w:vAlign w:val="center"/>
            <w:hideMark/>
          </w:tcPr>
          <w:p w14:paraId="0927DFF8" w14:textId="77777777" w:rsidR="00D62BAD" w:rsidRDefault="00D62BAD">
            <w:pPr>
              <w:widowControl/>
              <w:rPr>
                <w:rFonts w:ascii="Times New Roman" w:hAnsi="Times New Roman"/>
                <w:b/>
                <w:sz w:val="24"/>
                <w:lang w:val="en-US"/>
              </w:rPr>
            </w:pPr>
          </w:p>
        </w:tc>
        <w:tc>
          <w:tcPr>
            <w:tcW w:w="8761" w:type="dxa"/>
            <w:tcBorders>
              <w:top w:val="single" w:sz="4" w:space="0" w:color="000000"/>
              <w:left w:val="single" w:sz="4" w:space="0" w:color="000000"/>
              <w:bottom w:val="single" w:sz="4" w:space="0" w:color="000000"/>
              <w:right w:val="single" w:sz="4" w:space="0" w:color="000000"/>
            </w:tcBorders>
            <w:hideMark/>
          </w:tcPr>
          <w:p w14:paraId="59C7DA6D" w14:textId="77777777" w:rsidR="00D62BAD" w:rsidRPr="00D62BAD" w:rsidRDefault="00D62BAD">
            <w:pPr>
              <w:suppressAutoHyphens/>
              <w:jc w:val="both"/>
              <w:rPr>
                <w:rFonts w:ascii="Times New Roman" w:hAnsi="Times New Roman"/>
                <w:sz w:val="24"/>
              </w:rPr>
            </w:pPr>
            <w:r w:rsidRPr="00D62BAD">
              <w:rPr>
                <w:rFonts w:ascii="Times New Roman" w:hAnsi="Times New Roman"/>
                <w:sz w:val="24"/>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14:paraId="63135D50" w14:textId="77777777" w:rsidR="00D62BAD" w:rsidRPr="00D62BAD" w:rsidRDefault="00D62BAD">
            <w:pPr>
              <w:suppressAutoHyphens/>
              <w:jc w:val="both"/>
              <w:rPr>
                <w:rFonts w:ascii="Times New Roman" w:hAnsi="Times New Roman"/>
                <w:sz w:val="24"/>
              </w:rPr>
            </w:pPr>
            <w:r w:rsidRPr="00D62BAD">
              <w:rPr>
                <w:rFonts w:ascii="Times New Roman" w:hAnsi="Times New Roman"/>
                <w:sz w:val="24"/>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14:paraId="78EFBE78" w14:textId="77777777" w:rsidR="00D62BAD" w:rsidRPr="00D62BAD" w:rsidRDefault="00D62BAD">
            <w:pPr>
              <w:suppressAutoHyphens/>
              <w:jc w:val="both"/>
              <w:rPr>
                <w:rFonts w:ascii="Times New Roman" w:hAnsi="Times New Roman"/>
                <w:sz w:val="24"/>
              </w:rPr>
            </w:pPr>
            <w:r w:rsidRPr="00D62BAD">
              <w:rPr>
                <w:rFonts w:ascii="Times New Roman" w:hAnsi="Times New Roman"/>
                <w:sz w:val="24"/>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sz w:val="24"/>
                <w:lang w:val="en-US"/>
              </w:rPr>
              <w:t>I</w:t>
            </w:r>
            <w:r w:rsidRPr="00D62BAD">
              <w:rPr>
                <w:rFonts w:ascii="Times New Roman" w:hAnsi="Times New Roman"/>
                <w:sz w:val="24"/>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14:paraId="206AFDD4" w14:textId="77777777" w:rsidR="00D62BAD" w:rsidRPr="00D62BAD" w:rsidRDefault="00D62BAD">
            <w:pPr>
              <w:suppressAutoHyphens/>
              <w:jc w:val="both"/>
              <w:rPr>
                <w:rFonts w:ascii="Times New Roman" w:hAnsi="Times New Roman"/>
                <w:sz w:val="24"/>
              </w:rPr>
            </w:pPr>
            <w:r w:rsidRPr="00D62BAD">
              <w:rPr>
                <w:rFonts w:ascii="Times New Roman" w:hAnsi="Times New Roman"/>
                <w:sz w:val="24"/>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14:paraId="439867A3" w14:textId="77777777" w:rsidR="00D62BAD" w:rsidRPr="00D62BAD" w:rsidRDefault="00D62BAD">
            <w:pPr>
              <w:suppressAutoHyphens/>
              <w:jc w:val="both"/>
              <w:rPr>
                <w:rFonts w:ascii="Times New Roman" w:hAnsi="Times New Roman"/>
                <w:sz w:val="24"/>
              </w:rPr>
            </w:pPr>
            <w:r w:rsidRPr="00D62BAD">
              <w:rPr>
                <w:rFonts w:ascii="Times New Roman" w:hAnsi="Times New Roman"/>
                <w:sz w:val="24"/>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 Распад СССР</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8CCA5D7"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6</w:t>
            </w:r>
          </w:p>
        </w:tc>
        <w:tc>
          <w:tcPr>
            <w:tcW w:w="2550" w:type="dxa"/>
            <w:vMerge/>
            <w:tcBorders>
              <w:top w:val="single" w:sz="4" w:space="0" w:color="000000"/>
              <w:left w:val="single" w:sz="4" w:space="0" w:color="000000"/>
              <w:bottom w:val="single" w:sz="4" w:space="0" w:color="000000"/>
              <w:right w:val="single" w:sz="4" w:space="0" w:color="000000"/>
            </w:tcBorders>
            <w:vAlign w:val="center"/>
            <w:hideMark/>
          </w:tcPr>
          <w:p w14:paraId="6E0309D6" w14:textId="77777777" w:rsidR="00D62BAD" w:rsidRDefault="00D62BAD">
            <w:pPr>
              <w:widowControl/>
              <w:rPr>
                <w:rFonts w:ascii="Times New Roman" w:hAnsi="Times New Roman"/>
                <w:color w:val="000000" w:themeColor="text1"/>
                <w:sz w:val="24"/>
                <w:lang w:val="en-US"/>
              </w:rPr>
            </w:pPr>
          </w:p>
        </w:tc>
      </w:tr>
      <w:tr w:rsidR="00D62BAD" w14:paraId="02BA3E30" w14:textId="77777777" w:rsidTr="00A308BD">
        <w:trPr>
          <w:trHeight w:val="20"/>
        </w:trPr>
        <w:tc>
          <w:tcPr>
            <w:tcW w:w="3110" w:type="dxa"/>
            <w:tcBorders>
              <w:top w:val="single" w:sz="4" w:space="0" w:color="000000"/>
              <w:left w:val="single" w:sz="4" w:space="0" w:color="000000"/>
              <w:bottom w:val="single" w:sz="4" w:space="0" w:color="000000"/>
              <w:right w:val="single" w:sz="4" w:space="0" w:color="000000"/>
            </w:tcBorders>
            <w:hideMark/>
          </w:tcPr>
          <w:p w14:paraId="7D3A94D2" w14:textId="77777777" w:rsidR="00D62BAD" w:rsidRDefault="00D62BAD">
            <w:pPr>
              <w:suppressAutoHyphens/>
              <w:rPr>
                <w:lang w:val="en-US"/>
              </w:rPr>
            </w:pPr>
            <w:r>
              <w:rPr>
                <w:rFonts w:ascii="Times New Roman" w:hAnsi="Times New Roman"/>
                <w:b/>
                <w:sz w:val="24"/>
                <w:lang w:val="en-US"/>
              </w:rPr>
              <w:t>Профессионально ориентированное содержание</w:t>
            </w:r>
          </w:p>
        </w:tc>
        <w:tc>
          <w:tcPr>
            <w:tcW w:w="8761" w:type="dxa"/>
            <w:tcBorders>
              <w:top w:val="single" w:sz="4" w:space="0" w:color="000000"/>
              <w:left w:val="single" w:sz="4" w:space="0" w:color="000000"/>
              <w:bottom w:val="single" w:sz="4" w:space="0" w:color="000000"/>
              <w:right w:val="single" w:sz="4" w:space="0" w:color="000000"/>
            </w:tcBorders>
            <w:hideMark/>
          </w:tcPr>
          <w:p w14:paraId="4B6C2CFB" w14:textId="77777777" w:rsidR="00D62BAD" w:rsidRPr="00D62BAD" w:rsidRDefault="00D62BAD">
            <w:pPr>
              <w:suppressAutoHyphens/>
              <w:jc w:val="both"/>
              <w:rPr>
                <w:rFonts w:ascii="Times New Roman" w:hAnsi="Times New Roman"/>
                <w:b/>
                <w:sz w:val="24"/>
              </w:rPr>
            </w:pPr>
            <w:r w:rsidRPr="00D62BAD">
              <w:rPr>
                <w:rFonts w:ascii="Times New Roman" w:hAnsi="Times New Roman"/>
                <w:b/>
                <w:sz w:val="24"/>
              </w:rPr>
              <w:t>Практическое занятие № 7</w:t>
            </w:r>
          </w:p>
          <w:p w14:paraId="10067A38" w14:textId="77777777" w:rsidR="00D62BAD" w:rsidRPr="00D62BAD" w:rsidRDefault="00D62BAD">
            <w:pPr>
              <w:suppressAutoHyphens/>
              <w:jc w:val="both"/>
              <w:rPr>
                <w:rFonts w:ascii="Times New Roman" w:hAnsi="Times New Roman"/>
                <w:sz w:val="24"/>
              </w:rPr>
            </w:pPr>
            <w:r w:rsidRPr="00D62BAD">
              <w:rPr>
                <w:rFonts w:ascii="Times New Roman" w:hAnsi="Times New Roman"/>
                <w:sz w:val="24"/>
              </w:rPr>
              <w:t xml:space="preserve">Успехи и проблемы атомной энергетики в СССР. Советские атомщики на службе Родине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38B726F"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2</w:t>
            </w:r>
          </w:p>
        </w:tc>
        <w:tc>
          <w:tcPr>
            <w:tcW w:w="2550" w:type="dxa"/>
            <w:tcBorders>
              <w:top w:val="single" w:sz="4" w:space="0" w:color="000000"/>
              <w:left w:val="single" w:sz="4" w:space="0" w:color="000000"/>
              <w:bottom w:val="single" w:sz="4" w:space="0" w:color="000000"/>
              <w:right w:val="single" w:sz="4" w:space="0" w:color="000000"/>
            </w:tcBorders>
            <w:vAlign w:val="center"/>
          </w:tcPr>
          <w:p w14:paraId="77B20016" w14:textId="77777777" w:rsidR="00D62BAD" w:rsidRDefault="00D62BAD">
            <w:pPr>
              <w:suppressAutoHyphens/>
              <w:rPr>
                <w:lang w:val="en-US"/>
              </w:rPr>
            </w:pPr>
          </w:p>
        </w:tc>
      </w:tr>
      <w:tr w:rsidR="00D62BAD" w14:paraId="4A49C7D0" w14:textId="77777777" w:rsidTr="00A308BD">
        <w:trPr>
          <w:trHeight w:val="20"/>
        </w:trPr>
        <w:tc>
          <w:tcPr>
            <w:tcW w:w="11871" w:type="dxa"/>
            <w:gridSpan w:val="2"/>
            <w:tcBorders>
              <w:top w:val="single" w:sz="4" w:space="0" w:color="000000"/>
              <w:left w:val="single" w:sz="4" w:space="0" w:color="000000"/>
              <w:bottom w:val="single" w:sz="4" w:space="0" w:color="000000"/>
              <w:right w:val="single" w:sz="4" w:space="0" w:color="000000"/>
            </w:tcBorders>
            <w:hideMark/>
          </w:tcPr>
          <w:p w14:paraId="3DF06405" w14:textId="77777777" w:rsidR="00D62BAD" w:rsidRPr="00D62BAD" w:rsidRDefault="00D62BAD">
            <w:pPr>
              <w:suppressAutoHyphens/>
              <w:jc w:val="center"/>
              <w:rPr>
                <w:rFonts w:ascii="Times New Roman" w:hAnsi="Times New Roman"/>
                <w:b/>
                <w:sz w:val="24"/>
              </w:rPr>
            </w:pPr>
            <w:bookmarkStart w:id="27" w:name="_Hlk172618883"/>
            <w:r w:rsidRPr="00D62BAD">
              <w:rPr>
                <w:rFonts w:ascii="Times New Roman" w:hAnsi="Times New Roman"/>
                <w:b/>
                <w:sz w:val="24"/>
              </w:rPr>
              <w:t xml:space="preserve">Раздел 12. </w:t>
            </w:r>
            <w:bookmarkStart w:id="28" w:name="_Hlk172905568"/>
            <w:r w:rsidRPr="00D62BAD">
              <w:rPr>
                <w:rFonts w:ascii="Times New Roman" w:hAnsi="Times New Roman"/>
                <w:b/>
                <w:sz w:val="24"/>
              </w:rPr>
              <w:t>Российская Федерация в 1992 – начале 2000-х гг.</w:t>
            </w:r>
            <w:bookmarkEnd w:id="27"/>
            <w:bookmarkEnd w:id="28"/>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A39F094" w14:textId="77777777" w:rsidR="00D62BAD" w:rsidRDefault="00D62BAD">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14</w:t>
            </w:r>
          </w:p>
        </w:tc>
        <w:tc>
          <w:tcPr>
            <w:tcW w:w="2550" w:type="dxa"/>
            <w:tcBorders>
              <w:top w:val="single" w:sz="4" w:space="0" w:color="000000"/>
              <w:left w:val="single" w:sz="4" w:space="0" w:color="000000"/>
              <w:bottom w:val="single" w:sz="4" w:space="0" w:color="000000"/>
              <w:right w:val="single" w:sz="4" w:space="0" w:color="000000"/>
            </w:tcBorders>
            <w:vAlign w:val="center"/>
          </w:tcPr>
          <w:p w14:paraId="2BCF49AA" w14:textId="77777777" w:rsidR="00D62BAD" w:rsidRDefault="00D62BAD">
            <w:pPr>
              <w:suppressAutoHyphens/>
              <w:jc w:val="center"/>
              <w:rPr>
                <w:rFonts w:ascii="Times New Roman" w:hAnsi="Times New Roman"/>
                <w:color w:val="000000" w:themeColor="text1"/>
                <w:sz w:val="24"/>
                <w:lang w:val="en-US"/>
              </w:rPr>
            </w:pPr>
          </w:p>
        </w:tc>
      </w:tr>
      <w:tr w:rsidR="00D62BAD" w14:paraId="5B9EDA2E" w14:textId="77777777" w:rsidTr="00A308BD">
        <w:trPr>
          <w:trHeight w:val="20"/>
        </w:trPr>
        <w:tc>
          <w:tcPr>
            <w:tcW w:w="3110" w:type="dxa"/>
            <w:vMerge w:val="restart"/>
            <w:tcBorders>
              <w:top w:val="single" w:sz="4" w:space="0" w:color="000000"/>
              <w:left w:val="single" w:sz="4" w:space="0" w:color="000000"/>
              <w:bottom w:val="single" w:sz="4" w:space="0" w:color="000000"/>
              <w:right w:val="single" w:sz="4" w:space="0" w:color="000000"/>
            </w:tcBorders>
            <w:hideMark/>
          </w:tcPr>
          <w:p w14:paraId="0B83543A" w14:textId="77777777" w:rsidR="00D62BAD" w:rsidRPr="00D62BAD" w:rsidRDefault="00D62BAD">
            <w:pPr>
              <w:suppressAutoHyphens/>
              <w:rPr>
                <w:rFonts w:ascii="Times New Roman" w:hAnsi="Times New Roman"/>
                <w:b/>
                <w:sz w:val="24"/>
              </w:rPr>
            </w:pPr>
            <w:r w:rsidRPr="00D62BAD">
              <w:rPr>
                <w:rFonts w:ascii="Times New Roman" w:hAnsi="Times New Roman"/>
                <w:b/>
                <w:sz w:val="24"/>
              </w:rPr>
              <w:t>Тема 12.1. Российская Федерация в 1990-е гг.</w:t>
            </w:r>
          </w:p>
        </w:tc>
        <w:tc>
          <w:tcPr>
            <w:tcW w:w="8761" w:type="dxa"/>
            <w:tcBorders>
              <w:top w:val="single" w:sz="4" w:space="0" w:color="000000"/>
              <w:left w:val="single" w:sz="4" w:space="0" w:color="000000"/>
              <w:bottom w:val="single" w:sz="4" w:space="0" w:color="000000"/>
              <w:right w:val="single" w:sz="4" w:space="0" w:color="000000"/>
            </w:tcBorders>
            <w:hideMark/>
          </w:tcPr>
          <w:p w14:paraId="4842EA7E" w14:textId="77777777" w:rsidR="00D62BAD" w:rsidRDefault="00D62BAD">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A2AD12B" w14:textId="77777777" w:rsidR="00D62BAD" w:rsidRDefault="00D62BAD">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6</w:t>
            </w:r>
          </w:p>
        </w:tc>
        <w:tc>
          <w:tcPr>
            <w:tcW w:w="2550" w:type="dxa"/>
            <w:vMerge w:val="restart"/>
            <w:tcBorders>
              <w:top w:val="single" w:sz="4" w:space="0" w:color="000000"/>
              <w:left w:val="single" w:sz="4" w:space="0" w:color="000000"/>
              <w:bottom w:val="single" w:sz="4" w:space="0" w:color="000000"/>
              <w:right w:val="single" w:sz="4" w:space="0" w:color="000000"/>
            </w:tcBorders>
            <w:vAlign w:val="center"/>
            <w:hideMark/>
          </w:tcPr>
          <w:p w14:paraId="67A73FF3"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164D4B9C"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2E5A5C97"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D62BAD" w14:paraId="7CE82221" w14:textId="77777777" w:rsidTr="00A308BD">
        <w:trPr>
          <w:trHeight w:val="20"/>
        </w:trPr>
        <w:tc>
          <w:tcPr>
            <w:tcW w:w="3110" w:type="dxa"/>
            <w:vMerge/>
            <w:tcBorders>
              <w:top w:val="single" w:sz="4" w:space="0" w:color="000000"/>
              <w:left w:val="single" w:sz="4" w:space="0" w:color="000000"/>
              <w:bottom w:val="single" w:sz="4" w:space="0" w:color="000000"/>
              <w:right w:val="single" w:sz="4" w:space="0" w:color="000000"/>
            </w:tcBorders>
            <w:vAlign w:val="center"/>
            <w:hideMark/>
          </w:tcPr>
          <w:p w14:paraId="782501EE" w14:textId="77777777" w:rsidR="00D62BAD" w:rsidRDefault="00D62BAD">
            <w:pPr>
              <w:widowControl/>
              <w:rPr>
                <w:rFonts w:ascii="Times New Roman" w:hAnsi="Times New Roman"/>
                <w:b/>
                <w:sz w:val="24"/>
                <w:lang w:val="en-US"/>
              </w:rPr>
            </w:pPr>
          </w:p>
        </w:tc>
        <w:tc>
          <w:tcPr>
            <w:tcW w:w="8761" w:type="dxa"/>
            <w:tcBorders>
              <w:top w:val="single" w:sz="4" w:space="0" w:color="000000"/>
              <w:left w:val="single" w:sz="4" w:space="0" w:color="000000"/>
              <w:bottom w:val="single" w:sz="4" w:space="0" w:color="000000"/>
              <w:right w:val="single" w:sz="4" w:space="0" w:color="000000"/>
            </w:tcBorders>
            <w:hideMark/>
          </w:tcPr>
          <w:p w14:paraId="3EC804E4" w14:textId="77777777" w:rsidR="00D62BAD" w:rsidRPr="00D62BAD" w:rsidRDefault="00D62BAD">
            <w:pPr>
              <w:suppressAutoHyphens/>
              <w:jc w:val="both"/>
              <w:rPr>
                <w:rFonts w:ascii="Times New Roman" w:hAnsi="Times New Roman"/>
                <w:sz w:val="24"/>
              </w:rPr>
            </w:pPr>
            <w:r w:rsidRPr="00D62BAD">
              <w:rPr>
                <w:rFonts w:ascii="Times New Roman" w:hAnsi="Times New Roman"/>
                <w:sz w:val="24"/>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p w14:paraId="1A707B38" w14:textId="77777777" w:rsidR="00D62BAD" w:rsidRPr="00D62BAD" w:rsidRDefault="00D62BAD">
            <w:pPr>
              <w:suppressAutoHyphens/>
              <w:jc w:val="both"/>
              <w:rPr>
                <w:rFonts w:ascii="Times New Roman" w:hAnsi="Times New Roman"/>
                <w:sz w:val="24"/>
              </w:rPr>
            </w:pPr>
            <w:r w:rsidRPr="00D62BAD">
              <w:rPr>
                <w:rFonts w:ascii="Times New Roman" w:hAnsi="Times New Roman"/>
                <w:sz w:val="24"/>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14:paraId="6833C565" w14:textId="77777777" w:rsidR="00D62BAD" w:rsidRPr="00D62BAD" w:rsidRDefault="00D62BAD">
            <w:pPr>
              <w:suppressAutoHyphens/>
              <w:jc w:val="both"/>
              <w:rPr>
                <w:rFonts w:ascii="Times New Roman" w:hAnsi="Times New Roman"/>
                <w:sz w:val="24"/>
              </w:rPr>
            </w:pPr>
            <w:r w:rsidRPr="00D62BAD">
              <w:rPr>
                <w:rFonts w:ascii="Times New Roman" w:hAnsi="Times New Roman"/>
                <w:sz w:val="24"/>
              </w:rPr>
              <w:t xml:space="preserve">Повседневная жизнь. Изменения в структуре российского общества </w:t>
            </w:r>
            <w:r w:rsidRPr="00D62BAD">
              <w:rPr>
                <w:rFonts w:ascii="Times New Roman" w:hAnsi="Times New Roman"/>
                <w:sz w:val="24"/>
              </w:rPr>
              <w:br/>
              <w:t xml:space="preserve">и условиях жизни различных групп населения в 1990-е гг. Численность и доходы населения. Социальное расслоение. Досуг и туризм. </w:t>
            </w:r>
          </w:p>
          <w:p w14:paraId="25289A6C" w14:textId="77777777" w:rsidR="00D62BAD" w:rsidRDefault="00D62BAD">
            <w:pPr>
              <w:suppressAutoHyphens/>
              <w:jc w:val="both"/>
              <w:rPr>
                <w:rFonts w:ascii="Times New Roman" w:hAnsi="Times New Roman"/>
                <w:sz w:val="24"/>
                <w:lang w:val="en-US"/>
              </w:rPr>
            </w:pPr>
            <w:r w:rsidRPr="00D62BAD">
              <w:rPr>
                <w:rFonts w:ascii="Times New Roman" w:hAnsi="Times New Roman"/>
                <w:sz w:val="24"/>
              </w:rPr>
              <w:t xml:space="preserve">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w:t>
            </w:r>
            <w:r>
              <w:rPr>
                <w:rFonts w:ascii="Times New Roman" w:hAnsi="Times New Roman"/>
                <w:sz w:val="24"/>
                <w:lang w:val="en-US"/>
              </w:rPr>
              <w:t xml:space="preserve">Результаты внешней политики страны в 1990-е гг.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1B8D5D6"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6</w:t>
            </w:r>
          </w:p>
        </w:tc>
        <w:tc>
          <w:tcPr>
            <w:tcW w:w="2550" w:type="dxa"/>
            <w:vMerge/>
            <w:tcBorders>
              <w:top w:val="single" w:sz="4" w:space="0" w:color="000000"/>
              <w:left w:val="single" w:sz="4" w:space="0" w:color="000000"/>
              <w:bottom w:val="single" w:sz="4" w:space="0" w:color="000000"/>
              <w:right w:val="single" w:sz="4" w:space="0" w:color="000000"/>
            </w:tcBorders>
            <w:vAlign w:val="center"/>
            <w:hideMark/>
          </w:tcPr>
          <w:p w14:paraId="4AF039D9" w14:textId="77777777" w:rsidR="00D62BAD" w:rsidRDefault="00D62BAD">
            <w:pPr>
              <w:widowControl/>
              <w:rPr>
                <w:rFonts w:ascii="Times New Roman" w:hAnsi="Times New Roman"/>
                <w:color w:val="000000" w:themeColor="text1"/>
                <w:sz w:val="24"/>
                <w:lang w:val="en-US"/>
              </w:rPr>
            </w:pPr>
          </w:p>
        </w:tc>
      </w:tr>
      <w:tr w:rsidR="00D62BAD" w14:paraId="0230A728" w14:textId="77777777" w:rsidTr="00A308BD">
        <w:trPr>
          <w:trHeight w:val="20"/>
        </w:trPr>
        <w:tc>
          <w:tcPr>
            <w:tcW w:w="3110" w:type="dxa"/>
            <w:vMerge w:val="restart"/>
            <w:tcBorders>
              <w:top w:val="single" w:sz="4" w:space="0" w:color="000000"/>
              <w:left w:val="single" w:sz="4" w:space="0" w:color="000000"/>
              <w:bottom w:val="single" w:sz="4" w:space="0" w:color="000000"/>
              <w:right w:val="single" w:sz="4" w:space="0" w:color="000000"/>
            </w:tcBorders>
            <w:hideMark/>
          </w:tcPr>
          <w:p w14:paraId="70724632" w14:textId="77777777" w:rsidR="00D62BAD" w:rsidRPr="00D62BAD" w:rsidRDefault="00D62BAD">
            <w:pPr>
              <w:suppressAutoHyphens/>
              <w:rPr>
                <w:rFonts w:ascii="Times New Roman" w:hAnsi="Times New Roman"/>
                <w:b/>
                <w:sz w:val="24"/>
              </w:rPr>
            </w:pPr>
            <w:r w:rsidRPr="00D62BAD">
              <w:rPr>
                <w:rFonts w:ascii="Times New Roman" w:hAnsi="Times New Roman"/>
                <w:b/>
                <w:sz w:val="24"/>
              </w:rPr>
              <w:t>Тема 12.2. Россия в ХХ</w:t>
            </w:r>
            <w:r>
              <w:rPr>
                <w:rFonts w:ascii="Times New Roman" w:hAnsi="Times New Roman"/>
                <w:b/>
                <w:sz w:val="24"/>
                <w:lang w:val="en-US"/>
              </w:rPr>
              <w:t>I</w:t>
            </w:r>
            <w:r w:rsidRPr="00D62BAD">
              <w:rPr>
                <w:rFonts w:ascii="Times New Roman" w:hAnsi="Times New Roman"/>
                <w:b/>
                <w:sz w:val="24"/>
              </w:rPr>
              <w:t xml:space="preserve"> в.</w:t>
            </w:r>
          </w:p>
        </w:tc>
        <w:tc>
          <w:tcPr>
            <w:tcW w:w="8761" w:type="dxa"/>
            <w:tcBorders>
              <w:top w:val="single" w:sz="4" w:space="0" w:color="000000"/>
              <w:left w:val="single" w:sz="4" w:space="0" w:color="000000"/>
              <w:bottom w:val="single" w:sz="4" w:space="0" w:color="000000"/>
              <w:right w:val="single" w:sz="4" w:space="0" w:color="000000"/>
            </w:tcBorders>
            <w:hideMark/>
          </w:tcPr>
          <w:p w14:paraId="6AFBCFE4" w14:textId="77777777" w:rsidR="00D62BAD" w:rsidRDefault="00D62BAD">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963550A" w14:textId="77777777" w:rsidR="00D62BAD" w:rsidRDefault="00D62BAD">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8</w:t>
            </w:r>
          </w:p>
        </w:tc>
        <w:tc>
          <w:tcPr>
            <w:tcW w:w="2550" w:type="dxa"/>
            <w:vMerge w:val="restart"/>
            <w:tcBorders>
              <w:top w:val="single" w:sz="4" w:space="0" w:color="000000"/>
              <w:left w:val="single" w:sz="4" w:space="0" w:color="000000"/>
              <w:bottom w:val="single" w:sz="4" w:space="0" w:color="000000"/>
              <w:right w:val="single" w:sz="4" w:space="0" w:color="000000"/>
            </w:tcBorders>
            <w:vAlign w:val="center"/>
            <w:hideMark/>
          </w:tcPr>
          <w:p w14:paraId="52C23A2C"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003E8627"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79AD2350"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D62BAD" w14:paraId="673FF20D" w14:textId="77777777" w:rsidTr="00A308BD">
        <w:trPr>
          <w:trHeight w:val="20"/>
        </w:trPr>
        <w:tc>
          <w:tcPr>
            <w:tcW w:w="3110" w:type="dxa"/>
            <w:vMerge/>
            <w:tcBorders>
              <w:top w:val="single" w:sz="4" w:space="0" w:color="000000"/>
              <w:left w:val="single" w:sz="4" w:space="0" w:color="000000"/>
              <w:bottom w:val="single" w:sz="4" w:space="0" w:color="000000"/>
              <w:right w:val="single" w:sz="4" w:space="0" w:color="000000"/>
            </w:tcBorders>
            <w:vAlign w:val="center"/>
            <w:hideMark/>
          </w:tcPr>
          <w:p w14:paraId="1F896B65" w14:textId="77777777" w:rsidR="00D62BAD" w:rsidRDefault="00D62BAD">
            <w:pPr>
              <w:widowControl/>
              <w:rPr>
                <w:rFonts w:ascii="Times New Roman" w:hAnsi="Times New Roman"/>
                <w:b/>
                <w:sz w:val="24"/>
                <w:lang w:val="en-US"/>
              </w:rPr>
            </w:pPr>
          </w:p>
        </w:tc>
        <w:tc>
          <w:tcPr>
            <w:tcW w:w="8761" w:type="dxa"/>
            <w:tcBorders>
              <w:top w:val="single" w:sz="4" w:space="0" w:color="000000"/>
              <w:left w:val="single" w:sz="4" w:space="0" w:color="000000"/>
              <w:bottom w:val="single" w:sz="4" w:space="0" w:color="000000"/>
              <w:right w:val="single" w:sz="4" w:space="0" w:color="000000"/>
            </w:tcBorders>
            <w:hideMark/>
          </w:tcPr>
          <w:p w14:paraId="75E9CE91" w14:textId="77777777" w:rsidR="00D62BAD" w:rsidRPr="00D62BAD" w:rsidRDefault="00D62BAD">
            <w:pPr>
              <w:suppressAutoHyphens/>
              <w:jc w:val="both"/>
              <w:rPr>
                <w:rFonts w:ascii="Times New Roman" w:hAnsi="Times New Roman"/>
                <w:sz w:val="24"/>
              </w:rPr>
            </w:pPr>
            <w:r w:rsidRPr="00D62BAD">
              <w:rPr>
                <w:rFonts w:ascii="Times New Roman" w:hAnsi="Times New Roman"/>
                <w:sz w:val="24"/>
              </w:rPr>
              <w:t xml:space="preserve">Политические вызовы и новые приоритеты внутренней политики России </w:t>
            </w:r>
            <w:r w:rsidRPr="00D62BAD">
              <w:rPr>
                <w:rFonts w:ascii="Times New Roman" w:hAnsi="Times New Roman"/>
                <w:sz w:val="24"/>
              </w:rPr>
              <w:br/>
              <w:t>в начале ХХ</w:t>
            </w:r>
            <w:r>
              <w:rPr>
                <w:rFonts w:ascii="Times New Roman" w:hAnsi="Times New Roman"/>
                <w:sz w:val="24"/>
                <w:lang w:val="en-US"/>
              </w:rPr>
              <w:t>I</w:t>
            </w:r>
            <w:r w:rsidRPr="00D62BAD">
              <w:rPr>
                <w:rFonts w:ascii="Times New Roman" w:hAnsi="Times New Roman"/>
                <w:sz w:val="24"/>
              </w:rPr>
              <w:t xml:space="preserve">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14:paraId="25A68F75" w14:textId="77777777" w:rsidR="00D62BAD" w:rsidRPr="00D62BAD" w:rsidRDefault="00D62BAD">
            <w:pPr>
              <w:suppressAutoHyphens/>
              <w:jc w:val="both"/>
              <w:rPr>
                <w:rFonts w:ascii="Times New Roman" w:hAnsi="Times New Roman"/>
                <w:sz w:val="24"/>
              </w:rPr>
            </w:pPr>
            <w:r w:rsidRPr="00D62BAD">
              <w:rPr>
                <w:rFonts w:ascii="Times New Roman" w:hAnsi="Times New Roman"/>
                <w:sz w:val="24"/>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14:paraId="01DA3BDF" w14:textId="77777777" w:rsidR="00D62BAD" w:rsidRPr="00D62BAD" w:rsidRDefault="00D62BAD">
            <w:pPr>
              <w:suppressAutoHyphens/>
              <w:jc w:val="both"/>
              <w:rPr>
                <w:rFonts w:ascii="Times New Roman" w:hAnsi="Times New Roman"/>
                <w:sz w:val="24"/>
              </w:rPr>
            </w:pPr>
            <w:r w:rsidRPr="00D62BAD">
              <w:rPr>
                <w:rFonts w:ascii="Times New Roman" w:hAnsi="Times New Roman"/>
                <w:sz w:val="24"/>
              </w:rPr>
              <w:t>Социально-экономическое развитие России в начале ХХ</w:t>
            </w:r>
            <w:r>
              <w:rPr>
                <w:rFonts w:ascii="Times New Roman" w:hAnsi="Times New Roman"/>
                <w:sz w:val="24"/>
                <w:lang w:val="en-US"/>
              </w:rPr>
              <w:t>I</w:t>
            </w:r>
            <w:r w:rsidRPr="00D62BAD">
              <w:rPr>
                <w:rFonts w:ascii="Times New Roman" w:hAnsi="Times New Roman"/>
                <w:sz w:val="24"/>
              </w:rPr>
              <w:t xml:space="preserve">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14:paraId="2C378E9D" w14:textId="77777777" w:rsidR="00D62BAD" w:rsidRPr="00D62BAD" w:rsidRDefault="00D62BAD">
            <w:pPr>
              <w:suppressAutoHyphens/>
              <w:jc w:val="both"/>
              <w:rPr>
                <w:rFonts w:ascii="Times New Roman" w:hAnsi="Times New Roman"/>
                <w:sz w:val="24"/>
              </w:rPr>
            </w:pPr>
            <w:r w:rsidRPr="00D62BAD">
              <w:rPr>
                <w:rFonts w:ascii="Times New Roman" w:hAnsi="Times New Roman"/>
                <w:sz w:val="24"/>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r>
              <w:rPr>
                <w:rFonts w:ascii="Times New Roman" w:hAnsi="Times New Roman"/>
                <w:sz w:val="24"/>
                <w:lang w:val="en-US"/>
              </w:rPr>
              <w:t>I</w:t>
            </w:r>
            <w:r w:rsidRPr="00D62BAD">
              <w:rPr>
                <w:rFonts w:ascii="Times New Roman" w:hAnsi="Times New Roman"/>
                <w:sz w:val="24"/>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14:paraId="6A66E424" w14:textId="77777777" w:rsidR="00D62BAD" w:rsidRPr="00D62BAD" w:rsidRDefault="00D62BAD">
            <w:pPr>
              <w:suppressAutoHyphens/>
              <w:jc w:val="both"/>
              <w:rPr>
                <w:rFonts w:ascii="Times New Roman" w:hAnsi="Times New Roman"/>
                <w:sz w:val="24"/>
              </w:rPr>
            </w:pPr>
            <w:r w:rsidRPr="00D62BAD">
              <w:rPr>
                <w:rFonts w:ascii="Times New Roman" w:hAnsi="Times New Roman"/>
                <w:sz w:val="24"/>
              </w:rPr>
              <w:t>Внешняя политика в начале ХХ</w:t>
            </w:r>
            <w:r>
              <w:rPr>
                <w:rFonts w:ascii="Times New Roman" w:hAnsi="Times New Roman"/>
                <w:sz w:val="24"/>
                <w:lang w:val="en-US"/>
              </w:rPr>
              <w:t>I</w:t>
            </w:r>
            <w:r w:rsidRPr="00D62BAD">
              <w:rPr>
                <w:rFonts w:ascii="Times New Roman" w:hAnsi="Times New Roman"/>
                <w:sz w:val="24"/>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p w14:paraId="084B3863" w14:textId="77777777" w:rsidR="00D62BAD" w:rsidRPr="00D62BAD" w:rsidRDefault="00D62BAD">
            <w:pPr>
              <w:suppressAutoHyphens/>
              <w:jc w:val="both"/>
              <w:rPr>
                <w:rFonts w:ascii="Times New Roman" w:hAnsi="Times New Roman"/>
                <w:sz w:val="24"/>
              </w:rPr>
            </w:pPr>
            <w:r w:rsidRPr="00D62BAD">
              <w:rPr>
                <w:rFonts w:ascii="Times New Roman" w:hAnsi="Times New Roman"/>
                <w:sz w:val="24"/>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 Выборы в Государственную Думу </w:t>
            </w:r>
            <w:r>
              <w:rPr>
                <w:rFonts w:ascii="Times New Roman" w:hAnsi="Times New Roman"/>
                <w:sz w:val="24"/>
                <w:lang w:val="en-US"/>
              </w:rPr>
              <w:t>VIII</w:t>
            </w:r>
            <w:r w:rsidRPr="00D62BAD">
              <w:rPr>
                <w:rFonts w:ascii="Times New Roman" w:hAnsi="Times New Roman"/>
                <w:sz w:val="24"/>
              </w:rPr>
              <w:t xml:space="preserve"> созыва. </w:t>
            </w:r>
          </w:p>
          <w:p w14:paraId="48BED261" w14:textId="77777777" w:rsidR="00D62BAD" w:rsidRDefault="00D62BAD">
            <w:pPr>
              <w:suppressAutoHyphens/>
              <w:jc w:val="both"/>
              <w:rPr>
                <w:rFonts w:ascii="Times New Roman" w:hAnsi="Times New Roman"/>
                <w:sz w:val="24"/>
                <w:lang w:val="en-US"/>
              </w:rPr>
            </w:pPr>
            <w:r w:rsidRPr="00D62BAD">
              <w:rPr>
                <w:rFonts w:ascii="Times New Roman" w:hAnsi="Times New Roman"/>
                <w:sz w:val="24"/>
              </w:rPr>
              <w:t xml:space="preserve">Россия сегодня. Специальная военная операция (далее – СВО). Отношения с Западом в начале </w:t>
            </w:r>
            <w:r>
              <w:rPr>
                <w:rFonts w:ascii="Times New Roman" w:hAnsi="Times New Roman"/>
                <w:sz w:val="24"/>
                <w:lang w:val="en-US"/>
              </w:rPr>
              <w:t>XXI</w:t>
            </w:r>
            <w:r w:rsidRPr="00D62BAD">
              <w:rPr>
                <w:rFonts w:ascii="Times New Roman" w:hAnsi="Times New Roman"/>
                <w:sz w:val="24"/>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w:t>
            </w:r>
            <w:r>
              <w:rPr>
                <w:rFonts w:ascii="Times New Roman" w:hAnsi="Times New Roman"/>
                <w:sz w:val="24"/>
                <w:lang w:val="en-US"/>
              </w:rPr>
              <w:t>СВО и российское общество. Россия – страна героев</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B99B7B7" w14:textId="77777777" w:rsidR="00D62BAD" w:rsidRDefault="00D62BAD">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6</w:t>
            </w:r>
          </w:p>
        </w:tc>
        <w:tc>
          <w:tcPr>
            <w:tcW w:w="2550" w:type="dxa"/>
            <w:vMerge/>
            <w:tcBorders>
              <w:top w:val="single" w:sz="4" w:space="0" w:color="000000"/>
              <w:left w:val="single" w:sz="4" w:space="0" w:color="000000"/>
              <w:bottom w:val="single" w:sz="4" w:space="0" w:color="000000"/>
              <w:right w:val="single" w:sz="4" w:space="0" w:color="000000"/>
            </w:tcBorders>
            <w:vAlign w:val="center"/>
            <w:hideMark/>
          </w:tcPr>
          <w:p w14:paraId="3329D793" w14:textId="77777777" w:rsidR="00D62BAD" w:rsidRDefault="00D62BAD">
            <w:pPr>
              <w:widowControl/>
              <w:rPr>
                <w:rFonts w:ascii="Times New Roman" w:hAnsi="Times New Roman"/>
                <w:color w:val="000000" w:themeColor="text1"/>
                <w:sz w:val="24"/>
                <w:lang w:val="en-US"/>
              </w:rPr>
            </w:pPr>
          </w:p>
        </w:tc>
      </w:tr>
      <w:tr w:rsidR="00D62BAD" w14:paraId="4F34F54B" w14:textId="77777777" w:rsidTr="00A308BD">
        <w:trPr>
          <w:trHeight w:val="20"/>
        </w:trPr>
        <w:tc>
          <w:tcPr>
            <w:tcW w:w="3110" w:type="dxa"/>
            <w:tcBorders>
              <w:top w:val="single" w:sz="4" w:space="0" w:color="000000"/>
              <w:left w:val="single" w:sz="4" w:space="0" w:color="000000"/>
              <w:bottom w:val="single" w:sz="4" w:space="0" w:color="000000"/>
              <w:right w:val="single" w:sz="4" w:space="0" w:color="000000"/>
            </w:tcBorders>
            <w:hideMark/>
          </w:tcPr>
          <w:p w14:paraId="1B35B9C9" w14:textId="77777777" w:rsidR="00D62BAD" w:rsidRDefault="00D62BAD">
            <w:pPr>
              <w:suppressAutoHyphens/>
              <w:rPr>
                <w:lang w:val="en-US"/>
              </w:rPr>
            </w:pPr>
            <w:r>
              <w:rPr>
                <w:rFonts w:ascii="Times New Roman" w:hAnsi="Times New Roman"/>
                <w:b/>
                <w:sz w:val="24"/>
                <w:lang w:val="en-US"/>
              </w:rPr>
              <w:t>Профессионально ориентированное содержание</w:t>
            </w:r>
          </w:p>
        </w:tc>
        <w:tc>
          <w:tcPr>
            <w:tcW w:w="8761" w:type="dxa"/>
            <w:tcBorders>
              <w:top w:val="single" w:sz="4" w:space="0" w:color="000000"/>
              <w:left w:val="single" w:sz="4" w:space="0" w:color="000000"/>
              <w:bottom w:val="single" w:sz="4" w:space="0" w:color="000000"/>
              <w:right w:val="single" w:sz="4" w:space="0" w:color="000000"/>
            </w:tcBorders>
            <w:hideMark/>
          </w:tcPr>
          <w:p w14:paraId="77251E6C" w14:textId="77777777" w:rsidR="00D62BAD" w:rsidRPr="00D62BAD" w:rsidRDefault="00D62BAD">
            <w:pPr>
              <w:suppressAutoHyphens/>
              <w:jc w:val="both"/>
              <w:rPr>
                <w:rFonts w:ascii="Times New Roman" w:hAnsi="Times New Roman"/>
                <w:b/>
                <w:sz w:val="24"/>
              </w:rPr>
            </w:pPr>
            <w:r w:rsidRPr="00D62BAD">
              <w:rPr>
                <w:rFonts w:ascii="Times New Roman" w:hAnsi="Times New Roman"/>
                <w:b/>
                <w:sz w:val="24"/>
              </w:rPr>
              <w:t>Практическое занятие № 8</w:t>
            </w:r>
          </w:p>
          <w:p w14:paraId="660CFD3C" w14:textId="77777777" w:rsidR="00D62BAD" w:rsidRDefault="00D62BAD">
            <w:pPr>
              <w:suppressAutoHyphens/>
              <w:jc w:val="both"/>
              <w:rPr>
                <w:rFonts w:ascii="Times New Roman" w:hAnsi="Times New Roman"/>
                <w:sz w:val="24"/>
                <w:lang w:val="en-US"/>
              </w:rPr>
            </w:pPr>
            <w:r w:rsidRPr="00D62BAD">
              <w:rPr>
                <w:rFonts w:ascii="Times New Roman" w:hAnsi="Times New Roman"/>
                <w:sz w:val="24"/>
              </w:rPr>
              <w:t xml:space="preserve">Международное сотрудничество и противостояние в спорте. </w:t>
            </w:r>
            <w:r>
              <w:rPr>
                <w:rFonts w:ascii="Times New Roman" w:hAnsi="Times New Roman"/>
                <w:sz w:val="24"/>
                <w:lang w:val="en-US"/>
              </w:rPr>
              <w:t>Достижения российских спортсменов</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B5BC522" w14:textId="77777777" w:rsidR="00D62BAD" w:rsidRDefault="00D62BAD">
            <w:pPr>
              <w:suppressAutoHyphens/>
              <w:jc w:val="center"/>
              <w:rPr>
                <w:rFonts w:ascii="Times New Roman" w:hAnsi="Times New Roman"/>
                <w:sz w:val="24"/>
                <w:lang w:val="en-US"/>
              </w:rPr>
            </w:pPr>
            <w:r>
              <w:rPr>
                <w:rFonts w:ascii="Times New Roman" w:hAnsi="Times New Roman"/>
                <w:sz w:val="24"/>
                <w:lang w:val="en-US"/>
              </w:rPr>
              <w:t>2</w:t>
            </w:r>
          </w:p>
        </w:tc>
        <w:tc>
          <w:tcPr>
            <w:tcW w:w="2550" w:type="dxa"/>
            <w:tcBorders>
              <w:top w:val="single" w:sz="4" w:space="0" w:color="000000"/>
              <w:left w:val="single" w:sz="4" w:space="0" w:color="000000"/>
              <w:bottom w:val="single" w:sz="4" w:space="0" w:color="000000"/>
              <w:right w:val="single" w:sz="4" w:space="0" w:color="000000"/>
            </w:tcBorders>
            <w:vAlign w:val="center"/>
          </w:tcPr>
          <w:p w14:paraId="2AA67721" w14:textId="77777777" w:rsidR="00D62BAD" w:rsidRDefault="00D62BAD">
            <w:pPr>
              <w:suppressAutoHyphens/>
              <w:rPr>
                <w:lang w:val="en-US"/>
              </w:rPr>
            </w:pPr>
          </w:p>
        </w:tc>
      </w:tr>
      <w:tr w:rsidR="00D62BAD" w14:paraId="35D9516F" w14:textId="77777777" w:rsidTr="00A308BD">
        <w:trPr>
          <w:trHeight w:val="20"/>
        </w:trPr>
        <w:tc>
          <w:tcPr>
            <w:tcW w:w="11871" w:type="dxa"/>
            <w:gridSpan w:val="2"/>
            <w:tcBorders>
              <w:top w:val="single" w:sz="4" w:space="0" w:color="000000"/>
              <w:left w:val="single" w:sz="4" w:space="0" w:color="000000"/>
              <w:bottom w:val="single" w:sz="4" w:space="0" w:color="000000"/>
              <w:right w:val="single" w:sz="4" w:space="0" w:color="000000"/>
            </w:tcBorders>
            <w:hideMark/>
          </w:tcPr>
          <w:p w14:paraId="3DB322F3" w14:textId="77777777" w:rsidR="00D62BAD" w:rsidRPr="00D62BAD" w:rsidRDefault="00D62BAD">
            <w:pPr>
              <w:suppressAutoHyphens/>
              <w:jc w:val="both"/>
              <w:rPr>
                <w:rFonts w:ascii="Times New Roman" w:hAnsi="Times New Roman"/>
                <w:b/>
                <w:sz w:val="24"/>
              </w:rPr>
            </w:pPr>
            <w:r w:rsidRPr="00D62BAD">
              <w:rPr>
                <w:rFonts w:ascii="Times New Roman" w:hAnsi="Times New Roman"/>
                <w:b/>
                <w:sz w:val="24"/>
              </w:rPr>
              <w:t>Итоговое занятие в форме зачета с оценкой</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C50A2EA" w14:textId="77777777" w:rsidR="00D62BAD" w:rsidRDefault="00D62BAD">
            <w:pPr>
              <w:suppressAutoHyphens/>
              <w:jc w:val="center"/>
              <w:rPr>
                <w:rFonts w:ascii="Times New Roman" w:hAnsi="Times New Roman"/>
                <w:sz w:val="24"/>
                <w:lang w:val="en-US"/>
              </w:rPr>
            </w:pPr>
            <w:r>
              <w:rPr>
                <w:rFonts w:ascii="Times New Roman" w:hAnsi="Times New Roman"/>
                <w:sz w:val="24"/>
                <w:lang w:val="en-US"/>
              </w:rPr>
              <w:t>2</w:t>
            </w:r>
          </w:p>
        </w:tc>
        <w:tc>
          <w:tcPr>
            <w:tcW w:w="2550" w:type="dxa"/>
            <w:tcBorders>
              <w:top w:val="single" w:sz="4" w:space="0" w:color="000000"/>
              <w:left w:val="single" w:sz="4" w:space="0" w:color="000000"/>
              <w:bottom w:val="single" w:sz="4" w:space="0" w:color="000000"/>
              <w:right w:val="single" w:sz="4" w:space="0" w:color="000000"/>
            </w:tcBorders>
            <w:vAlign w:val="center"/>
          </w:tcPr>
          <w:p w14:paraId="5C86AE4B" w14:textId="77777777" w:rsidR="00D62BAD" w:rsidRDefault="00D62BAD">
            <w:pPr>
              <w:suppressAutoHyphens/>
              <w:rPr>
                <w:lang w:val="en-US"/>
              </w:rPr>
            </w:pPr>
          </w:p>
        </w:tc>
      </w:tr>
      <w:tr w:rsidR="00D62BAD" w14:paraId="42F3C302" w14:textId="77777777" w:rsidTr="00A308BD">
        <w:trPr>
          <w:trHeight w:val="463"/>
        </w:trPr>
        <w:tc>
          <w:tcPr>
            <w:tcW w:w="11871" w:type="dxa"/>
            <w:gridSpan w:val="2"/>
            <w:tcBorders>
              <w:top w:val="single" w:sz="4" w:space="0" w:color="000000"/>
              <w:left w:val="single" w:sz="4" w:space="0" w:color="000000"/>
              <w:bottom w:val="single" w:sz="4" w:space="0" w:color="000000"/>
              <w:right w:val="single" w:sz="4" w:space="0" w:color="000000"/>
            </w:tcBorders>
            <w:vAlign w:val="center"/>
            <w:hideMark/>
          </w:tcPr>
          <w:p w14:paraId="6D15CF29" w14:textId="77777777" w:rsidR="00D62BAD" w:rsidRDefault="00D62BAD">
            <w:pPr>
              <w:suppressAutoHyphens/>
              <w:rPr>
                <w:rFonts w:ascii="Times New Roman" w:hAnsi="Times New Roman"/>
                <w:b/>
                <w:sz w:val="24"/>
                <w:lang w:val="en-US"/>
              </w:rPr>
            </w:pPr>
            <w:r>
              <w:rPr>
                <w:rFonts w:ascii="Times New Roman" w:hAnsi="Times New Roman"/>
                <w:b/>
                <w:sz w:val="24"/>
                <w:lang w:val="en-US"/>
              </w:rPr>
              <w:t>Всего:</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8B94ECD" w14:textId="77777777" w:rsidR="00D62BAD" w:rsidRDefault="00D62BAD">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136</w:t>
            </w:r>
          </w:p>
        </w:tc>
        <w:tc>
          <w:tcPr>
            <w:tcW w:w="2550" w:type="dxa"/>
            <w:tcBorders>
              <w:top w:val="single" w:sz="4" w:space="0" w:color="000000"/>
              <w:left w:val="single" w:sz="4" w:space="0" w:color="000000"/>
              <w:bottom w:val="single" w:sz="4" w:space="0" w:color="000000"/>
              <w:right w:val="single" w:sz="4" w:space="0" w:color="000000"/>
            </w:tcBorders>
            <w:vAlign w:val="center"/>
          </w:tcPr>
          <w:p w14:paraId="781118DD" w14:textId="77777777" w:rsidR="00D62BAD" w:rsidRDefault="00D62BAD">
            <w:pPr>
              <w:suppressAutoHyphens/>
              <w:jc w:val="center"/>
              <w:rPr>
                <w:rFonts w:ascii="Times New Roman" w:hAnsi="Times New Roman"/>
                <w:color w:val="000000" w:themeColor="text1"/>
                <w:sz w:val="24"/>
                <w:lang w:val="en-US"/>
              </w:rPr>
            </w:pPr>
          </w:p>
        </w:tc>
      </w:tr>
    </w:tbl>
    <w:p w14:paraId="1C8CECC9" w14:textId="77777777" w:rsidR="00D62BAD" w:rsidRDefault="00D62BAD" w:rsidP="00D62BAD">
      <w:pPr>
        <w:rPr>
          <w:lang w:eastAsia="ru-RU"/>
        </w:rPr>
      </w:pPr>
    </w:p>
    <w:p w14:paraId="65649251" w14:textId="77777777" w:rsidR="00D62BAD" w:rsidRDefault="00D62BAD" w:rsidP="00D62BAD">
      <w:pPr>
        <w:rPr>
          <w:lang w:eastAsia="ru-RU"/>
        </w:rPr>
      </w:pPr>
    </w:p>
    <w:p w14:paraId="5E4E0936" w14:textId="77777777" w:rsidR="00D62BAD" w:rsidRDefault="00D62BAD" w:rsidP="00D62BAD">
      <w:pPr>
        <w:rPr>
          <w:lang w:eastAsia="ru-RU"/>
        </w:rPr>
      </w:pPr>
    </w:p>
    <w:p w14:paraId="72C44A02" w14:textId="77777777" w:rsidR="00D62BAD" w:rsidRDefault="00D62BAD" w:rsidP="00D62BAD">
      <w:pPr>
        <w:rPr>
          <w:lang w:eastAsia="ru-RU"/>
        </w:rPr>
      </w:pPr>
    </w:p>
    <w:p w14:paraId="6F58366B" w14:textId="77777777" w:rsidR="00D62BAD" w:rsidRDefault="00D62BAD" w:rsidP="00D62BAD">
      <w:pPr>
        <w:rPr>
          <w:lang w:eastAsia="ru-RU"/>
        </w:rPr>
      </w:pPr>
    </w:p>
    <w:p w14:paraId="262CA547" w14:textId="77777777" w:rsidR="00D62BAD" w:rsidRDefault="00D62BAD" w:rsidP="00D62BAD">
      <w:pPr>
        <w:rPr>
          <w:lang w:eastAsia="ru-RU"/>
        </w:rPr>
      </w:pPr>
    </w:p>
    <w:p w14:paraId="19CD58C1" w14:textId="77777777" w:rsidR="00D62BAD" w:rsidRDefault="00D62BAD" w:rsidP="00D62BAD">
      <w:pPr>
        <w:widowControl/>
        <w:tabs>
          <w:tab w:val="left" w:pos="5985"/>
        </w:tabs>
        <w:ind w:firstLine="709"/>
        <w:jc w:val="both"/>
        <w:rPr>
          <w:rFonts w:ascii="Times New Roman" w:eastAsia="Times New Roman" w:hAnsi="Times New Roman" w:cs="Times New Roman"/>
          <w:b/>
          <w:sz w:val="24"/>
          <w:szCs w:val="24"/>
          <w:lang w:eastAsia="ru-RU"/>
        </w:rPr>
      </w:pPr>
    </w:p>
    <w:p w14:paraId="57DF6832" w14:textId="77777777" w:rsidR="009A351D" w:rsidRPr="004545D2" w:rsidRDefault="009A351D">
      <w:pPr>
        <w:pStyle w:val="ab"/>
        <w:rPr>
          <w:rFonts w:ascii="Times New Roman" w:hAnsi="Times New Roman" w:cs="Times New Roman"/>
          <w:sz w:val="20"/>
        </w:rPr>
        <w:sectPr w:rsidR="009A351D" w:rsidRPr="004545D2" w:rsidSect="00B84CF2">
          <w:footerReference w:type="default" r:id="rId10"/>
          <w:pgSz w:w="16850" w:h="11906" w:orient="landscape"/>
          <w:pgMar w:top="839" w:right="1021" w:bottom="879" w:left="879" w:header="0" w:footer="697" w:gutter="0"/>
          <w:cols w:space="720"/>
          <w:formProt w:val="0"/>
          <w:docGrid w:linePitch="100" w:charSpace="4096"/>
        </w:sectPr>
      </w:pPr>
    </w:p>
    <w:p w14:paraId="30AD35E2" w14:textId="77777777" w:rsidR="009A351D" w:rsidRPr="00F13C11" w:rsidRDefault="00B84CF2" w:rsidP="00F13C11">
      <w:pPr>
        <w:pStyle w:val="1"/>
        <w:jc w:val="center"/>
        <w:rPr>
          <w:rFonts w:ascii="Times New Roman" w:eastAsia="Calibri" w:hAnsi="Times New Roman" w:cs="Times New Roman"/>
          <w:b/>
          <w:color w:val="auto"/>
          <w:sz w:val="24"/>
          <w:szCs w:val="24"/>
          <w:lang w:eastAsia="ru-RU"/>
        </w:rPr>
      </w:pPr>
      <w:bookmarkStart w:id="29" w:name="_bookmark10"/>
      <w:bookmarkStart w:id="30" w:name="3._условия_реализации_программы_ОБЩЕОБРА"/>
      <w:bookmarkStart w:id="31" w:name="_Toc209077736"/>
      <w:bookmarkEnd w:id="29"/>
      <w:bookmarkEnd w:id="30"/>
      <w:r w:rsidRPr="00F13C11">
        <w:rPr>
          <w:rFonts w:ascii="Times New Roman" w:eastAsia="Calibri" w:hAnsi="Times New Roman" w:cs="Times New Roman"/>
          <w:b/>
          <w:color w:val="auto"/>
          <w:sz w:val="24"/>
          <w:szCs w:val="24"/>
          <w:lang w:eastAsia="ru-RU"/>
        </w:rPr>
        <w:t>3. УСЛОВИЯ РЕАЛИЗАЦИИ ПРОГРАММЫ УЧЕБНОГО ПРЕДМЕТА</w:t>
      </w:r>
      <w:bookmarkEnd w:id="31"/>
    </w:p>
    <w:p w14:paraId="7FF8F245" w14:textId="77777777" w:rsidR="009A351D" w:rsidRPr="004545D2" w:rsidRDefault="009A351D">
      <w:pPr>
        <w:widowControl/>
        <w:suppressAutoHyphens/>
        <w:ind w:firstLine="709"/>
        <w:contextualSpacing/>
        <w:jc w:val="both"/>
        <w:rPr>
          <w:rFonts w:ascii="Times New Roman" w:eastAsia="Times New Roman" w:hAnsi="Times New Roman" w:cs="Times New Roman"/>
          <w:b/>
          <w:sz w:val="24"/>
          <w:szCs w:val="24"/>
          <w:lang w:eastAsia="zh-CN"/>
        </w:rPr>
      </w:pPr>
    </w:p>
    <w:p w14:paraId="0C7332BC" w14:textId="77777777" w:rsidR="009A351D" w:rsidRPr="00F13C11" w:rsidRDefault="00B84CF2" w:rsidP="00F13C11">
      <w:pPr>
        <w:pStyle w:val="2"/>
        <w:ind w:firstLine="851"/>
        <w:rPr>
          <w:rFonts w:ascii="Times New Roman" w:hAnsi="Times New Roman"/>
          <w:b/>
          <w:color w:val="auto"/>
          <w:sz w:val="24"/>
          <w:szCs w:val="24"/>
        </w:rPr>
      </w:pPr>
      <w:bookmarkStart w:id="32" w:name="_Toc209077737"/>
      <w:r w:rsidRPr="00F13C11">
        <w:rPr>
          <w:b/>
          <w:color w:val="auto"/>
        </w:rPr>
        <w:t>3</w:t>
      </w:r>
      <w:r w:rsidRPr="00F13C11">
        <w:rPr>
          <w:rFonts w:ascii="Times New Roman" w:hAnsi="Times New Roman"/>
          <w:b/>
          <w:color w:val="auto"/>
          <w:sz w:val="24"/>
          <w:szCs w:val="24"/>
        </w:rPr>
        <w:t>.1 Требования к минимальному материально-техническому обеспечению</w:t>
      </w:r>
      <w:bookmarkEnd w:id="32"/>
    </w:p>
    <w:p w14:paraId="3A6E1EE7" w14:textId="77777777" w:rsidR="009A351D" w:rsidRPr="004545D2" w:rsidRDefault="00B84CF2">
      <w:pPr>
        <w:ind w:firstLine="709"/>
        <w:rPr>
          <w:rFonts w:ascii="Times New Roman" w:hAnsi="Times New Roman"/>
          <w:bCs/>
          <w:sz w:val="24"/>
          <w:szCs w:val="24"/>
        </w:rPr>
      </w:pPr>
      <w:r w:rsidRPr="004545D2">
        <w:rPr>
          <w:rFonts w:ascii="Times New Roman" w:hAnsi="Times New Roman"/>
          <w:sz w:val="24"/>
          <w:szCs w:val="24"/>
        </w:rPr>
        <w:t xml:space="preserve">Программа дисциплины реализуется в </w:t>
      </w:r>
      <w:r w:rsidRPr="004545D2">
        <w:rPr>
          <w:rFonts w:ascii="Times New Roman" w:hAnsi="Times New Roman"/>
          <w:bCs/>
          <w:sz w:val="24"/>
          <w:szCs w:val="24"/>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14:paraId="2DA45E22" w14:textId="77777777" w:rsidR="009A351D" w:rsidRPr="004545D2" w:rsidRDefault="009A351D">
      <w:pPr>
        <w:ind w:firstLine="709"/>
        <w:rPr>
          <w:rFonts w:ascii="Times New Roman" w:hAnsi="Times New Roman"/>
          <w:sz w:val="24"/>
          <w:szCs w:val="24"/>
        </w:rPr>
      </w:pPr>
    </w:p>
    <w:p w14:paraId="15BC0C81" w14:textId="77777777" w:rsidR="009A351D" w:rsidRPr="004545D2" w:rsidRDefault="00B84CF2">
      <w:pPr>
        <w:ind w:firstLine="709"/>
        <w:rPr>
          <w:rFonts w:ascii="Times New Roman" w:hAnsi="Times New Roman"/>
          <w:sz w:val="24"/>
          <w:szCs w:val="24"/>
        </w:rPr>
      </w:pPr>
      <w:r w:rsidRPr="004545D2">
        <w:rPr>
          <w:rFonts w:ascii="Times New Roman" w:hAnsi="Times New Roman"/>
          <w:sz w:val="24"/>
          <w:szCs w:val="24"/>
        </w:rPr>
        <w:t xml:space="preserve">Оборудование учебного кабинета: </w:t>
      </w:r>
    </w:p>
    <w:p w14:paraId="6A3875A5" w14:textId="77777777" w:rsidR="009A351D" w:rsidRPr="004545D2" w:rsidRDefault="00B84CF2">
      <w:pPr>
        <w:ind w:firstLine="709"/>
        <w:rPr>
          <w:rFonts w:ascii="Times New Roman" w:hAnsi="Times New Roman"/>
          <w:sz w:val="24"/>
          <w:szCs w:val="24"/>
        </w:rPr>
      </w:pPr>
      <w:r w:rsidRPr="004545D2">
        <w:rPr>
          <w:rFonts w:ascii="Times New Roman" w:hAnsi="Times New Roman"/>
          <w:sz w:val="24"/>
          <w:szCs w:val="24"/>
        </w:rPr>
        <w:t>-  комплект учебной мебели для преподавателя;</w:t>
      </w:r>
    </w:p>
    <w:p w14:paraId="13063168" w14:textId="77777777" w:rsidR="009A351D" w:rsidRPr="004545D2" w:rsidRDefault="00B84CF2">
      <w:pPr>
        <w:ind w:firstLine="709"/>
        <w:rPr>
          <w:rFonts w:ascii="Times New Roman" w:hAnsi="Times New Roman"/>
          <w:sz w:val="24"/>
          <w:szCs w:val="24"/>
        </w:rPr>
      </w:pPr>
      <w:r w:rsidRPr="004545D2">
        <w:rPr>
          <w:rFonts w:ascii="Times New Roman" w:hAnsi="Times New Roman"/>
          <w:sz w:val="24"/>
          <w:szCs w:val="24"/>
        </w:rPr>
        <w:t>- комплекты учебной мебели для обучающихся;</w:t>
      </w:r>
    </w:p>
    <w:p w14:paraId="6FA21CEC" w14:textId="77777777" w:rsidR="009A351D" w:rsidRPr="004545D2" w:rsidRDefault="00B84CF2">
      <w:pPr>
        <w:ind w:firstLine="709"/>
        <w:rPr>
          <w:rFonts w:ascii="Times New Roman" w:hAnsi="Times New Roman"/>
          <w:sz w:val="24"/>
          <w:szCs w:val="24"/>
        </w:rPr>
      </w:pPr>
      <w:r w:rsidRPr="004545D2">
        <w:rPr>
          <w:rFonts w:ascii="Times New Roman" w:hAnsi="Times New Roman"/>
          <w:sz w:val="24"/>
          <w:szCs w:val="24"/>
        </w:rPr>
        <w:t>Технические средства обучения: экран переносной, проектор переносной</w:t>
      </w:r>
    </w:p>
    <w:p w14:paraId="393C8824" w14:textId="77777777" w:rsidR="009A351D" w:rsidRPr="004545D2" w:rsidRDefault="00B84CF2">
      <w:pPr>
        <w:ind w:firstLine="709"/>
        <w:rPr>
          <w:rFonts w:ascii="Times New Roman" w:hAnsi="Times New Roman"/>
          <w:sz w:val="24"/>
          <w:szCs w:val="24"/>
        </w:rPr>
      </w:pPr>
      <w:r w:rsidRPr="004545D2">
        <w:rPr>
          <w:rFonts w:ascii="Times New Roman" w:hAnsi="Times New Roman"/>
          <w:sz w:val="24"/>
          <w:szCs w:val="24"/>
        </w:rPr>
        <w:t>Учебно-наглядные пособия - комплект презентаций</w:t>
      </w:r>
    </w:p>
    <w:p w14:paraId="623F9109" w14:textId="77777777" w:rsidR="009A351D" w:rsidRPr="004545D2" w:rsidRDefault="00B84CF2">
      <w:pPr>
        <w:ind w:firstLine="709"/>
        <w:rPr>
          <w:rFonts w:ascii="Times New Roman" w:hAnsi="Times New Roman"/>
          <w:sz w:val="24"/>
          <w:szCs w:val="24"/>
        </w:rPr>
      </w:pPr>
      <w:r w:rsidRPr="004545D2">
        <w:rPr>
          <w:rFonts w:ascii="Times New Roman" w:hAnsi="Times New Roman"/>
          <w:sz w:val="24"/>
          <w:szCs w:val="24"/>
        </w:rPr>
        <w:t>Учебно-методические материалы</w:t>
      </w:r>
    </w:p>
    <w:p w14:paraId="3BABFCCF" w14:textId="77777777" w:rsidR="009A351D" w:rsidRPr="004545D2" w:rsidRDefault="009A351D">
      <w:pPr>
        <w:ind w:firstLine="709"/>
        <w:rPr>
          <w:rFonts w:ascii="Times New Roman" w:hAnsi="Times New Roman"/>
          <w:sz w:val="24"/>
          <w:szCs w:val="24"/>
        </w:rPr>
      </w:pPr>
    </w:p>
    <w:p w14:paraId="500E5250" w14:textId="77777777" w:rsidR="009A351D" w:rsidRPr="004545D2" w:rsidRDefault="00B84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b/>
          <w:sz w:val="24"/>
          <w:szCs w:val="24"/>
        </w:rPr>
      </w:pPr>
      <w:r w:rsidRPr="004545D2">
        <w:rPr>
          <w:rFonts w:ascii="Times New Roman" w:hAnsi="Times New Roman"/>
          <w:b/>
          <w:sz w:val="24"/>
          <w:szCs w:val="24"/>
        </w:rPr>
        <w:t>При изучении дисциплины в формате электронного обучения с использованием ДОТ</w:t>
      </w:r>
    </w:p>
    <w:p w14:paraId="50789AFB" w14:textId="77777777" w:rsidR="009A351D" w:rsidRPr="004545D2" w:rsidRDefault="00B84CF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bCs/>
          <w:sz w:val="24"/>
          <w:szCs w:val="24"/>
        </w:rPr>
      </w:pPr>
      <w:r w:rsidRPr="004545D2">
        <w:rPr>
          <w:rFonts w:ascii="Times New Roman" w:hAnsi="Times New Roman"/>
          <w:bCs/>
          <w:sz w:val="24"/>
          <w:szCs w:val="24"/>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14:paraId="3DDE79CF" w14:textId="77777777" w:rsidR="009A351D" w:rsidRPr="004545D2" w:rsidRDefault="009A351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bCs/>
          <w:sz w:val="24"/>
          <w:szCs w:val="24"/>
        </w:rPr>
      </w:pPr>
    </w:p>
    <w:p w14:paraId="1AF3BFE3" w14:textId="77777777" w:rsidR="009A351D" w:rsidRPr="00F13C11" w:rsidRDefault="00B84CF2" w:rsidP="00F13C11">
      <w:pPr>
        <w:pStyle w:val="2"/>
        <w:ind w:firstLine="851"/>
        <w:rPr>
          <w:rFonts w:ascii="Times New Roman" w:hAnsi="Times New Roman"/>
          <w:b/>
          <w:bCs/>
          <w:color w:val="auto"/>
          <w:sz w:val="24"/>
          <w:szCs w:val="24"/>
        </w:rPr>
      </w:pPr>
      <w:bookmarkStart w:id="33" w:name="_Toc209077738"/>
      <w:r w:rsidRPr="00F13C11">
        <w:rPr>
          <w:rFonts w:ascii="Times New Roman" w:hAnsi="Times New Roman"/>
          <w:b/>
          <w:bCs/>
          <w:color w:val="auto"/>
          <w:sz w:val="24"/>
          <w:szCs w:val="24"/>
        </w:rPr>
        <w:t>3.2. Информационное обеспечение реализации программы</w:t>
      </w:r>
      <w:bookmarkEnd w:id="33"/>
    </w:p>
    <w:p w14:paraId="14151819" w14:textId="77777777" w:rsidR="009A351D" w:rsidRPr="004545D2" w:rsidRDefault="00B84CF2">
      <w:pPr>
        <w:shd w:val="clear" w:color="auto" w:fill="FFFFFF"/>
        <w:ind w:firstLine="709"/>
        <w:rPr>
          <w:rFonts w:ascii="Times New Roman" w:hAnsi="Times New Roman"/>
          <w:sz w:val="24"/>
          <w:szCs w:val="24"/>
        </w:rPr>
      </w:pPr>
      <w:r w:rsidRPr="004545D2">
        <w:rPr>
          <w:rFonts w:ascii="Times New Roman" w:hAnsi="Times New Roman"/>
          <w:b/>
          <w:bCs/>
          <w:sz w:val="24"/>
          <w:szCs w:val="24"/>
        </w:rPr>
        <w:t>Перечень рекомендуемых учебных изданий, дополнительной литературы Интернет-ресурсов, базы данных библиотечного фонда:</w:t>
      </w:r>
    </w:p>
    <w:p w14:paraId="084A2624" w14:textId="77777777" w:rsidR="009A351D" w:rsidRPr="004545D2" w:rsidRDefault="009A351D">
      <w:pPr>
        <w:shd w:val="clear" w:color="auto" w:fill="FFFFFF"/>
        <w:ind w:firstLine="709"/>
        <w:rPr>
          <w:rFonts w:ascii="Times New Roman" w:hAnsi="Times New Roman"/>
          <w:b/>
          <w:sz w:val="24"/>
          <w:szCs w:val="24"/>
        </w:rPr>
      </w:pPr>
    </w:p>
    <w:p w14:paraId="1FA5E941" w14:textId="77777777" w:rsidR="009A351D" w:rsidRPr="004545D2" w:rsidRDefault="00B84CF2" w:rsidP="00973C07">
      <w:pPr>
        <w:keepNext/>
        <w:widowControl/>
        <w:tabs>
          <w:tab w:val="left" w:pos="916"/>
          <w:tab w:val="left" w:pos="1832"/>
          <w:tab w:val="left" w:pos="2748"/>
          <w:tab w:val="left" w:pos="3664"/>
          <w:tab w:val="left" w:pos="4415"/>
        </w:tabs>
        <w:suppressAutoHyphens/>
        <w:ind w:firstLine="709"/>
        <w:jc w:val="both"/>
        <w:rPr>
          <w:rFonts w:ascii="Times New Roman" w:eastAsia="Times New Roman" w:hAnsi="Times New Roman" w:cs="Times New Roman"/>
          <w:b/>
          <w:bCs/>
          <w:sz w:val="24"/>
          <w:szCs w:val="24"/>
          <w:lang w:eastAsia="zh-CN"/>
        </w:rPr>
      </w:pPr>
      <w:r w:rsidRPr="004545D2">
        <w:rPr>
          <w:rFonts w:ascii="Times New Roman" w:eastAsia="Times New Roman" w:hAnsi="Times New Roman" w:cs="Times New Roman"/>
          <w:b/>
          <w:bCs/>
          <w:sz w:val="24"/>
          <w:szCs w:val="24"/>
          <w:lang w:eastAsia="zh-CN"/>
        </w:rPr>
        <w:t>3.2.1. Основные источники:</w:t>
      </w:r>
      <w:r w:rsidR="00973C07" w:rsidRPr="004545D2">
        <w:rPr>
          <w:rFonts w:ascii="Times New Roman" w:eastAsia="Times New Roman" w:hAnsi="Times New Roman" w:cs="Times New Roman"/>
          <w:b/>
          <w:bCs/>
          <w:sz w:val="24"/>
          <w:szCs w:val="24"/>
          <w:lang w:eastAsia="zh-CN"/>
        </w:rPr>
        <w:tab/>
      </w:r>
    </w:p>
    <w:p w14:paraId="3AF2229A" w14:textId="77777777" w:rsidR="00973C07" w:rsidRPr="004545D2" w:rsidRDefault="00973C07" w:rsidP="00973C07">
      <w:pPr>
        <w:keepNext/>
        <w:widowControl/>
        <w:tabs>
          <w:tab w:val="left" w:pos="720"/>
          <w:tab w:val="left" w:pos="1440"/>
        </w:tabs>
        <w:suppressAutoHyphens/>
        <w:ind w:firstLine="709"/>
        <w:jc w:val="both"/>
        <w:rPr>
          <w:rFonts w:ascii="Times New Roman" w:eastAsia="Times New Roman" w:hAnsi="Times New Roman" w:cs="Times New Roman"/>
          <w:b/>
          <w:bCs/>
          <w:sz w:val="24"/>
          <w:szCs w:val="24"/>
          <w:lang w:eastAsia="zh-CN"/>
        </w:rPr>
      </w:pPr>
      <w:r w:rsidRPr="004545D2">
        <w:rPr>
          <w:rFonts w:ascii="Times New Roman" w:eastAsia="Times New Roman" w:hAnsi="Times New Roman" w:cs="Times New Roman"/>
          <w:b/>
          <w:bCs/>
          <w:sz w:val="24"/>
          <w:szCs w:val="24"/>
          <w:lang w:eastAsia="zh-CN"/>
        </w:rPr>
        <w:tab/>
      </w:r>
      <w:r w:rsidRPr="004545D2">
        <w:rPr>
          <w:rFonts w:ascii="Times New Roman" w:eastAsia="Times New Roman" w:hAnsi="Times New Roman" w:cs="Times New Roman"/>
          <w:b/>
          <w:bCs/>
          <w:sz w:val="24"/>
          <w:szCs w:val="24"/>
          <w:lang w:eastAsia="zh-CN"/>
        </w:rPr>
        <w:tab/>
      </w:r>
      <w:r w:rsidRPr="004545D2">
        <w:rPr>
          <w:rFonts w:ascii="Times New Roman" w:eastAsia="Times New Roman" w:hAnsi="Times New Roman" w:cs="Times New Roman"/>
          <w:b/>
          <w:bCs/>
          <w:sz w:val="24"/>
          <w:szCs w:val="24"/>
          <w:lang w:eastAsia="zh-CN"/>
        </w:rPr>
        <w:tab/>
      </w: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581"/>
        <w:gridCol w:w="2835"/>
        <w:gridCol w:w="2835"/>
        <w:gridCol w:w="1842"/>
      </w:tblGrid>
      <w:tr w:rsidR="002615B7" w:rsidRPr="00AE4293" w14:paraId="712B8017" w14:textId="77777777" w:rsidTr="00955AEE">
        <w:tc>
          <w:tcPr>
            <w:tcW w:w="426" w:type="dxa"/>
            <w:shd w:val="clear" w:color="auto" w:fill="auto"/>
          </w:tcPr>
          <w:p w14:paraId="4A02D81B" w14:textId="77777777" w:rsidR="002615B7" w:rsidRPr="00AE4293" w:rsidRDefault="002615B7" w:rsidP="00955AEE">
            <w:pPr>
              <w:widowControl/>
              <w:numPr>
                <w:ilvl w:val="0"/>
                <w:numId w:val="4"/>
              </w:numPr>
              <w:suppressAutoHyphens/>
              <w:ind w:left="0"/>
              <w:contextualSpacing/>
              <w:rPr>
                <w:rFonts w:ascii="Times New Roman" w:eastAsia="Andale Sans UI" w:hAnsi="Times New Roman" w:cs="Times New Roman"/>
                <w:kern w:val="2"/>
                <w:sz w:val="24"/>
                <w:szCs w:val="24"/>
              </w:rPr>
            </w:pPr>
          </w:p>
        </w:tc>
        <w:tc>
          <w:tcPr>
            <w:tcW w:w="2581" w:type="dxa"/>
            <w:shd w:val="clear" w:color="auto" w:fill="auto"/>
          </w:tcPr>
          <w:p w14:paraId="6A295D92"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 xml:space="preserve">В. Р. Мединский, </w:t>
            </w:r>
          </w:p>
          <w:p w14:paraId="4FF79B1B"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А. О. Чубарьян</w:t>
            </w:r>
          </w:p>
        </w:tc>
        <w:tc>
          <w:tcPr>
            <w:tcW w:w="2835" w:type="dxa"/>
            <w:shd w:val="clear" w:color="auto" w:fill="auto"/>
          </w:tcPr>
          <w:p w14:paraId="69063851"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 xml:space="preserve">История. Всеобщая история. 1914-1945 гг. 10 класс. Базовый уровень: учебник </w:t>
            </w:r>
          </w:p>
        </w:tc>
        <w:tc>
          <w:tcPr>
            <w:tcW w:w="2835" w:type="dxa"/>
            <w:shd w:val="clear" w:color="auto" w:fill="auto"/>
          </w:tcPr>
          <w:p w14:paraId="2EAB6FA4"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Style w:val="af5"/>
                <w:rFonts w:ascii="Times New Roman" w:eastAsia="Times New Roman" w:hAnsi="Times New Roman" w:cs="Times New Roman"/>
                <w:bCs/>
                <w:color w:val="auto"/>
                <w:sz w:val="24"/>
                <w:szCs w:val="24"/>
                <w:lang w:eastAsia="zh-CN"/>
              </w:rPr>
            </w:pPr>
            <w:r w:rsidRPr="00AE4293">
              <w:rPr>
                <w:rFonts w:ascii="Times New Roman" w:eastAsia="Times New Roman" w:hAnsi="Times New Roman" w:cs="Times New Roman"/>
                <w:bCs/>
                <w:sz w:val="24"/>
                <w:szCs w:val="24"/>
                <w:lang w:eastAsia="zh-CN"/>
              </w:rPr>
              <w:t xml:space="preserve">Москва: Просвещение, 2025. - 239 с. - режим доступа: </w:t>
            </w:r>
            <w:hyperlink r:id="rId11" w:history="1">
              <w:r w:rsidRPr="00AE4293">
                <w:rPr>
                  <w:rStyle w:val="af5"/>
                  <w:rFonts w:ascii="Times New Roman" w:eastAsia="Times New Roman" w:hAnsi="Times New Roman" w:cs="Times New Roman"/>
                  <w:bCs/>
                  <w:color w:val="auto"/>
                  <w:sz w:val="24"/>
                  <w:szCs w:val="24"/>
                  <w:lang w:eastAsia="zh-CN"/>
                </w:rPr>
                <w:t>https://e.lanbook.com/book/497681</w:t>
              </w:r>
            </w:hyperlink>
            <w:r w:rsidRPr="00AE4293">
              <w:rPr>
                <w:rStyle w:val="af5"/>
                <w:rFonts w:ascii="Times New Roman" w:eastAsia="Times New Roman" w:hAnsi="Times New Roman" w:cs="Times New Roman"/>
                <w:bCs/>
                <w:color w:val="auto"/>
                <w:sz w:val="24"/>
                <w:szCs w:val="24"/>
                <w:lang w:eastAsia="zh-CN"/>
              </w:rPr>
              <w:t xml:space="preserve"> </w:t>
            </w:r>
          </w:p>
          <w:p w14:paraId="01E6B5DB"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c>
          <w:tcPr>
            <w:tcW w:w="1842" w:type="dxa"/>
          </w:tcPr>
          <w:p w14:paraId="0ADB4CC8"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[Электронный ресурс]</w:t>
            </w:r>
          </w:p>
          <w:p w14:paraId="1A1D4D4F"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r>
      <w:tr w:rsidR="002615B7" w:rsidRPr="00AE4293" w14:paraId="0F077730" w14:textId="77777777" w:rsidTr="00955AEE">
        <w:tc>
          <w:tcPr>
            <w:tcW w:w="426" w:type="dxa"/>
            <w:shd w:val="clear" w:color="auto" w:fill="auto"/>
          </w:tcPr>
          <w:p w14:paraId="2CDDF059" w14:textId="77777777" w:rsidR="002615B7" w:rsidRPr="00AE4293" w:rsidRDefault="002615B7" w:rsidP="00955AEE">
            <w:pPr>
              <w:widowControl/>
              <w:numPr>
                <w:ilvl w:val="0"/>
                <w:numId w:val="4"/>
              </w:numPr>
              <w:suppressAutoHyphens/>
              <w:ind w:left="0"/>
              <w:contextualSpacing/>
              <w:rPr>
                <w:rFonts w:ascii="Times New Roman" w:eastAsia="Andale Sans UI" w:hAnsi="Times New Roman" w:cs="Times New Roman"/>
                <w:kern w:val="2"/>
                <w:sz w:val="24"/>
                <w:szCs w:val="24"/>
              </w:rPr>
            </w:pPr>
          </w:p>
        </w:tc>
        <w:tc>
          <w:tcPr>
            <w:tcW w:w="2581" w:type="dxa"/>
            <w:shd w:val="clear" w:color="auto" w:fill="auto"/>
          </w:tcPr>
          <w:p w14:paraId="595A5D79"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В. Р. Мединский, А. В. Торкунов</w:t>
            </w:r>
          </w:p>
        </w:tc>
        <w:tc>
          <w:tcPr>
            <w:tcW w:w="2835" w:type="dxa"/>
            <w:shd w:val="clear" w:color="auto" w:fill="auto"/>
          </w:tcPr>
          <w:p w14:paraId="7AC0CE4F"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 xml:space="preserve">История. История России. 1914-1945 гг.  — начало XXI века: 10-й класс: базовый уровень: учебник </w:t>
            </w:r>
          </w:p>
        </w:tc>
        <w:tc>
          <w:tcPr>
            <w:tcW w:w="2835" w:type="dxa"/>
            <w:shd w:val="clear" w:color="auto" w:fill="auto"/>
          </w:tcPr>
          <w:p w14:paraId="51B7A75B"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 xml:space="preserve">Москва: Просвещение, 2025. - 496 с. – режим доступа: </w:t>
            </w:r>
            <w:hyperlink r:id="rId12" w:history="1">
              <w:r w:rsidRPr="00AE4293">
                <w:rPr>
                  <w:rStyle w:val="af5"/>
                  <w:rFonts w:ascii="Times New Roman" w:eastAsia="Times New Roman" w:hAnsi="Times New Roman" w:cs="Times New Roman"/>
                  <w:bCs/>
                  <w:color w:val="auto"/>
                  <w:sz w:val="24"/>
                  <w:szCs w:val="24"/>
                  <w:lang w:eastAsia="zh-CN"/>
                </w:rPr>
                <w:t>https://e.lanbook.com/book/497693</w:t>
              </w:r>
            </w:hyperlink>
          </w:p>
          <w:p w14:paraId="0D9C353D"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c>
          <w:tcPr>
            <w:tcW w:w="1842" w:type="dxa"/>
          </w:tcPr>
          <w:p w14:paraId="3CB31D35"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[Электронный ресурс]</w:t>
            </w:r>
          </w:p>
          <w:p w14:paraId="3E744F00"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r>
      <w:tr w:rsidR="002615B7" w:rsidRPr="00AE4293" w14:paraId="7965975B" w14:textId="77777777" w:rsidTr="00955AEE">
        <w:tc>
          <w:tcPr>
            <w:tcW w:w="426" w:type="dxa"/>
            <w:shd w:val="clear" w:color="auto" w:fill="auto"/>
          </w:tcPr>
          <w:p w14:paraId="2C742B27" w14:textId="77777777" w:rsidR="002615B7" w:rsidRPr="00AE4293" w:rsidRDefault="002615B7" w:rsidP="00955AEE">
            <w:pPr>
              <w:widowControl/>
              <w:numPr>
                <w:ilvl w:val="0"/>
                <w:numId w:val="4"/>
              </w:numPr>
              <w:suppressAutoHyphens/>
              <w:ind w:left="0"/>
              <w:contextualSpacing/>
              <w:rPr>
                <w:rFonts w:ascii="Times New Roman" w:eastAsia="Andale Sans UI" w:hAnsi="Times New Roman" w:cs="Times New Roman"/>
                <w:kern w:val="2"/>
                <w:sz w:val="24"/>
                <w:szCs w:val="24"/>
              </w:rPr>
            </w:pPr>
          </w:p>
        </w:tc>
        <w:tc>
          <w:tcPr>
            <w:tcW w:w="2581" w:type="dxa"/>
            <w:shd w:val="clear" w:color="auto" w:fill="auto"/>
          </w:tcPr>
          <w:p w14:paraId="7FA85247"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В. Р. Мединский, А. В. Торкунов</w:t>
            </w:r>
          </w:p>
        </w:tc>
        <w:tc>
          <w:tcPr>
            <w:tcW w:w="2835" w:type="dxa"/>
            <w:shd w:val="clear" w:color="auto" w:fill="auto"/>
          </w:tcPr>
          <w:p w14:paraId="77696932"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 xml:space="preserve">История. История России. 1945 год — начало XXI века: 11-й класс: базовый уровень: учебник </w:t>
            </w:r>
          </w:p>
        </w:tc>
        <w:tc>
          <w:tcPr>
            <w:tcW w:w="2835" w:type="dxa"/>
            <w:shd w:val="clear" w:color="auto" w:fill="auto"/>
          </w:tcPr>
          <w:p w14:paraId="21F5A9AA"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Москва: Просвещение, 2025. - 447 с. – режим доступа: https://e.lanbook.com/book/497696 </w:t>
            </w:r>
          </w:p>
        </w:tc>
        <w:tc>
          <w:tcPr>
            <w:tcW w:w="1842" w:type="dxa"/>
          </w:tcPr>
          <w:p w14:paraId="687A9408"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[Электронный ресурс]</w:t>
            </w:r>
          </w:p>
          <w:p w14:paraId="418DD65D"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r>
      <w:tr w:rsidR="002615B7" w:rsidRPr="00AE4293" w14:paraId="56DBA1CE" w14:textId="77777777" w:rsidTr="00955AEE">
        <w:tc>
          <w:tcPr>
            <w:tcW w:w="426" w:type="dxa"/>
            <w:shd w:val="clear" w:color="auto" w:fill="auto"/>
          </w:tcPr>
          <w:p w14:paraId="496C7BA3" w14:textId="77777777" w:rsidR="002615B7" w:rsidRPr="00AE4293" w:rsidRDefault="002615B7" w:rsidP="00955AEE">
            <w:pPr>
              <w:widowControl/>
              <w:numPr>
                <w:ilvl w:val="0"/>
                <w:numId w:val="4"/>
              </w:numPr>
              <w:suppressAutoHyphens/>
              <w:ind w:left="0"/>
              <w:contextualSpacing/>
              <w:rPr>
                <w:rFonts w:ascii="Times New Roman" w:eastAsia="Andale Sans UI" w:hAnsi="Times New Roman" w:cs="Times New Roman"/>
                <w:kern w:val="2"/>
                <w:sz w:val="24"/>
                <w:szCs w:val="24"/>
              </w:rPr>
            </w:pPr>
          </w:p>
        </w:tc>
        <w:tc>
          <w:tcPr>
            <w:tcW w:w="2581" w:type="dxa"/>
            <w:shd w:val="clear" w:color="auto" w:fill="auto"/>
          </w:tcPr>
          <w:p w14:paraId="61D00689"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 xml:space="preserve">В. Р. Мединский, </w:t>
            </w:r>
          </w:p>
          <w:p w14:paraId="0497AC4F"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А. О. Чубарьян</w:t>
            </w:r>
          </w:p>
        </w:tc>
        <w:tc>
          <w:tcPr>
            <w:tcW w:w="2835" w:type="dxa"/>
            <w:shd w:val="clear" w:color="auto" w:fill="auto"/>
          </w:tcPr>
          <w:p w14:paraId="49BA13D0"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 xml:space="preserve">История. Всеобщая история. 1914-1945 гг. 10 класс. Базовый уровень: учебник </w:t>
            </w:r>
          </w:p>
        </w:tc>
        <w:tc>
          <w:tcPr>
            <w:tcW w:w="2835" w:type="dxa"/>
            <w:shd w:val="clear" w:color="auto" w:fill="auto"/>
          </w:tcPr>
          <w:p w14:paraId="0296E67C"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 xml:space="preserve">Москва: Просвещение, 2024. — 239 с. Режим доступа: </w:t>
            </w:r>
            <w:hyperlink r:id="rId13" w:history="1">
              <w:r w:rsidRPr="00AE4293">
                <w:rPr>
                  <w:rStyle w:val="af5"/>
                  <w:rFonts w:ascii="Times New Roman" w:eastAsia="Times New Roman" w:hAnsi="Times New Roman" w:cs="Times New Roman"/>
                  <w:bCs/>
                  <w:color w:val="auto"/>
                  <w:sz w:val="24"/>
                  <w:szCs w:val="24"/>
                  <w:lang w:eastAsia="zh-CN"/>
                </w:rPr>
                <w:t>https://e.lanbook.com/book/408827</w:t>
              </w:r>
            </w:hyperlink>
          </w:p>
          <w:p w14:paraId="7214E74E"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c>
          <w:tcPr>
            <w:tcW w:w="1842" w:type="dxa"/>
          </w:tcPr>
          <w:p w14:paraId="26FA8763"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[Электронный ресурс]</w:t>
            </w:r>
          </w:p>
          <w:p w14:paraId="7428A8AB"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r>
      <w:tr w:rsidR="002615B7" w:rsidRPr="00AE4293" w14:paraId="385F252F" w14:textId="77777777" w:rsidTr="00955AEE">
        <w:tc>
          <w:tcPr>
            <w:tcW w:w="426" w:type="dxa"/>
            <w:shd w:val="clear" w:color="auto" w:fill="auto"/>
          </w:tcPr>
          <w:p w14:paraId="42DB3513" w14:textId="77777777" w:rsidR="002615B7" w:rsidRPr="00AE4293" w:rsidRDefault="002615B7" w:rsidP="00955AEE">
            <w:pPr>
              <w:widowControl/>
              <w:numPr>
                <w:ilvl w:val="0"/>
                <w:numId w:val="4"/>
              </w:numPr>
              <w:suppressAutoHyphens/>
              <w:ind w:left="0"/>
              <w:contextualSpacing/>
              <w:rPr>
                <w:rFonts w:ascii="Times New Roman" w:eastAsia="Andale Sans UI" w:hAnsi="Times New Roman" w:cs="Times New Roman"/>
                <w:kern w:val="2"/>
                <w:sz w:val="24"/>
                <w:szCs w:val="24"/>
              </w:rPr>
            </w:pPr>
          </w:p>
        </w:tc>
        <w:tc>
          <w:tcPr>
            <w:tcW w:w="2581" w:type="dxa"/>
            <w:shd w:val="clear" w:color="auto" w:fill="auto"/>
          </w:tcPr>
          <w:p w14:paraId="6E90008D"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В. Р. Мединский, А. В. Торкунов</w:t>
            </w:r>
          </w:p>
        </w:tc>
        <w:tc>
          <w:tcPr>
            <w:tcW w:w="2835" w:type="dxa"/>
            <w:shd w:val="clear" w:color="auto" w:fill="auto"/>
          </w:tcPr>
          <w:p w14:paraId="25721B95"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 xml:space="preserve">История. История России. 1914-1945 гг.  — начало XXI века: 10-й класс: базовый уровень: учебник </w:t>
            </w:r>
          </w:p>
        </w:tc>
        <w:tc>
          <w:tcPr>
            <w:tcW w:w="2835" w:type="dxa"/>
            <w:shd w:val="clear" w:color="auto" w:fill="auto"/>
          </w:tcPr>
          <w:p w14:paraId="2598EE6F"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 xml:space="preserve">Москва: Просвещение, 2024. — 496 с. Режим доступа: </w:t>
            </w:r>
            <w:hyperlink r:id="rId14" w:history="1">
              <w:r w:rsidRPr="00AE4293">
                <w:rPr>
                  <w:rFonts w:ascii="Times New Roman" w:eastAsia="Times New Roman" w:hAnsi="Times New Roman" w:cs="Times New Roman"/>
                  <w:bCs/>
                  <w:sz w:val="24"/>
                  <w:szCs w:val="24"/>
                  <w:lang w:eastAsia="zh-CN"/>
                </w:rPr>
                <w:t>https://e.lanbook.com/book/408785</w:t>
              </w:r>
            </w:hyperlink>
          </w:p>
        </w:tc>
        <w:tc>
          <w:tcPr>
            <w:tcW w:w="1842" w:type="dxa"/>
          </w:tcPr>
          <w:p w14:paraId="76FFE0DA"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[Электронный ресурс]</w:t>
            </w:r>
          </w:p>
          <w:p w14:paraId="516204CE"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r>
      <w:tr w:rsidR="002615B7" w:rsidRPr="00AE4293" w14:paraId="1808AB7C" w14:textId="77777777" w:rsidTr="00955AEE">
        <w:tc>
          <w:tcPr>
            <w:tcW w:w="426" w:type="dxa"/>
            <w:shd w:val="clear" w:color="auto" w:fill="auto"/>
          </w:tcPr>
          <w:p w14:paraId="35224774" w14:textId="77777777" w:rsidR="002615B7" w:rsidRPr="00AE4293" w:rsidRDefault="002615B7" w:rsidP="00955AEE">
            <w:pPr>
              <w:widowControl/>
              <w:numPr>
                <w:ilvl w:val="0"/>
                <w:numId w:val="4"/>
              </w:numPr>
              <w:suppressAutoHyphens/>
              <w:ind w:left="0"/>
              <w:contextualSpacing/>
              <w:rPr>
                <w:rFonts w:ascii="Times New Roman" w:eastAsia="Andale Sans UI" w:hAnsi="Times New Roman" w:cs="Times New Roman"/>
                <w:kern w:val="2"/>
                <w:sz w:val="24"/>
                <w:szCs w:val="24"/>
              </w:rPr>
            </w:pPr>
          </w:p>
        </w:tc>
        <w:tc>
          <w:tcPr>
            <w:tcW w:w="2581" w:type="dxa"/>
            <w:shd w:val="clear" w:color="auto" w:fill="auto"/>
          </w:tcPr>
          <w:p w14:paraId="7F1BFCA3"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В. Р. Мединский, А. В. Торкунов</w:t>
            </w:r>
          </w:p>
        </w:tc>
        <w:tc>
          <w:tcPr>
            <w:tcW w:w="2835" w:type="dxa"/>
            <w:shd w:val="clear" w:color="auto" w:fill="auto"/>
          </w:tcPr>
          <w:p w14:paraId="6FB7EEB3"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 xml:space="preserve">История. История России. 1945 год — начало XXI века: 11-й класс: базовый уровень: учебник </w:t>
            </w:r>
          </w:p>
        </w:tc>
        <w:tc>
          <w:tcPr>
            <w:tcW w:w="2835" w:type="dxa"/>
            <w:shd w:val="clear" w:color="auto" w:fill="auto"/>
          </w:tcPr>
          <w:p w14:paraId="7E4D4208"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 xml:space="preserve">Москва: Просвещение, 2024. — 447 с. Режим доступа: </w:t>
            </w:r>
            <w:hyperlink r:id="rId15" w:history="1">
              <w:r w:rsidRPr="00AE4293">
                <w:rPr>
                  <w:rStyle w:val="af5"/>
                  <w:rFonts w:ascii="Times New Roman" w:eastAsia="Times New Roman" w:hAnsi="Times New Roman" w:cs="Times New Roman"/>
                  <w:bCs/>
                  <w:color w:val="auto"/>
                  <w:sz w:val="24"/>
                  <w:szCs w:val="24"/>
                  <w:lang w:eastAsia="zh-CN"/>
                </w:rPr>
                <w:t>https://e.lanbook.com/book/408788</w:t>
              </w:r>
            </w:hyperlink>
          </w:p>
          <w:p w14:paraId="74EB3A98"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c>
          <w:tcPr>
            <w:tcW w:w="1842" w:type="dxa"/>
          </w:tcPr>
          <w:p w14:paraId="7F33C5A3"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[Электронный ресурс]</w:t>
            </w:r>
          </w:p>
          <w:p w14:paraId="0031F821"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r>
      <w:tr w:rsidR="002615B7" w:rsidRPr="00AE4293" w14:paraId="65333A7F" w14:textId="77777777" w:rsidTr="00955AEE">
        <w:tc>
          <w:tcPr>
            <w:tcW w:w="426" w:type="dxa"/>
            <w:shd w:val="clear" w:color="auto" w:fill="auto"/>
          </w:tcPr>
          <w:p w14:paraId="1FA76EF2" w14:textId="77777777" w:rsidR="002615B7" w:rsidRPr="00AE4293" w:rsidRDefault="002615B7" w:rsidP="00955AEE">
            <w:pPr>
              <w:widowControl/>
              <w:numPr>
                <w:ilvl w:val="0"/>
                <w:numId w:val="4"/>
              </w:numPr>
              <w:suppressAutoHyphens/>
              <w:ind w:left="0"/>
              <w:contextualSpacing/>
              <w:rPr>
                <w:rFonts w:ascii="Times New Roman" w:eastAsia="Andale Sans UI" w:hAnsi="Times New Roman" w:cs="Times New Roman"/>
                <w:kern w:val="2"/>
                <w:sz w:val="24"/>
                <w:szCs w:val="24"/>
              </w:rPr>
            </w:pPr>
          </w:p>
        </w:tc>
        <w:tc>
          <w:tcPr>
            <w:tcW w:w="2581" w:type="dxa"/>
            <w:shd w:val="clear" w:color="auto" w:fill="auto"/>
          </w:tcPr>
          <w:p w14:paraId="7557F2EA"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Соловьев К.А.</w:t>
            </w:r>
          </w:p>
        </w:tc>
        <w:tc>
          <w:tcPr>
            <w:tcW w:w="2835" w:type="dxa"/>
            <w:shd w:val="clear" w:color="auto" w:fill="auto"/>
          </w:tcPr>
          <w:p w14:paraId="4A0EE57B"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История России : учебник и практикум для среднего профессионального образования / К. А. Соловьев [и др.] ; под редакцией К. А. Соловьева.</w:t>
            </w:r>
          </w:p>
        </w:tc>
        <w:tc>
          <w:tcPr>
            <w:tcW w:w="2835" w:type="dxa"/>
            <w:shd w:val="clear" w:color="auto" w:fill="auto"/>
          </w:tcPr>
          <w:p w14:paraId="38867DDF"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Москва: Издательство Юрайт, 2025. — 241 с.</w:t>
            </w:r>
          </w:p>
          <w:p w14:paraId="1A9793DA"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 xml:space="preserve">Режим доступа: </w:t>
            </w:r>
            <w:hyperlink r:id="rId16" w:history="1">
              <w:r w:rsidRPr="00AE4293">
                <w:rPr>
                  <w:rStyle w:val="af5"/>
                  <w:rFonts w:ascii="Times New Roman" w:eastAsia="Times New Roman" w:hAnsi="Times New Roman" w:cs="Times New Roman"/>
                  <w:bCs/>
                  <w:color w:val="auto"/>
                  <w:sz w:val="24"/>
                  <w:szCs w:val="24"/>
                  <w:lang w:eastAsia="zh-CN"/>
                </w:rPr>
                <w:t>https://urait.ru/bcode/510103</w:t>
              </w:r>
            </w:hyperlink>
            <w:r w:rsidRPr="00AE4293">
              <w:rPr>
                <w:rFonts w:ascii="Times New Roman" w:eastAsia="Times New Roman" w:hAnsi="Times New Roman" w:cs="Times New Roman"/>
                <w:bCs/>
                <w:sz w:val="24"/>
                <w:szCs w:val="24"/>
                <w:lang w:eastAsia="zh-CN"/>
              </w:rPr>
              <w:t xml:space="preserve"> </w:t>
            </w:r>
          </w:p>
        </w:tc>
        <w:tc>
          <w:tcPr>
            <w:tcW w:w="1842" w:type="dxa"/>
          </w:tcPr>
          <w:p w14:paraId="440FE2BE"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[Электронный ресурс]</w:t>
            </w:r>
          </w:p>
          <w:p w14:paraId="307A76FB"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r>
      <w:tr w:rsidR="002615B7" w:rsidRPr="00AE4293" w14:paraId="3259995C" w14:textId="77777777" w:rsidTr="00955AEE">
        <w:tc>
          <w:tcPr>
            <w:tcW w:w="426" w:type="dxa"/>
            <w:shd w:val="clear" w:color="auto" w:fill="auto"/>
          </w:tcPr>
          <w:p w14:paraId="795806A1" w14:textId="77777777" w:rsidR="002615B7" w:rsidRPr="00AE4293" w:rsidRDefault="002615B7" w:rsidP="00955AEE">
            <w:pPr>
              <w:widowControl/>
              <w:numPr>
                <w:ilvl w:val="0"/>
                <w:numId w:val="4"/>
              </w:numPr>
              <w:suppressAutoHyphens/>
              <w:ind w:left="0"/>
              <w:contextualSpacing/>
              <w:rPr>
                <w:rFonts w:ascii="Times New Roman" w:eastAsia="Andale Sans UI" w:hAnsi="Times New Roman" w:cs="Times New Roman"/>
                <w:kern w:val="2"/>
                <w:sz w:val="24"/>
                <w:szCs w:val="24"/>
              </w:rPr>
            </w:pPr>
          </w:p>
        </w:tc>
        <w:tc>
          <w:tcPr>
            <w:tcW w:w="2581" w:type="dxa"/>
            <w:shd w:val="clear" w:color="auto" w:fill="auto"/>
          </w:tcPr>
          <w:p w14:paraId="41034F4A" w14:textId="77777777" w:rsidR="002615B7" w:rsidRPr="00AE4293" w:rsidRDefault="002615B7" w:rsidP="00955AEE">
            <w:pPr>
              <w:widowControl/>
              <w:suppressAutoHyphens/>
              <w:rPr>
                <w:rFonts w:ascii="Times New Roman" w:eastAsia="Times New Roman" w:hAnsi="Times New Roman" w:cs="Times New Roman"/>
                <w:sz w:val="24"/>
                <w:szCs w:val="24"/>
                <w:shd w:val="clear" w:color="auto" w:fill="FFFFFF"/>
                <w:lang w:eastAsia="ru-RU"/>
              </w:rPr>
            </w:pPr>
            <w:r w:rsidRPr="00AE4293">
              <w:rPr>
                <w:rFonts w:ascii="Times New Roman" w:eastAsia="Times New Roman" w:hAnsi="Times New Roman" w:cs="Times New Roman"/>
                <w:bCs/>
                <w:sz w:val="24"/>
                <w:szCs w:val="24"/>
                <w:lang w:eastAsia="zh-CN"/>
              </w:rPr>
              <w:t>Попова А. В.</w:t>
            </w:r>
          </w:p>
        </w:tc>
        <w:tc>
          <w:tcPr>
            <w:tcW w:w="2835" w:type="dxa"/>
            <w:shd w:val="clear" w:color="auto" w:fill="auto"/>
          </w:tcPr>
          <w:p w14:paraId="3705AD04" w14:textId="77777777" w:rsidR="002615B7" w:rsidRPr="00AE4293" w:rsidRDefault="002615B7" w:rsidP="00955AEE">
            <w:pPr>
              <w:widowControl/>
              <w:suppressAutoHyphens/>
              <w:rPr>
                <w:rFonts w:ascii="Times New Roman" w:eastAsia="Times New Roman" w:hAnsi="Times New Roman" w:cs="Times New Roman"/>
                <w:sz w:val="24"/>
                <w:szCs w:val="24"/>
                <w:shd w:val="clear" w:color="auto" w:fill="FFFFFF"/>
                <w:lang w:eastAsia="ru-RU"/>
              </w:rPr>
            </w:pPr>
            <w:r w:rsidRPr="00AE4293">
              <w:rPr>
                <w:rFonts w:ascii="Times New Roman" w:eastAsia="Times New Roman" w:hAnsi="Times New Roman" w:cs="Times New Roman"/>
                <w:bCs/>
                <w:sz w:val="24"/>
                <w:szCs w:val="24"/>
                <w:lang w:eastAsia="zh-CN"/>
              </w:rPr>
              <w:t>История государства и права зарубежных стран : учебник и практикум для среднего профессионального образования / А. В. Попова.</w:t>
            </w:r>
          </w:p>
        </w:tc>
        <w:tc>
          <w:tcPr>
            <w:tcW w:w="2835" w:type="dxa"/>
            <w:shd w:val="clear" w:color="auto" w:fill="auto"/>
          </w:tcPr>
          <w:p w14:paraId="6FCB31D7" w14:textId="77777777" w:rsidR="002615B7" w:rsidRPr="00AE4293" w:rsidRDefault="002615B7" w:rsidP="00955AEE">
            <w:pPr>
              <w:widowControl/>
              <w:suppressAutoHyphens/>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Москва : Издательство Юрайт, 2025. — 421 с.</w:t>
            </w:r>
          </w:p>
          <w:p w14:paraId="6143F891" w14:textId="77777777" w:rsidR="002615B7" w:rsidRPr="00AE4293" w:rsidRDefault="002615B7" w:rsidP="00955AEE">
            <w:pPr>
              <w:widowControl/>
              <w:suppressAutoHyphens/>
              <w:rPr>
                <w:rFonts w:ascii="Times New Roman" w:eastAsia="Times New Roman" w:hAnsi="Times New Roman" w:cs="Times New Roman"/>
                <w:sz w:val="24"/>
                <w:szCs w:val="24"/>
                <w:shd w:val="clear" w:color="auto" w:fill="FFFFFF"/>
                <w:lang w:eastAsia="ru-RU"/>
              </w:rPr>
            </w:pPr>
            <w:r w:rsidRPr="00AE4293">
              <w:rPr>
                <w:rFonts w:ascii="Times New Roman" w:eastAsia="Times New Roman" w:hAnsi="Times New Roman" w:cs="Times New Roman"/>
                <w:bCs/>
                <w:sz w:val="24"/>
                <w:szCs w:val="24"/>
                <w:lang w:eastAsia="zh-CN"/>
              </w:rPr>
              <w:t xml:space="preserve">Режим доступа: </w:t>
            </w:r>
            <w:hyperlink r:id="rId17" w:history="1">
              <w:r w:rsidRPr="00AE4293">
                <w:rPr>
                  <w:rStyle w:val="af5"/>
                  <w:rFonts w:ascii="Times New Roman" w:eastAsia="Times New Roman" w:hAnsi="Times New Roman" w:cs="Times New Roman"/>
                  <w:bCs/>
                  <w:color w:val="auto"/>
                  <w:sz w:val="24"/>
                  <w:szCs w:val="24"/>
                  <w:lang w:eastAsia="zh-CN"/>
                </w:rPr>
                <w:t>https://urait.ru/bcode/511803</w:t>
              </w:r>
            </w:hyperlink>
            <w:r w:rsidRPr="00AE4293">
              <w:rPr>
                <w:rFonts w:ascii="Times New Roman" w:eastAsia="Times New Roman" w:hAnsi="Times New Roman" w:cs="Times New Roman"/>
                <w:bCs/>
                <w:sz w:val="24"/>
                <w:szCs w:val="24"/>
                <w:lang w:eastAsia="zh-CN"/>
              </w:rPr>
              <w:t xml:space="preserve"> </w:t>
            </w:r>
          </w:p>
        </w:tc>
        <w:tc>
          <w:tcPr>
            <w:tcW w:w="1842" w:type="dxa"/>
          </w:tcPr>
          <w:p w14:paraId="07A3CF6F" w14:textId="77777777" w:rsidR="002615B7" w:rsidRPr="00AE4293" w:rsidRDefault="002615B7" w:rsidP="00955AEE">
            <w:pPr>
              <w:widowControl/>
              <w:suppressAutoHyphens/>
              <w:rPr>
                <w:rFonts w:ascii="Times New Roman" w:eastAsia="Times New Roman" w:hAnsi="Times New Roman" w:cs="Times New Roman"/>
                <w:sz w:val="24"/>
                <w:szCs w:val="24"/>
                <w:shd w:val="clear" w:color="auto" w:fill="FFFFFF"/>
                <w:lang w:eastAsia="ru-RU"/>
              </w:rPr>
            </w:pPr>
            <w:r w:rsidRPr="00AE4293">
              <w:rPr>
                <w:rFonts w:ascii="Times New Roman" w:eastAsia="Times New Roman" w:hAnsi="Times New Roman" w:cs="Times New Roman"/>
                <w:bCs/>
                <w:sz w:val="24"/>
                <w:szCs w:val="24"/>
                <w:lang w:eastAsia="zh-CN"/>
              </w:rPr>
              <w:t xml:space="preserve">[Электронный ресурс] — </w:t>
            </w:r>
          </w:p>
        </w:tc>
      </w:tr>
    </w:tbl>
    <w:p w14:paraId="325D3591" w14:textId="77777777" w:rsidR="002615B7" w:rsidRPr="00AE4293" w:rsidRDefault="002615B7" w:rsidP="002615B7">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uppressAutoHyphens/>
        <w:ind w:firstLine="709"/>
        <w:jc w:val="both"/>
        <w:rPr>
          <w:rFonts w:ascii="Times New Roman" w:eastAsia="Times New Roman" w:hAnsi="Times New Roman" w:cs="Times New Roman"/>
          <w:b/>
          <w:bCs/>
          <w:sz w:val="24"/>
          <w:szCs w:val="24"/>
          <w:lang w:eastAsia="zh-CN"/>
        </w:rPr>
      </w:pPr>
    </w:p>
    <w:p w14:paraId="3CDCB8AB" w14:textId="77777777" w:rsidR="002615B7" w:rsidRPr="00AE4293" w:rsidRDefault="002615B7" w:rsidP="002615B7">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Times New Roman" w:hAnsi="Times New Roman" w:cs="Times New Roman"/>
          <w:b/>
          <w:bCs/>
          <w:sz w:val="24"/>
          <w:szCs w:val="24"/>
          <w:lang w:eastAsia="zh-CN"/>
        </w:rPr>
      </w:pPr>
      <w:r w:rsidRPr="00AE4293">
        <w:rPr>
          <w:rFonts w:ascii="Times New Roman" w:eastAsia="Times New Roman" w:hAnsi="Times New Roman" w:cs="Times New Roman"/>
          <w:b/>
          <w:bCs/>
          <w:sz w:val="24"/>
          <w:szCs w:val="24"/>
          <w:lang w:eastAsia="zh-CN"/>
        </w:rPr>
        <w:t>3.2.2. Дополнительные источники:</w:t>
      </w:r>
    </w:p>
    <w:p w14:paraId="7AA54C6A" w14:textId="77777777" w:rsidR="002615B7" w:rsidRPr="00AE4293" w:rsidRDefault="002615B7" w:rsidP="002615B7">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Times New Roman" w:hAnsi="Times New Roman" w:cs="Times New Roman"/>
          <w:b/>
          <w:bCs/>
          <w:sz w:val="24"/>
          <w:szCs w:val="24"/>
          <w:lang w:eastAsia="zh-CN"/>
        </w:rPr>
      </w:pPr>
    </w:p>
    <w:tbl>
      <w:tblPr>
        <w:tblStyle w:val="af4"/>
        <w:tblW w:w="0" w:type="auto"/>
        <w:tblInd w:w="-289" w:type="dxa"/>
        <w:tblLook w:val="04A0" w:firstRow="1" w:lastRow="0" w:firstColumn="1" w:lastColumn="0" w:noHBand="0" w:noVBand="1"/>
      </w:tblPr>
      <w:tblGrid>
        <w:gridCol w:w="337"/>
        <w:gridCol w:w="2188"/>
        <w:gridCol w:w="2240"/>
        <w:gridCol w:w="3051"/>
        <w:gridCol w:w="2515"/>
      </w:tblGrid>
      <w:tr w:rsidR="002615B7" w:rsidRPr="00AE4293" w14:paraId="1C42D447" w14:textId="77777777" w:rsidTr="00955AEE">
        <w:tc>
          <w:tcPr>
            <w:tcW w:w="337" w:type="dxa"/>
          </w:tcPr>
          <w:p w14:paraId="3271659C"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1</w:t>
            </w:r>
          </w:p>
        </w:tc>
        <w:tc>
          <w:tcPr>
            <w:tcW w:w="2612" w:type="dxa"/>
          </w:tcPr>
          <w:p w14:paraId="4353E91D"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sz w:val="24"/>
                <w:szCs w:val="24"/>
                <w:lang w:eastAsia="zh-CN"/>
              </w:rPr>
              <w:t>Семин В.П., Арзамаскин Ю.Н.</w:t>
            </w:r>
          </w:p>
        </w:tc>
        <w:tc>
          <w:tcPr>
            <w:tcW w:w="1240" w:type="dxa"/>
          </w:tcPr>
          <w:p w14:paraId="0522D667"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sz w:val="24"/>
                <w:szCs w:val="24"/>
                <w:lang w:eastAsia="zh-CN"/>
              </w:rPr>
              <w:t>История: учебное пособие</w:t>
            </w:r>
          </w:p>
        </w:tc>
        <w:tc>
          <w:tcPr>
            <w:tcW w:w="3075" w:type="dxa"/>
          </w:tcPr>
          <w:p w14:paraId="2487F13B"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sz w:val="24"/>
                <w:szCs w:val="24"/>
                <w:lang w:eastAsia="zh-CN"/>
              </w:rPr>
            </w:pPr>
            <w:r w:rsidRPr="00AE4293">
              <w:rPr>
                <w:rFonts w:ascii="Times New Roman" w:eastAsia="Times New Roman" w:hAnsi="Times New Roman" w:cs="Times New Roman"/>
                <w:bCs/>
                <w:sz w:val="24"/>
                <w:szCs w:val="24"/>
                <w:lang w:eastAsia="zh-CN"/>
              </w:rPr>
              <w:t xml:space="preserve"> </w:t>
            </w:r>
            <w:r w:rsidRPr="00AE4293">
              <w:rPr>
                <w:rFonts w:ascii="Times New Roman" w:eastAsia="Times New Roman" w:hAnsi="Times New Roman" w:cs="Times New Roman"/>
                <w:sz w:val="24"/>
                <w:szCs w:val="24"/>
                <w:lang w:eastAsia="zh-CN"/>
              </w:rPr>
              <w:t>Москва: КноРус, 2024. — 304 с.</w:t>
            </w:r>
          </w:p>
          <w:p w14:paraId="0E3E26AC"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Режим доступа:</w:t>
            </w:r>
            <w:r w:rsidRPr="00AE4293">
              <w:rPr>
                <w:rFonts w:ascii="Times New Roman" w:eastAsia="Times New Roman" w:hAnsi="Times New Roman" w:cs="Times New Roman"/>
                <w:sz w:val="24"/>
                <w:szCs w:val="24"/>
                <w:lang w:eastAsia="zh-CN"/>
              </w:rPr>
              <w:t xml:space="preserve"> </w:t>
            </w:r>
            <w:hyperlink r:id="rId18" w:history="1">
              <w:r w:rsidRPr="00AE4293">
                <w:rPr>
                  <w:rStyle w:val="af5"/>
                  <w:rFonts w:ascii="Times New Roman" w:eastAsia="Times New Roman" w:hAnsi="Times New Roman" w:cs="Times New Roman"/>
                  <w:color w:val="auto"/>
                  <w:sz w:val="24"/>
                  <w:szCs w:val="24"/>
                  <w:lang w:eastAsia="zh-CN"/>
                </w:rPr>
                <w:t>https://book.ru/book/929977</w:t>
              </w:r>
            </w:hyperlink>
            <w:r w:rsidRPr="00AE4293">
              <w:rPr>
                <w:rFonts w:ascii="Times New Roman" w:eastAsia="Times New Roman" w:hAnsi="Times New Roman" w:cs="Times New Roman"/>
                <w:sz w:val="24"/>
                <w:szCs w:val="24"/>
                <w:lang w:eastAsia="zh-CN"/>
              </w:rPr>
              <w:t xml:space="preserve"> </w:t>
            </w:r>
          </w:p>
        </w:tc>
        <w:tc>
          <w:tcPr>
            <w:tcW w:w="2989" w:type="dxa"/>
          </w:tcPr>
          <w:p w14:paraId="015E5DD8" w14:textId="77777777" w:rsidR="002615B7" w:rsidRPr="00AE4293" w:rsidRDefault="002615B7" w:rsidP="00955AEE">
            <w:pPr>
              <w:rPr>
                <w:rFonts w:ascii="Times New Roman" w:hAnsi="Times New Roman" w:cs="Times New Roman"/>
              </w:rPr>
            </w:pPr>
            <w:r w:rsidRPr="00AE4293">
              <w:rPr>
                <w:rFonts w:ascii="Times New Roman" w:eastAsia="Times New Roman" w:hAnsi="Times New Roman" w:cs="Times New Roman"/>
                <w:bCs/>
                <w:sz w:val="24"/>
                <w:szCs w:val="24"/>
                <w:lang w:eastAsia="zh-CN"/>
              </w:rPr>
              <w:t xml:space="preserve">[Электронный ресурс] </w:t>
            </w:r>
          </w:p>
        </w:tc>
      </w:tr>
      <w:tr w:rsidR="002615B7" w:rsidRPr="00AE4293" w14:paraId="558A658E" w14:textId="77777777" w:rsidTr="00955AEE">
        <w:tc>
          <w:tcPr>
            <w:tcW w:w="337" w:type="dxa"/>
          </w:tcPr>
          <w:p w14:paraId="4AD67319"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2</w:t>
            </w:r>
          </w:p>
        </w:tc>
        <w:tc>
          <w:tcPr>
            <w:tcW w:w="2612" w:type="dxa"/>
          </w:tcPr>
          <w:p w14:paraId="200A5A1E"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sz w:val="24"/>
                <w:szCs w:val="24"/>
                <w:lang w:eastAsia="zh-CN"/>
              </w:rPr>
              <w:t>Под редакцией Чуракова Д.О., Саркисяна С.А.</w:t>
            </w:r>
          </w:p>
        </w:tc>
        <w:tc>
          <w:tcPr>
            <w:tcW w:w="1240" w:type="dxa"/>
          </w:tcPr>
          <w:p w14:paraId="482FEC64"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sz w:val="24"/>
                <w:szCs w:val="24"/>
                <w:lang w:eastAsia="zh-CN"/>
              </w:rPr>
              <w:t>История России : учебник и практикум для СПО</w:t>
            </w:r>
          </w:p>
        </w:tc>
        <w:tc>
          <w:tcPr>
            <w:tcW w:w="3075" w:type="dxa"/>
          </w:tcPr>
          <w:p w14:paraId="718C9AB5"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sz w:val="24"/>
                <w:szCs w:val="24"/>
                <w:lang w:eastAsia="zh-CN"/>
              </w:rPr>
            </w:pPr>
            <w:r w:rsidRPr="00AE4293">
              <w:rPr>
                <w:rFonts w:ascii="Times New Roman" w:eastAsia="Times New Roman" w:hAnsi="Times New Roman" w:cs="Times New Roman"/>
                <w:sz w:val="24"/>
                <w:szCs w:val="24"/>
                <w:lang w:eastAsia="zh-CN"/>
              </w:rPr>
              <w:t>Москва : Издательство Юрайт, 2025. — 462 с.</w:t>
            </w:r>
          </w:p>
          <w:p w14:paraId="3A17FE8D"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Режим доступа:</w:t>
            </w:r>
            <w:r w:rsidRPr="00AE4293">
              <w:rPr>
                <w:rFonts w:ascii="Times New Roman" w:eastAsia="Times New Roman" w:hAnsi="Times New Roman" w:cs="Times New Roman"/>
                <w:sz w:val="24"/>
                <w:szCs w:val="24"/>
                <w:lang w:eastAsia="zh-CN"/>
              </w:rPr>
              <w:t xml:space="preserve"> </w:t>
            </w:r>
            <w:hyperlink r:id="rId19" w:history="1">
              <w:r w:rsidRPr="00AE4293">
                <w:rPr>
                  <w:rStyle w:val="af5"/>
                  <w:rFonts w:ascii="Times New Roman" w:eastAsia="Times New Roman" w:hAnsi="Times New Roman" w:cs="Times New Roman"/>
                  <w:color w:val="auto"/>
                  <w:sz w:val="24"/>
                  <w:szCs w:val="24"/>
                  <w:lang w:eastAsia="zh-CN"/>
                </w:rPr>
                <w:t>https://urait.ru/bcode/469768</w:t>
              </w:r>
            </w:hyperlink>
            <w:r w:rsidRPr="00AE4293">
              <w:rPr>
                <w:rFonts w:ascii="Times New Roman" w:eastAsia="Times New Roman" w:hAnsi="Times New Roman" w:cs="Times New Roman"/>
                <w:sz w:val="24"/>
                <w:szCs w:val="24"/>
                <w:lang w:eastAsia="zh-CN"/>
              </w:rPr>
              <w:t xml:space="preserve"> </w:t>
            </w:r>
          </w:p>
        </w:tc>
        <w:tc>
          <w:tcPr>
            <w:tcW w:w="2989" w:type="dxa"/>
          </w:tcPr>
          <w:p w14:paraId="458D372C" w14:textId="77777777" w:rsidR="002615B7" w:rsidRPr="00AE4293" w:rsidRDefault="002615B7" w:rsidP="00955AEE">
            <w:pPr>
              <w:rPr>
                <w:rFonts w:ascii="Times New Roman" w:hAnsi="Times New Roman" w:cs="Times New Roman"/>
              </w:rPr>
            </w:pPr>
            <w:r w:rsidRPr="00AE4293">
              <w:rPr>
                <w:rFonts w:ascii="Times New Roman" w:eastAsia="Times New Roman" w:hAnsi="Times New Roman" w:cs="Times New Roman"/>
                <w:bCs/>
                <w:sz w:val="24"/>
                <w:szCs w:val="24"/>
                <w:lang w:eastAsia="zh-CN"/>
              </w:rPr>
              <w:t xml:space="preserve">[Электронный ресурс] </w:t>
            </w:r>
          </w:p>
        </w:tc>
      </w:tr>
      <w:tr w:rsidR="002615B7" w:rsidRPr="00AE4293" w14:paraId="21F23508" w14:textId="77777777" w:rsidTr="00955AEE">
        <w:tc>
          <w:tcPr>
            <w:tcW w:w="337" w:type="dxa"/>
          </w:tcPr>
          <w:p w14:paraId="3966D8DF"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c>
          <w:tcPr>
            <w:tcW w:w="2612" w:type="dxa"/>
          </w:tcPr>
          <w:p w14:paraId="399AA626"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Касьянов. В. В.</w:t>
            </w:r>
          </w:p>
        </w:tc>
        <w:tc>
          <w:tcPr>
            <w:tcW w:w="1240" w:type="dxa"/>
          </w:tcPr>
          <w:p w14:paraId="7CE4D00D"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 xml:space="preserve">История России: учебное пособие для среднего профессионального образования </w:t>
            </w:r>
          </w:p>
        </w:tc>
        <w:tc>
          <w:tcPr>
            <w:tcW w:w="3075" w:type="dxa"/>
          </w:tcPr>
          <w:p w14:paraId="710E712A"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Москва: Издательство Юрайт, 2025. — 255 с.</w:t>
            </w:r>
          </w:p>
          <w:p w14:paraId="52184E92"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 xml:space="preserve">Режим доступа: </w:t>
            </w:r>
            <w:hyperlink r:id="rId20" w:history="1">
              <w:r w:rsidRPr="00AE4293">
                <w:rPr>
                  <w:rStyle w:val="Link"/>
                  <w:rFonts w:ascii="Times New Roman" w:hAnsi="Times New Roman" w:cs="Times New Roman"/>
                  <w:color w:val="auto"/>
                </w:rPr>
                <w:t>https://urait.ru/bcode/516976</w:t>
              </w:r>
            </w:hyperlink>
          </w:p>
        </w:tc>
        <w:tc>
          <w:tcPr>
            <w:tcW w:w="2989" w:type="dxa"/>
          </w:tcPr>
          <w:p w14:paraId="098B09B0"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[Электронный ресурс]</w:t>
            </w:r>
          </w:p>
          <w:p w14:paraId="35FF65D4" w14:textId="77777777" w:rsidR="002615B7" w:rsidRPr="00AE4293" w:rsidRDefault="002615B7" w:rsidP="00955AE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r>
    </w:tbl>
    <w:p w14:paraId="63E94487" w14:textId="77777777" w:rsidR="002615B7" w:rsidRPr="00A80760" w:rsidRDefault="002615B7" w:rsidP="002615B7">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b/>
          <w:bCs/>
          <w:sz w:val="24"/>
          <w:szCs w:val="24"/>
          <w:lang w:eastAsia="zh-CN"/>
        </w:rPr>
      </w:pPr>
    </w:p>
    <w:p w14:paraId="59C0B315" w14:textId="77777777" w:rsidR="00973C07" w:rsidRPr="004545D2" w:rsidRDefault="00973C07">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Times New Roman" w:hAnsi="Times New Roman" w:cs="Times New Roman"/>
          <w:b/>
          <w:bCs/>
          <w:sz w:val="24"/>
          <w:szCs w:val="24"/>
          <w:lang w:eastAsia="zh-CN"/>
        </w:rPr>
      </w:pPr>
    </w:p>
    <w:p w14:paraId="50A30AF7" w14:textId="77777777" w:rsidR="00973C07" w:rsidRPr="004545D2" w:rsidRDefault="00973C07">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Times New Roman" w:hAnsi="Times New Roman" w:cs="Times New Roman"/>
          <w:b/>
          <w:bCs/>
          <w:sz w:val="24"/>
          <w:szCs w:val="24"/>
          <w:lang w:eastAsia="zh-CN"/>
        </w:rPr>
      </w:pPr>
    </w:p>
    <w:p w14:paraId="19E87382" w14:textId="77777777" w:rsidR="009A351D" w:rsidRPr="004545D2" w:rsidRDefault="00B84CF2">
      <w:pPr>
        <w:suppressAutoHyphens/>
        <w:ind w:firstLine="709"/>
        <w:rPr>
          <w:rFonts w:ascii="Times New Roman" w:hAnsi="Times New Roman"/>
          <w:color w:val="333333"/>
          <w:sz w:val="24"/>
          <w:szCs w:val="24"/>
        </w:rPr>
      </w:pPr>
      <w:r w:rsidRPr="004545D2">
        <w:rPr>
          <w:rFonts w:ascii="Times New Roman" w:hAnsi="Times New Roman"/>
          <w:b/>
          <w:sz w:val="24"/>
          <w:szCs w:val="24"/>
        </w:rPr>
        <w:t xml:space="preserve">3.2.3. Периодические издания:  </w:t>
      </w:r>
      <w:r w:rsidRPr="004545D2">
        <w:rPr>
          <w:rFonts w:ascii="Times New Roman" w:hAnsi="Times New Roman"/>
          <w:sz w:val="24"/>
          <w:szCs w:val="24"/>
        </w:rPr>
        <w:t>не предусмотрены</w:t>
      </w:r>
    </w:p>
    <w:p w14:paraId="05A40A89" w14:textId="77777777" w:rsidR="009A351D" w:rsidRPr="004545D2" w:rsidRDefault="009A351D">
      <w:pPr>
        <w:suppressAutoHyphens/>
        <w:ind w:firstLine="709"/>
        <w:rPr>
          <w:rFonts w:ascii="Times New Roman" w:hAnsi="Times New Roman"/>
          <w:b/>
          <w:bCs/>
          <w:sz w:val="24"/>
          <w:szCs w:val="24"/>
        </w:rPr>
      </w:pPr>
    </w:p>
    <w:p w14:paraId="0134E81D" w14:textId="77777777" w:rsidR="009A351D" w:rsidRPr="004545D2" w:rsidRDefault="00B84CF2">
      <w:pPr>
        <w:suppressAutoHyphens/>
        <w:ind w:firstLine="709"/>
        <w:rPr>
          <w:rFonts w:ascii="Times New Roman" w:hAnsi="Times New Roman"/>
          <w:color w:val="333333"/>
          <w:sz w:val="24"/>
          <w:szCs w:val="24"/>
        </w:rPr>
      </w:pPr>
      <w:r w:rsidRPr="004545D2">
        <w:rPr>
          <w:rFonts w:ascii="Times New Roman" w:hAnsi="Times New Roman"/>
          <w:b/>
          <w:bCs/>
          <w:sz w:val="24"/>
          <w:szCs w:val="24"/>
        </w:rPr>
        <w:t>3.2.4. Перечень профессиональных баз данных и информационных справочных систем:</w:t>
      </w:r>
      <w:r w:rsidRPr="004545D2">
        <w:rPr>
          <w:rFonts w:ascii="Times New Roman" w:hAnsi="Times New Roman"/>
          <w:b/>
          <w:color w:val="333333"/>
          <w:sz w:val="24"/>
          <w:szCs w:val="24"/>
          <w:shd w:val="clear" w:color="auto" w:fill="FFFFFF"/>
        </w:rPr>
        <w:t xml:space="preserve"> </w:t>
      </w:r>
      <w:r w:rsidRPr="004545D2">
        <w:rPr>
          <w:rFonts w:ascii="Times New Roman" w:hAnsi="Times New Roman"/>
          <w:color w:val="333333"/>
          <w:sz w:val="24"/>
          <w:szCs w:val="24"/>
          <w:shd w:val="clear" w:color="auto" w:fill="FFFFFF"/>
        </w:rPr>
        <w:t>не предусмотрена</w:t>
      </w:r>
    </w:p>
    <w:p w14:paraId="65B958CE" w14:textId="77777777" w:rsidR="009A351D" w:rsidRPr="004545D2" w:rsidRDefault="009A351D">
      <w:pPr>
        <w:suppressAutoHyphens/>
        <w:ind w:firstLine="709"/>
        <w:rPr>
          <w:rFonts w:ascii="Times New Roman" w:hAnsi="Times New Roman"/>
          <w:color w:val="333333"/>
          <w:sz w:val="24"/>
          <w:szCs w:val="24"/>
        </w:rPr>
      </w:pPr>
    </w:p>
    <w:p w14:paraId="1290C07D" w14:textId="780E0740" w:rsidR="009A351D" w:rsidRDefault="009A351D">
      <w:pPr>
        <w:suppressAutoHyphens/>
        <w:ind w:firstLine="709"/>
        <w:jc w:val="center"/>
        <w:rPr>
          <w:rFonts w:ascii="Times New Roman" w:hAnsi="Times New Roman"/>
          <w:b/>
          <w:color w:val="333333"/>
          <w:sz w:val="24"/>
          <w:szCs w:val="24"/>
        </w:rPr>
      </w:pPr>
    </w:p>
    <w:p w14:paraId="4D39235A" w14:textId="77777777" w:rsidR="002615B7" w:rsidRPr="004545D2" w:rsidRDefault="002615B7">
      <w:pPr>
        <w:suppressAutoHyphens/>
        <w:ind w:firstLine="709"/>
        <w:jc w:val="center"/>
        <w:rPr>
          <w:rFonts w:ascii="Times New Roman" w:hAnsi="Times New Roman"/>
          <w:b/>
          <w:color w:val="333333"/>
          <w:sz w:val="24"/>
          <w:szCs w:val="24"/>
        </w:rPr>
      </w:pPr>
    </w:p>
    <w:p w14:paraId="56353EB2" w14:textId="072FF4C7" w:rsidR="009A351D" w:rsidRPr="00F13C11" w:rsidRDefault="00F13C11" w:rsidP="00F13C11">
      <w:pPr>
        <w:pStyle w:val="1"/>
        <w:spacing w:before="0"/>
        <w:jc w:val="center"/>
        <w:rPr>
          <w:rFonts w:ascii="Times New Roman" w:hAnsi="Times New Roman"/>
          <w:b/>
          <w:color w:val="auto"/>
          <w:sz w:val="24"/>
          <w:szCs w:val="24"/>
        </w:rPr>
      </w:pPr>
      <w:bookmarkStart w:id="34" w:name="_Toc209077739"/>
      <w:r w:rsidRPr="00F13C11">
        <w:rPr>
          <w:rFonts w:ascii="Times New Roman" w:hAnsi="Times New Roman"/>
          <w:b/>
          <w:color w:val="auto"/>
          <w:sz w:val="24"/>
          <w:szCs w:val="24"/>
          <w:shd w:val="clear" w:color="auto" w:fill="FFFFFF"/>
        </w:rPr>
        <w:t xml:space="preserve">4. </w:t>
      </w:r>
      <w:r w:rsidR="00B84CF2" w:rsidRPr="00F13C11">
        <w:rPr>
          <w:rFonts w:ascii="Times New Roman" w:hAnsi="Times New Roman"/>
          <w:b/>
          <w:color w:val="auto"/>
          <w:sz w:val="24"/>
          <w:szCs w:val="24"/>
          <w:shd w:val="clear" w:color="auto" w:fill="FFFFFF"/>
        </w:rPr>
        <w:t>КОНТРОЛЬ И ОЦЕНКА РЕЗУЛЬТАТОВ ОСВОЕНИЯ</w:t>
      </w:r>
      <w:bookmarkEnd w:id="34"/>
    </w:p>
    <w:p w14:paraId="53B310D9" w14:textId="77777777" w:rsidR="009A351D" w:rsidRPr="00F13C11" w:rsidRDefault="00B84CF2" w:rsidP="00F13C11">
      <w:pPr>
        <w:pStyle w:val="1"/>
        <w:spacing w:before="0"/>
        <w:jc w:val="center"/>
        <w:rPr>
          <w:rFonts w:ascii="Times New Roman" w:hAnsi="Times New Roman"/>
          <w:b/>
          <w:color w:val="auto"/>
          <w:sz w:val="24"/>
          <w:szCs w:val="24"/>
        </w:rPr>
      </w:pPr>
      <w:bookmarkStart w:id="35" w:name="_Toc209077740"/>
      <w:r w:rsidRPr="00F13C11">
        <w:rPr>
          <w:rFonts w:ascii="Times New Roman" w:hAnsi="Times New Roman"/>
          <w:b/>
          <w:color w:val="auto"/>
          <w:sz w:val="24"/>
          <w:szCs w:val="24"/>
          <w:shd w:val="clear" w:color="auto" w:fill="FFFFFF"/>
        </w:rPr>
        <w:t>УЧЕБНОГО ПРЕДМЕТА</w:t>
      </w:r>
      <w:bookmarkEnd w:id="35"/>
    </w:p>
    <w:p w14:paraId="179A3B09" w14:textId="77777777" w:rsidR="009A351D" w:rsidRPr="004545D2" w:rsidRDefault="009A351D">
      <w:pPr>
        <w:suppressAutoHyphens/>
        <w:ind w:firstLine="709"/>
        <w:rPr>
          <w:rFonts w:ascii="Times New Roman" w:hAnsi="Times New Roman"/>
          <w:color w:val="333333"/>
          <w:sz w:val="24"/>
          <w:szCs w:val="24"/>
        </w:rPr>
      </w:pPr>
    </w:p>
    <w:p w14:paraId="12D798D2" w14:textId="77777777" w:rsidR="009A351D" w:rsidRPr="004545D2" w:rsidRDefault="00B84CF2">
      <w:pPr>
        <w:suppressAutoHyphens/>
        <w:ind w:firstLine="709"/>
        <w:rPr>
          <w:rFonts w:ascii="Times New Roman" w:hAnsi="Times New Roman"/>
          <w:color w:val="333333"/>
          <w:sz w:val="24"/>
          <w:szCs w:val="24"/>
        </w:rPr>
      </w:pPr>
      <w:r w:rsidRPr="004545D2">
        <w:rPr>
          <w:rFonts w:ascii="Times New Roman" w:hAnsi="Times New Roman"/>
          <w:color w:val="333333"/>
          <w:sz w:val="24"/>
          <w:szCs w:val="24"/>
          <w:shd w:val="clear" w:color="auto" w:fill="FFFFFF"/>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740E6DE1" w14:textId="77777777" w:rsidR="009A351D" w:rsidRPr="004545D2" w:rsidRDefault="00B84CF2">
      <w:pPr>
        <w:suppressAutoHyphens/>
        <w:ind w:firstLine="709"/>
        <w:rPr>
          <w:rFonts w:ascii="Times New Roman" w:hAnsi="Times New Roman"/>
          <w:color w:val="333333"/>
          <w:sz w:val="24"/>
          <w:szCs w:val="24"/>
        </w:rPr>
      </w:pPr>
      <w:r w:rsidRPr="004545D2">
        <w:rPr>
          <w:rFonts w:ascii="Times New Roman" w:hAnsi="Times New Roman"/>
          <w:color w:val="333333"/>
          <w:sz w:val="24"/>
          <w:szCs w:val="24"/>
          <w:shd w:val="clear" w:color="auto" w:fill="FFFFFF"/>
        </w:rPr>
        <w:t>Промежуточная аттестация в форме экзамена</w:t>
      </w:r>
    </w:p>
    <w:p w14:paraId="689A366A" w14:textId="77777777" w:rsidR="009A351D" w:rsidRPr="004545D2" w:rsidRDefault="009A351D">
      <w:pPr>
        <w:pStyle w:val="ab"/>
        <w:spacing w:line="266" w:lineRule="auto"/>
        <w:ind w:right="224" w:firstLine="709"/>
        <w:jc w:val="both"/>
        <w:rPr>
          <w:rFonts w:ascii="Times New Roman" w:hAnsi="Times New Roman" w:cs="Times New Roman"/>
          <w:w w:val="85"/>
          <w:sz w:val="24"/>
          <w:szCs w:val="24"/>
        </w:rPr>
      </w:pPr>
    </w:p>
    <w:tbl>
      <w:tblPr>
        <w:tblW w:w="9352" w:type="dxa"/>
        <w:jc w:val="center"/>
        <w:tblLook w:val="04A0" w:firstRow="1" w:lastRow="0" w:firstColumn="1" w:lastColumn="0" w:noHBand="0" w:noVBand="1"/>
      </w:tblPr>
      <w:tblGrid>
        <w:gridCol w:w="3396"/>
        <w:gridCol w:w="3261"/>
        <w:gridCol w:w="2695"/>
      </w:tblGrid>
      <w:tr w:rsidR="009A351D" w:rsidRPr="004545D2" w14:paraId="2463DA09" w14:textId="77777777">
        <w:trPr>
          <w:jc w:val="center"/>
        </w:trPr>
        <w:tc>
          <w:tcPr>
            <w:tcW w:w="3396" w:type="dxa"/>
            <w:tcBorders>
              <w:top w:val="single" w:sz="4" w:space="0" w:color="000000"/>
              <w:left w:val="single" w:sz="4" w:space="0" w:color="000000"/>
              <w:bottom w:val="single" w:sz="4" w:space="0" w:color="000000"/>
              <w:right w:val="single" w:sz="4" w:space="0" w:color="000000"/>
            </w:tcBorders>
            <w:vAlign w:val="center"/>
          </w:tcPr>
          <w:p w14:paraId="7F266D13" w14:textId="77777777" w:rsidR="009A351D" w:rsidRPr="004545D2" w:rsidRDefault="00B84CF2">
            <w:pPr>
              <w:spacing w:line="23" w:lineRule="atLeast"/>
              <w:jc w:val="center"/>
              <w:rPr>
                <w:rFonts w:ascii="Times New Roman" w:hAnsi="Times New Roman"/>
                <w:sz w:val="24"/>
              </w:rPr>
            </w:pPr>
            <w:r w:rsidRPr="004545D2">
              <w:rPr>
                <w:rFonts w:ascii="Times New Roman" w:hAnsi="Times New Roman"/>
                <w:b/>
                <w:sz w:val="24"/>
              </w:rPr>
              <w:t>Код и наименование формируемых компетенций</w:t>
            </w:r>
          </w:p>
        </w:tc>
        <w:tc>
          <w:tcPr>
            <w:tcW w:w="3261" w:type="dxa"/>
            <w:tcBorders>
              <w:top w:val="single" w:sz="4" w:space="0" w:color="000000"/>
              <w:left w:val="single" w:sz="4" w:space="0" w:color="000000"/>
              <w:bottom w:val="single" w:sz="4" w:space="0" w:color="000000"/>
              <w:right w:val="single" w:sz="4" w:space="0" w:color="000000"/>
            </w:tcBorders>
            <w:vAlign w:val="center"/>
          </w:tcPr>
          <w:p w14:paraId="003379AD" w14:textId="77777777" w:rsidR="009A351D" w:rsidRPr="004545D2" w:rsidRDefault="00B84CF2">
            <w:pPr>
              <w:spacing w:line="23" w:lineRule="atLeast"/>
              <w:jc w:val="center"/>
              <w:rPr>
                <w:rFonts w:ascii="Times New Roman" w:hAnsi="Times New Roman"/>
                <w:b/>
                <w:sz w:val="24"/>
              </w:rPr>
            </w:pPr>
            <w:r w:rsidRPr="004545D2">
              <w:rPr>
                <w:rFonts w:ascii="Times New Roman" w:hAnsi="Times New Roman"/>
                <w:b/>
                <w:sz w:val="24"/>
              </w:rPr>
              <w:t>Раздел/Тема</w:t>
            </w:r>
          </w:p>
        </w:tc>
        <w:tc>
          <w:tcPr>
            <w:tcW w:w="2695" w:type="dxa"/>
            <w:tcBorders>
              <w:top w:val="single" w:sz="4" w:space="0" w:color="000000"/>
              <w:left w:val="single" w:sz="4" w:space="0" w:color="000000"/>
              <w:bottom w:val="single" w:sz="4" w:space="0" w:color="000000"/>
              <w:right w:val="single" w:sz="4" w:space="0" w:color="000000"/>
            </w:tcBorders>
            <w:vAlign w:val="center"/>
          </w:tcPr>
          <w:p w14:paraId="51CF9A6B" w14:textId="77777777" w:rsidR="009A351D" w:rsidRPr="004545D2" w:rsidRDefault="00B84CF2">
            <w:pPr>
              <w:pStyle w:val="af2"/>
              <w:spacing w:line="23" w:lineRule="atLeast"/>
              <w:jc w:val="center"/>
              <w:rPr>
                <w:sz w:val="25"/>
              </w:rPr>
            </w:pPr>
            <w:r w:rsidRPr="004545D2">
              <w:rPr>
                <w:b/>
              </w:rPr>
              <w:t>Типы оценочных мероприятий</w:t>
            </w:r>
          </w:p>
        </w:tc>
      </w:tr>
      <w:tr w:rsidR="009A351D" w:rsidRPr="004545D2" w14:paraId="5B94D52A" w14:textId="77777777">
        <w:trPr>
          <w:trHeight w:val="826"/>
          <w:jc w:val="center"/>
        </w:trPr>
        <w:tc>
          <w:tcPr>
            <w:tcW w:w="3396" w:type="dxa"/>
            <w:tcBorders>
              <w:top w:val="single" w:sz="4" w:space="0" w:color="000000"/>
              <w:left w:val="single" w:sz="4" w:space="0" w:color="000000"/>
              <w:bottom w:val="single" w:sz="4" w:space="0" w:color="000000"/>
              <w:right w:val="single" w:sz="4" w:space="0" w:color="000000"/>
            </w:tcBorders>
          </w:tcPr>
          <w:p w14:paraId="25B040FF"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 xml:space="preserve">ОК 01. Выбирать способы решения задач профессиональной деятельности применительно </w:t>
            </w:r>
            <w:r w:rsidRPr="004545D2">
              <w:rPr>
                <w:rFonts w:ascii="Times New Roman" w:hAnsi="Times New Roman"/>
                <w:sz w:val="24"/>
              </w:rPr>
              <w:br/>
              <w:t>к различным контекстам</w:t>
            </w:r>
          </w:p>
        </w:tc>
        <w:tc>
          <w:tcPr>
            <w:tcW w:w="3261" w:type="dxa"/>
            <w:tcBorders>
              <w:top w:val="single" w:sz="4" w:space="0" w:color="000000"/>
              <w:left w:val="single" w:sz="4" w:space="0" w:color="000000"/>
              <w:bottom w:val="single" w:sz="4" w:space="0" w:color="000000"/>
              <w:right w:val="single" w:sz="4" w:space="0" w:color="000000"/>
            </w:tcBorders>
          </w:tcPr>
          <w:p w14:paraId="75BA332D"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4, П-о/с</w:t>
            </w:r>
          </w:p>
          <w:p w14:paraId="034A3C90"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 xml:space="preserve">Р 6, П-о/с </w:t>
            </w:r>
          </w:p>
          <w:p w14:paraId="5202137D"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11, П-о/с</w:t>
            </w:r>
          </w:p>
          <w:p w14:paraId="34B27E93" w14:textId="77777777" w:rsidR="009A351D" w:rsidRPr="004545D2" w:rsidRDefault="00B84CF2">
            <w:pPr>
              <w:spacing w:line="23" w:lineRule="atLeast"/>
              <w:contextualSpacing/>
              <w:rPr>
                <w:rFonts w:ascii="Times New Roman" w:hAnsi="Times New Roman"/>
                <w:color w:val="FF0000"/>
                <w:sz w:val="24"/>
              </w:rPr>
            </w:pPr>
            <w:r w:rsidRPr="004545D2">
              <w:rPr>
                <w:rFonts w:ascii="Times New Roman" w:hAnsi="Times New Roman"/>
                <w:sz w:val="24"/>
              </w:rPr>
              <w:t>Р 12, П-о/с</w:t>
            </w:r>
          </w:p>
        </w:tc>
        <w:tc>
          <w:tcPr>
            <w:tcW w:w="269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EAEA7EB"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Устный опрос</w:t>
            </w:r>
          </w:p>
          <w:p w14:paraId="4D6CA608" w14:textId="77777777" w:rsidR="009A351D" w:rsidRPr="004545D2" w:rsidRDefault="009A351D">
            <w:pPr>
              <w:spacing w:line="23" w:lineRule="atLeast"/>
              <w:contextualSpacing/>
              <w:rPr>
                <w:rFonts w:ascii="Times New Roman" w:hAnsi="Times New Roman"/>
                <w:sz w:val="24"/>
              </w:rPr>
            </w:pPr>
          </w:p>
          <w:p w14:paraId="5C2A5B91"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Контрольная работа</w:t>
            </w:r>
          </w:p>
          <w:p w14:paraId="6007C1A2" w14:textId="77777777" w:rsidR="009A351D" w:rsidRPr="004545D2" w:rsidRDefault="009A351D">
            <w:pPr>
              <w:spacing w:line="23" w:lineRule="atLeast"/>
              <w:contextualSpacing/>
              <w:rPr>
                <w:rFonts w:ascii="Times New Roman" w:hAnsi="Times New Roman"/>
                <w:sz w:val="24"/>
              </w:rPr>
            </w:pPr>
          </w:p>
          <w:p w14:paraId="249C5CA3"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Выступление с презентацией</w:t>
            </w:r>
          </w:p>
          <w:p w14:paraId="1D9AAB90" w14:textId="77777777" w:rsidR="009A351D" w:rsidRPr="004545D2" w:rsidRDefault="009A351D">
            <w:pPr>
              <w:spacing w:line="23" w:lineRule="atLeast"/>
              <w:contextualSpacing/>
              <w:rPr>
                <w:rFonts w:ascii="Times New Roman" w:hAnsi="Times New Roman"/>
                <w:sz w:val="24"/>
              </w:rPr>
            </w:pPr>
          </w:p>
          <w:p w14:paraId="51B47EB1"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Эссе</w:t>
            </w:r>
          </w:p>
          <w:p w14:paraId="146D1BCD" w14:textId="77777777" w:rsidR="009A351D" w:rsidRPr="004545D2" w:rsidRDefault="009A351D">
            <w:pPr>
              <w:spacing w:line="23" w:lineRule="atLeast"/>
              <w:contextualSpacing/>
              <w:rPr>
                <w:rFonts w:ascii="Times New Roman" w:hAnsi="Times New Roman"/>
                <w:sz w:val="24"/>
              </w:rPr>
            </w:pPr>
          </w:p>
          <w:p w14:paraId="38D05699"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Тестирование</w:t>
            </w:r>
          </w:p>
          <w:p w14:paraId="2B96FE3B" w14:textId="77777777" w:rsidR="009A351D" w:rsidRPr="004545D2" w:rsidRDefault="009A351D">
            <w:pPr>
              <w:spacing w:line="23" w:lineRule="atLeast"/>
              <w:contextualSpacing/>
              <w:rPr>
                <w:rFonts w:ascii="Times New Roman" w:hAnsi="Times New Roman"/>
                <w:sz w:val="24"/>
              </w:rPr>
            </w:pPr>
          </w:p>
          <w:p w14:paraId="5AA3DE52"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Промежуточная аттестация (выполнение заданий)</w:t>
            </w:r>
          </w:p>
        </w:tc>
      </w:tr>
      <w:tr w:rsidR="009A351D" w:rsidRPr="004545D2" w14:paraId="5D9D100D" w14:textId="77777777">
        <w:trPr>
          <w:trHeight w:val="940"/>
          <w:jc w:val="center"/>
        </w:trPr>
        <w:tc>
          <w:tcPr>
            <w:tcW w:w="3396" w:type="dxa"/>
            <w:tcBorders>
              <w:top w:val="single" w:sz="4" w:space="0" w:color="000000"/>
              <w:left w:val="single" w:sz="4" w:space="0" w:color="000000"/>
              <w:bottom w:val="single" w:sz="4" w:space="0" w:color="000000"/>
              <w:right w:val="single" w:sz="4" w:space="0" w:color="000000"/>
            </w:tcBorders>
          </w:tcPr>
          <w:p w14:paraId="77C2A33E"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Borders>
              <w:top w:val="single" w:sz="4" w:space="0" w:color="000000"/>
              <w:left w:val="single" w:sz="4" w:space="0" w:color="000000"/>
              <w:bottom w:val="single" w:sz="4" w:space="0" w:color="000000"/>
              <w:right w:val="single" w:sz="4" w:space="0" w:color="000000"/>
            </w:tcBorders>
          </w:tcPr>
          <w:p w14:paraId="00FD6C73"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1, Темы 1.1</w:t>
            </w:r>
          </w:p>
          <w:p w14:paraId="1536330C"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2, Темы 2.1 – 2.6</w:t>
            </w:r>
          </w:p>
          <w:p w14:paraId="5B5120D6"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3, Темы 3.1, 3.2</w:t>
            </w:r>
          </w:p>
          <w:p w14:paraId="5265900A"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4, Темы 4.1 – 4.7, П-о/с</w:t>
            </w:r>
          </w:p>
          <w:p w14:paraId="1D53AD25"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5, Темы 5.1 – 5.2</w:t>
            </w:r>
          </w:p>
          <w:p w14:paraId="2E26324B"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6, Темы 6.1 – 6.4, П-о/с</w:t>
            </w:r>
          </w:p>
          <w:p w14:paraId="0A643686"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7, Темы 7.1 – 7.2</w:t>
            </w:r>
          </w:p>
          <w:p w14:paraId="418C6CE6"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8, Темы 8.1 – 8.4</w:t>
            </w:r>
          </w:p>
          <w:p w14:paraId="433A9290"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9, Тема 9.1 – 9.2</w:t>
            </w:r>
          </w:p>
          <w:p w14:paraId="39158471"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10, Тема 10.1</w:t>
            </w:r>
          </w:p>
          <w:p w14:paraId="0986ACA2"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11, Темы 11.1 – 11.4, П-о/с</w:t>
            </w:r>
          </w:p>
          <w:p w14:paraId="0E998491" w14:textId="77777777" w:rsidR="009A351D" w:rsidRPr="004545D2" w:rsidRDefault="00B84CF2">
            <w:pPr>
              <w:spacing w:line="23" w:lineRule="atLeast"/>
              <w:contextualSpacing/>
              <w:rPr>
                <w:rFonts w:ascii="Times New Roman" w:hAnsi="Times New Roman"/>
                <w:color w:val="FF0000"/>
                <w:sz w:val="24"/>
              </w:rPr>
            </w:pPr>
            <w:r w:rsidRPr="004545D2">
              <w:rPr>
                <w:rFonts w:ascii="Times New Roman" w:hAnsi="Times New Roman"/>
                <w:sz w:val="24"/>
              </w:rPr>
              <w:t>Р 12, Темы 12.1 –12.2, П-о/с</w:t>
            </w:r>
          </w:p>
        </w:tc>
        <w:tc>
          <w:tcPr>
            <w:tcW w:w="2695" w:type="dxa"/>
            <w:vMerge/>
            <w:tcBorders>
              <w:top w:val="single" w:sz="4" w:space="0" w:color="000000"/>
              <w:left w:val="single" w:sz="4" w:space="0" w:color="000000"/>
              <w:bottom w:val="single" w:sz="4" w:space="0" w:color="000000"/>
              <w:right w:val="single" w:sz="4" w:space="0" w:color="000000"/>
            </w:tcBorders>
            <w:shd w:val="clear" w:color="auto" w:fill="auto"/>
          </w:tcPr>
          <w:p w14:paraId="327F6D9E" w14:textId="77777777" w:rsidR="009A351D" w:rsidRPr="004545D2" w:rsidRDefault="009A351D">
            <w:pPr>
              <w:rPr>
                <w:rFonts w:ascii="Times New Roman" w:hAnsi="Times New Roman" w:cs="Times New Roman"/>
                <w:sz w:val="25"/>
              </w:rPr>
            </w:pPr>
          </w:p>
        </w:tc>
      </w:tr>
      <w:tr w:rsidR="009A351D" w:rsidRPr="004545D2" w14:paraId="19AD9564" w14:textId="77777777">
        <w:trPr>
          <w:trHeight w:val="2117"/>
          <w:jc w:val="center"/>
        </w:trPr>
        <w:tc>
          <w:tcPr>
            <w:tcW w:w="3396" w:type="dxa"/>
            <w:tcBorders>
              <w:top w:val="single" w:sz="4" w:space="0" w:color="000000"/>
              <w:left w:val="single" w:sz="4" w:space="0" w:color="000000"/>
              <w:bottom w:val="single" w:sz="4" w:space="0" w:color="000000"/>
              <w:right w:val="single" w:sz="4" w:space="0" w:color="000000"/>
            </w:tcBorders>
          </w:tcPr>
          <w:p w14:paraId="6D7DB1C4"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ОК 04. Эффективно взаимодействовать и работать в коллективе и команде</w:t>
            </w:r>
          </w:p>
        </w:tc>
        <w:tc>
          <w:tcPr>
            <w:tcW w:w="3261" w:type="dxa"/>
            <w:tcBorders>
              <w:top w:val="single" w:sz="4" w:space="0" w:color="000000"/>
              <w:left w:val="single" w:sz="4" w:space="0" w:color="000000"/>
              <w:bottom w:val="single" w:sz="4" w:space="0" w:color="000000"/>
              <w:right w:val="single" w:sz="4" w:space="0" w:color="000000"/>
            </w:tcBorders>
          </w:tcPr>
          <w:p w14:paraId="0A198D64"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4, П-о/с</w:t>
            </w:r>
          </w:p>
          <w:p w14:paraId="1151D912"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 xml:space="preserve">Р 6, П-о/с </w:t>
            </w:r>
          </w:p>
          <w:p w14:paraId="0C0153AB"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11, П-о/с</w:t>
            </w:r>
          </w:p>
          <w:p w14:paraId="29F38F94" w14:textId="77777777" w:rsidR="009A351D" w:rsidRPr="004545D2" w:rsidRDefault="00B84CF2">
            <w:pPr>
              <w:spacing w:line="23" w:lineRule="atLeast"/>
              <w:contextualSpacing/>
              <w:rPr>
                <w:rFonts w:ascii="Times New Roman" w:hAnsi="Times New Roman"/>
                <w:b/>
                <w:color w:val="FF0000"/>
                <w:spacing w:val="-4"/>
                <w:sz w:val="24"/>
              </w:rPr>
            </w:pPr>
            <w:r w:rsidRPr="004545D2">
              <w:rPr>
                <w:rFonts w:ascii="Times New Roman" w:hAnsi="Times New Roman"/>
                <w:sz w:val="24"/>
              </w:rPr>
              <w:t>Р 12, П-о/с</w:t>
            </w:r>
          </w:p>
        </w:tc>
        <w:tc>
          <w:tcPr>
            <w:tcW w:w="2695" w:type="dxa"/>
            <w:vMerge/>
            <w:tcBorders>
              <w:top w:val="single" w:sz="4" w:space="0" w:color="000000"/>
              <w:left w:val="single" w:sz="4" w:space="0" w:color="000000"/>
              <w:bottom w:val="single" w:sz="4" w:space="0" w:color="000000"/>
              <w:right w:val="single" w:sz="4" w:space="0" w:color="000000"/>
            </w:tcBorders>
            <w:shd w:val="clear" w:color="auto" w:fill="auto"/>
          </w:tcPr>
          <w:p w14:paraId="7FD7ED0A" w14:textId="77777777" w:rsidR="009A351D" w:rsidRPr="004545D2" w:rsidRDefault="009A351D">
            <w:pPr>
              <w:rPr>
                <w:rFonts w:ascii="Times New Roman" w:hAnsi="Times New Roman" w:cs="Times New Roman"/>
                <w:sz w:val="25"/>
              </w:rPr>
            </w:pPr>
          </w:p>
        </w:tc>
      </w:tr>
      <w:tr w:rsidR="009A351D" w:rsidRPr="004545D2" w14:paraId="1925B895" w14:textId="77777777">
        <w:trPr>
          <w:trHeight w:val="841"/>
          <w:jc w:val="center"/>
        </w:trPr>
        <w:tc>
          <w:tcPr>
            <w:tcW w:w="3396" w:type="dxa"/>
            <w:tcBorders>
              <w:top w:val="single" w:sz="4" w:space="0" w:color="000000"/>
              <w:left w:val="single" w:sz="4" w:space="0" w:color="000000"/>
              <w:bottom w:val="single" w:sz="4" w:space="0" w:color="000000"/>
              <w:right w:val="single" w:sz="4" w:space="0" w:color="000000"/>
            </w:tcBorders>
          </w:tcPr>
          <w:p w14:paraId="3348E170"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Borders>
              <w:top w:val="single" w:sz="4" w:space="0" w:color="000000"/>
              <w:left w:val="single" w:sz="4" w:space="0" w:color="000000"/>
              <w:bottom w:val="single" w:sz="4" w:space="0" w:color="000000"/>
              <w:right w:val="single" w:sz="4" w:space="0" w:color="000000"/>
            </w:tcBorders>
          </w:tcPr>
          <w:p w14:paraId="0DFD63CD"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1, Темы 1.1</w:t>
            </w:r>
          </w:p>
          <w:p w14:paraId="4CEA6858"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2, Темы 2.1 – 2.6</w:t>
            </w:r>
          </w:p>
          <w:p w14:paraId="57B1CCA3"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3, Темы 3.1 – 3.2</w:t>
            </w:r>
          </w:p>
          <w:p w14:paraId="5B046CCB"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4, Темы 4.1 – 4.7, П-о/с</w:t>
            </w:r>
          </w:p>
          <w:p w14:paraId="53CE90F2"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5, Темы 5.1 – 5.2</w:t>
            </w:r>
          </w:p>
          <w:p w14:paraId="369B6EA7"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6, Темы 6.1 – 6.4, П-о/с</w:t>
            </w:r>
          </w:p>
          <w:p w14:paraId="03F0D53D"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7, Темы 7.1 – 7.2</w:t>
            </w:r>
          </w:p>
          <w:p w14:paraId="49312D19"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8, Темы 8.1 – 8.4</w:t>
            </w:r>
          </w:p>
          <w:p w14:paraId="7E9BEACD"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9, Тема 9.1 – 9.2</w:t>
            </w:r>
          </w:p>
          <w:p w14:paraId="3E8BA8B1"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10, Тема 10.1</w:t>
            </w:r>
          </w:p>
          <w:p w14:paraId="0ED36FA3"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11, Темы 11.1 – 11.4, П-о/с</w:t>
            </w:r>
          </w:p>
          <w:p w14:paraId="606E71D1" w14:textId="77777777" w:rsidR="009A351D" w:rsidRPr="004545D2" w:rsidRDefault="00B84CF2">
            <w:pPr>
              <w:spacing w:line="23" w:lineRule="atLeast"/>
              <w:contextualSpacing/>
              <w:rPr>
                <w:rFonts w:ascii="Times New Roman" w:hAnsi="Times New Roman"/>
                <w:color w:val="FF0000"/>
                <w:sz w:val="24"/>
              </w:rPr>
            </w:pPr>
            <w:r w:rsidRPr="004545D2">
              <w:rPr>
                <w:rFonts w:ascii="Times New Roman" w:hAnsi="Times New Roman"/>
                <w:sz w:val="24"/>
              </w:rPr>
              <w:t>Р 12, Темы 12.1 – 12.2, П-о/с</w:t>
            </w:r>
          </w:p>
        </w:tc>
        <w:tc>
          <w:tcPr>
            <w:tcW w:w="2695" w:type="dxa"/>
            <w:vMerge/>
            <w:tcBorders>
              <w:top w:val="single" w:sz="4" w:space="0" w:color="000000"/>
              <w:left w:val="single" w:sz="4" w:space="0" w:color="000000"/>
              <w:bottom w:val="single" w:sz="4" w:space="0" w:color="000000"/>
              <w:right w:val="single" w:sz="4" w:space="0" w:color="000000"/>
            </w:tcBorders>
            <w:shd w:val="clear" w:color="auto" w:fill="auto"/>
          </w:tcPr>
          <w:p w14:paraId="08114236" w14:textId="77777777" w:rsidR="009A351D" w:rsidRPr="004545D2" w:rsidRDefault="009A351D">
            <w:pPr>
              <w:rPr>
                <w:rFonts w:ascii="Times New Roman" w:hAnsi="Times New Roman" w:cs="Times New Roman"/>
                <w:sz w:val="25"/>
              </w:rPr>
            </w:pPr>
          </w:p>
        </w:tc>
      </w:tr>
      <w:tr w:rsidR="009A351D" w:rsidRPr="004545D2" w14:paraId="3FD2EC4B" w14:textId="77777777">
        <w:trPr>
          <w:trHeight w:val="2683"/>
          <w:jc w:val="center"/>
        </w:trPr>
        <w:tc>
          <w:tcPr>
            <w:tcW w:w="3396" w:type="dxa"/>
            <w:tcBorders>
              <w:top w:val="single" w:sz="4" w:space="0" w:color="000000"/>
              <w:left w:val="single" w:sz="4" w:space="0" w:color="000000"/>
              <w:bottom w:val="single" w:sz="4" w:space="0" w:color="000000"/>
              <w:right w:val="single" w:sz="4" w:space="0" w:color="000000"/>
            </w:tcBorders>
            <w:shd w:val="clear" w:color="auto" w:fill="auto"/>
          </w:tcPr>
          <w:p w14:paraId="5726F0FD"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0BF7F0FB"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1, Темы 1.1</w:t>
            </w:r>
          </w:p>
          <w:p w14:paraId="41E48335"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2, Темы 2.1 – 2.6</w:t>
            </w:r>
          </w:p>
          <w:p w14:paraId="768A60AB"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3, Темы 3.1 – 3.2</w:t>
            </w:r>
          </w:p>
          <w:p w14:paraId="35AB66D9"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4, Темы 4.1 – 4.7, П-о/с</w:t>
            </w:r>
          </w:p>
          <w:p w14:paraId="0B956DE0"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5, Темы 5.1 – 5.2</w:t>
            </w:r>
          </w:p>
          <w:p w14:paraId="7EA4D215"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6, Темы 6.1 – 6.4, П-о/с</w:t>
            </w:r>
          </w:p>
          <w:p w14:paraId="141C7A2D"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7, Темы 7.1 – 7.2</w:t>
            </w:r>
          </w:p>
          <w:p w14:paraId="2387BE48"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8, Темы 8.1 – 8.4</w:t>
            </w:r>
          </w:p>
          <w:p w14:paraId="299B90E5"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9, Тема 9.1 – 9.2</w:t>
            </w:r>
          </w:p>
          <w:p w14:paraId="501278A2"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10, Тема 10.1</w:t>
            </w:r>
          </w:p>
          <w:p w14:paraId="6FAAB7B7"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11, Темы 11.1 – 11.4, П-о/с</w:t>
            </w:r>
          </w:p>
          <w:p w14:paraId="0356D1A8" w14:textId="77777777" w:rsidR="009A351D" w:rsidRPr="004545D2" w:rsidRDefault="00B84CF2">
            <w:pPr>
              <w:spacing w:line="23" w:lineRule="atLeast"/>
              <w:contextualSpacing/>
              <w:rPr>
                <w:rFonts w:ascii="Times New Roman" w:hAnsi="Times New Roman"/>
                <w:b/>
                <w:color w:val="FF0000"/>
                <w:sz w:val="24"/>
              </w:rPr>
            </w:pPr>
            <w:r w:rsidRPr="004545D2">
              <w:rPr>
                <w:rFonts w:ascii="Times New Roman" w:hAnsi="Times New Roman"/>
                <w:sz w:val="24"/>
              </w:rPr>
              <w:t>Р 12, Темы 12.1 – 12.2, П-о/с</w:t>
            </w:r>
          </w:p>
        </w:tc>
        <w:tc>
          <w:tcPr>
            <w:tcW w:w="2695" w:type="dxa"/>
            <w:vMerge/>
            <w:tcBorders>
              <w:top w:val="single" w:sz="4" w:space="0" w:color="000000"/>
              <w:left w:val="single" w:sz="4" w:space="0" w:color="000000"/>
              <w:bottom w:val="single" w:sz="4" w:space="0" w:color="000000"/>
              <w:right w:val="single" w:sz="4" w:space="0" w:color="000000"/>
            </w:tcBorders>
            <w:shd w:val="clear" w:color="auto" w:fill="auto"/>
          </w:tcPr>
          <w:p w14:paraId="34B5DC58" w14:textId="77777777" w:rsidR="009A351D" w:rsidRPr="004545D2" w:rsidRDefault="009A351D">
            <w:pPr>
              <w:rPr>
                <w:rFonts w:ascii="Times New Roman" w:hAnsi="Times New Roman" w:cs="Times New Roman"/>
                <w:sz w:val="25"/>
              </w:rPr>
            </w:pPr>
            <w:bookmarkStart w:id="36" w:name="_Hlk113635425"/>
            <w:bookmarkEnd w:id="36"/>
          </w:p>
        </w:tc>
      </w:tr>
    </w:tbl>
    <w:p w14:paraId="19BFC84C" w14:textId="77777777" w:rsidR="009A351D" w:rsidRPr="004545D2" w:rsidRDefault="009A351D">
      <w:pPr>
        <w:pStyle w:val="ab"/>
        <w:spacing w:line="266" w:lineRule="auto"/>
        <w:ind w:right="224" w:firstLine="709"/>
        <w:jc w:val="both"/>
        <w:rPr>
          <w:rFonts w:ascii="Times New Roman" w:hAnsi="Times New Roman" w:cs="Times New Roman"/>
          <w:w w:val="85"/>
          <w:sz w:val="24"/>
          <w:szCs w:val="24"/>
        </w:rPr>
      </w:pPr>
    </w:p>
    <w:p w14:paraId="6D73D749" w14:textId="77777777" w:rsidR="009A351D" w:rsidRPr="004545D2" w:rsidRDefault="009A351D">
      <w:pPr>
        <w:pStyle w:val="ab"/>
        <w:spacing w:line="266" w:lineRule="auto"/>
        <w:ind w:right="224" w:firstLine="709"/>
        <w:jc w:val="both"/>
        <w:rPr>
          <w:rFonts w:ascii="Times New Roman" w:hAnsi="Times New Roman" w:cs="Times New Roman"/>
          <w:w w:val="85"/>
          <w:sz w:val="24"/>
          <w:szCs w:val="24"/>
        </w:rPr>
      </w:pPr>
    </w:p>
    <w:p w14:paraId="1016F6E5" w14:textId="73368F3C" w:rsidR="009A351D" w:rsidRPr="004545D2" w:rsidRDefault="00F13C11" w:rsidP="00F13C11">
      <w:pPr>
        <w:pStyle w:val="ae"/>
        <w:ind w:left="720"/>
        <w:jc w:val="center"/>
        <w:outlineLvl w:val="0"/>
        <w:rPr>
          <w:rFonts w:ascii="Times New Roman" w:hAnsi="Times New Roman" w:cs="Times New Roman"/>
          <w:b/>
          <w:sz w:val="24"/>
          <w:szCs w:val="24"/>
        </w:rPr>
      </w:pPr>
      <w:bookmarkStart w:id="37" w:name="_Toc209077741"/>
      <w:r>
        <w:rPr>
          <w:rFonts w:ascii="Times New Roman" w:hAnsi="Times New Roman" w:cs="Times New Roman"/>
          <w:b/>
          <w:sz w:val="24"/>
          <w:szCs w:val="24"/>
        </w:rPr>
        <w:t>5.</w:t>
      </w:r>
      <w:r w:rsidR="00B84CF2" w:rsidRPr="004545D2">
        <w:rPr>
          <w:rFonts w:ascii="Times New Roman" w:hAnsi="Times New Roman" w:cs="Times New Roman"/>
          <w:b/>
          <w:sz w:val="24"/>
          <w:szCs w:val="24"/>
        </w:rPr>
        <w:t>ПЕРЕЧЕНЬ ИСПОЛЬЗУЕМЫХ МЕТОДОВ ОБУЧЕНИЯ</w:t>
      </w:r>
      <w:bookmarkEnd w:id="37"/>
    </w:p>
    <w:p w14:paraId="5C0A6DE8" w14:textId="77777777" w:rsidR="009A351D" w:rsidRPr="004545D2" w:rsidRDefault="00B84CF2">
      <w:pPr>
        <w:pStyle w:val="22"/>
        <w:widowControl w:val="0"/>
        <w:spacing w:after="0" w:line="240" w:lineRule="auto"/>
        <w:ind w:firstLine="709"/>
        <w:jc w:val="both"/>
        <w:rPr>
          <w:rFonts w:ascii="Times New Roman" w:hAnsi="Times New Roman"/>
          <w:sz w:val="24"/>
          <w:szCs w:val="24"/>
        </w:rPr>
      </w:pPr>
      <w:r w:rsidRPr="004545D2">
        <w:rPr>
          <w:rFonts w:ascii="Times New Roman" w:hAnsi="Times New Roman"/>
          <w:sz w:val="24"/>
          <w:szCs w:val="24"/>
        </w:rPr>
        <w:t>5.1 Пассивные: лекции, опросы, конспектирование</w:t>
      </w:r>
    </w:p>
    <w:p w14:paraId="17273866" w14:textId="77777777" w:rsidR="009A351D" w:rsidRDefault="00B84CF2">
      <w:pPr>
        <w:pStyle w:val="22"/>
        <w:widowControl w:val="0"/>
        <w:spacing w:after="0" w:line="240" w:lineRule="auto"/>
        <w:ind w:firstLine="709"/>
        <w:jc w:val="both"/>
        <w:rPr>
          <w:rFonts w:ascii="Times New Roman" w:hAnsi="Times New Roman"/>
          <w:sz w:val="24"/>
          <w:szCs w:val="24"/>
        </w:rPr>
      </w:pPr>
      <w:r w:rsidRPr="004545D2">
        <w:rPr>
          <w:rFonts w:ascii="Times New Roman" w:hAnsi="Times New Roman"/>
          <w:sz w:val="24"/>
          <w:szCs w:val="24"/>
        </w:rPr>
        <w:t>5.2 Активные и интерактивные: практические работы, деловые игры, эвристическая беседа, интерактивная лекция, работа с документами, проектный метод</w:t>
      </w:r>
    </w:p>
    <w:sectPr w:rsidR="009A351D" w:rsidSect="009A351D">
      <w:footerReference w:type="default" r:id="rId21"/>
      <w:pgSz w:w="11906" w:h="16838"/>
      <w:pgMar w:top="1060" w:right="620" w:bottom="960" w:left="1460" w:header="0" w:footer="775"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1321D" w14:textId="77777777" w:rsidR="00A308BD" w:rsidRDefault="00A308BD" w:rsidP="009A351D">
      <w:r>
        <w:separator/>
      </w:r>
    </w:p>
  </w:endnote>
  <w:endnote w:type="continuationSeparator" w:id="0">
    <w:p w14:paraId="5CB4BFA4" w14:textId="77777777" w:rsidR="00A308BD" w:rsidRDefault="00A308BD" w:rsidP="009A3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Times New Roman"/>
    <w:charset w:val="00"/>
    <w:family w:val="swiss"/>
    <w:pitch w:val="variable"/>
    <w:sig w:usb0="00000003" w:usb1="00000000" w:usb2="00000000" w:usb3="00000000" w:csb0="00000001" w:csb1="00000000"/>
  </w:font>
  <w:font w:name="OfficinaSansBookC">
    <w:altName w:val="Cambria"/>
    <w:panose1 w:val="00000000000000000000"/>
    <w:charset w:val="CC"/>
    <w:family w:val="modern"/>
    <w:notTrueType/>
    <w:pitch w:val="variable"/>
    <w:sig w:usb0="800002AF" w:usb1="1000004A"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658593201"/>
      <w:docPartObj>
        <w:docPartGallery w:val="Page Numbers (Bottom of Page)"/>
        <w:docPartUnique/>
      </w:docPartObj>
    </w:sdtPr>
    <w:sdtEndPr/>
    <w:sdtContent>
      <w:p w14:paraId="432C3AE5" w14:textId="1CBA89FA" w:rsidR="00A308BD" w:rsidRDefault="00A308BD">
        <w:pPr>
          <w:pStyle w:val="17"/>
          <w:jc w:val="center"/>
        </w:pPr>
        <w:r>
          <w:fldChar w:fldCharType="begin"/>
        </w:r>
        <w:r>
          <w:instrText>PAGE</w:instrText>
        </w:r>
        <w:r>
          <w:fldChar w:fldCharType="separate"/>
        </w:r>
        <w:r w:rsidR="002615B7">
          <w:rPr>
            <w:noProof/>
          </w:rPr>
          <w:t>4</w:t>
        </w:r>
        <w:r>
          <w:rPr>
            <w:noProof/>
          </w:rPr>
          <w:fldChar w:fldCharType="end"/>
        </w:r>
      </w:p>
      <w:p w14:paraId="12DC3CA9" w14:textId="77777777" w:rsidR="00A308BD" w:rsidRDefault="002615B7">
        <w:pPr>
          <w:pStyle w:val="ab"/>
          <w:spacing w:line="12" w:lineRule="auto"/>
          <w:rPr>
            <w:sz w:val="2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323056795"/>
      <w:docPartObj>
        <w:docPartGallery w:val="Page Numbers (Bottom of Page)"/>
        <w:docPartUnique/>
      </w:docPartObj>
    </w:sdtPr>
    <w:sdtEndPr/>
    <w:sdtContent>
      <w:p w14:paraId="47674EB4" w14:textId="7A375014" w:rsidR="00A308BD" w:rsidRDefault="00A308BD">
        <w:pPr>
          <w:pStyle w:val="17"/>
          <w:jc w:val="center"/>
        </w:pPr>
        <w:r>
          <w:fldChar w:fldCharType="begin"/>
        </w:r>
        <w:r>
          <w:instrText>PAGE</w:instrText>
        </w:r>
        <w:r>
          <w:fldChar w:fldCharType="separate"/>
        </w:r>
        <w:r w:rsidR="002615B7">
          <w:rPr>
            <w:noProof/>
          </w:rPr>
          <w:t>11</w:t>
        </w:r>
        <w:r>
          <w:rPr>
            <w:noProof/>
          </w:rPr>
          <w:fldChar w:fldCharType="end"/>
        </w:r>
      </w:p>
      <w:p w14:paraId="61431BBE" w14:textId="77777777" w:rsidR="00A308BD" w:rsidRDefault="002615B7">
        <w:pPr>
          <w:pStyle w:val="ab"/>
          <w:spacing w:line="12" w:lineRule="auto"/>
          <w:rPr>
            <w:sz w:val="20"/>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84673" w14:textId="3C78BD32" w:rsidR="00A308BD" w:rsidRDefault="00A308BD">
    <w:pPr>
      <w:pStyle w:val="ab"/>
      <w:spacing w:line="12"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1E335" w14:textId="77777777" w:rsidR="00A308BD" w:rsidRDefault="002615B7">
    <w:pPr>
      <w:pStyle w:val="ab"/>
      <w:spacing w:line="12" w:lineRule="auto"/>
      <w:rPr>
        <w:sz w:val="20"/>
      </w:rPr>
    </w:pPr>
    <w:r>
      <w:rPr>
        <w:sz w:val="20"/>
      </w:rPr>
      <w:pict w14:anchorId="193F9FEF">
        <v:rect id="Надпись 2" o:spid="_x0000_s1025" style="position:absolute;margin-left:537.7pt;margin-top:792.2pt;width:17.95pt;height:15.25pt;z-index:251658240;mso-position-horizontal-relative:page;mso-position-vertical-relative:page" filled="f" stroked="f" strokecolor="#3465a4">
          <v:fill o:detectmouseclick="t"/>
          <v:stroke joinstyle="round"/>
          <v:textbox>
            <w:txbxContent>
              <w:p w14:paraId="68969359" w14:textId="5A77B43A" w:rsidR="00A308BD" w:rsidRDefault="00A308BD">
                <w:pPr>
                  <w:pStyle w:val="af3"/>
                  <w:spacing w:before="10"/>
                  <w:ind w:left="60"/>
                  <w:rPr>
                    <w:rFonts w:ascii="Times New Roman" w:hAnsi="Times New Roman"/>
                    <w:sz w:val="24"/>
                  </w:rPr>
                </w:pPr>
                <w:r>
                  <w:fldChar w:fldCharType="begin"/>
                </w:r>
                <w:r>
                  <w:instrText>PAGE</w:instrText>
                </w:r>
                <w:r>
                  <w:fldChar w:fldCharType="separate"/>
                </w:r>
                <w:r w:rsidR="002615B7">
                  <w:rPr>
                    <w:noProof/>
                  </w:rPr>
                  <w:t>30</w:t>
                </w:r>
                <w:r>
                  <w:rPr>
                    <w:noProof/>
                  </w:rPr>
                  <w:fldChar w:fldCharType="end"/>
                </w:r>
              </w:p>
            </w:txbxContent>
          </v:textbox>
          <w10:wrap type="square" anchorx="page" anchory="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B4FBC" w14:textId="77777777" w:rsidR="00A308BD" w:rsidRDefault="00A308BD" w:rsidP="009A351D">
      <w:r>
        <w:separator/>
      </w:r>
    </w:p>
  </w:footnote>
  <w:footnote w:type="continuationSeparator" w:id="0">
    <w:p w14:paraId="079FDAA8" w14:textId="77777777" w:rsidR="00A308BD" w:rsidRDefault="00A308BD" w:rsidP="009A3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A40550"/>
    <w:multiLevelType w:val="multilevel"/>
    <w:tmpl w:val="1F380316"/>
    <w:lvl w:ilvl="0">
      <w:start w:val="1"/>
      <w:numFmt w:val="decimal"/>
      <w:lvlText w:val="%1."/>
      <w:lvlJc w:val="left"/>
      <w:pPr>
        <w:tabs>
          <w:tab w:val="num" w:pos="720"/>
        </w:tabs>
        <w:ind w:left="283" w:firstLine="0"/>
      </w:pPr>
    </w:lvl>
    <w:lvl w:ilvl="1">
      <w:start w:val="2"/>
      <w:numFmt w:val="decimal"/>
      <w:lvlText w:val="%1.%2."/>
      <w:lvlJc w:val="left"/>
      <w:pPr>
        <w:tabs>
          <w:tab w:val="num" w:pos="1080"/>
        </w:tabs>
        <w:ind w:left="1357" w:hanging="720"/>
      </w:pPr>
    </w:lvl>
    <w:lvl w:ilvl="2">
      <w:start w:val="2"/>
      <w:numFmt w:val="decimal"/>
      <w:lvlText w:val="%1.%2.%3."/>
      <w:lvlJc w:val="left"/>
      <w:pPr>
        <w:tabs>
          <w:tab w:val="num" w:pos="1440"/>
        </w:tabs>
        <w:ind w:left="1711" w:hanging="720"/>
      </w:pPr>
    </w:lvl>
    <w:lvl w:ilvl="3">
      <w:start w:val="1"/>
      <w:numFmt w:val="decimal"/>
      <w:lvlText w:val="%1.%2.%3.%4."/>
      <w:lvlJc w:val="left"/>
      <w:pPr>
        <w:tabs>
          <w:tab w:val="num" w:pos="1800"/>
        </w:tabs>
        <w:ind w:left="2425" w:hanging="1080"/>
      </w:pPr>
    </w:lvl>
    <w:lvl w:ilvl="4">
      <w:start w:val="1"/>
      <w:numFmt w:val="decimal"/>
      <w:lvlText w:val="%1.%2.%3.%4.%5."/>
      <w:lvlJc w:val="left"/>
      <w:pPr>
        <w:tabs>
          <w:tab w:val="num" w:pos="2160"/>
        </w:tabs>
        <w:ind w:left="2779" w:hanging="1080"/>
      </w:pPr>
    </w:lvl>
    <w:lvl w:ilvl="5">
      <w:start w:val="1"/>
      <w:numFmt w:val="decimal"/>
      <w:lvlText w:val="%1.%2.%3.%4.%5.%6."/>
      <w:lvlJc w:val="left"/>
      <w:pPr>
        <w:tabs>
          <w:tab w:val="num" w:pos="2520"/>
        </w:tabs>
        <w:ind w:left="3493" w:hanging="1440"/>
      </w:pPr>
    </w:lvl>
    <w:lvl w:ilvl="6">
      <w:start w:val="1"/>
      <w:numFmt w:val="decimal"/>
      <w:lvlText w:val="%1.%2.%3.%4.%5.%6.%7."/>
      <w:lvlJc w:val="left"/>
      <w:pPr>
        <w:tabs>
          <w:tab w:val="num" w:pos="2880"/>
        </w:tabs>
        <w:ind w:left="4207" w:hanging="1800"/>
      </w:pPr>
    </w:lvl>
    <w:lvl w:ilvl="7">
      <w:start w:val="1"/>
      <w:numFmt w:val="decimal"/>
      <w:lvlText w:val="%1.%2.%3.%4.%5.%6.%7.%8."/>
      <w:lvlJc w:val="left"/>
      <w:pPr>
        <w:tabs>
          <w:tab w:val="num" w:pos="3240"/>
        </w:tabs>
        <w:ind w:left="4561" w:hanging="1800"/>
      </w:pPr>
    </w:lvl>
    <w:lvl w:ilvl="8">
      <w:start w:val="1"/>
      <w:numFmt w:val="decimal"/>
      <w:lvlText w:val="%1.%2.%3.%4.%5.%6.%7.%8.%9."/>
      <w:lvlJc w:val="left"/>
      <w:pPr>
        <w:tabs>
          <w:tab w:val="num" w:pos="3600"/>
        </w:tabs>
        <w:ind w:left="5275" w:hanging="2160"/>
      </w:pPr>
    </w:lvl>
  </w:abstractNum>
  <w:abstractNum w:abstractNumId="1" w15:restartNumberingAfterBreak="0">
    <w:nsid w:val="594A2FF1"/>
    <w:multiLevelType w:val="multilevel"/>
    <w:tmpl w:val="C304E3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7F554E4"/>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3" w15:restartNumberingAfterBreak="0">
    <w:nsid w:val="7B0B234B"/>
    <w:multiLevelType w:val="multilevel"/>
    <w:tmpl w:val="815C3234"/>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9A351D"/>
    <w:rsid w:val="000303EA"/>
    <w:rsid w:val="00161567"/>
    <w:rsid w:val="0018219A"/>
    <w:rsid w:val="002615B7"/>
    <w:rsid w:val="00293245"/>
    <w:rsid w:val="00407CDF"/>
    <w:rsid w:val="004545D2"/>
    <w:rsid w:val="004B5AD0"/>
    <w:rsid w:val="005109D8"/>
    <w:rsid w:val="00573A50"/>
    <w:rsid w:val="005F0C66"/>
    <w:rsid w:val="00626E29"/>
    <w:rsid w:val="007B412C"/>
    <w:rsid w:val="007C56E1"/>
    <w:rsid w:val="008052A9"/>
    <w:rsid w:val="00877098"/>
    <w:rsid w:val="008E1B4F"/>
    <w:rsid w:val="00973C07"/>
    <w:rsid w:val="009A351D"/>
    <w:rsid w:val="00A308BD"/>
    <w:rsid w:val="00B84CF2"/>
    <w:rsid w:val="00B94F43"/>
    <w:rsid w:val="00BD42F0"/>
    <w:rsid w:val="00C21AD8"/>
    <w:rsid w:val="00C559D5"/>
    <w:rsid w:val="00D62BAD"/>
    <w:rsid w:val="00D95CC1"/>
    <w:rsid w:val="00E1693B"/>
    <w:rsid w:val="00F13C11"/>
    <w:rsid w:val="00F513F3"/>
    <w:rsid w:val="00F75270"/>
    <w:rsid w:val="00FF2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35A0B"/>
  <w15:docId w15:val="{2F168CD1-CE95-4EAE-AD87-215387260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A351D"/>
    <w:pPr>
      <w:widowControl w:val="0"/>
      <w:suppressAutoHyphens w:val="0"/>
    </w:pPr>
    <w:rPr>
      <w:rFonts w:ascii="Trebuchet MS" w:eastAsia="Trebuchet MS" w:hAnsi="Trebuchet MS" w:cs="Trebuchet MS"/>
      <w:lang w:val="ru-RU"/>
    </w:rPr>
  </w:style>
  <w:style w:type="paragraph" w:styleId="1">
    <w:name w:val="heading 1"/>
    <w:basedOn w:val="a"/>
    <w:next w:val="a"/>
    <w:link w:val="11"/>
    <w:uiPriority w:val="1"/>
    <w:qFormat/>
    <w:rsid w:val="00F13C1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F13C1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link w:val="10"/>
    <w:uiPriority w:val="1"/>
    <w:qFormat/>
    <w:rsid w:val="009A351D"/>
    <w:pPr>
      <w:ind w:left="201"/>
      <w:outlineLvl w:val="0"/>
    </w:pPr>
    <w:rPr>
      <w:rFonts w:ascii="Arial" w:eastAsia="Arial" w:hAnsi="Arial" w:cs="Arial"/>
      <w:b/>
      <w:bCs/>
      <w:sz w:val="28"/>
      <w:szCs w:val="28"/>
    </w:rPr>
  </w:style>
  <w:style w:type="paragraph" w:customStyle="1" w:styleId="31">
    <w:name w:val="Заголовок 31"/>
    <w:basedOn w:val="a"/>
    <w:next w:val="a"/>
    <w:link w:val="3"/>
    <w:uiPriority w:val="9"/>
    <w:semiHidden/>
    <w:unhideWhenUsed/>
    <w:qFormat/>
    <w:rsid w:val="0015715B"/>
    <w:pPr>
      <w:keepNext/>
      <w:keepLines/>
      <w:spacing w:before="200"/>
      <w:outlineLvl w:val="2"/>
    </w:pPr>
    <w:rPr>
      <w:rFonts w:asciiTheme="majorHAnsi" w:eastAsiaTheme="majorEastAsia" w:hAnsiTheme="majorHAnsi" w:cstheme="majorBidi"/>
      <w:b/>
      <w:bCs/>
      <w:color w:val="4F81BD" w:themeColor="accent1"/>
    </w:rPr>
  </w:style>
  <w:style w:type="character" w:customStyle="1" w:styleId="a3">
    <w:name w:val="Текст выноски Знак"/>
    <w:basedOn w:val="a0"/>
    <w:uiPriority w:val="99"/>
    <w:semiHidden/>
    <w:qFormat/>
    <w:rsid w:val="00E968BC"/>
    <w:rPr>
      <w:rFonts w:ascii="Tahoma" w:eastAsia="Trebuchet MS" w:hAnsi="Tahoma" w:cs="Tahoma"/>
      <w:sz w:val="16"/>
      <w:szCs w:val="16"/>
      <w:lang w:val="ru-RU"/>
    </w:rPr>
  </w:style>
  <w:style w:type="character" w:customStyle="1" w:styleId="mw-headline">
    <w:name w:val="mw-headline"/>
    <w:basedOn w:val="a0"/>
    <w:qFormat/>
    <w:rsid w:val="002263ED"/>
  </w:style>
  <w:style w:type="character" w:customStyle="1" w:styleId="-">
    <w:name w:val="Интернет-ссылка"/>
    <w:basedOn w:val="a0"/>
    <w:uiPriority w:val="99"/>
    <w:unhideWhenUsed/>
    <w:rsid w:val="002263ED"/>
    <w:rPr>
      <w:color w:val="0000FF" w:themeColor="hyperlink"/>
      <w:u w:val="single"/>
    </w:rPr>
  </w:style>
  <w:style w:type="character" w:customStyle="1" w:styleId="3">
    <w:name w:val="Заголовок 3 Знак"/>
    <w:basedOn w:val="a0"/>
    <w:link w:val="31"/>
    <w:uiPriority w:val="9"/>
    <w:semiHidden/>
    <w:qFormat/>
    <w:rsid w:val="0015715B"/>
    <w:rPr>
      <w:rFonts w:asciiTheme="majorHAnsi" w:eastAsiaTheme="majorEastAsia" w:hAnsiTheme="majorHAnsi" w:cstheme="majorBidi"/>
      <w:b/>
      <w:bCs/>
      <w:color w:val="4F81BD" w:themeColor="accent1"/>
      <w:lang w:val="ru-RU"/>
    </w:rPr>
  </w:style>
  <w:style w:type="character" w:customStyle="1" w:styleId="21">
    <w:name w:val="Основной текст 2 Знак"/>
    <w:basedOn w:val="a0"/>
    <w:uiPriority w:val="99"/>
    <w:qFormat/>
    <w:rsid w:val="00D60B75"/>
    <w:rPr>
      <w:rFonts w:ascii="Calibri" w:eastAsia="Calibri" w:hAnsi="Calibri" w:cs="Times New Roman"/>
    </w:rPr>
  </w:style>
  <w:style w:type="character" w:customStyle="1" w:styleId="a4">
    <w:name w:val="Текст сноски Знак"/>
    <w:basedOn w:val="a0"/>
    <w:uiPriority w:val="99"/>
    <w:qFormat/>
    <w:rsid w:val="00425B2D"/>
    <w:rPr>
      <w:rFonts w:ascii="Trebuchet MS" w:eastAsia="Trebuchet MS" w:hAnsi="Trebuchet MS" w:cs="Trebuchet MS"/>
      <w:sz w:val="20"/>
      <w:szCs w:val="20"/>
      <w:lang w:val="ru-RU"/>
    </w:rPr>
  </w:style>
  <w:style w:type="character" w:customStyle="1" w:styleId="2Georgia9pt">
    <w:name w:val="Основной текст (2) + Georgia;9 pt;Полужирный"/>
    <w:basedOn w:val="a0"/>
    <w:qFormat/>
    <w:rsid w:val="00425B2D"/>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character" w:customStyle="1" w:styleId="dt-m">
    <w:name w:val="dt-m"/>
    <w:basedOn w:val="a0"/>
    <w:qFormat/>
    <w:rsid w:val="008C0A59"/>
  </w:style>
  <w:style w:type="character" w:customStyle="1" w:styleId="a5">
    <w:name w:val="Абзац списка Знак"/>
    <w:uiPriority w:val="1"/>
    <w:qFormat/>
    <w:rsid w:val="00B1138F"/>
    <w:rPr>
      <w:rFonts w:ascii="Trebuchet MS" w:eastAsia="Trebuchet MS" w:hAnsi="Trebuchet MS" w:cs="Trebuchet MS"/>
      <w:lang w:val="ru-RU"/>
    </w:rPr>
  </w:style>
  <w:style w:type="character" w:customStyle="1" w:styleId="a6">
    <w:name w:val="Верхний колонтитул Знак"/>
    <w:basedOn w:val="a0"/>
    <w:uiPriority w:val="99"/>
    <w:qFormat/>
    <w:rsid w:val="00C27DDB"/>
    <w:rPr>
      <w:rFonts w:ascii="Trebuchet MS" w:eastAsia="Trebuchet MS" w:hAnsi="Trebuchet MS" w:cs="Trebuchet MS"/>
      <w:lang w:val="ru-RU"/>
    </w:rPr>
  </w:style>
  <w:style w:type="character" w:customStyle="1" w:styleId="a7">
    <w:name w:val="Нижний колонтитул Знак"/>
    <w:basedOn w:val="a0"/>
    <w:uiPriority w:val="99"/>
    <w:qFormat/>
    <w:rsid w:val="00C27DDB"/>
    <w:rPr>
      <w:rFonts w:ascii="Trebuchet MS" w:eastAsia="Trebuchet MS" w:hAnsi="Trebuchet MS" w:cs="Trebuchet MS"/>
      <w:lang w:val="ru-RU"/>
    </w:rPr>
  </w:style>
  <w:style w:type="character" w:customStyle="1" w:styleId="10">
    <w:name w:val="Заголовок 1 Знак"/>
    <w:basedOn w:val="a0"/>
    <w:link w:val="110"/>
    <w:uiPriority w:val="1"/>
    <w:qFormat/>
    <w:rsid w:val="004306CC"/>
    <w:rPr>
      <w:rFonts w:ascii="Arial" w:eastAsia="Arial" w:hAnsi="Arial" w:cs="Arial"/>
      <w:b/>
      <w:bCs/>
      <w:sz w:val="28"/>
      <w:szCs w:val="28"/>
      <w:lang w:val="ru-RU"/>
    </w:rPr>
  </w:style>
  <w:style w:type="character" w:customStyle="1" w:styleId="Link">
    <w:name w:val="Link"/>
    <w:qFormat/>
    <w:rsid w:val="004D4444"/>
    <w:rPr>
      <w:color w:val="0000FF"/>
      <w:u w:val="single"/>
    </w:rPr>
  </w:style>
  <w:style w:type="character" w:customStyle="1" w:styleId="a8">
    <w:name w:val="Привязка сноски"/>
    <w:rsid w:val="009A351D"/>
    <w:rPr>
      <w:rFonts w:eastAsia="Times New Roman" w:cs="Times New Roman"/>
      <w:color w:val="000000"/>
      <w:szCs w:val="20"/>
      <w:vertAlign w:val="superscript"/>
      <w:lang w:val="ru-RU" w:eastAsia="ru-RU"/>
    </w:rPr>
  </w:style>
  <w:style w:type="character" w:customStyle="1" w:styleId="FootnoteCharacters">
    <w:name w:val="Footnote Characters"/>
    <w:link w:val="12"/>
    <w:qFormat/>
    <w:rsid w:val="00D34932"/>
    <w:rPr>
      <w:rFonts w:eastAsia="Times New Roman" w:cs="Times New Roman"/>
      <w:color w:val="000000"/>
      <w:szCs w:val="20"/>
      <w:vertAlign w:val="superscript"/>
      <w:lang w:val="ru-RU" w:eastAsia="ru-RU"/>
    </w:rPr>
  </w:style>
  <w:style w:type="character" w:customStyle="1" w:styleId="a9">
    <w:name w:val="Обычный (веб) Знак"/>
    <w:qFormat/>
    <w:rsid w:val="0083491A"/>
    <w:rPr>
      <w:rFonts w:ascii="Times New Roman" w:eastAsia="Times New Roman" w:hAnsi="Times New Roman" w:cs="Times New Roman"/>
      <w:color w:val="000000"/>
      <w:sz w:val="24"/>
      <w:szCs w:val="20"/>
      <w:lang w:val="ru-RU" w:eastAsia="ru-RU"/>
    </w:rPr>
  </w:style>
  <w:style w:type="character" w:customStyle="1" w:styleId="aa">
    <w:name w:val="Посещённая гиперссылка"/>
    <w:basedOn w:val="a0"/>
    <w:uiPriority w:val="99"/>
    <w:semiHidden/>
    <w:unhideWhenUsed/>
    <w:rsid w:val="00776D5C"/>
    <w:rPr>
      <w:color w:val="800080" w:themeColor="followedHyperlink"/>
      <w:u w:val="single"/>
    </w:rPr>
  </w:style>
  <w:style w:type="paragraph" w:customStyle="1" w:styleId="13">
    <w:name w:val="Заголовок1"/>
    <w:basedOn w:val="a"/>
    <w:next w:val="ab"/>
    <w:qFormat/>
    <w:rsid w:val="009A351D"/>
    <w:pPr>
      <w:keepNext/>
      <w:spacing w:before="240" w:after="120"/>
    </w:pPr>
    <w:rPr>
      <w:rFonts w:ascii="Liberation Sans" w:eastAsia="Microsoft YaHei" w:hAnsi="Liberation Sans" w:cs="Lucida Sans"/>
      <w:sz w:val="28"/>
      <w:szCs w:val="28"/>
    </w:rPr>
  </w:style>
  <w:style w:type="paragraph" w:styleId="ab">
    <w:name w:val="Body Text"/>
    <w:basedOn w:val="a"/>
    <w:uiPriority w:val="1"/>
    <w:qFormat/>
    <w:rsid w:val="009A351D"/>
    <w:rPr>
      <w:sz w:val="28"/>
      <w:szCs w:val="28"/>
    </w:rPr>
  </w:style>
  <w:style w:type="paragraph" w:styleId="ac">
    <w:name w:val="List"/>
    <w:basedOn w:val="ab"/>
    <w:rsid w:val="009A351D"/>
    <w:rPr>
      <w:rFonts w:cs="Lucida Sans"/>
    </w:rPr>
  </w:style>
  <w:style w:type="paragraph" w:customStyle="1" w:styleId="14">
    <w:name w:val="Название объекта1"/>
    <w:basedOn w:val="a"/>
    <w:qFormat/>
    <w:rsid w:val="009A351D"/>
    <w:pPr>
      <w:suppressLineNumbers/>
      <w:spacing w:before="120" w:after="120"/>
    </w:pPr>
    <w:rPr>
      <w:rFonts w:cs="Lucida Sans"/>
      <w:i/>
      <w:iCs/>
      <w:sz w:val="24"/>
      <w:szCs w:val="24"/>
    </w:rPr>
  </w:style>
  <w:style w:type="paragraph" w:styleId="ad">
    <w:name w:val="index heading"/>
    <w:basedOn w:val="a"/>
    <w:qFormat/>
    <w:rsid w:val="009A351D"/>
    <w:pPr>
      <w:suppressLineNumbers/>
    </w:pPr>
    <w:rPr>
      <w:rFonts w:cs="Lucida Sans"/>
    </w:rPr>
  </w:style>
  <w:style w:type="paragraph" w:customStyle="1" w:styleId="111">
    <w:name w:val="Оглавление 11"/>
    <w:basedOn w:val="a"/>
    <w:uiPriority w:val="1"/>
    <w:qFormat/>
    <w:rsid w:val="009A351D"/>
    <w:pPr>
      <w:spacing w:before="38"/>
      <w:ind w:right="672"/>
      <w:jc w:val="right"/>
    </w:pPr>
    <w:rPr>
      <w:sz w:val="28"/>
      <w:szCs w:val="28"/>
    </w:rPr>
  </w:style>
  <w:style w:type="paragraph" w:customStyle="1" w:styleId="210">
    <w:name w:val="Основной текст 2 Знак1"/>
    <w:basedOn w:val="a"/>
    <w:link w:val="22"/>
    <w:uiPriority w:val="1"/>
    <w:qFormat/>
    <w:rsid w:val="009A351D"/>
    <w:pPr>
      <w:spacing w:before="200"/>
      <w:ind w:left="491" w:hanging="291"/>
    </w:pPr>
    <w:rPr>
      <w:sz w:val="28"/>
      <w:szCs w:val="28"/>
    </w:rPr>
  </w:style>
  <w:style w:type="paragraph" w:styleId="ae">
    <w:name w:val="List Paragraph"/>
    <w:basedOn w:val="a"/>
    <w:uiPriority w:val="34"/>
    <w:qFormat/>
    <w:rsid w:val="009A351D"/>
    <w:pPr>
      <w:ind w:left="201"/>
    </w:pPr>
  </w:style>
  <w:style w:type="paragraph" w:customStyle="1" w:styleId="TableParagraph">
    <w:name w:val="Table Paragraph"/>
    <w:basedOn w:val="a"/>
    <w:uiPriority w:val="1"/>
    <w:qFormat/>
    <w:rsid w:val="009A351D"/>
  </w:style>
  <w:style w:type="paragraph" w:styleId="af">
    <w:name w:val="No Spacing"/>
    <w:uiPriority w:val="1"/>
    <w:qFormat/>
    <w:rsid w:val="00E968BC"/>
    <w:pPr>
      <w:widowControl w:val="0"/>
    </w:pPr>
    <w:rPr>
      <w:rFonts w:ascii="Trebuchet MS" w:eastAsia="Trebuchet MS" w:hAnsi="Trebuchet MS" w:cs="Trebuchet MS"/>
      <w:lang w:val="ru-RU"/>
    </w:rPr>
  </w:style>
  <w:style w:type="paragraph" w:styleId="af0">
    <w:name w:val="Balloon Text"/>
    <w:basedOn w:val="a"/>
    <w:uiPriority w:val="99"/>
    <w:semiHidden/>
    <w:unhideWhenUsed/>
    <w:qFormat/>
    <w:rsid w:val="00E968BC"/>
    <w:rPr>
      <w:rFonts w:ascii="Tahoma" w:hAnsi="Tahoma" w:cs="Tahoma"/>
      <w:sz w:val="16"/>
      <w:szCs w:val="16"/>
    </w:rPr>
  </w:style>
  <w:style w:type="paragraph" w:customStyle="1" w:styleId="s1">
    <w:name w:val="s_1"/>
    <w:basedOn w:val="a"/>
    <w:qFormat/>
    <w:rsid w:val="00E82BC0"/>
    <w:pPr>
      <w:widowControl/>
      <w:spacing w:beforeAutospacing="1" w:afterAutospacing="1"/>
    </w:pPr>
    <w:rPr>
      <w:rFonts w:ascii="Times New Roman" w:eastAsia="Times New Roman" w:hAnsi="Times New Roman" w:cs="Times New Roman"/>
      <w:sz w:val="24"/>
      <w:szCs w:val="24"/>
      <w:lang w:eastAsia="ru-RU"/>
    </w:rPr>
  </w:style>
  <w:style w:type="paragraph" w:styleId="22">
    <w:name w:val="Body Text 2"/>
    <w:basedOn w:val="a"/>
    <w:link w:val="210"/>
    <w:uiPriority w:val="99"/>
    <w:unhideWhenUsed/>
    <w:qFormat/>
    <w:rsid w:val="00D60B75"/>
    <w:pPr>
      <w:widowControl/>
      <w:spacing w:after="120" w:line="480" w:lineRule="auto"/>
    </w:pPr>
    <w:rPr>
      <w:rFonts w:ascii="Calibri" w:eastAsia="Calibri" w:hAnsi="Calibri" w:cs="Times New Roman"/>
    </w:rPr>
  </w:style>
  <w:style w:type="paragraph" w:customStyle="1" w:styleId="Default">
    <w:name w:val="Default"/>
    <w:qFormat/>
    <w:rsid w:val="000615FE"/>
    <w:rPr>
      <w:rFonts w:ascii="Arial" w:eastAsia="Calibri" w:hAnsi="Arial" w:cs="Arial"/>
      <w:color w:val="000000"/>
      <w:sz w:val="24"/>
      <w:szCs w:val="24"/>
      <w:lang w:val="ru-RU"/>
    </w:rPr>
  </w:style>
  <w:style w:type="paragraph" w:customStyle="1" w:styleId="15">
    <w:name w:val="Текст сноски1"/>
    <w:basedOn w:val="a"/>
    <w:uiPriority w:val="99"/>
    <w:unhideWhenUsed/>
    <w:rsid w:val="00425B2D"/>
    <w:rPr>
      <w:sz w:val="20"/>
      <w:szCs w:val="20"/>
    </w:rPr>
  </w:style>
  <w:style w:type="paragraph" w:customStyle="1" w:styleId="pt-a-000081">
    <w:name w:val="pt-a-000081"/>
    <w:basedOn w:val="a"/>
    <w:qFormat/>
    <w:rsid w:val="008C0A59"/>
    <w:pPr>
      <w:widowControl/>
      <w:spacing w:beforeAutospacing="1" w:afterAutospacing="1"/>
    </w:pPr>
    <w:rPr>
      <w:rFonts w:ascii="Times New Roman" w:eastAsia="Times New Roman" w:hAnsi="Times New Roman" w:cs="Times New Roman"/>
      <w:sz w:val="24"/>
      <w:szCs w:val="24"/>
      <w:lang w:eastAsia="ru-RU"/>
    </w:rPr>
  </w:style>
  <w:style w:type="paragraph" w:customStyle="1" w:styleId="pt-a-000044">
    <w:name w:val="pt-a-000044"/>
    <w:basedOn w:val="a"/>
    <w:qFormat/>
    <w:rsid w:val="008C0A59"/>
    <w:pPr>
      <w:widowControl/>
      <w:spacing w:beforeAutospacing="1" w:afterAutospacing="1"/>
    </w:pPr>
    <w:rPr>
      <w:rFonts w:ascii="Times New Roman" w:eastAsia="Times New Roman" w:hAnsi="Times New Roman" w:cs="Times New Roman"/>
      <w:sz w:val="24"/>
      <w:szCs w:val="24"/>
      <w:lang w:eastAsia="ru-RU"/>
    </w:rPr>
  </w:style>
  <w:style w:type="paragraph" w:customStyle="1" w:styleId="pt-a-000040">
    <w:name w:val="pt-a-000040"/>
    <w:basedOn w:val="a"/>
    <w:qFormat/>
    <w:rsid w:val="008C0A59"/>
    <w:pPr>
      <w:widowControl/>
      <w:spacing w:beforeAutospacing="1" w:afterAutospacing="1"/>
    </w:pPr>
    <w:rPr>
      <w:rFonts w:ascii="Times New Roman" w:eastAsia="Times New Roman" w:hAnsi="Times New Roman" w:cs="Times New Roman"/>
      <w:sz w:val="24"/>
      <w:szCs w:val="24"/>
      <w:lang w:eastAsia="ru-RU"/>
    </w:rPr>
  </w:style>
  <w:style w:type="paragraph" w:customStyle="1" w:styleId="dt-p">
    <w:name w:val="dt-p"/>
    <w:basedOn w:val="a"/>
    <w:qFormat/>
    <w:rsid w:val="008C0A59"/>
    <w:pPr>
      <w:widowControl/>
      <w:spacing w:beforeAutospacing="1" w:afterAutospacing="1"/>
    </w:pPr>
    <w:rPr>
      <w:rFonts w:ascii="Times New Roman" w:eastAsia="Times New Roman" w:hAnsi="Times New Roman" w:cs="Times New Roman"/>
      <w:sz w:val="24"/>
      <w:szCs w:val="24"/>
      <w:lang w:eastAsia="ru-RU"/>
    </w:rPr>
  </w:style>
  <w:style w:type="paragraph" w:customStyle="1" w:styleId="af1">
    <w:name w:val="Верхний и нижний колонтитулы"/>
    <w:basedOn w:val="a"/>
    <w:qFormat/>
    <w:rsid w:val="009A351D"/>
  </w:style>
  <w:style w:type="paragraph" w:customStyle="1" w:styleId="16">
    <w:name w:val="Верхний колонтитул1"/>
    <w:basedOn w:val="a"/>
    <w:uiPriority w:val="99"/>
    <w:unhideWhenUsed/>
    <w:rsid w:val="00C27DDB"/>
    <w:pPr>
      <w:tabs>
        <w:tab w:val="center" w:pos="4677"/>
        <w:tab w:val="right" w:pos="9355"/>
      </w:tabs>
    </w:pPr>
  </w:style>
  <w:style w:type="paragraph" w:customStyle="1" w:styleId="17">
    <w:name w:val="Нижний колонтитул1"/>
    <w:basedOn w:val="a"/>
    <w:uiPriority w:val="99"/>
    <w:unhideWhenUsed/>
    <w:rsid w:val="00C27DDB"/>
    <w:pPr>
      <w:tabs>
        <w:tab w:val="center" w:pos="4677"/>
        <w:tab w:val="right" w:pos="9355"/>
      </w:tabs>
    </w:pPr>
  </w:style>
  <w:style w:type="paragraph" w:customStyle="1" w:styleId="12">
    <w:name w:val="Обычный1"/>
    <w:link w:val="FootnoteCharacters"/>
    <w:qFormat/>
    <w:rsid w:val="00AE6ECB"/>
    <w:pPr>
      <w:spacing w:after="200" w:line="247" w:lineRule="auto"/>
      <w:textAlignment w:val="baseline"/>
    </w:pPr>
    <w:rPr>
      <w:rFonts w:ascii="Cambria" w:hAnsi="Cambria" w:cs="Times New Roman"/>
      <w:lang w:val="ru-RU" w:eastAsia="ru-RU"/>
    </w:rPr>
  </w:style>
  <w:style w:type="paragraph" w:customStyle="1" w:styleId="Footnote">
    <w:name w:val="Footnote"/>
    <w:basedOn w:val="a"/>
    <w:qFormat/>
    <w:rsid w:val="00D34932"/>
    <w:pPr>
      <w:widowControl/>
    </w:pPr>
    <w:rPr>
      <w:rFonts w:ascii="Times New Roman" w:eastAsia="Times New Roman" w:hAnsi="Times New Roman" w:cs="Times New Roman"/>
      <w:color w:val="000000"/>
      <w:sz w:val="20"/>
      <w:szCs w:val="20"/>
      <w:lang w:eastAsia="ru-RU"/>
    </w:rPr>
  </w:style>
  <w:style w:type="paragraph" w:customStyle="1" w:styleId="18">
    <w:name w:val="Знак сноски1"/>
    <w:qFormat/>
    <w:rsid w:val="00D34932"/>
    <w:pPr>
      <w:spacing w:after="160" w:line="264" w:lineRule="auto"/>
    </w:pPr>
    <w:rPr>
      <w:rFonts w:ascii="Calibri" w:eastAsia="Times New Roman" w:hAnsi="Calibri" w:cs="Times New Roman"/>
      <w:color w:val="000000"/>
      <w:szCs w:val="20"/>
      <w:vertAlign w:val="superscript"/>
      <w:lang w:val="ru-RU" w:eastAsia="ru-RU"/>
    </w:rPr>
  </w:style>
  <w:style w:type="paragraph" w:styleId="af2">
    <w:name w:val="Normal (Web)"/>
    <w:basedOn w:val="a"/>
    <w:qFormat/>
    <w:rsid w:val="0083491A"/>
    <w:pPr>
      <w:widowControl/>
      <w:spacing w:beforeAutospacing="1" w:afterAutospacing="1"/>
    </w:pPr>
    <w:rPr>
      <w:rFonts w:ascii="Times New Roman" w:eastAsia="Times New Roman" w:hAnsi="Times New Roman" w:cs="Times New Roman"/>
      <w:color w:val="000000"/>
      <w:sz w:val="24"/>
      <w:szCs w:val="20"/>
      <w:lang w:eastAsia="ru-RU"/>
    </w:rPr>
  </w:style>
  <w:style w:type="paragraph" w:customStyle="1" w:styleId="af3">
    <w:name w:val="Содержимое врезки"/>
    <w:basedOn w:val="a"/>
    <w:qFormat/>
    <w:rsid w:val="009A351D"/>
  </w:style>
  <w:style w:type="table" w:customStyle="1" w:styleId="TableNormal">
    <w:name w:val="Table Normal"/>
    <w:uiPriority w:val="2"/>
    <w:semiHidden/>
    <w:unhideWhenUsed/>
    <w:qFormat/>
    <w:rsid w:val="009A351D"/>
    <w:tblPr>
      <w:tblInd w:w="0" w:type="dxa"/>
      <w:tblCellMar>
        <w:top w:w="0" w:type="dxa"/>
        <w:left w:w="0" w:type="dxa"/>
        <w:bottom w:w="0" w:type="dxa"/>
        <w:right w:w="0" w:type="dxa"/>
      </w:tblCellMar>
    </w:tblPr>
  </w:style>
  <w:style w:type="table" w:styleId="af4">
    <w:name w:val="Table Grid"/>
    <w:basedOn w:val="a1"/>
    <w:uiPriority w:val="59"/>
    <w:rsid w:val="00B13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C0A59"/>
    <w:rPr>
      <w:lang w:eastAsia="ru-RU"/>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C40C6"/>
    <w:tblPr>
      <w:tblInd w:w="0" w:type="dxa"/>
      <w:tblCellMar>
        <w:top w:w="0" w:type="dxa"/>
        <w:left w:w="0" w:type="dxa"/>
        <w:bottom w:w="0" w:type="dxa"/>
        <w:right w:w="0" w:type="dxa"/>
      </w:tblCellMar>
    </w:tblPr>
  </w:style>
  <w:style w:type="character" w:styleId="af5">
    <w:name w:val="Hyperlink"/>
    <w:basedOn w:val="a0"/>
    <w:uiPriority w:val="99"/>
    <w:unhideWhenUsed/>
    <w:rsid w:val="00973C07"/>
    <w:rPr>
      <w:color w:val="0000FF" w:themeColor="hyperlink"/>
      <w:u w:val="single"/>
    </w:rPr>
  </w:style>
  <w:style w:type="character" w:styleId="af6">
    <w:name w:val="FollowedHyperlink"/>
    <w:basedOn w:val="a0"/>
    <w:uiPriority w:val="99"/>
    <w:semiHidden/>
    <w:unhideWhenUsed/>
    <w:rsid w:val="00F75270"/>
    <w:rPr>
      <w:color w:val="800080" w:themeColor="followedHyperlink"/>
      <w:u w:val="single"/>
    </w:rPr>
  </w:style>
  <w:style w:type="character" w:customStyle="1" w:styleId="11">
    <w:name w:val="Заголовок 1 Знак1"/>
    <w:basedOn w:val="a0"/>
    <w:link w:val="1"/>
    <w:uiPriority w:val="1"/>
    <w:rsid w:val="00F13C11"/>
    <w:rPr>
      <w:rFonts w:asciiTheme="majorHAnsi" w:eastAsiaTheme="majorEastAsia" w:hAnsiTheme="majorHAnsi" w:cstheme="majorBidi"/>
      <w:color w:val="365F91" w:themeColor="accent1" w:themeShade="BF"/>
      <w:sz w:val="32"/>
      <w:szCs w:val="32"/>
      <w:lang w:val="ru-RU"/>
    </w:rPr>
  </w:style>
  <w:style w:type="character" w:customStyle="1" w:styleId="20">
    <w:name w:val="Заголовок 2 Знак"/>
    <w:basedOn w:val="a0"/>
    <w:link w:val="2"/>
    <w:uiPriority w:val="9"/>
    <w:semiHidden/>
    <w:rsid w:val="00F13C11"/>
    <w:rPr>
      <w:rFonts w:asciiTheme="majorHAnsi" w:eastAsiaTheme="majorEastAsia" w:hAnsiTheme="majorHAnsi" w:cstheme="majorBidi"/>
      <w:color w:val="365F91" w:themeColor="accent1" w:themeShade="BF"/>
      <w:sz w:val="26"/>
      <w:szCs w:val="26"/>
      <w:lang w:val="ru-RU"/>
    </w:rPr>
  </w:style>
  <w:style w:type="paragraph" w:styleId="af7">
    <w:name w:val="TOC Heading"/>
    <w:basedOn w:val="1"/>
    <w:next w:val="a"/>
    <w:uiPriority w:val="39"/>
    <w:unhideWhenUsed/>
    <w:qFormat/>
    <w:rsid w:val="00F13C11"/>
    <w:pPr>
      <w:widowControl/>
      <w:spacing w:line="259" w:lineRule="auto"/>
      <w:outlineLvl w:val="9"/>
    </w:pPr>
    <w:rPr>
      <w:lang w:eastAsia="ru-RU"/>
    </w:rPr>
  </w:style>
  <w:style w:type="paragraph" w:styleId="19">
    <w:name w:val="toc 1"/>
    <w:basedOn w:val="a"/>
    <w:next w:val="a"/>
    <w:autoRedefine/>
    <w:uiPriority w:val="39"/>
    <w:unhideWhenUsed/>
    <w:rsid w:val="00F13C11"/>
    <w:pPr>
      <w:spacing w:after="100"/>
    </w:pPr>
  </w:style>
  <w:style w:type="paragraph" w:styleId="23">
    <w:name w:val="toc 2"/>
    <w:basedOn w:val="a"/>
    <w:next w:val="a"/>
    <w:autoRedefine/>
    <w:uiPriority w:val="39"/>
    <w:unhideWhenUsed/>
    <w:rsid w:val="00F13C11"/>
    <w:pPr>
      <w:spacing w:after="100"/>
      <w:ind w:left="220"/>
    </w:pPr>
  </w:style>
  <w:style w:type="paragraph" w:styleId="af8">
    <w:name w:val="header"/>
    <w:basedOn w:val="a"/>
    <w:link w:val="1a"/>
    <w:uiPriority w:val="99"/>
    <w:unhideWhenUsed/>
    <w:rsid w:val="00A308BD"/>
    <w:pPr>
      <w:tabs>
        <w:tab w:val="center" w:pos="4677"/>
        <w:tab w:val="right" w:pos="9355"/>
      </w:tabs>
    </w:pPr>
  </w:style>
  <w:style w:type="character" w:customStyle="1" w:styleId="1a">
    <w:name w:val="Верхний колонтитул Знак1"/>
    <w:basedOn w:val="a0"/>
    <w:link w:val="af8"/>
    <w:uiPriority w:val="99"/>
    <w:rsid w:val="00A308BD"/>
    <w:rPr>
      <w:rFonts w:ascii="Trebuchet MS" w:eastAsia="Trebuchet MS" w:hAnsi="Trebuchet MS" w:cs="Trebuchet MS"/>
      <w:lang w:val="ru-RU"/>
    </w:rPr>
  </w:style>
  <w:style w:type="paragraph" w:styleId="af9">
    <w:name w:val="footer"/>
    <w:basedOn w:val="a"/>
    <w:link w:val="1b"/>
    <w:uiPriority w:val="99"/>
    <w:unhideWhenUsed/>
    <w:rsid w:val="00A308BD"/>
    <w:pPr>
      <w:tabs>
        <w:tab w:val="center" w:pos="4677"/>
        <w:tab w:val="right" w:pos="9355"/>
      </w:tabs>
    </w:pPr>
  </w:style>
  <w:style w:type="character" w:customStyle="1" w:styleId="1b">
    <w:name w:val="Нижний колонтитул Знак1"/>
    <w:basedOn w:val="a0"/>
    <w:link w:val="af9"/>
    <w:uiPriority w:val="99"/>
    <w:rsid w:val="00A308BD"/>
    <w:rPr>
      <w:rFonts w:ascii="Trebuchet MS" w:eastAsia="Trebuchet MS" w:hAnsi="Trebuchet MS" w:cs="Trebuchet MS"/>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445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408827" TargetMode="External"/><Relationship Id="rId18" Type="http://schemas.openxmlformats.org/officeDocument/2006/relationships/hyperlink" Target="https://book.ru/book/929977"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e.lanbook.com/book/497693" TargetMode="External"/><Relationship Id="rId17" Type="http://schemas.openxmlformats.org/officeDocument/2006/relationships/hyperlink" Target="https://urait.ru/bcode/511803" TargetMode="External"/><Relationship Id="rId2" Type="http://schemas.openxmlformats.org/officeDocument/2006/relationships/numbering" Target="numbering.xml"/><Relationship Id="rId16" Type="http://schemas.openxmlformats.org/officeDocument/2006/relationships/hyperlink" Target="https://urait.ru/bcode/510103" TargetMode="External"/><Relationship Id="rId20" Type="http://schemas.openxmlformats.org/officeDocument/2006/relationships/hyperlink" Target="https://urait.ru/bcode/5169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97681" TargetMode="External"/><Relationship Id="rId5" Type="http://schemas.openxmlformats.org/officeDocument/2006/relationships/webSettings" Target="webSettings.xml"/><Relationship Id="rId15" Type="http://schemas.openxmlformats.org/officeDocument/2006/relationships/hyperlink" Target="https://e.lanbook.com/book/408788" TargetMode="Externa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yperlink" Target="https://urait.ru/bcode/469768"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lanbook.com/book/40878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D8443-86FE-4282-A9B8-A1358E1CD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31</Pages>
  <Words>9359</Words>
  <Characters>53348</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 директора по УР</dc:creator>
  <dc:description/>
  <cp:lastModifiedBy>Зам. директора УМО</cp:lastModifiedBy>
  <cp:revision>95</cp:revision>
  <cp:lastPrinted>2025-09-18T05:23:00Z</cp:lastPrinted>
  <dcterms:created xsi:type="dcterms:W3CDTF">2023-07-11T09:27:00Z</dcterms:created>
  <dcterms:modified xsi:type="dcterms:W3CDTF">2026-03-23T10:52:00Z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2023-01-12T00:00:00Z</vt:filetime>
  </property>
  <property fmtid="{D5CDD505-2E9C-101B-9397-08002B2CF9AE}" pid="4" name="Creator">
    <vt:lpwstr>Acrobat PDFMaker 21 для Word</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2023-02-01T00:00:00Z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