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F" w:rsidRPr="007F00D1" w:rsidRDefault="00B3717F" w:rsidP="007F00D1">
      <w:pPr>
        <w:pStyle w:val="1"/>
        <w:keepNext w:val="0"/>
        <w:keepLines w:val="0"/>
        <w:widowControl w:val="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00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B3717F" w:rsidRPr="005D4DB7" w:rsidRDefault="00B3717F" w:rsidP="007F00D1">
      <w:pPr>
        <w:widowControl w:val="0"/>
        <w:ind w:left="426" w:hanging="1135"/>
        <w:jc w:val="right"/>
      </w:pPr>
      <w:r w:rsidRPr="005D4DB7">
        <w:t xml:space="preserve"> к ППССЗ по специальности </w:t>
      </w:r>
    </w:p>
    <w:p w:rsidR="00B3717F" w:rsidRPr="005D4DB7" w:rsidRDefault="00B3717F" w:rsidP="007F00D1">
      <w:pPr>
        <w:widowControl w:val="0"/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:rsidR="00B3717F" w:rsidRPr="005D4DB7" w:rsidRDefault="00B3717F" w:rsidP="007F00D1">
      <w:pPr>
        <w:widowControl w:val="0"/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:rsidR="00B3717F" w:rsidRPr="00B24567" w:rsidRDefault="00B3717F" w:rsidP="007F00D1">
      <w:pPr>
        <w:widowControl w:val="0"/>
        <w:jc w:val="right"/>
      </w:pPr>
    </w:p>
    <w:p w:rsidR="00B3717F" w:rsidRPr="00B24567" w:rsidRDefault="00B3717F" w:rsidP="007F00D1">
      <w:pPr>
        <w:widowControl w:val="0"/>
        <w:jc w:val="right"/>
        <w:rPr>
          <w:rFonts w:ascii="Arial" w:hAnsi="Arial"/>
        </w:rPr>
      </w:pPr>
    </w:p>
    <w:p w:rsidR="00B3717F" w:rsidRPr="00B24567" w:rsidRDefault="00B3717F" w:rsidP="007F00D1">
      <w:pPr>
        <w:widowControl w:val="0"/>
        <w:jc w:val="right"/>
      </w:pPr>
    </w:p>
    <w:p w:rsidR="00B3717F" w:rsidRPr="00B24567" w:rsidRDefault="00B3717F" w:rsidP="007F00D1">
      <w:pPr>
        <w:widowControl w:val="0"/>
        <w:jc w:val="right"/>
      </w:pPr>
    </w:p>
    <w:p w:rsidR="00B3717F" w:rsidRPr="00B24567" w:rsidRDefault="00B3717F" w:rsidP="007F00D1">
      <w:pPr>
        <w:widowControl w:val="0"/>
      </w:pPr>
    </w:p>
    <w:p w:rsidR="00B3717F" w:rsidRPr="00B24567" w:rsidRDefault="00B3717F" w:rsidP="007F00D1">
      <w:pPr>
        <w:widowControl w:val="0"/>
      </w:pP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Pr="00B24567" w:rsidRDefault="00B3717F" w:rsidP="007F00D1">
      <w:pPr>
        <w:widowControl w:val="0"/>
        <w:jc w:val="center"/>
        <w:rPr>
          <w:b/>
          <w:bCs/>
        </w:rPr>
      </w:pP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:rsidR="00B3717F" w:rsidRPr="00B24567" w:rsidRDefault="00B3717F" w:rsidP="007F00D1">
      <w:pPr>
        <w:widowControl w:val="0"/>
        <w:jc w:val="center"/>
        <w:rPr>
          <w:b/>
          <w:bCs/>
          <w:sz w:val="28"/>
          <w:szCs w:val="28"/>
        </w:rPr>
      </w:pPr>
    </w:p>
    <w:p w:rsidR="00B3717F" w:rsidRPr="00B24567" w:rsidRDefault="00B3717F" w:rsidP="007F00D1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ОП.05 </w:t>
      </w:r>
      <w:r w:rsidRPr="00D014DA">
        <w:rPr>
          <w:b/>
          <w:sz w:val="28"/>
          <w:szCs w:val="28"/>
        </w:rPr>
        <w:t>Правовое обеспечение профессиональной деятельности</w:t>
      </w:r>
    </w:p>
    <w:p w:rsidR="00B3717F" w:rsidRPr="00B24567" w:rsidRDefault="00B3717F" w:rsidP="007F00D1">
      <w:pPr>
        <w:widowControl w:val="0"/>
        <w:ind w:firstLine="540"/>
        <w:jc w:val="center"/>
        <w:rPr>
          <w:b/>
          <w:sz w:val="28"/>
          <w:szCs w:val="28"/>
        </w:rPr>
      </w:pPr>
    </w:p>
    <w:p w:rsidR="00B3717F" w:rsidRPr="005D4DB7" w:rsidRDefault="00B3717F" w:rsidP="007F00D1">
      <w:pPr>
        <w:widowControl w:val="0"/>
        <w:jc w:val="center"/>
      </w:pPr>
      <w:r w:rsidRPr="005D4DB7">
        <w:t xml:space="preserve">     для специальности</w:t>
      </w:r>
    </w:p>
    <w:p w:rsidR="00B3717F" w:rsidRPr="00B24567" w:rsidRDefault="00B3717F" w:rsidP="007F00D1">
      <w:pPr>
        <w:widowControl w:val="0"/>
        <w:ind w:firstLine="540"/>
        <w:jc w:val="center"/>
        <w:rPr>
          <w:b/>
          <w:sz w:val="28"/>
          <w:szCs w:val="28"/>
        </w:rPr>
      </w:pPr>
    </w:p>
    <w:p w:rsidR="00B3717F" w:rsidRPr="00B24567" w:rsidRDefault="00B3717F" w:rsidP="007F00D1">
      <w:pPr>
        <w:widowControl w:val="0"/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B3717F" w:rsidRPr="00B24567" w:rsidRDefault="00B3717F" w:rsidP="007F00D1">
      <w:pPr>
        <w:widowControl w:val="0"/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:rsidR="00B3717F" w:rsidRPr="00B24567" w:rsidRDefault="00B3717F" w:rsidP="007F00D1">
      <w:pPr>
        <w:widowControl w:val="0"/>
        <w:ind w:hanging="709"/>
        <w:jc w:val="center"/>
        <w:rPr>
          <w:bCs/>
          <w:sz w:val="28"/>
          <w:szCs w:val="28"/>
        </w:rPr>
      </w:pPr>
    </w:p>
    <w:p w:rsidR="00B3717F" w:rsidRPr="005D4DB7" w:rsidRDefault="00B3717F" w:rsidP="007F00D1">
      <w:pPr>
        <w:widowControl w:val="0"/>
        <w:jc w:val="center"/>
      </w:pPr>
      <w:r w:rsidRPr="005D4DB7">
        <w:t xml:space="preserve">      (квалификация техник) </w:t>
      </w:r>
    </w:p>
    <w:p w:rsidR="00B3717F" w:rsidRPr="00B24567" w:rsidRDefault="00B3717F" w:rsidP="007F00D1">
      <w:pPr>
        <w:widowControl w:val="0"/>
        <w:jc w:val="center"/>
        <w:rPr>
          <w:sz w:val="28"/>
          <w:szCs w:val="28"/>
        </w:rPr>
      </w:pPr>
    </w:p>
    <w:p w:rsidR="00B3717F" w:rsidRPr="00B24567" w:rsidRDefault="00B3717F" w:rsidP="007F00D1">
      <w:pPr>
        <w:widowControl w:val="0"/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:rsidR="00B3717F" w:rsidRPr="00B24567" w:rsidRDefault="00B3717F" w:rsidP="007F00D1">
      <w:pPr>
        <w:widowControl w:val="0"/>
        <w:rPr>
          <w:sz w:val="28"/>
          <w:szCs w:val="28"/>
        </w:rPr>
      </w:pPr>
    </w:p>
    <w:p w:rsidR="00B3717F" w:rsidRPr="00B24567" w:rsidRDefault="00B3717F" w:rsidP="007F00D1">
      <w:pPr>
        <w:widowControl w:val="0"/>
        <w:rPr>
          <w:sz w:val="28"/>
          <w:szCs w:val="28"/>
        </w:rPr>
      </w:pPr>
    </w:p>
    <w:p w:rsidR="00B3717F" w:rsidRPr="00E86795" w:rsidRDefault="00B3717F" w:rsidP="007F00D1">
      <w:pPr>
        <w:widowControl w:val="0"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B3717F" w:rsidRPr="00B24567" w:rsidRDefault="00B3717F" w:rsidP="007F00D1">
      <w:pPr>
        <w:widowControl w:val="0"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B3717F" w:rsidRPr="00B24567" w:rsidRDefault="00B3717F" w:rsidP="007F00D1">
      <w:pPr>
        <w:widowControl w:val="0"/>
        <w:rPr>
          <w:lang w:eastAsia="x-none"/>
        </w:rPr>
      </w:pPr>
    </w:p>
    <w:p w:rsidR="00B3717F" w:rsidRDefault="00B3717F" w:rsidP="007F00D1">
      <w:pPr>
        <w:widowControl w:val="0"/>
        <w:rPr>
          <w:lang w:eastAsia="x-none"/>
        </w:rPr>
      </w:pPr>
    </w:p>
    <w:p w:rsidR="007F00D1" w:rsidRDefault="007F00D1" w:rsidP="007F00D1">
      <w:pPr>
        <w:widowControl w:val="0"/>
        <w:rPr>
          <w:lang w:eastAsia="x-none"/>
        </w:rPr>
      </w:pPr>
    </w:p>
    <w:p w:rsidR="007F00D1" w:rsidRDefault="007F00D1" w:rsidP="007F00D1">
      <w:pPr>
        <w:widowControl w:val="0"/>
        <w:rPr>
          <w:lang w:eastAsia="x-none"/>
        </w:rPr>
      </w:pPr>
    </w:p>
    <w:p w:rsidR="007F00D1" w:rsidRPr="00B24567" w:rsidRDefault="007F00D1" w:rsidP="007F00D1">
      <w:pPr>
        <w:widowControl w:val="0"/>
        <w:rPr>
          <w:lang w:eastAsia="x-none"/>
        </w:rPr>
      </w:pPr>
    </w:p>
    <w:p w:rsidR="007C1EC1" w:rsidRDefault="007C1EC1" w:rsidP="007F00D1">
      <w:pPr>
        <w:widowControl w:val="0"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B3717F" w:rsidRDefault="00B3717F" w:rsidP="007F00D1">
      <w:pPr>
        <w:widowControl w:val="0"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2F67A4" w:rsidRDefault="002F67A4" w:rsidP="007F00D1">
      <w:pPr>
        <w:widowControl w:val="0"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2F67A4" w:rsidRPr="002F67A4" w:rsidRDefault="002F67A4" w:rsidP="007F00D1">
      <w:pPr>
        <w:widowControl w:val="0"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FF46FC" w:rsidRDefault="002F67A4" w:rsidP="007F00D1">
      <w:pPr>
        <w:pStyle w:val="a4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5574AE" w:rsidRPr="00D014DA" w:rsidRDefault="005574AE" w:rsidP="007F00D1">
      <w:pPr>
        <w:pStyle w:val="a4"/>
        <w:widowControl w:val="0"/>
        <w:spacing w:after="0"/>
        <w:jc w:val="center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lastRenderedPageBreak/>
        <w:t>1.ПАСПОРТ ПРОГРАММЫ УЧЕБНОЙ ДИСЦИПЛИНЫ</w:t>
      </w:r>
    </w:p>
    <w:p w:rsidR="005574AE" w:rsidRPr="00D014DA" w:rsidRDefault="005574AE" w:rsidP="007F00D1">
      <w:pPr>
        <w:pStyle w:val="a4"/>
        <w:widowControl w:val="0"/>
        <w:spacing w:after="0"/>
        <w:jc w:val="center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«Правовое обеспечение профессиональной деятельности»</w:t>
      </w:r>
    </w:p>
    <w:p w:rsidR="00B04393" w:rsidRPr="00D014DA" w:rsidRDefault="00B04393" w:rsidP="007F00D1">
      <w:pPr>
        <w:widowControl w:val="0"/>
        <w:ind w:firstLine="709"/>
        <w:jc w:val="both"/>
        <w:rPr>
          <w:b/>
          <w:sz w:val="28"/>
          <w:szCs w:val="28"/>
        </w:rPr>
      </w:pPr>
    </w:p>
    <w:p w:rsidR="004F5E26" w:rsidRPr="00D014DA" w:rsidRDefault="004F5E26" w:rsidP="007F00D1">
      <w:pPr>
        <w:widowControl w:val="0"/>
        <w:ind w:firstLine="709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1.1. Место учебной дисциплины в структуре основной профессиональной образовательной программы: </w:t>
      </w:r>
    </w:p>
    <w:p w:rsidR="00B04393" w:rsidRPr="00D014DA" w:rsidRDefault="00B04393" w:rsidP="007F00D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014DA">
        <w:rPr>
          <w:sz w:val="28"/>
          <w:szCs w:val="28"/>
        </w:rPr>
        <w:t xml:space="preserve">Учебная  дисциплина «Правовое обеспечение профессиональной деятельности»  относится  к  </w:t>
      </w:r>
      <w:r w:rsidR="00EC2B71" w:rsidRPr="00D014DA">
        <w:rPr>
          <w:color w:val="000000"/>
          <w:sz w:val="28"/>
          <w:szCs w:val="28"/>
        </w:rPr>
        <w:t>общепрофессиональному циклу</w:t>
      </w:r>
      <w:r w:rsidRPr="00D014DA">
        <w:rPr>
          <w:color w:val="000000"/>
          <w:sz w:val="28"/>
          <w:szCs w:val="28"/>
        </w:rPr>
        <w:t xml:space="preserve"> дисципл</w:t>
      </w:r>
      <w:r w:rsidR="00EC2B71" w:rsidRPr="00D014DA">
        <w:rPr>
          <w:color w:val="000000"/>
          <w:sz w:val="28"/>
          <w:szCs w:val="28"/>
        </w:rPr>
        <w:t>ин</w:t>
      </w:r>
      <w:r w:rsidR="00EC2B71" w:rsidRPr="00D014DA">
        <w:rPr>
          <w:sz w:val="28"/>
          <w:szCs w:val="28"/>
        </w:rPr>
        <w:t xml:space="preserve"> профессиональной подготовки.</w:t>
      </w:r>
    </w:p>
    <w:p w:rsidR="00B04393" w:rsidRPr="00D014DA" w:rsidRDefault="00B04393" w:rsidP="007F00D1">
      <w:pPr>
        <w:widowControl w:val="0"/>
        <w:ind w:firstLine="709"/>
        <w:jc w:val="both"/>
        <w:rPr>
          <w:b/>
          <w:sz w:val="28"/>
          <w:szCs w:val="28"/>
        </w:rPr>
      </w:pPr>
    </w:p>
    <w:p w:rsidR="00B04393" w:rsidRPr="00D014DA" w:rsidRDefault="00B04393" w:rsidP="007F00D1">
      <w:pPr>
        <w:widowControl w:val="0"/>
        <w:ind w:firstLine="709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1.2. Цели и задачи учебной дисциплины </w:t>
      </w:r>
    </w:p>
    <w:p w:rsidR="00B04393" w:rsidRPr="00D014DA" w:rsidRDefault="00B04393" w:rsidP="007F00D1">
      <w:pPr>
        <w:widowControl w:val="0"/>
        <w:ind w:firstLine="709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Цель</w:t>
      </w:r>
      <w:r w:rsidRPr="00D014DA">
        <w:rPr>
          <w:sz w:val="28"/>
          <w:szCs w:val="28"/>
        </w:rPr>
        <w:t>: научить студентов</w:t>
      </w:r>
    </w:p>
    <w:p w:rsidR="00B04393" w:rsidRPr="00D014DA" w:rsidRDefault="00B04393" w:rsidP="007F00D1">
      <w:pPr>
        <w:widowControl w:val="0"/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анализировать и оценивать результаты и последствия деятельности (бездействия) с правовой точки зрения; </w:t>
      </w:r>
    </w:p>
    <w:p w:rsidR="00B04393" w:rsidRPr="00D014DA" w:rsidRDefault="00B04393" w:rsidP="007F00D1">
      <w:pPr>
        <w:widowControl w:val="0"/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защищать свои права в соответствии с гражданским, гражданско-процессуальным и трудовым законодательством; </w:t>
      </w:r>
    </w:p>
    <w:p w:rsidR="00B04393" w:rsidRPr="00D014DA" w:rsidRDefault="00B04393" w:rsidP="007F00D1">
      <w:pPr>
        <w:widowControl w:val="0"/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использовать нормативно-правовые документы, регламентирующие профессиональную деятельность. </w:t>
      </w:r>
    </w:p>
    <w:p w:rsidR="00B04393" w:rsidRPr="00D014DA" w:rsidRDefault="00B04393" w:rsidP="007F00D1">
      <w:pPr>
        <w:widowControl w:val="0"/>
        <w:ind w:firstLine="709"/>
        <w:jc w:val="both"/>
        <w:rPr>
          <w:b/>
          <w:sz w:val="28"/>
          <w:szCs w:val="28"/>
        </w:rPr>
      </w:pPr>
      <w:r w:rsidRPr="00D014DA">
        <w:rPr>
          <w:sz w:val="28"/>
          <w:szCs w:val="28"/>
        </w:rPr>
        <w:t xml:space="preserve"> </w:t>
      </w:r>
      <w:r w:rsidRPr="00D014DA">
        <w:rPr>
          <w:b/>
          <w:sz w:val="28"/>
          <w:szCs w:val="28"/>
        </w:rPr>
        <w:t>Задача:</w:t>
      </w:r>
    </w:p>
    <w:p w:rsidR="00B04393" w:rsidRPr="00D014DA" w:rsidRDefault="00B04393" w:rsidP="007F00D1">
      <w:pPr>
        <w:widowControl w:val="0"/>
        <w:ind w:firstLine="709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-</w:t>
      </w:r>
      <w:r w:rsidRPr="00D014DA">
        <w:rPr>
          <w:sz w:val="28"/>
          <w:szCs w:val="28"/>
        </w:rPr>
        <w:t xml:space="preserve"> сформировать навыки по работе с правовыми документами</w:t>
      </w:r>
      <w:r w:rsidR="00EC2B71" w:rsidRPr="00D014DA">
        <w:rPr>
          <w:sz w:val="28"/>
          <w:szCs w:val="28"/>
        </w:rPr>
        <w:t>.</w:t>
      </w:r>
    </w:p>
    <w:p w:rsidR="00B04393" w:rsidRPr="00D014DA" w:rsidRDefault="00B04393" w:rsidP="007F00D1">
      <w:pPr>
        <w:widowControl w:val="0"/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:rsidR="00B04393" w:rsidRPr="00D014DA" w:rsidRDefault="00B04393" w:rsidP="007F00D1">
      <w:pPr>
        <w:widowControl w:val="0"/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D014DA">
        <w:rPr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B04393" w:rsidRPr="00D014DA" w:rsidRDefault="00B04393" w:rsidP="007F00D1">
      <w:pPr>
        <w:widowControl w:val="0"/>
        <w:tabs>
          <w:tab w:val="left" w:pos="978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b/>
          <w:sz w:val="28"/>
          <w:szCs w:val="28"/>
        </w:rPr>
        <w:t>Знать:</w:t>
      </w:r>
    </w:p>
    <w:p w:rsidR="00B04393" w:rsidRPr="00D014DA" w:rsidRDefault="00B04393" w:rsidP="007F00D1">
      <w:pPr>
        <w:widowControl w:val="0"/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>-</w:t>
      </w:r>
      <w:r w:rsidR="00EC2B71" w:rsidRPr="00D014DA">
        <w:rPr>
          <w:rStyle w:val="FontStyle51"/>
          <w:rFonts w:eastAsia="Calibri"/>
          <w:sz w:val="28"/>
          <w:szCs w:val="28"/>
        </w:rPr>
        <w:t xml:space="preserve"> З1 </w:t>
      </w:r>
      <w:r w:rsidRPr="00D014DA">
        <w:rPr>
          <w:rStyle w:val="FontStyle51"/>
          <w:rFonts w:eastAsia="Calibri"/>
          <w:sz w:val="28"/>
          <w:szCs w:val="28"/>
        </w:rPr>
        <w:t>права и обязанности работников в сфере профессиональной деятельности;</w:t>
      </w:r>
    </w:p>
    <w:p w:rsidR="00B04393" w:rsidRPr="00D014DA" w:rsidRDefault="00EC2B71" w:rsidP="007F00D1">
      <w:pPr>
        <w:widowControl w:val="0"/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>- З2 з</w:t>
      </w:r>
      <w:r w:rsidR="00B04393" w:rsidRPr="00D014DA">
        <w:rPr>
          <w:rStyle w:val="FontStyle51"/>
          <w:rFonts w:eastAsia="Calibri"/>
          <w:sz w:val="28"/>
          <w:szCs w:val="28"/>
        </w:rPr>
        <w:t>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B04393" w:rsidRPr="00D014DA" w:rsidRDefault="00B04393" w:rsidP="007F00D1">
      <w:pPr>
        <w:pStyle w:val="Style23"/>
        <w:spacing w:line="240" w:lineRule="auto"/>
        <w:ind w:firstLine="709"/>
        <w:rPr>
          <w:rStyle w:val="FontStyle51"/>
          <w:b/>
          <w:sz w:val="28"/>
          <w:szCs w:val="28"/>
        </w:rPr>
      </w:pPr>
      <w:r w:rsidRPr="00D014DA">
        <w:rPr>
          <w:rStyle w:val="FontStyle51"/>
          <w:b/>
          <w:sz w:val="28"/>
          <w:szCs w:val="28"/>
        </w:rPr>
        <w:t>Уметь:</w:t>
      </w:r>
    </w:p>
    <w:p w:rsidR="00B04393" w:rsidRPr="00D014DA" w:rsidRDefault="00EC2B71" w:rsidP="007F00D1">
      <w:pPr>
        <w:pStyle w:val="Style22"/>
        <w:numPr>
          <w:ilvl w:val="0"/>
          <w:numId w:val="1"/>
        </w:numPr>
        <w:tabs>
          <w:tab w:val="left" w:pos="22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 xml:space="preserve">У1 </w:t>
      </w:r>
      <w:r w:rsidR="00B04393" w:rsidRPr="00D014DA">
        <w:rPr>
          <w:rStyle w:val="FontStyle51"/>
          <w:rFonts w:eastAsia="Calibri"/>
          <w:sz w:val="28"/>
          <w:szCs w:val="28"/>
        </w:rPr>
        <w:t>защищать свои права в соответствии с трудовым законодательством</w:t>
      </w:r>
      <w:r w:rsidRPr="00D014DA">
        <w:rPr>
          <w:rStyle w:val="FontStyle51"/>
          <w:rFonts w:eastAsia="Calibri"/>
          <w:sz w:val="28"/>
          <w:szCs w:val="28"/>
        </w:rPr>
        <w:t>.</w:t>
      </w:r>
    </w:p>
    <w:p w:rsidR="00B04393" w:rsidRPr="00D014DA" w:rsidRDefault="00B04393" w:rsidP="007F00D1">
      <w:pPr>
        <w:pStyle w:val="a4"/>
        <w:widowControl w:val="0"/>
        <w:spacing w:after="0" w:line="220" w:lineRule="exact"/>
        <w:jc w:val="center"/>
        <w:rPr>
          <w:b/>
        </w:rPr>
      </w:pPr>
    </w:p>
    <w:p w:rsidR="004F5E26" w:rsidRPr="00D014DA" w:rsidRDefault="004F5E26" w:rsidP="007F00D1">
      <w:pPr>
        <w:widowControl w:val="0"/>
        <w:tabs>
          <w:tab w:val="left" w:pos="216"/>
        </w:tabs>
        <w:autoSpaceDE w:val="0"/>
        <w:autoSpaceDN w:val="0"/>
        <w:adjustRightInd w:val="0"/>
        <w:spacing w:before="240"/>
        <w:ind w:firstLine="709"/>
        <w:rPr>
          <w:b/>
          <w:snapToGrid w:val="0"/>
        </w:rPr>
      </w:pPr>
      <w:r w:rsidRPr="00D014DA">
        <w:rPr>
          <w:b/>
          <w:snapToGrid w:val="0"/>
          <w:sz w:val="28"/>
          <w:szCs w:val="28"/>
        </w:rPr>
        <w:t>1.4.  Компетенции:</w:t>
      </w:r>
    </w:p>
    <w:p w:rsidR="005574AE" w:rsidRPr="00D014DA" w:rsidRDefault="00CE0F3C" w:rsidP="007F00D1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lang w:eastAsia="ru-RU"/>
        </w:rPr>
      </w:pPr>
      <w:r>
        <w:rPr>
          <w:rStyle w:val="FontStyle48"/>
          <w:i w:val="0"/>
          <w:sz w:val="28"/>
          <w:szCs w:val="28"/>
        </w:rPr>
        <w:t xml:space="preserve">ОК </w:t>
      </w:r>
      <w:proofErr w:type="gramStart"/>
      <w:r>
        <w:rPr>
          <w:rStyle w:val="FontStyle48"/>
          <w:i w:val="0"/>
          <w:sz w:val="28"/>
          <w:szCs w:val="28"/>
        </w:rPr>
        <w:t>0</w:t>
      </w:r>
      <w:r w:rsidR="00B76381" w:rsidRPr="00D014DA">
        <w:rPr>
          <w:rStyle w:val="FontStyle48"/>
          <w:i w:val="0"/>
          <w:sz w:val="28"/>
          <w:szCs w:val="28"/>
        </w:rPr>
        <w:t>1</w:t>
      </w:r>
      <w:r w:rsidR="002906DE">
        <w:rPr>
          <w:rStyle w:val="FontStyle48"/>
          <w:i w:val="0"/>
          <w:sz w:val="28"/>
          <w:szCs w:val="28"/>
        </w:rPr>
        <w:t xml:space="preserve"> </w:t>
      </w:r>
      <w:r w:rsidR="005574AE" w:rsidRPr="00D014DA">
        <w:rPr>
          <w:rStyle w:val="FontStyle48"/>
          <w:i w:val="0"/>
          <w:sz w:val="28"/>
          <w:szCs w:val="28"/>
        </w:rPr>
        <w:t xml:space="preserve"> </w:t>
      </w:r>
      <w:r w:rsidR="00B76381" w:rsidRPr="00D014DA">
        <w:rPr>
          <w:rStyle w:val="FontStyle48"/>
          <w:i w:val="0"/>
          <w:sz w:val="28"/>
          <w:szCs w:val="28"/>
        </w:rPr>
        <w:t>Выбирать</w:t>
      </w:r>
      <w:proofErr w:type="gramEnd"/>
      <w:r w:rsidR="00B76381" w:rsidRPr="00D014DA">
        <w:rPr>
          <w:rStyle w:val="FontStyle48"/>
          <w:i w:val="0"/>
          <w:sz w:val="28"/>
          <w:szCs w:val="28"/>
        </w:rPr>
        <w:t xml:space="preserve"> способы решения задач профессиональной деятельности применительно к различным контекстам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5574AE" w:rsidRPr="00D014DA" w:rsidRDefault="00CE0F3C" w:rsidP="007F00D1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 0</w:t>
      </w:r>
      <w:r w:rsidR="002906DE">
        <w:rPr>
          <w:rStyle w:val="FontStyle48"/>
          <w:i w:val="0"/>
          <w:sz w:val="28"/>
          <w:szCs w:val="28"/>
        </w:rPr>
        <w:t xml:space="preserve">5 </w:t>
      </w:r>
      <w:r w:rsidR="00B76381" w:rsidRPr="00D014DA">
        <w:rPr>
          <w:rStyle w:val="FontStyle48"/>
          <w:i w:val="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5574AE" w:rsidRPr="00D014DA" w:rsidRDefault="00CE0F3C" w:rsidP="007F00D1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ОК </w:t>
      </w:r>
      <w:proofErr w:type="gramStart"/>
      <w:r>
        <w:rPr>
          <w:rStyle w:val="FontStyle48"/>
          <w:i w:val="0"/>
          <w:sz w:val="28"/>
          <w:szCs w:val="28"/>
        </w:rPr>
        <w:t>0</w:t>
      </w:r>
      <w:r w:rsidR="002906DE">
        <w:rPr>
          <w:rStyle w:val="FontStyle48"/>
          <w:i w:val="0"/>
          <w:sz w:val="28"/>
          <w:szCs w:val="28"/>
        </w:rPr>
        <w:t xml:space="preserve">6 </w:t>
      </w:r>
      <w:r w:rsidR="005574AE" w:rsidRPr="00D014DA">
        <w:rPr>
          <w:rStyle w:val="FontStyle48"/>
          <w:i w:val="0"/>
          <w:sz w:val="28"/>
          <w:szCs w:val="28"/>
        </w:rPr>
        <w:t xml:space="preserve"> </w:t>
      </w:r>
      <w:r w:rsidR="00B76381" w:rsidRPr="00D014DA">
        <w:rPr>
          <w:rStyle w:val="FontStyle48"/>
          <w:i w:val="0"/>
          <w:sz w:val="28"/>
          <w:szCs w:val="28"/>
        </w:rPr>
        <w:t>Проявлять</w:t>
      </w:r>
      <w:proofErr w:type="gramEnd"/>
      <w:r w:rsidR="00B76381" w:rsidRPr="00D014DA">
        <w:rPr>
          <w:rStyle w:val="FontStyle48"/>
          <w:i w:val="0"/>
          <w:sz w:val="28"/>
          <w:szCs w:val="28"/>
        </w:rPr>
        <w:t xml:space="preserve"> гражданско-патриотическую позицию, демонстрировать осознанное поведение на основе традиционных общечеловеческих ценностей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B04393" w:rsidRPr="00D014DA" w:rsidRDefault="00B04393" w:rsidP="007F00D1">
      <w:pPr>
        <w:pStyle w:val="Style11"/>
        <w:rPr>
          <w:rStyle w:val="FontStyle90"/>
          <w:sz w:val="28"/>
          <w:szCs w:val="28"/>
        </w:rPr>
      </w:pPr>
    </w:p>
    <w:p w:rsidR="00EC2B71" w:rsidRPr="00D014DA" w:rsidRDefault="00EC2B71" w:rsidP="007F00D1">
      <w:pPr>
        <w:pStyle w:val="Style11"/>
        <w:rPr>
          <w:rStyle w:val="FontStyle90"/>
          <w:sz w:val="28"/>
          <w:szCs w:val="28"/>
        </w:rPr>
      </w:pPr>
    </w:p>
    <w:p w:rsidR="002906DE" w:rsidRPr="00F35CD4" w:rsidRDefault="002906DE" w:rsidP="007F00D1">
      <w:pPr>
        <w:widowControl w:val="0"/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:rsidR="002906DE" w:rsidRPr="00E36AED" w:rsidRDefault="002906DE" w:rsidP="007F0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E36AED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906DE" w:rsidRPr="00E36AED" w:rsidRDefault="00CE0F3C" w:rsidP="007F00D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ЛР</w:t>
      </w:r>
      <w:r w:rsidR="002F27D4" w:rsidRPr="00E36AED">
        <w:rPr>
          <w:sz w:val="28"/>
          <w:szCs w:val="28"/>
          <w:lang w:eastAsia="en-US"/>
        </w:rPr>
        <w:t>3</w:t>
      </w:r>
      <w:r w:rsidR="002906DE" w:rsidRPr="00E36AED">
        <w:rPr>
          <w:sz w:val="28"/>
          <w:szCs w:val="28"/>
          <w:lang w:eastAsia="en-US"/>
        </w:rPr>
        <w:t xml:space="preserve"> </w:t>
      </w:r>
      <w:r w:rsidR="00A16A5A" w:rsidRPr="00E36AED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</w:t>
      </w:r>
      <w:r w:rsidR="00A16A5A" w:rsidRPr="00E36AED">
        <w:rPr>
          <w:sz w:val="28"/>
          <w:szCs w:val="28"/>
        </w:rPr>
        <w:lastRenderedPageBreak/>
        <w:t xml:space="preserve">яльный к установкам и проявлениям представителей субкультур, отличающий их от групп с деструктивным и </w:t>
      </w:r>
      <w:proofErr w:type="spellStart"/>
      <w:r w:rsidR="00A16A5A" w:rsidRPr="00E36AED">
        <w:rPr>
          <w:sz w:val="28"/>
          <w:szCs w:val="28"/>
        </w:rPr>
        <w:t>девиантным</w:t>
      </w:r>
      <w:proofErr w:type="spellEnd"/>
      <w:r w:rsidR="00A16A5A" w:rsidRPr="00E36AED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06DE" w:rsidRPr="00E36AED" w:rsidRDefault="00CE0F3C" w:rsidP="007F00D1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ЛР</w:t>
      </w:r>
      <w:r w:rsidR="002906DE" w:rsidRPr="00E36AED">
        <w:rPr>
          <w:kern w:val="2"/>
          <w:sz w:val="28"/>
          <w:szCs w:val="28"/>
          <w:lang w:eastAsia="ar-SA"/>
        </w:rPr>
        <w:t xml:space="preserve">13 </w:t>
      </w:r>
      <w:r w:rsidR="002906DE" w:rsidRPr="00E36AED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906DE" w:rsidRPr="00E36AED">
        <w:rPr>
          <w:bCs/>
          <w:sz w:val="28"/>
          <w:szCs w:val="28"/>
        </w:rPr>
        <w:t>проектно</w:t>
      </w:r>
      <w:proofErr w:type="spellEnd"/>
      <w:r w:rsidR="002906DE" w:rsidRPr="00E36AED">
        <w:rPr>
          <w:bCs/>
          <w:sz w:val="28"/>
          <w:szCs w:val="28"/>
        </w:rPr>
        <w:t xml:space="preserve"> мыслящий.</w:t>
      </w:r>
    </w:p>
    <w:p w:rsidR="002F27D4" w:rsidRPr="00E36AED" w:rsidRDefault="00CE0F3C" w:rsidP="007F00D1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ЛР</w:t>
      </w:r>
      <w:r w:rsidR="002F27D4" w:rsidRPr="00E36AED">
        <w:rPr>
          <w:kern w:val="2"/>
          <w:sz w:val="28"/>
          <w:szCs w:val="28"/>
          <w:lang w:eastAsia="ar-SA"/>
        </w:rPr>
        <w:t>15</w:t>
      </w:r>
      <w:r w:rsidR="002906DE" w:rsidRPr="00E36AED">
        <w:rPr>
          <w:kern w:val="2"/>
          <w:sz w:val="28"/>
          <w:szCs w:val="28"/>
          <w:lang w:eastAsia="ar-SA"/>
        </w:rPr>
        <w:t xml:space="preserve"> </w:t>
      </w:r>
      <w:r w:rsidR="00E36AED" w:rsidRPr="00E36AED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906DE" w:rsidRPr="00E36AED" w:rsidRDefault="00CE0F3C" w:rsidP="007F00D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ЛР</w:t>
      </w:r>
      <w:r w:rsidR="002F27D4" w:rsidRPr="00E36AED">
        <w:rPr>
          <w:sz w:val="28"/>
          <w:szCs w:val="28"/>
          <w:lang w:eastAsia="en-US"/>
        </w:rPr>
        <w:t>28</w:t>
      </w:r>
      <w:r w:rsidR="002906DE" w:rsidRPr="00E36AED">
        <w:rPr>
          <w:sz w:val="28"/>
          <w:szCs w:val="28"/>
          <w:lang w:eastAsia="en-US"/>
        </w:rPr>
        <w:t xml:space="preserve"> </w:t>
      </w:r>
      <w:r w:rsidR="00E36AED" w:rsidRPr="00E36AED">
        <w:rPr>
          <w:bCs/>
          <w:sz w:val="28"/>
          <w:szCs w:val="28"/>
        </w:rPr>
        <w:t>Принимающий и исполняющий стандарты антикоррупционного поведения</w:t>
      </w:r>
    </w:p>
    <w:p w:rsidR="002906DE" w:rsidRDefault="002906DE" w:rsidP="007F00D1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5574AE" w:rsidRPr="00D014DA" w:rsidRDefault="005574AE" w:rsidP="007F00D1">
      <w:pPr>
        <w:widowControl w:val="0"/>
        <w:ind w:firstLine="709"/>
        <w:jc w:val="both"/>
        <w:rPr>
          <w:color w:val="000000"/>
        </w:rPr>
      </w:pPr>
      <w:r w:rsidRPr="00D014DA">
        <w:rPr>
          <w:b/>
          <w:bCs/>
          <w:color w:val="000000"/>
          <w:sz w:val="28"/>
          <w:szCs w:val="28"/>
        </w:rPr>
        <w:t>1.</w:t>
      </w:r>
      <w:r w:rsidR="002906DE">
        <w:rPr>
          <w:b/>
          <w:bCs/>
          <w:color w:val="000000"/>
          <w:sz w:val="28"/>
          <w:szCs w:val="28"/>
        </w:rPr>
        <w:t>6</w:t>
      </w:r>
      <w:r w:rsidR="00EC2B71" w:rsidRPr="00D014DA">
        <w:rPr>
          <w:b/>
          <w:bCs/>
          <w:color w:val="000000"/>
          <w:sz w:val="28"/>
          <w:szCs w:val="28"/>
        </w:rPr>
        <w:t>. К</w:t>
      </w:r>
      <w:r w:rsidRPr="00D014DA">
        <w:rPr>
          <w:b/>
          <w:bCs/>
          <w:color w:val="000000"/>
          <w:sz w:val="28"/>
          <w:szCs w:val="28"/>
        </w:rPr>
        <w:t xml:space="preserve">оличество часов на освоение </w:t>
      </w:r>
      <w:r w:rsidR="003F62EC" w:rsidRPr="00D014DA">
        <w:rPr>
          <w:b/>
          <w:bCs/>
          <w:color w:val="000000"/>
          <w:sz w:val="28"/>
          <w:szCs w:val="28"/>
        </w:rPr>
        <w:t>рабочей программы</w:t>
      </w:r>
      <w:r w:rsidRPr="00D014DA">
        <w:rPr>
          <w:b/>
          <w:bCs/>
          <w:color w:val="000000"/>
          <w:sz w:val="28"/>
          <w:szCs w:val="28"/>
        </w:rPr>
        <w:t xml:space="preserve"> учебной дисциплины: </w:t>
      </w:r>
    </w:p>
    <w:p w:rsidR="005574AE" w:rsidRPr="00D014DA" w:rsidRDefault="002906DE" w:rsidP="007F00D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574AE" w:rsidRPr="00D014DA">
        <w:rPr>
          <w:color w:val="000000"/>
          <w:sz w:val="28"/>
          <w:szCs w:val="28"/>
        </w:rPr>
        <w:t xml:space="preserve">аксимальной учебной нагрузки обучающегося — </w:t>
      </w:r>
      <w:r w:rsidR="00B76381" w:rsidRPr="00D014DA">
        <w:rPr>
          <w:color w:val="000000"/>
          <w:sz w:val="28"/>
          <w:szCs w:val="28"/>
        </w:rPr>
        <w:t>36</w:t>
      </w:r>
      <w:r w:rsidR="005574AE" w:rsidRPr="00D014DA">
        <w:rPr>
          <w:color w:val="000000"/>
          <w:sz w:val="28"/>
          <w:szCs w:val="28"/>
        </w:rPr>
        <w:t xml:space="preserve"> часов, в том числе: </w:t>
      </w:r>
    </w:p>
    <w:p w:rsidR="00EC2B71" w:rsidRPr="00D014DA" w:rsidRDefault="005574AE" w:rsidP="007F00D1">
      <w:pPr>
        <w:pStyle w:val="a6"/>
        <w:widowControl w:val="0"/>
        <w:spacing w:line="240" w:lineRule="auto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обязательной аудиторной учебной нагрузки обучающегося — </w:t>
      </w:r>
      <w:r w:rsidR="00B76381" w:rsidRPr="00D014DA">
        <w:rPr>
          <w:sz w:val="28"/>
          <w:szCs w:val="28"/>
        </w:rPr>
        <w:t>28</w:t>
      </w:r>
      <w:r w:rsidRPr="00D014DA">
        <w:rPr>
          <w:sz w:val="28"/>
          <w:szCs w:val="28"/>
        </w:rPr>
        <w:t xml:space="preserve"> час</w:t>
      </w:r>
      <w:r w:rsidR="00EC2B71" w:rsidRPr="00D014DA">
        <w:rPr>
          <w:sz w:val="28"/>
          <w:szCs w:val="28"/>
        </w:rPr>
        <w:t>ов</w:t>
      </w:r>
      <w:r w:rsidRPr="00D014DA">
        <w:rPr>
          <w:sz w:val="28"/>
          <w:szCs w:val="28"/>
        </w:rPr>
        <w:t xml:space="preserve">; самостоятельной работы обучающегося — </w:t>
      </w:r>
      <w:r w:rsidR="00B76381" w:rsidRPr="00D014DA">
        <w:rPr>
          <w:sz w:val="28"/>
          <w:szCs w:val="28"/>
        </w:rPr>
        <w:t>6</w:t>
      </w:r>
      <w:r w:rsidR="006111EF">
        <w:rPr>
          <w:sz w:val="28"/>
          <w:szCs w:val="28"/>
        </w:rPr>
        <w:t xml:space="preserve"> часов</w:t>
      </w:r>
      <w:r w:rsidR="006111EF" w:rsidRPr="00D014DA">
        <w:rPr>
          <w:sz w:val="28"/>
          <w:szCs w:val="28"/>
        </w:rPr>
        <w:t>;</w:t>
      </w:r>
      <w:r w:rsidR="006111EF">
        <w:rPr>
          <w:sz w:val="28"/>
          <w:szCs w:val="28"/>
        </w:rPr>
        <w:t xml:space="preserve"> промежуточная аттестация – 2 часа.</w:t>
      </w:r>
    </w:p>
    <w:p w:rsidR="00EC2B71" w:rsidRPr="00D014DA" w:rsidRDefault="00EC2B71" w:rsidP="007F00D1">
      <w:pPr>
        <w:pStyle w:val="a6"/>
        <w:widowControl w:val="0"/>
        <w:spacing w:line="240" w:lineRule="auto"/>
        <w:ind w:left="0" w:firstLine="0"/>
        <w:jc w:val="both"/>
        <w:rPr>
          <w:sz w:val="28"/>
          <w:szCs w:val="28"/>
        </w:rPr>
      </w:pPr>
    </w:p>
    <w:p w:rsidR="00EC2B71" w:rsidRPr="00D014DA" w:rsidRDefault="00EC2B71" w:rsidP="007F00D1">
      <w:pPr>
        <w:pStyle w:val="a6"/>
        <w:widowControl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574AE" w:rsidRPr="00D014DA" w:rsidRDefault="005574AE" w:rsidP="007F00D1">
      <w:pPr>
        <w:pStyle w:val="a6"/>
        <w:widowControl w:val="0"/>
        <w:spacing w:line="240" w:lineRule="auto"/>
        <w:ind w:left="0" w:firstLine="0"/>
        <w:jc w:val="center"/>
        <w:rPr>
          <w:rStyle w:val="FontStyle50"/>
          <w:b w:val="0"/>
          <w:bCs w:val="0"/>
          <w:sz w:val="28"/>
          <w:szCs w:val="28"/>
        </w:rPr>
      </w:pPr>
      <w:r w:rsidRPr="00D014DA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5574AE" w:rsidRPr="00D014DA" w:rsidRDefault="005574AE" w:rsidP="007F00D1">
      <w:pPr>
        <w:pStyle w:val="Style2"/>
        <w:spacing w:line="240" w:lineRule="auto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5574AE" w:rsidRPr="00D014DA" w:rsidRDefault="005574AE" w:rsidP="007F00D1">
      <w:pPr>
        <w:widowControl w:val="0"/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4"/>
              <w:spacing w:line="276" w:lineRule="auto"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2"/>
              <w:spacing w:line="276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D014DA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4"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 w:rsidP="007F00D1">
            <w:pPr>
              <w:pStyle w:val="Style34"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36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4"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3C3FF0" w:rsidP="007F00D1">
            <w:pPr>
              <w:pStyle w:val="Style34"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30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3"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:rsidR="005574AE" w:rsidRPr="00D014DA" w:rsidRDefault="00EC2B71" w:rsidP="007F00D1">
            <w:pPr>
              <w:pStyle w:val="Style33"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E" w:rsidRPr="00D014DA" w:rsidRDefault="005574AE" w:rsidP="007F00D1">
            <w:pPr>
              <w:pStyle w:val="Style33"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3F7483" w:rsidRPr="00D014DA" w:rsidRDefault="00B76381" w:rsidP="007F00D1">
            <w:pPr>
              <w:pStyle w:val="Style33"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EC2B71" w:rsidP="007F00D1">
            <w:pPr>
              <w:pStyle w:val="Style33"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3C3FF0" w:rsidP="007F00D1">
            <w:pPr>
              <w:pStyle w:val="Style33"/>
              <w:spacing w:line="276" w:lineRule="auto"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24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 w:rsidP="007F00D1">
            <w:pPr>
              <w:pStyle w:val="Style34"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 w:rsidP="007F00D1">
            <w:pPr>
              <w:pStyle w:val="Style34"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6</w:t>
            </w:r>
          </w:p>
        </w:tc>
      </w:tr>
      <w:tr w:rsidR="00EC2B71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71" w:rsidRPr="005213A3" w:rsidRDefault="00EC2B71" w:rsidP="007F00D1">
            <w:pPr>
              <w:pStyle w:val="Style34"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5213A3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71" w:rsidRPr="005213A3" w:rsidRDefault="00EC2B71" w:rsidP="007F00D1">
            <w:pPr>
              <w:pStyle w:val="Style34"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</w:p>
        </w:tc>
      </w:tr>
      <w:tr w:rsidR="005574AE" w:rsidRPr="00D014DA" w:rsidTr="005574AE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93" w:rsidRPr="00D014DA" w:rsidRDefault="00046AC7" w:rsidP="007F00D1">
            <w:pPr>
              <w:pStyle w:val="Style33"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D014DA">
              <w:rPr>
                <w:sz w:val="28"/>
                <w:szCs w:val="28"/>
              </w:rPr>
              <w:t>Промежуточная</w:t>
            </w:r>
            <w:r w:rsidR="005574AE" w:rsidRPr="00D014DA">
              <w:rPr>
                <w:rStyle w:val="FontStyle51"/>
                <w:sz w:val="28"/>
                <w:szCs w:val="28"/>
                <w:lang w:eastAsia="en-US"/>
              </w:rPr>
              <w:t xml:space="preserve"> аттестация в </w:t>
            </w:r>
            <w:r w:rsidR="003F62EC" w:rsidRPr="00D014DA">
              <w:rPr>
                <w:rStyle w:val="FontStyle51"/>
                <w:sz w:val="28"/>
                <w:szCs w:val="28"/>
                <w:lang w:eastAsia="en-US"/>
              </w:rPr>
              <w:t>форме дифференцированного</w:t>
            </w:r>
            <w:r w:rsidR="00A5055B" w:rsidRPr="00D014DA">
              <w:rPr>
                <w:rStyle w:val="FontStyle51"/>
                <w:sz w:val="28"/>
                <w:szCs w:val="28"/>
                <w:lang w:eastAsia="en-US"/>
              </w:rPr>
              <w:t xml:space="preserve"> зачёта</w:t>
            </w:r>
          </w:p>
          <w:p w:rsidR="005574AE" w:rsidRPr="00D014DA" w:rsidRDefault="00E91E06" w:rsidP="007F00D1">
            <w:pPr>
              <w:pStyle w:val="Style33"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  <w:lang w:eastAsia="en-US"/>
              </w:rPr>
              <w:t xml:space="preserve"> (</w:t>
            </w:r>
            <w:r w:rsidR="00B76381" w:rsidRPr="00D014DA">
              <w:rPr>
                <w:rStyle w:val="FontStyle51"/>
                <w:sz w:val="28"/>
                <w:szCs w:val="28"/>
                <w:lang w:eastAsia="en-US"/>
              </w:rPr>
              <w:t>8</w:t>
            </w:r>
            <w:r w:rsidRPr="00D014DA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:rsidR="005574AE" w:rsidRPr="00D014DA" w:rsidRDefault="005574AE" w:rsidP="007F00D1">
      <w:pPr>
        <w:widowControl w:val="0"/>
        <w:rPr>
          <w:rStyle w:val="FontStyle51"/>
          <w:rFonts w:eastAsia="Calibri"/>
        </w:rPr>
        <w:sectPr w:rsidR="005574AE" w:rsidRPr="00D014DA">
          <w:pgSz w:w="11907" w:h="16840"/>
          <w:pgMar w:top="851" w:right="567" w:bottom="1134" w:left="1701" w:header="720" w:footer="400" w:gutter="0"/>
          <w:cols w:space="720"/>
        </w:sectPr>
      </w:pPr>
    </w:p>
    <w:p w:rsidR="00EF3D81" w:rsidRDefault="005574AE" w:rsidP="007F00D1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  <w:r w:rsidRPr="00EF3D81">
        <w:rPr>
          <w:rStyle w:val="FontStyle49"/>
          <w:sz w:val="24"/>
          <w:szCs w:val="24"/>
        </w:rPr>
        <w:lastRenderedPageBreak/>
        <w:t xml:space="preserve">2.2. </w:t>
      </w:r>
      <w:r w:rsidRPr="00EF3D81">
        <w:rPr>
          <w:rStyle w:val="FontStyle50"/>
          <w:sz w:val="24"/>
          <w:szCs w:val="24"/>
        </w:rPr>
        <w:t xml:space="preserve">Тематический план и содержание учебной дисциплины </w:t>
      </w:r>
      <w:r w:rsidR="00EC2B71" w:rsidRPr="00EF3D81">
        <w:rPr>
          <w:rStyle w:val="FontStyle50"/>
          <w:sz w:val="24"/>
          <w:szCs w:val="24"/>
        </w:rPr>
        <w:t xml:space="preserve">                                                                                           </w:t>
      </w:r>
    </w:p>
    <w:p w:rsidR="005574AE" w:rsidRPr="00EF3D81" w:rsidRDefault="00EC2B71" w:rsidP="007F00D1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  <w:r w:rsidRPr="00EF3D81">
        <w:rPr>
          <w:rStyle w:val="FontStyle50"/>
          <w:sz w:val="24"/>
          <w:szCs w:val="24"/>
        </w:rPr>
        <w:t xml:space="preserve"> </w:t>
      </w:r>
      <w:r w:rsidR="00EF3D81" w:rsidRPr="00EF3D81">
        <w:rPr>
          <w:rStyle w:val="FontStyle50"/>
          <w:sz w:val="24"/>
          <w:szCs w:val="24"/>
        </w:rPr>
        <w:t xml:space="preserve">ОП.05 </w:t>
      </w:r>
      <w:r w:rsidR="005574AE" w:rsidRPr="00EF3D81">
        <w:rPr>
          <w:b/>
          <w:color w:val="000000"/>
        </w:rPr>
        <w:t>Правовое обеспечение профессиональной деятельности</w:t>
      </w:r>
      <w:r w:rsidR="005574AE" w:rsidRPr="00EF3D81">
        <w:rPr>
          <w:rStyle w:val="FontStyle50"/>
          <w:sz w:val="24"/>
          <w:szCs w:val="24"/>
        </w:rPr>
        <w:t>»</w:t>
      </w:r>
    </w:p>
    <w:p w:rsidR="005574AE" w:rsidRPr="00D014DA" w:rsidRDefault="005574AE" w:rsidP="007F00D1">
      <w:pPr>
        <w:widowControl w:val="0"/>
        <w:spacing w:after="269" w:line="1" w:lineRule="exact"/>
        <w:jc w:val="both"/>
      </w:pPr>
    </w:p>
    <w:tbl>
      <w:tblPr>
        <w:tblOverlap w:val="never"/>
        <w:tblW w:w="14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8647"/>
        <w:gridCol w:w="1276"/>
        <w:gridCol w:w="2432"/>
      </w:tblGrid>
      <w:tr w:rsidR="005574AE" w:rsidRPr="00D014DA" w:rsidTr="001C5672">
        <w:trPr>
          <w:trHeight w:hRule="exact" w:val="9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="000F77A7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0F77A7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6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Объем</w:t>
            </w:r>
          </w:p>
          <w:p w:rsidR="005574AE" w:rsidRPr="00D014DA" w:rsidRDefault="000F77A7" w:rsidP="007F00D1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="005574AE"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асов</w:t>
            </w:r>
          </w:p>
          <w:p w:rsidR="005574AE" w:rsidRPr="00D014DA" w:rsidRDefault="005574AE" w:rsidP="007F00D1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5574AE" w:rsidRPr="00D014DA" w:rsidRDefault="005574AE" w:rsidP="007F00D1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5574AE" w:rsidRPr="00D014DA" w:rsidRDefault="005574AE" w:rsidP="007F00D1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4AE" w:rsidRPr="000F77A7" w:rsidRDefault="000F77A7" w:rsidP="007F00D1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77A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личностных            результатов</w:t>
            </w:r>
          </w:p>
        </w:tc>
      </w:tr>
      <w:tr w:rsidR="005574AE" w:rsidRPr="00D014DA" w:rsidTr="001C5672">
        <w:trPr>
          <w:trHeight w:hRule="exact" w:val="27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4AE" w:rsidRPr="00D014DA" w:rsidRDefault="005574AE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EC2B71" w:rsidRPr="00D014DA" w:rsidTr="001C5672">
        <w:trPr>
          <w:trHeight w:hRule="exact"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5EB" w:rsidRPr="004A049A" w:rsidRDefault="004A049A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A049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gramStart"/>
            <w:r w:rsidRPr="004A049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семестр</w:t>
            </w:r>
            <w:r w:rsidR="002D39BD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24 ч лек + 6 ч </w:t>
            </w:r>
            <w:proofErr w:type="spellStart"/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практ.зан</w:t>
            </w:r>
            <w:proofErr w:type="spellEnd"/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 + 6 ч </w:t>
            </w:r>
            <w:proofErr w:type="spellStart"/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срс</w:t>
            </w:r>
            <w:proofErr w:type="spellEnd"/>
            <w:r w:rsidR="003C3FF0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C2B71" w:rsidRPr="00D014DA" w:rsidRDefault="00EC2B71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B71" w:rsidRPr="00D014DA" w:rsidRDefault="00EC2B71" w:rsidP="007F00D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B04393" w:rsidRPr="00D014DA" w:rsidTr="00EB2B0C">
        <w:trPr>
          <w:trHeight w:hRule="exact" w:val="339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393" w:rsidRPr="00D014DA" w:rsidRDefault="00B04393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EB2B0C" w:rsidRPr="00D014DA" w:rsidTr="00CE0F3C">
        <w:trPr>
          <w:trHeight w:hRule="exact" w:val="16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подотрасль</w:t>
            </w:r>
            <w:proofErr w:type="spellEnd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Железнодорожный транспорт - основа транспортной системы Российской Федерации. Управление транспортом.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 Правовое положение субъектов предпринимательской (хозяйственной)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C2" w:rsidRPr="00750DC2" w:rsidRDefault="00750DC2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</w:t>
            </w:r>
            <w:r w:rsidR="00CE0F3C">
              <w:t>0</w:t>
            </w:r>
            <w:r w:rsidR="000B6294">
              <w:t xml:space="preserve">1, </w:t>
            </w:r>
            <w:r>
              <w:t>ОК</w:t>
            </w:r>
            <w:r w:rsidR="00CE0F3C">
              <w:t>0</w:t>
            </w:r>
            <w:r>
              <w:t>5</w:t>
            </w:r>
            <w:r w:rsidRPr="00750DC2">
              <w:t>,</w:t>
            </w:r>
            <w:r>
              <w:t xml:space="preserve"> ОК</w:t>
            </w:r>
            <w:r w:rsidR="00CE0F3C">
              <w:t>0</w:t>
            </w:r>
            <w:r>
              <w:t>6</w:t>
            </w:r>
          </w:p>
          <w:p w:rsidR="00750DC2" w:rsidRPr="00750DC2" w:rsidRDefault="00CE0F3C" w:rsidP="007F00D1">
            <w:pPr>
              <w:widowControl w:val="0"/>
              <w:jc w:val="center"/>
            </w:pPr>
            <w:r>
              <w:rPr>
                <w:bCs/>
                <w:iCs/>
              </w:rPr>
              <w:t>ЛР3,  ЛР13, ЛР15,ЛР</w:t>
            </w:r>
            <w:r w:rsidR="00750DC2">
              <w:rPr>
                <w:bCs/>
                <w:iCs/>
              </w:rPr>
              <w:t>28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B2B0C" w:rsidRPr="00D014DA" w:rsidTr="00CE0F3C">
        <w:trPr>
          <w:trHeight w:hRule="exact" w:val="1629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0C" w:rsidRPr="00D014DA" w:rsidRDefault="00EB2B0C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теме: «Виды организационно-правовых форм предпринимательской деятельности».</w:t>
            </w:r>
          </w:p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(презентаций, сообщений).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EB2B0C" w:rsidRPr="00D014DA" w:rsidRDefault="00EB2B0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384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Конституция Российской Федерации.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Гражданский кодекс Российской Федерации.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 железнодорожном транспорте в Российской Федерации».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«Устав железнодорожного транспорта Российской Федерации».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транспорта». Устав открытого акционерного общества «Российские железные дороги».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 естественных монополиях».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Земельный кодекс Российской Федерации.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Закон Российской Федерации «О защите прав потребителей»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240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(презентации, сообщений)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1C5672" w:rsidRPr="00D014DA" w:rsidTr="00CE0F3C">
        <w:trPr>
          <w:trHeight w:hRule="exact" w:val="226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Организация обеспечения безопасности движения и эксплуатации транспортных средств.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Правовое регулирование безопасной работы объектов железнодорожного транспорта и организация работы отрасли в особых обстоятельствах.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C5672" w:rsidRPr="00D014DA" w:rsidTr="00CE0F3C">
        <w:trPr>
          <w:trHeight w:hRule="exact" w:val="143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672" w:rsidRPr="00D014DA" w:rsidRDefault="001C5672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теме: «Определение вида ответственности за нарушение правил технической эксплуатации и безопасности движения на железнодорожном транспорте».</w:t>
            </w:r>
          </w:p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(презентации, сообщений)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1C5672" w:rsidRPr="00D014DA" w:rsidRDefault="001C5672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B04393" w:rsidRPr="00D014DA" w:rsidTr="00CE0F3C">
        <w:trPr>
          <w:trHeight w:hRule="exact" w:val="401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4393" w:rsidRPr="00D014DA" w:rsidRDefault="00B04393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106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Правовое регулирование перевозок грузов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Общие положения договора перевозки грузов на железнодорожном транспорте (содержание, форма и роль договора перевозки). Перевозочные документы.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Ответственность сторон по договору перевозки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94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Определение размера ответственности за ущерб, причиненный при перевозке груза,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18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2.2. Правовое регулирование перевозок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Общие положения договора перевозок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 на железнодорожном транспорте. Перевозочные документы.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Права и обязанности сторон по договору перевозки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. Ответственность сторон по договору перевозки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99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107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57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b/>
                <w:bCs/>
                <w:color w:val="000000"/>
                <w:spacing w:val="-1"/>
                <w:shd w:val="clear" w:color="auto" w:fill="FFFFFF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№1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B04393" w:rsidRPr="00D014DA" w:rsidTr="00CE0F3C">
        <w:trPr>
          <w:trHeight w:hRule="exact" w:val="530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393" w:rsidRPr="00D014DA" w:rsidRDefault="00B04393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93" w:rsidRPr="00D014DA" w:rsidRDefault="00B04393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158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3.1. Особенности регулирования труда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Трудовой договор: понятие, виды, содержание. Заключение трудового договора. Гражданско-правовые договоры в сфере труда и их отличие от трудовых договоров. Особенности регулирования труда работников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84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№2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86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Решение задач по теме: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3.2. Изменение и расторжение трудового договора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5A" w:rsidRDefault="00F5555A" w:rsidP="007F00D1">
            <w:pPr>
              <w:widowControl w:val="0"/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F5555A" w:rsidRDefault="00F5555A" w:rsidP="007F00D1">
            <w:pPr>
              <w:widowControl w:val="0"/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3.3. Рабочее время и время отдыха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3.4.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 w:rsidP="007F00D1">
            <w:pPr>
              <w:widowControl w:val="0"/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№3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3.5. Трудовые споры на железнодорожном транспорте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Законодательство о трудовых спорах. Понятие и виды трудовых споров. Порядок разрешения индивидуальных трудовых споров.</w:t>
            </w:r>
          </w:p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Коллективные трудовые споры и порядок их рассмотрения. Подведомственность трудовых споров суду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7F00D1">
            <w:pPr>
              <w:widowControl w:val="0"/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7F00D1">
            <w:pPr>
              <w:widowControl w:val="0"/>
              <w:jc w:val="center"/>
              <w:rPr>
                <w:lang w:bidi="ru-RU"/>
              </w:rPr>
            </w:pPr>
          </w:p>
        </w:tc>
      </w:tr>
      <w:tr w:rsidR="003C3FF0" w:rsidRPr="00D014DA" w:rsidTr="002E7A9F">
        <w:trPr>
          <w:trHeight w:hRule="exact" w:val="418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FF0" w:rsidRPr="008F3D0E" w:rsidRDefault="003C3FF0" w:rsidP="003C3FF0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Итоговое занятие в форме  дифференцированного зачета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FF0" w:rsidRPr="00377F95" w:rsidRDefault="003C3FF0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377F95"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FF0" w:rsidRPr="00D014DA" w:rsidRDefault="003C3FF0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F3D0E" w:rsidRPr="00D014DA" w:rsidTr="000F77A7">
        <w:trPr>
          <w:trHeight w:hRule="exact" w:val="418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3D0E" w:rsidRPr="00D014DA" w:rsidRDefault="008F3D0E" w:rsidP="007F00D1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  <w:r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3D0E" w:rsidRPr="00D014DA" w:rsidRDefault="008F3D0E" w:rsidP="007F00D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D0E" w:rsidRPr="00D014DA" w:rsidRDefault="008F3D0E" w:rsidP="007F00D1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</w:tbl>
    <w:p w:rsidR="00E941C9" w:rsidRPr="00D014DA" w:rsidRDefault="00E941C9" w:rsidP="007F00D1">
      <w:pPr>
        <w:pStyle w:val="Style5"/>
        <w:spacing w:line="240" w:lineRule="auto"/>
        <w:jc w:val="both"/>
        <w:rPr>
          <w:rStyle w:val="FontStyle53"/>
          <w:rFonts w:eastAsia="Calibri"/>
          <w:sz w:val="28"/>
          <w:szCs w:val="28"/>
        </w:rPr>
      </w:pPr>
    </w:p>
    <w:p w:rsidR="005574AE" w:rsidRDefault="005574AE" w:rsidP="007F00D1">
      <w:pPr>
        <w:widowControl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Default="008F3D0E" w:rsidP="007F00D1">
      <w:pPr>
        <w:widowControl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Default="008F3D0E" w:rsidP="007F00D1">
      <w:pPr>
        <w:widowControl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Pr="00D014DA" w:rsidRDefault="008F3D0E" w:rsidP="007F00D1">
      <w:pPr>
        <w:widowControl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  <w:sectPr w:rsidR="008F3D0E" w:rsidRPr="00D014DA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DE19D7" w:rsidRPr="00D014DA" w:rsidRDefault="00DE19D7" w:rsidP="007F00D1">
      <w:pPr>
        <w:pStyle w:val="Style3"/>
        <w:numPr>
          <w:ilvl w:val="0"/>
          <w:numId w:val="11"/>
        </w:numPr>
        <w:spacing w:line="240" w:lineRule="auto"/>
        <w:ind w:right="-2"/>
        <w:jc w:val="center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 xml:space="preserve">УСЛОВИЯ РЕАЛИЗАЦИИ РАБОЧЕЙ </w:t>
      </w:r>
    </w:p>
    <w:p w:rsidR="00DE19D7" w:rsidRPr="00D014DA" w:rsidRDefault="00DE19D7" w:rsidP="007F00D1">
      <w:pPr>
        <w:pStyle w:val="Style3"/>
        <w:spacing w:line="240" w:lineRule="auto"/>
        <w:ind w:left="720" w:right="-2" w:firstLine="0"/>
        <w:jc w:val="center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>ПРОГРАММЫ УЧЕБНОЙ ДИСЦИПЛИНЫ</w:t>
      </w:r>
    </w:p>
    <w:p w:rsidR="00DE19D7" w:rsidRPr="00D014DA" w:rsidRDefault="00DE19D7" w:rsidP="007F00D1">
      <w:pPr>
        <w:pStyle w:val="Style3"/>
        <w:spacing w:line="240" w:lineRule="auto"/>
        <w:ind w:left="720" w:right="-2" w:firstLine="0"/>
        <w:jc w:val="center"/>
        <w:rPr>
          <w:rStyle w:val="FontStyle50"/>
          <w:sz w:val="28"/>
          <w:szCs w:val="28"/>
        </w:rPr>
      </w:pPr>
    </w:p>
    <w:p w:rsidR="00DE19D7" w:rsidRPr="00D014DA" w:rsidRDefault="00DE19D7" w:rsidP="007F00D1">
      <w:pPr>
        <w:pStyle w:val="20"/>
        <w:shd w:val="clear" w:color="auto" w:fill="auto"/>
        <w:spacing w:before="0" w:after="0" w:line="240" w:lineRule="auto"/>
        <w:rPr>
          <w:rStyle w:val="2"/>
          <w:color w:val="000000"/>
          <w:sz w:val="28"/>
          <w:szCs w:val="28"/>
        </w:rPr>
      </w:pPr>
      <w:r w:rsidRPr="00D014DA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3.1. Требования к минимальному </w:t>
      </w:r>
    </w:p>
    <w:p w:rsidR="00DE19D7" w:rsidRPr="00D014DA" w:rsidRDefault="00DE19D7" w:rsidP="007F00D1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D014DA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обеспечению</w:t>
      </w:r>
    </w:p>
    <w:p w:rsidR="00DE19D7" w:rsidRPr="00D014DA" w:rsidRDefault="00DE19D7" w:rsidP="007F00D1">
      <w:pPr>
        <w:pStyle w:val="20"/>
        <w:shd w:val="clear" w:color="auto" w:fill="auto"/>
        <w:spacing w:before="0" w:after="0" w:line="240" w:lineRule="auto"/>
        <w:ind w:left="-709"/>
        <w:rPr>
          <w:b w:val="0"/>
        </w:rPr>
      </w:pPr>
    </w:p>
    <w:p w:rsidR="00B44DB0" w:rsidRPr="00B44DB0" w:rsidRDefault="00BD6E12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B44DB0">
        <w:rPr>
          <w:sz w:val="28"/>
          <w:szCs w:val="28"/>
        </w:rPr>
        <w:t xml:space="preserve"> - </w:t>
      </w:r>
      <w:r w:rsidRPr="00B44DB0">
        <w:rPr>
          <w:b/>
          <w:sz w:val="28"/>
          <w:szCs w:val="28"/>
        </w:rPr>
        <w:t>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BD6E12" w:rsidRPr="00B44DB0" w:rsidRDefault="00BD6E12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D6E12" w:rsidRPr="00B44DB0" w:rsidRDefault="00BD6E12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  <w:r w:rsidR="00B44DB0"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 xml:space="preserve">Учебная аудитория для проведения </w:t>
      </w:r>
      <w:r w:rsidRPr="00B44DB0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B44DB0">
        <w:rPr>
          <w:b/>
          <w:sz w:val="28"/>
          <w:szCs w:val="28"/>
        </w:rPr>
        <w:t xml:space="preserve"> - 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  г. Нижний Новгород, ул. Чкалова, д.5а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>Учебная аудитория для проведения</w:t>
      </w:r>
      <w:r w:rsidRPr="00B44DB0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B44DB0">
        <w:rPr>
          <w:b/>
          <w:sz w:val="28"/>
          <w:szCs w:val="28"/>
        </w:rPr>
        <w:t xml:space="preserve"> - 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  г. Нижний Новгород, ул. Чкалова, д.5а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44DB0" w:rsidRPr="00B44DB0" w:rsidRDefault="00B44DB0" w:rsidP="007F00D1">
      <w:pPr>
        <w:widowControl w:val="0"/>
        <w:tabs>
          <w:tab w:val="left" w:pos="0"/>
        </w:tabs>
        <w:ind w:right="-1"/>
        <w:jc w:val="both"/>
        <w:rPr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 w:rsidR="00D71CE6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44F9" w:rsidRPr="003B2C32" w:rsidRDefault="00662896" w:rsidP="007F00D1">
      <w:pPr>
        <w:widowControl w:val="0"/>
        <w:tabs>
          <w:tab w:val="left" w:pos="0"/>
        </w:tabs>
        <w:ind w:left="-709" w:right="138"/>
        <w:jc w:val="both"/>
        <w:rPr>
          <w:sz w:val="28"/>
          <w:szCs w:val="28"/>
        </w:rPr>
      </w:pPr>
      <w:r w:rsidRPr="00D014DA">
        <w:rPr>
          <w:sz w:val="28"/>
          <w:szCs w:val="28"/>
        </w:rPr>
        <w:tab/>
      </w:r>
    </w:p>
    <w:p w:rsidR="00B44DB0" w:rsidRDefault="00B44DB0" w:rsidP="007F00D1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DE19D7" w:rsidRPr="00F55E8A" w:rsidRDefault="00F55E8A" w:rsidP="007F00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DE19D7" w:rsidRPr="00F55E8A">
        <w:rPr>
          <w:b/>
          <w:sz w:val="28"/>
          <w:szCs w:val="28"/>
        </w:rPr>
        <w:t>Информационное обеспечение обучения</w:t>
      </w:r>
    </w:p>
    <w:p w:rsidR="006773D2" w:rsidRPr="006773D2" w:rsidRDefault="006773D2" w:rsidP="007F00D1">
      <w:pPr>
        <w:widowControl w:val="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49"/>
        <w:gridCol w:w="1369"/>
      </w:tblGrid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№</w:t>
            </w:r>
          </w:p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Кол</w:t>
            </w:r>
            <w:r w:rsidRPr="00EB7213">
              <w:rPr>
                <w:rFonts w:eastAsia="Andale Sans UI"/>
                <w:kern w:val="2"/>
                <w:lang w:val="en-US"/>
              </w:rPr>
              <w:t>-</w:t>
            </w:r>
          </w:p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во</w:t>
            </w:r>
          </w:p>
        </w:tc>
      </w:tr>
      <w:tr w:rsidR="006773D2" w:rsidRPr="00D014DA" w:rsidTr="0057289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1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EB7213">
              <w:rPr>
                <w:shd w:val="clear" w:color="auto" w:fill="FFFFFF"/>
              </w:rPr>
              <w:t>Матвеев Р.Ф.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B15F4D">
              <w:t>Правовое обеспечение профессиональной деятельности (для СПО)</w:t>
            </w:r>
          </w:p>
          <w:p w:rsidR="006773D2" w:rsidRPr="00EB7213" w:rsidRDefault="006773D2" w:rsidP="007F00D1">
            <w:pPr>
              <w:widowControl w:val="0"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E8" w:rsidRDefault="006773D2" w:rsidP="007F00D1">
            <w:pPr>
              <w:widowControl w:val="0"/>
            </w:pPr>
            <w:r w:rsidRPr="00EB7213">
              <w:t xml:space="preserve">М.: </w:t>
            </w:r>
            <w:proofErr w:type="spellStart"/>
            <w:r w:rsidR="006901E8">
              <w:rPr>
                <w:shd w:val="clear" w:color="auto" w:fill="FFFFFF"/>
              </w:rPr>
              <w:t>КноРус</w:t>
            </w:r>
            <w:proofErr w:type="spellEnd"/>
            <w:r w:rsidR="006901E8">
              <w:rPr>
                <w:shd w:val="clear" w:color="auto" w:fill="FFFFFF"/>
              </w:rPr>
              <w:t>, 2022</w:t>
            </w:r>
            <w:r w:rsidRPr="00EB7213">
              <w:rPr>
                <w:shd w:val="clear" w:color="auto" w:fill="FFFFFF"/>
              </w:rPr>
              <w:t xml:space="preserve">. — 157 с. — (СПО), </w:t>
            </w:r>
            <w:r w:rsidRPr="00EB7213">
              <w:t xml:space="preserve">- режим доступа: </w:t>
            </w:r>
          </w:p>
          <w:p w:rsidR="006901E8" w:rsidRDefault="003C3FF0" w:rsidP="007F00D1">
            <w:pPr>
              <w:widowControl w:val="0"/>
            </w:pPr>
            <w:hyperlink r:id="rId6" w:history="1">
              <w:r w:rsidR="006901E8" w:rsidRPr="00B30D8D">
                <w:rPr>
                  <w:rStyle w:val="ab"/>
                </w:rPr>
                <w:t>https://book.ru/books/941153</w:t>
              </w:r>
            </w:hyperlink>
          </w:p>
          <w:p w:rsidR="006773D2" w:rsidRPr="00EB7213" w:rsidRDefault="006773D2" w:rsidP="007F00D1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jc w:val="both"/>
            </w:pPr>
            <w:r w:rsidRPr="00EB7213">
              <w:t>[Электронный ресурс]</w:t>
            </w:r>
          </w:p>
        </w:tc>
      </w:tr>
      <w:tr w:rsidR="006773D2" w:rsidRPr="00D014DA" w:rsidTr="009E03E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9E03E4" w:rsidP="007F00D1">
            <w:pPr>
              <w:widowControl w:val="0"/>
            </w:pPr>
            <w:r>
              <w:rPr>
                <w:bCs/>
              </w:rPr>
              <w:t>Капустин</w:t>
            </w:r>
            <w:r w:rsidR="006773D2" w:rsidRPr="00EB7213">
              <w:rPr>
                <w:bCs/>
              </w:rPr>
              <w:t xml:space="preserve"> А. Я.</w:t>
            </w:r>
            <w:r w:rsidRPr="00EB7213">
              <w:rPr>
                <w:shd w:val="clear" w:color="auto" w:fill="FFFFFF"/>
              </w:rPr>
              <w:t>,</w:t>
            </w:r>
            <w:r>
              <w:rPr>
                <w:bCs/>
              </w:rPr>
              <w:t xml:space="preserve"> Беликова К.М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bCs/>
              </w:rPr>
            </w:pPr>
            <w:r w:rsidRPr="00EB7213">
              <w:rPr>
                <w:bCs/>
              </w:rPr>
              <w:t>Правовое обеспечение профессиональной деятельности: учебник и практикум для среднего профессионального образования 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9E03E4" w:rsidRDefault="006773D2" w:rsidP="007F00D1">
            <w:pPr>
              <w:widowControl w:val="0"/>
              <w:rPr>
                <w:bCs/>
              </w:rPr>
            </w:pPr>
            <w:r w:rsidRPr="009E03E4">
              <w:rPr>
                <w:bCs/>
              </w:rPr>
              <w:t xml:space="preserve">Москва: Издательство </w:t>
            </w:r>
            <w:proofErr w:type="spellStart"/>
            <w:r w:rsidRPr="009E03E4">
              <w:rPr>
                <w:bCs/>
              </w:rPr>
              <w:t>Юрайт</w:t>
            </w:r>
            <w:proofErr w:type="spellEnd"/>
            <w:r w:rsidR="009E03E4">
              <w:rPr>
                <w:bCs/>
              </w:rPr>
              <w:t>, 2022</w:t>
            </w:r>
            <w:r w:rsidRPr="009E03E4">
              <w:rPr>
                <w:bCs/>
              </w:rPr>
              <w:t xml:space="preserve">. - 382 с. - режим доступа: </w:t>
            </w:r>
          </w:p>
          <w:p w:rsidR="009E03E4" w:rsidRPr="00F5555A" w:rsidRDefault="003C3FF0" w:rsidP="007F00D1">
            <w:pPr>
              <w:widowControl w:val="0"/>
              <w:rPr>
                <w:color w:val="0070C0"/>
              </w:rPr>
            </w:pPr>
            <w:hyperlink r:id="rId7" w:tgtFrame="_blank" w:history="1">
              <w:r w:rsidR="009E03E4" w:rsidRPr="00F5555A">
                <w:rPr>
                  <w:rStyle w:val="ab"/>
                  <w:color w:val="0070C0"/>
                </w:rPr>
                <w:t>https://urait.ru/bcode/489703</w:t>
              </w:r>
            </w:hyperlink>
          </w:p>
          <w:p w:rsidR="009E03E4" w:rsidRDefault="009E03E4" w:rsidP="007F00D1">
            <w:pPr>
              <w:widowControl w:val="0"/>
              <w:rPr>
                <w:bCs/>
              </w:rPr>
            </w:pPr>
          </w:p>
          <w:p w:rsidR="006773D2" w:rsidRPr="00EB7213" w:rsidRDefault="006773D2" w:rsidP="007F00D1">
            <w:pPr>
              <w:widowControl w:val="0"/>
              <w:rPr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EB7213">
              <w:t>[Электронный ресурс]</w:t>
            </w:r>
          </w:p>
        </w:tc>
      </w:tr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3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EB7213">
              <w:rPr>
                <w:shd w:val="clear" w:color="auto" w:fill="FFFFFF"/>
              </w:rPr>
              <w:t>Клепикова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EB7213">
              <w:t>Правовое обеспечение профессиональной деятельности на железнодорожном транспорте и в других отраслях</w:t>
            </w:r>
          </w:p>
          <w:p w:rsidR="006773D2" w:rsidRPr="00EB7213" w:rsidRDefault="006773D2" w:rsidP="007F00D1">
            <w:pPr>
              <w:widowControl w:val="0"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34" w:rsidRDefault="006773D2" w:rsidP="007F00D1">
            <w:pPr>
              <w:widowControl w:val="0"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448 с. - Режим доступа: </w:t>
            </w:r>
          </w:p>
          <w:p w:rsidR="008E2E9E" w:rsidRDefault="003C3FF0" w:rsidP="007F00D1">
            <w:pPr>
              <w:widowControl w:val="0"/>
              <w:rPr>
                <w:shd w:val="clear" w:color="auto" w:fill="FFFFFF"/>
              </w:rPr>
            </w:pPr>
            <w:hyperlink r:id="rId8" w:history="1">
              <w:r w:rsidR="008E2E9E" w:rsidRPr="00B30D8D">
                <w:rPr>
                  <w:rStyle w:val="ab"/>
                  <w:shd w:val="clear" w:color="auto" w:fill="FFFFFF"/>
                </w:rPr>
                <w:t>https://umczdt.ru/books/1196/230311/</w:t>
              </w:r>
            </w:hyperlink>
          </w:p>
          <w:p w:rsidR="006773D2" w:rsidRPr="00EB7213" w:rsidRDefault="006773D2" w:rsidP="007F00D1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jc w:val="both"/>
            </w:pPr>
            <w:r w:rsidRPr="00EB7213">
              <w:t>[Электронный ресурс]</w:t>
            </w:r>
          </w:p>
        </w:tc>
      </w:tr>
      <w:tr w:rsidR="006773D2" w:rsidRPr="00D014DA" w:rsidTr="00572898">
        <w:trPr>
          <w:trHeight w:val="38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7F00D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EB7213">
              <w:t>Дополнительная литература</w:t>
            </w:r>
          </w:p>
        </w:tc>
      </w:tr>
      <w:tr w:rsidR="006773D2" w:rsidRPr="00D014DA" w:rsidTr="00572898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ind w:right="-108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1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shd w:val="clear" w:color="auto" w:fill="FFFFFF"/>
              </w:rPr>
            </w:pPr>
            <w:proofErr w:type="spellStart"/>
            <w:r w:rsidRPr="00EB7213">
              <w:rPr>
                <w:shd w:val="clear" w:color="auto" w:fill="FFFFFF"/>
              </w:rPr>
              <w:t>Гуреева</w:t>
            </w:r>
            <w:proofErr w:type="spellEnd"/>
            <w:r w:rsidRPr="00EB7213">
              <w:rPr>
                <w:shd w:val="clear" w:color="auto" w:fill="FFFFFF"/>
              </w:rPr>
              <w:t xml:space="preserve">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 xml:space="preserve">Правовое обеспечение профессиональной деятельности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B" w:rsidRDefault="00FE517B" w:rsidP="007F00D1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Москва 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КноРус</w:t>
            </w:r>
            <w:proofErr w:type="spellEnd"/>
            <w:r>
              <w:rPr>
                <w:shd w:val="clear" w:color="auto" w:fill="FFFFFF"/>
              </w:rPr>
              <w:t>, 2022</w:t>
            </w:r>
            <w:r w:rsidR="006773D2" w:rsidRPr="00EB7213">
              <w:rPr>
                <w:shd w:val="clear" w:color="auto" w:fill="FFFFFF"/>
              </w:rPr>
              <w:t xml:space="preserve">. — 219 с. — Режим доступа: </w:t>
            </w:r>
          </w:p>
          <w:p w:rsidR="00FE517B" w:rsidRDefault="003C3FF0" w:rsidP="007F00D1">
            <w:pPr>
              <w:widowControl w:val="0"/>
              <w:rPr>
                <w:shd w:val="clear" w:color="auto" w:fill="FFFFFF"/>
              </w:rPr>
            </w:pPr>
            <w:hyperlink r:id="rId9" w:history="1">
              <w:r w:rsidR="00FE517B" w:rsidRPr="00B30D8D">
                <w:rPr>
                  <w:rStyle w:val="ab"/>
                  <w:shd w:val="clear" w:color="auto" w:fill="FFFFFF"/>
                </w:rPr>
                <w:t>https://book.ru/books/944675</w:t>
              </w:r>
            </w:hyperlink>
          </w:p>
          <w:p w:rsidR="006773D2" w:rsidRPr="00EB7213" w:rsidRDefault="006773D2" w:rsidP="007F00D1">
            <w:pPr>
              <w:widowControl w:val="0"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jc w:val="both"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>[Электронный ресурс]</w:t>
            </w:r>
          </w:p>
        </w:tc>
      </w:tr>
      <w:tr w:rsidR="006773D2" w:rsidRPr="00D014DA" w:rsidTr="00572898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ind w:right="-108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rPr>
                <w:i/>
                <w:spacing w:val="-8"/>
              </w:rPr>
            </w:pPr>
            <w:r w:rsidRPr="00EB7213">
              <w:rPr>
                <w:shd w:val="clear" w:color="auto" w:fill="FFFFFF"/>
              </w:rPr>
              <w:t>Некрасов С.И., Зайцева-</w:t>
            </w:r>
            <w:proofErr w:type="spellStart"/>
            <w:r w:rsidRPr="00EB7213">
              <w:rPr>
                <w:shd w:val="clear" w:color="auto" w:fill="FFFFFF"/>
              </w:rPr>
              <w:t>Савкович</w:t>
            </w:r>
            <w:proofErr w:type="spellEnd"/>
            <w:r w:rsidRPr="00EB7213">
              <w:rPr>
                <w:shd w:val="clear" w:color="auto" w:fill="FFFFFF"/>
              </w:rPr>
              <w:t xml:space="preserve"> Е.В., </w:t>
            </w:r>
            <w:proofErr w:type="spellStart"/>
            <w:r w:rsidRPr="00EB7213">
              <w:rPr>
                <w:shd w:val="clear" w:color="auto" w:fill="FFFFFF"/>
              </w:rPr>
              <w:t>Питрюк</w:t>
            </w:r>
            <w:proofErr w:type="spellEnd"/>
            <w:r w:rsidRPr="00EB7213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</w:pPr>
            <w:r w:rsidRPr="00EB7213">
              <w:t>Правовое обеспечение профессиональной деятельности. (СПО). Учебное пособие.</w:t>
            </w:r>
          </w:p>
          <w:p w:rsidR="006773D2" w:rsidRPr="00EB7213" w:rsidRDefault="006773D2" w:rsidP="007F00D1">
            <w:pPr>
              <w:widowControl w:val="0"/>
              <w:rPr>
                <w:i/>
                <w:spacing w:val="-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25" w:rsidRDefault="006773D2" w:rsidP="007F00D1">
            <w:pPr>
              <w:widowControl w:val="0"/>
            </w:pPr>
            <w:r w:rsidRPr="00EB7213">
              <w:t xml:space="preserve">М.: </w:t>
            </w:r>
            <w:r w:rsidR="00246025">
              <w:rPr>
                <w:shd w:val="clear" w:color="auto" w:fill="FFFFFF"/>
              </w:rPr>
              <w:t>Юстиция, 2022</w:t>
            </w:r>
            <w:r w:rsidRPr="00EB7213">
              <w:rPr>
                <w:shd w:val="clear" w:color="auto" w:fill="FFFFFF"/>
              </w:rPr>
              <w:t>. — 211 с. — (СПО)  </w:t>
            </w:r>
            <w:r w:rsidRPr="00EB7213">
              <w:t xml:space="preserve">- режим доступа: </w:t>
            </w:r>
          </w:p>
          <w:p w:rsidR="00246025" w:rsidRDefault="003C3FF0" w:rsidP="007F00D1">
            <w:pPr>
              <w:widowControl w:val="0"/>
            </w:pPr>
            <w:hyperlink r:id="rId10" w:history="1">
              <w:r w:rsidR="00246025" w:rsidRPr="00B30D8D">
                <w:rPr>
                  <w:rStyle w:val="ab"/>
                </w:rPr>
                <w:t>https://book.ru/books/943377</w:t>
              </w:r>
            </w:hyperlink>
          </w:p>
          <w:p w:rsidR="006773D2" w:rsidRPr="00EB7213" w:rsidRDefault="006773D2" w:rsidP="007F00D1">
            <w:pPr>
              <w:widowControl w:val="0"/>
            </w:pPr>
            <w:r w:rsidRPr="00EB7213">
              <w:rPr>
                <w:u w:val="single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7F00D1">
            <w:pPr>
              <w:widowControl w:val="0"/>
              <w:jc w:val="both"/>
            </w:pPr>
            <w:r w:rsidRPr="00EB7213">
              <w:t>[Электронный ресурс]</w:t>
            </w:r>
          </w:p>
        </w:tc>
      </w:tr>
    </w:tbl>
    <w:p w:rsidR="006773D2" w:rsidRPr="006773D2" w:rsidRDefault="006773D2" w:rsidP="007F00D1">
      <w:pPr>
        <w:pStyle w:val="ac"/>
        <w:widowControl w:val="0"/>
        <w:ind w:left="0"/>
        <w:contextualSpacing w:val="0"/>
        <w:rPr>
          <w:noProof/>
          <w:sz w:val="28"/>
          <w:szCs w:val="28"/>
        </w:rPr>
      </w:pPr>
    </w:p>
    <w:p w:rsidR="003F44F9" w:rsidRPr="00D014DA" w:rsidRDefault="003F44F9" w:rsidP="007F00D1">
      <w:pPr>
        <w:pStyle w:val="Style2"/>
        <w:spacing w:line="240" w:lineRule="auto"/>
        <w:ind w:right="424"/>
        <w:rPr>
          <w:rStyle w:val="FontStyle50"/>
          <w:sz w:val="28"/>
          <w:szCs w:val="28"/>
        </w:rPr>
      </w:pPr>
    </w:p>
    <w:p w:rsidR="00757C67" w:rsidRDefault="00757C67" w:rsidP="007F00D1">
      <w:pPr>
        <w:pStyle w:val="Style2"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85D58" w:rsidRPr="00D014DA" w:rsidRDefault="00DE19D7" w:rsidP="007F00D1">
      <w:pPr>
        <w:pStyle w:val="Style2"/>
        <w:spacing w:line="240" w:lineRule="auto"/>
        <w:ind w:left="360" w:right="424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 xml:space="preserve">4. </w:t>
      </w:r>
      <w:r w:rsidR="00985D58" w:rsidRPr="00D014DA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985D58" w:rsidRPr="00D014DA" w:rsidRDefault="00985D58" w:rsidP="007F00D1">
      <w:pPr>
        <w:widowControl w:val="0"/>
        <w:jc w:val="both"/>
        <w:rPr>
          <w:color w:val="000000"/>
          <w:sz w:val="28"/>
          <w:szCs w:val="28"/>
        </w:rPr>
      </w:pPr>
      <w:r w:rsidRPr="00D014DA">
        <w:rPr>
          <w:bCs/>
          <w:color w:val="000000"/>
          <w:sz w:val="28"/>
          <w:szCs w:val="28"/>
        </w:rPr>
        <w:t xml:space="preserve">Контроль и оценка </w:t>
      </w:r>
      <w:r w:rsidRPr="00D014DA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896"/>
        <w:gridCol w:w="2409"/>
      </w:tblGrid>
      <w:tr w:rsidR="0007769C" w:rsidRPr="00F5555A" w:rsidTr="005F3D7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7F00D1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7F00D1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07769C" w:rsidRPr="00F5555A" w:rsidRDefault="0007769C" w:rsidP="007F00D1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7F00D1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D014DA" w:rsidRPr="00F5555A" w:rsidTr="005F3D7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pStyle w:val="Style34"/>
              <w:ind w:right="33"/>
              <w:jc w:val="both"/>
              <w:rPr>
                <w:lang w:eastAsia="en-US"/>
              </w:rPr>
            </w:pPr>
            <w:r w:rsidRPr="00F5555A">
              <w:rPr>
                <w:lang w:eastAsia="en-US"/>
              </w:rPr>
              <w:t xml:space="preserve">ОК </w:t>
            </w:r>
            <w:r w:rsidR="00F5555A" w:rsidRPr="00F5555A">
              <w:rPr>
                <w:lang w:eastAsia="en-US"/>
              </w:rPr>
              <w:t>0</w:t>
            </w:r>
            <w:r w:rsidRPr="00F5555A">
              <w:rPr>
                <w:lang w:eastAsia="en-US"/>
              </w:rPr>
              <w:t>1.</w:t>
            </w:r>
            <w:r w:rsidRPr="00F5555A">
              <w:rPr>
                <w:b/>
                <w:lang w:eastAsia="en-US"/>
              </w:rPr>
              <w:t xml:space="preserve"> </w:t>
            </w:r>
            <w:r w:rsidRPr="00F5555A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widowControl w:val="0"/>
              <w:rPr>
                <w:iCs/>
              </w:rPr>
            </w:pPr>
            <w:r w:rsidRPr="00F5555A">
              <w:rPr>
                <w:b/>
                <w:iCs/>
              </w:rPr>
              <w:t xml:space="preserve">Умения: </w:t>
            </w:r>
            <w:r w:rsidRPr="00F5555A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14DA" w:rsidRPr="00F5555A" w:rsidRDefault="00D014DA" w:rsidP="007F00D1">
            <w:pPr>
              <w:widowControl w:val="0"/>
              <w:rPr>
                <w:iCs/>
              </w:rPr>
            </w:pPr>
            <w:r w:rsidRPr="00F5555A">
              <w:rPr>
                <w:iCs/>
              </w:rPr>
              <w:t>составить план действия; определить необходимые ресурсы;</w:t>
            </w:r>
          </w:p>
          <w:p w:rsidR="00D014DA" w:rsidRPr="00F5555A" w:rsidRDefault="00D014DA" w:rsidP="007F00D1">
            <w:pPr>
              <w:widowControl w:val="0"/>
              <w:rPr>
                <w:b/>
                <w:iCs/>
              </w:rPr>
            </w:pPr>
            <w:r w:rsidRPr="00F5555A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757C67" w:rsidP="007F00D1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widowControl w:val="0"/>
              <w:rPr>
                <w:bCs/>
              </w:rPr>
            </w:pPr>
            <w:r w:rsidRPr="00F5555A">
              <w:rPr>
                <w:b/>
                <w:iCs/>
              </w:rPr>
              <w:t xml:space="preserve">Знания: </w:t>
            </w:r>
            <w:r w:rsidRPr="00F5555A">
              <w:rPr>
                <w:iCs/>
              </w:rPr>
              <w:t>а</w:t>
            </w:r>
            <w:r w:rsidRPr="00F5555A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14DA" w:rsidRPr="00F5555A" w:rsidRDefault="00D014DA" w:rsidP="007F00D1">
            <w:pPr>
              <w:widowControl w:val="0"/>
              <w:rPr>
                <w:b/>
                <w:iCs/>
              </w:rPr>
            </w:pPr>
            <w:r w:rsidRPr="00F5555A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pStyle w:val="Style3"/>
              <w:spacing w:line="240" w:lineRule="auto"/>
              <w:ind w:right="33"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D014DA" w:rsidRPr="00F5555A" w:rsidTr="005F3D7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widowControl w:val="0"/>
              <w:rPr>
                <w:rStyle w:val="FontStyle48"/>
                <w:b/>
                <w:i w:val="0"/>
                <w:kern w:val="2"/>
                <w:sz w:val="24"/>
                <w:lang w:eastAsia="ar-SA"/>
              </w:rPr>
            </w:pPr>
            <w:r w:rsidRPr="00F5555A">
              <w:rPr>
                <w:rStyle w:val="FontStyle48"/>
                <w:i w:val="0"/>
                <w:sz w:val="24"/>
                <w:lang w:eastAsia="en-US"/>
              </w:rPr>
              <w:t xml:space="preserve">ОК </w:t>
            </w:r>
            <w:r w:rsidR="00F5555A" w:rsidRPr="00F5555A">
              <w:rPr>
                <w:rStyle w:val="FontStyle48"/>
                <w:i w:val="0"/>
                <w:sz w:val="24"/>
                <w:lang w:eastAsia="en-US"/>
              </w:rPr>
              <w:t>0</w:t>
            </w:r>
            <w:r w:rsidRPr="00F5555A">
              <w:rPr>
                <w:rStyle w:val="FontStyle48"/>
                <w:i w:val="0"/>
                <w:sz w:val="24"/>
                <w:lang w:eastAsia="en-US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widowControl w:val="0"/>
              <w:rPr>
                <w:b/>
                <w:iCs/>
              </w:rPr>
            </w:pPr>
            <w:r w:rsidRPr="00F5555A">
              <w:rPr>
                <w:b/>
                <w:bCs/>
                <w:iCs/>
              </w:rPr>
              <w:t>Умения:</w:t>
            </w:r>
            <w:r w:rsidRPr="00F5555A">
              <w:rPr>
                <w:iCs/>
              </w:rPr>
              <w:t xml:space="preserve"> грамотно </w:t>
            </w:r>
            <w:r w:rsidRPr="00F5555A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5555A">
              <w:rPr>
                <w:iCs/>
              </w:rPr>
              <w:t>проявлять толерантность в рабочем коллективе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pStyle w:val="Style23"/>
              <w:spacing w:line="240" w:lineRule="auto"/>
              <w:ind w:firstLine="0"/>
              <w:rPr>
                <w:rStyle w:val="FontStyle51"/>
                <w:rFonts w:eastAsia="Calibri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widowControl w:val="0"/>
              <w:rPr>
                <w:rStyle w:val="FontStyle48"/>
                <w:i w:val="0"/>
                <w:sz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widowControl w:val="0"/>
            </w:pPr>
            <w:r w:rsidRPr="00F5555A">
              <w:rPr>
                <w:b/>
                <w:bCs/>
                <w:iCs/>
              </w:rPr>
              <w:t xml:space="preserve">Знания: </w:t>
            </w:r>
            <w:r w:rsidRPr="00F5555A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pStyle w:val="Style23"/>
              <w:spacing w:line="240" w:lineRule="auto"/>
              <w:ind w:firstLine="0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D014DA" w:rsidRPr="00F5555A" w:rsidTr="005F3D70">
        <w:trPr>
          <w:trHeight w:val="16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pStyle w:val="Style14"/>
              <w:widowControl w:val="0"/>
              <w:suppressAutoHyphens w:val="0"/>
              <w:spacing w:line="240" w:lineRule="auto"/>
              <w:rPr>
                <w:rStyle w:val="FontStyle48"/>
                <w:b/>
                <w:i w:val="0"/>
                <w:sz w:val="24"/>
              </w:rPr>
            </w:pPr>
            <w:r w:rsidRPr="00F5555A">
              <w:rPr>
                <w:rStyle w:val="FontStyle48"/>
                <w:i w:val="0"/>
                <w:sz w:val="24"/>
                <w:lang w:eastAsia="en-US"/>
              </w:rPr>
              <w:t xml:space="preserve">ОК </w:t>
            </w:r>
            <w:r w:rsidR="00F5555A" w:rsidRPr="00F5555A">
              <w:rPr>
                <w:rStyle w:val="FontStyle48"/>
                <w:i w:val="0"/>
                <w:sz w:val="24"/>
                <w:lang w:eastAsia="en-US"/>
              </w:rPr>
              <w:t>0</w:t>
            </w:r>
            <w:r w:rsidRPr="00F5555A">
              <w:rPr>
                <w:rStyle w:val="FontStyle48"/>
                <w:i w:val="0"/>
                <w:sz w:val="24"/>
                <w:lang w:eastAsia="en-US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widowControl w:val="0"/>
              <w:rPr>
                <w:iCs/>
              </w:rPr>
            </w:pPr>
            <w:r w:rsidRPr="00F5555A">
              <w:rPr>
                <w:b/>
                <w:bCs/>
                <w:iCs/>
              </w:rPr>
              <w:t>Умения:</w:t>
            </w:r>
            <w:r w:rsidRPr="00F5555A">
              <w:rPr>
                <w:bCs/>
                <w:iCs/>
              </w:rPr>
              <w:t xml:space="preserve"> описывать значимость своей специальности; применять стандарты антикоррупционного поведения.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7F00D1">
            <w:pPr>
              <w:pStyle w:val="Style23"/>
              <w:spacing w:line="240" w:lineRule="auto"/>
              <w:ind w:firstLine="0"/>
              <w:rPr>
                <w:rStyle w:val="FontStyle51"/>
                <w:rFonts w:eastAsia="Calibri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68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pStyle w:val="Style14"/>
              <w:widowControl w:val="0"/>
              <w:suppressAutoHyphens w:val="0"/>
              <w:spacing w:line="240" w:lineRule="auto"/>
              <w:rPr>
                <w:rStyle w:val="FontStyle48"/>
                <w:i w:val="0"/>
                <w:sz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widowControl w:val="0"/>
              <w:rPr>
                <w:iCs/>
              </w:rPr>
            </w:pPr>
            <w:r w:rsidRPr="00F5555A">
              <w:rPr>
                <w:b/>
                <w:bCs/>
                <w:iCs/>
              </w:rPr>
              <w:t xml:space="preserve">Знания: </w:t>
            </w:r>
            <w:r w:rsidRPr="00F5555A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7F00D1">
            <w:pPr>
              <w:pStyle w:val="Style23"/>
              <w:spacing w:line="240" w:lineRule="auto"/>
              <w:ind w:firstLine="0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5F3D70" w:rsidRPr="00F5555A" w:rsidTr="001352A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DD44E5" w:rsidP="007F00D1">
            <w:pPr>
              <w:widowControl w:val="0"/>
              <w:rPr>
                <w:rFonts w:eastAsia="Calibri"/>
                <w:b/>
                <w:lang w:eastAsia="en-US"/>
              </w:rPr>
            </w:pPr>
            <w:r w:rsidRPr="00F5555A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F5555A">
              <w:t>: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F5555A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F5555A">
              <w:rPr>
                <w:rFonts w:eastAsia="Calibri"/>
                <w:b/>
                <w:lang w:eastAsia="en-US"/>
              </w:rPr>
              <w:t>сформированности</w:t>
            </w:r>
            <w:proofErr w:type="spellEnd"/>
            <w:r w:rsidRPr="00F5555A">
              <w:rPr>
                <w:rFonts w:eastAsia="Calibri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7F00D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5555A">
              <w:rPr>
                <w:b/>
              </w:rPr>
              <w:t>ЛР</w:t>
            </w:r>
            <w:r w:rsidR="005F3D70" w:rsidRPr="00F5555A">
              <w:rPr>
                <w:b/>
              </w:rPr>
              <w:t>3</w:t>
            </w:r>
            <w:r w:rsidR="005F3D70" w:rsidRPr="00F5555A">
      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="005F3D70" w:rsidRPr="00F5555A">
              <w:t>девиантным</w:t>
            </w:r>
            <w:proofErr w:type="spellEnd"/>
            <w:r w:rsidR="005F3D70" w:rsidRPr="00F5555A">
              <w:t xml:space="preserve"> поведением. Демонстрирующий неприятие и предупреждающий социально опасное поведение окружающих.</w:t>
            </w:r>
            <w:r w:rsidR="005F3D70" w:rsidRPr="00F5555A">
              <w:rPr>
                <w:rFonts w:eastAsia="Calibri"/>
                <w:lang w:eastAsia="en-US"/>
              </w:rPr>
              <w:tab/>
            </w:r>
          </w:p>
          <w:p w:rsidR="005F3D70" w:rsidRPr="00F5555A" w:rsidRDefault="005F3D70" w:rsidP="007F00D1">
            <w:pPr>
              <w:widowControl w:val="0"/>
              <w:spacing w:after="16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61039D" w:rsidP="007F00D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  <w:p w:rsidR="0061039D" w:rsidRPr="00F5555A" w:rsidRDefault="00974A9E" w:rsidP="007F00D1">
            <w:pPr>
              <w:widowControl w:val="0"/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Pr="00F5555A">
              <w:rPr>
                <w:color w:val="000000"/>
                <w:shd w:val="clear" w:color="auto" w:fill="FFFFFF"/>
              </w:rPr>
              <w:t xml:space="preserve">: </w:t>
            </w:r>
            <w:r w:rsidR="0061039D" w:rsidRPr="00F5555A">
              <w:rPr>
                <w:rStyle w:val="Bodytext9pt"/>
                <w:bCs/>
                <w:spacing w:val="-1"/>
                <w:sz w:val="24"/>
                <w:szCs w:val="24"/>
              </w:rPr>
              <w:t>1.1</w:t>
            </w:r>
            <w:r w:rsidR="0061039D" w:rsidRPr="00F5555A">
              <w:t>, 1.2, 1.3</w:t>
            </w:r>
          </w:p>
          <w:p w:rsidR="0061039D" w:rsidRPr="00F5555A" w:rsidRDefault="0061039D" w:rsidP="007F00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76F4" w:rsidRPr="00F5555A" w:rsidRDefault="005976F4" w:rsidP="007F00D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  <w:p w:rsidR="00974A9E" w:rsidRPr="00F5555A" w:rsidRDefault="005976F4" w:rsidP="007F00D1">
            <w:pPr>
              <w:widowControl w:val="0"/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="00974A9E" w:rsidRPr="00F5555A">
              <w:rPr>
                <w:color w:val="000000"/>
                <w:shd w:val="clear" w:color="auto" w:fill="FFFFFF"/>
              </w:rPr>
              <w:t>:</w:t>
            </w:r>
          </w:p>
          <w:p w:rsidR="005976F4" w:rsidRPr="00F5555A" w:rsidRDefault="005976F4" w:rsidP="007F00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 xml:space="preserve"> 2.1</w:t>
            </w:r>
            <w:r w:rsidRPr="00F5555A">
              <w:t xml:space="preserve">, 2.2, 2.3 </w:t>
            </w:r>
          </w:p>
          <w:p w:rsidR="00851A79" w:rsidRPr="00F5555A" w:rsidRDefault="00851A79" w:rsidP="007F00D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1A79" w:rsidRPr="00F5555A" w:rsidRDefault="00851A79" w:rsidP="007F00D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  <w:p w:rsidR="00974A9E" w:rsidRPr="00F5555A" w:rsidRDefault="00851A79" w:rsidP="007F00D1">
            <w:pPr>
              <w:widowControl w:val="0"/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="00974A9E" w:rsidRPr="00F5555A">
              <w:rPr>
                <w:color w:val="000000"/>
                <w:shd w:val="clear" w:color="auto" w:fill="FFFFFF"/>
              </w:rPr>
              <w:t>:</w:t>
            </w:r>
          </w:p>
          <w:p w:rsidR="00851A79" w:rsidRPr="00F5555A" w:rsidRDefault="00851A79" w:rsidP="007F00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 xml:space="preserve"> 3.1</w:t>
            </w:r>
            <w:r w:rsidRPr="00F5555A">
              <w:t>, 3.2, 3.3, 3.4, 3.5.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7F00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rPr>
                <w:rFonts w:eastAsia="Calibri"/>
                <w:b/>
                <w:lang w:eastAsia="en-US"/>
              </w:rPr>
            </w:pPr>
            <w:r w:rsidRPr="00F5555A">
              <w:rPr>
                <w:b/>
              </w:rPr>
              <w:t>ЛР</w:t>
            </w:r>
            <w:r w:rsidR="005F3D70" w:rsidRPr="00F5555A">
              <w:rPr>
                <w:b/>
              </w:rPr>
              <w:t>13</w:t>
            </w:r>
            <w:r w:rsidR="005F3D70" w:rsidRPr="00F5555A"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="005F3D70" w:rsidRPr="00F5555A">
              <w:t>проектно</w:t>
            </w:r>
            <w:proofErr w:type="spellEnd"/>
            <w:r w:rsidR="005F3D70" w:rsidRPr="00F5555A">
              <w:t xml:space="preserve"> мыслящий.</w:t>
            </w: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7F00D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5555A">
              <w:rPr>
                <w:b/>
              </w:rPr>
              <w:t>ЛР</w:t>
            </w:r>
            <w:r w:rsidR="005F3D70" w:rsidRPr="00F5555A">
              <w:rPr>
                <w:b/>
              </w:rPr>
              <w:t>15</w:t>
            </w:r>
            <w:r w:rsidR="005F3D70" w:rsidRPr="00F5555A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  <w:r w:rsidR="005F3D70" w:rsidRPr="00F5555A">
              <w:rPr>
                <w:rFonts w:eastAsia="Calibri"/>
                <w:lang w:eastAsia="en-US"/>
              </w:rPr>
              <w:tab/>
            </w:r>
          </w:p>
          <w:p w:rsidR="005F3D70" w:rsidRPr="00F5555A" w:rsidRDefault="005F3D70" w:rsidP="007F00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7F00D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>ЛР</w:t>
            </w:r>
            <w:r w:rsidR="005F3D70" w:rsidRPr="00F5555A">
              <w:rPr>
                <w:rFonts w:eastAsia="Calibri"/>
                <w:b/>
                <w:lang w:eastAsia="en-US"/>
              </w:rPr>
              <w:t>28</w:t>
            </w:r>
            <w:r w:rsidR="005F3D70" w:rsidRPr="00F5555A">
              <w:rPr>
                <w:rFonts w:eastAsia="Calibri"/>
                <w:lang w:eastAsia="en-US"/>
              </w:rPr>
              <w:t xml:space="preserve"> Принимающий и исполняющий стандарты антикоррупционного поведения.</w:t>
            </w:r>
          </w:p>
          <w:p w:rsidR="005F3D70" w:rsidRPr="00F5555A" w:rsidRDefault="005F3D70" w:rsidP="007F00D1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7F00D1">
            <w:pPr>
              <w:widowControl w:val="0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F3D70" w:rsidRPr="00076DFB" w:rsidRDefault="005F3D70" w:rsidP="007F00D1">
      <w:pPr>
        <w:pStyle w:val="Style3"/>
        <w:spacing w:line="240" w:lineRule="auto"/>
        <w:ind w:left="360" w:right="-2" w:firstLine="0"/>
        <w:jc w:val="center"/>
        <w:rPr>
          <w:rStyle w:val="FontStyle50"/>
          <w:sz w:val="28"/>
          <w:szCs w:val="28"/>
        </w:rPr>
      </w:pPr>
    </w:p>
    <w:p w:rsidR="005F3D70" w:rsidRPr="00076DFB" w:rsidRDefault="005F3D70" w:rsidP="007F00D1">
      <w:pPr>
        <w:pStyle w:val="Style3"/>
        <w:spacing w:line="240" w:lineRule="auto"/>
        <w:ind w:left="360" w:right="-2" w:firstLine="0"/>
        <w:rPr>
          <w:rStyle w:val="FontStyle50"/>
          <w:sz w:val="28"/>
          <w:szCs w:val="28"/>
        </w:rPr>
      </w:pPr>
    </w:p>
    <w:p w:rsidR="0007769C" w:rsidRPr="008A2F33" w:rsidRDefault="0007769C" w:rsidP="007F00D1">
      <w:pPr>
        <w:widowControl w:val="0"/>
        <w:jc w:val="center"/>
      </w:pPr>
    </w:p>
    <w:p w:rsidR="00985D58" w:rsidRDefault="00985D58" w:rsidP="007F00D1">
      <w:pPr>
        <w:widowControl w:val="0"/>
      </w:pPr>
    </w:p>
    <w:sectPr w:rsidR="00985D58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52E96D"/>
    <w:multiLevelType w:val="hybridMultilevel"/>
    <w:tmpl w:val="AFA3B455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99F0008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8CAA980"/>
    <w:multiLevelType w:val="hybridMultilevel"/>
    <w:tmpl w:val="72F46F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C04BD5"/>
    <w:multiLevelType w:val="hybridMultilevel"/>
    <w:tmpl w:val="8AC0843A"/>
    <w:lvl w:ilvl="0" w:tplc="87D20DE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69B0B1D"/>
    <w:multiLevelType w:val="hybridMultilevel"/>
    <w:tmpl w:val="3156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349FD"/>
    <w:multiLevelType w:val="hybridMultilevel"/>
    <w:tmpl w:val="59E6344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82F29"/>
    <w:multiLevelType w:val="multilevel"/>
    <w:tmpl w:val="56F217C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E"/>
    <w:rsid w:val="00027DB0"/>
    <w:rsid w:val="000307F2"/>
    <w:rsid w:val="0004466A"/>
    <w:rsid w:val="00046AC7"/>
    <w:rsid w:val="0006180F"/>
    <w:rsid w:val="00074C60"/>
    <w:rsid w:val="0007769C"/>
    <w:rsid w:val="000B6294"/>
    <w:rsid w:val="000C01D3"/>
    <w:rsid w:val="000D53FE"/>
    <w:rsid w:val="000F77A7"/>
    <w:rsid w:val="00105612"/>
    <w:rsid w:val="00121557"/>
    <w:rsid w:val="00133B0D"/>
    <w:rsid w:val="0016077C"/>
    <w:rsid w:val="00185B73"/>
    <w:rsid w:val="001C3D2F"/>
    <w:rsid w:val="001C5672"/>
    <w:rsid w:val="00207A91"/>
    <w:rsid w:val="00246025"/>
    <w:rsid w:val="002906DE"/>
    <w:rsid w:val="002D39BD"/>
    <w:rsid w:val="002D4DB5"/>
    <w:rsid w:val="002F27D4"/>
    <w:rsid w:val="002F67A4"/>
    <w:rsid w:val="00303A99"/>
    <w:rsid w:val="00336232"/>
    <w:rsid w:val="00377F95"/>
    <w:rsid w:val="00392A61"/>
    <w:rsid w:val="003A7173"/>
    <w:rsid w:val="003B2C32"/>
    <w:rsid w:val="003C3FF0"/>
    <w:rsid w:val="003F44F9"/>
    <w:rsid w:val="003F62EC"/>
    <w:rsid w:val="003F7483"/>
    <w:rsid w:val="00491825"/>
    <w:rsid w:val="004A049A"/>
    <w:rsid w:val="004F5E26"/>
    <w:rsid w:val="005213A3"/>
    <w:rsid w:val="00546035"/>
    <w:rsid w:val="005574AE"/>
    <w:rsid w:val="00564754"/>
    <w:rsid w:val="00583240"/>
    <w:rsid w:val="0058578B"/>
    <w:rsid w:val="0059720F"/>
    <w:rsid w:val="005976F4"/>
    <w:rsid w:val="005E6153"/>
    <w:rsid w:val="005F03CC"/>
    <w:rsid w:val="005F3D70"/>
    <w:rsid w:val="006073C3"/>
    <w:rsid w:val="0061039D"/>
    <w:rsid w:val="006111EF"/>
    <w:rsid w:val="006203A9"/>
    <w:rsid w:val="00662896"/>
    <w:rsid w:val="006773D2"/>
    <w:rsid w:val="006901E8"/>
    <w:rsid w:val="006D30D6"/>
    <w:rsid w:val="006E7B1A"/>
    <w:rsid w:val="00705E6A"/>
    <w:rsid w:val="007377FB"/>
    <w:rsid w:val="00750DC2"/>
    <w:rsid w:val="00757C67"/>
    <w:rsid w:val="007625EB"/>
    <w:rsid w:val="00781A54"/>
    <w:rsid w:val="007C1DC5"/>
    <w:rsid w:val="007C1EC1"/>
    <w:rsid w:val="007F00D1"/>
    <w:rsid w:val="007F6B26"/>
    <w:rsid w:val="00851A79"/>
    <w:rsid w:val="0088306B"/>
    <w:rsid w:val="008A2F33"/>
    <w:rsid w:val="008C4438"/>
    <w:rsid w:val="008E2E9E"/>
    <w:rsid w:val="008F3D0E"/>
    <w:rsid w:val="009115FC"/>
    <w:rsid w:val="00974A9E"/>
    <w:rsid w:val="00985D58"/>
    <w:rsid w:val="009E03E4"/>
    <w:rsid w:val="009E4FC0"/>
    <w:rsid w:val="00A14BF7"/>
    <w:rsid w:val="00A16A5A"/>
    <w:rsid w:val="00A5055B"/>
    <w:rsid w:val="00A704D0"/>
    <w:rsid w:val="00A84E19"/>
    <w:rsid w:val="00AC4A6E"/>
    <w:rsid w:val="00B04393"/>
    <w:rsid w:val="00B13C78"/>
    <w:rsid w:val="00B3717F"/>
    <w:rsid w:val="00B44DB0"/>
    <w:rsid w:val="00B76381"/>
    <w:rsid w:val="00B82217"/>
    <w:rsid w:val="00B9673C"/>
    <w:rsid w:val="00BD6E12"/>
    <w:rsid w:val="00BD7F7C"/>
    <w:rsid w:val="00C37294"/>
    <w:rsid w:val="00C422D2"/>
    <w:rsid w:val="00C55BDE"/>
    <w:rsid w:val="00CE0F3C"/>
    <w:rsid w:val="00D014DA"/>
    <w:rsid w:val="00D248AC"/>
    <w:rsid w:val="00D71CE6"/>
    <w:rsid w:val="00D87C36"/>
    <w:rsid w:val="00DA4B3E"/>
    <w:rsid w:val="00DC35FC"/>
    <w:rsid w:val="00DD44E5"/>
    <w:rsid w:val="00DE19D7"/>
    <w:rsid w:val="00DE5B11"/>
    <w:rsid w:val="00E3178F"/>
    <w:rsid w:val="00E36AED"/>
    <w:rsid w:val="00E91E06"/>
    <w:rsid w:val="00E941C9"/>
    <w:rsid w:val="00EB2B0C"/>
    <w:rsid w:val="00EC2B71"/>
    <w:rsid w:val="00EE3354"/>
    <w:rsid w:val="00EF3D81"/>
    <w:rsid w:val="00F43BF1"/>
    <w:rsid w:val="00F5555A"/>
    <w:rsid w:val="00F55E8A"/>
    <w:rsid w:val="00FB0FE0"/>
    <w:rsid w:val="00FC5306"/>
    <w:rsid w:val="00FC6334"/>
    <w:rsid w:val="00FE517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603E"/>
  <w15:docId w15:val="{FFED7661-FA60-4FC3-966E-F1EAEAD0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574A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5574A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5574A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Body Text"/>
    <w:basedOn w:val="a"/>
    <w:link w:val="a5"/>
    <w:uiPriority w:val="99"/>
    <w:semiHidden/>
    <w:unhideWhenUsed/>
    <w:rsid w:val="005574A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5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574A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7">
    <w:name w:val="Основной текст с отступом Знак"/>
    <w:link w:val="a6"/>
    <w:uiPriority w:val="99"/>
    <w:rsid w:val="005574A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8">
    <w:name w:val="Стиль"/>
    <w:uiPriority w:val="99"/>
    <w:rsid w:val="005574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574AE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2">
    <w:name w:val="Style22"/>
    <w:basedOn w:val="a"/>
    <w:uiPriority w:val="99"/>
    <w:rsid w:val="005574A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5574AE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8">
    <w:name w:val="Style28"/>
    <w:basedOn w:val="a"/>
    <w:uiPriority w:val="99"/>
    <w:rsid w:val="005574AE"/>
    <w:pPr>
      <w:widowControl w:val="0"/>
      <w:autoSpaceDE w:val="0"/>
      <w:autoSpaceDN w:val="0"/>
      <w:adjustRightInd w:val="0"/>
      <w:spacing w:line="293" w:lineRule="exact"/>
      <w:ind w:hanging="341"/>
    </w:pPr>
  </w:style>
  <w:style w:type="character" w:customStyle="1" w:styleId="2">
    <w:name w:val="Основной текст (2)_"/>
    <w:link w:val="20"/>
    <w:locked/>
    <w:rsid w:val="005574AE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4AE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2">
    <w:name w:val="Style2"/>
    <w:basedOn w:val="a"/>
    <w:uiPriority w:val="99"/>
    <w:rsid w:val="005574AE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uiPriority w:val="99"/>
    <w:rsid w:val="005574AE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5574A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5574A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Bodytext">
    <w:name w:val="Body text_"/>
    <w:link w:val="11"/>
    <w:locked/>
    <w:rsid w:val="005574AE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4AE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Calibri" w:eastAsia="Calibri" w:hAnsi="Calibri"/>
      <w:spacing w:val="2"/>
      <w:sz w:val="22"/>
      <w:szCs w:val="22"/>
      <w:lang w:eastAsia="en-US"/>
    </w:rPr>
  </w:style>
  <w:style w:type="paragraph" w:customStyle="1" w:styleId="Style14">
    <w:name w:val="Style14"/>
    <w:rsid w:val="005574AE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5574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5574AE"/>
    <w:rPr>
      <w:rFonts w:ascii="Times New Roman" w:hAnsi="Times New Roman" w:cs="Times New Roman" w:hint="default"/>
      <w:sz w:val="22"/>
      <w:szCs w:val="22"/>
    </w:rPr>
  </w:style>
  <w:style w:type="character" w:customStyle="1" w:styleId="Bodytext9pt">
    <w:name w:val="Body text + 9 pt"/>
    <w:aliases w:val="Bold,Spacing 0 pt"/>
    <w:rsid w:val="005574AE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8">
    <w:name w:val="Font Style48"/>
    <w:uiPriority w:val="99"/>
    <w:rsid w:val="005574AE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90">
    <w:name w:val="Font Style90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5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74A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E91E06"/>
    <w:rPr>
      <w:color w:val="0000FF"/>
      <w:u w:val="single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E91E06"/>
    <w:pPr>
      <w:ind w:left="720"/>
      <w:contextualSpacing/>
    </w:pPr>
  </w:style>
  <w:style w:type="table" w:styleId="ae">
    <w:name w:val="Table Grid"/>
    <w:basedOn w:val="a1"/>
    <w:uiPriority w:val="59"/>
    <w:rsid w:val="0098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A704D0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A704D0"/>
    <w:rPr>
      <w:rFonts w:ascii="Times New Roman" w:hAnsi="Times New Roman" w:cs="Times New Roman" w:hint="default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3F44F9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5E6153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FC530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CE0F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6/2303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1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01CE-B5EC-46BF-9E18-69F8960E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18661</CharactersWithSpaces>
  <SharedDoc>false</SharedDoc>
  <HLinks>
    <vt:vector size="60" baseType="variant">
      <vt:variant>
        <vt:i4>3473454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https://www.book.ru/book/924138/view2/1</vt:lpwstr>
      </vt:variant>
      <vt:variant>
        <vt:lpwstr/>
      </vt:variant>
      <vt:variant>
        <vt:i4>3211302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https://www.book.ru/book/926554/view2/1</vt:lpwstr>
      </vt:variant>
      <vt:variant>
        <vt:lpwstr/>
      </vt:variant>
      <vt:variant>
        <vt:i4>4587609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http://www.iprbookshop.ru/71001.html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https://www.book.ru/book/929790/view2/1</vt:lpwstr>
      </vt:variant>
      <vt:variant>
        <vt:lpwstr/>
      </vt:variant>
      <vt:variant>
        <vt:i4>3801128</vt:i4>
      </vt:variant>
      <vt:variant>
        <vt:i4>15</vt:i4>
      </vt:variant>
      <vt:variant>
        <vt:i4>0</vt:i4>
      </vt:variant>
      <vt:variant>
        <vt:i4>5</vt:i4>
      </vt:variant>
      <vt:variant>
        <vt:lpwstr>https://www.book.ru/book/929718/view2/1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https://www.book.ru/book/930206/view2/1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https://www.book.ru/book/930567/view2/1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https://www.book.ru/book/929376/view2/1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http://www.iprbookshop.ru/20988.html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https://www.book.ru/book/924133/view2/1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92</cp:revision>
  <cp:lastPrinted>2024-11-15T07:36:00Z</cp:lastPrinted>
  <dcterms:created xsi:type="dcterms:W3CDTF">2021-03-24T12:02:00Z</dcterms:created>
  <dcterms:modified xsi:type="dcterms:W3CDTF">2025-06-23T05:43:00Z</dcterms:modified>
</cp:coreProperties>
</file>