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7" w:rsidRPr="00D636CF" w:rsidRDefault="000547C7" w:rsidP="000547C7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0547C7" w:rsidRPr="00D636CF" w:rsidRDefault="002521E1" w:rsidP="000547C7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Приложение.</w:t>
      </w:r>
    </w:p>
    <w:p w:rsidR="000547C7" w:rsidRPr="00D636CF" w:rsidRDefault="000547C7" w:rsidP="000547C7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0547C7" w:rsidRDefault="000547C7" w:rsidP="000547C7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0547C7" w:rsidRDefault="000547C7" w:rsidP="000547C7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</w:p>
    <w:p w:rsidR="000547C7" w:rsidRPr="0085303C" w:rsidRDefault="000547C7" w:rsidP="00054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0547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A66275" w:rsidRDefault="00D636CF" w:rsidP="00A66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6D53BC">
        <w:rPr>
          <w:rFonts w:ascii="Times New Roman" w:eastAsia="Times New Roman" w:hAnsi="Times New Roman"/>
          <w:i/>
          <w:sz w:val="24"/>
          <w:lang w:eastAsia="ru-RU"/>
        </w:rPr>
        <w:t>3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6E5ECC" w:rsidRPr="0085303C" w:rsidRDefault="006E5ECC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3D4BF6" w:rsidRDefault="00F56B22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6E5ECC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_Toc133531315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7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6E5ECC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6" w:history="1">
        <w:r w:rsidR="003D4BF6" w:rsidRPr="003D4BF6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_Toc133531316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8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6E5ECC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7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Default="006E5ECC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1318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25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F56B22" w:rsidRPr="00F56B22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CB4DC1" w:rsidRPr="00F56B22" w:rsidRDefault="00F56B22" w:rsidP="003D4BF6">
      <w:pPr>
        <w:pStyle w:val="2"/>
        <w:keepNext w:val="0"/>
        <w:pageBreakBefore/>
        <w:jc w:val="center"/>
        <w:rPr>
          <w:rFonts w:ascii="Times New Roman" w:hAnsi="Times New Roman"/>
          <w:i w:val="0"/>
        </w:rPr>
      </w:pPr>
      <w:bookmarkStart w:id="1" w:name="_Toc133106415"/>
      <w:bookmarkStart w:id="2" w:name="_Toc133107276"/>
      <w:bookmarkStart w:id="3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F56B22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1"/>
      <w:bookmarkEnd w:id="2"/>
      <w:bookmarkEnd w:id="3"/>
    </w:p>
    <w:p w:rsidR="00705650" w:rsidRPr="00EC1AAC" w:rsidRDefault="00EC1AAC" w:rsidP="00EC1AA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42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ПМ.02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и телемеханики</w:t>
      </w:r>
    </w:p>
    <w:p w:rsidR="00D417CB" w:rsidRPr="006B3D40" w:rsidRDefault="00D417CB" w:rsidP="00D417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39563842"/>
      <w:bookmarkStart w:id="5" w:name="_Toc133106416"/>
    </w:p>
    <w:p w:rsidR="00D417CB" w:rsidRPr="00D417CB" w:rsidRDefault="00D417CB" w:rsidP="00D417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4"/>
      <w:bookmarkEnd w:id="5"/>
    </w:p>
    <w:p w:rsidR="00705650" w:rsidRPr="00705650" w:rsidRDefault="00705650" w:rsidP="00D41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«Техническое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79"/>
      </w:tblGrid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97102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971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транспорта по профессии:</w:t>
      </w:r>
    </w:p>
    <w:p w:rsidR="0097102D" w:rsidRPr="0097102D" w:rsidRDefault="0097102D" w:rsidP="00971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:rsidR="00EC1AAC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705650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426655837"/>
      <w:bookmarkStart w:id="8" w:name="_Toc120475425"/>
      <w:bookmarkEnd w:id="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7"/>
      <w:bookmarkEnd w:id="8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9" w:name="_Toc426655838"/>
      <w:bookmarkStart w:id="10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9"/>
      <w:bookmarkEnd w:id="10"/>
    </w:p>
    <w:p w:rsidR="008236AC" w:rsidRPr="008236AC" w:rsidRDefault="008236AC" w:rsidP="008236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8236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823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2"/>
    </w:p>
    <w:p w:rsid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339563843"/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3"/>
    </w:p>
    <w:p w:rsidR="008236AC" w:rsidRPr="008236AC" w:rsidRDefault="008236AC" w:rsidP="008236A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иметь практический опыт:</w:t>
      </w:r>
    </w:p>
    <w:p w:rsid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ПО.1 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AC" w:rsidRPr="00C91C44">
        <w:rPr>
          <w:rFonts w:ascii="Times New Roman" w:hAnsi="Times New Roman"/>
          <w:sz w:val="28"/>
          <w:szCs w:val="28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096B6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096B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автоматики и методов их обслуживания;</w:t>
      </w:r>
    </w:p>
    <w:p w:rsid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</w:p>
    <w:p w:rsidR="00096B62" w:rsidRP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–методического обеспечения для самостоятельной работы обучающихся по дисциплине: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096B62">
      <w:pPr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:rsid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36AC" w:rsidRDefault="00827082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827082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Объем часов вариативной части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E45A35" w:rsidRPr="00E45A35">
        <w:t xml:space="preserve"> </w:t>
      </w:r>
      <w:r w:rsidR="00E45A35" w:rsidRPr="00E45A35">
        <w:rPr>
          <w:rFonts w:ascii="Times New Roman" w:hAnsi="Times New Roman"/>
          <w:sz w:val="28"/>
          <w:szCs w:val="28"/>
        </w:rPr>
        <w:t xml:space="preserve">02.01 </w:t>
      </w:r>
      <w:r w:rsidR="00E45A35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(250 часов) распределены по разделам</w:t>
      </w:r>
      <w:r w:rsid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: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Раздел 1. 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Построение </w:t>
      </w:r>
      <w:proofErr w:type="spellStart"/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элек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тропитающих</w:t>
      </w:r>
      <w:proofErr w:type="spellEnd"/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устройств сис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>тем СЦБ и ЖАТ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- 40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>Раздел 2 Построение ли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нейных    устройств    систем 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СЦБ и ЖАТ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20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 xml:space="preserve">Раздел 3. Обслуживание, монтаж и 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наладка устройств и систем СЦБ и </w:t>
      </w:r>
      <w:r w:rsidRPr="00B03F83">
        <w:rPr>
          <w:rFonts w:ascii="Times New Roman" w:hAnsi="Times New Roman"/>
          <w:bCs/>
          <w:color w:val="000000"/>
          <w:spacing w:val="-2"/>
          <w:sz w:val="28"/>
          <w:szCs w:val="28"/>
        </w:rPr>
        <w:t>ЖАТ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– 150 часов;</w:t>
      </w:r>
    </w:p>
    <w:p w:rsidR="00827082" w:rsidRPr="00B03F83" w:rsidRDefault="00B03F83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Раздел 4. Изучение правил техниче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ской эксплуатации железных дорог и безопасности движения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40 часов.</w:t>
      </w:r>
    </w:p>
    <w:p w:rsidR="00B03F83" w:rsidRPr="00E45A35" w:rsidRDefault="00B03F83" w:rsidP="00F9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Pr="00E45A35">
        <w:t xml:space="preserve"> </w:t>
      </w:r>
      <w:r w:rsidRPr="00E45A35">
        <w:rPr>
          <w:rFonts w:ascii="Times New Roman" w:hAnsi="Times New Roman"/>
          <w:sz w:val="28"/>
          <w:szCs w:val="28"/>
        </w:rPr>
        <w:t xml:space="preserve">02.01 </w:t>
      </w:r>
      <w:r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2D" w:rsidRPr="00FC1071">
        <w:rPr>
          <w:rFonts w:ascii="Times New Roman" w:eastAsia="Times New Roman" w:hAnsi="Times New Roman"/>
          <w:sz w:val="28"/>
          <w:szCs w:val="28"/>
          <w:lang w:eastAsia="ru-RU"/>
        </w:rPr>
        <w:t>дают возможность формировать качественного руководителя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четкой и бесперебойной работы железных дорог, удовлетворения потребностей народного хозяйства и населения в перевозках, обеспечение безопасности движения и сохранности перевозимых грузов.</w:t>
      </w:r>
    </w:p>
    <w:p w:rsidR="00827082" w:rsidRPr="00E45A35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  01.02.   Теоретические основы   построения   и  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 перегонных 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   движения    поездов   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 на полигоне.</w:t>
      </w: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8236AC">
          <w:pgSz w:w="11909" w:h="16834"/>
          <w:pgMar w:top="1440" w:right="382" w:bottom="720" w:left="1696" w:header="720" w:footer="720" w:gutter="0"/>
          <w:cols w:space="60"/>
          <w:noEndnote/>
        </w:sectPr>
      </w:pPr>
    </w:p>
    <w:p w:rsidR="00705650" w:rsidRPr="00EC1AAC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EC1AAC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2. РЕЗУЛЬТАТЫ ОСВОЕНИЯ ПРОФЕССИОНАЛЬНОГО МОДУЛЯ</w:t>
      </w:r>
      <w:bookmarkEnd w:id="15"/>
      <w:bookmarkEnd w:id="16"/>
    </w:p>
    <w:p w:rsidR="00705650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1815D1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18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«Техническое обслуживание устройств систем сигнализации, централизации и блокировки и железно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</w:t>
      </w:r>
      <w:r w:rsidR="00860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1815D1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),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:rsidR="002C12DB" w:rsidRPr="0085303C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79"/>
      </w:tblGrid>
      <w:tr w:rsidR="002C12DB" w:rsidRPr="003E1ED2" w:rsidTr="001815D1">
        <w:tc>
          <w:tcPr>
            <w:tcW w:w="2268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ВД02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Pr="0085303C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EC1AAC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:rsidTr="00DF3FEB">
        <w:tc>
          <w:tcPr>
            <w:tcW w:w="958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:rsidTr="00DF3FEB">
        <w:tc>
          <w:tcPr>
            <w:tcW w:w="95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:rsidTr="00DF3FEB">
        <w:trPr>
          <w:trHeight w:val="201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DF3FEB">
        <w:trPr>
          <w:trHeight w:val="918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4C67CF">
        <w:tc>
          <w:tcPr>
            <w:tcW w:w="958" w:type="dxa"/>
            <w:vAlign w:val="center"/>
          </w:tcPr>
          <w:p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66753B" w:rsidRPr="00DB03D7" w:rsidRDefault="003D538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:rsidTr="0066753B">
        <w:trPr>
          <w:trHeight w:val="1919"/>
        </w:trPr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5E7327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  <w:r w:rsidR="0066753B"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66753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:rsidTr="0049208A">
        <w:tc>
          <w:tcPr>
            <w:tcW w:w="957" w:type="dxa"/>
            <w:vAlign w:val="center"/>
          </w:tcPr>
          <w:p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9208A" w:rsidRPr="00995776" w:rsidRDefault="005E7327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9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208A" w:rsidRPr="00DF3FE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:rsidTr="0049208A">
        <w:tc>
          <w:tcPr>
            <w:tcW w:w="95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5776"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:rsidR="005C0838" w:rsidRPr="00DB03D7" w:rsidRDefault="005C0838" w:rsidP="005C083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C08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5C0838" w:rsidRPr="00DB03D7" w:rsidTr="004C67CF">
        <w:tc>
          <w:tcPr>
            <w:tcW w:w="958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5C0838" w:rsidRPr="00DB03D7" w:rsidTr="004C67CF">
        <w:tc>
          <w:tcPr>
            <w:tcW w:w="95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5C0838" w:rsidRPr="00DB03D7" w:rsidTr="004C67CF">
        <w:trPr>
          <w:trHeight w:val="201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rPr>
          <w:trHeight w:val="918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c>
          <w:tcPr>
            <w:tcW w:w="958" w:type="dxa"/>
            <w:vAlign w:val="center"/>
          </w:tcPr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D5381" w:rsidRPr="00DB03D7" w:rsidTr="004C67CF">
        <w:tc>
          <w:tcPr>
            <w:tcW w:w="958" w:type="dxa"/>
          </w:tcPr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D5381" w:rsidRPr="00E31945" w:rsidRDefault="003D5381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3D5381" w:rsidRPr="00DB03D7" w:rsidRDefault="00E1420E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F72" w:rsidRPr="00DB03D7" w:rsidTr="004C67CF">
        <w:tc>
          <w:tcPr>
            <w:tcW w:w="958" w:type="dxa"/>
          </w:tcPr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440F72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440F72" w:rsidRPr="00DB03D7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40F72" w:rsidRPr="0085303C" w:rsidRDefault="00440F72" w:rsidP="00440F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440F72" w:rsidRPr="0085303C" w:rsidRDefault="00440F72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40F72" w:rsidRPr="00DB03D7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626" w:rsidRPr="00DB03D7" w:rsidTr="004C67CF">
        <w:trPr>
          <w:trHeight w:val="1919"/>
        </w:trPr>
        <w:tc>
          <w:tcPr>
            <w:tcW w:w="958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33626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333626" w:rsidRPr="0066753B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333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Pr="00DF3FEB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5C0838" w:rsidRPr="00DF3FEB" w:rsidTr="004C67CF">
        <w:tc>
          <w:tcPr>
            <w:tcW w:w="957" w:type="dxa"/>
            <w:vAlign w:val="center"/>
          </w:tcPr>
          <w:p w:rsidR="005C0838" w:rsidRPr="00DF3FEB" w:rsidRDefault="005C0838" w:rsidP="00333626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lastRenderedPageBreak/>
              <w:t>1</w:t>
            </w:r>
          </w:p>
        </w:tc>
        <w:tc>
          <w:tcPr>
            <w:tcW w:w="252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33626" w:rsidRPr="00DF3FEB" w:rsidTr="004C67CF">
        <w:tc>
          <w:tcPr>
            <w:tcW w:w="957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333626" w:rsidRPr="0049208A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5C0838" w:rsidRDefault="005C0838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3D5381" w:rsidRDefault="003D5381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телемеханики»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Построение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систем СЦБ и ЖАТ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4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B185B" w:rsidRPr="003E1ED2" w:rsidTr="0098582E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6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5E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Самостоятельная работа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обучающихся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2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C4AEF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A755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</w:p>
          <w:p w:rsidR="001B185B" w:rsidRPr="00DC4AEF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2.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AEF" w:rsidRDefault="00DC4AEF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Расчет мощности потребления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 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789"/>
        <w:gridCol w:w="779"/>
        <w:gridCol w:w="71"/>
        <w:gridCol w:w="709"/>
        <w:gridCol w:w="1134"/>
      </w:tblGrid>
      <w:tr w:rsidR="00F447E0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нейных    устройств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1.2 Построение линейных устройств систем СЦБ и ЖАТ</w:t>
            </w: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val="465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Состав элементов воздушных линий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3E1ED2" w:rsidTr="00980B3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09244A">
        <w:trPr>
          <w:trHeight w:hRule="exact" w:val="56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4A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4C67C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  <w:p w:rsidR="00A7555A" w:rsidRPr="0085303C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09244A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980B3B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0B11F6" w:rsidRPr="003E1ED2" w:rsidTr="000B11F6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3E1ED2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537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1.3.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E11240">
        <w:trPr>
          <w:trHeight w:hRule="exact" w:val="36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E11240">
        <w:trPr>
          <w:trHeight w:val="59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hRule="exact" w:val="55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val="47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3E1ED2" w:rsidTr="00E11240">
        <w:trPr>
          <w:trHeight w:hRule="exact" w:val="52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CF">
              <w:rPr>
                <w:rFonts w:ascii="Times New Roman" w:hAnsi="Times New Roman"/>
              </w:rPr>
              <w:t>3</w:t>
            </w: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3E1ED2" w:rsidTr="00E11240">
        <w:trPr>
          <w:trHeight w:hRule="exact" w:val="3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6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2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47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35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            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9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8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7B41E7" w:rsidRPr="003E1ED2" w:rsidTr="007B41E7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путевых реле на станции и перегонах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кодового тока АЛСН в станционных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2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электрического сопротивления балласта и шпал в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изолирующих стыков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установки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заземлений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рабочего тока перевода стрелки и тока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фрикции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>. Интерактивное обучение.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Измерение напряжения контрольной цепи схемы управления стрелкой на постоянном и 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 xml:space="preserve">переменном токе. Измерение напряжения на двигателе.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Измерение времени на отпускание якорей сигнальных реле на железнодорожной станции и перегоне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6E2409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E1124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:rsidR="00FA31E6" w:rsidRPr="0085303C" w:rsidRDefault="00FA31E6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E11240"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  <w:r w:rsidR="00E1124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E6" w:rsidRPr="0009244A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E11240">
        <w:trPr>
          <w:trHeight w:hRule="exact" w:val="42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дневной видимости сигнальных огней светофоров, маршрутных указателей.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4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внутреннего состояния светового маршрутного указателя, стакана светофора, 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трансформаторного ящика.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на станциях правильности сигнализации светофоров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2"/>
                <w:u w:val="single"/>
              </w:rPr>
              <w:t>ша</w:t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ющих показаний на запрещающее.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6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правильности сигнализации светофоров на перегоне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шающих показаний на запрещающее.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Проверка на перегоне соответствия посылаемых кодовых сигналов в рельсовой цепи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сигнальным     показаниям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5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наружного состояния, исправности и надежности крепления электроприводов и стре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5303C">
              <w:rPr>
                <w:rFonts w:ascii="Times New Roman" w:hAnsi="Times New Roman"/>
                <w:color w:val="000000"/>
              </w:rPr>
              <w:t>усовику</w:t>
            </w:r>
            <w:proofErr w:type="spellEnd"/>
            <w:r w:rsidRPr="0085303C">
              <w:rPr>
                <w:rFonts w:ascii="Times New Roman" w:hAnsi="Times New Roman"/>
                <w:color w:val="000000"/>
              </w:rPr>
              <w:t xml:space="preserve">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38"/>
        <w:gridCol w:w="8754"/>
        <w:gridCol w:w="779"/>
        <w:gridCol w:w="780"/>
        <w:gridCol w:w="1134"/>
      </w:tblGrid>
      <w:tr w:rsidR="00FA31E6" w:rsidRPr="003E1ED2" w:rsidTr="00E11240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стрелок на невозможность их замыкания в плюсовом и минусовом положениях при </w:t>
            </w:r>
            <w:r w:rsidRPr="00B36229">
              <w:rPr>
                <w:rFonts w:ascii="Times New Roman" w:hAnsi="Times New Roman"/>
                <w:color w:val="000000"/>
              </w:rPr>
              <w:t>закладке между остряком и рамным рельсом щупа 4 мм (проверка крестовин с НПК на плот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в плюсовом и минусовом положениях). </w:t>
            </w:r>
          </w:p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6E2409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электропривода с переводом стрелки подвижного (поворот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ного) сердечника крестовины с НПК.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229">
              <w:rPr>
                <w:rFonts w:ascii="Times New Roman" w:hAnsi="Times New Roman"/>
                <w:color w:val="000000"/>
              </w:rPr>
              <w:t>Чистка и смазывание электропривода, чистка и регули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 проверка коллектора электродвигателя. Интерактивное обучение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Комплексная проверка состояния электроприводов и стрелочных гарнитур без разборки.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стрелочного электродвигателя и измерение сопротивления изоляции обмоток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рельсовых цепей на станции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чувствительность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3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смежных рельсовых цепей на станциях и перегонах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состояния кабельных стоек, путевых трансформаторных ящиков,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внешний осмотр дроссель-трансформаторов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состояния напольных элементов заземляющих устройств СЦБ и исправности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искро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731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пультов управления, табло, маневровых колонок. Проверка и регулировка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контактных систем кнопок, рукояток, коммутаторов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9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приборов и штепсельных розеток.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Одиночная смена приборов</w:t>
            </w:r>
            <w:r w:rsidRPr="00B36229">
              <w:rPr>
                <w:rFonts w:ascii="Times New Roman" w:hAnsi="Times New Roman"/>
              </w:rPr>
              <w:t xml:space="preserve"> и блоков штепсельного типа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E112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Комплексное обслуживание и проверка действия автоматической переездной сигнализации и автоматических шлагбаумов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параметров автоматической светофорной сигнализации и устройств переездной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ав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  <w:t>томатики.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B36229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кабельных муфт со вскрытием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lang w:eastAsia="ru-RU"/>
              </w:rPr>
              <w:t>Осмотр трассы подземных кабелей и кабельных желобов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3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изоляции кабелей от релейных шкафов и светофоров на участках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с электротягой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сопротивления изоляции монтажа на станциях, оборудованных сигнализатором заземления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Осмотр </w:t>
            </w:r>
            <w:proofErr w:type="spellStart"/>
            <w:r w:rsidRPr="00B36229">
              <w:rPr>
                <w:rFonts w:ascii="Times New Roman" w:hAnsi="Times New Roman"/>
                <w:lang w:eastAsia="ru-RU"/>
              </w:rPr>
              <w:t>электропитающей</w:t>
            </w:r>
            <w:proofErr w:type="spellEnd"/>
            <w:r w:rsidRPr="00B36229"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предохранителей, действия схем контроля их перегорания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аккумуляторов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правильности сигнализации и видимости маршрутных световых указателей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входных, маршрутных светофоров на невозможность их открытия при занятом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изолированном участке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стрелок на невозможность их перевода при незаданном и заданном маршруте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785B2B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соответствия действующих устройств СЦБ утвержденной технической документации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38"/>
        <w:gridCol w:w="29"/>
        <w:gridCol w:w="8931"/>
        <w:gridCol w:w="708"/>
        <w:gridCol w:w="709"/>
        <w:gridCol w:w="1134"/>
      </w:tblGrid>
      <w:tr w:rsidR="00E11240" w:rsidRPr="003E1ED2" w:rsidTr="00785B2B">
        <w:trPr>
          <w:trHeight w:hRule="exact"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D1358" w:rsidRPr="003E1ED2" w:rsidTr="00B36229">
        <w:trPr>
          <w:trHeight w:hRule="exact" w:val="51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 xml:space="preserve">Проверка действия и наружного состояния тормозного упора, рычажных механизмов, тяг, </w:t>
            </w:r>
          </w:p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шарнирных соединений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Default="001D1358" w:rsidP="006E2409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несущей конструкции и контрольного устройства КГУ и УКСПС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46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Осмотр и оценка состояния надземной части конструкции на всех участках. Железобетонные</w:t>
            </w:r>
          </w:p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 xml:space="preserve">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фундаментальных угольников стрелочной гарнитуры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оси валика узлов крепления контрольной тяги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монтажа  стрелочного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жгута коммутации мачтового светофора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стрелочных электродвигателей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DC4AEF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6</w:t>
            </w:r>
          </w:p>
          <w:p w:rsidR="001D1358" w:rsidRPr="0085303C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B36229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62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60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Эксплуатация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85303C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 xml:space="preserve">  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85303C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F83764">
        <w:trPr>
          <w:trHeight w:hRule="exact" w:val="49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Default="001D1358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F83764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  <w:p w:rsidR="001D1358" w:rsidRPr="0085303C" w:rsidRDefault="001D1358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</w:t>
            </w:r>
            <w:r w:rsidR="00F83764">
              <w:rPr>
                <w:rFonts w:ascii="Times New Roman" w:hAnsi="Times New Roman"/>
                <w:color w:val="000000"/>
                <w:spacing w:val="-1"/>
              </w:rPr>
              <w:t>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09244A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2"/>
        <w:gridCol w:w="8896"/>
        <w:gridCol w:w="708"/>
        <w:gridCol w:w="709"/>
        <w:gridCol w:w="1134"/>
      </w:tblGrid>
      <w:tr w:rsidR="00FC555D" w:rsidRPr="003E1ED2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3E1ED2" w:rsidTr="00FC555D">
        <w:trPr>
          <w:trHeight w:hRule="exact" w:val="221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954E7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Тема 1.4. </w:t>
            </w:r>
          </w:p>
          <w:p w:rsidR="00FC555D" w:rsidRPr="0085303C" w:rsidRDefault="00FC555D" w:rsidP="00571C3D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823711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55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00C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:rsidR="00FC555D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</w:rPr>
              <w:t>железнодорожного транспорта</w:t>
            </w:r>
            <w:r w:rsidR="00FC555D" w:rsidRPr="0085303C">
              <w:rPr>
                <w:rFonts w:ascii="Times New Roman" w:hAnsi="Times New Roman"/>
              </w:rPr>
              <w:t xml:space="preserve">. </w:t>
            </w:r>
            <w:r w:rsidR="00FC555D"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85303C">
              <w:rPr>
                <w:rFonts w:ascii="Times New Roman" w:hAnsi="Times New Roman"/>
              </w:rPr>
              <w:t>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и управления движением поездов на 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FC555D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Pr="0085303C">
              <w:rPr>
                <w:rFonts w:ascii="Times New Roman" w:hAnsi="Times New Roman"/>
                <w:color w:val="000000"/>
              </w:rPr>
              <w:t xml:space="preserve"> «Определение неисправностей стрелочных переводов, при наличие которых запрещается их эксплуатация».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69D" w:rsidRPr="003E1ED2" w:rsidTr="0095500C">
        <w:trPr>
          <w:trHeight w:hRule="exact" w:val="13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69D" w:rsidRPr="00DC4AEF" w:rsidRDefault="0085269D" w:rsidP="003C3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="00003A5C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7</w:t>
            </w:r>
          </w:p>
          <w:p w:rsidR="0085269D" w:rsidRDefault="0085269D" w:rsidP="004D7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</w:t>
            </w:r>
            <w:r w:rsidR="004D7DCC">
              <w:rPr>
                <w:rFonts w:ascii="Times New Roman" w:eastAsia="Times New Roman" w:hAnsi="Times New Roman"/>
                <w:bCs/>
                <w:lang w:eastAsia="ru-RU"/>
              </w:rPr>
              <w:t xml:space="preserve"> Подготовка к устному опросу по тем</w:t>
            </w:r>
            <w:r w:rsidR="0095500C">
              <w:rPr>
                <w:rFonts w:ascii="Times New Roman" w:eastAsia="Times New Roman" w:hAnsi="Times New Roman"/>
                <w:bCs/>
                <w:lang w:eastAsia="ru-RU"/>
              </w:rPr>
              <w:t>ам: т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>ехническая эксплуатация устройств сигнализации, централизации и блокировки</w:t>
            </w:r>
            <w:r w:rsidR="0095500C" w:rsidRPr="0085303C">
              <w:rPr>
                <w:rFonts w:ascii="Times New Roman" w:hAnsi="Times New Roman"/>
              </w:rPr>
              <w:t xml:space="preserve"> железнодорожного транспорта</w:t>
            </w:r>
            <w:r w:rsidR="0095500C">
              <w:rPr>
                <w:rFonts w:ascii="Times New Roman" w:hAnsi="Times New Roman"/>
                <w:color w:val="000000"/>
                <w:spacing w:val="-1"/>
              </w:rPr>
              <w:t>, т</w:t>
            </w:r>
            <w:r w:rsidR="0095500C" w:rsidRPr="0085303C">
              <w:rPr>
                <w:rFonts w:ascii="Times New Roman" w:hAnsi="Times New Roman"/>
                <w:color w:val="000000"/>
                <w:spacing w:val="-1"/>
              </w:rPr>
              <w:t xml:space="preserve">ехническая эксплуатация устройств электроснабжения </w:t>
            </w:r>
            <w:r w:rsidR="0095500C" w:rsidRPr="0085303C">
              <w:rPr>
                <w:rFonts w:ascii="Times New Roman" w:hAnsi="Times New Roman"/>
              </w:rPr>
              <w:t>железнодорожного транспорта.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85269D" w:rsidRPr="0085303C" w:rsidRDefault="0085269D" w:rsidP="00852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9D" w:rsidRPr="00003A5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A364C5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A364C5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C555D" w:rsidRDefault="00FC555D"/>
    <w:p w:rsidR="00064A18" w:rsidRDefault="00064A18" w:rsidP="004D7DCC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"/>
        <w:gridCol w:w="8931"/>
        <w:gridCol w:w="708"/>
        <w:gridCol w:w="709"/>
        <w:gridCol w:w="1134"/>
      </w:tblGrid>
      <w:tr w:rsidR="00064A18" w:rsidRPr="003E1ED2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003A5C">
        <w:trPr>
          <w:trHeight w:hRule="exact" w:val="61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55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A5C" w:rsidRPr="003E1ED2" w:rsidTr="00823711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823711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 xml:space="preserve">"Изучение порядка выключения стрелок с сохранением и без сохранения пользования сигналом".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  <w:sz w:val="24"/>
              </w:rPr>
              <w:t>"</w:t>
            </w:r>
            <w:r w:rsidRPr="0085303C">
              <w:rPr>
                <w:rFonts w:ascii="Times New Roman" w:hAnsi="Times New Roman"/>
              </w:rPr>
              <w:t>Изучение порядка выключения изолированных участков из зависимостей"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85303C">
              <w:rPr>
                <w:rFonts w:ascii="Times New Roman" w:hAnsi="Times New Roman"/>
                <w:color w:val="000000"/>
              </w:rPr>
              <w:t xml:space="preserve"> "Порядок оформления записей в Журнале осмотра путей, стрелочных переводов, устройств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СЦБ."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10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DC4AEF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8</w:t>
            </w:r>
          </w:p>
          <w:p w:rsidR="00003A5C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 Подготовка к устному опросу по темам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Порядок выключения устройств СЦБ с сохранением и без сохранения пользования сигналами. </w:t>
            </w:r>
          </w:p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003A5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85303C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3A5C" w:rsidRDefault="00823711" w:rsidP="00003A5C">
      <w:pPr>
        <w:pageBreakBefore/>
        <w:spacing w:after="0" w:line="240" w:lineRule="auto"/>
        <w:jc w:val="right"/>
      </w:pPr>
      <w:r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3E1ED2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5967B8">
        <w:trPr>
          <w:trHeight w:hRule="exact" w:val="279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5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>«Оформление документации по расследованию нарушений безопасности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Учебная практика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 xml:space="preserve">Виды работ: </w:t>
            </w:r>
            <w:r w:rsidRPr="0085303C">
              <w:rPr>
                <w:rFonts w:ascii="Times New Roman" w:hAnsi="Times New Roman"/>
              </w:rPr>
              <w:t xml:space="preserve">Монтаж кабелей непосредственно на поверхность. Монтаж  кабелей с одинарной или двойной изоляцией в короба, кабельные каналы, гибкие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кабелепроводы</w:t>
            </w:r>
            <w:proofErr w:type="spellEnd"/>
            <w:r w:rsidRPr="0085303C">
              <w:rPr>
                <w:rFonts w:ascii="Times New Roman" w:hAnsi="Times New Roman"/>
              </w:rPr>
              <w:t>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кабелепроводов</w:t>
            </w:r>
            <w:proofErr w:type="spellEnd"/>
            <w:r w:rsidRPr="0085303C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85303C">
              <w:rPr>
                <w:rFonts w:ascii="Times New Roman" w:hAnsi="Times New Roman"/>
                <w:lang w:val="en-US"/>
              </w:rPr>
              <w:t>RCD</w:t>
            </w:r>
            <w:r w:rsidRPr="0085303C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 плавких предохранителей).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Диагностирование электрической установки и определение проблем: неисправное соединения; неисправна проводка; отказ </w:t>
            </w:r>
            <w:proofErr w:type="spellStart"/>
            <w:r w:rsidRPr="0085303C">
              <w:rPr>
                <w:rFonts w:ascii="Times New Roman" w:hAnsi="Times New Roman"/>
              </w:rPr>
              <w:t>оборудования.Ремонт</w:t>
            </w:r>
            <w:proofErr w:type="spellEnd"/>
            <w:r w:rsidRPr="0085303C">
              <w:rPr>
                <w:rFonts w:ascii="Times New Roman" w:hAnsi="Times New Roman"/>
              </w:rPr>
              <w:t>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85303C">
              <w:rPr>
                <w:rFonts w:ascii="Times New Roman" w:hAnsi="Times New Roman"/>
                <w:lang w:val="en-US"/>
              </w:rPr>
              <w:t>LAN</w:t>
            </w:r>
            <w:r w:rsidRPr="0085303C">
              <w:rPr>
                <w:rFonts w:ascii="Times New Roman" w:hAnsi="Times New Roman"/>
              </w:rPr>
              <w:t>) кабеля.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360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Виды работ: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«Работа на вычислительных машинах с программным обеспечением систем и устройств ЖАТ»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85303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85303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3711" w:rsidRDefault="00823711" w:rsidP="00823711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3E1ED2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23711" w:rsidRDefault="00823711" w:rsidP="003C3702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br w:type="page"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85303C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85303C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дифференцированный зачет по ПП.0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A6D" w:rsidRPr="00823711" w:rsidRDefault="009F7A6D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F7A6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Экзамен квалификационный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  <w:r w:rsidRPr="0085303C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E3878" w:rsidRPr="0085303C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85303C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F21E62" w:rsidRPr="00F21E62" w:rsidRDefault="00F21E62" w:rsidP="00F21E6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2" w:name="_Toc8912923"/>
      <w:bookmarkStart w:id="23" w:name="_Toc133107279"/>
      <w:bookmarkStart w:id="24" w:name="_Toc133531317"/>
      <w:r w:rsidRPr="00F21E6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22"/>
      <w:bookmarkEnd w:id="23"/>
      <w:bookmarkEnd w:id="24"/>
    </w:p>
    <w:p w:rsidR="00F21E62" w:rsidRPr="00F21E62" w:rsidRDefault="00F21E62" w:rsidP="00F21E62">
      <w:pPr>
        <w:ind w:left="24"/>
        <w:rPr>
          <w:rFonts w:eastAsia="Times New Roman"/>
          <w:lang w:eastAsia="ru-RU"/>
        </w:rPr>
      </w:pPr>
    </w:p>
    <w:p w:rsidR="00F21E62" w:rsidRPr="00F21E62" w:rsidRDefault="00F21E62" w:rsidP="00F21E6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4.1 Материально–техническое обеспечение реализации ПМ</w:t>
      </w: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21E62" w:rsidRPr="00F21E62" w:rsidRDefault="00F21E62" w:rsidP="00F21E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F21E62" w:rsidRPr="00F21E62" w:rsidRDefault="00F21E62" w:rsidP="00893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</w:t>
      </w:r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учебных лабораториях: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E62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F21E62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21E62">
        <w:rPr>
          <w:rFonts w:ascii="Times New Roman" w:hAnsi="Times New Roman"/>
          <w:sz w:val="28"/>
          <w:szCs w:val="28"/>
        </w:rPr>
        <w:t>Техническое обслуживание, анализ и ремонт приборов и устройств систем СЦБ и ЖАТ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 полигоне</w:t>
      </w: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1E62">
        <w:rPr>
          <w:rFonts w:ascii="Times New Roman" w:hAnsi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 «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телемеханики»</w:t>
      </w:r>
      <w:r>
        <w:rPr>
          <w:rFonts w:ascii="Times New Roman" w:hAnsi="Times New Roman"/>
          <w:sz w:val="28"/>
          <w:szCs w:val="28"/>
        </w:rPr>
        <w:t>: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или презентации,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макеты, тренажеры, лабораторные стенды, модели или программные симуляторы 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линейных устройств автоматики и телемеханики;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измерительные приборы.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</w:t>
      </w:r>
      <w:r w:rsidRPr="008937BE">
        <w:rPr>
          <w:rFonts w:ascii="Times New Roman" w:hAnsi="Times New Roman"/>
          <w:b/>
          <w:sz w:val="28"/>
          <w:szCs w:val="28"/>
        </w:rPr>
        <w:t xml:space="preserve"> </w:t>
      </w:r>
      <w:r w:rsidRPr="008937BE">
        <w:rPr>
          <w:rFonts w:ascii="Times New Roman" w:hAnsi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 устройств систем СЦБ и ЖАТ; </w:t>
      </w:r>
    </w:p>
    <w:p w:rsidR="009E3878" w:rsidRDefault="008937BE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8362B1" w:rsidRPr="008362B1" w:rsidRDefault="008362B1" w:rsidP="0083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8362B1" w:rsidRPr="008362B1" w:rsidRDefault="008362B1" w:rsidP="008362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автошлагбаумом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электрошлагбаум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 ПАШ.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 ЭЦ с укомплектованным пультом управления и релейной аппаратурой ЭЦ-12-2000.</w:t>
      </w:r>
    </w:p>
    <w:p w:rsidR="008362B1" w:rsidRPr="0085303C" w:rsidRDefault="008362B1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Информационное обеспечение реализации программы</w:t>
      </w:r>
    </w:p>
    <w:p w:rsidR="008362B1" w:rsidRPr="008362B1" w:rsidRDefault="008362B1" w:rsidP="0033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источники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  <w:sectPr w:rsidR="009E3878" w:rsidRPr="0085303C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ED67B8" w:rsidRPr="00ED67B8" w:rsidRDefault="00ED67B8" w:rsidP="00ED67B8">
      <w:pPr>
        <w:pageBreakBefore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5" w:name="_Toc133107280"/>
      <w:bookmarkStart w:id="26" w:name="_Toc133531318"/>
      <w:r w:rsidRPr="00ED67B8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25"/>
      <w:bookmarkEnd w:id="26"/>
    </w:p>
    <w:p w:rsidR="00ED67B8" w:rsidRPr="00ED67B8" w:rsidRDefault="00ED67B8" w:rsidP="00ED67B8">
      <w:pPr>
        <w:spacing w:after="0" w:line="240" w:lineRule="auto"/>
        <w:contextualSpacing/>
        <w:rPr>
          <w:rFonts w:eastAsia="Times New Roman"/>
          <w:lang w:eastAsia="ru-RU"/>
        </w:rPr>
      </w:pPr>
    </w:p>
    <w:p w:rsidR="00ED67B8" w:rsidRPr="00ED67B8" w:rsidRDefault="00ED67B8" w:rsidP="00ED6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 и оценка </w:t>
      </w: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982"/>
        <w:gridCol w:w="1120"/>
        <w:gridCol w:w="1262"/>
        <w:gridCol w:w="2174"/>
      </w:tblGrid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МДК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Экзамен (8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9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(электромонтажные работы)</w:t>
            </w:r>
          </w:p>
        </w:tc>
        <w:tc>
          <w:tcPr>
            <w:tcW w:w="3436" w:type="dxa"/>
            <w:gridSpan w:val="2"/>
          </w:tcPr>
          <w:p w:rsidR="00ED67B8" w:rsidRPr="00ED67B8" w:rsidRDefault="003C3702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 (6</w:t>
            </w:r>
            <w:r w:rsidR="00ED67B8"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  <w:r w:rsidRPr="00ED67B8">
              <w:rPr>
                <w:rFonts w:ascii="Times New Roman" w:hAnsi="Times New Roman"/>
                <w:lang w:eastAsia="ru-RU"/>
              </w:rPr>
              <w:t xml:space="preserve">  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(работа на ЭВМ с программным обеспечением)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 (Техническое обслуживание устройств систем СЦБ и ЖАТ)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(7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Экзамен квалификационный 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(8 семестр)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15" w:type="dxa"/>
            <w:gridSpan w:val="2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и оценки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 тем в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соответствии с</w:t>
            </w:r>
          </w:p>
          <w:p w:rsidR="00ED67B8" w:rsidRPr="003C3702" w:rsidRDefault="00ED67B8" w:rsidP="00ED67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тематическим планом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4033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опыт, умения, знания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ОК, ПК,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</w:trPr>
        <w:tc>
          <w:tcPr>
            <w:tcW w:w="4033" w:type="dxa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</w:t>
            </w:r>
            <w:r w:rsidR="003C3702"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ED67B8" w:rsidRPr="003C3702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ED67B8" w:rsidP="00BD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3C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524FB9" w:rsidRPr="003C3702" w:rsidRDefault="00524FB9" w:rsidP="00524F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основы </w:t>
            </w:r>
          </w:p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524FB9" w:rsidRPr="003C3702" w:rsidRDefault="00524FB9" w:rsidP="00993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C37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устройств;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52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C3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2"/>
        </w:trPr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- читать монтажные в соответствии с принципиальными схемами устройств и систем железнодорожной автоматики;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способы организации электропитания систем автоматики и телемеханики; 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15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выполнения работы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применения инструкций и 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1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92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защита отчетов по лабораторным и практическим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692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155692" w:rsidRPr="003C3702" w:rsidRDefault="00155692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занятиям;</w:t>
            </w:r>
          </w:p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электропитания систем железнодорожной автоматики;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способы организации электропитания систем автоматики и телемеханики; </w:t>
            </w:r>
          </w:p>
          <w:p w:rsidR="00BD58A0" w:rsidRPr="00524FB9" w:rsidRDefault="00BD58A0" w:rsidP="0015569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выполнения работы по техническому обслуживанию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16B">
              <w:rPr>
                <w:rFonts w:ascii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AAD" w:rsidRDefault="008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803AAD" w:rsidRPr="003C3702" w:rsidTr="00524FB9">
        <w:tc>
          <w:tcPr>
            <w:tcW w:w="4033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803AAD" w:rsidRPr="003C3702" w:rsidRDefault="00803AAD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организации работы по обслуживанию, монтажу и наладке систем железнодорожной автоматики;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осуществлять монтаж и пусконаладочные работы систем железнодорожной автоматики; - обеспечивать безопасность 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производственной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87B0C" w:rsidRPr="003C3702" w:rsidTr="00524FB9">
        <w:tc>
          <w:tcPr>
            <w:tcW w:w="4033" w:type="dxa"/>
          </w:tcPr>
          <w:p w:rsidR="00987B0C" w:rsidRPr="00524FB9" w:rsidRDefault="00987B0C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</w:tcPr>
          <w:p w:rsidR="00987B0C" w:rsidRPr="003C3702" w:rsidRDefault="00987B0C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87B0C" w:rsidRPr="00524FB9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практике;</w:t>
            </w:r>
          </w:p>
          <w:p w:rsidR="00987B0C" w:rsidRPr="003C3702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987B0C" w:rsidRPr="003C3702" w:rsidRDefault="00987B0C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524FB9" w:rsidRDefault="00BD58A0" w:rsidP="00987B0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BD58A0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B0C" w:rsidRDefault="00987B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методики расчета экономической эффективности применения устройств автоматики и методов их обслуживания;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выполнения требований технической эксплуатации железных дорог и безопасности движения;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применения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производственной практике;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составления и логического анализа монтажных схем устройств СЦБ и ЖАТ по принципиальным схемам.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878" w:rsidRPr="00EC1AAC" w:rsidRDefault="009E3878" w:rsidP="008530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878" w:rsidRDefault="009E3878"/>
    <w:sectPr w:rsidR="009E3878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9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113E"/>
    <w:rsid w:val="00003A5C"/>
    <w:rsid w:val="00051437"/>
    <w:rsid w:val="000547C7"/>
    <w:rsid w:val="00064A18"/>
    <w:rsid w:val="0009244A"/>
    <w:rsid w:val="00096B62"/>
    <w:rsid w:val="000B11F6"/>
    <w:rsid w:val="00153928"/>
    <w:rsid w:val="00155692"/>
    <w:rsid w:val="0017594E"/>
    <w:rsid w:val="001815D1"/>
    <w:rsid w:val="00191E73"/>
    <w:rsid w:val="001B185B"/>
    <w:rsid w:val="001D1358"/>
    <w:rsid w:val="002521E1"/>
    <w:rsid w:val="00272500"/>
    <w:rsid w:val="002C12DB"/>
    <w:rsid w:val="0033022F"/>
    <w:rsid w:val="00333626"/>
    <w:rsid w:val="00362E49"/>
    <w:rsid w:val="003A6097"/>
    <w:rsid w:val="003C3702"/>
    <w:rsid w:val="003D4BF6"/>
    <w:rsid w:val="003D5381"/>
    <w:rsid w:val="003E1ED2"/>
    <w:rsid w:val="00440F72"/>
    <w:rsid w:val="004460AF"/>
    <w:rsid w:val="00454CFB"/>
    <w:rsid w:val="0049208A"/>
    <w:rsid w:val="004A2131"/>
    <w:rsid w:val="004A7C01"/>
    <w:rsid w:val="004C67CF"/>
    <w:rsid w:val="004D7DCC"/>
    <w:rsid w:val="004F3349"/>
    <w:rsid w:val="00524FB9"/>
    <w:rsid w:val="0053791B"/>
    <w:rsid w:val="00571C3D"/>
    <w:rsid w:val="005967B8"/>
    <w:rsid w:val="005C0838"/>
    <w:rsid w:val="005D282B"/>
    <w:rsid w:val="005E7327"/>
    <w:rsid w:val="0066753B"/>
    <w:rsid w:val="006734E9"/>
    <w:rsid w:val="006B0B99"/>
    <w:rsid w:val="006B3D40"/>
    <w:rsid w:val="006D53BC"/>
    <w:rsid w:val="006E2409"/>
    <w:rsid w:val="006E5ECC"/>
    <w:rsid w:val="00705650"/>
    <w:rsid w:val="0071316B"/>
    <w:rsid w:val="007838D7"/>
    <w:rsid w:val="00785B2B"/>
    <w:rsid w:val="007A348A"/>
    <w:rsid w:val="007B41E7"/>
    <w:rsid w:val="00803AAD"/>
    <w:rsid w:val="008236AC"/>
    <w:rsid w:val="00823711"/>
    <w:rsid w:val="00827082"/>
    <w:rsid w:val="008362B1"/>
    <w:rsid w:val="0085269D"/>
    <w:rsid w:val="0085303C"/>
    <w:rsid w:val="00860EDA"/>
    <w:rsid w:val="00865C3E"/>
    <w:rsid w:val="008937BE"/>
    <w:rsid w:val="008B2EC0"/>
    <w:rsid w:val="008D4494"/>
    <w:rsid w:val="00936265"/>
    <w:rsid w:val="0094488E"/>
    <w:rsid w:val="00954E7F"/>
    <w:rsid w:val="0095500C"/>
    <w:rsid w:val="0097102D"/>
    <w:rsid w:val="0097480A"/>
    <w:rsid w:val="00980B3B"/>
    <w:rsid w:val="0098582E"/>
    <w:rsid w:val="00987B0C"/>
    <w:rsid w:val="009930C7"/>
    <w:rsid w:val="00995776"/>
    <w:rsid w:val="009C0A81"/>
    <w:rsid w:val="009E3878"/>
    <w:rsid w:val="009F7A6D"/>
    <w:rsid w:val="00A32BBF"/>
    <w:rsid w:val="00A364C5"/>
    <w:rsid w:val="00A66275"/>
    <w:rsid w:val="00A7555A"/>
    <w:rsid w:val="00AD39BE"/>
    <w:rsid w:val="00B03C72"/>
    <w:rsid w:val="00B03F83"/>
    <w:rsid w:val="00B36229"/>
    <w:rsid w:val="00B94E46"/>
    <w:rsid w:val="00B97D05"/>
    <w:rsid w:val="00BD58A0"/>
    <w:rsid w:val="00C10C75"/>
    <w:rsid w:val="00C91C44"/>
    <w:rsid w:val="00CB4DC1"/>
    <w:rsid w:val="00CD2C3C"/>
    <w:rsid w:val="00D118BF"/>
    <w:rsid w:val="00D308FB"/>
    <w:rsid w:val="00D417CB"/>
    <w:rsid w:val="00D636CF"/>
    <w:rsid w:val="00D7340E"/>
    <w:rsid w:val="00D86B35"/>
    <w:rsid w:val="00D905A6"/>
    <w:rsid w:val="00DB03D7"/>
    <w:rsid w:val="00DB36F0"/>
    <w:rsid w:val="00DB6D54"/>
    <w:rsid w:val="00DC4AEF"/>
    <w:rsid w:val="00DF3FEB"/>
    <w:rsid w:val="00DF6F48"/>
    <w:rsid w:val="00E0113E"/>
    <w:rsid w:val="00E11240"/>
    <w:rsid w:val="00E1420E"/>
    <w:rsid w:val="00E31945"/>
    <w:rsid w:val="00E3505D"/>
    <w:rsid w:val="00E45A35"/>
    <w:rsid w:val="00EC1AAC"/>
    <w:rsid w:val="00ED67B8"/>
    <w:rsid w:val="00F21E62"/>
    <w:rsid w:val="00F447E0"/>
    <w:rsid w:val="00F56B22"/>
    <w:rsid w:val="00F64AAE"/>
    <w:rsid w:val="00F83764"/>
    <w:rsid w:val="00F9502D"/>
    <w:rsid w:val="00F96C99"/>
    <w:rsid w:val="00FA31E6"/>
    <w:rsid w:val="00FC092E"/>
    <w:rsid w:val="00FC1071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Table Grid 1" w:locked="1" w:uiPriority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C6EC-A691-4C9E-892A-3A848D4C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33</Pages>
  <Words>8932</Words>
  <Characters>50915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83</cp:revision>
  <cp:lastPrinted>2022-06-24T09:30:00Z</cp:lastPrinted>
  <dcterms:created xsi:type="dcterms:W3CDTF">2022-11-28T07:33:00Z</dcterms:created>
  <dcterms:modified xsi:type="dcterms:W3CDTF">2024-12-13T08:13:00Z</dcterms:modified>
</cp:coreProperties>
</file>