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F8" w:rsidRPr="00394DF8" w:rsidRDefault="00394DF8" w:rsidP="00394DF8">
      <w:pPr>
        <w:jc w:val="right"/>
        <w:rPr>
          <w:rFonts w:ascii="Times New Roman" w:hAnsi="Times New Roman" w:cs="Times New Roman"/>
        </w:rPr>
      </w:pPr>
      <w:r w:rsidRPr="00394DF8">
        <w:rPr>
          <w:rFonts w:ascii="Times New Roman" w:hAnsi="Times New Roman" w:cs="Times New Roman"/>
        </w:rPr>
        <w:t xml:space="preserve">Приложение </w:t>
      </w:r>
    </w:p>
    <w:p w:rsidR="00394DF8" w:rsidRPr="00394DF8" w:rsidRDefault="00394DF8" w:rsidP="00394DF8">
      <w:pPr>
        <w:ind w:left="426" w:hanging="1135"/>
        <w:jc w:val="right"/>
        <w:rPr>
          <w:rFonts w:ascii="Times New Roman" w:hAnsi="Times New Roman" w:cs="Times New Roman"/>
        </w:rPr>
      </w:pPr>
      <w:r w:rsidRPr="00394DF8">
        <w:rPr>
          <w:rFonts w:ascii="Times New Roman" w:hAnsi="Times New Roman" w:cs="Times New Roman"/>
        </w:rPr>
        <w:t xml:space="preserve"> к ППССЗ по специальности </w:t>
      </w:r>
    </w:p>
    <w:p w:rsidR="00394DF8" w:rsidRPr="00394DF8" w:rsidRDefault="00394DF8" w:rsidP="00394DF8">
      <w:pPr>
        <w:ind w:firstLine="540"/>
        <w:jc w:val="right"/>
        <w:rPr>
          <w:rFonts w:ascii="Times New Roman" w:hAnsi="Times New Roman" w:cs="Times New Roman"/>
        </w:rPr>
      </w:pPr>
      <w:r w:rsidRPr="00394DF8">
        <w:rPr>
          <w:rFonts w:ascii="Times New Roman" w:hAnsi="Times New Roman" w:cs="Times New Roman"/>
        </w:rPr>
        <w:t xml:space="preserve">23.02.06  Техническая эксплуатация </w:t>
      </w:r>
    </w:p>
    <w:p w:rsidR="00394DF8" w:rsidRPr="00394DF8" w:rsidRDefault="00394DF8" w:rsidP="00394DF8">
      <w:pPr>
        <w:ind w:firstLine="540"/>
        <w:jc w:val="right"/>
        <w:rPr>
          <w:rFonts w:ascii="Times New Roman" w:hAnsi="Times New Roman" w:cs="Times New Roman"/>
        </w:rPr>
      </w:pPr>
      <w:r w:rsidRPr="00394DF8">
        <w:rPr>
          <w:rFonts w:ascii="Times New Roman" w:hAnsi="Times New Roman" w:cs="Times New Roman"/>
        </w:rPr>
        <w:t>подвижного состава железных дорог</w:t>
      </w:r>
    </w:p>
    <w:p w:rsidR="00394DF8" w:rsidRPr="00394DF8" w:rsidRDefault="00394DF8" w:rsidP="00394DF8">
      <w:pPr>
        <w:pStyle w:val="af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b/>
          <w:bCs/>
        </w:rPr>
      </w:pP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DF8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DBA" w:rsidRDefault="00136DBA" w:rsidP="00394DF8">
      <w:pPr>
        <w:tabs>
          <w:tab w:val="left" w:pos="4062"/>
          <w:tab w:val="center" w:pos="5089"/>
          <w:tab w:val="left" w:pos="683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Pr="00136DBA">
        <w:rPr>
          <w:rFonts w:ascii="Times New Roman" w:hAnsi="Times New Roman" w:cs="Times New Roman"/>
          <w:b/>
          <w:sz w:val="28"/>
          <w:szCs w:val="28"/>
        </w:rPr>
        <w:t xml:space="preserve">Эксплуатация  и техническое обслуживание подвижного </w:t>
      </w:r>
    </w:p>
    <w:p w:rsidR="00394DF8" w:rsidRPr="00394DF8" w:rsidRDefault="00136DBA" w:rsidP="00394DF8">
      <w:pPr>
        <w:tabs>
          <w:tab w:val="left" w:pos="4062"/>
          <w:tab w:val="center" w:pos="5089"/>
          <w:tab w:val="left" w:pos="683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BA">
        <w:rPr>
          <w:rFonts w:ascii="Times New Roman" w:hAnsi="Times New Roman" w:cs="Times New Roman"/>
          <w:b/>
          <w:sz w:val="28"/>
          <w:szCs w:val="28"/>
        </w:rPr>
        <w:t>состава</w:t>
      </w:r>
    </w:p>
    <w:p w:rsidR="00394DF8" w:rsidRPr="00394DF8" w:rsidRDefault="00394DF8" w:rsidP="00394DF8">
      <w:pPr>
        <w:tabs>
          <w:tab w:val="left" w:pos="4062"/>
          <w:tab w:val="center" w:pos="5089"/>
          <w:tab w:val="left" w:pos="6835"/>
        </w:tabs>
        <w:ind w:firstLine="540"/>
        <w:rPr>
          <w:rFonts w:ascii="Times New Roman" w:hAnsi="Times New Roman" w:cs="Times New Roman"/>
        </w:rPr>
      </w:pPr>
    </w:p>
    <w:p w:rsidR="00394DF8" w:rsidRPr="00394DF8" w:rsidRDefault="00394DF8" w:rsidP="00394DF8">
      <w:pPr>
        <w:tabs>
          <w:tab w:val="left" w:pos="4062"/>
          <w:tab w:val="center" w:pos="5089"/>
          <w:tab w:val="left" w:pos="6835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94DF8">
        <w:rPr>
          <w:rFonts w:ascii="Times New Roman" w:hAnsi="Times New Roman" w:cs="Times New Roman"/>
        </w:rPr>
        <w:tab/>
        <w:t xml:space="preserve">для </w:t>
      </w:r>
      <w:r w:rsidRPr="00394DF8">
        <w:rPr>
          <w:rFonts w:ascii="Times New Roman" w:hAnsi="Times New Roman" w:cs="Times New Roman"/>
          <w:b/>
        </w:rPr>
        <w:t xml:space="preserve"> </w:t>
      </w:r>
      <w:r w:rsidRPr="00394DF8">
        <w:rPr>
          <w:rFonts w:ascii="Times New Roman" w:hAnsi="Times New Roman" w:cs="Times New Roman"/>
        </w:rPr>
        <w:t>специальности</w:t>
      </w:r>
    </w:p>
    <w:p w:rsidR="00394DF8" w:rsidRPr="00394DF8" w:rsidRDefault="00394DF8" w:rsidP="00394DF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F8" w:rsidRPr="00394DF8" w:rsidRDefault="00394DF8" w:rsidP="00394DF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F8" w:rsidRPr="00394DF8" w:rsidRDefault="00394DF8" w:rsidP="00394DF8">
      <w:pPr>
        <w:rPr>
          <w:rFonts w:ascii="Times New Roman" w:hAnsi="Times New Roman" w:cs="Times New Roman"/>
          <w:b/>
          <w:sz w:val="28"/>
          <w:szCs w:val="28"/>
        </w:rPr>
      </w:pPr>
      <w:r w:rsidRPr="00394DF8">
        <w:rPr>
          <w:rFonts w:ascii="Times New Roman" w:hAnsi="Times New Roman" w:cs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394DF8" w:rsidRPr="00394DF8" w:rsidRDefault="00394DF8" w:rsidP="00394DF8">
      <w:pPr>
        <w:pStyle w:val="af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394DF8" w:rsidRPr="00394DF8" w:rsidRDefault="00394DF8" w:rsidP="00394DF8">
      <w:pPr>
        <w:jc w:val="right"/>
        <w:rPr>
          <w:rFonts w:ascii="Times New Roman" w:hAnsi="Times New Roman" w:cs="Times New Roman"/>
        </w:rPr>
      </w:pPr>
    </w:p>
    <w:p w:rsidR="00394DF8" w:rsidRPr="00394DF8" w:rsidRDefault="00394DF8" w:rsidP="00394DF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DF8" w:rsidRPr="00394DF8" w:rsidRDefault="00394DF8" w:rsidP="00394DF8">
      <w:pPr>
        <w:jc w:val="center"/>
        <w:rPr>
          <w:rFonts w:ascii="Times New Roman" w:hAnsi="Times New Roman" w:cs="Times New Roman"/>
        </w:rPr>
      </w:pPr>
      <w:r w:rsidRPr="00394DF8">
        <w:rPr>
          <w:rFonts w:ascii="Times New Roman" w:hAnsi="Times New Roman" w:cs="Times New Roman"/>
        </w:rPr>
        <w:t xml:space="preserve">(квалификация техник) </w:t>
      </w: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DF8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DF8" w:rsidRPr="00394DF8" w:rsidRDefault="00394DF8" w:rsidP="00394DF8">
      <w:pPr>
        <w:jc w:val="center"/>
        <w:rPr>
          <w:rFonts w:ascii="Times New Roman" w:hAnsi="Times New Roman" w:cs="Times New Roman"/>
          <w:lang w:eastAsia="x-none"/>
        </w:rPr>
      </w:pPr>
    </w:p>
    <w:p w:rsidR="00394DF8" w:rsidRPr="00394DF8" w:rsidRDefault="00394DF8" w:rsidP="00394DF8">
      <w:pPr>
        <w:rPr>
          <w:rFonts w:ascii="Times New Roman" w:hAnsi="Times New Roman" w:cs="Times New Roman"/>
          <w:lang w:eastAsia="x-none"/>
        </w:rPr>
      </w:pPr>
    </w:p>
    <w:p w:rsidR="00394DF8" w:rsidRDefault="00394DF8" w:rsidP="00394DF8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2022</w:t>
      </w:r>
    </w:p>
    <w:p w:rsidR="00FC1E1F" w:rsidRPr="00FC1E1F" w:rsidRDefault="00FC1E1F" w:rsidP="001F0684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  <w:bookmarkStart w:id="0" w:name="_GoBack"/>
      <w:bookmarkEnd w:id="0"/>
      <w:r w:rsidRPr="00FC1E1F">
        <w:rPr>
          <w:rStyle w:val="FontStyle50"/>
          <w:sz w:val="28"/>
          <w:szCs w:val="28"/>
        </w:rPr>
        <w:lastRenderedPageBreak/>
        <w:t xml:space="preserve">ПАСПОРТ РАБОЧЕЙ ПРОГРАММЫ </w:t>
      </w:r>
      <w:r w:rsidR="00814723">
        <w:rPr>
          <w:rStyle w:val="FontStyle50"/>
          <w:sz w:val="28"/>
          <w:szCs w:val="28"/>
        </w:rPr>
        <w:t xml:space="preserve">ПОФЕССИОНАЛЬНОГО МОДУЛЯ </w:t>
      </w:r>
    </w:p>
    <w:p w:rsidR="00FC1E1F" w:rsidRPr="00FC1E1F" w:rsidRDefault="00DF4E97" w:rsidP="003E735D">
      <w:pPr>
        <w:pStyle w:val="Style19"/>
        <w:widowControl/>
        <w:spacing w:line="240" w:lineRule="auto"/>
        <w:jc w:val="center"/>
      </w:pPr>
      <w:r>
        <w:rPr>
          <w:rStyle w:val="afd"/>
          <w:iCs/>
        </w:rPr>
        <w:t>ПМ. 01 Эксплуатация и техническое обслуживание подвижного состава</w:t>
      </w:r>
    </w:p>
    <w:p w:rsidR="003E735D" w:rsidRDefault="003E735D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</w:p>
    <w:p w:rsidR="00FC1E1F" w:rsidRPr="00FC1E1F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FC1E1F">
        <w:rPr>
          <w:rStyle w:val="FontStyle50"/>
          <w:sz w:val="28"/>
          <w:szCs w:val="28"/>
        </w:rPr>
        <w:t>1.</w:t>
      </w:r>
      <w:r w:rsidR="003E735D">
        <w:rPr>
          <w:rStyle w:val="FontStyle50"/>
          <w:sz w:val="28"/>
          <w:szCs w:val="28"/>
        </w:rPr>
        <w:t>1</w:t>
      </w:r>
      <w:r w:rsidRPr="00FC1E1F">
        <w:rPr>
          <w:rStyle w:val="FontStyle50"/>
          <w:sz w:val="28"/>
          <w:szCs w:val="28"/>
        </w:rPr>
        <w:t>.</w:t>
      </w:r>
      <w:r w:rsidRPr="00FC1E1F">
        <w:rPr>
          <w:rStyle w:val="FontStyle50"/>
          <w:sz w:val="28"/>
          <w:szCs w:val="28"/>
        </w:rPr>
        <w:tab/>
        <w:t xml:space="preserve">Место </w:t>
      </w:r>
      <w:r w:rsidR="00814723">
        <w:rPr>
          <w:rStyle w:val="FontStyle50"/>
          <w:sz w:val="28"/>
          <w:szCs w:val="28"/>
        </w:rPr>
        <w:t>профессионального модуля</w:t>
      </w:r>
      <w:r w:rsidRPr="00FC1E1F">
        <w:rPr>
          <w:rStyle w:val="FontStyle50"/>
          <w:sz w:val="28"/>
          <w:szCs w:val="28"/>
        </w:rPr>
        <w:t xml:space="preserve"> в структуре основной профессиональной</w:t>
      </w:r>
      <w:r w:rsidR="003E735D">
        <w:rPr>
          <w:rStyle w:val="FontStyle50"/>
          <w:sz w:val="28"/>
          <w:szCs w:val="28"/>
        </w:rPr>
        <w:t xml:space="preserve"> </w:t>
      </w:r>
      <w:r w:rsidRPr="00FC1E1F">
        <w:rPr>
          <w:rStyle w:val="FontStyle50"/>
          <w:sz w:val="28"/>
          <w:szCs w:val="28"/>
        </w:rPr>
        <w:t>образовательной программы:</w:t>
      </w:r>
    </w:p>
    <w:p w:rsidR="00C94525" w:rsidRPr="00C94525" w:rsidRDefault="00C94525" w:rsidP="00C94525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525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ПМ 01 «</w:t>
      </w:r>
      <w:r w:rsidRPr="00C94525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состава»</w:t>
      </w:r>
      <w:r w:rsidRPr="00C94525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профессиональным модулям.</w:t>
      </w:r>
    </w:p>
    <w:p w:rsidR="00FC1E1F" w:rsidRPr="00C94525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525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C94525">
        <w:rPr>
          <w:rFonts w:ascii="Times New Roman" w:hAnsi="Times New Roman" w:cs="Times New Roman"/>
          <w:sz w:val="28"/>
          <w:szCs w:val="28"/>
        </w:rPr>
        <w:t>профессиональн</w:t>
      </w:r>
      <w:r w:rsidRPr="00C94525">
        <w:rPr>
          <w:rFonts w:ascii="Times New Roman" w:hAnsi="Times New Roman" w:cs="Times New Roman"/>
          <w:sz w:val="28"/>
          <w:szCs w:val="28"/>
        </w:rPr>
        <w:t>ый</w:t>
      </w:r>
      <w:r w:rsidR="00FC1E1F" w:rsidRPr="00C94525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C94525">
        <w:rPr>
          <w:rFonts w:ascii="Times New Roman" w:hAnsi="Times New Roman" w:cs="Times New Roman"/>
          <w:sz w:val="28"/>
          <w:szCs w:val="28"/>
        </w:rPr>
        <w:t>модул</w:t>
      </w:r>
      <w:r w:rsidRPr="00C94525">
        <w:rPr>
          <w:rFonts w:ascii="Times New Roman" w:hAnsi="Times New Roman" w:cs="Times New Roman"/>
          <w:sz w:val="28"/>
          <w:szCs w:val="28"/>
        </w:rPr>
        <w:t>ь</w:t>
      </w:r>
      <w:r w:rsidR="00AF2CB7">
        <w:rPr>
          <w:rFonts w:ascii="Times New Roman" w:hAnsi="Times New Roman" w:cs="Times New Roman"/>
          <w:sz w:val="28"/>
          <w:szCs w:val="28"/>
        </w:rPr>
        <w:t xml:space="preserve"> ПМ.01</w:t>
      </w:r>
      <w:r w:rsidR="003E735D" w:rsidRPr="00C94525">
        <w:rPr>
          <w:rFonts w:ascii="Times New Roman" w:hAnsi="Times New Roman" w:cs="Times New Roman"/>
          <w:sz w:val="28"/>
          <w:szCs w:val="28"/>
        </w:rPr>
        <w:t xml:space="preserve"> «Эксплуатация и техническое обслуживание подвижного состава»</w:t>
      </w:r>
      <w:r w:rsidR="00695F0D">
        <w:rPr>
          <w:rFonts w:ascii="Times New Roman" w:hAnsi="Times New Roman" w:cs="Times New Roman"/>
          <w:sz w:val="28"/>
          <w:szCs w:val="28"/>
        </w:rPr>
        <w:t xml:space="preserve"> входят - </w:t>
      </w:r>
      <w:r w:rsidRPr="00C94525">
        <w:rPr>
          <w:rFonts w:ascii="Times New Roman" w:hAnsi="Times New Roman" w:cs="Times New Roman"/>
          <w:sz w:val="28"/>
          <w:szCs w:val="28"/>
        </w:rPr>
        <w:t>МДК 01.01 Констру</w:t>
      </w:r>
      <w:r w:rsidR="00C94525" w:rsidRPr="00C94525">
        <w:rPr>
          <w:rFonts w:ascii="Times New Roman" w:hAnsi="Times New Roman" w:cs="Times New Roman"/>
          <w:sz w:val="28"/>
          <w:szCs w:val="28"/>
        </w:rPr>
        <w:t xml:space="preserve">кция, техническое обслуживание </w:t>
      </w:r>
      <w:r w:rsidRPr="00C94525">
        <w:rPr>
          <w:rFonts w:ascii="Times New Roman" w:hAnsi="Times New Roman" w:cs="Times New Roman"/>
          <w:sz w:val="28"/>
          <w:szCs w:val="28"/>
        </w:rPr>
        <w:t>и ремонт подвижного состава (по видам) (электроподвижной состав), МДК.01.02  Эксплуатация подвижного состава (по видам подвижного состава) (электроподвижной состав) и обеспечение безопасности движения поездов, УП 01.01 учебная практика (слесарная, электромонтажная), УП 01</w:t>
      </w:r>
      <w:r w:rsidR="00C94525" w:rsidRPr="00C94525">
        <w:rPr>
          <w:rFonts w:ascii="Times New Roman" w:hAnsi="Times New Roman" w:cs="Times New Roman"/>
          <w:sz w:val="28"/>
          <w:szCs w:val="28"/>
        </w:rPr>
        <w:t xml:space="preserve">.02 учебная практика (механическая, электросварочная), УП. 01.03 учебная практика (вводная – ознакомительная), ПП.01.01 практика по профилю специальности (ремонтная), ПП.01.02 практика по профилю специальности (эксплуатационная).  </w:t>
      </w:r>
    </w:p>
    <w:p w:rsidR="00FC1E1F" w:rsidRPr="00FC1E1F" w:rsidRDefault="00FC1E1F" w:rsidP="003E735D">
      <w:pPr>
        <w:pStyle w:val="Style19"/>
        <w:widowControl/>
        <w:spacing w:line="240" w:lineRule="auto"/>
        <w:ind w:firstLine="709"/>
      </w:pPr>
    </w:p>
    <w:p w:rsidR="00FC1E1F" w:rsidRPr="00FC1E1F" w:rsidRDefault="00FC1E1F" w:rsidP="004E74AA">
      <w:pPr>
        <w:pStyle w:val="Style19"/>
        <w:widowControl/>
        <w:numPr>
          <w:ilvl w:val="1"/>
          <w:numId w:val="35"/>
        </w:numPr>
        <w:spacing w:line="240" w:lineRule="auto"/>
        <w:rPr>
          <w:rStyle w:val="FontStyle50"/>
          <w:sz w:val="28"/>
          <w:szCs w:val="28"/>
        </w:rPr>
      </w:pPr>
      <w:r w:rsidRPr="00FC1E1F">
        <w:rPr>
          <w:rStyle w:val="FontStyle50"/>
          <w:sz w:val="28"/>
          <w:szCs w:val="28"/>
        </w:rPr>
        <w:t xml:space="preserve">Цели и задачи </w:t>
      </w:r>
      <w:r w:rsidR="00814723">
        <w:rPr>
          <w:rStyle w:val="FontStyle50"/>
          <w:sz w:val="28"/>
          <w:szCs w:val="28"/>
        </w:rPr>
        <w:t>профессионального модуля</w:t>
      </w:r>
    </w:p>
    <w:p w:rsidR="00DE5F2B" w:rsidRPr="008E2662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662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DE5F2B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62">
        <w:rPr>
          <w:rFonts w:ascii="Times New Roman" w:eastAsia="Times New Roman" w:hAnsi="Times New Roman" w:cs="Times New Roman"/>
          <w:b/>
          <w:sz w:val="28"/>
          <w:szCs w:val="28"/>
        </w:rPr>
        <w:t>- изучить особенности</w:t>
      </w:r>
      <w:r w:rsidRPr="008E2662">
        <w:rPr>
          <w:rFonts w:ascii="Times New Roman" w:eastAsia="Times New Roman" w:hAnsi="Times New Roman" w:cs="Times New Roman"/>
          <w:sz w:val="28"/>
          <w:szCs w:val="28"/>
        </w:rPr>
        <w:t xml:space="preserve"> конструкции, технического обслуживания и ремонта подвижного состава</w:t>
      </w:r>
    </w:p>
    <w:p w:rsidR="00C94525" w:rsidRPr="00C94525" w:rsidRDefault="00C94525" w:rsidP="00C94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525">
        <w:rPr>
          <w:rFonts w:ascii="Times New Roman" w:eastAsia="Times New Roman" w:hAnsi="Times New Roman" w:cs="Times New Roman"/>
          <w:sz w:val="28"/>
          <w:szCs w:val="28"/>
        </w:rPr>
        <w:t>- сформировать теоретические и практические навыки по эксплуатации подвижного состава</w:t>
      </w:r>
    </w:p>
    <w:p w:rsidR="00C94525" w:rsidRPr="008E2662" w:rsidRDefault="00C94525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F2B" w:rsidRPr="008E2662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66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E5F2B" w:rsidRPr="008E2662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62">
        <w:rPr>
          <w:rFonts w:ascii="Times New Roman" w:eastAsia="Times New Roman" w:hAnsi="Times New Roman" w:cs="Times New Roman"/>
          <w:sz w:val="28"/>
          <w:szCs w:val="28"/>
        </w:rPr>
        <w:t>- сформировать навыки по техническому обслуживанию и ремонту подвижного состава</w:t>
      </w:r>
    </w:p>
    <w:p w:rsidR="00C94525" w:rsidRPr="00C94525" w:rsidRDefault="00C94525" w:rsidP="00C94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525">
        <w:rPr>
          <w:rFonts w:ascii="Times New Roman" w:eastAsia="Times New Roman" w:hAnsi="Times New Roman" w:cs="Times New Roman"/>
          <w:sz w:val="28"/>
          <w:szCs w:val="28"/>
        </w:rPr>
        <w:t>- сформировать навыки по электроснабжению электроподвижного состава</w:t>
      </w:r>
    </w:p>
    <w:p w:rsidR="00B42F27" w:rsidRPr="00B42F27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F27">
        <w:rPr>
          <w:rFonts w:ascii="Times New Roman" w:eastAsia="Times New Roman" w:hAnsi="Times New Roman" w:cs="Times New Roman"/>
          <w:sz w:val="28"/>
          <w:szCs w:val="28"/>
        </w:rPr>
        <w:t>- приобретение студентами профессиональных навыков и первоначального   опыта в профессиональной деятельности;</w:t>
      </w:r>
    </w:p>
    <w:p w:rsidR="00B42F27" w:rsidRPr="00B42F27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F27">
        <w:rPr>
          <w:rFonts w:ascii="Times New Roman" w:eastAsia="Times New Roman" w:hAnsi="Times New Roman" w:cs="Times New Roman"/>
          <w:sz w:val="28"/>
          <w:szCs w:val="28"/>
        </w:rPr>
        <w:t>- формирование основных профессиональных компетенций, соответствующих виду профессиональной деятельности;</w:t>
      </w:r>
      <w:r w:rsidRPr="00B42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42F27" w:rsidRPr="00B42F27" w:rsidRDefault="00B42F27" w:rsidP="00B4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F27">
        <w:rPr>
          <w:rFonts w:ascii="Times New Roman" w:eastAsia="Times New Roman" w:hAnsi="Times New Roman" w:cs="Times New Roman"/>
          <w:sz w:val="28"/>
          <w:szCs w:val="28"/>
        </w:rPr>
        <w:t xml:space="preserve">- закрепление и совершенствование первоначальных практических профессиональных умений студентов. </w:t>
      </w:r>
    </w:p>
    <w:p w:rsidR="00DE5F2B" w:rsidRPr="008E2662" w:rsidRDefault="00DE5F2B" w:rsidP="00DE5F2B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:rsidR="00FC1E1F" w:rsidRPr="00FC1E1F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1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94525">
        <w:rPr>
          <w:rStyle w:val="afd"/>
          <w:rFonts w:ascii="Times New Roman" w:hAnsi="Times New Roman" w:cs="Times New Roman"/>
          <w:iCs/>
          <w:sz w:val="28"/>
          <w:szCs w:val="28"/>
        </w:rPr>
        <w:t>профессионального модуля</w:t>
      </w:r>
      <w:r w:rsidRPr="00FC1E1F">
        <w:rPr>
          <w:rStyle w:val="afd"/>
          <w:rFonts w:ascii="Times New Roman" w:hAnsi="Times New Roman" w:cs="Times New Roman"/>
          <w:iCs/>
          <w:sz w:val="28"/>
          <w:szCs w:val="28"/>
        </w:rPr>
        <w:t xml:space="preserve"> «</w:t>
      </w:r>
      <w:r w:rsidR="00C94525">
        <w:rPr>
          <w:rFonts w:ascii="Times New Roman" w:hAnsi="Times New Roman" w:cs="Times New Roman"/>
          <w:spacing w:val="-2"/>
          <w:sz w:val="28"/>
          <w:szCs w:val="28"/>
        </w:rPr>
        <w:t xml:space="preserve">Эксплуатация и </w:t>
      </w:r>
      <w:r w:rsidRPr="00FC1E1F">
        <w:rPr>
          <w:rFonts w:ascii="Times New Roman" w:hAnsi="Times New Roman" w:cs="Times New Roman"/>
          <w:spacing w:val="-2"/>
          <w:sz w:val="28"/>
          <w:szCs w:val="28"/>
        </w:rPr>
        <w:t xml:space="preserve">техническое обслуживание </w:t>
      </w:r>
      <w:r w:rsidRPr="00FC1E1F">
        <w:rPr>
          <w:rFonts w:ascii="Times New Roman" w:hAnsi="Times New Roman" w:cs="Times New Roman"/>
          <w:sz w:val="28"/>
          <w:szCs w:val="28"/>
        </w:rPr>
        <w:t>подвижного состава</w:t>
      </w:r>
      <w:r w:rsidRPr="00FC1E1F">
        <w:rPr>
          <w:rStyle w:val="afd"/>
          <w:rFonts w:ascii="Times New Roman" w:hAnsi="Times New Roman" w:cs="Times New Roman"/>
          <w:iCs/>
          <w:sz w:val="28"/>
          <w:szCs w:val="28"/>
        </w:rPr>
        <w:t>»</w:t>
      </w:r>
      <w:r w:rsidRPr="00FC1E1F">
        <w:rPr>
          <w:rFonts w:ascii="Times New Roman" w:hAnsi="Times New Roman" w:cs="Times New Roman"/>
          <w:sz w:val="28"/>
          <w:szCs w:val="28"/>
        </w:rPr>
        <w:t xml:space="preserve"> предусматривает изучение основных целей и задач по конструкции, </w:t>
      </w:r>
      <w:r w:rsidRPr="00FC1E1F">
        <w:rPr>
          <w:rFonts w:ascii="Times New Roman" w:hAnsi="Times New Roman" w:cs="Times New Roman"/>
          <w:spacing w:val="-2"/>
          <w:sz w:val="28"/>
          <w:szCs w:val="28"/>
        </w:rPr>
        <w:t>техническому обслуживанию и ремонту</w:t>
      </w:r>
      <w:r w:rsidRPr="00FC1E1F">
        <w:rPr>
          <w:rFonts w:ascii="Times New Roman" w:hAnsi="Times New Roman" w:cs="Times New Roman"/>
          <w:sz w:val="28"/>
          <w:szCs w:val="28"/>
        </w:rPr>
        <w:t xml:space="preserve"> подвижного состава.</w:t>
      </w:r>
    </w:p>
    <w:p w:rsidR="00FC1E1F" w:rsidRPr="00FC1E1F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1F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C94525"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FC1E1F">
        <w:rPr>
          <w:rFonts w:ascii="Times New Roman" w:hAnsi="Times New Roman" w:cs="Times New Roman"/>
          <w:sz w:val="28"/>
          <w:szCs w:val="28"/>
        </w:rPr>
        <w:t>проводится во взаимосвязи с учебными дисциплинами «Технической механики», «Электротехники и электроники», «Материаловедение».</w:t>
      </w:r>
    </w:p>
    <w:p w:rsidR="00FC1E1F" w:rsidRPr="00FC1E1F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1F">
        <w:rPr>
          <w:rFonts w:ascii="Times New Roman" w:hAnsi="Times New Roman" w:cs="Times New Roman"/>
          <w:sz w:val="28"/>
          <w:szCs w:val="28"/>
        </w:rPr>
        <w:lastRenderedPageBreak/>
        <w:t>Реализуя межпредметные связи, преподаватель должен опираться на знания студентов, полученные ранее, не допуская дублирования учебного материала;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:rsidR="00DE5F2B" w:rsidRDefault="00DE5F2B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</w:rPr>
      </w:pPr>
    </w:p>
    <w:p w:rsidR="00FC1E1F" w:rsidRPr="00E514D4" w:rsidRDefault="00FC1E1F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E514D4">
        <w:rPr>
          <w:b/>
        </w:rPr>
        <w:t>1.</w:t>
      </w:r>
      <w:r w:rsidR="003E735D">
        <w:rPr>
          <w:b/>
        </w:rPr>
        <w:t>3</w:t>
      </w:r>
      <w:r w:rsidRPr="00E514D4">
        <w:rPr>
          <w:b/>
        </w:rPr>
        <w:t>. Т</w:t>
      </w:r>
      <w:r w:rsidRPr="00E514D4">
        <w:rPr>
          <w:rStyle w:val="FontStyle50"/>
          <w:sz w:val="28"/>
          <w:szCs w:val="28"/>
        </w:rPr>
        <w:t xml:space="preserve">ребования к результатам освоения </w:t>
      </w:r>
      <w:r w:rsidR="00814723">
        <w:rPr>
          <w:rStyle w:val="FontStyle50"/>
          <w:sz w:val="28"/>
          <w:szCs w:val="28"/>
        </w:rPr>
        <w:t>профессионального модуля</w:t>
      </w:r>
    </w:p>
    <w:p w:rsidR="00394DF8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94DF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изучения профессионального модуля обучающийся должен: </w:t>
      </w:r>
    </w:p>
    <w:p w:rsidR="00394DF8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иметь практический опыт: </w:t>
      </w:r>
    </w:p>
    <w:p w:rsidR="00394DF8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94DF8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394DF8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уметь: </w:t>
      </w:r>
    </w:p>
    <w:p w:rsidR="00394DF8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94DF8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конструктивные особенности узлов и деталей подвижного состава; </w:t>
      </w:r>
    </w:p>
    <w:p w:rsidR="00394DF8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94DF8">
        <w:rPr>
          <w:rFonts w:ascii="Times New Roman" w:hAnsi="Times New Roman" w:cs="Times New Roman"/>
          <w:color w:val="000000"/>
          <w:sz w:val="28"/>
          <w:szCs w:val="28"/>
        </w:rPr>
        <w:t xml:space="preserve">обнаруживать неисправности, регулировать и испытывать оборудование подвижного состава; </w:t>
      </w:r>
    </w:p>
    <w:p w:rsid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94DF8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соответствие технического состояния оборудования подвижного состава требованиям нормативных документов; </w:t>
      </w:r>
    </w:p>
    <w:p w:rsidR="00E514D4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94DF8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основные виды работ по эксплуатации, техническому обслуживанию и ремонту подвижного состава; </w:t>
      </w:r>
    </w:p>
    <w:p w:rsidR="00394DF8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94DF8">
        <w:rPr>
          <w:rFonts w:ascii="Times New Roman" w:hAnsi="Times New Roman" w:cs="Times New Roman"/>
          <w:color w:val="000000"/>
          <w:sz w:val="28"/>
          <w:szCs w:val="28"/>
        </w:rPr>
        <w:t xml:space="preserve">управлять системами подвижного состава в соответствии с установленными требованиями; </w:t>
      </w:r>
    </w:p>
    <w:p w:rsidR="00394DF8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знать: </w:t>
      </w:r>
    </w:p>
    <w:p w:rsidR="00394DF8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94DF8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конструкцию, принцип действия и технические характеристики оборудования подвижного состава; </w:t>
      </w:r>
    </w:p>
    <w:p w:rsidR="00394DF8" w:rsidRPr="00394DF8" w:rsidRDefault="00394DF8" w:rsidP="0039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94DF8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документы по обеспечению безопасности движения поездов; </w:t>
      </w:r>
    </w:p>
    <w:p w:rsidR="00394DF8" w:rsidRPr="00394DF8" w:rsidRDefault="00394DF8" w:rsidP="00394DF8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  <w:r>
        <w:rPr>
          <w:color w:val="000000"/>
        </w:rPr>
        <w:t xml:space="preserve">- </w:t>
      </w:r>
      <w:r w:rsidRPr="00394DF8">
        <w:rPr>
          <w:color w:val="000000"/>
        </w:rPr>
        <w:t>систему технического обслуживания и ремонта подвижного состава</w:t>
      </w:r>
      <w:r w:rsidR="00136DBA">
        <w:rPr>
          <w:color w:val="000000"/>
        </w:rPr>
        <w:t>.</w:t>
      </w:r>
    </w:p>
    <w:p w:rsidR="00FC1E1F" w:rsidRPr="00E514D4" w:rsidRDefault="00FC1E1F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E514D4">
        <w:rPr>
          <w:b/>
          <w:snapToGrid w:val="0"/>
        </w:rPr>
        <w:t>1.</w:t>
      </w:r>
      <w:r w:rsidR="003E735D">
        <w:rPr>
          <w:b/>
          <w:snapToGrid w:val="0"/>
        </w:rPr>
        <w:t>4</w:t>
      </w:r>
      <w:r w:rsidRPr="00E514D4">
        <w:rPr>
          <w:b/>
          <w:snapToGrid w:val="0"/>
        </w:rPr>
        <w:t>. Компетенции:</w:t>
      </w:r>
    </w:p>
    <w:p w:rsidR="00FC1E1F" w:rsidRPr="00FC1E1F" w:rsidRDefault="00FC1E1F" w:rsidP="003E735D">
      <w:pPr>
        <w:pStyle w:val="Style14"/>
        <w:ind w:firstLine="709"/>
        <w:jc w:val="both"/>
        <w:rPr>
          <w:rStyle w:val="FontStyle48"/>
          <w:i w:val="0"/>
          <w:sz w:val="28"/>
          <w:szCs w:val="28"/>
          <w:lang w:eastAsia="en-US"/>
        </w:rPr>
      </w:pPr>
      <w:r w:rsidRPr="00F97FEC">
        <w:rPr>
          <w:rStyle w:val="FontStyle48"/>
          <w:b/>
          <w:i w:val="0"/>
          <w:sz w:val="28"/>
          <w:szCs w:val="28"/>
          <w:lang w:val="en-US" w:eastAsia="en-US"/>
        </w:rPr>
        <w:t>OK</w:t>
      </w:r>
      <w:r w:rsidRPr="00F97FEC">
        <w:rPr>
          <w:rStyle w:val="FontStyle48"/>
          <w:b/>
          <w:i w:val="0"/>
          <w:sz w:val="28"/>
          <w:szCs w:val="28"/>
          <w:lang w:eastAsia="en-US"/>
        </w:rPr>
        <w:t xml:space="preserve"> 1.</w:t>
      </w:r>
      <w:r w:rsidRPr="00FC1E1F">
        <w:rPr>
          <w:rStyle w:val="FontStyle48"/>
          <w:i w:val="0"/>
          <w:sz w:val="28"/>
          <w:szCs w:val="28"/>
          <w:lang w:eastAsia="en-US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FC1E1F" w:rsidRPr="00FC1E1F" w:rsidRDefault="00FC1E1F" w:rsidP="003E735D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97FEC">
        <w:rPr>
          <w:rStyle w:val="FontStyle48"/>
          <w:b/>
          <w:i w:val="0"/>
          <w:sz w:val="28"/>
          <w:szCs w:val="28"/>
        </w:rPr>
        <w:t>ОК 2.</w:t>
      </w:r>
      <w:r w:rsidRPr="00FC1E1F">
        <w:rPr>
          <w:rStyle w:val="FontStyle48"/>
          <w:i w:val="0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C1E1F" w:rsidRPr="00FC1E1F" w:rsidRDefault="00FC1E1F" w:rsidP="003E735D">
      <w:pPr>
        <w:pStyle w:val="Style14"/>
        <w:ind w:firstLine="709"/>
        <w:jc w:val="both"/>
        <w:rPr>
          <w:rStyle w:val="FontStyle48"/>
          <w:i w:val="0"/>
          <w:sz w:val="28"/>
          <w:szCs w:val="28"/>
          <w:lang w:eastAsia="ar-SA"/>
        </w:rPr>
      </w:pPr>
      <w:r w:rsidRPr="00F97FEC">
        <w:rPr>
          <w:rStyle w:val="FontStyle48"/>
          <w:b/>
          <w:i w:val="0"/>
          <w:sz w:val="28"/>
          <w:szCs w:val="28"/>
        </w:rPr>
        <w:t>ОК 3.</w:t>
      </w:r>
      <w:r w:rsidRPr="00FC1E1F">
        <w:rPr>
          <w:rStyle w:val="FontStyle48"/>
          <w:i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C1E1F" w:rsidRPr="00FC1E1F" w:rsidRDefault="00FC1E1F" w:rsidP="003E735D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97FEC">
        <w:rPr>
          <w:rStyle w:val="FontStyle48"/>
          <w:b/>
          <w:i w:val="0"/>
          <w:sz w:val="28"/>
          <w:szCs w:val="28"/>
        </w:rPr>
        <w:t>ОК 4.</w:t>
      </w:r>
      <w:r w:rsidRPr="00FC1E1F">
        <w:rPr>
          <w:rStyle w:val="FontStyle48"/>
          <w:i w:val="0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C1E1F" w:rsidRPr="00FC1E1F" w:rsidRDefault="00FC1E1F" w:rsidP="003E735D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97FEC">
        <w:rPr>
          <w:rStyle w:val="FontStyle48"/>
          <w:b/>
          <w:i w:val="0"/>
          <w:sz w:val="28"/>
          <w:szCs w:val="28"/>
        </w:rPr>
        <w:t>ОК 5.</w:t>
      </w:r>
      <w:r w:rsidRPr="00FC1E1F">
        <w:rPr>
          <w:rStyle w:val="FontStyle48"/>
          <w:i w:val="0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FC1E1F" w:rsidRPr="00FC1E1F" w:rsidRDefault="00FC1E1F" w:rsidP="003E735D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97FEC">
        <w:rPr>
          <w:rStyle w:val="FontStyle48"/>
          <w:b/>
          <w:i w:val="0"/>
          <w:sz w:val="28"/>
          <w:szCs w:val="28"/>
        </w:rPr>
        <w:t>ОК 6.</w:t>
      </w:r>
      <w:r w:rsidRPr="00FC1E1F">
        <w:rPr>
          <w:rStyle w:val="FontStyle48"/>
          <w:i w:val="0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FC1E1F" w:rsidRPr="00FC1E1F" w:rsidRDefault="00FC1E1F" w:rsidP="003E735D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AC2F5A">
        <w:rPr>
          <w:rStyle w:val="FontStyle48"/>
          <w:b/>
          <w:i w:val="0"/>
          <w:sz w:val="28"/>
          <w:szCs w:val="28"/>
        </w:rPr>
        <w:t>ОК 7.</w:t>
      </w:r>
      <w:r w:rsidRPr="00FC1E1F">
        <w:rPr>
          <w:rStyle w:val="FontStyle48"/>
          <w:i w:val="0"/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FC1E1F" w:rsidRPr="00FC1E1F" w:rsidRDefault="00FC1E1F" w:rsidP="003E735D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D0D57">
        <w:rPr>
          <w:rStyle w:val="FontStyle48"/>
          <w:b/>
          <w:i w:val="0"/>
          <w:sz w:val="28"/>
          <w:szCs w:val="28"/>
        </w:rPr>
        <w:t>ОК 8.</w:t>
      </w:r>
      <w:r w:rsidRPr="00FC1E1F">
        <w:rPr>
          <w:rStyle w:val="FontStyle48"/>
          <w:i w:val="0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C1E1F" w:rsidRPr="00FC1E1F" w:rsidRDefault="00FC1E1F" w:rsidP="003E735D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D0D57">
        <w:rPr>
          <w:rStyle w:val="FontStyle48"/>
          <w:b/>
          <w:i w:val="0"/>
          <w:sz w:val="28"/>
          <w:szCs w:val="28"/>
        </w:rPr>
        <w:t>ОК 9.</w:t>
      </w:r>
      <w:r w:rsidRPr="00FC1E1F">
        <w:rPr>
          <w:rStyle w:val="FontStyle48"/>
          <w:i w:val="0"/>
          <w:sz w:val="28"/>
          <w:szCs w:val="28"/>
        </w:rPr>
        <w:t xml:space="preserve"> Ориентироваться в условиях частой смены технологий в професси</w:t>
      </w:r>
      <w:r w:rsidRPr="00FC1E1F">
        <w:rPr>
          <w:rStyle w:val="FontStyle48"/>
          <w:i w:val="0"/>
          <w:sz w:val="28"/>
          <w:szCs w:val="28"/>
        </w:rPr>
        <w:lastRenderedPageBreak/>
        <w:t>ональной деятельности.</w:t>
      </w:r>
    </w:p>
    <w:p w:rsidR="00FC1E1F" w:rsidRPr="00FC1E1F" w:rsidRDefault="00FC1E1F" w:rsidP="003E735D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5D0D57">
        <w:rPr>
          <w:rStyle w:val="FontStyle54"/>
          <w:b/>
          <w:sz w:val="28"/>
          <w:szCs w:val="28"/>
        </w:rPr>
        <w:t>ПК 1.1.</w:t>
      </w:r>
      <w:r w:rsidRPr="00FC1E1F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:rsidR="00FC1E1F" w:rsidRPr="00FC1E1F" w:rsidRDefault="00FC1E1F" w:rsidP="003E735D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5D0D57">
        <w:rPr>
          <w:rStyle w:val="FontStyle54"/>
          <w:b/>
          <w:sz w:val="28"/>
          <w:szCs w:val="28"/>
        </w:rPr>
        <w:t>ПК 1.2.</w:t>
      </w:r>
      <w:r w:rsidRPr="00FC1E1F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FC1E1F" w:rsidRPr="00FC1E1F" w:rsidRDefault="00FC1E1F" w:rsidP="003E735D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5D0D57">
        <w:rPr>
          <w:rStyle w:val="FontStyle54"/>
          <w:b/>
          <w:sz w:val="28"/>
          <w:szCs w:val="28"/>
        </w:rPr>
        <w:t xml:space="preserve">ПК 1.3. </w:t>
      </w:r>
      <w:r w:rsidRPr="00FC1E1F">
        <w:rPr>
          <w:rStyle w:val="FontStyle54"/>
          <w:sz w:val="28"/>
          <w:szCs w:val="28"/>
        </w:rPr>
        <w:t>Обеспечивать безопасность движения подвижного состава.</w:t>
      </w:r>
    </w:p>
    <w:p w:rsidR="00814723" w:rsidRPr="006F6391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136DBA" w:rsidRPr="00136DBA" w:rsidRDefault="00136DBA" w:rsidP="00136D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BA">
        <w:rPr>
          <w:rFonts w:ascii="Times New Roman" w:hAnsi="Times New Roman" w:cs="Times New Roman"/>
          <w:b/>
          <w:sz w:val="28"/>
          <w:szCs w:val="28"/>
        </w:rPr>
        <w:t>1.5. Планируемые личностные результаты</w:t>
      </w:r>
    </w:p>
    <w:p w:rsidR="00136DBA" w:rsidRPr="00136DBA" w:rsidRDefault="00136DBA" w:rsidP="00136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DBA">
        <w:rPr>
          <w:rFonts w:ascii="Times New Roman" w:hAnsi="Times New Roman" w:cs="Times New Roman"/>
          <w:sz w:val="28"/>
          <w:szCs w:val="28"/>
        </w:rPr>
        <w:tab/>
        <w:t>В результате освоения учебной дисциплины студент должен формировать следующие личностные результаты:</w:t>
      </w:r>
    </w:p>
    <w:p w:rsidR="00136DBA" w:rsidRPr="00136DBA" w:rsidRDefault="00136DBA" w:rsidP="00136DBA">
      <w:pPr>
        <w:pStyle w:val="Style11"/>
        <w:widowControl/>
        <w:ind w:firstLine="709"/>
        <w:rPr>
          <w:b/>
        </w:rPr>
      </w:pPr>
      <w:r w:rsidRPr="00136DBA">
        <w:rPr>
          <w:b/>
        </w:rPr>
        <w:t xml:space="preserve">ЛР 13 </w:t>
      </w:r>
      <w:r w:rsidRPr="00136DBA">
        <w:rPr>
          <w:bCs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36DBA" w:rsidRPr="00136DBA" w:rsidRDefault="00136DBA" w:rsidP="00136DBA">
      <w:pPr>
        <w:pStyle w:val="Style11"/>
        <w:widowControl/>
        <w:ind w:firstLine="709"/>
        <w:rPr>
          <w:b/>
        </w:rPr>
      </w:pPr>
      <w:r w:rsidRPr="00136DBA">
        <w:rPr>
          <w:b/>
        </w:rPr>
        <w:t xml:space="preserve">ЛР 19 </w:t>
      </w:r>
      <w:r w:rsidRPr="00136DBA">
        <w:t>Уважительное отношения обучающихся к результатам собственного и чужого труда.</w:t>
      </w:r>
    </w:p>
    <w:p w:rsidR="00136DBA" w:rsidRPr="00136DBA" w:rsidRDefault="00136DBA" w:rsidP="00136DBA">
      <w:pPr>
        <w:pStyle w:val="Style11"/>
        <w:widowControl/>
        <w:ind w:firstLine="709"/>
        <w:rPr>
          <w:b/>
        </w:rPr>
      </w:pPr>
      <w:r w:rsidRPr="00136DBA">
        <w:rPr>
          <w:b/>
        </w:rPr>
        <w:t xml:space="preserve">ЛР 25 </w:t>
      </w:r>
      <w:r w:rsidRPr="00136DBA">
        <w:t>Способный к генерированию, осмыслению  и доведению до конечной реализации предлагаемых инноваций.</w:t>
      </w:r>
    </w:p>
    <w:p w:rsidR="00136DBA" w:rsidRPr="00136DBA" w:rsidRDefault="00136DBA" w:rsidP="00136DBA">
      <w:pPr>
        <w:pStyle w:val="Style11"/>
        <w:widowControl/>
        <w:ind w:firstLine="709"/>
        <w:rPr>
          <w:b/>
        </w:rPr>
      </w:pPr>
      <w:r w:rsidRPr="00136DBA">
        <w:rPr>
          <w:b/>
        </w:rPr>
        <w:t xml:space="preserve">ЛР 27 </w:t>
      </w:r>
      <w:r w:rsidRPr="00136DBA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36DBA" w:rsidRPr="00136DBA" w:rsidRDefault="00136DBA" w:rsidP="00136DBA">
      <w:pPr>
        <w:pStyle w:val="Style11"/>
        <w:widowControl/>
        <w:ind w:firstLine="709"/>
        <w:rPr>
          <w:b/>
        </w:rPr>
      </w:pPr>
      <w:r w:rsidRPr="00136DBA">
        <w:rPr>
          <w:b/>
        </w:rPr>
        <w:t xml:space="preserve">ЛР 30 </w:t>
      </w:r>
      <w:r w:rsidRPr="00136DBA"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36DBA" w:rsidRPr="00136DBA" w:rsidRDefault="00136DBA" w:rsidP="00136DBA">
      <w:pPr>
        <w:pStyle w:val="Style11"/>
        <w:widowControl/>
        <w:ind w:firstLine="709"/>
        <w:rPr>
          <w:b/>
        </w:rPr>
      </w:pPr>
      <w:r w:rsidRPr="00136DBA">
        <w:rPr>
          <w:b/>
        </w:rPr>
        <w:t xml:space="preserve">ЛР 31 </w:t>
      </w:r>
      <w:r w:rsidRPr="00136DBA">
        <w:t>Умеющий эффективно работать в коллективе, общаться с коллегами, руководством, потребителями.</w:t>
      </w:r>
    </w:p>
    <w:p w:rsidR="00136DBA" w:rsidRDefault="00136DBA" w:rsidP="00136DBA">
      <w:pPr>
        <w:pStyle w:val="Style11"/>
        <w:widowControl/>
        <w:ind w:firstLine="709"/>
        <w:rPr>
          <w:rStyle w:val="FontStyle49"/>
          <w:sz w:val="28"/>
          <w:szCs w:val="28"/>
        </w:rPr>
      </w:pPr>
    </w:p>
    <w:p w:rsidR="00FC1E1F" w:rsidRPr="00FC1E1F" w:rsidRDefault="00136DBA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1.6.</w:t>
      </w:r>
      <w:r w:rsidR="00FC1E1F" w:rsidRPr="00FC1E1F">
        <w:rPr>
          <w:rStyle w:val="FontStyle49"/>
          <w:sz w:val="28"/>
          <w:szCs w:val="28"/>
        </w:rPr>
        <w:t xml:space="preserve"> </w:t>
      </w:r>
      <w:r w:rsidR="00FC1E1F" w:rsidRPr="00FC1E1F">
        <w:rPr>
          <w:rStyle w:val="FontStyle50"/>
          <w:sz w:val="28"/>
          <w:szCs w:val="28"/>
        </w:rPr>
        <w:t xml:space="preserve">Количество часов на освоение </w:t>
      </w:r>
      <w:r w:rsidR="00FC1E1F" w:rsidRPr="00FC1E1F">
        <w:rPr>
          <w:rStyle w:val="FontStyle51"/>
          <w:b/>
          <w:sz w:val="28"/>
          <w:szCs w:val="28"/>
        </w:rPr>
        <w:t>рабочей</w:t>
      </w:r>
      <w:r w:rsidR="00FC1E1F" w:rsidRPr="00FC1E1F">
        <w:rPr>
          <w:rStyle w:val="FontStyle50"/>
          <w:sz w:val="28"/>
          <w:szCs w:val="28"/>
        </w:rPr>
        <w:t xml:space="preserve"> программы </w:t>
      </w:r>
      <w:r w:rsidR="00814723">
        <w:rPr>
          <w:rStyle w:val="FontStyle50"/>
          <w:sz w:val="28"/>
          <w:szCs w:val="28"/>
        </w:rPr>
        <w:t>профессионального модуля</w:t>
      </w:r>
      <w:r w:rsidR="00FC1E1F" w:rsidRPr="00FC1E1F">
        <w:rPr>
          <w:rStyle w:val="FontStyle50"/>
          <w:sz w:val="28"/>
          <w:szCs w:val="28"/>
        </w:rPr>
        <w:t>:</w:t>
      </w:r>
    </w:p>
    <w:p w:rsidR="00814723" w:rsidRPr="00814723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451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час:</w:t>
      </w:r>
    </w:p>
    <w:p w:rsidR="00814723" w:rsidRPr="00814723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>
        <w:rPr>
          <w:rFonts w:ascii="Times New Roman" w:eastAsia="Times New Roman" w:hAnsi="Times New Roman" w:cs="Times New Roman"/>
          <w:sz w:val="28"/>
          <w:szCs w:val="28"/>
        </w:rPr>
        <w:t>1239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Default="00814723" w:rsidP="0081472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</w:p>
    <w:p w:rsidR="00814723" w:rsidRPr="00814723" w:rsidRDefault="00814723" w:rsidP="00814723">
      <w:pPr>
        <w:spacing w:after="0" w:line="240" w:lineRule="auto"/>
        <w:ind w:left="1414" w:firstLine="11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занятий 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162 часа,</w:t>
      </w:r>
    </w:p>
    <w:p w:rsidR="00814723" w:rsidRPr="00814723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работа – 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814723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-лекции – 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586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814723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814723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528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</w:p>
    <w:p w:rsidR="00814723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</w:p>
    <w:p w:rsidR="006245B6" w:rsidRPr="00814723" w:rsidRDefault="006245B6" w:rsidP="006245B6">
      <w:pPr>
        <w:spacing w:after="0" w:line="240" w:lineRule="auto"/>
        <w:ind w:left="1696" w:firstLine="18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лабораторных занятий – 60 часов,</w:t>
      </w:r>
    </w:p>
    <w:p w:rsidR="00814723" w:rsidRPr="00814723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              самостоятельная работа – 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176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814723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              -лекции – 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224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814723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.01. – 72 часа.</w:t>
      </w:r>
    </w:p>
    <w:p w:rsidR="006245B6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. – 72 часа.</w:t>
      </w:r>
    </w:p>
    <w:p w:rsidR="006245B6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723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6245B6">
        <w:rPr>
          <w:rFonts w:ascii="Times New Roman" w:eastAsia="Times New Roman" w:hAnsi="Times New Roman" w:cs="Times New Roman"/>
          <w:sz w:val="28"/>
          <w:szCs w:val="28"/>
        </w:rPr>
        <w:t>252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6245B6" w:rsidRPr="00814723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723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</w:rPr>
        <w:t>252</w:t>
      </w:r>
      <w:r w:rsidRPr="00814723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6245B6" w:rsidRPr="00814723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6F6391" w:rsidRDefault="008339A3" w:rsidP="00C9634B">
      <w:pPr>
        <w:pStyle w:val="Style2"/>
        <w:widowControl/>
        <w:spacing w:line="240" w:lineRule="auto"/>
        <w:sectPr w:rsidR="008339A3" w:rsidRPr="006F6391" w:rsidSect="006F6391">
          <w:pgSz w:w="11906" w:h="16838"/>
          <w:pgMar w:top="851" w:right="567" w:bottom="567" w:left="1701" w:header="709" w:footer="0" w:gutter="0"/>
          <w:cols w:space="720"/>
        </w:sectPr>
      </w:pPr>
    </w:p>
    <w:p w:rsidR="00A8361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6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Структура и содержание профессионального модуля </w:t>
      </w:r>
    </w:p>
    <w:p w:rsidR="00A8361E" w:rsidRPr="00A8361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61E">
        <w:rPr>
          <w:rFonts w:ascii="Times New Roman" w:eastAsia="Times New Roman" w:hAnsi="Times New Roman" w:cs="Times New Roman"/>
          <w:b/>
          <w:sz w:val="28"/>
          <w:szCs w:val="28"/>
        </w:rPr>
        <w:t>ПМ.0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Эксплуатация и техническое обслуживание подвижного состава</w:t>
      </w:r>
    </w:p>
    <w:p w:rsidR="00A8361E" w:rsidRPr="00A8361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61E">
        <w:rPr>
          <w:rFonts w:ascii="Times New Roman" w:eastAsia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1135"/>
        <w:gridCol w:w="850"/>
        <w:gridCol w:w="142"/>
        <w:gridCol w:w="851"/>
        <w:gridCol w:w="1134"/>
        <w:gridCol w:w="1137"/>
        <w:gridCol w:w="1470"/>
        <w:gridCol w:w="1116"/>
        <w:gridCol w:w="1119"/>
        <w:gridCol w:w="1537"/>
      </w:tblGrid>
      <w:tr w:rsidR="00A8361E" w:rsidRPr="00A8361E" w:rsidTr="00D62AC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8"/>
              </w:rPr>
              <w:t>Коды профессиональных общих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8"/>
              </w:rPr>
              <w:t>Суммар-ный объем нагрузки, час.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A8361E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A8361E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A8361E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8361E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8361E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8361E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8361E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8361E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8361E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8361E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8361E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8361E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8361E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8361E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7C1375" w:rsidRPr="00A8361E" w:rsidTr="009B00C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375" w:rsidRDefault="007C1375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75" w:rsidRDefault="007C1375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75" w:rsidRDefault="007C1375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75" w:rsidRDefault="007C1375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75" w:rsidRDefault="007C1375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75" w:rsidRDefault="007C1375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75" w:rsidRPr="00A8361E" w:rsidRDefault="007C1375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09,</w:t>
            </w:r>
          </w:p>
          <w:p w:rsidR="007C1375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Default="007C1375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  <w:p w:rsidR="007C1375" w:rsidRPr="00A8361E" w:rsidRDefault="007C1375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7C1375" w:rsidRPr="00A8361E" w:rsidTr="009B00CE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D62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5" w:rsidRDefault="007C1375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  <w:p w:rsidR="007C1375" w:rsidRPr="00A8361E" w:rsidRDefault="007C1375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7C1375" w:rsidRPr="00A8361E" w:rsidTr="009B00CE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УП.01.01 Учебная практика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375" w:rsidRPr="00A8361E" w:rsidRDefault="007C1375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(слесарная, электромонтажная)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C1375" w:rsidRPr="00C9634B" w:rsidRDefault="007C1375" w:rsidP="00A8361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  <w:highlight w:val="darkGray"/>
              </w:rPr>
            </w:pPr>
          </w:p>
          <w:p w:rsidR="007C1375" w:rsidRPr="00C9634B" w:rsidRDefault="007C137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EEECE1" w:themeColor="background2"/>
                <w:sz w:val="24"/>
                <w:szCs w:val="24"/>
                <w:highlight w:val="darkGra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D62ACE" w:rsidRDefault="007C1375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AC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375" w:rsidRPr="00A8361E" w:rsidTr="009B00CE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УП.01.02 Учебная практика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375" w:rsidRPr="00A8361E" w:rsidRDefault="007C1375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(механическая, электросварочная)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375" w:rsidRPr="00C9634B" w:rsidRDefault="007C137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darkGra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D62AC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C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375" w:rsidRPr="00A8361E" w:rsidTr="009B00C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75" w:rsidRDefault="007C1375" w:rsidP="007C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75" w:rsidRDefault="007C1375" w:rsidP="007C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75" w:rsidRDefault="007C1375" w:rsidP="007C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375" w:rsidRPr="00A8361E" w:rsidRDefault="007C1375" w:rsidP="007C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09,</w:t>
            </w:r>
          </w:p>
          <w:p w:rsidR="007C1375" w:rsidRDefault="007C1375" w:rsidP="007C1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375" w:rsidRPr="00A8361E" w:rsidRDefault="007C1375" w:rsidP="007C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УП.01.03 Учебная практика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375" w:rsidRPr="00A8361E" w:rsidRDefault="007C1375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(вводная - ознакомительная)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375" w:rsidRPr="00C9634B" w:rsidRDefault="007C137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darkGra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D62AC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C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375" w:rsidRPr="00A8361E" w:rsidTr="009B00CE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C963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ПП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.01. Производственная практика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(ремонтная)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C1375" w:rsidRPr="00A8361E" w:rsidRDefault="007C137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5" w:rsidRPr="00A8361E" w:rsidRDefault="007C137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375" w:rsidRPr="00A8361E" w:rsidTr="009B00CE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C9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C963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ПП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8361E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Производственная практика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(эксплуатационная)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C1375" w:rsidRPr="00A8361E" w:rsidRDefault="007C137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5" w:rsidRPr="00A8361E" w:rsidRDefault="007C137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8361E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8361E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-</w:t>
            </w:r>
          </w:p>
        </w:tc>
      </w:tr>
      <w:tr w:rsidR="00D62ACE" w:rsidRPr="00A8361E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8361E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2451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8361E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361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8361E" w:rsidRDefault="00D62ACE" w:rsidP="00A8361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A8361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DBA" w:rsidRDefault="00A8361E" w:rsidP="005D0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61E">
        <w:rPr>
          <w:rFonts w:ascii="Times New Roman" w:eastAsia="Times New Roman" w:hAnsi="Times New Roman" w:cs="Times New Roman"/>
          <w:b/>
          <w:sz w:val="28"/>
          <w:szCs w:val="28"/>
        </w:rPr>
        <w:t>ПМ.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8361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36DBA" w:rsidRDefault="00136DBA" w:rsidP="005D0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Другие формы контроля – 7 семестр</w:t>
      </w:r>
    </w:p>
    <w:p w:rsidR="00136DBA" w:rsidRDefault="00136DBA" w:rsidP="005D0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ДЗ Дифференцированный зачет – 4 семестр</w:t>
      </w:r>
    </w:p>
    <w:p w:rsidR="00A8361E" w:rsidRPr="00A8361E" w:rsidRDefault="00A8361E" w:rsidP="005D0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61E">
        <w:rPr>
          <w:rFonts w:ascii="Times New Roman" w:eastAsia="Times New Roman" w:hAnsi="Times New Roman" w:cs="Times New Roman"/>
          <w:b/>
          <w:sz w:val="28"/>
          <w:szCs w:val="28"/>
        </w:rPr>
        <w:t xml:space="preserve"> ЭК Квалификационный экзамен – 8 семестр</w:t>
      </w:r>
    </w:p>
    <w:p w:rsidR="00A8361E" w:rsidRDefault="00A8361E" w:rsidP="00BA287D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:rsidR="00A8361E" w:rsidRDefault="00A8361E" w:rsidP="00BA287D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:rsidR="004E4CDE" w:rsidRDefault="004E4CDE" w:rsidP="00BA287D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:rsidR="004E4CDE" w:rsidRDefault="004E4CDE" w:rsidP="00BA287D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:rsidR="004E4CDE" w:rsidRDefault="004E4CDE" w:rsidP="00BA287D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:rsidR="004E4CDE" w:rsidRDefault="004E4CDE" w:rsidP="00BA287D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:rsidR="004E4CDE" w:rsidRDefault="004E4CDE" w:rsidP="00BA287D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:rsidR="004E4CDE" w:rsidRDefault="004E4CDE" w:rsidP="00BA287D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:rsidR="004E4CDE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BA287D">
        <w:rPr>
          <w:rStyle w:val="FontStyle49"/>
          <w:sz w:val="28"/>
          <w:szCs w:val="28"/>
        </w:rPr>
        <w:lastRenderedPageBreak/>
        <w:t xml:space="preserve">2.2. </w:t>
      </w:r>
      <w:r w:rsidRPr="00BA287D">
        <w:rPr>
          <w:rStyle w:val="FontStyle50"/>
          <w:sz w:val="28"/>
          <w:szCs w:val="28"/>
        </w:rPr>
        <w:t xml:space="preserve">Тематический план и содержание </w:t>
      </w:r>
      <w:r w:rsidR="004E4CDE">
        <w:rPr>
          <w:rStyle w:val="FontStyle50"/>
          <w:sz w:val="28"/>
          <w:szCs w:val="28"/>
        </w:rPr>
        <w:t>профессионального модуля</w:t>
      </w:r>
    </w:p>
    <w:p w:rsidR="008339A3" w:rsidRDefault="004E4CDE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ПМ. 01</w:t>
      </w:r>
      <w:r w:rsidR="00BA287D" w:rsidRPr="00BA287D">
        <w:rPr>
          <w:rStyle w:val="FontStyle50"/>
          <w:sz w:val="28"/>
          <w:szCs w:val="28"/>
        </w:rPr>
        <w:t>«</w:t>
      </w:r>
      <w:r>
        <w:rPr>
          <w:rStyle w:val="FontStyle50"/>
          <w:sz w:val="28"/>
          <w:szCs w:val="28"/>
        </w:rPr>
        <w:t>Эксплуатация и техническое обслуживание подвижного состава</w:t>
      </w:r>
      <w:r w:rsidR="00BA287D" w:rsidRPr="00BA287D">
        <w:rPr>
          <w:rStyle w:val="FontStyle50"/>
          <w:sz w:val="28"/>
          <w:szCs w:val="28"/>
        </w:rPr>
        <w:t>»</w:t>
      </w:r>
    </w:p>
    <w:p w:rsidR="008E086B" w:rsidRDefault="008E086B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</w:p>
    <w:tbl>
      <w:tblPr>
        <w:tblStyle w:val="afe"/>
        <w:tblW w:w="0" w:type="auto"/>
        <w:tblInd w:w="-318" w:type="dxa"/>
        <w:tblLook w:val="04A0" w:firstRow="1" w:lastRow="0" w:firstColumn="1" w:lastColumn="0" w:noHBand="0" w:noVBand="1"/>
      </w:tblPr>
      <w:tblGrid>
        <w:gridCol w:w="3968"/>
        <w:gridCol w:w="7301"/>
        <w:gridCol w:w="1539"/>
        <w:gridCol w:w="1901"/>
      </w:tblGrid>
      <w:tr w:rsidR="001967D3" w:rsidTr="008279CD">
        <w:trPr>
          <w:trHeight w:val="1154"/>
        </w:trPr>
        <w:tc>
          <w:tcPr>
            <w:tcW w:w="4006" w:type="dxa"/>
          </w:tcPr>
          <w:p w:rsidR="001967D3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6F6391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440" w:type="dxa"/>
          </w:tcPr>
          <w:p w:rsidR="001967D3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6F6391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555" w:type="dxa"/>
          </w:tcPr>
          <w:p w:rsidR="001967D3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6F6391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8" w:type="dxa"/>
          </w:tcPr>
          <w:p w:rsidR="00136DBA" w:rsidRPr="009B00CE" w:rsidRDefault="00136DBA" w:rsidP="0013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C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Коды Л, ОК, ПК -  результатов</w:t>
            </w:r>
            <w:r w:rsidRPr="009B0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1967D3" w:rsidRDefault="00136DBA" w:rsidP="00136DBA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9B00CE"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1967D3" w:rsidTr="008279CD">
        <w:trPr>
          <w:trHeight w:val="324"/>
        </w:trPr>
        <w:tc>
          <w:tcPr>
            <w:tcW w:w="4006" w:type="dxa"/>
          </w:tcPr>
          <w:p w:rsidR="001967D3" w:rsidRPr="001B4C0F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1B4C0F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7440" w:type="dxa"/>
          </w:tcPr>
          <w:p w:rsidR="001967D3" w:rsidRPr="001B4C0F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1B4C0F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1967D3" w:rsidRPr="001B4C0F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1B4C0F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1967D3" w:rsidRPr="001B4C0F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1B4C0F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4E4CDE" w:rsidRPr="004E4CDE" w:rsidTr="008279CD">
        <w:trPr>
          <w:trHeight w:val="324"/>
        </w:trPr>
        <w:tc>
          <w:tcPr>
            <w:tcW w:w="14709" w:type="dxa"/>
            <w:gridSpan w:val="4"/>
          </w:tcPr>
          <w:p w:rsidR="004E4CDE" w:rsidRDefault="004E4CDE" w:rsidP="004E4CDE">
            <w:pPr>
              <w:pStyle w:val="Style35"/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4E4CDE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 xml:space="preserve">МДК. 01.01. Конструкция, техническое обслуживание и ремонт подвижного состава </w:t>
            </w:r>
          </w:p>
          <w:p w:rsidR="004E4CDE" w:rsidRPr="004E4CDE" w:rsidRDefault="004E4CDE" w:rsidP="004E4CDE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4E4CDE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(по видам) (электроподвижной состав)</w:t>
            </w:r>
          </w:p>
        </w:tc>
      </w:tr>
      <w:tr w:rsidR="00782C4A" w:rsidRPr="004E4CDE" w:rsidTr="008279CD">
        <w:trPr>
          <w:trHeight w:val="324"/>
        </w:trPr>
        <w:tc>
          <w:tcPr>
            <w:tcW w:w="14709" w:type="dxa"/>
            <w:gridSpan w:val="4"/>
          </w:tcPr>
          <w:p w:rsidR="00782C4A" w:rsidRPr="004E4CDE" w:rsidRDefault="00782C4A" w:rsidP="004E4CDE">
            <w:pPr>
              <w:pStyle w:val="Style35"/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 СЕМЕСТР</w:t>
            </w:r>
            <w:r w:rsidR="007E3539">
              <w:rPr>
                <w:rFonts w:eastAsia="Calibri"/>
                <w:b/>
                <w:bCs/>
                <w:sz w:val="26"/>
                <w:szCs w:val="26"/>
              </w:rPr>
              <w:t xml:space="preserve"> (сам.</w:t>
            </w:r>
            <w:r w:rsidR="004F6939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7E3539">
              <w:rPr>
                <w:rFonts w:eastAsia="Calibri"/>
                <w:b/>
                <w:bCs/>
                <w:sz w:val="26"/>
                <w:szCs w:val="26"/>
              </w:rPr>
              <w:t>р. 98 ч. + лекции 116 ч. + практ. занятия 48 ч. + лаб. занятия 32 ч.) всего 294</w:t>
            </w:r>
          </w:p>
        </w:tc>
      </w:tr>
      <w:tr w:rsidR="001967D3" w:rsidTr="008279CD">
        <w:tc>
          <w:tcPr>
            <w:tcW w:w="14709" w:type="dxa"/>
            <w:gridSpan w:val="4"/>
          </w:tcPr>
          <w:p w:rsidR="001967D3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1967D3">
              <w:rPr>
                <w:b/>
                <w:sz w:val="24"/>
                <w:szCs w:val="24"/>
              </w:rPr>
              <w:t>Раздел 1.</w:t>
            </w:r>
            <w:r w:rsidRPr="001967D3">
              <w:rPr>
                <w:rStyle w:val="FontStyle48"/>
                <w:b/>
                <w:i w:val="0"/>
                <w:sz w:val="24"/>
                <w:szCs w:val="24"/>
              </w:rPr>
              <w:t xml:space="preserve"> Выполнение технического обслуживания и ремонта электроподвижного состава.</w:t>
            </w:r>
          </w:p>
        </w:tc>
      </w:tr>
    </w:tbl>
    <w:tbl>
      <w:tblPr>
        <w:tblW w:w="199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67"/>
        <w:gridCol w:w="189"/>
        <w:gridCol w:w="485"/>
        <w:gridCol w:w="55"/>
        <w:gridCol w:w="229"/>
        <w:gridCol w:w="34"/>
        <w:gridCol w:w="7337"/>
        <w:gridCol w:w="34"/>
        <w:gridCol w:w="1488"/>
        <w:gridCol w:w="37"/>
        <w:gridCol w:w="34"/>
        <w:gridCol w:w="1559"/>
        <w:gridCol w:w="1877"/>
        <w:gridCol w:w="1735"/>
        <w:gridCol w:w="1735"/>
      </w:tblGrid>
      <w:tr w:rsidR="00136DBA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</w:tcPr>
          <w:p w:rsidR="00136DBA" w:rsidRPr="00704B3C" w:rsidRDefault="00136DBA" w:rsidP="00E962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4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1.1. Общие принципы работы и система ремонта электроподвижного состава</w:t>
            </w:r>
          </w:p>
        </w:tc>
        <w:tc>
          <w:tcPr>
            <w:tcW w:w="8140" w:type="dxa"/>
            <w:gridSpan w:val="5"/>
          </w:tcPr>
          <w:p w:rsidR="00136DBA" w:rsidRPr="00E96237" w:rsidRDefault="00136DBA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gridSpan w:val="3"/>
          </w:tcPr>
          <w:p w:rsidR="00136DBA" w:rsidRPr="00E96237" w:rsidRDefault="00136DBA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 w:val="restart"/>
            <w:shd w:val="clear" w:color="auto" w:fill="FFFFFF"/>
          </w:tcPr>
          <w:p w:rsidR="00136DBA" w:rsidRDefault="00136DBA" w:rsidP="0013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36DBA" w:rsidRPr="00E96237" w:rsidRDefault="00136DBA" w:rsidP="0013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36DBA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36DBA" w:rsidRPr="00E96237" w:rsidRDefault="00136DBA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36DBA" w:rsidRPr="00E96237" w:rsidRDefault="00136DBA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36DBA" w:rsidRPr="00E96237" w:rsidRDefault="00136DBA" w:rsidP="00E9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электроподвижного состава: электровозы и электропоезда (далее – ЭПС), эксплуатируемых на железных дорогах России, их технические и экономические характеристики. Основные эксплуатационные требования, предъявляемые к ЭПС. Принцип и условия работы ЭПС, схема преобразования энергии ЭПС, основные системы ЭПС и их назначение.</w:t>
            </w:r>
          </w:p>
        </w:tc>
        <w:tc>
          <w:tcPr>
            <w:tcW w:w="1559" w:type="dxa"/>
            <w:gridSpan w:val="3"/>
            <w:vMerge w:val="restart"/>
          </w:tcPr>
          <w:p w:rsidR="00136DBA" w:rsidRPr="00E96237" w:rsidRDefault="00136DBA" w:rsidP="0013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</w:tcPr>
          <w:p w:rsidR="00136DBA" w:rsidRPr="00E96237" w:rsidRDefault="00136DBA" w:rsidP="0082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DBA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36DBA" w:rsidRPr="00E96237" w:rsidRDefault="00136DBA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36DBA" w:rsidRPr="00E96237" w:rsidRDefault="00136DBA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36DBA" w:rsidRPr="00E96237" w:rsidRDefault="00136DBA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ЭПС по роду тока и осевой формуле. Основные узлы и аппараты электровозов и электропоездов.</w:t>
            </w:r>
          </w:p>
        </w:tc>
        <w:tc>
          <w:tcPr>
            <w:tcW w:w="1559" w:type="dxa"/>
            <w:gridSpan w:val="3"/>
            <w:vMerge/>
          </w:tcPr>
          <w:p w:rsidR="00136DBA" w:rsidRPr="00E96237" w:rsidRDefault="00136DBA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</w:tcPr>
          <w:p w:rsidR="00136DBA" w:rsidRPr="00E96237" w:rsidRDefault="00136DBA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DBA" w:rsidRPr="00E96237" w:rsidTr="004672FE">
        <w:trPr>
          <w:gridAfter w:val="3"/>
          <w:wAfter w:w="5347" w:type="dxa"/>
          <w:cantSplit/>
          <w:trHeight w:val="400"/>
        </w:trPr>
        <w:tc>
          <w:tcPr>
            <w:tcW w:w="3309" w:type="dxa"/>
            <w:gridSpan w:val="3"/>
            <w:vMerge/>
            <w:vAlign w:val="center"/>
          </w:tcPr>
          <w:p w:rsidR="00136DBA" w:rsidRPr="00E96237" w:rsidRDefault="00136DBA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36DBA" w:rsidRPr="00E96237" w:rsidRDefault="00136DBA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36DBA" w:rsidRPr="00E96237" w:rsidRDefault="00136DBA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технического состояния оборудования ЭПС требованиям нормативных документов. Виды износов и повреждений узлов, деталей, агрегатов и систем ЭПС. Объем технических обслуживаний, текущих и капитальных ремонтов ЭПС. Способы очистки, осмотра и контроля узлов и деталей ЭПС. Технология восстановления,  упрочнения  и способы соединения деталей ЭПС. Виды контроля качества ремонта. Общие меры безопасности труда при ремонте ЭПС. Соответствие технического состояния оборудования ЭПС требованиям нормативных документов. Виды износов и повреждений узлов, деталей, агрегатов и систем ЭПС. Объем технических обслуживаний, текущих и капитальных ремонтов ЭПС. Способы очистки, осмотра и контроля узлов и деталей ЭПС. Технология восстановления,  упрочнения  и способы соединения деталей ЭПС. Виды контроля качества ремонта. Общие меры безопасности труда при ремонте ЭПС.</w:t>
            </w:r>
          </w:p>
        </w:tc>
        <w:tc>
          <w:tcPr>
            <w:tcW w:w="1559" w:type="dxa"/>
            <w:gridSpan w:val="3"/>
            <w:vMerge/>
          </w:tcPr>
          <w:p w:rsidR="00136DBA" w:rsidRPr="00E96237" w:rsidRDefault="00136DBA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</w:tcPr>
          <w:p w:rsidR="00136DBA" w:rsidRPr="00E96237" w:rsidRDefault="00136DBA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</w:tcPr>
          <w:p w:rsidR="0011254D" w:rsidRPr="00E96237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1.2. Механическая часть</w:t>
            </w: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5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93" w:type="dxa"/>
            <w:gridSpan w:val="2"/>
            <w:vMerge w:val="restart"/>
            <w:shd w:val="clear" w:color="auto" w:fill="FFFFFF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Pr="00E96237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Кузов Назначение и классификация кузовов ЭПС. Требования, предъявляемые к кузовам и их элементам. Конструкция кузовов ЭПС. Планировка вагонов электропоездов; устройство дверей, окон и упругих переходных площадок; расположение оборудования. Системы вентиляции на электровозах. Системы вентиляции и отопления на электропоездах. Жесткие опоры и шкворневые узлы кузовов. Требования, предъявляемые к деталям кузова. Характерные износы и повреждения оборудования и деталей кузова, технология ремонта.  Осмотр и ремонт деталей кузова при техническом обслуживании ЭПС. Правила безопасности труда при техническом обслуживании и ремонте кузова и его оборудования и деталей.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Ударно-тяговые приборы. Назначение и классификация ударно-тяговых приборов. Устройство и п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ринцип действия автосцепки СА-3, поглощающих аппаратов различных типов. Центрирующее устройство. Клейма на узлах и деталях ударно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тяговых приборов. Характерные износы и повреждения деталей автосцепки и поглощающего аппарата, причины их возникновения и меры предупреждения. Основные нормы и допуски на износ деталей автосцепного устройства, проверка шаблонами. Виды и периодичность  технического осмотра и ремонта автосцепных устройств.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 безопасности труда при техническом обслуживании  и ремонте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ударно-тяговых приборов.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Тележки.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Назначение и устройство тележек. Назначение, классификация и  конструкция рам тележек. Межтележечные сочленения. Возвращающие и противоосные устройства. Противоразгрузочные устройства. Технология ремонта деталей рам тележек. Технологический процесс сборки тележек и подкатки их под кузов. Осмотр и ремонт деталей тележек без разборки при различных видах технического обслуживания и ремонта. Правила безопасности труда при техническом обслуживании  и ремонте тележек.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977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Колесные пары. Назначение, классификация и конструкция колесных 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пар. Формирование колесных пар. Знаки и клейма. Требования, предъ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являемые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колесным парам в эксплуатации.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Измерительный инструмент, краткие сведения о дефектоскопии элементов колесных пар.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Виды, сроки, и объем технических осмотров, освидетельствований и ремонта колесных пар. Правила безопасности труда при техническом обслуживании и ремонте колесных пар.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Буксовые узлы. Назначение, принцип работы. Классификация, конструкция букс. Особенности конструкции букс с устройством для отвода тока и приводом скоростемера. Требования, предъявляемые к буксовым узлам в эксплуатации. Характерные неисправности букс, причины их возникновения и предупреждения. Виды, пери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одичность и содержание ревизий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ремонт букс. Правила безопасности труда при техническом обслуживании и ремонте буксовых узлов.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Рессорное подвешивание.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Назначение рессорного подвешивания и его влияние на взаимодействие колеса и рельса. Колебания локомотива. Схемы, классификация, конструкция и характеристика элементов рессорного подвешивания. Понятие о жесткости и гибкости рессор. Упругие опоры кузовов. Люлечное подвешивание. Гидравлические и фрикционные гасители колебаний. Характерные износы и повреждения, причины их возникновения и меры предупреждения, технология ремонта. Правила безопасности труда при техническом обсл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уживании  и ремонте рессорного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люлечного подвешиваний, гасителей колебаний.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Тяговый прив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од. Назначение, классификация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способы подвешивания тяговых приводов. Конструкция опорно-осевого подвешивания и зубчатой передачи. Конструкция рамного подвешивания тяговых двигателей. Схемы и конструктивное исполнение приводов с помощью муфт  карданных валов. Корпус редуктора. Воспринимаемые им усилия. Крепление. Сравнение различных типов приводов. Операции ремонта деталей колесно-моторного блока при различных видах подвешивания тяговых двигателей; определение параметров зубчатого колеса. Правила безопасности труда при техническом обслуживании и ремонте тягового привода.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Вспомогательное оборудование. Схемы и приборы пневматических цепей; противопожарная система электроподвижного состава. Меры безопасности при использовании средств пожаротушения при пожаре.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1254D" w:rsidRPr="00E96237" w:rsidRDefault="0011254D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Окраска кузовов и деталей ЭПС. Назначение, применяемых  для окрас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ки узлов и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деталей ЭПС лакокрасочных покрытий. Условия качественной окраски. Текущий уход за лакокрасочными покрытиями. Правила безопасности труда при выполнении лакокрасочных работ, противопожарная техника.</w:t>
            </w:r>
          </w:p>
        </w:tc>
        <w:tc>
          <w:tcPr>
            <w:tcW w:w="1559" w:type="dxa"/>
            <w:gridSpan w:val="3"/>
            <w:shd w:val="clear" w:color="auto" w:fill="FFFFFF"/>
          </w:tcPr>
          <w:p w:rsidR="0011254D" w:rsidRPr="00E96237" w:rsidRDefault="0011254D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21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5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СА-3.Разборка и сборка СА-3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конструкции буксы ЭПС.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колесных пар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Обыкновенное и полное освидетельствование колесных пар.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«Исследования конструкции РП»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основных неисправностей тележки, методов ремонта  и условий для дальнейшей эксплуатации.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«Исследование конструкции подвешивания тяговых двигателей»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устройств и проверка действия пневматических цепей управления токоприемниками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неисправностей</w:t>
            </w: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 и 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кузова, метода ремонта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условий для дальнейшей эксплуатации.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основных неисправностей</w:t>
            </w: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рамы кузова на раму тележки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диагностирование и определение вида неисправностей</w:t>
            </w: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дарно-тяговых приборов,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 ремонта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условий для дальнейшей эксплуатации.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6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неисправностей тягового редуктора.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</w:tcPr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1.3. Электрические машины ЭПС</w:t>
            </w: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5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93" w:type="dxa"/>
            <w:gridSpan w:val="2"/>
            <w:vMerge w:val="restart"/>
            <w:shd w:val="clear" w:color="auto" w:fill="FFFFFF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Pr="00E96237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классификация электрических машин, конструкция, принцип действия. Материалы, применяемые в электрических машинах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Электрические машины постоянного тока. 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Принцип действия, устройство и назначение узлов и деталей, образующих электрическую машину. Отличие ротора от якоря. Коллектор. Обмотки якорей. Уравнительные соединения; ЭДС и электромагнитный момент; магнитная цепь машины; физическая сущность реакции якоря и коммутации. Схемы возбуждения и характеристики генераторов и двигателей с различными видами возбуждений; регулирование напряжения на зажимах генератора.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Электрические машины переменного тока.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устройство, принцип действия и режим работы электрических машин переменного тока. Процессы, протекающие при пуске и работе асинхронных двигателей. Регулирование напряжения синхронных генераторов и частоты вращения асинхронных двигателей, их рабочие характеристики, основные формулы, характеризующие работу электрических машин переменного тока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20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Трансформаторы.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принцип действия, устройство масляного и сухого трансформаторов. Схемы соединения обмоток. Режимы работы и способы регулирования напряжения. Специальные типы трансформаторов.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1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Аккумуляторные батареи.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Назначение, принцип действия кислотных и щелочных аккумуляторов. Процессы, протекающие при зарядке и разрядке. Электродвижущая сила, напряжение и емкость аккумуляторных батарей.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Электромашинные преобразователи.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классификация, принцип действия, конструкция электромашинных преобразователей. Способы регулирования частоты, напряжения, частоты фаз. Одноякорные и двухякорные электромашинные преобразователи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Техническое обслуживание  и ремонт электрических машин</w:t>
            </w:r>
            <w:r w:rsidRPr="00E96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работ, выполняемых по ремонту электрических машин при различных видах технического обслуживания и ремонта. Основные неисправности в эксплуатации и методы их выявления, определение условий дальнейшей эксплуатации, сушка обмоток бе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 демонтажа с ЭПС. Техническое </w:t>
            </w:r>
            <w:r w:rsidRPr="00E96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обслуживание и ремонт остовов и статоров, щеткодержателей и их кронштейнов, якорей и роторов. Сборка и испытание электрических машин. Правила безопасности труда при выполнении работ по техническому обслуживанию, ремонту, сборке и испытании электрических машин.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и ремонт силового оборудования.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ревизий и технология ремонта тягового трансформатора,  сглаживающих и переходных реакторов, индуктивных шунтов и трансформаторов, регулируемых подмагничиванием шунтов. Объем испытаний после ремонта. Техническое обслуживание и ремонт выпрямительных установок. Диагностика блоков выпрямителей.</w:t>
            </w:r>
          </w:p>
          <w:p w:rsidR="0011254D" w:rsidRPr="00E96237" w:rsidRDefault="0011254D" w:rsidP="006C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технического состояния аккумуляторных батарей. Неисправности аккумуляторных батарей, технология приготовления и заливки электролита. Технология заряда батарей.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труда при выполнении работ по техническому обслуживанию и ремонту трансформаторов, выпрямительных установок, аккумуляторных батарей.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5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генератора постоянного тока независимого возбуждения. Испытание двигателя постоянного тока последовательного возбуждения.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генератора постоянного тока параллельного возбуждения. Испытание двигателя постоянного тока параллельного возбуждения.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генератора смешанного возбуждения. Испытание двигателя постоянного тока смешанного возбуждения.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КПД машины постоянного тока методом холостого хода.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электрической машины постоянного тока. Техническое обслуживание электрической машины переменного тока.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тягового трансформатора. Определение неисправностей тягового трансформатора  и методов их устранения.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технического состояния тягового двигателя постоянного тока, выявление неисправностей, определение условий дальнейшей эксплуатации. 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состояния щеточно-коллекторного узла.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неисправностей асинхронной (синхронной) электрической машины и причин их возникновения.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81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технического состояния электромашинного преобразователя, выявление неисправностей, определение условий дальнейшей эксплуатации. 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синхронного генератора.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синхронного двигателя.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асинхронного генератора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9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асинхронного двигателя.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4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асинхронного двигателя методом короткого замыкания  и холостого хода.</w:t>
            </w:r>
            <w:r w:rsidRPr="00E9623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асинхронного двигателя с короткозамкнутым ротором.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70"/>
        </w:trPr>
        <w:tc>
          <w:tcPr>
            <w:tcW w:w="11449" w:type="dxa"/>
            <w:gridSpan w:val="8"/>
          </w:tcPr>
          <w:p w:rsidR="0011254D" w:rsidRPr="00E96237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при изучении раздела МДК.01.01.</w:t>
            </w:r>
            <w:r w:rsidRPr="00E962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54D" w:rsidRPr="00E96237" w:rsidRDefault="0011254D" w:rsidP="002C3C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62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Систематическая проработка конспектов занятий, учебной и специальной технической литературы. Подготовка к лабораторным и практическим занятиям с использованием методических рекомендаций преподавателя. Оформление отчетов по лабораторным и практическим занятиям, подготовка к их защите</w:t>
            </w:r>
          </w:p>
          <w:p w:rsidR="0011254D" w:rsidRPr="00E96237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E96237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тематика индивидуальных заданий (расчетно-графических работ, презентаций) по заданию преподавателя</w:t>
            </w:r>
          </w:p>
          <w:p w:rsidR="0011254D" w:rsidRPr="00E96237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минимального объема технического обслуживания детали или узла ЭПС</w:t>
            </w:r>
          </w:p>
          <w:p w:rsidR="0011254D" w:rsidRPr="00E96237" w:rsidRDefault="0011254D" w:rsidP="002C3C8E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Определение норм, требующих соблюдение охраны труда при выполнении различных видов ТО и ремонта узлов и деталей ЭПС </w:t>
            </w:r>
          </w:p>
          <w:p w:rsidR="0011254D" w:rsidRPr="00E96237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нетиповых конструктивных узлов, деталей ЭПС</w:t>
            </w:r>
          </w:p>
          <w:p w:rsidR="0011254D" w:rsidRPr="00E96237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узлов ЭПС одинакового назначения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  <w:p w:rsidR="0011254D" w:rsidRPr="00E96237" w:rsidRDefault="0011254D" w:rsidP="002C3C8E">
            <w:pPr>
              <w:tabs>
                <w:tab w:val="center" w:pos="1512"/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1"/>
          <w:wAfter w:w="1735" w:type="dxa"/>
          <w:cantSplit/>
          <w:trHeight w:val="270"/>
        </w:trPr>
        <w:tc>
          <w:tcPr>
            <w:tcW w:w="14601" w:type="dxa"/>
            <w:gridSpan w:val="13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СЕМЕСТР (сам. работа 114 ч.+ лекции 170 ч.+ пр. занятия 10 ч. + лаб. занятия 48 ч.) всего 342 ч.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11254D" w:rsidRPr="00E96237" w:rsidRDefault="0011254D"/>
        </w:tc>
        <w:tc>
          <w:tcPr>
            <w:tcW w:w="1735" w:type="dxa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70"/>
        </w:trPr>
        <w:tc>
          <w:tcPr>
            <w:tcW w:w="3309" w:type="dxa"/>
            <w:gridSpan w:val="3"/>
            <w:vMerge w:val="restart"/>
          </w:tcPr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1.4. Автоматические тормоза подвижного состава</w:t>
            </w: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F3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414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Основы торможения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Возникновение тормозной силы. Коэффициент трения колодок о колесо, его зависимость от различных факторов. Сила сцепления колеса с рельсом и факторы, влияющие на ее величину. Меры по увеличению коэффициентов трения и сцепления. Тормозные колодки. Максимально допускаемое нажатие тормозных колодок. Заклинивание колесных пар, причины возникновения и меры предотвращения.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Величины и темп понижения давления в тормозной магистрали.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Понятие о тормозном пути и способах его определения.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1541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45017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Общие сведения об автоматических тормозах. Классификация и принцип действия автоматических тормозов. Нормативные требования, предъявляемые к устройству,  техническому обслуживанию и эксплуа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тации тормозного оборудования.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Расположение тормозного оборудования на ЭПС.</w:t>
            </w:r>
            <w:r w:rsidRPr="00E962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26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Приборы питания тормозов сжатым воздухом. Назначение, классификация, устройство, принцип действия и технические характеристики  компрессоров, главных резервуаров и регуляторов давления. Правила безопасности труда при обслуживании приборов.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111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Приборы торможения.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приборов торможения. 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действия кранов машиниста. Оценка общего состояния и проверка действия кранов машиниста. Назначение, устройство и применение  крана машиниста с дистанционным управлением.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дополнительных приборов управления. Принцип действия устройства контроля плотности тормозной магистрали (УКПТМ).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устройство и принцип действия электропневматического клапана автостопа (ЭПК-150). Назначение, устройство и принцип действия воздухораспределителей и авторежимов. Конструкция и назначение тормозных цилиндров и запасных резервуаров.</w:t>
            </w:r>
          </w:p>
          <w:p w:rsidR="0011254D" w:rsidRPr="00E96237" w:rsidRDefault="0011254D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труда при обслуживании приборов.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Воздухопровод и рычажные передачи. Классификация </w:t>
            </w:r>
          </w:p>
        </w:tc>
        <w:tc>
          <w:tcPr>
            <w:tcW w:w="155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19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воздухопроводов по их назначению. Нормативные требования, предъявляемые к воздухопроводам ЭПС. Тормозная магистраль, ее устройство и содержание в эксплуатации. Краны и клапаны воздухопроводов. Назначение, устройство и действие разобщительных, трехходовых и стоп-кранов; выпускных, предохранительных, переключательных и обратных клапанов, соединительных рукавов, масловлагоотделителей и фильтров.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Назначение, устройство, принцип действия тормозной рычажной передачи, ее КПД и передаточное число. Схемы и регулировка тормозной рычажной передачи. Автоматические регуляторы  выхода штока тормозных цилиндров.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труда при обслуживании воздухопроводов и тормозной рычажной передачи.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gridSpan w:val="2"/>
            <w:vMerge w:val="restart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107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Электропневматические тормоза. Классификация и принцип действия электропневматических тормозов. Назначение и устройство блоков питания и управления, контрольных приборов, межвагонного соединения и соединительных проводов. Схемы электропневматического тормоза ЭПС.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960"/>
        </w:trPr>
        <w:tc>
          <w:tcPr>
            <w:tcW w:w="33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  <w:tcBorders>
              <w:bottom w:val="single" w:sz="4" w:space="0" w:color="auto"/>
            </w:tcBorders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Ремонт и испытания тормозного оборудования. Показатели работы 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тормозных приборов. Виды и сроки ремонта и испытания тормозных приборов. Организация ремонта и испытания тормозного оборудования в депо. Виды неисправностей тормозных приборов и методы их определения. Основные приемы ремонта деталей и узлов тормозных приборов и тормозного оборудования в целом. Правила безопасности труда при ремонте тормозного оборудования.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  <w:tcBorders>
              <w:bottom w:val="single" w:sz="4" w:space="0" w:color="auto"/>
            </w:tcBorders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7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9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схемы расположения тормозного оборудования на подвижном составе, конструкции и принципа работы компрессора.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9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Разборка, исследование устройства и сборка узлов компрессора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Разборка, исследование устройства и сборка регулятора давления АК-11Б (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TS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-11)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Разборка, исследование устройства и сборка регулятора давления ЗРД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2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Разборка, исследование устройства и сборка поездного крана машиниста усл.394 или усл.№395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6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принципа работы крана вспомогательного тормоза усл.№254.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5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питательного клапана.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0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Разборка, исследование устройства, сборка и проверка работы электропневматического клапана автостопа усл.№150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5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принципа работы воздухораспределителя пассажирского типа. усл. №292-001 или усл.№292М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5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Разборка, исследование устройства и сборка электровоздухораспределителя усл. №305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2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принципа работы воздухораспределителя грузового типа усл.№483-000 или усл.№483М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Разборка, исследование устройства и сборка автоматического регулятора режимов торможения (авторежима) усл.№265А-1.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37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600" w:type="dxa"/>
            <w:gridSpan w:val="3"/>
            <w:vMerge w:val="restart"/>
          </w:tcPr>
          <w:p w:rsidR="0011254D" w:rsidRPr="00E96237" w:rsidRDefault="0011254D" w:rsidP="00E9623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регулировка тормозных рычажных передач, определение передаточного числа.</w:t>
            </w:r>
          </w:p>
        </w:tc>
        <w:tc>
          <w:tcPr>
            <w:tcW w:w="1559" w:type="dxa"/>
            <w:gridSpan w:val="3"/>
            <w:vMerge w:val="restart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6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38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устройства авторегулятора усл.№574Б  или РТПР-675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приборов электропневматического тормоза локомотива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0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и регулировка крана машиниста. усл.№394 или №395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31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и регулировка крана вспомогательного тормоза. усл.№254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воздухораспределителя пассажирского типа усл.№292-001 или №292М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воздухораспределителя грузового типа усл.№483-000 или №483М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55"/>
        </w:trPr>
        <w:tc>
          <w:tcPr>
            <w:tcW w:w="33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регуляторов давления компрессора и их регулировка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</w:tcPr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1.5. Электрическое оборудование ЭПС</w:t>
            </w: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5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93" w:type="dxa"/>
            <w:gridSpan w:val="2"/>
            <w:vMerge w:val="restart"/>
            <w:shd w:val="clear" w:color="auto" w:fill="FFFFFF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Pr="00E96237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сведения об электрическом оборудовании. Назначение, классификация, кинематика подвижных соединений, электрическая дуга и способы ее гашения. Конструкция элементов дугогасительных устройств.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Коммутационные аппараты силовых цепей. Назначение, устройство, характеристики и  принцип действия индивидуальных электропневматических и электромагнитных контакторов, групповых двухпозиционных и многопозиционных переключателей, электропневматических вентилей включающего и выключающего типов. Типы приводов групповых аппаратов.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Токоприемники. Назначение, классификация, конструкция,  принципы работы токоприемников. Условия, влияющие на качество токосъема. Особенности конструкции токоприемника для высокоскоростного подвижного состава. Меры, обеспечивающие защиту локомотивной бригады от попадания под высокое напряжение.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Аппараты защиты электрооборудования. Назначение, конструкция, принцип работы аппаратов: быстродействующей и дифференциальной защиты, защиты от буксования и перегрузки, повышенного и пониженного напряжения, защиты электронного оборудования.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Параметрические аппараты. Назначение, конструкция, принципы действия и функции параметрических аппаратов. Обозначение на схемах сглаживающих и переходных реакторов, индуктивных шунтов, фильтров радиопомех. Определение сопротивления резистора по его маркировке.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83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Аппараты управления.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принцип действия контроллеров машиниста. Кнопочные выключатели управления и галетные переключатели. Промежуточные контроллеры электровозов.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97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Аппараты автоматизации процессов управления.  Назначение и принцип действия реле ускорения электропоездов, вибрационного и электронного регулятора напряжения. Назначение электронных блоков автоматики и их влияние на работу электрооборудования.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89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раты личной безопасности и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управления поездом. Устройство и принцип работы защитного вентиля. Типы и функциональное назначение приборов безопасности движения, их взаимодействие с цепями управления ЭПС.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5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Измерительные приборы, аппараты сигнализации, вспомогатель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электрическое оборудование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схемы включения измерительных приборов на ЭПС. Назначение основных сигнальных ламп и действия локомотивной бригады при их загорании. Устройство, принцип работы блинкерного реле.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и виды материалов и изоляторов. Провода и кабели. Расчет сечения провода по токовой нагрузке. Виды наконечников. Клеммные рейки и разъемные соединения. Изоляторы.</w:t>
            </w:r>
          </w:p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и принцип работы низковольтного электронного оборудования ЭПС.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электрических аппаратов. Требования, предъявляемые к электрическим аппаратам и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содержанию. Возможные износы,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неисправности и повреждения, причины их возникновения, методы их выявления и меры предупреждения, определение условий дальнейшей эксплуатации.</w:t>
            </w:r>
            <w:r w:rsidRPr="00E96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 безопасности труда при выполнении работ по техническому обслуживанию и  ремонту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электрических аппаратов. Средства защиты обслуживающего персонала от попадания под напряжение.</w:t>
            </w:r>
          </w:p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5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437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  <w:tcBorders>
              <w:bottom w:val="single" w:sz="4" w:space="0" w:color="auto"/>
            </w:tcBorders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электромагнитного контактора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0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  <w:tcBorders>
              <w:bottom w:val="single" w:sz="4" w:space="0" w:color="auto"/>
            </w:tcBorders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электропневматического контактора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2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группового переключателя.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0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реверсора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токоприемника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5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 занятия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быстродействующего выключателя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дифференциального реле.</w:t>
            </w:r>
          </w:p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защитных реле.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0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контроллера машиниста.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высоковольтного оборудования</w:t>
            </w:r>
          </w:p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Техническое обслуживание низковольтного оборудования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70"/>
        </w:trPr>
        <w:tc>
          <w:tcPr>
            <w:tcW w:w="11449" w:type="dxa"/>
            <w:gridSpan w:val="8"/>
          </w:tcPr>
          <w:p w:rsidR="0011254D" w:rsidRPr="00E96237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при изучении раздела МДК.01.01.</w:t>
            </w:r>
            <w:r w:rsidRPr="00E962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54D" w:rsidRPr="00E96237" w:rsidRDefault="0011254D" w:rsidP="002C3C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62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Систематическая проработка конспектов занятий, учебной и специальной технической литературы. Подготовка к лабораторным и практическим занятиям с использованием методических рекомендаций преподавателя. Оформление отчетов по лабораторным и практическим занятиям, подготовка к их защите</w:t>
            </w:r>
          </w:p>
          <w:p w:rsidR="0011254D" w:rsidRPr="00E96237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E96237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тематика индивидуальных заданий (расчетно-графических работ, презентаций) по заданию преподавателя</w:t>
            </w:r>
          </w:p>
          <w:p w:rsidR="0011254D" w:rsidRPr="00E96237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минимального объема технического обслуживания детали или узла ЭПС</w:t>
            </w:r>
          </w:p>
          <w:p w:rsidR="0011254D" w:rsidRPr="00E96237" w:rsidRDefault="0011254D" w:rsidP="002C3C8E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Определение норм, требующих соблюдение охраны труда при выполнении различных видов ТО и ремонта узлов и деталей ЭПС </w:t>
            </w:r>
          </w:p>
          <w:p w:rsidR="0011254D" w:rsidRPr="00E96237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нетиповых конструктивных узлов, деталей ЭПС</w:t>
            </w:r>
          </w:p>
          <w:p w:rsidR="0011254D" w:rsidRPr="00E96237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узлов ЭПС одинакового назначения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  <w:p w:rsidR="0011254D" w:rsidRPr="00E96237" w:rsidRDefault="0011254D" w:rsidP="002C3C8E">
            <w:pPr>
              <w:tabs>
                <w:tab w:val="center" w:pos="1512"/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1"/>
          <w:wAfter w:w="1735" w:type="dxa"/>
          <w:cantSplit/>
        </w:trPr>
        <w:tc>
          <w:tcPr>
            <w:tcW w:w="14601" w:type="dxa"/>
            <w:gridSpan w:val="13"/>
            <w:vAlign w:val="center"/>
          </w:tcPr>
          <w:p w:rsidR="0011254D" w:rsidRPr="00E96237" w:rsidRDefault="0011254D" w:rsidP="0082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СЕМЕСТР (сам. р. 134 ч. + лекции 192 ч.+ пр. занятия 20ч. + лаб. занятия 56 ч.) всего 402 ч.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11254D" w:rsidRPr="00E96237" w:rsidRDefault="0011254D"/>
        </w:tc>
        <w:tc>
          <w:tcPr>
            <w:tcW w:w="1735" w:type="dxa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1.6. Электрические цепи ЭПС</w:t>
            </w:r>
          </w:p>
        </w:tc>
        <w:tc>
          <w:tcPr>
            <w:tcW w:w="8140" w:type="dxa"/>
            <w:gridSpan w:val="5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3" w:type="dxa"/>
            <w:gridSpan w:val="2"/>
            <w:vMerge w:val="restart"/>
            <w:shd w:val="clear" w:color="auto" w:fill="FFFFFF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Pr="00E96237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170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сведения об электрических цепях.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Способы регулирования частоты вращения тягового двигателя в тяговом и тормозных режимах. Принцип прямого и  косвенного управления. Неуправляемые и управляемые выпрямители. Высоковольтные цепи и цепи управления. Однопроводные и двухпроводные схемы. Правила сбора схемы на минимальное напряжение и в тормозной режим.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Электрические цепи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электровозов постоянного тока. Работа силовой схемы грузового электровоза: цепь 1-й позиции, перегруппировки, работа в тормозном режиме, при отключении группы тяговых двигателей. Работа цепей управления: подъем токоприемника, запуск вспомогательных машин, сбор схемы на минимальное напряжение, работа цепей управления при наборе и сбросе позиций (прямые и обратные переходы), работа в тормозном режиме, работа аппаратов защиты. Работа силовой схемы пассажирского электровоза:  цепь 1-й позиции, перегруппировки, работа в тормозном режиме, включая работу статического возбудителя. Работа цепей управления: подъем токоприемника, запуск вспомогательных машин, сбор схемы на минимальное напряжение, работа цепей управления при наборе и сбросе позиций (прямые и обратные переходы), работа в тормозном режиме, аппаратов защиты</w:t>
            </w:r>
          </w:p>
          <w:p w:rsidR="0011254D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54D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54D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54D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54D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54D" w:rsidRPr="00E96237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цепи электровозов переменного тока</w:t>
            </w:r>
            <w:r w:rsidRPr="00E96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силовой схемы электровоза с контактным регулированием: принцип регулирования по полупериодам, переход с позиции на позицию, работа  схемы в тормозном режиме. Характеристика системы вспомогательных машин. Работа цепей управления: подъем 8токоприемника, запуск вспомогательных машин, сбор схемы на минимальное напряжение, работа цепей управления при наборе и сбросе позиций (прямые и обратные переходы), работа в тормозном режиме, работа аппаратов защиты.  Принцип работы выпрямительно-импульсных преобразователей (ВИП) в режимах тяги и рекуперации. схемные решения, достоинства и недостатки ВИП. Работа силовой схемы пассажирского электровоза: принцип регулирования напряжения  при переключении первичной обмотки трансформатора. Принцип работы управляемого выпрямителя и однофазного зависимого генератора. Работа силовой схемы электровоза с зонно-фазовым регулированием в режимах тяги и рекуперативного торможения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цепи  электропоездов постоянного тока. Работа силовой схемы. Работа цепей управления: подъем токоприемника, запуск вспомогательных машин, сбор схемы на минимальное напряжение, работа цепей управления при автоматическом и ручном наборе позиций, работа аппаратов защиты. Назначение блокировок в цепях управления. Причины простейших неисправностей в электрических цепях.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89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Электрические цепи электропоездов переменного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тока. Работа силовой схемы электропоезда с вентильным переходом. Контуры токов в силовой схеме электропоезда. Напряжение холостого хода выпрямительной установки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427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ЭПС двойного питания. Принцип работы силовых цепей электровоза двойного питания на примере локомотивов ВЛ82м, ЭП10 и др., сравнение электрической части с ЭПС постоянного и переменного тока. Принцип построения схем многосистемных электровозов и электропоездов за рубежом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ЭПС с бесколлекторными тяговыми двигателями. Преимущества и недостатки бесколлекторных тяговых двигателей. Способы регулирования частоты вращения асинхронных и вентильных тяговых двигателей. Принцип работы автономного инвертора тока и автономного инвертора напряжения. Принцип работы, схемные решения частотно-импульсных и широтно-импульсных регуляторов, их достоинства и  недостатки.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электрических цепей. Виды повреждения электрических цепей. Основные неисправности в эксплуатации и методы их выявления, определение условий дальнейшей эксплуатации.</w:t>
            </w:r>
            <w:r w:rsidRPr="00E96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восстановления электрических цепей. Порядок проверки состояния электрических цепей с применением диагностиче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оборудования. </w:t>
            </w: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Аварийные схемы в электрических цепях.</w:t>
            </w:r>
            <w:r w:rsidRPr="00E9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труда при выполнении работ по техническому обслуживанию и  ремонту электрических цепей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0" w:type="dxa"/>
            <w:gridSpan w:val="5"/>
          </w:tcPr>
          <w:p w:rsidR="0011254D" w:rsidRPr="00E96237" w:rsidRDefault="0011254D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Лабораторные  занятия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4672FE" w:rsidRPr="00E96237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792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58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силовой цепи электровоза ВЛ-10у при переходе с «С» на «СП» соединение ТЭД. Анализ силовой цепи электровоза ВЛ-10у при переходе с «СП» на «П» соединение ТЭД.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силовой цепи электровоза ЧС-2к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силовой цепи электропоезда ЭД-4м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09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цепи управления электровоза ВЛ-10у: подъем токоприемников, включение вспомогательных машин. Анализ цепи управления электровоза ЧС-2к подъем токоприемника, включением вспомогательных машин.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цепи управления электропоезда ЭД-4м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цепи вспомогательных машин электровоза ЧС-2к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812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цепи управления разъединителями, заземлителями и токоприемниками электровоза ЧС-2к. Цепь включения быстродействующего выключателя электровоза ЧС-2к.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834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Цепь включения вспомогательных машин электровоз ВЛ-10у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цепи включения быстродействующего выключателя электровоза ВЛ-10у.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низковольтной цепи пуска преобразователя электропоезда ЭД-4м.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2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напряжения и частоты синхронного генератора электропоезда ЭД-4м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2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Цепь управления компрессорами ЭД-4м.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7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Моторный режим электропоезда ЭД-4м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1.2.3.4. положение рукоятки контроллера машиниста.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5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Рекуперативное торможение электропоезда ЭД-4м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2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неисправности силовых цепей.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81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неисправности цепей управления.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аварийной схемы включения главного выключателя при неисправности цепей управления.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0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неуправляемых выпрямителей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8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 АБ.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Цепь аварийного отключения ТЕД.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161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цепей управления 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99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силовых цепей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</w:tcPr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1.7. Энергетические установки подвижного состава</w:t>
            </w: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570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Теоретические основы </w:t>
            </w:r>
            <w:r w:rsidRPr="00E9623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энергетических установок. Основные сведения, теория теплообмена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дизелей. Остов, газораспределительный механизм, шатунно-кривошипный механизм, топливоподающие устройства, система регулирования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дизелей и вспомогательное оборудование. Топливная, масляная и водяная система. Системы воздухоснабжения и выпуска отработавших газов. Охлаждающие устройства и приводы вентиляторов. Конструктивные особенности устройств вспомогательного оборудования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Неисправности энергетических установок вагонов. Причины появления и внешние признаки. Виды  и порядок технического обслуживания энергетических установок вагонов. Ремонт энергетических установок вагонов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Изучение конструкции элементов шатунно-кривошипного механизма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7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Изучение конструкции топливного насоса.</w:t>
            </w:r>
            <w:r w:rsidRPr="00E962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ab/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конструкции топливной форсунки.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41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конструкции регулятора частоты вращения</w:t>
            </w:r>
            <w:r w:rsidRPr="00E962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0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конструкции  механизма газораспределения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8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системы  охлаждения дизеля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2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Изучение системы смазки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4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конструкции гидромеханического редуктора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2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Конструкция турбонаддува.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0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Конструкция главного генератора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6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Техническое обслуживание дизеля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1.8 Технология ремонта подвижного </w:t>
            </w: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состава.</w:t>
            </w: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1145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причины износа и повреждения деталей локомотива. Основные варианты единой системы технического обслуживания и ремонта подвижного состава. Виды технических обслуживаний и ремонтов электроподвижного состава.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F3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очистки деталей и узлов локомотивов. Упрочнение деталей и восстановление изношенных поверхностей. Качество ремонта и его контроль.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Характерные износы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механической части, меры их предупреждения. Обыкновенное освидетельствование колесных пар локомотива. Полное освидетельствование колесных пар, формирование.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букс колесных пар.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износы и повреждения деталей колесно-моторного блока.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рессорного и люлечного подвешивания.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рам тележек.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износы и повреждения деталей автосцепки.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кузова локомотива.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Окраска кузовов и деталей подвижного состава.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работы электрических машин. Неисправности тягового двигателя. Ремонт остовов и статоров.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катушек, межкатушечных соединений. Ремонт щеткодержателей и кронштейнов.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якорей электрических машин до пропитки. Ремонт якоря тягового двигателя после пропитки. Допуски посадки характеристики при ремонте якоря. Ремонт индуктивных сглаживающих шунтов.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8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аккумуляторных батарей грузовых и пассажирских локомотивов.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8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колесных пар шаблонами и мерительным инструментом.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Pr="00095D9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Исследование монтажа и ремонта буксовых узлов колесных пар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геометрических характеристик подшипников.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монтажа и ремонт буксовых узлов колесных пар.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и действия механизма автосцепки.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корпуса автосцепки шаблонами. Разборка и сборка.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74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аккумуляторных батарей грузовых и пассажирских локомотивов.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высоковольтного электрооборудования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83"/>
        </w:trPr>
        <w:tc>
          <w:tcPr>
            <w:tcW w:w="3309" w:type="dxa"/>
            <w:gridSpan w:val="3"/>
            <w:vMerge w:val="restart"/>
          </w:tcPr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1.9. Средства техниче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ской диагностики </w:t>
            </w: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неразрушающего контроля узлов и деталей подвижного состава при разработке тех</w:t>
            </w: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нологических процессов</w:t>
            </w: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370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Вихретоковый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неразрушающего контроля.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66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Магнитопорошковый метод неразрушающего контроля.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66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Феррозондовый  метод неразрушающего контроля.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66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Ультразвуковой  метод неразрушающего контроля.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66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Радиационный, радиографический  метод неразрушающего контроля, контроль проникающими веществами.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621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комплексы, применяемые при ремонте и эксплуатации локомотивов.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рка деталей локомотивов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феррозондовым дефектоскопом ДФ 215.1.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браковочной чувствительности дефектоскопа ВД-213. 1. Проверка деталей локомотивов вихретоковым дефектоскопом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работы и меню дефектоскопа ВД-213.1 , ввод технологической информации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11254D" w:rsidRPr="00663D2B" w:rsidRDefault="0011254D" w:rsidP="00FB63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Систематическая проработка конспектов занятий, учебной и специальной технической литературы. Подготовка к лабораторным и практическим занятиям с использованием методических рекомендаций преподавателя. Оформление отчетов по лабораторным и практическим занятиям, подготовка к их защите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663D2B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9" w:type="dxa"/>
            <w:gridSpan w:val="8"/>
          </w:tcPr>
          <w:p w:rsidR="0011254D" w:rsidRPr="00450177" w:rsidRDefault="0011254D" w:rsidP="00B3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СЕМЕСТР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(лекции 6 ч. + сам. работа 3 ч.) всего 9 ч.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015DD5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колесной пары ультразвуковым дефектоскопом УД-2-102 «Пеленг».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работы и меню дефектоскопа ВД-215.1, ввод технологической информации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Default="0011254D" w:rsidP="00FB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11254D" w:rsidRPr="00E96237" w:rsidRDefault="0011254D" w:rsidP="00FB63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Систематическая проработка конспектов занятий, учебной и специальной технической литературы. Подготовка к лабораторным и практическим занятиям с использованием методических рекомендаций преподавателя. Оформление отчетов по лабораторным и практическим занятиям, подготовка к их защите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9" w:type="dxa"/>
            <w:gridSpan w:val="8"/>
          </w:tcPr>
          <w:p w:rsidR="0011254D" w:rsidRPr="00450177" w:rsidRDefault="0011254D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СЕМЕСТР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(сам. работа 64 ч. + лекции 102 ч. + лаб. занятия 26 ч.) всего 192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расположения и назначения органов управления и коммутации, меню дефектоскопа УД-2-102 «Пеленг».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способов определении браковочной чувствительности УД-2-102 «Пеленг»..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Феррозондовый контроль корпуса автосцепки.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Феррозондовый контроль рам тележек пассажирских локомотивах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 w:val="restart"/>
            <w:tcBorders>
              <w:left w:val="nil"/>
            </w:tcBorders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00" w:type="dxa"/>
            <w:gridSpan w:val="3"/>
          </w:tcPr>
          <w:p w:rsidR="0011254D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Феррозондовый контроль балки ТЭД КВЗЦНИИ, ТВЗЦНИИ-М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акустических схем прозвучивания и типовых дефектограмм при контроле осей колесных пар. Проверка колесной пары ультразвуковым дефектоскопом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7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00" w:type="dxa"/>
            <w:gridSpan w:val="3"/>
          </w:tcPr>
          <w:p w:rsidR="0011254D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способов определении браковочной чув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ствительности УД-2-102 «Пеленг»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254D" w:rsidRPr="00E96237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90"/>
        </w:trPr>
        <w:tc>
          <w:tcPr>
            <w:tcW w:w="3309" w:type="dxa"/>
            <w:gridSpan w:val="3"/>
            <w:vMerge w:val="restart"/>
          </w:tcPr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1.10. Механизация и автоматизация производственных процессов</w:t>
            </w: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3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left w:val="nil"/>
            </w:tcBorders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3" w:type="dxa"/>
            <w:gridSpan w:val="2"/>
            <w:vMerge w:val="restart"/>
            <w:tcBorders>
              <w:left w:val="nil"/>
            </w:tcBorders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</w:t>
            </w:r>
            <w:r w:rsidR="00B36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1.1-1.3;</w:t>
            </w: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90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разборки и ремонта электровозов.</w:t>
            </w:r>
          </w:p>
        </w:tc>
        <w:tc>
          <w:tcPr>
            <w:tcW w:w="1559" w:type="dxa"/>
            <w:gridSpan w:val="3"/>
            <w:tcBorders>
              <w:left w:val="nil"/>
            </w:tcBorders>
            <w:shd w:val="clear" w:color="auto" w:fill="auto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07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ремонта механической части электровозов.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1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ремонта автосцепного оборудования электровозов.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18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сварочных работ.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11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моечной машины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17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поточной линии ТР-3 электровозов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23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поточной  линии по ремонту тележек.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18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поточной линии по ремонту  автосцепок.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26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гидросистем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402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сверлильных силовых головок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18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шлифовальных силовых головок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44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мощности двигателей пластинчатых конвейеров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57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 электродвигателей и параметров кантователей и поворотных кругов.</w:t>
            </w: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nil"/>
            </w:tcBorders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1"/>
        </w:trPr>
        <w:tc>
          <w:tcPr>
            <w:tcW w:w="3309" w:type="dxa"/>
            <w:gridSpan w:val="3"/>
            <w:vMerge w:val="restart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1.11.Электропривод и преобразователи подвижного состава</w:t>
            </w:r>
          </w:p>
          <w:p w:rsidR="0011254D" w:rsidRPr="00E96237" w:rsidRDefault="0011254D" w:rsidP="00E96237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  <w:trHeight w:val="165"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тяговых электродвигателей. Конструкция тяговых генераторов. Характеристики КДПТ. Характеристики двигателей переменного тока.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51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Переходные процессы электроприводов. Системы управления электроприводами, техника чтения электрических схем. Основная аппаратура управления электроприводами.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генераторы тепловозов. Электроприводы пассажирских вагонов. Генераторы постоянного и переменного тока пассажирских вагонов.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Электромашинные преобразователи подвижного состава. Магнитные усилители. Системы регулирования возбуждения генераторов.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регулирования возбуждения генераторов. Выпрямители, основные понятия и принцип действия. Типы, виды конструктивной особенности выпрямителей. Вольт-амперные характеристики и классификация выпрямителей, схемы включения выпрямителей. Управляемые выпрямители, понятие, принцип действия. Вольт-амперные характеристики и классификация, схемы включения управляемых выпрямителей.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и работа частотно-импульсн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регуляторов, схемы включения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и работа широтно-импульсных регуляторов, схемы включения.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Инвертирование, принцип действия, назначение и конструктивные особенности инверторов. Зависимые, ведомые сетью инверторы. Автономные инверторы, принцип действия, конструктивные особенности электрические схемы. Выпрямительно-инверторные преобразователи.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регулирование, регулирование частоты вращения асинхронных ТЭД. Автоматическое регулирование частоты вращения вентильных ТЭД. Устройства системы автоматического регулирования на подвижном составе.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момент инерции и махового момента электропривода методом свободного выбега.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 w:val="restart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30,31</w:t>
            </w: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скоростных и механических характеристик электродвигателя постоянного тока независимого возбуждения.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скоростных и механических электродвигателя постоянного тока последовательного возбуждения.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механических характеристик асинхронного электродвигателя с фазным ротором.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регулировочных свойств электродвигателя постоянного тока независимого возбуждения в системе генератор – двигатель.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49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ледование нагрузочных диаграмм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электродвигателя.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1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управления электродвигателем постоянного тока.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9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схемы управления трехфазным асинхронным электродвигателем с торможением противовключением.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30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узлов схем управления на бесконтактной аппаратуре.</w:t>
            </w: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345"/>
        </w:trPr>
        <w:tc>
          <w:tcPr>
            <w:tcW w:w="3309" w:type="dxa"/>
            <w:gridSpan w:val="3"/>
            <w:vMerge/>
            <w:vAlign w:val="center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600" w:type="dxa"/>
            <w:gridSpan w:val="3"/>
          </w:tcPr>
          <w:p w:rsidR="0011254D" w:rsidRPr="00E96237" w:rsidRDefault="0011254D" w:rsidP="00E96237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замкнутой схемы электропривода.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shd w:val="clear" w:color="auto" w:fill="FFFFFF" w:themeFill="background1"/>
          </w:tcPr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770"/>
        </w:trPr>
        <w:tc>
          <w:tcPr>
            <w:tcW w:w="11449" w:type="dxa"/>
            <w:gridSpan w:val="8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МДК.01.01.</w:t>
            </w:r>
            <w:r w:rsidRPr="00E962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54D" w:rsidRPr="00E96237" w:rsidRDefault="0011254D" w:rsidP="00E962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62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Систематическая проработка конспектов занятий, учебной и специальной технической литературы. Подготовка к лабораторным и практическим занятиям с использованием методических рекомендаций преподавателя. Оформление отчетов по лабораторным и практическим занятиям, подготовка к их защите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тематика индивидуальных заданий (расчетно-графических работ, презентаций) по заданию преподавателя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минимального объема технического обслуживания детали или узла ЭПС</w:t>
            </w:r>
          </w:p>
          <w:p w:rsidR="0011254D" w:rsidRPr="00E96237" w:rsidRDefault="0011254D" w:rsidP="00E96237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E96237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Определение норм, требующих соблюдение охраны труда при выполнении различных видов ТО и ремонта узлов и деталей ЭПС 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нетиповых конструктивных узлов, деталей ЭПС</w:t>
            </w:r>
          </w:p>
          <w:p w:rsidR="0011254D" w:rsidRPr="00E96237" w:rsidRDefault="0011254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узлов ЭПС одинакового назначения</w:t>
            </w:r>
          </w:p>
        </w:tc>
        <w:tc>
          <w:tcPr>
            <w:tcW w:w="1559" w:type="dxa"/>
            <w:gridSpan w:val="3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  <w:p w:rsidR="0011254D" w:rsidRPr="00E96237" w:rsidRDefault="0011254D" w:rsidP="00E96237">
            <w:pPr>
              <w:tabs>
                <w:tab w:val="center" w:pos="1512"/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FFFFFF" w:themeFill="background1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13,19,25,27,30,31</w:t>
            </w:r>
          </w:p>
        </w:tc>
      </w:tr>
      <w:tr w:rsidR="0011254D" w:rsidRPr="008279CD" w:rsidTr="004672FE">
        <w:trPr>
          <w:gridAfter w:val="1"/>
          <w:wAfter w:w="1735" w:type="dxa"/>
          <w:cantSplit/>
          <w:trHeight w:val="710"/>
        </w:trPr>
        <w:tc>
          <w:tcPr>
            <w:tcW w:w="14601" w:type="dxa"/>
            <w:gridSpan w:val="13"/>
          </w:tcPr>
          <w:p w:rsidR="0011254D" w:rsidRDefault="0011254D" w:rsidP="0082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в форме дифференцированного зачета – 4 семестр, контрольного опроса – 7 семестр, </w:t>
            </w:r>
          </w:p>
          <w:p w:rsidR="0011254D" w:rsidRPr="008279CD" w:rsidRDefault="0011254D" w:rsidP="0082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  <w:r w:rsidRPr="00827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5, 6, 8 семестр</w:t>
            </w:r>
          </w:p>
        </w:tc>
        <w:tc>
          <w:tcPr>
            <w:tcW w:w="1877" w:type="dxa"/>
          </w:tcPr>
          <w:p w:rsidR="0011254D" w:rsidRPr="008279CD" w:rsidRDefault="0011254D"/>
        </w:tc>
        <w:tc>
          <w:tcPr>
            <w:tcW w:w="1735" w:type="dxa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96237" w:rsidTr="004672FE">
        <w:trPr>
          <w:gridAfter w:val="3"/>
          <w:wAfter w:w="5347" w:type="dxa"/>
          <w:cantSplit/>
          <w:trHeight w:val="267"/>
        </w:trPr>
        <w:tc>
          <w:tcPr>
            <w:tcW w:w="11449" w:type="dxa"/>
            <w:gridSpan w:val="8"/>
            <w:shd w:val="clear" w:color="auto" w:fill="EEECE1" w:themeFill="background2"/>
          </w:tcPr>
          <w:p w:rsidR="0011254D" w:rsidRPr="00E96237" w:rsidRDefault="0011254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EEECE1" w:themeFill="background2"/>
          </w:tcPr>
          <w:p w:rsidR="0011254D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EEECE1" w:themeFill="background2"/>
          </w:tcPr>
          <w:p w:rsidR="0011254D" w:rsidRPr="00E96237" w:rsidRDefault="0011254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644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МДК.01.02. Эксплуатация подвижного состава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(по видам подвижного состава) </w:t>
            </w: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(электроподвижной состав)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обеспечение безопасности движения поездов</w:t>
            </w:r>
          </w:p>
        </w:tc>
      </w:tr>
      <w:tr w:rsidR="0011254D" w:rsidRPr="002C3C8E" w:rsidTr="004672FE">
        <w:trPr>
          <w:gridAfter w:val="3"/>
          <w:wAfter w:w="5347" w:type="dxa"/>
          <w:cantSplit/>
          <w:trHeight w:val="337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 (сам. работа 90 ч. + лекции 120 ч. + пр. занятия 30 ч. + лаб. занятия 30 ч.) всего 270 ч.</w:t>
            </w:r>
          </w:p>
        </w:tc>
      </w:tr>
      <w:tr w:rsidR="0011254D" w:rsidRPr="002C3C8E" w:rsidTr="004672FE">
        <w:trPr>
          <w:gridAfter w:val="3"/>
          <w:wAfter w:w="5347" w:type="dxa"/>
          <w:cantSplit/>
          <w:trHeight w:val="330"/>
        </w:trPr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330"/>
        </w:trPr>
        <w:tc>
          <w:tcPr>
            <w:tcW w:w="3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 Техническая эксплуатация железных дорог и безопасность движения</w:t>
            </w:r>
          </w:p>
          <w:p w:rsidR="0011254D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Безопасность движения поездов. </w:t>
            </w:r>
            <w:r w:rsidRPr="002C3C8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Общие понятия, основные обязанности работников железнодорожного транспорта и их ответственность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  <w:trHeight w:val="720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Общие положения по содержанию сооружений и устройств железных дорог.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Габариты, с</w:t>
            </w:r>
            <w:r w:rsidRPr="002C3C8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ооружения и устройства локомотивного, вагонного и станционного хозяйств, восстановительные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885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Содержание железнодорожного пути</w:t>
            </w:r>
            <w:r w:rsidRPr="002C3C8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 План, профиль, размеры колеи, с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трелочные переводы, переезды, путевые и сигнальные знаки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345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0C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Сооружения и устройства сигнализации, централизации и блокировки (далее - СЦБ) автоматики и связи</w:t>
            </w:r>
            <w:r w:rsidRPr="002C3C8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360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Сооружения и устройства электроснабжения железных дорог</w:t>
            </w:r>
            <w:r w:rsidRPr="002C3C8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11254D" w:rsidRPr="002C3C8E" w:rsidRDefault="0011254D" w:rsidP="000C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электроснабжения. Схемы электроснабжения. Комплекс устройств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249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0C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Подвижной состав и специальный подвижной состав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540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Сигнализации на железных дорогах</w:t>
            </w:r>
            <w:r w:rsidRPr="002C3C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Общие положения,  классификация сигналов на железнодорожном транспорте, сигнализация с</w:t>
            </w:r>
            <w:r w:rsidRPr="002C3C8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ветофоров, условия видимости сигналов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571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Сигнальные указатели, знаки, с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игналы ограждения. </w:t>
            </w:r>
            <w:r w:rsidRPr="002C3C8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Сигнальные значения, схемы установки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276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696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Поездные и маневровые сигналы. </w:t>
            </w:r>
            <w:r w:rsidRPr="002C3C8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Ручные</w:t>
            </w:r>
            <w:r w:rsidRPr="002C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обозначение подвижного состава, звуковые, тревоги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276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технической работы станции.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Раздельные пункты, производство маневров, закрепление вагонов на станционных путях, ф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ормирование поездов, п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включения тормозов в поездах, обслуживание поездов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495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360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Движение поездов. </w:t>
            </w:r>
            <w:r w:rsidRPr="002C3C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Общие положения, график движения, прием и отправление поездов, движение поездов при автоматической блокировке, диспетчерской централизации, полуавтоматической блокировке, электрожезловой системе, телефонных средствах связи, выдача предупреждений, перевозка опасных грузов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420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Движение поездов в нестандартных ситуациях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разграничением времени, при перерыве всех средств сигнализации и связи, восстановительных и пожарных поездов, вспомогательных локомотивов, хозяйственных поездов, оказание помощи поезду, осаживание поездов на перегоне. Регламент действий работников в аварийных и нестандартных ситуациях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315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Руководящие документы по обеспечению безопасности движения на железнодорожном транспорте.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нарушений безопасности движения в поездной и маневровой работе и порядок служебного расследования этих нарушений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  <w:trHeight w:val="357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  <w:trHeight w:val="562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неисправностей стрелочного перевода, запрещающих его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160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неисправностей колесных пар подвижного состава, с которыми запрещается их эксплуатация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340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сцепления автосцепок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505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опасных мест, мест препятствий, подвижного состава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  <w:trHeight w:val="160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Подача и восприятие ручных и звуковых сигналов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460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порядка действий в аварийных и нестандартных ситуациях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280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поездной документации (оформление справки о тормозах формы ВУ-45, оформление бланка письменного разрешения зелёного цвета (форма ДУ-54)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Техническая эксплуатация электроподвижного состава</w:t>
            </w: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Pr="002C3C8E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Экипировка ЭПС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 Назначение, виды работ, обязанности работников по экипировке ЭПС, правила  охраны труда при выполнении работ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595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Обязанности локомотивной бригады. 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Должностная инструкция</w:t>
            </w:r>
            <w:r w:rsidRPr="002C3C8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Pr="002C3C8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Приемка и сдача ЭПС. 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Заступление на работу, подготовка локомотива к работе, проверка работоспособности систем, приведение систем ЭПС в нерабочее состояние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Прицепка, отцепка ЭПС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поезд, при маневровой работе, расцепка и сцепка моторвагонного подвижного состава (далее – МВПС), закрепление ПС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Ведение поездов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 Порядок использования систем, обслуживание в пути следовании, контроль за работой систем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Автоматизированная система управления ЭПС. 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Микропроцессорная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локомотивом (далее –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МСУЛ), система человек-машина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 при эксплуатации и обслуживании ЭПС.  Перед началом работ, во время выполнения работ, в аварийных ситуациях, по окончании работ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противопожарной безопасности (далее – ППБ) электроподвижного состава. Правила ППБ, использование противопожарных средств на ЭПС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учетной и отчетной документации. Маршрут, формуляр, ТУ152, ТУ28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ЭПС в зимних условиях. Нормативно-правовая и техническая документация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39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ЭПС при ведении поездов (на тренажерах)</w:t>
            </w:r>
          </w:p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систем ЭПС к работе (на тренажерах) </w:t>
            </w:r>
          </w:p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систем ЭПС в нерабочее состояние (на тренажерах)</w:t>
            </w:r>
          </w:p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ТУ152</w:t>
            </w:r>
          </w:p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противопожарных средств на ЭПС</w:t>
            </w:r>
          </w:p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Порядок использования систем ЭПС, обслуживание в пути следовании, контроль за работой систем</w:t>
            </w:r>
          </w:p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опасных мест, мест препятствий, подвижного состава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нормативно-правовой и технической документации при эксплуатации ЭПС в зимних условиях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порядка действий в аварийных и нестандартных ситуациях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учетной и отчетной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маршрута, формуляра, ТУ152, ТУ28. Ведение журнала ТУ152</w:t>
            </w:r>
          </w:p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1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МДК.01.02.</w:t>
            </w:r>
            <w:r w:rsidRPr="002C3C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занятиям, подготовка к их защите.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C91078" w:rsidRDefault="0011254D" w:rsidP="0082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1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отдельных глав инструкций и руководств по эксплуатации.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отдельных глав должностных инструкций.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работы устройств в различных режимах.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основам локомотивной тяги.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индивидуальным планам (заданиям).</w:t>
            </w:r>
          </w:p>
          <w:p w:rsidR="0011254D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регламента переговоров.</w:t>
            </w:r>
          </w:p>
          <w:p w:rsidR="0011254D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(сам. работа 61 ч. + лекции 66 ч. + практ. занятия 28 ч. + лаб. занятия 28 ч.) всего 183 ч.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2.3. Поездная радиосвязь и регламент переговоров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1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Радиостанция. 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Назначение, основные режимы работы, основные правила пользования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487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нормативно-правовая документация  по регламенту переговоров при поездной и маневровой работе. Распоряжение МПС РФ от 26.09.2003г. № 876 р «О регламенте переговоров при поездной и маневровой работе на железнодорожном транспорте общего 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вания».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ОАО «РЖД» от 31.03.2010 г. № 684 р «Об утверждении Регламента переговоров при поездной и маневровой работе при инфраструктуре ОАО «РЖД»</w:t>
            </w:r>
          </w:p>
          <w:p w:rsidR="0011254D" w:rsidRPr="002C3C8E" w:rsidRDefault="0011254D" w:rsidP="002C3C8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259"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регламента переговоров между машинистом и помощником машиниста локомотива по радиосвязи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работниками хозяйства перевозок во время движения по участкам и железнодорожным станциям железной дороги, а также при производстве маневровой работы</w:t>
            </w:r>
          </w:p>
          <w:p w:rsidR="0011254D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2.4. Электроснабжение ЭПС</w:t>
            </w: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Pr="002C3C8E" w:rsidRDefault="0011254D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Системы питания ЭПС.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внешнего электроснабжения ТП, схему тяговой сети постоянного тока, однофазного переменного тока и системы переменного тока 2x25 кВ, цепь тока по элементам схемы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Тяговые подстанции.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Типы, основное оборудование, упрощенные силовые схемы, защита от повышенного токов и напряжения.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Контактная сеть.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виды, габариты, классификация, конструкция деталей контактной сети, их крепление и расположение между собой, воздушные стрелки, сопряжение анкерных участков.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Питание и секционирование контактной сети.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питания, принципы секционирования, изолирующие сопряжения, стыкование участков постоянного и переменного тока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Защита систем электроснабжения.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устройство быстродействующих выключателей (далее – БВ) фидеров, назначение постов секционирования, структурная схема электронной защиты, назначение, принцип работы телеблокировки</w:t>
            </w:r>
          </w:p>
          <w:p w:rsidR="0011254D" w:rsidRPr="002C3C8E" w:rsidRDefault="0011254D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Взаимодействие ЭПС с устройствами электроснабжения.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токоприемника с контактной сетью, влияние климатических условий, поддержания напряжения в тяговой сети</w:t>
            </w:r>
          </w:p>
          <w:p w:rsidR="0011254D" w:rsidRPr="002C3C8E" w:rsidRDefault="0011254D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контактной сети Выявление визуальных неисправностей контактной сети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исправного состояния контактной сети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тяговой подстанции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снятие заземляющей штанги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воздушной стрелки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неисправностей сопряжения анкерных участков, методы устранения и условия дальнейшей эксплуатации.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1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МДК.01.02.</w:t>
            </w:r>
            <w:r w:rsidRPr="002C3C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11254D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занятиям, подготовка к их защите.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C91078" w:rsidRDefault="0011254D" w:rsidP="0082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1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отдельных глав инструкций и руководств по эксплуатации.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отдельных глав должностных инструкций.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работы устройств в различных режимах.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основам локомотивной тяги.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индивидуальным планам (заданиям).</w:t>
            </w:r>
          </w:p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регламента переговоров.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СЕМЕСТР (сам. работа 9 ч. + лекции 14 ч. + практ. занятия 4 ч.) всего 27 ч.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2.5. Основы локомотивной тяги</w:t>
            </w: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Силы, действующие на поезд. 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Основные режимы движения поезда, сила тяги, сцепление колес с рельсом, повышение тяговых свойств локомотива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Тяговые характеристики. 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Характеристики тягового электродвигателя (далее - ТЭД), на ободе колеса, локомотива; сравнение ТЭД с различными возбуждениями; построение тяговой характеристики при износе бандажа колесной пары при изменении напряжения и поля ТЭД, пуск ЭПС; ограничения на использование силы тяги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C91078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Спрямление профиля пути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массы поезда с проверкой на трогание с места на расчётном подъёме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МДК.01.02.</w:t>
            </w:r>
            <w:r w:rsidRPr="002C3C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54D" w:rsidRPr="002C3C8E" w:rsidRDefault="0011254D" w:rsidP="00B8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 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занятиям, подготовка к их защите.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C91078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82401D" w:rsidRDefault="0011254D" w:rsidP="00B80E4D">
            <w:pPr>
              <w:pStyle w:val="aff"/>
              <w:numPr>
                <w:ilvl w:val="0"/>
                <w:numId w:val="40"/>
              </w:numPr>
              <w:ind w:left="-1182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Pr="0082401D">
              <w:rPr>
                <w:b/>
                <w:sz w:val="24"/>
                <w:szCs w:val="24"/>
              </w:rPr>
              <w:t>СЕМЕСТР</w:t>
            </w:r>
            <w:r>
              <w:rPr>
                <w:b/>
                <w:sz w:val="24"/>
                <w:szCs w:val="24"/>
              </w:rPr>
              <w:t xml:space="preserve"> (сам. работа 16 ч. + лекции 24 ч. пр. занятия 6 ч. лаб. занятия 2 ч.) всего 48 ч.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82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Силы сопротивления движению поезда. 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Виды, физическая сущность, способы снижения, способы расчета основного и дополнительного сопротивления, спрямление профиля пути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Тормозные силы поезда. 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Назначения, классификация, расчет тормозных сил, тормозной коэффициент, обеспеченность поезда тормозными средствами, характеристики электрического торможения и принципы регулирования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Уравнение движения поезда. 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Условия движения поезда в режимах тяги, выбега и торможения. Диаграмма удельных ускоряющих и замедляющих сил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Расход электрической энергии. </w:t>
            </w:r>
            <w:r w:rsidRPr="002C3C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Токовые характеристики, нагревание и охлаждение ТЭД, расчет расхода электрической энергии, способы экономии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451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0C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Пересчет электромеханических характеристик ТЭД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0C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кривой скорости движения поезда графическим методом 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кривой времени 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  <w:trHeight w:val="961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полного и удельного расхода электрической энергии на тягу поездов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11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при изучении раздела МДК.01.02.</w:t>
            </w:r>
            <w:r w:rsidRPr="002C3C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занятиям, подготовка к их защите.</w:t>
            </w: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C91078" w:rsidRDefault="0011254D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11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отдельных глав инструкций и руководств по эксплуатации.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отдельных глав должностных инструкций.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работы устройств в различных режимах.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основам локомотивной тяги.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индивидуальным планам (заданиям).</w:t>
            </w:r>
          </w:p>
          <w:p w:rsidR="0011254D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регламента переговоров.</w:t>
            </w:r>
          </w:p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11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контрольного опроса – 7 семестр, экзамена – 5. 6, 8 семестр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D" w:rsidRPr="002C3C8E" w:rsidRDefault="0011254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2C3C8E" w:rsidTr="004672FE">
        <w:trPr>
          <w:gridAfter w:val="3"/>
          <w:wAfter w:w="5347" w:type="dxa"/>
          <w:cantSplit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54D" w:rsidRPr="002C3C8E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 01.01 УЧЕБНАЯ ПРАКТИКА (СЛЕСАРНАЯ, ЭЛЕКТРОМОНТАЖНАЯ)</w:t>
            </w:r>
          </w:p>
        </w:tc>
      </w:tr>
      <w:tr w:rsidR="0011254D" w:rsidRPr="000557DD" w:rsidTr="004672FE">
        <w:trPr>
          <w:gridAfter w:val="3"/>
          <w:wAfter w:w="5347" w:type="dxa"/>
          <w:cantSplit/>
          <w:trHeight w:val="349"/>
        </w:trPr>
        <w:tc>
          <w:tcPr>
            <w:tcW w:w="11483" w:type="dxa"/>
            <w:gridSpan w:val="9"/>
            <w:vAlign w:val="center"/>
          </w:tcPr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семестр)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11254D" w:rsidRPr="000557DD" w:rsidRDefault="0011254D" w:rsidP="00055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44"/>
        </w:trPr>
        <w:tc>
          <w:tcPr>
            <w:tcW w:w="2553" w:type="dxa"/>
            <w:vMerge w:val="restart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Правила 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техники 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559" w:type="dxa"/>
            <w:gridSpan w:val="3"/>
            <w:vMerge w:val="restart"/>
          </w:tcPr>
          <w:p w:rsidR="0011254D" w:rsidRPr="00EE090C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0557DD" w:rsidTr="004672FE">
        <w:trPr>
          <w:gridAfter w:val="3"/>
          <w:wAfter w:w="5347" w:type="dxa"/>
          <w:trHeight w:val="34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техники безопасности при 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слесарных работ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44"/>
        </w:trPr>
        <w:tc>
          <w:tcPr>
            <w:tcW w:w="2553" w:type="dxa"/>
            <w:vMerge w:val="restart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Контрольно-измерительные работы.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930" w:type="dxa"/>
            <w:gridSpan w:val="8"/>
            <w:vMerge w:val="restart"/>
            <w:tcBorders>
              <w:top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</w:tcPr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4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0557DD" w:rsidTr="004672FE">
        <w:trPr>
          <w:gridAfter w:val="3"/>
          <w:wAfter w:w="5347" w:type="dxa"/>
          <w:trHeight w:val="34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Измерение детали подвижного состава линейкой.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86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Измерение </w:t>
            </w:r>
            <w:r w:rsidRPr="0005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подвижного состава</w:t>
            </w: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штангенциркулем.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657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EF3F7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Измерение </w:t>
            </w:r>
            <w:r w:rsidRPr="0005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подвижного состава</w:t>
            </w: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микрометром.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614"/>
        </w:trPr>
        <w:tc>
          <w:tcPr>
            <w:tcW w:w="2553" w:type="dxa"/>
            <w:vMerge w:val="restart"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Техническое  обслуживание и ремонт подвижного состава железных дорог в соответствии с требованиями 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технологических процессов</w:t>
            </w: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7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Выполнение разметки на листовом </w:t>
            </w:r>
          </w:p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металле.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425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Выполнение разметки на деталях </w:t>
            </w:r>
          </w:p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подвижного состава (вагонов).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446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6. Резка заготовок и деталей подвижного состава (вагонов).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402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7. Рубка заготовок в тисках и на плите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8. Правка металла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9. Гибка металла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533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Опиливание  плоских поверхностей деталей подвижного состава (вагонов) по горизонтали. 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72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 Опиливание плоских поверхностей деталей подвижного состава (вагонов) по вертикали.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23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 Опиливание фасонных поверхностей деталей подвижного состава (вагонов).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23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 Опиливание поверхностей деталей подвижного состава (вагонов) под углом.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23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 Распиливание отверстия круглой формы и квадратной формы деталей подвижного состава</w:t>
            </w:r>
            <w:r w:rsidRPr="0005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(вагонов).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35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Разметка детали подвижного состава (вагонов) под сверление. 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91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16. Просверливание отверстий в детали подвижного состава (вагонов), зенкование отверстий.</w:t>
            </w:r>
          </w:p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71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17. Нарезка наружной резьбы на деталях подвижного состава (вагонов).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93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BE76FB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Нарезка внутренней резьбы в детали подвижного состава (вагонов). </w:t>
            </w:r>
          </w:p>
        </w:tc>
        <w:tc>
          <w:tcPr>
            <w:tcW w:w="1559" w:type="dxa"/>
            <w:gridSpan w:val="3"/>
            <w:vMerge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11254D" w:rsidRPr="000557DD" w:rsidRDefault="0011254D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51"/>
        </w:trPr>
        <w:tc>
          <w:tcPr>
            <w:tcW w:w="11483" w:type="dxa"/>
            <w:gridSpan w:val="9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3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11254D" w:rsidRPr="000557DD" w:rsidRDefault="0011254D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</w:trPr>
        <w:tc>
          <w:tcPr>
            <w:tcW w:w="14601" w:type="dxa"/>
            <w:gridSpan w:val="13"/>
            <w:vAlign w:val="center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электромонтажная практика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(4 семестр)</w:t>
            </w:r>
          </w:p>
        </w:tc>
      </w:tr>
      <w:tr w:rsidR="0011254D" w:rsidRPr="000557DD" w:rsidTr="004672FE">
        <w:trPr>
          <w:gridAfter w:val="3"/>
          <w:wAfter w:w="5347" w:type="dxa"/>
          <w:trHeight w:val="266"/>
        </w:trPr>
        <w:tc>
          <w:tcPr>
            <w:tcW w:w="2553" w:type="dxa"/>
            <w:vMerge w:val="restart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Электробезопасность</w:t>
            </w: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4672FE" w:rsidRPr="00E96237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0557DD" w:rsidTr="004672FE">
        <w:trPr>
          <w:gridAfter w:val="3"/>
          <w:wAfter w:w="5347" w:type="dxa"/>
          <w:trHeight w:val="270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электробезопасности при выполнении электромонтажных работ.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95"/>
        </w:trPr>
        <w:tc>
          <w:tcPr>
            <w:tcW w:w="2553" w:type="dxa"/>
            <w:vMerge w:val="restart"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 </w:t>
            </w: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Разделка, лужение, пайка и соединение проводов.</w:t>
            </w:r>
          </w:p>
        </w:tc>
        <w:tc>
          <w:tcPr>
            <w:tcW w:w="8930" w:type="dxa"/>
            <w:gridSpan w:val="8"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7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электропаяльника к работе. Подготовка заготовок к работе.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7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к лужению. Лужение деталей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7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3. Соединение деталей с помощью пайки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7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Окольцевание концов проводов разными способами. 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7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5. Лужение окольцованных концов проводов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7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Соединение однопроволочных проводов скруткой 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73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7. Лужение места соединения скрученных проводов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86"/>
        </w:trPr>
        <w:tc>
          <w:tcPr>
            <w:tcW w:w="2553" w:type="dxa"/>
            <w:vMerge w:val="restart"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 </w:t>
            </w: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Разделка и подключение кабелей</w:t>
            </w:r>
          </w:p>
        </w:tc>
        <w:tc>
          <w:tcPr>
            <w:tcW w:w="8930" w:type="dxa"/>
            <w:gridSpan w:val="8"/>
            <w:tcBorders>
              <w:bottom w:val="single" w:sz="4" w:space="0" w:color="auto"/>
            </w:tcBorders>
          </w:tcPr>
          <w:p w:rsidR="0011254D" w:rsidRPr="000557DD" w:rsidRDefault="0011254D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1254D" w:rsidRPr="000557DD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41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8. Разделка кабелей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97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9. Установка наконечников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19"/>
        </w:trPr>
        <w:tc>
          <w:tcPr>
            <w:tcW w:w="2553" w:type="dxa"/>
            <w:vMerge w:val="restart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Монтаж электрических цепей со скрытой прокладкой проводов.</w:t>
            </w: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10. Чтение простых электрических схем.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9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11. Сборка простых электрических схем.</w:t>
            </w:r>
          </w:p>
        </w:tc>
        <w:tc>
          <w:tcPr>
            <w:tcW w:w="1559" w:type="dxa"/>
            <w:gridSpan w:val="3"/>
            <w:vMerge/>
            <w:tcBorders>
              <w:bottom w:val="nil"/>
            </w:tcBorders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97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12. Монтаж электрических цепей со скрытой проводкой в трубах/коробах.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75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Проверка монтажа и правильности сборки.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224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14. Монтаж эл. Схемы включения люминесцентной лампы.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57"/>
        </w:trPr>
        <w:tc>
          <w:tcPr>
            <w:tcW w:w="2553" w:type="dxa"/>
            <w:vMerge w:val="restart"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</w:p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обслуживание и ремонт распределительного щита</w:t>
            </w: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требованиями технологических процессов.</w:t>
            </w: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47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Монтаж электроприборов распределительного щита 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41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16. Монтаж электрических цепей распределительного щита</w:t>
            </w:r>
          </w:p>
        </w:tc>
        <w:tc>
          <w:tcPr>
            <w:tcW w:w="1559" w:type="dxa"/>
            <w:gridSpan w:val="3"/>
            <w:vMerge/>
            <w:tcBorders>
              <w:bottom w:val="nil"/>
            </w:tcBorders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910"/>
        </w:trPr>
        <w:tc>
          <w:tcPr>
            <w:tcW w:w="2553" w:type="dxa"/>
            <w:vMerge/>
          </w:tcPr>
          <w:p w:rsidR="0011254D" w:rsidRPr="000557DD" w:rsidRDefault="0011254D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0557DD" w:rsidRDefault="0011254D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sz w:val="24"/>
                <w:szCs w:val="24"/>
              </w:rPr>
              <w:t>17. Техническое обслуживание распределительного щита в соответствии с требованиями технологических процессов.</w:t>
            </w: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1254D" w:rsidRPr="000557DD" w:rsidRDefault="0011254D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51"/>
        </w:trPr>
        <w:tc>
          <w:tcPr>
            <w:tcW w:w="11483" w:type="dxa"/>
            <w:gridSpan w:val="9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3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  <w:shd w:val="clear" w:color="auto" w:fill="D9D9D9"/>
          </w:tcPr>
          <w:p w:rsidR="0011254D" w:rsidRPr="000557DD" w:rsidRDefault="0011254D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51"/>
        </w:trPr>
        <w:tc>
          <w:tcPr>
            <w:tcW w:w="11483" w:type="dxa"/>
            <w:gridSpan w:val="9"/>
          </w:tcPr>
          <w:p w:rsidR="0011254D" w:rsidRPr="000557DD" w:rsidRDefault="0011254D" w:rsidP="000557DD">
            <w:pPr>
              <w:tabs>
                <w:tab w:val="left" w:pos="317"/>
              </w:tabs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3"/>
          </w:tcPr>
          <w:p w:rsidR="0011254D" w:rsidRPr="000557DD" w:rsidRDefault="0011254D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FFFFFF" w:themeFill="background1"/>
          </w:tcPr>
          <w:p w:rsidR="0011254D" w:rsidRPr="000557DD" w:rsidRDefault="0011254D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1254D" w:rsidRPr="000557DD" w:rsidTr="004672FE">
        <w:trPr>
          <w:gridAfter w:val="3"/>
          <w:wAfter w:w="5347" w:type="dxa"/>
          <w:trHeight w:val="351"/>
        </w:trPr>
        <w:tc>
          <w:tcPr>
            <w:tcW w:w="14601" w:type="dxa"/>
            <w:gridSpan w:val="13"/>
          </w:tcPr>
          <w:p w:rsidR="0011254D" w:rsidRPr="00BE76FB" w:rsidRDefault="0011254D" w:rsidP="00BE76FB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4 семестр</w:t>
            </w:r>
          </w:p>
        </w:tc>
      </w:tr>
      <w:tr w:rsidR="0011254D" w:rsidRPr="00EF3F76" w:rsidTr="004672FE">
        <w:trPr>
          <w:gridAfter w:val="3"/>
          <w:wAfter w:w="5347" w:type="dxa"/>
        </w:trPr>
        <w:tc>
          <w:tcPr>
            <w:tcW w:w="14601" w:type="dxa"/>
            <w:gridSpan w:val="13"/>
            <w:vAlign w:val="center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УП.01.02 УЧЕБНАЯ ПРАКТИКА (МЕХАНИЧКСКАЯ, ЭЛЕКТРОСВАРОЧНАЯ)</w:t>
            </w:r>
          </w:p>
        </w:tc>
      </w:tr>
      <w:tr w:rsidR="0011254D" w:rsidRPr="00EF3F76" w:rsidTr="004672FE">
        <w:trPr>
          <w:gridAfter w:val="3"/>
          <w:wAfter w:w="5347" w:type="dxa"/>
        </w:trPr>
        <w:tc>
          <w:tcPr>
            <w:tcW w:w="14601" w:type="dxa"/>
            <w:gridSpan w:val="13"/>
            <w:vAlign w:val="center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</w:tr>
      <w:tr w:rsidR="0011254D" w:rsidRPr="00EF3F76" w:rsidTr="004672FE">
        <w:trPr>
          <w:gridAfter w:val="3"/>
          <w:wAfter w:w="5347" w:type="dxa"/>
        </w:trPr>
        <w:tc>
          <w:tcPr>
            <w:tcW w:w="11483" w:type="dxa"/>
            <w:gridSpan w:val="9"/>
            <w:vAlign w:val="center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Механическая практика</w:t>
            </w:r>
          </w:p>
        </w:tc>
        <w:tc>
          <w:tcPr>
            <w:tcW w:w="1559" w:type="dxa"/>
            <w:gridSpan w:val="3"/>
            <w:vAlign w:val="center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44"/>
        </w:trPr>
        <w:tc>
          <w:tcPr>
            <w:tcW w:w="2553" w:type="dxa"/>
            <w:vMerge w:val="restart"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Механическая практика</w:t>
            </w:r>
          </w:p>
        </w:tc>
        <w:tc>
          <w:tcPr>
            <w:tcW w:w="8930" w:type="dxa"/>
            <w:gridSpan w:val="8"/>
          </w:tcPr>
          <w:p w:rsidR="0011254D" w:rsidRPr="00EF3F76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выполнении работ на механообрабатывающих станках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4672FE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EF3F76" w:rsidTr="004672FE">
        <w:trPr>
          <w:gridAfter w:val="3"/>
          <w:wAfter w:w="5347" w:type="dxa"/>
          <w:trHeight w:val="337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C149D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наружных и торцовых поверхностей.</w:t>
            </w:r>
            <w:r w:rsidRPr="00EF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09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C149D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Технология обработки отверстий. 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450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C149D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Технология обработки конических поверхностей и нарезания резьб 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18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C149D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поверхностей на сверлильных станках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15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C149D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5. Технология обработки плоских поверхностей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29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C149D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Технология обработки уступов, пазов, отрезание и разрезание заготовок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33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C149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F3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7. </w:t>
            </w:r>
            <w:r w:rsidRPr="00EF3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Технология обработки фасонных поверхностей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22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C149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8. </w:t>
            </w:r>
            <w:r w:rsidRPr="00EF3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Чтение кинематической схемы фрезерного станка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22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C149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9. </w:t>
            </w:r>
            <w:r w:rsidRPr="00EF3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Технология шлифования наружных цилиндрических поверхностей</w:t>
            </w:r>
            <w:r w:rsidRPr="00EF3F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03"/>
        </w:trPr>
        <w:tc>
          <w:tcPr>
            <w:tcW w:w="14601" w:type="dxa"/>
            <w:gridSpan w:val="13"/>
          </w:tcPr>
          <w:p w:rsidR="0011254D" w:rsidRPr="00C149DE" w:rsidRDefault="0011254D" w:rsidP="00EF3F76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</w:tr>
      <w:tr w:rsidR="0011254D" w:rsidRPr="00EF3F76" w:rsidTr="004672FE">
        <w:trPr>
          <w:gridAfter w:val="3"/>
          <w:wAfter w:w="5347" w:type="dxa"/>
        </w:trPr>
        <w:tc>
          <w:tcPr>
            <w:tcW w:w="11483" w:type="dxa"/>
            <w:gridSpan w:val="9"/>
            <w:vAlign w:val="center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Электросварочная практика</w:t>
            </w:r>
          </w:p>
        </w:tc>
        <w:tc>
          <w:tcPr>
            <w:tcW w:w="1559" w:type="dxa"/>
            <w:gridSpan w:val="3"/>
            <w:vAlign w:val="center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1403"/>
        </w:trPr>
        <w:tc>
          <w:tcPr>
            <w:tcW w:w="2553" w:type="dxa"/>
            <w:vMerge w:val="restart"/>
          </w:tcPr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Электросварочная практика</w:t>
            </w: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EF3F76" w:rsidRDefault="0011254D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и сущность дуговой сварки. Электрическая сварочная дуга. Выбор режимов сварки и техника выполнения сварочных швов. Виды сварочных соединений и способы выполнения сварки. </w:t>
            </w: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Сварочная проволока и металлические 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ды. </w:t>
            </w: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защиты. Принадлежности и инструменты сварщика.</w:t>
            </w:r>
          </w:p>
          <w:p w:rsidR="0011254D" w:rsidRPr="00EF3F76" w:rsidRDefault="0011254D" w:rsidP="00EF3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Электробезопасность. Противопожарные мероприятия.</w:t>
            </w:r>
            <w:r w:rsidRPr="00EF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1254D" w:rsidRPr="00EF3F76" w:rsidRDefault="0011254D" w:rsidP="00EF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EF3F76" w:rsidTr="004672FE">
        <w:trPr>
          <w:gridAfter w:val="3"/>
          <w:wAfter w:w="5347" w:type="dxa"/>
          <w:trHeight w:val="374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F3F7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сравнительной таблицы технологического процесса сварки и других способов  изготовления  конструкций (литья, клепки, ковки)</w:t>
            </w:r>
            <w:r w:rsidRPr="00EF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74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F3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схем процессов дуговой сварки: покрытыми электродами; </w:t>
            </w:r>
          </w:p>
          <w:p w:rsidR="0011254D" w:rsidRPr="00EF3F76" w:rsidRDefault="0011254D" w:rsidP="00EF3F76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F76">
              <w:rPr>
                <w:rFonts w:ascii="Times New Roman" w:eastAsia="Calibri" w:hAnsi="Times New Roman" w:cs="Times New Roman"/>
                <w:sz w:val="24"/>
                <w:szCs w:val="24"/>
              </w:rPr>
              <w:t>в защитных газах; под слоем флюса</w:t>
            </w:r>
            <w:r w:rsidRPr="00EF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74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F3F7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геометрических параметров сварного шва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425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F3F7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конструктивных элементов шва  по ГОСТу</w:t>
            </w: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93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F3F76"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Расшифровка условных обозначений сварных швов  на чертежах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96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6. Изучение строения свободной дуги и распределения напряжения на ее участках.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93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Определение коэффициентов  расплавления и наплавки </w:t>
            </w:r>
            <w:r w:rsidRPr="00EF3F76">
              <w:rPr>
                <w:rFonts w:ascii="Times New Roman" w:eastAsia="Calibri" w:hAnsi="Times New Roman" w:cs="Times New Roman"/>
                <w:sz w:val="24"/>
                <w:szCs w:val="24"/>
              </w:rPr>
              <w:t>по заданным условиям</w:t>
            </w: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48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8. Составление таблицы основных процессов, протекающих в сварочной ванне.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9. Составление таблицы и температурного графика участков околошовной зоны с характеристикой влияния на качество сварки.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10. Выбрать по индивидуальному заданию способы выполнения швов по длине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11. Выбрать по индивидуальному заданию способы заполнения разделки кромок толстого металла по сечению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37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12. Решение задач по выбору режима РДС.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13. Классификация деформаций и напряжений в зоне термического влияния.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14. Составление таблицы комплекса мероприятий по минимизации сварочных напряжений и деформаций для предложенной сварной конструкции.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15. Расчет эквивалента углерода для сталей различных марок и толщин.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16. Устройство горелки для аргонодуговой сварки.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236"/>
        </w:trPr>
        <w:tc>
          <w:tcPr>
            <w:tcW w:w="2553" w:type="dxa"/>
            <w:vMerge/>
          </w:tcPr>
          <w:p w:rsidR="0011254D" w:rsidRPr="00EF3F76" w:rsidRDefault="0011254D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11254D" w:rsidRPr="00EF3F76" w:rsidRDefault="0011254D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17. Изучение технических характеристик установок аргонодуговой сварки.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51"/>
        </w:trPr>
        <w:tc>
          <w:tcPr>
            <w:tcW w:w="11483" w:type="dxa"/>
            <w:gridSpan w:val="9"/>
          </w:tcPr>
          <w:p w:rsidR="0011254D" w:rsidRPr="00EF3F76" w:rsidRDefault="0011254D" w:rsidP="00EF3F76">
            <w:pPr>
              <w:tabs>
                <w:tab w:val="left" w:pos="317"/>
              </w:tabs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gridSpan w:val="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54D" w:rsidRPr="00EF3F76" w:rsidTr="004672FE">
        <w:trPr>
          <w:gridAfter w:val="3"/>
          <w:wAfter w:w="5347" w:type="dxa"/>
          <w:trHeight w:val="351"/>
        </w:trPr>
        <w:tc>
          <w:tcPr>
            <w:tcW w:w="14601" w:type="dxa"/>
            <w:gridSpan w:val="13"/>
          </w:tcPr>
          <w:p w:rsidR="0011254D" w:rsidRPr="00EF3F76" w:rsidRDefault="0011254D" w:rsidP="00BE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3 семестр</w:t>
            </w:r>
          </w:p>
        </w:tc>
      </w:tr>
      <w:tr w:rsidR="0011254D" w:rsidRPr="00EF3F76" w:rsidTr="004672FE">
        <w:trPr>
          <w:gridAfter w:val="3"/>
          <w:wAfter w:w="5347" w:type="dxa"/>
          <w:trHeight w:val="351"/>
        </w:trPr>
        <w:tc>
          <w:tcPr>
            <w:tcW w:w="14601" w:type="dxa"/>
            <w:gridSpan w:val="13"/>
          </w:tcPr>
          <w:p w:rsidR="0011254D" w:rsidRPr="00EF3F76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УП.01.03 УЧЕБНАЯ ПРАКТИКА (ВВОДНАЯ – ОЗНАКОМИТЕЛЬНАЯ)</w:t>
            </w:r>
          </w:p>
        </w:tc>
      </w:tr>
      <w:tr w:rsidR="0011254D" w:rsidRPr="00EF3F76" w:rsidTr="004672FE">
        <w:trPr>
          <w:gridAfter w:val="3"/>
          <w:wAfter w:w="5347" w:type="dxa"/>
          <w:trHeight w:val="231"/>
        </w:trPr>
        <w:tc>
          <w:tcPr>
            <w:tcW w:w="14601" w:type="dxa"/>
            <w:gridSpan w:val="13"/>
          </w:tcPr>
          <w:p w:rsidR="0011254D" w:rsidRDefault="0011254D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</w:tr>
      <w:tr w:rsidR="0011254D" w:rsidRPr="00C149DE" w:rsidTr="004672FE">
        <w:trPr>
          <w:gridAfter w:val="3"/>
          <w:wAfter w:w="5347" w:type="dxa"/>
          <w:trHeight w:val="1767"/>
        </w:trPr>
        <w:tc>
          <w:tcPr>
            <w:tcW w:w="2553" w:type="dxa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Инструктаж по технике безопасности</w:t>
            </w:r>
          </w:p>
        </w:tc>
        <w:tc>
          <w:tcPr>
            <w:tcW w:w="8930" w:type="dxa"/>
            <w:gridSpan w:val="8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по технике 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 Ознакомление с порядком проведения учебной практики</w:t>
            </w:r>
          </w:p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№2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инструктажей по технике безопасности, их содержание и последовательность проведения</w:t>
            </w:r>
          </w:p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Практическая работа №3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оснащение рабочего места слесаря. Организация рабочего места слесаря.</w:t>
            </w:r>
          </w:p>
        </w:tc>
        <w:tc>
          <w:tcPr>
            <w:tcW w:w="1559" w:type="dxa"/>
            <w:gridSpan w:val="3"/>
          </w:tcPr>
          <w:p w:rsidR="0011254D" w:rsidRPr="00C149DE" w:rsidRDefault="0011254D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C149DE" w:rsidTr="004672FE">
        <w:trPr>
          <w:gridAfter w:val="3"/>
          <w:wAfter w:w="5347" w:type="dxa"/>
          <w:trHeight w:val="1126"/>
        </w:trPr>
        <w:tc>
          <w:tcPr>
            <w:tcW w:w="2553" w:type="dxa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Основные виды слесарных работ</w:t>
            </w:r>
          </w:p>
        </w:tc>
        <w:tc>
          <w:tcPr>
            <w:tcW w:w="8930" w:type="dxa"/>
            <w:gridSpan w:val="8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№4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слесарных работ</w:t>
            </w:r>
          </w:p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Измерительный инструмент и его назначение</w:t>
            </w:r>
          </w:p>
          <w:p w:rsidR="0011254D" w:rsidRPr="00C149DE" w:rsidRDefault="0011254D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Практическая работа №5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сведения о требованиях безопасности труда при выполнении слесарных работ. </w:t>
            </w:r>
          </w:p>
        </w:tc>
        <w:tc>
          <w:tcPr>
            <w:tcW w:w="1559" w:type="dxa"/>
            <w:gridSpan w:val="3"/>
          </w:tcPr>
          <w:p w:rsidR="0011254D" w:rsidRPr="00C149DE" w:rsidRDefault="0011254D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C149DE" w:rsidTr="004672FE">
        <w:trPr>
          <w:gridAfter w:val="3"/>
          <w:wAfter w:w="5347" w:type="dxa"/>
          <w:trHeight w:val="1352"/>
        </w:trPr>
        <w:tc>
          <w:tcPr>
            <w:tcW w:w="2553" w:type="dxa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Организация рабочего места электромонтажника</w:t>
            </w:r>
          </w:p>
        </w:tc>
        <w:tc>
          <w:tcPr>
            <w:tcW w:w="8930" w:type="dxa"/>
            <w:gridSpan w:val="8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№6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оснащение рабочего места электромонтажника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выполнении электромонтажных работ</w:t>
            </w:r>
          </w:p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№7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инструмент, используемый для электромонтажных работ</w:t>
            </w:r>
          </w:p>
          <w:p w:rsidR="0011254D" w:rsidRDefault="0011254D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№8</w:t>
            </w:r>
            <w:r w:rsidRPr="00C149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Марки проводов, их применение и пайка</w:t>
            </w:r>
          </w:p>
          <w:p w:rsidR="0011254D" w:rsidRPr="00C149DE" w:rsidRDefault="0011254D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C149DE" w:rsidRDefault="0011254D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C149DE" w:rsidTr="004672FE">
        <w:trPr>
          <w:gridAfter w:val="3"/>
          <w:wAfter w:w="5347" w:type="dxa"/>
          <w:trHeight w:val="1147"/>
        </w:trPr>
        <w:tc>
          <w:tcPr>
            <w:tcW w:w="2553" w:type="dxa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Организация рабочего места электросварщика</w:t>
            </w:r>
          </w:p>
        </w:tc>
        <w:tc>
          <w:tcPr>
            <w:tcW w:w="8930" w:type="dxa"/>
            <w:gridSpan w:val="8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№9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со сварочным участком, оборудованием и инструментом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сварщика</w:t>
            </w:r>
          </w:p>
          <w:p w:rsidR="0011254D" w:rsidRDefault="0011254D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Вредные факторы 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сварочной дуги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на рабочем месте сварщика</w:t>
            </w:r>
          </w:p>
          <w:p w:rsidR="0011254D" w:rsidRPr="00C149DE" w:rsidRDefault="0011254D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C149DE" w:rsidRDefault="0011254D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C149DE" w:rsidTr="004672FE">
        <w:trPr>
          <w:gridAfter w:val="3"/>
          <w:wAfter w:w="5347" w:type="dxa"/>
          <w:trHeight w:val="1720"/>
        </w:trPr>
        <w:tc>
          <w:tcPr>
            <w:tcW w:w="2553" w:type="dxa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рабочего места токаря</w:t>
            </w:r>
          </w:p>
        </w:tc>
        <w:tc>
          <w:tcPr>
            <w:tcW w:w="8930" w:type="dxa"/>
            <w:gridSpan w:val="8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№11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токарных работ, режим работы и правила внутреннего распорядка</w:t>
            </w:r>
          </w:p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№12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проведении токарных работ</w:t>
            </w:r>
          </w:p>
          <w:p w:rsidR="0011254D" w:rsidRDefault="0011254D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№13</w:t>
            </w: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санитария, гигиена и противопожарные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149D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ограждениями опасных зон, устройствами оснащения и вентиляции, порядок пользования аптечкой</w:t>
            </w:r>
          </w:p>
          <w:p w:rsidR="0011254D" w:rsidRPr="00C149DE" w:rsidRDefault="0011254D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C149DE" w:rsidRDefault="0011254D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C149DE" w:rsidTr="004672FE">
        <w:trPr>
          <w:gridAfter w:val="3"/>
          <w:wAfter w:w="5347" w:type="dxa"/>
          <w:trHeight w:val="229"/>
        </w:trPr>
        <w:tc>
          <w:tcPr>
            <w:tcW w:w="2553" w:type="dxa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930" w:type="dxa"/>
            <w:gridSpan w:val="8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1254D" w:rsidRPr="00C149DE" w:rsidRDefault="0011254D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C149DE" w:rsidTr="004672FE">
        <w:trPr>
          <w:gridAfter w:val="3"/>
          <w:wAfter w:w="5347" w:type="dxa"/>
          <w:trHeight w:val="405"/>
        </w:trPr>
        <w:tc>
          <w:tcPr>
            <w:tcW w:w="11483" w:type="dxa"/>
            <w:gridSpan w:val="9"/>
          </w:tcPr>
          <w:p w:rsidR="0011254D" w:rsidRPr="00C149DE" w:rsidRDefault="0011254D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 5 семестр</w:t>
            </w:r>
          </w:p>
        </w:tc>
        <w:tc>
          <w:tcPr>
            <w:tcW w:w="1559" w:type="dxa"/>
            <w:gridSpan w:val="3"/>
          </w:tcPr>
          <w:p w:rsidR="0011254D" w:rsidRPr="00C149DE" w:rsidRDefault="0011254D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254D" w:rsidRPr="00C149DE" w:rsidRDefault="0011254D" w:rsidP="00C149DE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C149DE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5347" w:type="dxa"/>
          <w:trHeight w:val="138"/>
        </w:trPr>
        <w:tc>
          <w:tcPr>
            <w:tcW w:w="14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54D" w:rsidRDefault="0011254D" w:rsidP="00A6711F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54D" w:rsidRPr="00C149DE" w:rsidRDefault="0011254D" w:rsidP="00A6711F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01.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 ПО ПРОФИЛЮ СПЕЦИАЛЬНОСТИ</w:t>
            </w:r>
          </w:p>
        </w:tc>
      </w:tr>
      <w:tr w:rsidR="0011254D" w:rsidRPr="00C149DE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5347" w:type="dxa"/>
          <w:trHeight w:val="138"/>
        </w:trPr>
        <w:tc>
          <w:tcPr>
            <w:tcW w:w="14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54D" w:rsidRPr="00C149DE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Ремонтная практика</w:t>
            </w:r>
          </w:p>
        </w:tc>
      </w:tr>
      <w:tr w:rsidR="0011254D" w:rsidRPr="00C149DE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5347" w:type="dxa"/>
          <w:trHeight w:val="147"/>
        </w:trPr>
        <w:tc>
          <w:tcPr>
            <w:tcW w:w="14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54D" w:rsidRPr="00C149DE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 семестр</w:t>
            </w:r>
          </w:p>
        </w:tc>
      </w:tr>
      <w:tr w:rsidR="0011254D" w:rsidRPr="00C149DE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5347" w:type="dxa"/>
          <w:trHeight w:val="2760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254D" w:rsidRPr="00C149DE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Слесарь по ремонту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</w:t>
            </w:r>
          </w:p>
        </w:tc>
        <w:tc>
          <w:tcPr>
            <w:tcW w:w="89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254D" w:rsidRPr="00C149DE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Слесарь по ремонту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ПС:</w:t>
            </w:r>
          </w:p>
          <w:p w:rsidR="0011254D" w:rsidRPr="00C149DE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универсальными и специальными инструментами и приспособлениями средней сложности.</w:t>
            </w:r>
          </w:p>
          <w:p w:rsidR="0011254D" w:rsidRPr="00C149DE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изготовление деталей по 10-11-м квалитетам.</w:t>
            </w:r>
          </w:p>
          <w:p w:rsidR="0011254D" w:rsidRPr="00C149DE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Разборка и сборка узлов подвижного состава с тугой и скользящей посадкой.</w:t>
            </w:r>
          </w:p>
          <w:p w:rsidR="0011254D" w:rsidRPr="00C149DE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Регулировка и испытание отдельных узлов. </w:t>
            </w:r>
          </w:p>
          <w:p w:rsidR="0011254D" w:rsidRPr="00C149DE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применение смазывающих и промывающих жидкостей.</w:t>
            </w:r>
          </w:p>
          <w:p w:rsidR="0011254D" w:rsidRPr="00C149DE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и монтаж отдельных аппаратов, узлов и приборов систем подвижного состава.</w:t>
            </w:r>
          </w:p>
          <w:p w:rsidR="0011254D" w:rsidRPr="00C149DE" w:rsidRDefault="0011254D" w:rsidP="00C149DE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и норм охраны труда и 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бований</w:t>
            </w:r>
            <w:r w:rsidRPr="00C1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254D" w:rsidRPr="00A6711F" w:rsidRDefault="0011254D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252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RPr="00C149DE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8"/>
        </w:trPr>
        <w:tc>
          <w:tcPr>
            <w:tcW w:w="14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54D" w:rsidRPr="00A6711F" w:rsidRDefault="0011254D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149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(6,7 семестр)</w:t>
            </w:r>
          </w:p>
        </w:tc>
        <w:tc>
          <w:tcPr>
            <w:tcW w:w="1877" w:type="dxa"/>
          </w:tcPr>
          <w:p w:rsidR="0011254D" w:rsidRPr="00C149DE" w:rsidRDefault="0011254D"/>
        </w:tc>
        <w:tc>
          <w:tcPr>
            <w:tcW w:w="1735" w:type="dxa"/>
          </w:tcPr>
          <w:p w:rsidR="0011254D" w:rsidRPr="00C149DE" w:rsidRDefault="0011254D"/>
        </w:tc>
        <w:tc>
          <w:tcPr>
            <w:tcW w:w="1735" w:type="dxa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RPr="00C149DE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5347" w:type="dxa"/>
          <w:trHeight w:val="359"/>
        </w:trPr>
        <w:tc>
          <w:tcPr>
            <w:tcW w:w="14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54D" w:rsidRPr="00C149DE" w:rsidRDefault="0011254D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ПП.01.02 ПРАКТИКА ПО ПРОФИЛЮ СПЕЦИАЛЬНОСТИ</w:t>
            </w:r>
          </w:p>
        </w:tc>
      </w:tr>
      <w:tr w:rsidR="0011254D" w:rsidRPr="005E7985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5347" w:type="dxa"/>
          <w:trHeight w:val="328"/>
        </w:trPr>
        <w:tc>
          <w:tcPr>
            <w:tcW w:w="14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54D" w:rsidRPr="00A6711F" w:rsidRDefault="0011254D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Эксплуатационная практика</w:t>
            </w:r>
          </w:p>
        </w:tc>
      </w:tr>
      <w:tr w:rsidR="0011254D" w:rsidRPr="005E7985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5347" w:type="dxa"/>
          <w:trHeight w:val="419"/>
        </w:trPr>
        <w:tc>
          <w:tcPr>
            <w:tcW w:w="14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54D" w:rsidRPr="00A6711F" w:rsidRDefault="0011254D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семестр</w:t>
            </w:r>
          </w:p>
        </w:tc>
      </w:tr>
      <w:tr w:rsidR="0011254D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5347" w:type="dxa"/>
          <w:trHeight w:val="4140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254D" w:rsidRPr="00A6711F" w:rsidRDefault="0011254D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Помощник машиниста (электровоза, тепловоза, электропо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езда)</w:t>
            </w:r>
          </w:p>
          <w:p w:rsidR="0011254D" w:rsidRPr="00A6711F" w:rsidRDefault="0011254D" w:rsidP="00200996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254D" w:rsidRPr="00A6711F" w:rsidRDefault="0011254D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Помощник машиниста (электровоза, тепловоза, электропоезда):</w:t>
            </w:r>
          </w:p>
          <w:p w:rsidR="0011254D" w:rsidRPr="00A6711F" w:rsidRDefault="0011254D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ЭПС к работе, приемка и проведение ТО.</w:t>
            </w:r>
          </w:p>
          <w:p w:rsidR="0011254D" w:rsidRPr="00A6711F" w:rsidRDefault="0011254D" w:rsidP="00200996">
            <w:pPr>
              <w:pStyle w:val="a7"/>
              <w:widowControl w:val="0"/>
              <w:tabs>
                <w:tab w:val="left" w:pos="142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A6711F">
              <w:rPr>
                <w:bCs/>
                <w:sz w:val="24"/>
                <w:szCs w:val="24"/>
              </w:rPr>
              <w:t xml:space="preserve">Проверка работоспособности систем ЭПС. </w:t>
            </w:r>
          </w:p>
          <w:p w:rsidR="0011254D" w:rsidRPr="00A6711F" w:rsidRDefault="0011254D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 контроль за работой систем ЭПС, ТО в пути следования.</w:t>
            </w:r>
          </w:p>
          <w:p w:rsidR="0011254D" w:rsidRPr="00A6711F" w:rsidRDefault="0011254D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систем ЭПС в нерабочее состояние, сдача.</w:t>
            </w:r>
          </w:p>
          <w:p w:rsidR="0011254D" w:rsidRPr="00A6711F" w:rsidRDefault="0011254D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требований сигналов.</w:t>
            </w:r>
          </w:p>
          <w:p w:rsidR="0011254D" w:rsidRPr="00A6711F" w:rsidRDefault="0011254D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Подача сигналов для других работников. </w:t>
            </w:r>
          </w:p>
          <w:p w:rsidR="0011254D" w:rsidRPr="00A6711F" w:rsidRDefault="0011254D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регламента переговоров локомотивной бригады между собой и с другими работниками железнодорожного транспорта.</w:t>
            </w:r>
          </w:p>
          <w:p w:rsidR="0011254D" w:rsidRPr="00A6711F" w:rsidRDefault="0011254D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 проверка правильности заполнения поездной  документации.</w:t>
            </w:r>
          </w:p>
          <w:p w:rsidR="0011254D" w:rsidRPr="00A6711F" w:rsidRDefault="0011254D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неисправного состояния подвижного состава по внешним признакам.</w:t>
            </w:r>
          </w:p>
          <w:p w:rsidR="0011254D" w:rsidRPr="00A6711F" w:rsidRDefault="0011254D" w:rsidP="00BE6043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1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техническо-распорядительного акта железнодорожной </w:t>
            </w:r>
            <w:r w:rsidRPr="00A6711F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станции</w:t>
            </w:r>
            <w:r w:rsidRPr="00A6711F">
              <w:rPr>
                <w:rFonts w:ascii="Times New Roman" w:hAnsi="Times New Roman" w:cs="Times New Roman"/>
                <w:sz w:val="24"/>
                <w:szCs w:val="24"/>
              </w:rPr>
              <w:t xml:space="preserve"> (далее - ТРА станций), профиля обслуживаемых участков, расположение светофоров, сигнальных указателей и знаков.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254D" w:rsidRPr="00200996" w:rsidRDefault="0011254D" w:rsidP="00200996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  <w:r w:rsidRPr="00200996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6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254D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01-09; ПК 1.1-1.3;</w:t>
            </w:r>
          </w:p>
          <w:p w:rsidR="004672FE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13,19,25,27,</w:t>
            </w:r>
          </w:p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11254D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2"/>
        </w:trPr>
        <w:tc>
          <w:tcPr>
            <w:tcW w:w="14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54D" w:rsidRPr="00200996" w:rsidRDefault="0011254D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9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(7 семестр)</w:t>
            </w:r>
          </w:p>
        </w:tc>
        <w:tc>
          <w:tcPr>
            <w:tcW w:w="1877" w:type="dxa"/>
          </w:tcPr>
          <w:p w:rsidR="0011254D" w:rsidRDefault="0011254D"/>
        </w:tc>
        <w:tc>
          <w:tcPr>
            <w:tcW w:w="1735" w:type="dxa"/>
          </w:tcPr>
          <w:p w:rsidR="0011254D" w:rsidRDefault="0011254D"/>
        </w:tc>
        <w:tc>
          <w:tcPr>
            <w:tcW w:w="1735" w:type="dxa"/>
          </w:tcPr>
          <w:p w:rsidR="0011254D" w:rsidRPr="00E96237" w:rsidRDefault="0011254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54D" w:rsidTr="004672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5347" w:type="dxa"/>
          <w:trHeight w:val="272"/>
        </w:trPr>
        <w:tc>
          <w:tcPr>
            <w:tcW w:w="146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54D" w:rsidRPr="00EE090C" w:rsidRDefault="0011254D" w:rsidP="00EE0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0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Квалификационный экзамен по модулю – 8 семестр</w:t>
            </w:r>
          </w:p>
          <w:p w:rsidR="0011254D" w:rsidRPr="00200996" w:rsidRDefault="0011254D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39A3" w:rsidRPr="00741FAA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741FAA" w:rsidSect="00A8361E">
          <w:type w:val="nextColumn"/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8339A3" w:rsidRPr="00BA287D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  <w:r w:rsidRPr="00BA287D">
        <w:rPr>
          <w:rStyle w:val="FontStyle50"/>
          <w:sz w:val="28"/>
          <w:szCs w:val="28"/>
        </w:rPr>
        <w:t>3. УСЛОВИЯ РЕАЛИЗАЦИИ РАБОЧЕЙ ПРОГРАММЫ УЧЕБНОЙ ДИСЦИПЛИНЫ</w:t>
      </w:r>
    </w:p>
    <w:p w:rsidR="008339A3" w:rsidRPr="00BA287D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896EA8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BA287D">
        <w:rPr>
          <w:rStyle w:val="FontStyle50"/>
          <w:sz w:val="28"/>
          <w:szCs w:val="28"/>
        </w:rPr>
        <w:t xml:space="preserve">3.1. Требования к минимальному материально-техническому </w:t>
      </w:r>
    </w:p>
    <w:p w:rsidR="008339A3" w:rsidRPr="00BA287D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BA287D">
        <w:rPr>
          <w:rStyle w:val="FontStyle50"/>
          <w:sz w:val="28"/>
          <w:szCs w:val="28"/>
        </w:rPr>
        <w:t>обеспечению</w:t>
      </w:r>
    </w:p>
    <w:p w:rsidR="00896EA8" w:rsidRPr="0015269A" w:rsidRDefault="0015269A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b/>
        </w:rPr>
      </w:pPr>
      <w:r>
        <w:rPr>
          <w:rStyle w:val="FontStyle50"/>
          <w:sz w:val="28"/>
          <w:szCs w:val="28"/>
        </w:rPr>
        <w:tab/>
      </w:r>
      <w:r>
        <w:rPr>
          <w:rStyle w:val="FontStyle50"/>
          <w:sz w:val="28"/>
          <w:szCs w:val="28"/>
        </w:rPr>
        <w:tab/>
      </w:r>
      <w:r w:rsidR="004C039E" w:rsidRPr="0015269A">
        <w:rPr>
          <w:rStyle w:val="FontStyle50"/>
          <w:sz w:val="28"/>
          <w:szCs w:val="28"/>
        </w:rPr>
        <w:t>Учебная аудитория</w:t>
      </w:r>
      <w:r w:rsidR="004C039E" w:rsidRPr="0015269A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предусмотренных образовательной программой -</w:t>
      </w:r>
      <w:r w:rsidR="004C039E" w:rsidRPr="0015269A">
        <w:rPr>
          <w:rStyle w:val="FontStyle50"/>
          <w:sz w:val="28"/>
          <w:szCs w:val="28"/>
        </w:rPr>
        <w:t xml:space="preserve"> </w:t>
      </w:r>
      <w:r w:rsidR="004C039E" w:rsidRPr="0015269A">
        <w:rPr>
          <w:b/>
        </w:rPr>
        <w:t>Кабинет «Конструкция подвижного состава»</w:t>
      </w:r>
    </w:p>
    <w:p w:rsidR="004C039E" w:rsidRPr="0015269A" w:rsidRDefault="004C039E" w:rsidP="0015269A">
      <w:pPr>
        <w:spacing w:after="0" w:line="240" w:lineRule="auto"/>
        <w:ind w:right="19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Style w:val="FontStyle113"/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15269A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столы ученические – 18 шт.,  стулья ученические – 30 шт., доска  – 1 шт., стол преподавателя – 1 шт., стул преподавателя – 1 шт., </w:t>
      </w:r>
      <w:r w:rsidRPr="0015269A">
        <w:rPr>
          <w:rFonts w:ascii="Times New Roman" w:hAnsi="Times New Roman" w:cs="Times New Roman"/>
          <w:sz w:val="28"/>
          <w:szCs w:val="28"/>
        </w:rPr>
        <w:t>шкаф – 2 шт., комплект стендов, Натурный образец: буксовый узел  тележки пассажирского вагона -1 шт., Натурный образец: буксовый узел  тележки электровоза ВЛ80С-1 шт., Натурный образец: буксовый узел  тележки моторного вагона  электропоезда-1 шт., Натурный образец: буксовый узел  тележки грузового вагона  -1 шт., Натурный образец: компрессор в разборе-1 шт., Натурный образец: буксовый узел в разборе-1 шт., Натурный образец: автосцепка СА-3 с механизмом сцепления -1 шт., Натурный образец: поглощающий аппарат типа Ш-2-В-1 шт., Натурный образец: поглощающий аппарат типа ЦНИИ-Н6-1 шт., Натурный образец: приводы вагонных генераторов-2 шт., Натурный образец: холодильная машина-1 шт., Макет: локомотивные тележки-2 шт., Макет: колесная пара ТПС-1 шт., Макет: автосцепное устройство-2 шт.</w:t>
      </w:r>
    </w:p>
    <w:p w:rsidR="004C039E" w:rsidRPr="0015269A" w:rsidRDefault="004C039E" w:rsidP="0015269A">
      <w:pPr>
        <w:pStyle w:val="Style23"/>
        <w:widowControl/>
        <w:ind w:right="137" w:firstLine="708"/>
        <w:rPr>
          <w:color w:val="000000"/>
        </w:rPr>
      </w:pPr>
      <w:r w:rsidRPr="0015269A">
        <w:rPr>
          <w:color w:val="000000"/>
        </w:rPr>
        <w:t>Учебно-наглядные пособия - комплект плакатов.</w:t>
      </w:r>
    </w:p>
    <w:p w:rsidR="004C039E" w:rsidRPr="0015269A" w:rsidRDefault="004C039E" w:rsidP="0015269A">
      <w:pPr>
        <w:spacing w:after="0" w:line="240" w:lineRule="auto"/>
        <w:ind w:right="19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9A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  <w:r w:rsidRPr="001526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96EA8" w:rsidRPr="0015269A" w:rsidRDefault="0015269A" w:rsidP="004C039E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spacing w:val="-10"/>
        </w:rPr>
      </w:pPr>
      <w:r>
        <w:rPr>
          <w:b/>
        </w:rPr>
        <w:tab/>
      </w:r>
      <w:r w:rsidRPr="0015269A">
        <w:rPr>
          <w:b/>
          <w:spacing w:val="-10"/>
        </w:rPr>
        <w:tab/>
      </w:r>
      <w:r w:rsidR="004C039E" w:rsidRPr="0015269A">
        <w:rPr>
          <w:b/>
          <w:spacing w:val="-10"/>
        </w:rPr>
        <w:t>Лаборатория «Электрических аппаратов и цепей подвижного состава»</w:t>
      </w:r>
    </w:p>
    <w:p w:rsidR="004C039E" w:rsidRPr="0015269A" w:rsidRDefault="004C039E" w:rsidP="0015269A">
      <w:pPr>
        <w:spacing w:after="0" w:line="240" w:lineRule="auto"/>
        <w:ind w:left="142" w:right="190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269A">
        <w:rPr>
          <w:rStyle w:val="FontStyle113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Оборудование: 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стол преподавателя – 1 шт., стул преподавателя – 1 шт., столы ученические – 18 шт., стулья ученические – 36 шт., </w:t>
      </w:r>
    </w:p>
    <w:p w:rsidR="004C039E" w:rsidRPr="0015269A" w:rsidRDefault="004C039E" w:rsidP="004C039E">
      <w:pPr>
        <w:spacing w:after="0" w:line="240" w:lineRule="auto"/>
        <w:ind w:left="142" w:right="190"/>
        <w:jc w:val="both"/>
        <w:rPr>
          <w:rStyle w:val="FontStyle113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классная доска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стеллаж для наглядных пособий – 1 шт., компьютер 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Pr="0015269A">
        <w:rPr>
          <w:rFonts w:ascii="Times New Roman" w:hAnsi="Times New Roman" w:cs="Times New Roman"/>
          <w:sz w:val="28"/>
          <w:szCs w:val="28"/>
        </w:rPr>
        <w:t xml:space="preserve"> - 1 шт., телевизор S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ony</w:t>
      </w:r>
      <w:r w:rsidRPr="0015269A">
        <w:rPr>
          <w:rFonts w:ascii="Times New Roman" w:hAnsi="Times New Roman" w:cs="Times New Roman"/>
          <w:sz w:val="28"/>
          <w:szCs w:val="28"/>
        </w:rPr>
        <w:t>-1 шт., Проектор-1 шт. Экран для проектора-1 шт.  Видеомагнитофон Sony-1 шт. DVD проигрыватель - ВВК-1 шт. Колонка -2 шт. Усилитель (микшер) -1 шт. Лабораторный стенд: «Электрические аппараты» -1 шт. Стенд: «Цепи управления подъемом токоприемника ВЛ80с» -1 шт.</w:t>
      </w:r>
    </w:p>
    <w:p w:rsidR="004E6B28" w:rsidRPr="0015269A" w:rsidRDefault="004E6B28" w:rsidP="0015269A">
      <w:pPr>
        <w:spacing w:after="0" w:line="240" w:lineRule="auto"/>
        <w:ind w:left="142" w:right="190" w:firstLine="566"/>
        <w:jc w:val="both"/>
        <w:rPr>
          <w:rStyle w:val="FontStyle113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>Стенд: «Цепи управления набором позиций ВЛ80с» 1 шт</w:t>
      </w:r>
    </w:p>
    <w:p w:rsidR="004E6B28" w:rsidRPr="0015269A" w:rsidRDefault="004E6B28" w:rsidP="0015269A">
      <w:pPr>
        <w:spacing w:after="0" w:line="240" w:lineRule="auto"/>
        <w:ind w:left="142" w:right="190" w:firstLine="566"/>
        <w:jc w:val="both"/>
        <w:rPr>
          <w:rStyle w:val="FontStyle113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>Стенд: «Силовые схемы ВЛ80с» -1 шт. Стенд: «Силовые схемы ЧС4т» -1 шт. Стенд: «Блок защиты 850 электровоза ЧС4т» -1 шт.</w:t>
      </w:r>
    </w:p>
    <w:p w:rsidR="004E6B28" w:rsidRPr="0015269A" w:rsidRDefault="004E6B28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>Стенд: «Цепи управления включением ГВ на электровозе ВЛ80с» -1 шт. Стенд: «Главный выключатель ВОВ 25м» -1 шт. Стенд: «Схема электрического оборудования тепловоза ЧМЭ3» -1 шт.</w:t>
      </w:r>
    </w:p>
    <w:p w:rsidR="004E6B28" w:rsidRPr="0015269A" w:rsidRDefault="004E6B28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>Стенд: «Силовая схема ЭР9м» -1 шт. Стенд» Цепи управления включением ГВ и подъемом токоприемника электропоезда ЭР9» -1 шт. Стенд: «Цепи управления линейными контакторами ВЛ80с» -1 шт. Стенд: «Цепи управления запуском МВ и МИ на электровозе ВЛ80с» -1 шт. Стенд: «Цепи управления запуском ФР и МК на электровозе ВЛ80с» -1 шт. Стенд: «Детали электрических машин» -1 шт. Стенд: «Двигатели постоянного тока параллельного возбуждения» -1 шт. Стенд: «Электропневматический контактор»-1 шт. Макет железной дороги-1 шт. Набор схем электрических цепей ТПС и МВПС (15 штук) -1 шт. Схема: «Индивидуальный контактор» -1 шт. Образец: «Токоприемник» -1 шт. Образец: « Переключатель ступеней электровоза ЧС4т» -1 шт. Образец: «Пульт машиниста электровоза ВЛ80с» -1 шт. Образец: « Пульт машиниста электровоза ЧС4т» -1 шт. Образец: « Контроллер машиниста тепловоза ЧМЭ3» -1 шт. Образец: « Групповой контроллер тепловоза ЧМЭ3» -1 шт. Образец: « Быстродействующие контакторы» -2 шт. Образец: « ЭКГ-8Ж» -2 шт. Образец: « БВП 105А» -1 шт. Образец: « Тепловое реле» -1 шт. Образец: « Тепловое реле» (в разрезе) -1 шт.</w:t>
      </w:r>
    </w:p>
    <w:p w:rsidR="004E6B28" w:rsidRPr="0015269A" w:rsidRDefault="004E6B28" w:rsidP="0015269A">
      <w:pPr>
        <w:spacing w:after="0" w:line="240" w:lineRule="auto"/>
        <w:ind w:left="142" w:right="190" w:firstLine="566"/>
        <w:jc w:val="both"/>
        <w:rPr>
          <w:rStyle w:val="FontStyle113"/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>Образец: «Реле перезагрузки» -1 шт. Образец: «Переключатель вентиляторов» -1 шт. Образец: «Пневматические выключатели» -1 шт. Образец: «Промежуточное реле» -1 шт. Образец: «Электромагнитный контактор» -1 шт. Образец: «Реле обратного тока» -1 шт. Образец: «Резистор цепи управления» -1 шт. Образец: «Плавкие предохранители» -1 шт. Образец: «Электрический вентиль» -1 шт. Образец: «Блок защиты ЧС4т» -1 шт. Образец: «Электрическая часть главного выключателя ГВ-25М» -1 шт.</w:t>
      </w:r>
      <w:r w:rsidRPr="0015269A">
        <w:rPr>
          <w:rStyle w:val="FontStyle113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E6B28" w:rsidRPr="0015269A" w:rsidRDefault="004E6B28" w:rsidP="004E6B28">
      <w:pPr>
        <w:spacing w:after="0" w:line="240" w:lineRule="auto"/>
        <w:ind w:left="142" w:right="190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>Образец: «Блок дифференцированного реле электровоза ВЛ-80С» -1 шт. Образец: «Распределительный щит электровоза ВЛ-80» -1 шт.</w:t>
      </w:r>
    </w:p>
    <w:p w:rsidR="004E6B28" w:rsidRPr="0015269A" w:rsidRDefault="0015269A" w:rsidP="004C039E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4E6B28" w:rsidRPr="0015269A">
        <w:rPr>
          <w:b/>
        </w:rPr>
        <w:t>Лаборатория «Автоматических тормозов подвижного состава»</w:t>
      </w:r>
    </w:p>
    <w:p w:rsidR="004E6B28" w:rsidRPr="0015269A" w:rsidRDefault="004E6B28" w:rsidP="0015269A">
      <w:pPr>
        <w:pStyle w:val="Style19"/>
        <w:widowControl/>
        <w:tabs>
          <w:tab w:val="left" w:pos="490"/>
        </w:tabs>
        <w:spacing w:line="240" w:lineRule="auto"/>
        <w:jc w:val="left"/>
      </w:pPr>
      <w:r w:rsidRPr="0015269A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15269A">
        <w:rPr>
          <w:rStyle w:val="FontStyle113"/>
          <w:rFonts w:ascii="Times New Roman" w:hAnsi="Times New Roman" w:cs="Times New Roman"/>
          <w:bCs/>
          <w:sz w:val="28"/>
          <w:szCs w:val="28"/>
        </w:rPr>
        <w:t>:</w:t>
      </w:r>
      <w:r w:rsidRPr="0015269A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5269A">
        <w:rPr>
          <w:bCs/>
        </w:rPr>
        <w:t xml:space="preserve">стол преподавателя – 1 шт., стул преподавателя – 1 шт., столы ученические – 19 шт., стулья ученические – 36 шт., доска  – 1 шт., кафедра – 1 шт., </w:t>
      </w:r>
      <w:r w:rsidRPr="0015269A">
        <w:t>Лабораторный стенд: « Дефектация и ремонт магистральной части воздухораспределителя усл.№ 483-001»</w:t>
      </w:r>
      <w:r w:rsidRPr="0015269A">
        <w:rPr>
          <w:bCs/>
        </w:rPr>
        <w:t xml:space="preserve"> – 1 шт.,</w:t>
      </w:r>
      <w:r w:rsidRPr="0015269A">
        <w:t xml:space="preserve"> Лабораторный стенд: «Приборы скоростного регулирования типа DAKO электровоза ЧС4т»</w:t>
      </w:r>
      <w:r w:rsidRPr="0015269A">
        <w:rPr>
          <w:bCs/>
        </w:rPr>
        <w:t xml:space="preserve"> – 1 шт.,</w:t>
      </w:r>
      <w:r w:rsidRPr="0015269A">
        <w:t xml:space="preserve"> Лабораторный стенд: « Клапанно-диафрагменный воздухораспределитель системы KEs»</w:t>
      </w:r>
      <w:r w:rsidRPr="0015269A">
        <w:rPr>
          <w:bCs/>
        </w:rPr>
        <w:t xml:space="preserve"> – 1 шт.,</w:t>
      </w:r>
      <w:r w:rsidRPr="0015269A">
        <w:t xml:space="preserve"> Лабораторный стенд «Монтажная схема устройств АЛСН»</w:t>
      </w:r>
      <w:r w:rsidRPr="0015269A">
        <w:rPr>
          <w:bCs/>
        </w:rPr>
        <w:t xml:space="preserve"> – 1 шт.,</w:t>
      </w:r>
      <w:r w:rsidRPr="0015269A">
        <w:t xml:space="preserve"> Лабораторный стенд: «Компрессор КТ6эл»</w:t>
      </w:r>
      <w:r w:rsidRPr="0015269A">
        <w:rPr>
          <w:bCs/>
        </w:rPr>
        <w:t xml:space="preserve"> – 1 шт.,</w:t>
      </w:r>
      <w:r w:rsidRPr="0015269A">
        <w:t xml:space="preserve"> Образец: «Компрессор КТ6»</w:t>
      </w:r>
      <w:r w:rsidRPr="0015269A">
        <w:rPr>
          <w:bCs/>
        </w:rPr>
        <w:t xml:space="preserve"> – 1 шт.,</w:t>
      </w:r>
      <w:r w:rsidRPr="0015269A">
        <w:t xml:space="preserve"> Лабораторный стенд: «Кран машиниста усл. № 254»</w:t>
      </w:r>
      <w:r w:rsidRPr="0015269A">
        <w:rPr>
          <w:bCs/>
        </w:rPr>
        <w:t xml:space="preserve"> – 1 шт.,</w:t>
      </w:r>
      <w:r w:rsidRPr="0015269A">
        <w:t xml:space="preserve"> Лабораторный стенд: «Кран машиниста усл. № 395Э»</w:t>
      </w:r>
      <w:r w:rsidRPr="0015269A">
        <w:rPr>
          <w:bCs/>
        </w:rPr>
        <w:t xml:space="preserve"> – 1 шт.,</w:t>
      </w:r>
      <w:r w:rsidRPr="0015269A">
        <w:t xml:space="preserve"> Лабораторный стенд: «Воздухораспределитель усл. №483-000 с датчиком»</w:t>
      </w:r>
      <w:r w:rsidRPr="0015269A">
        <w:rPr>
          <w:bCs/>
        </w:rPr>
        <w:t xml:space="preserve"> – 1 шт., Лабораторный</w:t>
      </w:r>
      <w:r w:rsidRPr="0015269A">
        <w:t xml:space="preserve"> стенд: «Электровоздухо-распределитель усл. № 305-000»</w:t>
      </w:r>
      <w:r w:rsidRPr="0015269A">
        <w:rPr>
          <w:bCs/>
        </w:rPr>
        <w:t xml:space="preserve"> – 1 шт.,</w:t>
      </w:r>
      <w:r w:rsidRPr="0015269A">
        <w:t xml:space="preserve"> Лабораторный стенд: «Воздухораспределитель усл. № 292-001»</w:t>
      </w:r>
      <w:r w:rsidRPr="0015269A">
        <w:rPr>
          <w:bCs/>
        </w:rPr>
        <w:t xml:space="preserve"> – 1 шт.,</w:t>
      </w:r>
      <w:r w:rsidRPr="0015269A">
        <w:t xml:space="preserve"> Лабораторный стенд: «Кран машиниста усл № 334»</w:t>
      </w:r>
      <w:r w:rsidRPr="0015269A">
        <w:rPr>
          <w:bCs/>
        </w:rPr>
        <w:t xml:space="preserve"> – 1 шт.,</w:t>
      </w:r>
      <w:r w:rsidRPr="0015269A">
        <w:t xml:space="preserve"> Лабораторный стенд электропневматического тормоза электропоезда</w:t>
      </w:r>
      <w:r w:rsidRPr="0015269A">
        <w:rPr>
          <w:bCs/>
        </w:rPr>
        <w:t xml:space="preserve"> – 1 шт.,</w:t>
      </w:r>
      <w:r w:rsidRPr="0015269A">
        <w:t xml:space="preserve"> Лабораторный стенд электропневматического тормоза пассажирского поезда</w:t>
      </w:r>
      <w:r w:rsidRPr="0015269A">
        <w:rPr>
          <w:bCs/>
        </w:rPr>
        <w:t xml:space="preserve">– 1 шт., </w:t>
      </w:r>
      <w:r w:rsidRPr="0015269A">
        <w:t>Лабораторный стенд «Установка АЛСН»</w:t>
      </w:r>
      <w:r w:rsidRPr="0015269A">
        <w:rPr>
          <w:bCs/>
        </w:rPr>
        <w:t xml:space="preserve"> – 1 шт., </w:t>
      </w:r>
      <w:r w:rsidRPr="0015269A">
        <w:t>Образец: «Компрессор ЭК7В»</w:t>
      </w:r>
      <w:r w:rsidRPr="0015269A">
        <w:rPr>
          <w:bCs/>
        </w:rPr>
        <w:t xml:space="preserve"> – 1 шт.,</w:t>
      </w:r>
      <w:r w:rsidRPr="0015269A">
        <w:t xml:space="preserve"> Образец: «Кран машиниста вспомогательного тормоза усл. №222»</w:t>
      </w:r>
      <w:r w:rsidRPr="0015269A">
        <w:rPr>
          <w:bCs/>
        </w:rPr>
        <w:t xml:space="preserve"> – 1 шт.,</w:t>
      </w:r>
      <w:r w:rsidRPr="0015269A">
        <w:t xml:space="preserve"> Образец: «Воздухораспределитель грузового вагона усл. № 483-000»</w:t>
      </w:r>
      <w:r w:rsidRPr="0015269A">
        <w:rPr>
          <w:bCs/>
        </w:rPr>
        <w:t xml:space="preserve"> – 3 шт.,</w:t>
      </w:r>
      <w:r w:rsidRPr="0015269A">
        <w:t xml:space="preserve"> Образец: «Электровоздухораспределитель усл. №305-000»</w:t>
      </w:r>
      <w:r w:rsidRPr="0015269A">
        <w:rPr>
          <w:bCs/>
        </w:rPr>
        <w:t xml:space="preserve"> – 1 шт.,</w:t>
      </w:r>
      <w:r w:rsidRPr="0015269A">
        <w:t xml:space="preserve"> Образец: «Воздухораспределитель пассажирского вагона усл. 292-001» </w:t>
      </w:r>
      <w:r w:rsidRPr="0015269A">
        <w:rPr>
          <w:bCs/>
        </w:rPr>
        <w:t>– 1 шт.,</w:t>
      </w:r>
      <w:r w:rsidRPr="0015269A">
        <w:t xml:space="preserve"> Образец: «Воздухораспределитель пассажирского вагона усл. 292-001» (в разрезе)</w:t>
      </w:r>
      <w:r w:rsidRPr="0015269A">
        <w:rPr>
          <w:bCs/>
        </w:rPr>
        <w:t xml:space="preserve"> – 2 шт.,</w:t>
      </w:r>
      <w:r w:rsidRPr="0015269A">
        <w:t xml:space="preserve"> Образец: «Тормозные колодки»</w:t>
      </w:r>
      <w:r w:rsidRPr="0015269A">
        <w:rPr>
          <w:bCs/>
        </w:rPr>
        <w:t xml:space="preserve"> – 5 шт., </w:t>
      </w:r>
    </w:p>
    <w:p w:rsidR="004E6B28" w:rsidRPr="0015269A" w:rsidRDefault="004E6B28" w:rsidP="0015269A">
      <w:pPr>
        <w:spacing w:after="0" w:line="240" w:lineRule="auto"/>
        <w:ind w:left="142" w:right="190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>Образец: «Система соединительных рукавов»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«Концевой кран № 190»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«Регулятор давления 3РД»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«Главная часть воздухораспределителя усл.№483-000»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«Магистральная часть воздухораспределителя грузового вагона»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«Магистральная часть воздухораспределителя грузового вагона» (в разрезе)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«Редуктор № 350»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«Редуктор № 348»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«Тормозной цилиндр со встроенным авторегулятором типа 670ГС»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«Тройной клапан»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«Авторегулятор №574» (в разрезе) Образец: «Воздухораспределитель пассажирского вагона в сборе (усл.№292 + усл.№305 + средняя часть)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«Авторежим № 265-001» (в разрезе)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«Башмак дискового тормоза с накладкой»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«Узел шатунов компрессора КТ6»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«Коленчатый вал ЭК-7В»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«Фрагмент триангеля тормозной рычажной передачи грузового вагона»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Образец: «Элемент системы автоматического управления тормозами»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</w:t>
      </w:r>
    </w:p>
    <w:p w:rsidR="004E6B28" w:rsidRPr="0015269A" w:rsidRDefault="004E6B28" w:rsidP="0015269A">
      <w:pPr>
        <w:pStyle w:val="Style23"/>
        <w:widowControl/>
        <w:ind w:left="146" w:right="137" w:firstLine="562"/>
        <w:rPr>
          <w:color w:val="000000"/>
        </w:rPr>
      </w:pPr>
      <w:r w:rsidRPr="0015269A">
        <w:rPr>
          <w:color w:val="000000"/>
        </w:rPr>
        <w:t>Учебно-наглядные пособия - комплект плакатов.</w:t>
      </w:r>
    </w:p>
    <w:p w:rsidR="00EE428C" w:rsidRPr="0015269A" w:rsidRDefault="00EE428C" w:rsidP="004E6B28">
      <w:pPr>
        <w:pStyle w:val="Style23"/>
        <w:widowControl/>
        <w:ind w:left="146" w:right="137"/>
        <w:rPr>
          <w:color w:val="000000"/>
        </w:rPr>
      </w:pPr>
    </w:p>
    <w:p w:rsidR="00896EA8" w:rsidRPr="0015269A" w:rsidRDefault="0015269A" w:rsidP="004E6B28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bCs/>
        </w:rPr>
      </w:pPr>
      <w:r>
        <w:rPr>
          <w:rStyle w:val="FontStyle50"/>
          <w:sz w:val="28"/>
          <w:szCs w:val="28"/>
        </w:rPr>
        <w:tab/>
      </w:r>
      <w:r>
        <w:rPr>
          <w:rStyle w:val="FontStyle50"/>
          <w:sz w:val="28"/>
          <w:szCs w:val="28"/>
        </w:rPr>
        <w:tab/>
      </w:r>
      <w:r w:rsidR="004E6B28" w:rsidRPr="0015269A">
        <w:rPr>
          <w:rStyle w:val="FontStyle50"/>
          <w:sz w:val="28"/>
          <w:szCs w:val="28"/>
        </w:rPr>
        <w:t>Учебная аудитория</w:t>
      </w:r>
      <w:r w:rsidR="004E6B28" w:rsidRPr="0015269A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предусмотренных образовательной программой </w:t>
      </w:r>
      <w:r w:rsidR="004E6B28" w:rsidRPr="0015269A">
        <w:rPr>
          <w:rStyle w:val="FontStyle50"/>
          <w:sz w:val="28"/>
          <w:szCs w:val="28"/>
        </w:rPr>
        <w:t xml:space="preserve"> - </w:t>
      </w:r>
      <w:r w:rsidR="004E6B28" w:rsidRPr="0015269A">
        <w:rPr>
          <w:b/>
          <w:bCs/>
        </w:rPr>
        <w:t>Кабинет «Технической эксплуатации ж.д. и безопасности движения»</w:t>
      </w:r>
    </w:p>
    <w:p w:rsidR="00EE428C" w:rsidRPr="0015269A" w:rsidRDefault="00EE428C" w:rsidP="004E6B28">
      <w:pPr>
        <w:pStyle w:val="Style19"/>
        <w:widowControl/>
        <w:tabs>
          <w:tab w:val="left" w:pos="490"/>
        </w:tabs>
        <w:spacing w:line="240" w:lineRule="auto"/>
        <w:jc w:val="left"/>
      </w:pPr>
      <w:r w:rsidRPr="0015269A">
        <w:rPr>
          <w:rStyle w:val="FontStyle113"/>
          <w:rFonts w:ascii="Times New Roman" w:hAnsi="Times New Roman" w:cs="Times New Roman"/>
          <w:bCs/>
          <w:sz w:val="28"/>
          <w:szCs w:val="28"/>
        </w:rPr>
        <w:t>Оборудование:</w:t>
      </w:r>
      <w:r w:rsidRPr="0015269A">
        <w:rPr>
          <w:bCs/>
        </w:rPr>
        <w:t xml:space="preserve"> стол преподавателя – 1 шт., стул преподавателя – 1 шт., столы ученические – 17 шт., стулья ученические – 28 шт., </w:t>
      </w:r>
      <w:r w:rsidRPr="0015269A">
        <w:t xml:space="preserve">шкаф – 2 шт., </w:t>
      </w:r>
      <w:r w:rsidRPr="0015269A">
        <w:rPr>
          <w:bCs/>
        </w:rPr>
        <w:t>доска – 1 шт.</w:t>
      </w:r>
      <w:r w:rsidRPr="0015269A">
        <w:t>;</w:t>
      </w:r>
    </w:p>
    <w:p w:rsidR="00EE428C" w:rsidRPr="0015269A" w:rsidRDefault="00EE428C" w:rsidP="0015269A">
      <w:pPr>
        <w:pStyle w:val="Style23"/>
        <w:widowControl/>
        <w:ind w:left="146" w:right="137" w:firstLine="562"/>
        <w:rPr>
          <w:color w:val="000000"/>
        </w:rPr>
      </w:pPr>
      <w:r w:rsidRPr="0015269A">
        <w:rPr>
          <w:color w:val="000000"/>
        </w:rPr>
        <w:t>Учебно-наглядные пособия - комплект плакатов.</w:t>
      </w:r>
    </w:p>
    <w:p w:rsidR="00284601" w:rsidRPr="0015269A" w:rsidRDefault="00284601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69A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  <w:r w:rsidRPr="001526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84601" w:rsidRPr="0015269A" w:rsidRDefault="00284601" w:rsidP="00EE428C">
      <w:pPr>
        <w:pStyle w:val="Style23"/>
        <w:widowControl/>
        <w:ind w:left="146" w:right="137"/>
        <w:rPr>
          <w:color w:val="000000"/>
        </w:rPr>
      </w:pPr>
    </w:p>
    <w:p w:rsidR="00EE428C" w:rsidRPr="0015269A" w:rsidRDefault="00EE428C" w:rsidP="0015269A">
      <w:pPr>
        <w:pStyle w:val="Style23"/>
        <w:widowControl/>
        <w:ind w:left="146" w:right="137" w:firstLine="562"/>
        <w:rPr>
          <w:b/>
          <w:bCs/>
        </w:rPr>
      </w:pPr>
      <w:r w:rsidRPr="0015269A">
        <w:rPr>
          <w:b/>
        </w:rPr>
        <w:t>Лаборатория «</w:t>
      </w:r>
      <w:r w:rsidRPr="0015269A">
        <w:rPr>
          <w:b/>
          <w:bCs/>
        </w:rPr>
        <w:t>Технического обслуживания и ремонта подвижного состава»</w:t>
      </w:r>
    </w:p>
    <w:p w:rsidR="00EE428C" w:rsidRPr="0015269A" w:rsidRDefault="00EE428C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столы ученические – 17 шт., стулья ученические – 35 шт., доска – 1 шт., монитор-1 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системный блок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– 1 шт., </w:t>
      </w:r>
      <w:r w:rsidRPr="0015269A">
        <w:rPr>
          <w:rFonts w:ascii="Times New Roman" w:hAnsi="Times New Roman" w:cs="Times New Roman"/>
          <w:sz w:val="28"/>
          <w:szCs w:val="28"/>
        </w:rPr>
        <w:t xml:space="preserve">  проектор (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Pr="0015269A">
        <w:rPr>
          <w:rFonts w:ascii="Times New Roman" w:hAnsi="Times New Roman" w:cs="Times New Roman"/>
          <w:sz w:val="28"/>
          <w:szCs w:val="28"/>
        </w:rPr>
        <w:t>)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шт., </w:t>
      </w:r>
      <w:r w:rsidRPr="0015269A">
        <w:rPr>
          <w:rFonts w:ascii="Times New Roman" w:hAnsi="Times New Roman" w:cs="Times New Roman"/>
          <w:sz w:val="28"/>
          <w:szCs w:val="28"/>
        </w:rPr>
        <w:t>экран для проектора-1шт. Лабораторный стенд для испытаний электрических аппаратов-1шт. Лабораторный стенд для испытаний электрических аппаратов защиты-1 шт. Стенд: «Покрытие деталей полимером» -1шт. Стенд: «Проводники, применяемые в электрических схемах электропоездов» -1шт.</w:t>
      </w:r>
    </w:p>
    <w:p w:rsidR="00EE428C" w:rsidRPr="0015269A" w:rsidRDefault="00EE428C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 xml:space="preserve">Стенд: «Наружная покраска элементов кузова» -1шт. Стенд: «Элементы тягового электродвигателя» -1шт. Стенд: «Элементы щеткодержателя» -1шт. Стенд: «Электропневматический контактор» -1шт. Стенд: «Неисправности ЭКГ-8Ж» -1шт. Стенд: «Неисправности диодов ВЛ-200» -1шт. Стенд: «Неисправности электропневматического контакта» -1шт. Стенд: «Гидравлический гаситель колебаний электровоза ВЛ-80» -1шт. Стенд: «Гидравлический гаситель колебаний электропоезда ЭР-9П» -1шт. Стенд: «Подшипники» - 4шт. Стенд: «Неисправность электрической аппаратуры» -1шт. Схема: «Неразрушающий контроль оси колесной пары ВЛ80» -1шт. Схема: «Прозвучивание оси колесной пары ЭР9П» -1шт. Схема: «Параметры контактных устройств» -1шт. Схема: «Катушки тягового двигателя НБ-418К6» -1шт. Схема: «Последовательность операций при обработке рабочей поверхности коллектора» -1шт. </w:t>
      </w:r>
    </w:p>
    <w:p w:rsidR="00EE428C" w:rsidRPr="0015269A" w:rsidRDefault="00EE428C" w:rsidP="00EE428C">
      <w:pPr>
        <w:spacing w:after="0" w:line="240" w:lineRule="auto"/>
        <w:ind w:left="142" w:right="19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69A">
        <w:rPr>
          <w:rFonts w:ascii="Times New Roman" w:hAnsi="Times New Roman" w:cs="Times New Roman"/>
          <w:sz w:val="28"/>
          <w:szCs w:val="28"/>
        </w:rPr>
        <w:t>Учебно-наглядные п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особия - комплект плакатов</w:t>
      </w:r>
    </w:p>
    <w:p w:rsidR="00EE428C" w:rsidRPr="0015269A" w:rsidRDefault="00EE428C" w:rsidP="0015269A">
      <w:pPr>
        <w:pStyle w:val="Style23"/>
        <w:widowControl/>
        <w:ind w:left="146" w:right="137" w:firstLine="562"/>
        <w:rPr>
          <w:b/>
        </w:rPr>
      </w:pPr>
      <w:r w:rsidRPr="0015269A">
        <w:rPr>
          <w:b/>
          <w:bCs/>
        </w:rPr>
        <w:t>Мастерская</w:t>
      </w:r>
      <w:r w:rsidRPr="0015269A">
        <w:rPr>
          <w:b/>
        </w:rPr>
        <w:t xml:space="preserve"> «Слесарная №1»</w:t>
      </w:r>
    </w:p>
    <w:p w:rsidR="00EE428C" w:rsidRPr="0015269A" w:rsidRDefault="00EE428C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5269A">
        <w:rPr>
          <w:rFonts w:ascii="Times New Roman" w:hAnsi="Times New Roman" w:cs="Times New Roman"/>
          <w:sz w:val="28"/>
          <w:szCs w:val="28"/>
        </w:rPr>
        <w:t>стол преподавателя-1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</w:t>
      </w:r>
      <w:r w:rsidRPr="0015269A">
        <w:rPr>
          <w:rFonts w:ascii="Times New Roman" w:hAnsi="Times New Roman" w:cs="Times New Roman"/>
          <w:sz w:val="28"/>
          <w:szCs w:val="28"/>
        </w:rPr>
        <w:t>стул преподавателя-1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</w:t>
      </w:r>
      <w:r w:rsidRPr="0015269A">
        <w:rPr>
          <w:rFonts w:ascii="Times New Roman" w:hAnsi="Times New Roman" w:cs="Times New Roman"/>
          <w:sz w:val="28"/>
          <w:szCs w:val="28"/>
        </w:rPr>
        <w:t>верстак слесарный оборудованный тисками-13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верстак слесарный – 3 шт; </w:t>
      </w:r>
      <w:r w:rsidRPr="0015269A">
        <w:rPr>
          <w:rFonts w:ascii="Times New Roman" w:hAnsi="Times New Roman" w:cs="Times New Roman"/>
          <w:sz w:val="28"/>
          <w:szCs w:val="28"/>
        </w:rPr>
        <w:t>стул ученический-20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т</w:t>
      </w:r>
      <w:r w:rsidRPr="0015269A">
        <w:rPr>
          <w:rFonts w:ascii="Times New Roman" w:hAnsi="Times New Roman" w:cs="Times New Roman"/>
          <w:sz w:val="28"/>
          <w:szCs w:val="28"/>
        </w:rPr>
        <w:t>рехстворчатая классная доска-1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</w:t>
      </w:r>
      <w:r w:rsidRPr="0015269A">
        <w:rPr>
          <w:rFonts w:ascii="Times New Roman" w:hAnsi="Times New Roman" w:cs="Times New Roman"/>
          <w:sz w:val="28"/>
          <w:szCs w:val="28"/>
        </w:rPr>
        <w:t>плакаты – 3 шт., напольный и настольный сверлильный станок -  2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шт., распределительный электрощит </w:t>
      </w:r>
      <w:r w:rsidRPr="0015269A">
        <w:rPr>
          <w:rFonts w:ascii="Times New Roman" w:hAnsi="Times New Roman" w:cs="Times New Roman"/>
          <w:sz w:val="28"/>
          <w:szCs w:val="28"/>
        </w:rPr>
        <w:t>СЩ-3  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шт;</w:t>
      </w:r>
      <w:r w:rsidRPr="0015269A">
        <w:rPr>
          <w:rFonts w:ascii="Times New Roman" w:hAnsi="Times New Roman" w:cs="Times New Roman"/>
          <w:sz w:val="28"/>
          <w:szCs w:val="28"/>
        </w:rPr>
        <w:t xml:space="preserve"> расходный материал – напильники, молотки, зубило, сверла, штангенциркули, керно.</w:t>
      </w:r>
    </w:p>
    <w:p w:rsidR="00EE428C" w:rsidRPr="0015269A" w:rsidRDefault="00EE428C" w:rsidP="0015269A">
      <w:pPr>
        <w:pStyle w:val="Style23"/>
        <w:widowControl/>
        <w:ind w:left="146" w:right="137" w:firstLine="562"/>
        <w:rPr>
          <w:b/>
        </w:rPr>
      </w:pPr>
      <w:r w:rsidRPr="0015269A">
        <w:rPr>
          <w:b/>
          <w:bCs/>
        </w:rPr>
        <w:t>Мастерская</w:t>
      </w:r>
      <w:r w:rsidRPr="0015269A">
        <w:rPr>
          <w:b/>
        </w:rPr>
        <w:t xml:space="preserve"> «Слесарная №2»</w:t>
      </w:r>
    </w:p>
    <w:p w:rsidR="00EE428C" w:rsidRPr="0015269A" w:rsidRDefault="00EE428C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269A">
        <w:rPr>
          <w:rFonts w:ascii="Times New Roman" w:hAnsi="Times New Roman" w:cs="Times New Roman"/>
          <w:sz w:val="28"/>
          <w:szCs w:val="28"/>
        </w:rPr>
        <w:t xml:space="preserve"> стол преподавателя - 1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стул преподавателя - 1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 верстак слесарный – 2 шт;  в</w:t>
      </w:r>
      <w:r w:rsidRPr="0015269A">
        <w:rPr>
          <w:rFonts w:ascii="Times New Roman" w:hAnsi="Times New Roman" w:cs="Times New Roman"/>
          <w:sz w:val="28"/>
          <w:szCs w:val="28"/>
        </w:rPr>
        <w:t xml:space="preserve">ерстак слесарный оборудованный тисками – 18 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с</w:t>
      </w:r>
      <w:r w:rsidRPr="0015269A">
        <w:rPr>
          <w:rFonts w:ascii="Times New Roman" w:hAnsi="Times New Roman" w:cs="Times New Roman"/>
          <w:sz w:val="28"/>
          <w:szCs w:val="28"/>
        </w:rPr>
        <w:t xml:space="preserve">тул ученический – 30 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т</w:t>
      </w:r>
      <w:r w:rsidRPr="0015269A">
        <w:rPr>
          <w:rFonts w:ascii="Times New Roman" w:hAnsi="Times New Roman" w:cs="Times New Roman"/>
          <w:sz w:val="28"/>
          <w:szCs w:val="28"/>
        </w:rPr>
        <w:t>рехстворчатая классная доска-1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настольный сверлильный станок модель 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ZJ</w:t>
      </w:r>
      <w:r w:rsidRPr="0015269A">
        <w:rPr>
          <w:rFonts w:ascii="Times New Roman" w:hAnsi="Times New Roman" w:cs="Times New Roman"/>
          <w:sz w:val="28"/>
          <w:szCs w:val="28"/>
        </w:rPr>
        <w:t>4116/8 - 1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 настольный  сверлильный станок   модель 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ZJ</w:t>
      </w:r>
      <w:r w:rsidRPr="0015269A">
        <w:rPr>
          <w:rFonts w:ascii="Times New Roman" w:hAnsi="Times New Roman" w:cs="Times New Roman"/>
          <w:sz w:val="28"/>
          <w:szCs w:val="28"/>
        </w:rPr>
        <w:t>4113-1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 распределительный электро  щит СЩ-3 380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69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15269A">
        <w:rPr>
          <w:rFonts w:ascii="Times New Roman" w:hAnsi="Times New Roman" w:cs="Times New Roman"/>
          <w:sz w:val="28"/>
          <w:szCs w:val="28"/>
        </w:rPr>
        <w:t xml:space="preserve">   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станок заточной школьный  СЭШ-1-1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ш</w:t>
      </w:r>
      <w:r w:rsidRPr="0015269A">
        <w:rPr>
          <w:rFonts w:ascii="Times New Roman" w:hAnsi="Times New Roman" w:cs="Times New Roman"/>
          <w:sz w:val="28"/>
          <w:szCs w:val="28"/>
        </w:rPr>
        <w:t>каф-2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комплект п</w:t>
      </w:r>
      <w:r w:rsidRPr="0015269A">
        <w:rPr>
          <w:rFonts w:ascii="Times New Roman" w:hAnsi="Times New Roman" w:cs="Times New Roman"/>
          <w:sz w:val="28"/>
          <w:szCs w:val="28"/>
        </w:rPr>
        <w:t>лакатов, комплект стендов;  расходный материал – напильники, молотки, зубило, сверла, штангенциркули, керно;</w:t>
      </w:r>
    </w:p>
    <w:p w:rsidR="00EE428C" w:rsidRPr="0015269A" w:rsidRDefault="00EE428C" w:rsidP="0015269A">
      <w:pPr>
        <w:pStyle w:val="Style23"/>
        <w:widowControl/>
        <w:ind w:left="146" w:right="137" w:firstLine="562"/>
        <w:rPr>
          <w:b/>
        </w:rPr>
      </w:pPr>
      <w:r w:rsidRPr="0015269A">
        <w:rPr>
          <w:b/>
          <w:bCs/>
        </w:rPr>
        <w:t>Мастерская</w:t>
      </w:r>
      <w:r w:rsidRPr="0015269A">
        <w:rPr>
          <w:b/>
        </w:rPr>
        <w:t xml:space="preserve"> «Электромонтажная»</w:t>
      </w:r>
    </w:p>
    <w:p w:rsidR="00EE428C" w:rsidRPr="0015269A" w:rsidRDefault="00EE428C" w:rsidP="0015269A">
      <w:pPr>
        <w:spacing w:after="0" w:line="240" w:lineRule="auto"/>
        <w:ind w:left="142" w:right="190" w:firstLine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69A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 xml:space="preserve"> ученический  стол укомплектованный розетками - 8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с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тул ученический-16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с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тол преподавателя-1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с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тул преподавателя-1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комплект п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лакатов., лабораторный  стенд: «Схема освещения с открытой прокладкой проводов» -1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лабораторный  стенд: «Схема реверсивного магнитного пускателя» -1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стенд «Марки кабеля»-1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стенд «Асинхронный электродвигатель» - 1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с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хема «Реверсивный магнитный пускатель»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с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хема «Освещение с открытой прокладкой проводов»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 р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еле: НМШ - нейтральное реле-3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 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 xml:space="preserve">СЩ-5 тип А3716 ФУЗ </w:t>
      </w:r>
      <w:r w:rsidRPr="0015269A">
        <w:rPr>
          <w:rFonts w:ascii="Times New Roman" w:hAnsi="Times New Roman" w:cs="Times New Roman"/>
          <w:color w:val="000000"/>
          <w:sz w:val="28"/>
          <w:szCs w:val="28"/>
          <w:lang w:val="en-US"/>
        </w:rPr>
        <w:t>IP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20 380</w:t>
      </w:r>
      <w:r w:rsidRPr="0015269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 xml:space="preserve"> 160</w:t>
      </w:r>
      <w:r w:rsidRPr="0015269A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 xml:space="preserve"> 50 </w:t>
      </w:r>
      <w:r w:rsidRPr="0015269A">
        <w:rPr>
          <w:rFonts w:ascii="Times New Roman" w:hAnsi="Times New Roman" w:cs="Times New Roman"/>
          <w:color w:val="000000"/>
          <w:sz w:val="28"/>
          <w:szCs w:val="28"/>
          <w:lang w:val="en-US"/>
        </w:rPr>
        <w:t>Hz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Pr="00152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набор комплектующих изделий для  сбора схем, расходный материал</w:t>
      </w:r>
    </w:p>
    <w:p w:rsidR="00EE428C" w:rsidRPr="0015269A" w:rsidRDefault="00EE428C" w:rsidP="0015269A">
      <w:pPr>
        <w:pStyle w:val="Style23"/>
        <w:widowControl/>
        <w:ind w:left="146" w:right="137" w:firstLine="562"/>
        <w:rPr>
          <w:b/>
        </w:rPr>
      </w:pPr>
      <w:r w:rsidRPr="0015269A">
        <w:rPr>
          <w:b/>
        </w:rPr>
        <w:t>Мастерская «Электросварочная»</w:t>
      </w:r>
    </w:p>
    <w:p w:rsidR="00EE428C" w:rsidRPr="0015269A" w:rsidRDefault="00EE428C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269A">
        <w:rPr>
          <w:rFonts w:ascii="Times New Roman" w:hAnsi="Times New Roman" w:cs="Times New Roman"/>
          <w:sz w:val="28"/>
          <w:szCs w:val="28"/>
        </w:rPr>
        <w:t xml:space="preserve"> ученический сварочный стол – 2шт; стол ученический – 2 шт; выпрямитель сварочный многопостовой ВКСМ – 1000-1-1 ГОСТ5153-72 №2752 3-50Н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5269A">
        <w:rPr>
          <w:rFonts w:ascii="Times New Roman" w:hAnsi="Times New Roman" w:cs="Times New Roman"/>
          <w:sz w:val="28"/>
          <w:szCs w:val="28"/>
        </w:rPr>
        <w:t xml:space="preserve"> 3080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269A">
        <w:rPr>
          <w:rFonts w:ascii="Times New Roman" w:hAnsi="Times New Roman" w:cs="Times New Roman"/>
          <w:sz w:val="28"/>
          <w:szCs w:val="28"/>
        </w:rPr>
        <w:t xml:space="preserve"> 115А. Выпрямительный ток 1000А 60 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269A">
        <w:rPr>
          <w:rFonts w:ascii="Times New Roman" w:hAnsi="Times New Roman" w:cs="Times New Roman"/>
          <w:sz w:val="28"/>
          <w:szCs w:val="28"/>
        </w:rPr>
        <w:t>; реостат балластный РБ -302У2 № 13967 1004; реостат балластный РБ -302У2 № 3767 0304; вытяжка №1, №2; СЩ 6 АЕ 2066 – 100- 00УЗ. УХЛ4 – А-660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269A">
        <w:rPr>
          <w:rFonts w:ascii="Times New Roman" w:hAnsi="Times New Roman" w:cs="Times New Roman"/>
          <w:sz w:val="28"/>
          <w:szCs w:val="28"/>
        </w:rPr>
        <w:t xml:space="preserve"> 50.60 Н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5269A">
        <w:rPr>
          <w:rFonts w:ascii="Times New Roman" w:hAnsi="Times New Roman" w:cs="Times New Roman"/>
          <w:sz w:val="28"/>
          <w:szCs w:val="28"/>
        </w:rPr>
        <w:t xml:space="preserve"> 100 А; комплект плакатов;</w:t>
      </w:r>
    </w:p>
    <w:p w:rsidR="00EE428C" w:rsidRPr="0015269A" w:rsidRDefault="00EE428C" w:rsidP="0015269A">
      <w:pPr>
        <w:pStyle w:val="Style23"/>
        <w:widowControl/>
        <w:ind w:left="146" w:right="137" w:firstLine="562"/>
        <w:rPr>
          <w:b/>
        </w:rPr>
      </w:pPr>
      <w:r w:rsidRPr="0015269A">
        <w:rPr>
          <w:b/>
        </w:rPr>
        <w:t>Мастерская «Механообрабатывающая»</w:t>
      </w:r>
    </w:p>
    <w:p w:rsidR="00284601" w:rsidRPr="0015269A" w:rsidRDefault="00EE428C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269A">
        <w:rPr>
          <w:rFonts w:ascii="Times New Roman" w:hAnsi="Times New Roman" w:cs="Times New Roman"/>
          <w:sz w:val="28"/>
          <w:szCs w:val="28"/>
        </w:rPr>
        <w:t xml:space="preserve"> 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15269A">
        <w:rPr>
          <w:rFonts w:ascii="Times New Roman" w:hAnsi="Times New Roman" w:cs="Times New Roman"/>
          <w:sz w:val="28"/>
          <w:szCs w:val="28"/>
        </w:rPr>
        <w:t>тол преподавателя-1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с</w:t>
      </w:r>
      <w:r w:rsidRPr="0015269A">
        <w:rPr>
          <w:rFonts w:ascii="Times New Roman" w:hAnsi="Times New Roman" w:cs="Times New Roman"/>
          <w:sz w:val="28"/>
          <w:szCs w:val="28"/>
        </w:rPr>
        <w:t>тул преподавателя-1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шкаф – 1шт; доска ученическая – 1шт.,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токарно - винторезный станок ТВ-4 -1 шт., токарно – винторезный станок ТВ-6 – 1 шт., фрезерный станок НТФ-110Ш4- 1 шт.,., пресс 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DKII</w:t>
      </w:r>
      <w:r w:rsidRPr="0015269A">
        <w:rPr>
          <w:rFonts w:ascii="Times New Roman" w:hAnsi="Times New Roman" w:cs="Times New Roman"/>
          <w:sz w:val="28"/>
          <w:szCs w:val="28"/>
        </w:rPr>
        <w:t xml:space="preserve">- 1шт., токарно – винторезный станок ТВ-7М- 3 шт., ученический верстак оборудованный тисками -1 шт., подставка для деталей- 6 шт., стул ученический - 5 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комплект п</w:t>
      </w:r>
      <w:r w:rsidRPr="0015269A">
        <w:rPr>
          <w:rFonts w:ascii="Times New Roman" w:hAnsi="Times New Roman" w:cs="Times New Roman"/>
          <w:sz w:val="28"/>
          <w:szCs w:val="28"/>
        </w:rPr>
        <w:t>лакатов, Стенд: «Резцы применяемые для обработки металлов резанием» - 1шт., силовой Щит-2 АЕ20066-100-00УЗУХЛ4-А– 1шт; станок заточно-точильно – шлифовальный 3Б634 двухсторонний-1 шт., станок заточной ЭТ-62-1 шт., механическая пила Н1-1 шт., ящик для хранения смазочных материалов - 1 шт.,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ящик для хранения инструмента</w:t>
      </w:r>
      <w:r w:rsidR="00284601" w:rsidRPr="00152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601"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- 1шт., стеллаж для хранения расходных материалов  - 2шт;  </w:t>
      </w:r>
      <w:r w:rsidR="00284601" w:rsidRPr="0015269A">
        <w:rPr>
          <w:rFonts w:ascii="Times New Roman" w:hAnsi="Times New Roman" w:cs="Times New Roman"/>
          <w:sz w:val="28"/>
          <w:szCs w:val="28"/>
        </w:rPr>
        <w:t xml:space="preserve">расходный инструмент (металл, резцы, плашки, метчики). </w:t>
      </w:r>
    </w:p>
    <w:p w:rsidR="00284601" w:rsidRPr="0015269A" w:rsidRDefault="00284601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9A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Мастерская</w:t>
      </w:r>
      <w:r w:rsidRPr="0015269A">
        <w:rPr>
          <w:rFonts w:ascii="Times New Roman" w:hAnsi="Times New Roman" w:cs="Times New Roman"/>
          <w:b/>
          <w:sz w:val="28"/>
          <w:szCs w:val="28"/>
        </w:rPr>
        <w:t xml:space="preserve"> «Слесарная №1»</w:t>
      </w:r>
    </w:p>
    <w:p w:rsidR="00284601" w:rsidRPr="0015269A" w:rsidRDefault="00284601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269A">
        <w:rPr>
          <w:rFonts w:ascii="Times New Roman" w:hAnsi="Times New Roman" w:cs="Times New Roman"/>
          <w:sz w:val="28"/>
          <w:szCs w:val="28"/>
        </w:rPr>
        <w:t xml:space="preserve"> стол преподавателя-1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</w:t>
      </w:r>
      <w:r w:rsidRPr="0015269A">
        <w:rPr>
          <w:rFonts w:ascii="Times New Roman" w:hAnsi="Times New Roman" w:cs="Times New Roman"/>
          <w:sz w:val="28"/>
          <w:szCs w:val="28"/>
        </w:rPr>
        <w:t>стул преподавателя-1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</w:t>
      </w:r>
      <w:r w:rsidRPr="0015269A">
        <w:rPr>
          <w:rFonts w:ascii="Times New Roman" w:hAnsi="Times New Roman" w:cs="Times New Roman"/>
          <w:sz w:val="28"/>
          <w:szCs w:val="28"/>
        </w:rPr>
        <w:t>верстак слесарный оборудованный тисками-13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верстак слесарный – 3 шт; </w:t>
      </w:r>
      <w:r w:rsidRPr="0015269A">
        <w:rPr>
          <w:rFonts w:ascii="Times New Roman" w:hAnsi="Times New Roman" w:cs="Times New Roman"/>
          <w:sz w:val="28"/>
          <w:szCs w:val="28"/>
        </w:rPr>
        <w:t>стул ученический-20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т</w:t>
      </w:r>
      <w:r w:rsidRPr="0015269A">
        <w:rPr>
          <w:rFonts w:ascii="Times New Roman" w:hAnsi="Times New Roman" w:cs="Times New Roman"/>
          <w:sz w:val="28"/>
          <w:szCs w:val="28"/>
        </w:rPr>
        <w:t>рехстворчатая классная доска-1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</w:t>
      </w:r>
      <w:r w:rsidRPr="0015269A">
        <w:rPr>
          <w:rFonts w:ascii="Times New Roman" w:hAnsi="Times New Roman" w:cs="Times New Roman"/>
          <w:sz w:val="28"/>
          <w:szCs w:val="28"/>
        </w:rPr>
        <w:t>плакаты – 3 шт., напольный и настольный сверлильный станок -  2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шт., распределительный электрощит </w:t>
      </w:r>
      <w:r w:rsidRPr="0015269A">
        <w:rPr>
          <w:rFonts w:ascii="Times New Roman" w:hAnsi="Times New Roman" w:cs="Times New Roman"/>
          <w:sz w:val="28"/>
          <w:szCs w:val="28"/>
        </w:rPr>
        <w:t>СЩ-3  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шт;</w:t>
      </w:r>
      <w:r w:rsidRPr="0015269A">
        <w:rPr>
          <w:rFonts w:ascii="Times New Roman" w:hAnsi="Times New Roman" w:cs="Times New Roman"/>
          <w:sz w:val="28"/>
          <w:szCs w:val="28"/>
        </w:rPr>
        <w:t xml:space="preserve"> расходный материал – напильники, молотки, зубило, сверла, штангенциркули, керно;</w:t>
      </w:r>
    </w:p>
    <w:p w:rsidR="00284601" w:rsidRPr="0015269A" w:rsidRDefault="00284601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9A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Мастерская</w:t>
      </w:r>
      <w:r w:rsidRPr="0015269A">
        <w:rPr>
          <w:rFonts w:ascii="Times New Roman" w:hAnsi="Times New Roman" w:cs="Times New Roman"/>
          <w:b/>
          <w:sz w:val="28"/>
          <w:szCs w:val="28"/>
        </w:rPr>
        <w:t xml:space="preserve"> «Слесарная №2»</w:t>
      </w:r>
    </w:p>
    <w:p w:rsidR="00284601" w:rsidRPr="0015269A" w:rsidRDefault="00284601" w:rsidP="0015269A">
      <w:pPr>
        <w:spacing w:after="0" w:line="240" w:lineRule="auto"/>
        <w:ind w:left="142" w:right="19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26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269A">
        <w:rPr>
          <w:rFonts w:ascii="Times New Roman" w:hAnsi="Times New Roman" w:cs="Times New Roman"/>
          <w:sz w:val="28"/>
          <w:szCs w:val="28"/>
        </w:rPr>
        <w:t xml:space="preserve"> стол преподавателя - 1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стул преподавателя - 1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 верстак слесарный – 2 шт;  в</w:t>
      </w:r>
      <w:r w:rsidRPr="0015269A">
        <w:rPr>
          <w:rFonts w:ascii="Times New Roman" w:hAnsi="Times New Roman" w:cs="Times New Roman"/>
          <w:sz w:val="28"/>
          <w:szCs w:val="28"/>
        </w:rPr>
        <w:t xml:space="preserve">ерстак слесарный оборудованный тисками – 18 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с</w:t>
      </w:r>
      <w:r w:rsidRPr="0015269A">
        <w:rPr>
          <w:rFonts w:ascii="Times New Roman" w:hAnsi="Times New Roman" w:cs="Times New Roman"/>
          <w:sz w:val="28"/>
          <w:szCs w:val="28"/>
        </w:rPr>
        <w:t xml:space="preserve">тул ученический – 30 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т</w:t>
      </w:r>
      <w:r w:rsidRPr="0015269A">
        <w:rPr>
          <w:rFonts w:ascii="Times New Roman" w:hAnsi="Times New Roman" w:cs="Times New Roman"/>
          <w:sz w:val="28"/>
          <w:szCs w:val="28"/>
        </w:rPr>
        <w:t>рехстворчатая классная доска-1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настольный сверлильный станок модель 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ZJ</w:t>
      </w:r>
      <w:r w:rsidRPr="0015269A">
        <w:rPr>
          <w:rFonts w:ascii="Times New Roman" w:hAnsi="Times New Roman" w:cs="Times New Roman"/>
          <w:sz w:val="28"/>
          <w:szCs w:val="28"/>
        </w:rPr>
        <w:t>4116/8 - 1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 настольный  сверлильный станок   модель </w:t>
      </w:r>
      <w:r w:rsidRPr="0015269A">
        <w:rPr>
          <w:rFonts w:ascii="Times New Roman" w:hAnsi="Times New Roman" w:cs="Times New Roman"/>
          <w:sz w:val="28"/>
          <w:szCs w:val="28"/>
          <w:lang w:val="en-US"/>
        </w:rPr>
        <w:t>ZJ</w:t>
      </w:r>
      <w:r w:rsidRPr="0015269A">
        <w:rPr>
          <w:rFonts w:ascii="Times New Roman" w:hAnsi="Times New Roman" w:cs="Times New Roman"/>
          <w:sz w:val="28"/>
          <w:szCs w:val="28"/>
        </w:rPr>
        <w:t>4113-1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 распределительный электро  щит СЩ-3 380</w:t>
      </w:r>
      <w:r w:rsidRPr="00152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69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15269A">
        <w:rPr>
          <w:rFonts w:ascii="Times New Roman" w:hAnsi="Times New Roman" w:cs="Times New Roman"/>
          <w:sz w:val="28"/>
          <w:szCs w:val="28"/>
        </w:rPr>
        <w:t xml:space="preserve">   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</w:t>
      </w:r>
      <w:r w:rsidRPr="0015269A">
        <w:rPr>
          <w:rFonts w:ascii="Times New Roman" w:hAnsi="Times New Roman" w:cs="Times New Roman"/>
          <w:sz w:val="28"/>
          <w:szCs w:val="28"/>
        </w:rPr>
        <w:t xml:space="preserve"> станок заточной школьный  СЭШ-1-1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ш</w:t>
      </w:r>
      <w:r w:rsidRPr="0015269A">
        <w:rPr>
          <w:rFonts w:ascii="Times New Roman" w:hAnsi="Times New Roman" w:cs="Times New Roman"/>
          <w:sz w:val="28"/>
          <w:szCs w:val="28"/>
        </w:rPr>
        <w:t>каф-2</w:t>
      </w:r>
      <w:r w:rsidRPr="0015269A">
        <w:rPr>
          <w:rFonts w:ascii="Times New Roman" w:eastAsia="Times New Roman" w:hAnsi="Times New Roman" w:cs="Times New Roman"/>
          <w:bCs/>
          <w:sz w:val="28"/>
          <w:szCs w:val="28"/>
        </w:rPr>
        <w:t>шт., комплект п</w:t>
      </w:r>
      <w:r w:rsidRPr="0015269A">
        <w:rPr>
          <w:rFonts w:ascii="Times New Roman" w:hAnsi="Times New Roman" w:cs="Times New Roman"/>
          <w:sz w:val="28"/>
          <w:szCs w:val="28"/>
        </w:rPr>
        <w:t>лакатов, комплект стендов;  расходный материал – напильники, молотки, зубило, сверла, штангенциркули, керно.</w:t>
      </w:r>
    </w:p>
    <w:p w:rsidR="00284601" w:rsidRPr="0015269A" w:rsidRDefault="00284601" w:rsidP="00284601">
      <w:pPr>
        <w:spacing w:after="0" w:line="240" w:lineRule="auto"/>
        <w:ind w:left="142" w:right="190"/>
        <w:jc w:val="both"/>
        <w:rPr>
          <w:rFonts w:ascii="Times New Roman" w:hAnsi="Times New Roman" w:cs="Times New Roman"/>
          <w:sz w:val="28"/>
          <w:szCs w:val="28"/>
        </w:rPr>
      </w:pPr>
    </w:p>
    <w:p w:rsidR="00EE428C" w:rsidRPr="0015269A" w:rsidRDefault="00EE428C" w:rsidP="00EE428C">
      <w:pPr>
        <w:pStyle w:val="Style23"/>
        <w:widowControl/>
        <w:ind w:left="146" w:right="137"/>
        <w:rPr>
          <w:color w:val="000000"/>
        </w:rPr>
      </w:pPr>
    </w:p>
    <w:p w:rsidR="00EE428C" w:rsidRPr="0015269A" w:rsidRDefault="00EE428C" w:rsidP="004E6B28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50"/>
          <w:rFonts w:eastAsia="Calibri"/>
          <w:bCs w:val="0"/>
          <w:sz w:val="28"/>
          <w:szCs w:val="28"/>
        </w:rPr>
      </w:pPr>
    </w:p>
    <w:p w:rsidR="00896EA8" w:rsidRPr="0015269A" w:rsidRDefault="00896EA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896EA8" w:rsidRDefault="00896EA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15269A" w:rsidRDefault="0015269A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15269A" w:rsidRDefault="0015269A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15269A" w:rsidRDefault="0015269A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15269A" w:rsidRDefault="0015269A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15269A" w:rsidRDefault="0015269A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15269A" w:rsidRPr="0015269A" w:rsidRDefault="0015269A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896EA8" w:rsidRPr="0015269A" w:rsidRDefault="00896EA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896EA8" w:rsidRPr="0015269A" w:rsidRDefault="00896EA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896EA8" w:rsidRPr="0015269A" w:rsidRDefault="00896EA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896EA8" w:rsidRDefault="00896EA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896EA8" w:rsidRDefault="00896EA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BA287D" w:rsidRDefault="00BA287D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BA287D">
        <w:rPr>
          <w:rStyle w:val="FontStyle50"/>
          <w:rFonts w:eastAsia="Calibri"/>
          <w:bCs w:val="0"/>
          <w:sz w:val="28"/>
          <w:szCs w:val="28"/>
        </w:rPr>
        <w:t>3.2.</w:t>
      </w:r>
      <w:r w:rsidRPr="00BA287D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:rsidR="00BA287D" w:rsidRPr="002C3C8E" w:rsidRDefault="00BA287D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2268"/>
        <w:gridCol w:w="2976"/>
        <w:gridCol w:w="143"/>
        <w:gridCol w:w="1705"/>
      </w:tblGrid>
      <w:tr w:rsidR="00BA287D" w:rsidRPr="003E735D" w:rsidTr="00AE6D3F">
        <w:tc>
          <w:tcPr>
            <w:tcW w:w="451" w:type="dxa"/>
            <w:gridSpan w:val="2"/>
          </w:tcPr>
          <w:p w:rsidR="00BA287D" w:rsidRPr="003E735D" w:rsidRDefault="00BA287D" w:rsidP="003E735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3E735D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BA287D" w:rsidRPr="003E735D" w:rsidRDefault="00BA287D" w:rsidP="003E735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6"/>
                <w:szCs w:val="16"/>
              </w:rPr>
            </w:pPr>
            <w:r w:rsidRPr="003E735D">
              <w:rPr>
                <w:rFonts w:ascii="Times New Roman" w:eastAsia="Andale Sans UI" w:hAnsi="Times New Roman" w:cs="Times New Roman"/>
                <w:b/>
                <w:kern w:val="2"/>
                <w:sz w:val="16"/>
                <w:szCs w:val="16"/>
              </w:rPr>
              <w:t>п/п</w:t>
            </w:r>
          </w:p>
        </w:tc>
        <w:tc>
          <w:tcPr>
            <w:tcW w:w="2243" w:type="dxa"/>
          </w:tcPr>
          <w:p w:rsidR="00BA287D" w:rsidRPr="003E735D" w:rsidRDefault="00BA287D" w:rsidP="003E735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3E735D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268" w:type="dxa"/>
          </w:tcPr>
          <w:p w:rsidR="00BA287D" w:rsidRPr="003E735D" w:rsidRDefault="00BA287D" w:rsidP="003E735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3E735D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6" w:type="dxa"/>
          </w:tcPr>
          <w:p w:rsidR="00BA287D" w:rsidRPr="003E735D" w:rsidRDefault="00BA287D" w:rsidP="003E735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3E735D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848" w:type="dxa"/>
            <w:gridSpan w:val="2"/>
          </w:tcPr>
          <w:p w:rsidR="00BA287D" w:rsidRPr="003E735D" w:rsidRDefault="00DE742E" w:rsidP="003E735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</w:rPr>
              <w:t>Количество</w:t>
            </w:r>
          </w:p>
        </w:tc>
      </w:tr>
      <w:tr w:rsidR="00BA287D" w:rsidRPr="003E735D" w:rsidTr="00DE742E">
        <w:tc>
          <w:tcPr>
            <w:tcW w:w="9786" w:type="dxa"/>
            <w:gridSpan w:val="7"/>
          </w:tcPr>
          <w:p w:rsidR="00BA287D" w:rsidRPr="00F51804" w:rsidRDefault="00BA287D" w:rsidP="003E735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F5180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3E735D" w:rsidRPr="00AE6D3F" w:rsidTr="002C3C8E">
        <w:tc>
          <w:tcPr>
            <w:tcW w:w="426" w:type="dxa"/>
          </w:tcPr>
          <w:p w:rsidR="003E735D" w:rsidRPr="00AE6D3F" w:rsidRDefault="003E735D" w:rsidP="003E735D">
            <w:pPr>
              <w:pStyle w:val="aff"/>
              <w:numPr>
                <w:ilvl w:val="0"/>
                <w:numId w:val="34"/>
              </w:num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E735D" w:rsidRPr="00AE6D3F" w:rsidRDefault="00AE6D3F" w:rsidP="003E73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6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Мукушев Т.Ш., Писаренко С.А., Попова Е.А.</w:t>
            </w:r>
          </w:p>
        </w:tc>
        <w:tc>
          <w:tcPr>
            <w:tcW w:w="2268" w:type="dxa"/>
          </w:tcPr>
          <w:p w:rsidR="003E735D" w:rsidRPr="00AE6D3F" w:rsidRDefault="0070285B" w:rsidP="003E73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6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технологических процессов, конструкторско-технической и технологической документации (электроподвижной состав): учебник. </w:t>
            </w:r>
          </w:p>
        </w:tc>
        <w:tc>
          <w:tcPr>
            <w:tcW w:w="3119" w:type="dxa"/>
            <w:gridSpan w:val="2"/>
          </w:tcPr>
          <w:p w:rsidR="003E735D" w:rsidRPr="00AE6D3F" w:rsidRDefault="00AE6D3F" w:rsidP="003E73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6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344 с.</w:t>
            </w:r>
            <w:r w:rsidRPr="00AE6D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35D" w:rsidRPr="00AE6D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режим доступа </w:t>
            </w:r>
            <w:r w:rsidR="003E735D" w:rsidRPr="00AE6D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8" w:history="1">
              <w:r w:rsidRPr="00AE6D3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https://umczdt.ru/books/37/18774/</w:t>
              </w:r>
            </w:hyperlink>
          </w:p>
        </w:tc>
        <w:tc>
          <w:tcPr>
            <w:tcW w:w="1705" w:type="dxa"/>
          </w:tcPr>
          <w:p w:rsidR="003E735D" w:rsidRPr="00AE6D3F" w:rsidRDefault="003E735D" w:rsidP="003E73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6D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ED16A2" w:rsidRPr="00AE6D3F" w:rsidTr="002C3C8E">
        <w:tc>
          <w:tcPr>
            <w:tcW w:w="426" w:type="dxa"/>
          </w:tcPr>
          <w:p w:rsidR="00ED16A2" w:rsidRPr="00ED16A2" w:rsidRDefault="00ED16A2" w:rsidP="003E735D">
            <w:pPr>
              <w:pStyle w:val="aff"/>
              <w:numPr>
                <w:ilvl w:val="0"/>
                <w:numId w:val="34"/>
              </w:num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D16A2" w:rsidRPr="00ED16A2" w:rsidRDefault="00ED16A2" w:rsidP="003E73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16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Осинцев И.А., Логинов А.А. </w:t>
            </w:r>
          </w:p>
        </w:tc>
        <w:tc>
          <w:tcPr>
            <w:tcW w:w="2268" w:type="dxa"/>
          </w:tcPr>
          <w:p w:rsidR="00ED16A2" w:rsidRPr="00ED16A2" w:rsidRDefault="00ED16A2" w:rsidP="003E73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16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Устройство и работа электрической схемы электровоза ВЛ11: учеб. пособие. </w:t>
            </w:r>
          </w:p>
        </w:tc>
        <w:tc>
          <w:tcPr>
            <w:tcW w:w="3119" w:type="dxa"/>
            <w:gridSpan w:val="2"/>
          </w:tcPr>
          <w:p w:rsidR="00ED16A2" w:rsidRPr="00ED16A2" w:rsidRDefault="00ED16A2" w:rsidP="00ED16A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16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395 с. - Режим доступа: </w:t>
            </w:r>
            <w:hyperlink r:id="rId9" w:history="1">
              <w:r w:rsidRPr="00ED16A2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http://umczdt.ru/books/352/234340/</w:t>
              </w:r>
            </w:hyperlink>
            <w:r w:rsidRPr="00ED16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</w:t>
            </w:r>
          </w:p>
        </w:tc>
        <w:tc>
          <w:tcPr>
            <w:tcW w:w="1705" w:type="dxa"/>
          </w:tcPr>
          <w:p w:rsidR="00ED16A2" w:rsidRPr="00ED16A2" w:rsidRDefault="00ED16A2" w:rsidP="003E735D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D16A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3E735D" w:rsidRPr="003E735D" w:rsidTr="00DE742E">
        <w:tc>
          <w:tcPr>
            <w:tcW w:w="9786" w:type="dxa"/>
            <w:gridSpan w:val="7"/>
          </w:tcPr>
          <w:p w:rsidR="003E735D" w:rsidRPr="003E735D" w:rsidRDefault="003E735D" w:rsidP="003E735D">
            <w:pPr>
              <w:suppressAutoHyphens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3E735D">
              <w:rPr>
                <w:rStyle w:val="FontStyle50"/>
                <w:sz w:val="24"/>
                <w:szCs w:val="24"/>
              </w:rPr>
              <w:t>Дополнительная</w:t>
            </w:r>
            <w:r w:rsidRPr="003E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5D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3E735D" w:rsidRPr="003E735D" w:rsidTr="00AE6D3F">
        <w:tc>
          <w:tcPr>
            <w:tcW w:w="426" w:type="dxa"/>
          </w:tcPr>
          <w:p w:rsidR="003E735D" w:rsidRPr="003E735D" w:rsidRDefault="00AE6D3F" w:rsidP="003E735D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="003E735D" w:rsidRPr="003E73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3E735D" w:rsidRPr="003E735D" w:rsidRDefault="003E735D" w:rsidP="003E735D">
            <w:pPr>
              <w:suppressAutoHyphens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3E73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Дайлидко А.А.</w:t>
            </w:r>
          </w:p>
        </w:tc>
        <w:tc>
          <w:tcPr>
            <w:tcW w:w="2268" w:type="dxa"/>
          </w:tcPr>
          <w:p w:rsidR="003E735D" w:rsidRPr="003E735D" w:rsidRDefault="003E735D" w:rsidP="003E73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735D">
              <w:rPr>
                <w:rFonts w:ascii="Times New Roman" w:hAnsi="Times New Roman" w:cs="Times New Roman"/>
                <w:sz w:val="24"/>
                <w:szCs w:val="24"/>
              </w:rPr>
              <w:t>Электрические машины ЭПС</w:t>
            </w:r>
          </w:p>
        </w:tc>
        <w:tc>
          <w:tcPr>
            <w:tcW w:w="2976" w:type="dxa"/>
          </w:tcPr>
          <w:p w:rsidR="003E735D" w:rsidRPr="003E735D" w:rsidRDefault="003E735D" w:rsidP="003E73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735D">
              <w:rPr>
                <w:rFonts w:ascii="Times New Roman" w:hAnsi="Times New Roman" w:cs="Times New Roman"/>
                <w:sz w:val="24"/>
                <w:szCs w:val="24"/>
              </w:rPr>
              <w:t xml:space="preserve">М.: ФГБОУ «УМЦ ЖДТ», 2017 – 245с. – режим доступа - </w:t>
            </w:r>
            <w:r w:rsidRPr="003E73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3E735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https://umczdt.ru/books/37/2456/</w:t>
              </w:r>
            </w:hyperlink>
          </w:p>
        </w:tc>
        <w:tc>
          <w:tcPr>
            <w:tcW w:w="1848" w:type="dxa"/>
            <w:gridSpan w:val="2"/>
          </w:tcPr>
          <w:p w:rsidR="003E735D" w:rsidRPr="003E735D" w:rsidRDefault="003E735D" w:rsidP="003E73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E735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F51804" w:rsidRPr="003E735D" w:rsidTr="00AE6D3F">
        <w:tc>
          <w:tcPr>
            <w:tcW w:w="426" w:type="dxa"/>
          </w:tcPr>
          <w:p w:rsidR="00F51804" w:rsidRPr="00F51804" w:rsidRDefault="00F51804" w:rsidP="00F5180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5180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</w:tcPr>
          <w:p w:rsidR="00F51804" w:rsidRPr="00F51804" w:rsidRDefault="00F51804" w:rsidP="003E73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Осинцев И.А. </w:t>
            </w:r>
          </w:p>
        </w:tc>
        <w:tc>
          <w:tcPr>
            <w:tcW w:w="2268" w:type="dxa"/>
          </w:tcPr>
          <w:p w:rsidR="00F51804" w:rsidRPr="00F51804" w:rsidRDefault="00F51804" w:rsidP="003E73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1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Электротехника для локомотивных бригад: учеб. пособие</w:t>
            </w:r>
          </w:p>
        </w:tc>
        <w:tc>
          <w:tcPr>
            <w:tcW w:w="2976" w:type="dxa"/>
          </w:tcPr>
          <w:p w:rsidR="00F51804" w:rsidRPr="00F51804" w:rsidRDefault="00F51804" w:rsidP="003E735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1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416 с. - Режим доступа:</w:t>
            </w:r>
            <w:r w:rsidRPr="00F518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F5180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https://umczdt.ru/books/352/227907/</w:t>
              </w:r>
            </w:hyperlink>
          </w:p>
        </w:tc>
        <w:tc>
          <w:tcPr>
            <w:tcW w:w="1848" w:type="dxa"/>
            <w:gridSpan w:val="2"/>
          </w:tcPr>
          <w:p w:rsidR="00F51804" w:rsidRPr="00F51804" w:rsidRDefault="00F51804" w:rsidP="003E735D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5180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F51804" w:rsidRPr="003E735D" w:rsidTr="00AE6D3F">
        <w:tc>
          <w:tcPr>
            <w:tcW w:w="426" w:type="dxa"/>
          </w:tcPr>
          <w:p w:rsidR="00F51804" w:rsidRPr="00ED16A2" w:rsidRDefault="00F51804" w:rsidP="00F5180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D16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</w:tcPr>
          <w:p w:rsidR="00F51804" w:rsidRPr="00ED16A2" w:rsidRDefault="00F51804" w:rsidP="003E73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16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Серебряков А.С. </w:t>
            </w:r>
          </w:p>
        </w:tc>
        <w:tc>
          <w:tcPr>
            <w:tcW w:w="2268" w:type="dxa"/>
          </w:tcPr>
          <w:p w:rsidR="00F51804" w:rsidRPr="00ED16A2" w:rsidRDefault="00ED16A2" w:rsidP="00ED16A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16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MATHCAD и решение задач электротехники учеб. пособие.</w:t>
            </w:r>
          </w:p>
        </w:tc>
        <w:tc>
          <w:tcPr>
            <w:tcW w:w="2976" w:type="dxa"/>
          </w:tcPr>
          <w:p w:rsidR="00F51804" w:rsidRPr="00ED16A2" w:rsidRDefault="00ED16A2" w:rsidP="003E73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16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568 с. - Режим доступа: </w:t>
            </w:r>
            <w:hyperlink r:id="rId12" w:history="1">
              <w:r w:rsidRPr="00ED16A2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http://umczdt.ru/books/42/232048/</w:t>
              </w:r>
            </w:hyperlink>
            <w:r w:rsidRPr="00ED16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8" w:type="dxa"/>
            <w:gridSpan w:val="2"/>
          </w:tcPr>
          <w:p w:rsidR="00F51804" w:rsidRPr="00ED16A2" w:rsidRDefault="00ED16A2" w:rsidP="003E735D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D16A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6003F3" w:rsidRDefault="006003F3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6003F3" w:rsidRDefault="006003F3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6003F3" w:rsidRDefault="006003F3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6003F3" w:rsidRDefault="006003F3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6003F3" w:rsidRDefault="006003F3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6003F3" w:rsidRDefault="006003F3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8339A3" w:rsidRPr="003F2206" w:rsidRDefault="008339A3" w:rsidP="003E735D">
      <w:pPr>
        <w:pStyle w:val="Style2"/>
        <w:widowControl/>
        <w:spacing w:line="240" w:lineRule="auto"/>
        <w:ind w:firstLine="709"/>
        <w:rPr>
          <w:rStyle w:val="FontStyle50"/>
        </w:rPr>
      </w:pPr>
      <w:r w:rsidRPr="003F2206">
        <w:rPr>
          <w:rStyle w:val="FontStyle49"/>
          <w:sz w:val="28"/>
          <w:szCs w:val="28"/>
        </w:rPr>
        <w:t xml:space="preserve">4. </w:t>
      </w:r>
      <w:r w:rsidRPr="003F2206">
        <w:rPr>
          <w:rStyle w:val="FontStyle50"/>
          <w:sz w:val="28"/>
          <w:szCs w:val="28"/>
        </w:rPr>
        <w:t xml:space="preserve">КОНТРОЛЬ И ОЦЕНКА РЕЗУЛЬТАТОВ ОСВОЕНИЯ </w:t>
      </w:r>
      <w:r w:rsidRPr="003F2206">
        <w:rPr>
          <w:rStyle w:val="FontStyle50"/>
        </w:rPr>
        <w:t>ПРОФЕССИОНАЛЬНОГО МОДУЛЯ</w:t>
      </w:r>
    </w:p>
    <w:p w:rsidR="009114F1" w:rsidRPr="00B42F27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3F2206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3F2206">
        <w:rPr>
          <w:rStyle w:val="FontStyle50"/>
          <w:sz w:val="28"/>
          <w:szCs w:val="28"/>
        </w:rPr>
        <w:t xml:space="preserve">Контроль и оценка </w:t>
      </w:r>
      <w:r w:rsidRPr="003F2206">
        <w:rPr>
          <w:rStyle w:val="FontStyle51"/>
          <w:sz w:val="28"/>
          <w:szCs w:val="28"/>
        </w:rPr>
        <w:t xml:space="preserve">результатов освоения </w:t>
      </w:r>
      <w:r w:rsidR="00DB12E1">
        <w:rPr>
          <w:rStyle w:val="FontStyle51"/>
          <w:sz w:val="28"/>
          <w:szCs w:val="28"/>
        </w:rPr>
        <w:t>ПМ. 01</w:t>
      </w:r>
      <w:r w:rsidRPr="003F2206">
        <w:rPr>
          <w:rStyle w:val="FontStyle51"/>
          <w:sz w:val="28"/>
          <w:szCs w:val="28"/>
        </w:rPr>
        <w:t xml:space="preserve"> </w:t>
      </w:r>
      <w:r w:rsidR="00F51804" w:rsidRPr="003F2206">
        <w:rPr>
          <w:rStyle w:val="FontStyle51"/>
          <w:sz w:val="28"/>
          <w:szCs w:val="28"/>
        </w:rPr>
        <w:t>осуществляются</w:t>
      </w:r>
      <w:r w:rsidRPr="003F2206">
        <w:rPr>
          <w:rStyle w:val="FontStyle51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</w:t>
      </w:r>
      <w:r w:rsidR="00DB12E1">
        <w:rPr>
          <w:rStyle w:val="FontStyle51"/>
          <w:sz w:val="28"/>
          <w:szCs w:val="28"/>
        </w:rPr>
        <w:t xml:space="preserve">учебной и производственной практики, </w:t>
      </w:r>
      <w:r w:rsidRPr="003F2206">
        <w:rPr>
          <w:rStyle w:val="FontStyle51"/>
          <w:sz w:val="28"/>
          <w:szCs w:val="28"/>
        </w:rPr>
        <w:t>а также выполнения обучающимися индивидуальных заданий, проектов, исследований.</w:t>
      </w:r>
    </w:p>
    <w:p w:rsidR="001C1F09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9114F1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3C8E" w:rsidRPr="00B42F27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41"/>
        <w:gridCol w:w="3261"/>
        <w:gridCol w:w="141"/>
        <w:gridCol w:w="2552"/>
      </w:tblGrid>
      <w:tr w:rsidR="001C1F09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8E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3F2206">
              <w:rPr>
                <w:rStyle w:val="FontStyle58"/>
              </w:rPr>
              <w:t>Результаты</w:t>
            </w:r>
          </w:p>
          <w:p w:rsidR="001C1F09" w:rsidRPr="003F2206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3F2206">
              <w:rPr>
                <w:rStyle w:val="FontStyle58"/>
              </w:rPr>
              <w:t>(освоенные общие компетенции)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3F2206">
              <w:rPr>
                <w:rStyle w:val="FontStyle58"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3F2206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1C1F09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42"/>
              <w:widowControl/>
              <w:spacing w:line="240" w:lineRule="auto"/>
              <w:ind w:firstLine="10"/>
              <w:rPr>
                <w:rStyle w:val="FontStyle60"/>
                <w:sz w:val="24"/>
                <w:szCs w:val="24"/>
              </w:rPr>
            </w:pPr>
            <w:r w:rsidRPr="00C5276F">
              <w:rPr>
                <w:rStyle w:val="FontStyle60"/>
                <w:b/>
                <w:sz w:val="24"/>
                <w:szCs w:val="24"/>
              </w:rPr>
              <w:t>ОК 1.</w:t>
            </w:r>
            <w:r w:rsidR="00786EFF">
              <w:rPr>
                <w:rStyle w:val="FontStyle60"/>
                <w:sz w:val="24"/>
                <w:szCs w:val="24"/>
              </w:rPr>
              <w:t xml:space="preserve"> Понимать сущ</w:t>
            </w:r>
            <w:r w:rsidR="00B42F27">
              <w:rPr>
                <w:rStyle w:val="FontStyle60"/>
                <w:sz w:val="24"/>
                <w:szCs w:val="24"/>
              </w:rPr>
              <w:t>ность и социальную значимость</w:t>
            </w:r>
            <w:r w:rsidRPr="003F2206">
              <w:rPr>
                <w:rStyle w:val="FontStyle60"/>
                <w:sz w:val="24"/>
                <w:szCs w:val="24"/>
              </w:rPr>
              <w:t xml:space="preserve"> своей будущей профессии, проявлять   к   ней устойчивый интерес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- понимание</w:t>
            </w:r>
            <w:r w:rsidRPr="003F2206">
              <w:rPr>
                <w:rStyle w:val="FontStyle60"/>
                <w:sz w:val="24"/>
                <w:szCs w:val="24"/>
              </w:rPr>
              <w:t xml:space="preserve"> сущности пер</w:t>
            </w:r>
            <w:r w:rsidR="00786EFF">
              <w:rPr>
                <w:rStyle w:val="FontStyle60"/>
                <w:sz w:val="24"/>
                <w:szCs w:val="24"/>
              </w:rPr>
              <w:t>спективных тех</w:t>
            </w:r>
            <w:r w:rsidRPr="003F2206">
              <w:rPr>
                <w:rStyle w:val="FontStyle60"/>
                <w:sz w:val="24"/>
                <w:szCs w:val="24"/>
              </w:rPr>
              <w:t>нических новшеств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D36E64" w:rsidP="00DE742E">
            <w:pPr>
              <w:pStyle w:val="Style33"/>
              <w:widowControl/>
              <w:ind w:left="14" w:hanging="14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экспертное наблюде</w:t>
            </w:r>
            <w:r w:rsidR="001C1F09" w:rsidRPr="003F2206">
              <w:rPr>
                <w:rStyle w:val="FontStyle60"/>
                <w:sz w:val="24"/>
                <w:szCs w:val="24"/>
              </w:rPr>
              <w:t>ние и оценка на ла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боратор</w:t>
            </w:r>
            <w:r w:rsidR="00786EFF">
              <w:rPr>
                <w:rStyle w:val="FontStyle60"/>
                <w:sz w:val="24"/>
                <w:szCs w:val="24"/>
              </w:rPr>
              <w:t>ных работах и практических заня</w:t>
            </w:r>
            <w:r w:rsidR="001C1F09" w:rsidRPr="003F2206">
              <w:rPr>
                <w:rStyle w:val="FontStyle60"/>
                <w:sz w:val="24"/>
                <w:szCs w:val="24"/>
              </w:rPr>
              <w:t>тиях при выполнении работ по учебной и производственной практике</w:t>
            </w:r>
          </w:p>
        </w:tc>
      </w:tr>
      <w:tr w:rsidR="001C1F09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3"/>
              <w:widowControl/>
              <w:jc w:val="both"/>
              <w:rPr>
                <w:rStyle w:val="FontStyle60"/>
                <w:sz w:val="24"/>
                <w:szCs w:val="24"/>
              </w:rPr>
            </w:pPr>
            <w:r w:rsidRPr="00C5276F">
              <w:rPr>
                <w:rStyle w:val="FontStyle60"/>
                <w:b/>
                <w:sz w:val="24"/>
                <w:szCs w:val="24"/>
              </w:rPr>
              <w:t>ОК 2.</w:t>
            </w:r>
            <w:r w:rsidR="00786EFF">
              <w:rPr>
                <w:rStyle w:val="FontStyle60"/>
                <w:sz w:val="24"/>
                <w:szCs w:val="24"/>
              </w:rPr>
              <w:t xml:space="preserve">   Организовы</w:t>
            </w:r>
            <w:r w:rsidR="00BE76FB">
              <w:rPr>
                <w:rStyle w:val="FontStyle60"/>
                <w:sz w:val="24"/>
                <w:szCs w:val="24"/>
              </w:rPr>
              <w:t xml:space="preserve">вать </w:t>
            </w:r>
            <w:r w:rsidRPr="003F2206">
              <w:rPr>
                <w:rStyle w:val="FontStyle60"/>
                <w:sz w:val="24"/>
                <w:szCs w:val="24"/>
              </w:rPr>
              <w:t>собственную деяте</w:t>
            </w:r>
            <w:r w:rsidR="00786EFF">
              <w:rPr>
                <w:rStyle w:val="FontStyle60"/>
                <w:sz w:val="24"/>
                <w:szCs w:val="24"/>
              </w:rPr>
              <w:t>льность, выби</w:t>
            </w:r>
            <w:r w:rsidR="00786EFF">
              <w:rPr>
                <w:rStyle w:val="FontStyle60"/>
                <w:sz w:val="24"/>
                <w:szCs w:val="24"/>
              </w:rPr>
              <w:softHyphen/>
              <w:t>рать типовые мето</w:t>
            </w:r>
            <w:r w:rsidR="00D36E64">
              <w:rPr>
                <w:rStyle w:val="FontStyle60"/>
                <w:sz w:val="24"/>
                <w:szCs w:val="24"/>
              </w:rPr>
              <w:t>ды и способы вы</w:t>
            </w:r>
            <w:r w:rsidR="00BE76FB">
              <w:rPr>
                <w:rStyle w:val="FontStyle60"/>
                <w:sz w:val="24"/>
                <w:szCs w:val="24"/>
              </w:rPr>
              <w:t>полнения профес</w:t>
            </w:r>
            <w:r w:rsidRPr="003F2206">
              <w:rPr>
                <w:rStyle w:val="FontStyle60"/>
                <w:sz w:val="24"/>
                <w:szCs w:val="24"/>
              </w:rPr>
              <w:t>сиональ</w:t>
            </w:r>
            <w:r w:rsidR="00D36E64">
              <w:rPr>
                <w:rStyle w:val="FontStyle60"/>
                <w:sz w:val="24"/>
                <w:szCs w:val="24"/>
              </w:rPr>
              <w:t>ных   задач, оценивать их эффек</w:t>
            </w:r>
            <w:r w:rsidRPr="003F2206">
              <w:rPr>
                <w:rStyle w:val="FontStyle60"/>
                <w:sz w:val="24"/>
                <w:szCs w:val="24"/>
              </w:rPr>
              <w:t>тивность и качество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8"/>
              <w:widowControl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обосн</w:t>
            </w:r>
            <w:r>
              <w:rPr>
                <w:rStyle w:val="FontStyle60"/>
                <w:sz w:val="24"/>
                <w:szCs w:val="24"/>
              </w:rPr>
              <w:t>ование выбора и применения мето</w:t>
            </w:r>
            <w:r w:rsidRPr="003F2206">
              <w:rPr>
                <w:rStyle w:val="FontStyle60"/>
                <w:sz w:val="24"/>
                <w:szCs w:val="24"/>
              </w:rPr>
              <w:t>дов и способов решения профессиональных задач в области разработки технологических процессов;</w:t>
            </w:r>
          </w:p>
          <w:p w:rsidR="001C1F09" w:rsidRPr="003F2206" w:rsidRDefault="001C1F09" w:rsidP="00B42F27">
            <w:pPr>
              <w:pStyle w:val="Style38"/>
              <w:widowControl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786EFF" w:rsidP="00DE742E">
            <w:pPr>
              <w:pStyle w:val="Style33"/>
              <w:widowControl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экспертное наблюде</w:t>
            </w:r>
            <w:r w:rsidR="001C1F09" w:rsidRPr="003F2206">
              <w:rPr>
                <w:rStyle w:val="FontStyle60"/>
                <w:sz w:val="24"/>
                <w:szCs w:val="24"/>
              </w:rPr>
              <w:t>ние и оценка на ла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боратор</w:t>
            </w:r>
            <w:r>
              <w:rPr>
                <w:rStyle w:val="FontStyle60"/>
                <w:sz w:val="24"/>
                <w:szCs w:val="24"/>
              </w:rPr>
              <w:t>ных работах и практических заня</w:t>
            </w:r>
            <w:r w:rsidR="001C1F09" w:rsidRPr="003F2206">
              <w:rPr>
                <w:rStyle w:val="FontStyle60"/>
                <w:sz w:val="24"/>
                <w:szCs w:val="24"/>
              </w:rPr>
              <w:t>тиях при выполнении работ по учебной и производственной практике</w:t>
            </w:r>
          </w:p>
        </w:tc>
      </w:tr>
      <w:tr w:rsidR="001C1F09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3"/>
              <w:widowControl/>
              <w:jc w:val="both"/>
              <w:rPr>
                <w:rStyle w:val="FontStyle60"/>
                <w:sz w:val="24"/>
                <w:szCs w:val="24"/>
              </w:rPr>
            </w:pPr>
            <w:r w:rsidRPr="00C5276F">
              <w:rPr>
                <w:rStyle w:val="FontStyle60"/>
                <w:b/>
                <w:sz w:val="24"/>
                <w:szCs w:val="24"/>
              </w:rPr>
              <w:t>ОК 3.</w:t>
            </w:r>
            <w:r w:rsidR="00FD48B7">
              <w:rPr>
                <w:rStyle w:val="FontStyle60"/>
                <w:sz w:val="24"/>
                <w:szCs w:val="24"/>
              </w:rPr>
              <w:t xml:space="preserve"> </w:t>
            </w:r>
            <w:r w:rsidR="00BE76FB">
              <w:rPr>
                <w:rStyle w:val="FontStyle60"/>
                <w:sz w:val="24"/>
                <w:szCs w:val="24"/>
              </w:rPr>
              <w:t>Принимать решения</w:t>
            </w:r>
            <w:r w:rsidR="009114F1">
              <w:rPr>
                <w:rStyle w:val="FontStyle60"/>
                <w:sz w:val="24"/>
                <w:szCs w:val="24"/>
              </w:rPr>
              <w:t xml:space="preserve"> </w:t>
            </w:r>
            <w:r w:rsidR="00FD48B7">
              <w:rPr>
                <w:rStyle w:val="FontStyle60"/>
                <w:sz w:val="24"/>
                <w:szCs w:val="24"/>
              </w:rPr>
              <w:t>в стандартных и нестандартных</w:t>
            </w:r>
            <w:r w:rsidR="00786EFF">
              <w:rPr>
                <w:rStyle w:val="FontStyle60"/>
                <w:sz w:val="24"/>
                <w:szCs w:val="24"/>
              </w:rPr>
              <w:t xml:space="preserve"> ситуациях и нести за них ответ</w:t>
            </w:r>
            <w:r w:rsidRPr="003F2206">
              <w:rPr>
                <w:rStyle w:val="FontStyle60"/>
                <w:sz w:val="24"/>
                <w:szCs w:val="24"/>
              </w:rPr>
              <w:t>ственность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8"/>
              <w:widowControl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демонстрация способности принимать решения в стандарт</w:t>
            </w:r>
            <w:r w:rsidR="00D36E64">
              <w:rPr>
                <w:rStyle w:val="FontStyle60"/>
                <w:sz w:val="24"/>
                <w:szCs w:val="24"/>
              </w:rPr>
              <w:t>ных и нестандартных си</w:t>
            </w:r>
            <w:r w:rsidRPr="003F2206">
              <w:rPr>
                <w:rStyle w:val="FontStyle60"/>
                <w:sz w:val="24"/>
                <w:szCs w:val="24"/>
              </w:rPr>
              <w:t>туациях и нести за них ответственность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DB12E1" w:rsidP="00DE742E">
            <w:pPr>
              <w:pStyle w:val="Style24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экспертное </w:t>
            </w:r>
            <w:r w:rsidR="001C1F09" w:rsidRPr="003F2206">
              <w:rPr>
                <w:rStyle w:val="FontStyle60"/>
                <w:sz w:val="24"/>
                <w:szCs w:val="24"/>
              </w:rPr>
              <w:t>наблюде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 xml:space="preserve">ние и оценка на </w:t>
            </w:r>
            <w:r w:rsidR="00FD48B7" w:rsidRPr="003F2206">
              <w:rPr>
                <w:rStyle w:val="FontStyle60"/>
                <w:sz w:val="24"/>
                <w:szCs w:val="24"/>
              </w:rPr>
              <w:t>лабо</w:t>
            </w:r>
            <w:r w:rsidR="00FD48B7" w:rsidRPr="003F2206">
              <w:rPr>
                <w:rStyle w:val="FontStyle60"/>
                <w:sz w:val="24"/>
                <w:szCs w:val="24"/>
              </w:rPr>
              <w:softHyphen/>
              <w:t>раторных работах и</w:t>
            </w:r>
            <w:r w:rsidR="001C1F09" w:rsidRPr="003F2206">
              <w:rPr>
                <w:rStyle w:val="FontStyle60"/>
                <w:sz w:val="24"/>
                <w:szCs w:val="24"/>
              </w:rPr>
              <w:t xml:space="preserve"> практических занятиях при выполнении работ по учебной и произ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водственной практике</w:t>
            </w:r>
          </w:p>
        </w:tc>
      </w:tr>
      <w:tr w:rsidR="001C1F09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3"/>
              <w:widowControl/>
              <w:jc w:val="both"/>
              <w:rPr>
                <w:rStyle w:val="FontStyle60"/>
                <w:sz w:val="24"/>
                <w:szCs w:val="24"/>
              </w:rPr>
            </w:pPr>
            <w:r w:rsidRPr="00C5276F">
              <w:rPr>
                <w:rStyle w:val="FontStyle60"/>
                <w:b/>
                <w:sz w:val="24"/>
                <w:szCs w:val="24"/>
              </w:rPr>
              <w:t>ОК 4.</w:t>
            </w:r>
            <w:r w:rsidRPr="003F2206">
              <w:rPr>
                <w:rStyle w:val="FontStyle60"/>
                <w:sz w:val="24"/>
                <w:szCs w:val="24"/>
              </w:rPr>
              <w:t xml:space="preserve"> </w:t>
            </w:r>
            <w:r w:rsidR="00786EFF">
              <w:rPr>
                <w:rStyle w:val="FontStyle60"/>
                <w:sz w:val="24"/>
                <w:szCs w:val="24"/>
              </w:rPr>
              <w:t>Осуществлять поиск и использова</w:t>
            </w:r>
            <w:r w:rsidRPr="003F2206">
              <w:rPr>
                <w:rStyle w:val="FontStyle60"/>
                <w:sz w:val="24"/>
                <w:szCs w:val="24"/>
              </w:rPr>
              <w:t xml:space="preserve">ние </w:t>
            </w:r>
            <w:r w:rsidR="00786EFF">
              <w:rPr>
                <w:rStyle w:val="FontStyle60"/>
                <w:sz w:val="24"/>
                <w:szCs w:val="24"/>
              </w:rPr>
              <w:t>информации, не</w:t>
            </w:r>
            <w:r w:rsidR="00786EFF">
              <w:rPr>
                <w:rStyle w:val="FontStyle60"/>
                <w:sz w:val="24"/>
                <w:szCs w:val="24"/>
              </w:rPr>
              <w:softHyphen/>
              <w:t>обходимой для эффективного выполне</w:t>
            </w:r>
            <w:r w:rsidRPr="003F2206">
              <w:rPr>
                <w:rStyle w:val="FontStyle60"/>
                <w:sz w:val="24"/>
                <w:szCs w:val="24"/>
              </w:rPr>
              <w:t xml:space="preserve">ния </w:t>
            </w:r>
            <w:r w:rsidR="00D36E64">
              <w:rPr>
                <w:rStyle w:val="FontStyle60"/>
                <w:sz w:val="24"/>
                <w:szCs w:val="24"/>
              </w:rPr>
              <w:t>профессиональ</w:t>
            </w:r>
            <w:r w:rsidR="00786EFF">
              <w:rPr>
                <w:rStyle w:val="FontStyle60"/>
                <w:sz w:val="24"/>
                <w:szCs w:val="24"/>
              </w:rPr>
              <w:t>ных задач, профес</w:t>
            </w:r>
            <w:r w:rsidR="00D36E64">
              <w:rPr>
                <w:rStyle w:val="FontStyle60"/>
                <w:sz w:val="24"/>
                <w:szCs w:val="24"/>
              </w:rPr>
              <w:t>сионального и лич</w:t>
            </w:r>
            <w:r w:rsidRPr="003F2206">
              <w:rPr>
                <w:rStyle w:val="FontStyle60"/>
                <w:sz w:val="24"/>
                <w:szCs w:val="24"/>
              </w:rPr>
              <w:t>ностного развития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8"/>
              <w:widowControl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нахождение и использование информации для эф</w:t>
            </w:r>
            <w:r>
              <w:rPr>
                <w:rStyle w:val="FontStyle60"/>
                <w:sz w:val="24"/>
                <w:szCs w:val="24"/>
              </w:rPr>
              <w:t>фективного выполнения профессио</w:t>
            </w:r>
            <w:r w:rsidRPr="003F2206">
              <w:rPr>
                <w:rStyle w:val="FontStyle60"/>
                <w:sz w:val="24"/>
                <w:szCs w:val="24"/>
              </w:rPr>
              <w:t>нальных з</w:t>
            </w:r>
            <w:r>
              <w:rPr>
                <w:rStyle w:val="FontStyle60"/>
                <w:sz w:val="24"/>
                <w:szCs w:val="24"/>
              </w:rPr>
              <w:t>адач, профессионального и лично</w:t>
            </w:r>
            <w:r w:rsidRPr="003F2206">
              <w:rPr>
                <w:rStyle w:val="FontStyle60"/>
                <w:sz w:val="24"/>
                <w:szCs w:val="24"/>
              </w:rPr>
              <w:t>стного развития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786EFF" w:rsidP="00DE742E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экспертное наблюде</w:t>
            </w:r>
            <w:r w:rsidR="001C1F09" w:rsidRPr="003F2206">
              <w:rPr>
                <w:rStyle w:val="FontStyle60"/>
                <w:sz w:val="24"/>
                <w:szCs w:val="24"/>
              </w:rPr>
              <w:t>ние и оценка на ла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боратор</w:t>
            </w:r>
            <w:r>
              <w:rPr>
                <w:rStyle w:val="FontStyle60"/>
                <w:sz w:val="24"/>
                <w:szCs w:val="24"/>
              </w:rPr>
              <w:t>ных работах и практических заня</w:t>
            </w:r>
            <w:r w:rsidR="001C1F09" w:rsidRPr="003F2206">
              <w:rPr>
                <w:rStyle w:val="FontStyle60"/>
                <w:sz w:val="24"/>
                <w:szCs w:val="24"/>
              </w:rPr>
              <w:t>тиях при выполнении работ по учебной и производственной практике</w:t>
            </w:r>
          </w:p>
        </w:tc>
      </w:tr>
      <w:tr w:rsidR="001C1F09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3"/>
              <w:widowControl/>
              <w:jc w:val="both"/>
              <w:rPr>
                <w:rStyle w:val="FontStyle60"/>
                <w:sz w:val="24"/>
                <w:szCs w:val="24"/>
              </w:rPr>
            </w:pPr>
            <w:r w:rsidRPr="00C5276F">
              <w:rPr>
                <w:rStyle w:val="FontStyle60"/>
                <w:b/>
                <w:sz w:val="24"/>
                <w:szCs w:val="24"/>
              </w:rPr>
              <w:t>ОК 5.</w:t>
            </w:r>
            <w:r w:rsidRPr="003F2206">
              <w:rPr>
                <w:rStyle w:val="FontStyle60"/>
                <w:sz w:val="24"/>
                <w:szCs w:val="24"/>
              </w:rPr>
              <w:t xml:space="preserve"> Использовать информационно-коммуникационные </w:t>
            </w:r>
            <w:r w:rsidR="00FD48B7" w:rsidRPr="003F2206">
              <w:rPr>
                <w:rStyle w:val="FontStyle60"/>
                <w:sz w:val="24"/>
                <w:szCs w:val="24"/>
              </w:rPr>
              <w:t>техно</w:t>
            </w:r>
            <w:r w:rsidR="00FD48B7">
              <w:rPr>
                <w:rStyle w:val="FontStyle60"/>
                <w:sz w:val="24"/>
                <w:szCs w:val="24"/>
              </w:rPr>
              <w:t>логии в про</w:t>
            </w:r>
            <w:r w:rsidR="00FD48B7">
              <w:rPr>
                <w:rStyle w:val="FontStyle60"/>
                <w:sz w:val="24"/>
                <w:szCs w:val="24"/>
              </w:rPr>
              <w:softHyphen/>
              <w:t>фессиональной</w:t>
            </w:r>
            <w:r w:rsidR="00786EFF">
              <w:rPr>
                <w:rStyle w:val="FontStyle60"/>
                <w:sz w:val="24"/>
                <w:szCs w:val="24"/>
              </w:rPr>
              <w:t xml:space="preserve"> дея</w:t>
            </w:r>
            <w:r w:rsidRPr="003F2206">
              <w:rPr>
                <w:rStyle w:val="FontStyle60"/>
                <w:sz w:val="24"/>
                <w:szCs w:val="24"/>
              </w:rPr>
              <w:t>тельности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8"/>
              <w:widowControl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демонстрация навыков использования инфор</w:t>
            </w:r>
            <w:r w:rsidR="00786EFF">
              <w:rPr>
                <w:rStyle w:val="FontStyle60"/>
                <w:sz w:val="24"/>
                <w:szCs w:val="24"/>
              </w:rPr>
              <w:t>мационно-коммуникационных техно</w:t>
            </w:r>
            <w:r w:rsidRPr="003F2206">
              <w:rPr>
                <w:rStyle w:val="FontStyle60"/>
                <w:sz w:val="24"/>
                <w:szCs w:val="24"/>
              </w:rPr>
              <w:t>логий в профессиональной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Default="00786EFF" w:rsidP="00DE742E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экспертное наблюде</w:t>
            </w:r>
            <w:r w:rsidR="001C1F09" w:rsidRPr="003F2206">
              <w:rPr>
                <w:rStyle w:val="FontStyle60"/>
                <w:sz w:val="24"/>
                <w:szCs w:val="24"/>
              </w:rPr>
              <w:t>ние и оценка на лабо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р</w:t>
            </w:r>
            <w:r w:rsidR="00DB12E1">
              <w:rPr>
                <w:rStyle w:val="FontStyle60"/>
                <w:sz w:val="24"/>
                <w:szCs w:val="24"/>
              </w:rPr>
              <w:t>аторных работах и практических заня</w:t>
            </w:r>
            <w:r w:rsidR="001C1F09" w:rsidRPr="003F2206">
              <w:rPr>
                <w:rStyle w:val="FontStyle60"/>
                <w:sz w:val="24"/>
                <w:szCs w:val="24"/>
              </w:rPr>
              <w:t>тиях при выполнении работ по учебной и производственной практике</w:t>
            </w:r>
          </w:p>
          <w:p w:rsidR="00B42F27" w:rsidRPr="003F2206" w:rsidRDefault="00B42F27" w:rsidP="00DE742E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</w:p>
        </w:tc>
      </w:tr>
      <w:tr w:rsidR="001C1F09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3"/>
              <w:widowControl/>
              <w:jc w:val="both"/>
              <w:rPr>
                <w:rStyle w:val="FontStyle60"/>
                <w:sz w:val="24"/>
                <w:szCs w:val="24"/>
              </w:rPr>
            </w:pPr>
            <w:r w:rsidRPr="00C5276F">
              <w:rPr>
                <w:rStyle w:val="FontStyle60"/>
                <w:b/>
                <w:sz w:val="24"/>
                <w:szCs w:val="24"/>
              </w:rPr>
              <w:t>ОК 6.</w:t>
            </w:r>
            <w:r w:rsidR="00786EFF">
              <w:rPr>
                <w:rStyle w:val="FontStyle60"/>
                <w:sz w:val="24"/>
                <w:szCs w:val="24"/>
              </w:rPr>
              <w:t xml:space="preserve"> Работать в кол</w:t>
            </w:r>
            <w:r w:rsidRPr="003F2206">
              <w:rPr>
                <w:rStyle w:val="FontStyle60"/>
                <w:sz w:val="24"/>
                <w:szCs w:val="24"/>
              </w:rPr>
              <w:t>лекти</w:t>
            </w:r>
            <w:r w:rsidR="00786EFF">
              <w:rPr>
                <w:rStyle w:val="FontStyle60"/>
                <w:sz w:val="24"/>
                <w:szCs w:val="24"/>
              </w:rPr>
              <w:t>ве и команде, эффективно общать</w:t>
            </w:r>
            <w:r w:rsidRPr="003F2206">
              <w:rPr>
                <w:rStyle w:val="FontStyle60"/>
                <w:sz w:val="24"/>
                <w:szCs w:val="24"/>
              </w:rPr>
              <w:t>с</w:t>
            </w:r>
            <w:r w:rsidR="00786EFF">
              <w:rPr>
                <w:rStyle w:val="FontStyle60"/>
                <w:sz w:val="24"/>
                <w:szCs w:val="24"/>
              </w:rPr>
              <w:t>я с коллегами, руко</w:t>
            </w:r>
            <w:r>
              <w:rPr>
                <w:rStyle w:val="FontStyle60"/>
                <w:sz w:val="24"/>
                <w:szCs w:val="24"/>
              </w:rPr>
              <w:t xml:space="preserve">водством, </w:t>
            </w:r>
            <w:r w:rsidRPr="003F2206">
              <w:rPr>
                <w:rStyle w:val="FontStyle60"/>
                <w:sz w:val="24"/>
                <w:szCs w:val="24"/>
              </w:rPr>
              <w:t>по</w:t>
            </w:r>
            <w:r w:rsidR="00786EFF">
              <w:rPr>
                <w:rStyle w:val="FontStyle60"/>
                <w:sz w:val="24"/>
                <w:szCs w:val="24"/>
              </w:rPr>
              <w:t>треби</w:t>
            </w:r>
            <w:r w:rsidRPr="003F2206">
              <w:rPr>
                <w:rStyle w:val="FontStyle60"/>
                <w:sz w:val="24"/>
                <w:szCs w:val="24"/>
              </w:rPr>
              <w:t>телями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8"/>
              <w:widowControl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взаимодействие с обучающи</w:t>
            </w:r>
            <w:r w:rsidR="00786EFF">
              <w:rPr>
                <w:rStyle w:val="FontStyle60"/>
                <w:sz w:val="24"/>
                <w:szCs w:val="24"/>
              </w:rPr>
              <w:t>мися, препо</w:t>
            </w:r>
            <w:r w:rsidRPr="003F2206">
              <w:rPr>
                <w:rStyle w:val="FontStyle60"/>
                <w:sz w:val="24"/>
                <w:szCs w:val="24"/>
              </w:rPr>
              <w:t>давателями и мастерами в ходе обучения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786EFF" w:rsidP="00DE742E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экспертное наблюде</w:t>
            </w:r>
            <w:r w:rsidR="001C1F09" w:rsidRPr="003F2206">
              <w:rPr>
                <w:rStyle w:val="FontStyle60"/>
                <w:sz w:val="24"/>
                <w:szCs w:val="24"/>
              </w:rPr>
              <w:t>ние и оценка на лабо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ра</w:t>
            </w:r>
            <w:r w:rsidR="00DB12E1">
              <w:rPr>
                <w:rStyle w:val="FontStyle60"/>
                <w:sz w:val="24"/>
                <w:szCs w:val="24"/>
              </w:rPr>
              <w:t>торных работах и практических заня</w:t>
            </w:r>
            <w:r w:rsidR="001C1F09" w:rsidRPr="003F2206">
              <w:rPr>
                <w:rStyle w:val="FontStyle60"/>
                <w:sz w:val="24"/>
                <w:szCs w:val="24"/>
              </w:rPr>
              <w:t>тиях при выполнении работ по учебной и производственной практике</w:t>
            </w:r>
          </w:p>
        </w:tc>
      </w:tr>
      <w:tr w:rsidR="001C1F09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3"/>
              <w:widowControl/>
              <w:jc w:val="both"/>
              <w:rPr>
                <w:rStyle w:val="FontStyle60"/>
                <w:sz w:val="24"/>
                <w:szCs w:val="24"/>
              </w:rPr>
            </w:pPr>
            <w:r w:rsidRPr="00C5276F">
              <w:rPr>
                <w:rStyle w:val="FontStyle60"/>
                <w:b/>
                <w:sz w:val="24"/>
                <w:szCs w:val="24"/>
              </w:rPr>
              <w:t>ОК 7.</w:t>
            </w:r>
            <w:r w:rsidRPr="003F2206">
              <w:rPr>
                <w:rStyle w:val="FontStyle60"/>
                <w:sz w:val="24"/>
                <w:szCs w:val="24"/>
              </w:rPr>
              <w:t xml:space="preserve"> Брать на себя ответственн</w:t>
            </w:r>
            <w:r>
              <w:rPr>
                <w:rStyle w:val="FontStyle60"/>
                <w:sz w:val="24"/>
                <w:szCs w:val="24"/>
              </w:rPr>
              <w:t>ость за работу членов ко</w:t>
            </w:r>
            <w:r>
              <w:rPr>
                <w:rStyle w:val="FontStyle60"/>
                <w:sz w:val="24"/>
                <w:szCs w:val="24"/>
              </w:rPr>
              <w:softHyphen/>
              <w:t>манды</w:t>
            </w:r>
            <w:r w:rsidR="00786EFF">
              <w:rPr>
                <w:rStyle w:val="FontStyle60"/>
                <w:sz w:val="24"/>
                <w:szCs w:val="24"/>
              </w:rPr>
              <w:t xml:space="preserve"> (подчинен</w:t>
            </w:r>
            <w:r w:rsidRPr="003F2206">
              <w:rPr>
                <w:rStyle w:val="FontStyle60"/>
                <w:sz w:val="24"/>
                <w:szCs w:val="24"/>
              </w:rPr>
              <w:t>ных), за ре</w:t>
            </w:r>
            <w:r w:rsidR="00154524">
              <w:rPr>
                <w:rStyle w:val="FontStyle60"/>
                <w:sz w:val="24"/>
                <w:szCs w:val="24"/>
              </w:rPr>
              <w:t xml:space="preserve">зультат выполнения </w:t>
            </w:r>
            <w:r w:rsidR="00786EFF">
              <w:rPr>
                <w:rStyle w:val="FontStyle60"/>
                <w:sz w:val="24"/>
                <w:szCs w:val="24"/>
              </w:rPr>
              <w:t>зада</w:t>
            </w:r>
            <w:r w:rsidRPr="003F2206">
              <w:rPr>
                <w:rStyle w:val="FontStyle60"/>
                <w:sz w:val="24"/>
                <w:szCs w:val="24"/>
              </w:rPr>
              <w:t>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8"/>
              <w:widowControl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проявление ответственности за работу команды,</w:t>
            </w:r>
            <w:r w:rsidR="009114F1">
              <w:rPr>
                <w:rStyle w:val="FontStyle60"/>
                <w:sz w:val="24"/>
                <w:szCs w:val="24"/>
              </w:rPr>
              <w:t xml:space="preserve"> подчиненных, результат выполне</w:t>
            </w:r>
            <w:r w:rsidRPr="003F2206">
              <w:rPr>
                <w:rStyle w:val="FontStyle60"/>
                <w:sz w:val="24"/>
                <w:szCs w:val="24"/>
              </w:rPr>
              <w:t>ния заданий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786EFF" w:rsidP="00DE742E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экспертное наблюде</w:t>
            </w:r>
            <w:r w:rsidR="001C1F09" w:rsidRPr="003F2206">
              <w:rPr>
                <w:rStyle w:val="FontStyle60"/>
                <w:sz w:val="24"/>
                <w:szCs w:val="24"/>
              </w:rPr>
              <w:t xml:space="preserve">ние и оценка на </w:t>
            </w:r>
            <w:r w:rsidR="00FD48B7" w:rsidRPr="003F2206">
              <w:rPr>
                <w:rStyle w:val="FontStyle60"/>
                <w:sz w:val="24"/>
                <w:szCs w:val="24"/>
              </w:rPr>
              <w:t>лабо</w:t>
            </w:r>
            <w:r w:rsidR="00FD48B7" w:rsidRPr="003F2206">
              <w:rPr>
                <w:rStyle w:val="FontStyle60"/>
                <w:sz w:val="24"/>
                <w:szCs w:val="24"/>
              </w:rPr>
              <w:softHyphen/>
              <w:t>раторных работах и</w:t>
            </w:r>
            <w:r w:rsidR="001C1F09" w:rsidRPr="003F2206">
              <w:rPr>
                <w:rStyle w:val="FontStyle60"/>
                <w:sz w:val="24"/>
                <w:szCs w:val="24"/>
              </w:rPr>
              <w:t xml:space="preserve"> практических занятиях при выполнении работ по учебной и произ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водственной практике</w:t>
            </w:r>
          </w:p>
        </w:tc>
      </w:tr>
      <w:tr w:rsidR="001C1F09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3"/>
              <w:widowControl/>
              <w:ind w:firstLine="5"/>
              <w:jc w:val="both"/>
              <w:rPr>
                <w:rStyle w:val="FontStyle60"/>
                <w:sz w:val="24"/>
                <w:szCs w:val="24"/>
              </w:rPr>
            </w:pPr>
            <w:r w:rsidRPr="00C5276F">
              <w:rPr>
                <w:rStyle w:val="FontStyle60"/>
                <w:b/>
                <w:sz w:val="24"/>
                <w:szCs w:val="24"/>
              </w:rPr>
              <w:t>ОК 8.</w:t>
            </w:r>
            <w:r>
              <w:rPr>
                <w:rStyle w:val="FontStyle60"/>
                <w:sz w:val="24"/>
                <w:szCs w:val="24"/>
              </w:rPr>
              <w:t xml:space="preserve"> </w:t>
            </w:r>
            <w:r w:rsidR="00786EFF">
              <w:rPr>
                <w:rStyle w:val="FontStyle60"/>
                <w:sz w:val="24"/>
                <w:szCs w:val="24"/>
              </w:rPr>
              <w:t>Самостоя</w:t>
            </w:r>
            <w:r w:rsidR="00B42F27">
              <w:rPr>
                <w:rStyle w:val="FontStyle60"/>
                <w:sz w:val="24"/>
                <w:szCs w:val="24"/>
              </w:rPr>
              <w:t xml:space="preserve">тельно </w:t>
            </w:r>
            <w:r w:rsidRPr="003F2206">
              <w:rPr>
                <w:rStyle w:val="FontStyle60"/>
                <w:sz w:val="24"/>
                <w:szCs w:val="24"/>
              </w:rPr>
              <w:t>определять за</w:t>
            </w:r>
            <w:r w:rsidR="00B42F27">
              <w:rPr>
                <w:rStyle w:val="FontStyle60"/>
                <w:sz w:val="24"/>
                <w:szCs w:val="24"/>
              </w:rPr>
              <w:t>дачи профессио</w:t>
            </w:r>
            <w:r w:rsidR="00786EFF">
              <w:rPr>
                <w:rStyle w:val="FontStyle60"/>
                <w:sz w:val="24"/>
                <w:szCs w:val="24"/>
              </w:rPr>
              <w:t>нального и лично</w:t>
            </w:r>
            <w:r w:rsidRPr="003F2206">
              <w:rPr>
                <w:rStyle w:val="FontStyle60"/>
                <w:sz w:val="24"/>
                <w:szCs w:val="24"/>
              </w:rPr>
              <w:t>ст</w:t>
            </w:r>
            <w:r w:rsidR="00B42F27">
              <w:rPr>
                <w:rStyle w:val="FontStyle60"/>
                <w:sz w:val="24"/>
                <w:szCs w:val="24"/>
              </w:rPr>
              <w:t xml:space="preserve">ного </w:t>
            </w:r>
            <w:r>
              <w:rPr>
                <w:rStyle w:val="FontStyle60"/>
                <w:sz w:val="24"/>
                <w:szCs w:val="24"/>
              </w:rPr>
              <w:t xml:space="preserve">развития, заниматься </w:t>
            </w:r>
            <w:r w:rsidRPr="003F2206">
              <w:rPr>
                <w:rStyle w:val="FontStyle60"/>
                <w:sz w:val="24"/>
                <w:szCs w:val="24"/>
              </w:rPr>
              <w:t>са</w:t>
            </w:r>
            <w:r w:rsidR="00B42F27">
              <w:rPr>
                <w:rStyle w:val="FontStyle60"/>
                <w:sz w:val="24"/>
                <w:szCs w:val="24"/>
              </w:rPr>
              <w:t>мо</w:t>
            </w:r>
            <w:r w:rsidR="00786EFF">
              <w:rPr>
                <w:rStyle w:val="FontStyle60"/>
                <w:sz w:val="24"/>
                <w:szCs w:val="24"/>
              </w:rPr>
              <w:t>образованием, осо</w:t>
            </w:r>
            <w:r>
              <w:rPr>
                <w:rStyle w:val="FontStyle60"/>
                <w:sz w:val="24"/>
                <w:szCs w:val="24"/>
              </w:rPr>
              <w:t>знанно планиро</w:t>
            </w:r>
            <w:r w:rsidR="00B42F27">
              <w:rPr>
                <w:rStyle w:val="FontStyle60"/>
                <w:sz w:val="24"/>
                <w:szCs w:val="24"/>
              </w:rPr>
              <w:t xml:space="preserve">вать </w:t>
            </w:r>
            <w:r w:rsidRPr="003F2206">
              <w:rPr>
                <w:rStyle w:val="FontStyle60"/>
                <w:sz w:val="24"/>
                <w:szCs w:val="24"/>
              </w:rPr>
              <w:t>повышение квалификации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8"/>
              <w:widowControl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планирование обучающимся повышения личностного и квалификационного уровня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786EFF" w:rsidP="00DE742E">
            <w:pPr>
              <w:pStyle w:val="Style42"/>
              <w:widowControl/>
              <w:spacing w:line="240" w:lineRule="auto"/>
              <w:ind w:left="10" w:hanging="10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экспертное наблюде</w:t>
            </w:r>
            <w:r w:rsidR="001C1F09" w:rsidRPr="003F2206">
              <w:rPr>
                <w:rStyle w:val="FontStyle60"/>
                <w:sz w:val="24"/>
                <w:szCs w:val="24"/>
              </w:rPr>
              <w:t>ние и оценка на лабо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раторных работах и практических занятиях при выполнении работ по учебной и произ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водственной практике</w:t>
            </w:r>
          </w:p>
        </w:tc>
      </w:tr>
      <w:tr w:rsidR="001C1F09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3"/>
              <w:widowControl/>
              <w:ind w:firstLine="5"/>
              <w:jc w:val="both"/>
              <w:rPr>
                <w:rStyle w:val="FontStyle60"/>
                <w:sz w:val="24"/>
                <w:szCs w:val="24"/>
              </w:rPr>
            </w:pPr>
            <w:r w:rsidRPr="00C5276F">
              <w:rPr>
                <w:rStyle w:val="FontStyle60"/>
                <w:b/>
                <w:sz w:val="24"/>
                <w:szCs w:val="24"/>
              </w:rPr>
              <w:t>ОК 9.</w:t>
            </w:r>
            <w:r>
              <w:rPr>
                <w:rStyle w:val="FontStyle60"/>
                <w:sz w:val="24"/>
                <w:szCs w:val="24"/>
              </w:rPr>
              <w:t xml:space="preserve"> </w:t>
            </w:r>
            <w:r w:rsidR="00786EFF">
              <w:rPr>
                <w:rStyle w:val="FontStyle60"/>
                <w:sz w:val="24"/>
                <w:szCs w:val="24"/>
              </w:rPr>
              <w:t>Ориентиро</w:t>
            </w:r>
            <w:r w:rsidRPr="003F2206">
              <w:rPr>
                <w:rStyle w:val="FontStyle60"/>
                <w:sz w:val="24"/>
                <w:szCs w:val="24"/>
              </w:rPr>
              <w:t>ваться в усло</w:t>
            </w:r>
            <w:r w:rsidR="00786EFF">
              <w:rPr>
                <w:rStyle w:val="FontStyle60"/>
                <w:sz w:val="24"/>
                <w:szCs w:val="24"/>
              </w:rPr>
              <w:t>виях частой смены техно</w:t>
            </w:r>
            <w:r w:rsidRPr="003F2206">
              <w:rPr>
                <w:rStyle w:val="FontStyle60"/>
                <w:sz w:val="24"/>
                <w:szCs w:val="24"/>
              </w:rPr>
              <w:t>логи</w:t>
            </w:r>
            <w:r>
              <w:rPr>
                <w:rStyle w:val="FontStyle60"/>
                <w:sz w:val="24"/>
                <w:szCs w:val="24"/>
              </w:rPr>
              <w:t>й в профессиональной дея</w:t>
            </w:r>
            <w:r w:rsidRPr="003F2206">
              <w:rPr>
                <w:rStyle w:val="FontStyle60"/>
                <w:sz w:val="24"/>
                <w:szCs w:val="24"/>
              </w:rPr>
              <w:t>тельности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1C1F09" w:rsidP="00DE742E">
            <w:pPr>
              <w:pStyle w:val="Style38"/>
              <w:widowControl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проявление интереса к инновациям в профессиональной области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F2206" w:rsidRDefault="00786EFF" w:rsidP="00DE742E">
            <w:pPr>
              <w:pStyle w:val="Style42"/>
              <w:widowControl/>
              <w:spacing w:line="240" w:lineRule="auto"/>
              <w:ind w:left="10" w:hanging="10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экспертное наблюде</w:t>
            </w:r>
            <w:r w:rsidR="001C1F09" w:rsidRPr="003F2206">
              <w:rPr>
                <w:rStyle w:val="FontStyle60"/>
                <w:sz w:val="24"/>
                <w:szCs w:val="24"/>
              </w:rPr>
              <w:t>ние и оценка на лабо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раторных работах и практических занятиях при выполнении работ по учебной и произ</w:t>
            </w:r>
            <w:r w:rsidR="001C1F09" w:rsidRPr="003F2206">
              <w:rPr>
                <w:rStyle w:val="FontStyle60"/>
                <w:sz w:val="24"/>
                <w:szCs w:val="24"/>
              </w:rPr>
              <w:softHyphen/>
              <w:t>водственной практике</w:t>
            </w:r>
          </w:p>
        </w:tc>
      </w:tr>
      <w:tr w:rsidR="009114F1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F1" w:rsidRPr="003F2206" w:rsidRDefault="009114F1" w:rsidP="00896EA8">
            <w:pPr>
              <w:pStyle w:val="Style42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9114F1">
              <w:rPr>
                <w:rStyle w:val="FontStyle60"/>
                <w:b/>
                <w:sz w:val="24"/>
                <w:szCs w:val="24"/>
              </w:rPr>
              <w:t>ПК 1.1.</w:t>
            </w:r>
            <w:r w:rsidR="00DB12E1">
              <w:rPr>
                <w:rStyle w:val="FontStyle60"/>
                <w:sz w:val="24"/>
                <w:szCs w:val="24"/>
              </w:rPr>
              <w:t xml:space="preserve"> </w:t>
            </w:r>
            <w:r w:rsidR="00786EFF">
              <w:rPr>
                <w:rStyle w:val="FontStyle60"/>
                <w:sz w:val="24"/>
                <w:szCs w:val="24"/>
              </w:rPr>
              <w:t>Эксплуати</w:t>
            </w:r>
            <w:r w:rsidRPr="003F2206">
              <w:rPr>
                <w:rStyle w:val="FontStyle60"/>
                <w:sz w:val="24"/>
                <w:szCs w:val="24"/>
              </w:rPr>
              <w:t xml:space="preserve">ровать  </w:t>
            </w:r>
            <w:r>
              <w:rPr>
                <w:rStyle w:val="FontStyle60"/>
                <w:sz w:val="24"/>
                <w:szCs w:val="24"/>
              </w:rPr>
              <w:t xml:space="preserve">   подвижной состав железных до</w:t>
            </w:r>
            <w:r w:rsidRPr="003F2206">
              <w:rPr>
                <w:rStyle w:val="FontStyle60"/>
                <w:sz w:val="24"/>
                <w:szCs w:val="24"/>
              </w:rPr>
              <w:t>рог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демон</w:t>
            </w:r>
            <w:r>
              <w:rPr>
                <w:rStyle w:val="FontStyle60"/>
                <w:sz w:val="24"/>
                <w:szCs w:val="24"/>
              </w:rPr>
              <w:t>страция знаний конструкции дета</w:t>
            </w:r>
            <w:r w:rsidRPr="003F2206">
              <w:rPr>
                <w:rStyle w:val="FontStyle60"/>
                <w:sz w:val="24"/>
                <w:szCs w:val="24"/>
              </w:rPr>
              <w:t>лей, узлов, агрегатов и систем ЭПС;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 xml:space="preserve">полнота и точность </w:t>
            </w:r>
            <w:r>
              <w:rPr>
                <w:rStyle w:val="FontStyle60"/>
                <w:sz w:val="24"/>
                <w:szCs w:val="24"/>
              </w:rPr>
              <w:t>выполнения норм ох</w:t>
            </w:r>
            <w:r w:rsidRPr="003F2206">
              <w:rPr>
                <w:rStyle w:val="FontStyle60"/>
                <w:sz w:val="24"/>
                <w:szCs w:val="24"/>
              </w:rPr>
              <w:t>раны труда;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выполнение ТО узлов, агрегатов и систем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3F2206">
              <w:rPr>
                <w:rStyle w:val="FontStyle60"/>
                <w:sz w:val="24"/>
                <w:szCs w:val="24"/>
              </w:rPr>
              <w:t>ЭПС;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="00DB12E1">
              <w:rPr>
                <w:rStyle w:val="FontStyle60"/>
                <w:sz w:val="24"/>
                <w:szCs w:val="24"/>
              </w:rPr>
              <w:t xml:space="preserve">выполнение ремонта </w:t>
            </w:r>
            <w:r w:rsidRPr="003F2206">
              <w:rPr>
                <w:rStyle w:val="FontStyle60"/>
                <w:sz w:val="24"/>
                <w:szCs w:val="24"/>
              </w:rPr>
              <w:t>деталей  и  узлов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3F2206">
              <w:rPr>
                <w:rStyle w:val="FontStyle60"/>
                <w:sz w:val="24"/>
                <w:szCs w:val="24"/>
              </w:rPr>
              <w:t>ЭПС;</w:t>
            </w:r>
          </w:p>
          <w:p w:rsidR="009114F1" w:rsidRPr="003F2206" w:rsidRDefault="009114F1" w:rsidP="00B42F27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выбор оптимального режима управления системами ЭПС;</w:t>
            </w:r>
            <w:r w:rsidR="00B42F27" w:rsidRPr="003F2206">
              <w:rPr>
                <w:rStyle w:val="FontStyle6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F1" w:rsidRPr="003F2206" w:rsidRDefault="009114F1" w:rsidP="00DE742E">
            <w:pPr>
              <w:pStyle w:val="Style42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3F2206">
              <w:rPr>
                <w:rStyle w:val="FontStyle60"/>
                <w:sz w:val="24"/>
                <w:szCs w:val="24"/>
              </w:rPr>
              <w:t>текущ</w:t>
            </w:r>
            <w:r w:rsidR="00786EFF">
              <w:rPr>
                <w:rStyle w:val="FontStyle60"/>
                <w:sz w:val="24"/>
                <w:szCs w:val="24"/>
              </w:rPr>
              <w:t>ий контроль в форме защиты отче</w:t>
            </w:r>
            <w:r w:rsidRPr="003F2206">
              <w:rPr>
                <w:rStyle w:val="FontStyle60"/>
                <w:sz w:val="24"/>
                <w:szCs w:val="24"/>
              </w:rPr>
              <w:t>тов по лабораторным рабо</w:t>
            </w:r>
            <w:r w:rsidR="00786EFF">
              <w:rPr>
                <w:rStyle w:val="FontStyle60"/>
                <w:sz w:val="24"/>
                <w:szCs w:val="24"/>
              </w:rPr>
              <w:t>там и практиче</w:t>
            </w:r>
            <w:r w:rsidRPr="003F2206">
              <w:rPr>
                <w:rStyle w:val="FontStyle60"/>
                <w:sz w:val="24"/>
                <w:szCs w:val="24"/>
              </w:rPr>
              <w:t>ским за</w:t>
            </w:r>
            <w:r w:rsidR="00786EFF">
              <w:rPr>
                <w:rStyle w:val="FontStyle60"/>
                <w:sz w:val="24"/>
                <w:szCs w:val="24"/>
              </w:rPr>
              <w:t>нятиям; тес</w:t>
            </w:r>
            <w:r w:rsidRPr="003F2206">
              <w:rPr>
                <w:rStyle w:val="FontStyle60"/>
                <w:sz w:val="24"/>
                <w:szCs w:val="24"/>
              </w:rPr>
              <w:t>тирование по темам МДК;</w:t>
            </w:r>
            <w:r>
              <w:rPr>
                <w:rStyle w:val="FontStyle60"/>
                <w:sz w:val="24"/>
                <w:szCs w:val="24"/>
              </w:rPr>
              <w:t xml:space="preserve">  квали</w:t>
            </w:r>
            <w:r w:rsidR="00786EFF">
              <w:rPr>
                <w:rStyle w:val="FontStyle60"/>
                <w:sz w:val="24"/>
                <w:szCs w:val="24"/>
              </w:rPr>
              <w:t>фикаци</w:t>
            </w:r>
            <w:r>
              <w:rPr>
                <w:rStyle w:val="FontStyle60"/>
                <w:sz w:val="24"/>
                <w:szCs w:val="24"/>
              </w:rPr>
              <w:t>онный экзамен; за</w:t>
            </w:r>
            <w:r w:rsidRPr="003F2206">
              <w:rPr>
                <w:rStyle w:val="FontStyle60"/>
                <w:sz w:val="24"/>
                <w:szCs w:val="24"/>
              </w:rPr>
              <w:t>чет по учебной и производственной практике</w:t>
            </w:r>
          </w:p>
        </w:tc>
      </w:tr>
      <w:tr w:rsidR="009114F1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F1" w:rsidRPr="003F2206" w:rsidRDefault="009114F1" w:rsidP="00DE742E">
            <w:pPr>
              <w:pStyle w:val="Style42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9114F1">
              <w:rPr>
                <w:rStyle w:val="FontStyle60"/>
                <w:b/>
                <w:sz w:val="24"/>
                <w:szCs w:val="24"/>
              </w:rPr>
              <w:t>ПК 1.2.</w:t>
            </w:r>
            <w:r w:rsidRPr="003F2206">
              <w:rPr>
                <w:rStyle w:val="FontStyle60"/>
                <w:sz w:val="24"/>
                <w:szCs w:val="24"/>
              </w:rPr>
              <w:t xml:space="preserve"> Производить те</w:t>
            </w:r>
            <w:r>
              <w:rPr>
                <w:rStyle w:val="FontStyle60"/>
                <w:sz w:val="24"/>
                <w:szCs w:val="24"/>
              </w:rPr>
              <w:t>хниче</w:t>
            </w:r>
            <w:r w:rsidR="00786EFF">
              <w:rPr>
                <w:rStyle w:val="FontStyle60"/>
                <w:sz w:val="24"/>
                <w:szCs w:val="24"/>
              </w:rPr>
              <w:t>ское обслу</w:t>
            </w:r>
            <w:r w:rsidR="00DB12E1">
              <w:rPr>
                <w:rStyle w:val="FontStyle60"/>
                <w:sz w:val="24"/>
                <w:szCs w:val="24"/>
              </w:rPr>
              <w:t xml:space="preserve">живание </w:t>
            </w:r>
            <w:r>
              <w:rPr>
                <w:rStyle w:val="FontStyle60"/>
                <w:sz w:val="24"/>
                <w:szCs w:val="24"/>
              </w:rPr>
              <w:t xml:space="preserve">и </w:t>
            </w:r>
            <w:r w:rsidRPr="003F2206">
              <w:rPr>
                <w:rStyle w:val="FontStyle60"/>
                <w:sz w:val="24"/>
                <w:szCs w:val="24"/>
              </w:rPr>
              <w:t>ремонт подвижн</w:t>
            </w:r>
            <w:r w:rsidR="00DB12E1">
              <w:rPr>
                <w:rStyle w:val="FontStyle60"/>
                <w:sz w:val="24"/>
                <w:szCs w:val="24"/>
              </w:rPr>
              <w:t xml:space="preserve">ого </w:t>
            </w:r>
            <w:r>
              <w:rPr>
                <w:rStyle w:val="FontStyle60"/>
                <w:sz w:val="24"/>
                <w:szCs w:val="24"/>
              </w:rPr>
              <w:t>состава железных   дорог</w:t>
            </w:r>
            <w:r w:rsidRPr="003F2206">
              <w:rPr>
                <w:rStyle w:val="FontStyle60"/>
                <w:sz w:val="24"/>
                <w:szCs w:val="24"/>
              </w:rPr>
              <w:t xml:space="preserve"> в соотве</w:t>
            </w:r>
            <w:r w:rsidR="00786EFF">
              <w:rPr>
                <w:rStyle w:val="FontStyle60"/>
                <w:sz w:val="24"/>
                <w:szCs w:val="24"/>
              </w:rPr>
              <w:t>тствии с тре</w:t>
            </w:r>
            <w:r w:rsidR="00786EFF">
              <w:rPr>
                <w:rStyle w:val="FontStyle60"/>
                <w:sz w:val="24"/>
                <w:szCs w:val="24"/>
              </w:rPr>
              <w:softHyphen/>
              <w:t>бованиями  техноло</w:t>
            </w:r>
            <w:r w:rsidRPr="003F2206">
              <w:rPr>
                <w:rStyle w:val="FontStyle60"/>
                <w:sz w:val="24"/>
                <w:szCs w:val="24"/>
              </w:rPr>
              <w:t>гических процессов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осущес</w:t>
            </w:r>
            <w:r>
              <w:rPr>
                <w:rStyle w:val="FontStyle60"/>
                <w:sz w:val="24"/>
                <w:szCs w:val="24"/>
              </w:rPr>
              <w:t>твление контроля за работой сис</w:t>
            </w:r>
            <w:r w:rsidRPr="003F2206">
              <w:rPr>
                <w:rStyle w:val="FontStyle60"/>
                <w:sz w:val="24"/>
                <w:szCs w:val="24"/>
              </w:rPr>
              <w:t>тем ЭПС;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приве</w:t>
            </w:r>
            <w:r w:rsidR="00786EFF">
              <w:rPr>
                <w:rStyle w:val="FontStyle60"/>
                <w:sz w:val="24"/>
                <w:szCs w:val="24"/>
              </w:rPr>
              <w:t>дение систем ЭПС в нерабочее со</w:t>
            </w:r>
            <w:r w:rsidRPr="003F2206">
              <w:rPr>
                <w:rStyle w:val="FontStyle60"/>
                <w:sz w:val="24"/>
                <w:szCs w:val="24"/>
              </w:rPr>
              <w:t>стояние;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выбор экономичного режима движения поезда;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F1" w:rsidRDefault="009114F1" w:rsidP="00DE742E">
            <w:pPr>
              <w:pStyle w:val="Style42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3F2206">
              <w:rPr>
                <w:rStyle w:val="FontStyle60"/>
                <w:sz w:val="24"/>
                <w:szCs w:val="24"/>
              </w:rPr>
              <w:t>текущ</w:t>
            </w:r>
            <w:r w:rsidR="00786EFF">
              <w:rPr>
                <w:rStyle w:val="FontStyle60"/>
                <w:sz w:val="24"/>
                <w:szCs w:val="24"/>
              </w:rPr>
              <w:t>ий контроль в форме защиты отче</w:t>
            </w:r>
            <w:r w:rsidRPr="003F2206">
              <w:rPr>
                <w:rStyle w:val="FontStyle60"/>
                <w:sz w:val="24"/>
                <w:szCs w:val="24"/>
              </w:rPr>
              <w:t>тов по лабораторным рабо</w:t>
            </w:r>
            <w:r w:rsidR="00786EFF">
              <w:rPr>
                <w:rStyle w:val="FontStyle60"/>
                <w:sz w:val="24"/>
                <w:szCs w:val="24"/>
              </w:rPr>
              <w:t>там и практиче</w:t>
            </w:r>
            <w:r w:rsidRPr="003F2206">
              <w:rPr>
                <w:rStyle w:val="FontStyle60"/>
                <w:sz w:val="24"/>
                <w:szCs w:val="24"/>
              </w:rPr>
              <w:t>ским за</w:t>
            </w:r>
            <w:r w:rsidR="00786EFF">
              <w:rPr>
                <w:rStyle w:val="FontStyle60"/>
                <w:sz w:val="24"/>
                <w:szCs w:val="24"/>
              </w:rPr>
              <w:t>нятиям; тес</w:t>
            </w:r>
            <w:r w:rsidRPr="003F2206">
              <w:rPr>
                <w:rStyle w:val="FontStyle60"/>
                <w:sz w:val="24"/>
                <w:szCs w:val="24"/>
              </w:rPr>
              <w:t>тирование по темам МДК;</w:t>
            </w:r>
            <w:r w:rsidR="00DB12E1">
              <w:rPr>
                <w:rStyle w:val="FontStyle60"/>
                <w:sz w:val="24"/>
                <w:szCs w:val="24"/>
              </w:rPr>
              <w:t xml:space="preserve"> </w:t>
            </w:r>
            <w:r>
              <w:rPr>
                <w:rStyle w:val="FontStyle60"/>
                <w:sz w:val="24"/>
                <w:szCs w:val="24"/>
              </w:rPr>
              <w:t>квали</w:t>
            </w:r>
            <w:r w:rsidR="00D36E64">
              <w:rPr>
                <w:rStyle w:val="FontStyle60"/>
                <w:sz w:val="24"/>
                <w:szCs w:val="24"/>
              </w:rPr>
              <w:t>фикаци</w:t>
            </w:r>
            <w:r>
              <w:rPr>
                <w:rStyle w:val="FontStyle60"/>
                <w:sz w:val="24"/>
                <w:szCs w:val="24"/>
              </w:rPr>
              <w:t>онный экзамен; за</w:t>
            </w:r>
            <w:r w:rsidRPr="003F2206">
              <w:rPr>
                <w:rStyle w:val="FontStyle60"/>
                <w:sz w:val="24"/>
                <w:szCs w:val="24"/>
              </w:rPr>
              <w:t>чет по учебной и производственной практике</w:t>
            </w:r>
          </w:p>
          <w:p w:rsidR="00B42F27" w:rsidRPr="003F2206" w:rsidRDefault="00B42F27" w:rsidP="00DE742E">
            <w:pPr>
              <w:pStyle w:val="Style42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</w:p>
        </w:tc>
      </w:tr>
      <w:tr w:rsidR="009114F1" w:rsidRPr="003F2206" w:rsidTr="00AA4ECA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F1" w:rsidRPr="003F2206" w:rsidRDefault="00DB12E1" w:rsidP="00DE742E">
            <w:pPr>
              <w:pStyle w:val="Style33"/>
              <w:widowControl/>
              <w:ind w:left="5" w:hanging="5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b/>
                <w:sz w:val="24"/>
                <w:szCs w:val="24"/>
              </w:rPr>
              <w:t xml:space="preserve">ПК </w:t>
            </w:r>
            <w:r w:rsidR="009114F1" w:rsidRPr="009114F1">
              <w:rPr>
                <w:rStyle w:val="FontStyle60"/>
                <w:b/>
                <w:sz w:val="24"/>
                <w:szCs w:val="24"/>
              </w:rPr>
              <w:t>1.3.</w:t>
            </w:r>
            <w:r>
              <w:rPr>
                <w:rStyle w:val="FontStyle60"/>
                <w:sz w:val="24"/>
                <w:szCs w:val="24"/>
              </w:rPr>
              <w:t xml:space="preserve"> </w:t>
            </w:r>
            <w:r w:rsidR="00786EFF">
              <w:rPr>
                <w:rStyle w:val="FontStyle60"/>
                <w:sz w:val="24"/>
                <w:szCs w:val="24"/>
              </w:rPr>
              <w:t>Обеспечи</w:t>
            </w:r>
            <w:r>
              <w:rPr>
                <w:rStyle w:val="FontStyle60"/>
                <w:sz w:val="24"/>
                <w:szCs w:val="24"/>
              </w:rPr>
              <w:t xml:space="preserve">вать </w:t>
            </w:r>
            <w:r w:rsidR="009114F1" w:rsidRPr="003F2206">
              <w:rPr>
                <w:rStyle w:val="FontStyle60"/>
                <w:sz w:val="24"/>
                <w:szCs w:val="24"/>
              </w:rPr>
              <w:t>безопас</w:t>
            </w:r>
            <w:r>
              <w:rPr>
                <w:rStyle w:val="FontStyle60"/>
                <w:sz w:val="24"/>
                <w:szCs w:val="24"/>
              </w:rPr>
              <w:t>ность движения подвижно</w:t>
            </w:r>
            <w:r w:rsidR="009114F1" w:rsidRPr="003F2206">
              <w:rPr>
                <w:rStyle w:val="FontStyle60"/>
                <w:sz w:val="24"/>
                <w:szCs w:val="24"/>
              </w:rPr>
              <w:t>го состава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полнот</w:t>
            </w:r>
            <w:r>
              <w:rPr>
                <w:rStyle w:val="FontStyle60"/>
                <w:sz w:val="24"/>
                <w:szCs w:val="24"/>
              </w:rPr>
              <w:t>а и точность выполнения норм ох</w:t>
            </w:r>
            <w:r w:rsidRPr="003F2206">
              <w:rPr>
                <w:rStyle w:val="FontStyle60"/>
                <w:sz w:val="24"/>
                <w:szCs w:val="24"/>
              </w:rPr>
              <w:t>раны труда;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принятие решения о скоростном режиме и других условиях следования ЭПС;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точность и своевременность выполнения требований сигналов;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правильная и своевременная подача сигналов для других работников;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выполнение регламента переговоров локомотивной бригадой между собой и с другими работниками железнодорожного транспорта;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проверка правильности оформления поездной документации;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демонстрация правильного порядка действий в аварийных и нестандартных ситуациях, в том числе с опасными грузами;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определение неисправного состояния железнодорожной инфраструктуры и подвижного состава по внешним признакам;</w:t>
            </w:r>
          </w:p>
          <w:p w:rsidR="009114F1" w:rsidRPr="003F2206" w:rsidRDefault="009114F1" w:rsidP="00DE742E">
            <w:pPr>
              <w:pStyle w:val="Style4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- </w:t>
            </w:r>
            <w:r w:rsidRPr="003F2206">
              <w:rPr>
                <w:rStyle w:val="FontStyle60"/>
                <w:sz w:val="24"/>
                <w:szCs w:val="24"/>
              </w:rPr>
              <w:t>демонстрация взаимодействия с локомотивными системами безопасности движения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F1" w:rsidRPr="003F2206" w:rsidRDefault="009114F1" w:rsidP="00DE742E">
            <w:pPr>
              <w:pStyle w:val="Style42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3F2206">
              <w:rPr>
                <w:rStyle w:val="FontStyle60"/>
                <w:sz w:val="24"/>
                <w:szCs w:val="24"/>
              </w:rPr>
              <w:t>текущ</w:t>
            </w:r>
            <w:r>
              <w:rPr>
                <w:rStyle w:val="FontStyle60"/>
                <w:sz w:val="24"/>
                <w:szCs w:val="24"/>
              </w:rPr>
              <w:t>ий контроль в форме защиты отче</w:t>
            </w:r>
            <w:r w:rsidRPr="003F2206">
              <w:rPr>
                <w:rStyle w:val="FontStyle60"/>
                <w:sz w:val="24"/>
                <w:szCs w:val="24"/>
              </w:rPr>
              <w:t>тов по лабораторным рабо</w:t>
            </w:r>
            <w:r w:rsidR="00786EFF">
              <w:rPr>
                <w:rStyle w:val="FontStyle60"/>
                <w:sz w:val="24"/>
                <w:szCs w:val="24"/>
              </w:rPr>
              <w:t>там и практиче</w:t>
            </w:r>
            <w:r w:rsidRPr="003F2206">
              <w:rPr>
                <w:rStyle w:val="FontStyle60"/>
                <w:sz w:val="24"/>
                <w:szCs w:val="24"/>
              </w:rPr>
              <w:t>ским за</w:t>
            </w:r>
            <w:r w:rsidR="00786EFF">
              <w:rPr>
                <w:rStyle w:val="FontStyle60"/>
                <w:sz w:val="24"/>
                <w:szCs w:val="24"/>
              </w:rPr>
              <w:t>нятиям; тес</w:t>
            </w:r>
            <w:r w:rsidRPr="003F2206">
              <w:rPr>
                <w:rStyle w:val="FontStyle60"/>
                <w:sz w:val="24"/>
                <w:szCs w:val="24"/>
              </w:rPr>
              <w:t>тирование по темам МДК;</w:t>
            </w:r>
            <w:r>
              <w:rPr>
                <w:rStyle w:val="FontStyle60"/>
                <w:sz w:val="24"/>
                <w:szCs w:val="24"/>
              </w:rPr>
              <w:t xml:space="preserve">  квали</w:t>
            </w:r>
            <w:r w:rsidR="00786EFF">
              <w:rPr>
                <w:rStyle w:val="FontStyle60"/>
                <w:sz w:val="24"/>
                <w:szCs w:val="24"/>
              </w:rPr>
              <w:t>фикаци</w:t>
            </w:r>
            <w:r>
              <w:rPr>
                <w:rStyle w:val="FontStyle60"/>
                <w:sz w:val="24"/>
                <w:szCs w:val="24"/>
              </w:rPr>
              <w:t>онный экзамен; за</w:t>
            </w:r>
            <w:r w:rsidRPr="003F2206">
              <w:rPr>
                <w:rStyle w:val="FontStyle60"/>
                <w:sz w:val="24"/>
                <w:szCs w:val="24"/>
              </w:rPr>
              <w:t>чет по учебной и производственной практике</w:t>
            </w:r>
          </w:p>
        </w:tc>
      </w:tr>
      <w:tr w:rsidR="00AA4ECA" w:rsidRPr="00AA4ECA" w:rsidTr="00AA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7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ECA" w:rsidRPr="00AA4ECA" w:rsidRDefault="00AA4ECA" w:rsidP="00B3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4ECA" w:rsidRPr="00AA4ECA" w:rsidTr="00AA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CA" w:rsidRPr="00AA4ECA" w:rsidRDefault="00AA4ECA" w:rsidP="00B36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 13 </w:t>
            </w:r>
            <w:r w:rsidRPr="00AA4ECA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A" w:rsidRPr="00AA4ECA" w:rsidRDefault="00AA4ECA" w:rsidP="00B3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 </w:t>
            </w:r>
            <w:r w:rsidRPr="00AA4ECA">
              <w:rPr>
                <w:rFonts w:ascii="Times New Roman" w:hAnsi="Times New Roman" w:cs="Times New Roman"/>
                <w:bCs/>
                <w:sz w:val="24"/>
                <w:szCs w:val="24"/>
              </w:rPr>
              <w:t>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A4ECA" w:rsidRPr="00AA4ECA" w:rsidTr="00AA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CA" w:rsidRPr="00AA4ECA" w:rsidRDefault="00AA4ECA" w:rsidP="00B36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 19 </w:t>
            </w: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A" w:rsidRPr="00AA4ECA" w:rsidRDefault="00AA4ECA" w:rsidP="00B3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>Демонстрирует уважительное отношение к результатам собственного и чужого труда.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ECA" w:rsidRPr="00AA4ECA" w:rsidTr="00AA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CA" w:rsidRPr="00AA4ECA" w:rsidRDefault="00AA4ECA" w:rsidP="00B36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 25 </w:t>
            </w:r>
            <w:r w:rsidRPr="00AA4EC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A" w:rsidRPr="00AA4ECA" w:rsidRDefault="00AA4ECA" w:rsidP="00B3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способность </w:t>
            </w:r>
            <w:r w:rsidRPr="00AA4ECA">
              <w:rPr>
                <w:rFonts w:ascii="Times New Roman" w:eastAsia="Times New Roman" w:hAnsi="Times New Roman" w:cs="Times New Roman"/>
                <w:sz w:val="24"/>
                <w:szCs w:val="24"/>
              </w:rPr>
              <w:t>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ECA" w:rsidRPr="00AA4ECA" w:rsidRDefault="00AA4ECA" w:rsidP="00B36846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ECA" w:rsidRPr="00AA4ECA" w:rsidTr="00AA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CA" w:rsidRPr="00AA4ECA" w:rsidRDefault="00AA4ECA" w:rsidP="00B36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 27 </w:t>
            </w:r>
            <w:r w:rsidRPr="00AA4E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A" w:rsidRPr="00AA4ECA" w:rsidRDefault="00AA4ECA" w:rsidP="00B3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способность к </w:t>
            </w:r>
            <w:r w:rsidRPr="00AA4E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ECA" w:rsidRPr="00AA4ECA" w:rsidRDefault="00AA4ECA" w:rsidP="00B36846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ECA" w:rsidRPr="00AA4ECA" w:rsidTr="00AA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CA" w:rsidRPr="00AA4ECA" w:rsidRDefault="00AA4ECA" w:rsidP="00B36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 30 </w:t>
            </w:r>
            <w:r w:rsidRPr="00AA4E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A" w:rsidRPr="00AA4ECA" w:rsidRDefault="00AA4ECA" w:rsidP="00B3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поиск </w:t>
            </w:r>
            <w:r w:rsidRPr="00AA4ECA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ECA" w:rsidRPr="00AA4ECA" w:rsidRDefault="00AA4ECA" w:rsidP="00B36846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ECA" w:rsidRPr="00AA4ECA" w:rsidTr="00AA4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CA" w:rsidRPr="00AA4ECA" w:rsidRDefault="00AA4ECA" w:rsidP="00B36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 31 </w:t>
            </w:r>
            <w:r w:rsidRPr="00AA4ECA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CA" w:rsidRPr="00AA4ECA" w:rsidRDefault="00AA4ECA" w:rsidP="00B3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способность  </w:t>
            </w:r>
            <w:r w:rsidRPr="00AA4EC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работать в коллективе, общаться с коллегами, руководством, потребителями.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ECA" w:rsidRPr="00AA4ECA" w:rsidRDefault="00AA4ECA" w:rsidP="00B36846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4ECA" w:rsidRPr="00AA4ECA" w:rsidRDefault="00AA4ECA" w:rsidP="00AA4ECA">
      <w:pPr>
        <w:rPr>
          <w:rFonts w:ascii="Times New Roman" w:hAnsi="Times New Roman" w:cs="Times New Roman"/>
          <w:sz w:val="24"/>
          <w:szCs w:val="24"/>
        </w:rPr>
      </w:pPr>
    </w:p>
    <w:p w:rsidR="001C1F09" w:rsidRPr="00AA4ECA" w:rsidRDefault="001C1F09" w:rsidP="001C1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F09" w:rsidRPr="00AA4ECA" w:rsidRDefault="001C1F09" w:rsidP="001C1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C4D" w:rsidRPr="003F2206" w:rsidRDefault="002B7C4D" w:rsidP="001C1F09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44" w:rsidRDefault="00341944" w:rsidP="008339A3">
      <w:pPr>
        <w:spacing w:after="0" w:line="240" w:lineRule="auto"/>
      </w:pPr>
      <w:r>
        <w:separator/>
      </w:r>
    </w:p>
  </w:endnote>
  <w:endnote w:type="continuationSeparator" w:id="0">
    <w:p w:rsidR="00341944" w:rsidRDefault="00341944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44" w:rsidRDefault="00341944" w:rsidP="008339A3">
      <w:pPr>
        <w:spacing w:after="0" w:line="240" w:lineRule="auto"/>
      </w:pPr>
      <w:r>
        <w:separator/>
      </w:r>
    </w:p>
  </w:footnote>
  <w:footnote w:type="continuationSeparator" w:id="0">
    <w:p w:rsidR="00341944" w:rsidRDefault="00341944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B4EEB"/>
    <w:multiLevelType w:val="hybridMultilevel"/>
    <w:tmpl w:val="4CEAF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27A3"/>
    <w:multiLevelType w:val="hybridMultilevel"/>
    <w:tmpl w:val="BCDCC2CA"/>
    <w:lvl w:ilvl="0" w:tplc="EB1AFD84">
      <w:start w:val="1"/>
      <w:numFmt w:val="decimal"/>
      <w:suff w:val="space"/>
      <w:lvlText w:val="Тема 2.%1."/>
      <w:lvlJc w:val="left"/>
      <w:pPr>
        <w:ind w:left="57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941E13"/>
    <w:multiLevelType w:val="hybridMultilevel"/>
    <w:tmpl w:val="A00C6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B6B70E">
      <w:start w:val="1"/>
      <w:numFmt w:val="decimal"/>
      <w:lvlText w:val="%2-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970F2C"/>
    <w:multiLevelType w:val="hybridMultilevel"/>
    <w:tmpl w:val="836E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E65019"/>
    <w:multiLevelType w:val="hybridMultilevel"/>
    <w:tmpl w:val="0B56555C"/>
    <w:lvl w:ilvl="0" w:tplc="AAEA613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B2DC1"/>
    <w:multiLevelType w:val="hybridMultilevel"/>
    <w:tmpl w:val="1436B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2648C4"/>
    <w:multiLevelType w:val="hybridMultilevel"/>
    <w:tmpl w:val="BAFE32D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0" w15:restartNumberingAfterBreak="0">
    <w:nsid w:val="24B207A1"/>
    <w:multiLevelType w:val="hybridMultilevel"/>
    <w:tmpl w:val="9B36D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313DB"/>
    <w:multiLevelType w:val="hybridMultilevel"/>
    <w:tmpl w:val="37A4E9C2"/>
    <w:lvl w:ilvl="0" w:tplc="A884571C">
      <w:start w:val="1"/>
      <w:numFmt w:val="decimal"/>
      <w:suff w:val="space"/>
      <w:lvlText w:val="Тема 3.%1."/>
      <w:lvlJc w:val="left"/>
      <w:pPr>
        <w:ind w:left="57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2508C1"/>
    <w:multiLevelType w:val="hybridMultilevel"/>
    <w:tmpl w:val="6C6CFD54"/>
    <w:lvl w:ilvl="0" w:tplc="850219F6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8121FB"/>
    <w:multiLevelType w:val="singleLevel"/>
    <w:tmpl w:val="AB7C345A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7F451D"/>
    <w:multiLevelType w:val="hybridMultilevel"/>
    <w:tmpl w:val="CB2623BA"/>
    <w:lvl w:ilvl="0" w:tplc="DC787D98">
      <w:start w:val="1"/>
      <w:numFmt w:val="decimal"/>
      <w:suff w:val="space"/>
      <w:lvlText w:val="Тема 1.%1."/>
      <w:lvlJc w:val="left"/>
      <w:pPr>
        <w:ind w:left="2553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EC0A98"/>
    <w:multiLevelType w:val="multilevel"/>
    <w:tmpl w:val="16D8CF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50BF7682"/>
    <w:multiLevelType w:val="hybridMultilevel"/>
    <w:tmpl w:val="B00083E6"/>
    <w:lvl w:ilvl="0" w:tplc="321A8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2FA0AF0"/>
    <w:multiLevelType w:val="hybridMultilevel"/>
    <w:tmpl w:val="1436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87A0EA2"/>
    <w:multiLevelType w:val="hybridMultilevel"/>
    <w:tmpl w:val="2F5C4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04E1A"/>
    <w:multiLevelType w:val="hybridMultilevel"/>
    <w:tmpl w:val="EA58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10D693C"/>
    <w:multiLevelType w:val="hybridMultilevel"/>
    <w:tmpl w:val="8CAE62AC"/>
    <w:lvl w:ilvl="0" w:tplc="EE84F834">
      <w:start w:val="1"/>
      <w:numFmt w:val="decimal"/>
      <w:suff w:val="space"/>
      <w:lvlText w:val="Тема 6.%1."/>
      <w:lvlJc w:val="left"/>
      <w:pPr>
        <w:ind w:left="57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2675963"/>
    <w:multiLevelType w:val="hybridMultilevel"/>
    <w:tmpl w:val="EADA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D118D3"/>
    <w:multiLevelType w:val="hybridMultilevel"/>
    <w:tmpl w:val="4C48D2DE"/>
    <w:lvl w:ilvl="0" w:tplc="A41AE8AA">
      <w:start w:val="1"/>
      <w:numFmt w:val="decimal"/>
      <w:suff w:val="space"/>
      <w:lvlText w:val="Тема 4.%1."/>
      <w:lvlJc w:val="left"/>
      <w:pPr>
        <w:ind w:left="57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57C5CD4"/>
    <w:multiLevelType w:val="hybridMultilevel"/>
    <w:tmpl w:val="9C806BDA"/>
    <w:lvl w:ilvl="0" w:tplc="FE385F1E">
      <w:start w:val="1"/>
      <w:numFmt w:val="decimal"/>
      <w:suff w:val="space"/>
      <w:lvlText w:val="Тема 5.%1."/>
      <w:lvlJc w:val="left"/>
      <w:pPr>
        <w:ind w:left="57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B2233"/>
    <w:multiLevelType w:val="hybridMultilevel"/>
    <w:tmpl w:val="15801084"/>
    <w:lvl w:ilvl="0" w:tplc="F7A884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>
      <w:startOverride w:val="2"/>
    </w:lvlOverride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"/>
  </w:num>
  <w:num w:numId="39">
    <w:abstractNumId w:val="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FAA"/>
    <w:rsid w:val="00015DD5"/>
    <w:rsid w:val="000174AD"/>
    <w:rsid w:val="000263EB"/>
    <w:rsid w:val="00037645"/>
    <w:rsid w:val="000557DD"/>
    <w:rsid w:val="00095D97"/>
    <w:rsid w:val="000C5DA0"/>
    <w:rsid w:val="000C74EB"/>
    <w:rsid w:val="000E62EA"/>
    <w:rsid w:val="000F255C"/>
    <w:rsid w:val="000F5770"/>
    <w:rsid w:val="0011254D"/>
    <w:rsid w:val="00136DBA"/>
    <w:rsid w:val="0015269A"/>
    <w:rsid w:val="00154524"/>
    <w:rsid w:val="001604B7"/>
    <w:rsid w:val="0016650E"/>
    <w:rsid w:val="001967D3"/>
    <w:rsid w:val="001B4AD3"/>
    <w:rsid w:val="001B4C0F"/>
    <w:rsid w:val="001C1F09"/>
    <w:rsid w:val="001F0684"/>
    <w:rsid w:val="001F3C4A"/>
    <w:rsid w:val="00200996"/>
    <w:rsid w:val="0021415E"/>
    <w:rsid w:val="002421E0"/>
    <w:rsid w:val="0025405A"/>
    <w:rsid w:val="002817B9"/>
    <w:rsid w:val="00284601"/>
    <w:rsid w:val="002A306B"/>
    <w:rsid w:val="002B48FE"/>
    <w:rsid w:val="002B508E"/>
    <w:rsid w:val="002B7C4D"/>
    <w:rsid w:val="002C3C8E"/>
    <w:rsid w:val="002D1B39"/>
    <w:rsid w:val="002F052B"/>
    <w:rsid w:val="002F066F"/>
    <w:rsid w:val="002F503D"/>
    <w:rsid w:val="002F6302"/>
    <w:rsid w:val="002F7A30"/>
    <w:rsid w:val="003145A6"/>
    <w:rsid w:val="003167C1"/>
    <w:rsid w:val="00327158"/>
    <w:rsid w:val="00341944"/>
    <w:rsid w:val="00351845"/>
    <w:rsid w:val="00353DC5"/>
    <w:rsid w:val="00377F48"/>
    <w:rsid w:val="00384C66"/>
    <w:rsid w:val="00394DF8"/>
    <w:rsid w:val="00395A21"/>
    <w:rsid w:val="003B5E6A"/>
    <w:rsid w:val="003C46BC"/>
    <w:rsid w:val="003D275D"/>
    <w:rsid w:val="003E63A7"/>
    <w:rsid w:val="003E6E5A"/>
    <w:rsid w:val="003E735D"/>
    <w:rsid w:val="003F2206"/>
    <w:rsid w:val="00400698"/>
    <w:rsid w:val="00402537"/>
    <w:rsid w:val="00450177"/>
    <w:rsid w:val="004559DA"/>
    <w:rsid w:val="004672FE"/>
    <w:rsid w:val="004741ED"/>
    <w:rsid w:val="004B1EEA"/>
    <w:rsid w:val="004B5A28"/>
    <w:rsid w:val="004C02CC"/>
    <w:rsid w:val="004C039E"/>
    <w:rsid w:val="004C0B18"/>
    <w:rsid w:val="004D488E"/>
    <w:rsid w:val="004E11E0"/>
    <w:rsid w:val="004E4CDE"/>
    <w:rsid w:val="004E6B28"/>
    <w:rsid w:val="004E74AA"/>
    <w:rsid w:val="004F6939"/>
    <w:rsid w:val="00502052"/>
    <w:rsid w:val="00520C4D"/>
    <w:rsid w:val="0052668A"/>
    <w:rsid w:val="0053087A"/>
    <w:rsid w:val="00546948"/>
    <w:rsid w:val="00584AA2"/>
    <w:rsid w:val="00593766"/>
    <w:rsid w:val="005B6EDB"/>
    <w:rsid w:val="005D0D57"/>
    <w:rsid w:val="006003F3"/>
    <w:rsid w:val="006245B6"/>
    <w:rsid w:val="0063336B"/>
    <w:rsid w:val="00650C33"/>
    <w:rsid w:val="00653238"/>
    <w:rsid w:val="00663D2B"/>
    <w:rsid w:val="0068061E"/>
    <w:rsid w:val="00685F0A"/>
    <w:rsid w:val="00695F0D"/>
    <w:rsid w:val="00696A4C"/>
    <w:rsid w:val="006B4811"/>
    <w:rsid w:val="006C0872"/>
    <w:rsid w:val="006F6391"/>
    <w:rsid w:val="0070285B"/>
    <w:rsid w:val="00704B3C"/>
    <w:rsid w:val="0071200A"/>
    <w:rsid w:val="00712F49"/>
    <w:rsid w:val="00715A59"/>
    <w:rsid w:val="00741FAA"/>
    <w:rsid w:val="00747EC1"/>
    <w:rsid w:val="00767194"/>
    <w:rsid w:val="00782C4A"/>
    <w:rsid w:val="00785322"/>
    <w:rsid w:val="00786EFF"/>
    <w:rsid w:val="007A321A"/>
    <w:rsid w:val="007A6025"/>
    <w:rsid w:val="007B5D7E"/>
    <w:rsid w:val="007B7C94"/>
    <w:rsid w:val="007C1375"/>
    <w:rsid w:val="007D5CB4"/>
    <w:rsid w:val="007D74EF"/>
    <w:rsid w:val="007E3539"/>
    <w:rsid w:val="007E531E"/>
    <w:rsid w:val="007F628B"/>
    <w:rsid w:val="00801433"/>
    <w:rsid w:val="00814723"/>
    <w:rsid w:val="0082401D"/>
    <w:rsid w:val="008279CD"/>
    <w:rsid w:val="008339A3"/>
    <w:rsid w:val="008703B1"/>
    <w:rsid w:val="00896EA8"/>
    <w:rsid w:val="008A55D2"/>
    <w:rsid w:val="008E086B"/>
    <w:rsid w:val="008F5116"/>
    <w:rsid w:val="009072C9"/>
    <w:rsid w:val="009114F1"/>
    <w:rsid w:val="00913BE2"/>
    <w:rsid w:val="009150DD"/>
    <w:rsid w:val="00982908"/>
    <w:rsid w:val="009912A7"/>
    <w:rsid w:val="00991DCB"/>
    <w:rsid w:val="009964F3"/>
    <w:rsid w:val="009B00CE"/>
    <w:rsid w:val="009C6AC4"/>
    <w:rsid w:val="009D353E"/>
    <w:rsid w:val="009E30BC"/>
    <w:rsid w:val="00A163E6"/>
    <w:rsid w:val="00A25A36"/>
    <w:rsid w:val="00A55808"/>
    <w:rsid w:val="00A568F7"/>
    <w:rsid w:val="00A6711F"/>
    <w:rsid w:val="00A8361E"/>
    <w:rsid w:val="00AA4ECA"/>
    <w:rsid w:val="00AB31A3"/>
    <w:rsid w:val="00AB4F31"/>
    <w:rsid w:val="00AB61B5"/>
    <w:rsid w:val="00AC2F5A"/>
    <w:rsid w:val="00AE6D3F"/>
    <w:rsid w:val="00AF0201"/>
    <w:rsid w:val="00AF2CB7"/>
    <w:rsid w:val="00B00553"/>
    <w:rsid w:val="00B3041A"/>
    <w:rsid w:val="00B36846"/>
    <w:rsid w:val="00B42F27"/>
    <w:rsid w:val="00B54AA6"/>
    <w:rsid w:val="00B6280D"/>
    <w:rsid w:val="00B80E4D"/>
    <w:rsid w:val="00B97B69"/>
    <w:rsid w:val="00BA287D"/>
    <w:rsid w:val="00BB1B4B"/>
    <w:rsid w:val="00BC0456"/>
    <w:rsid w:val="00BE6043"/>
    <w:rsid w:val="00BE76FB"/>
    <w:rsid w:val="00BF3CA5"/>
    <w:rsid w:val="00C149DE"/>
    <w:rsid w:val="00C22D33"/>
    <w:rsid w:val="00C30E06"/>
    <w:rsid w:val="00C419B6"/>
    <w:rsid w:val="00C60787"/>
    <w:rsid w:val="00C67640"/>
    <w:rsid w:val="00C91078"/>
    <w:rsid w:val="00C933EA"/>
    <w:rsid w:val="00C94525"/>
    <w:rsid w:val="00C958C2"/>
    <w:rsid w:val="00C95A6E"/>
    <w:rsid w:val="00C9634B"/>
    <w:rsid w:val="00CD17E0"/>
    <w:rsid w:val="00CE0E42"/>
    <w:rsid w:val="00D0182C"/>
    <w:rsid w:val="00D12FDB"/>
    <w:rsid w:val="00D23C7D"/>
    <w:rsid w:val="00D27F53"/>
    <w:rsid w:val="00D35676"/>
    <w:rsid w:val="00D36E64"/>
    <w:rsid w:val="00D4083C"/>
    <w:rsid w:val="00D43E69"/>
    <w:rsid w:val="00D62ACE"/>
    <w:rsid w:val="00D6787C"/>
    <w:rsid w:val="00D73417"/>
    <w:rsid w:val="00D812BF"/>
    <w:rsid w:val="00DB12E1"/>
    <w:rsid w:val="00DB49CB"/>
    <w:rsid w:val="00DE5F2B"/>
    <w:rsid w:val="00DE742E"/>
    <w:rsid w:val="00DF4E97"/>
    <w:rsid w:val="00E10413"/>
    <w:rsid w:val="00E31D5F"/>
    <w:rsid w:val="00E36FD8"/>
    <w:rsid w:val="00E514D4"/>
    <w:rsid w:val="00E6625B"/>
    <w:rsid w:val="00E8172E"/>
    <w:rsid w:val="00E81A4C"/>
    <w:rsid w:val="00E8296E"/>
    <w:rsid w:val="00E84CC0"/>
    <w:rsid w:val="00E85099"/>
    <w:rsid w:val="00E96237"/>
    <w:rsid w:val="00ED16A2"/>
    <w:rsid w:val="00ED1C40"/>
    <w:rsid w:val="00EE090C"/>
    <w:rsid w:val="00EE428C"/>
    <w:rsid w:val="00EF361F"/>
    <w:rsid w:val="00EF3F76"/>
    <w:rsid w:val="00F15A7A"/>
    <w:rsid w:val="00F35CE6"/>
    <w:rsid w:val="00F51804"/>
    <w:rsid w:val="00F56425"/>
    <w:rsid w:val="00F736C6"/>
    <w:rsid w:val="00F97FEC"/>
    <w:rsid w:val="00FA6D4E"/>
    <w:rsid w:val="00FB63FE"/>
    <w:rsid w:val="00FC03D4"/>
    <w:rsid w:val="00FC19E9"/>
    <w:rsid w:val="00FC1E1F"/>
    <w:rsid w:val="00FC3508"/>
    <w:rsid w:val="00FD2EFD"/>
    <w:rsid w:val="00FD48B7"/>
    <w:rsid w:val="00FE2A31"/>
    <w:rsid w:val="00FE54AF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5CB44-A1BA-4B7F-A7EF-87968488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uiPriority w:val="99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uiPriority w:val="99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uiPriority w:val="99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uiPriority w:val="99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uiPriority w:val="99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uiPriority w:val="99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uiPriority w:val="99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3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0">
    <w:name w:val="No Spacing"/>
    <w:link w:val="aff1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2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3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4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3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Без интервала Знак"/>
    <w:link w:val="aff0"/>
    <w:uiPriority w:val="1"/>
    <w:rsid w:val="00394DF8"/>
    <w:rPr>
      <w:rFonts w:ascii="Calibri" w:eastAsia="Calibri" w:hAnsi="Calibri" w:cs="Times New Roman"/>
      <w:lang w:eastAsia="en-US"/>
    </w:rPr>
  </w:style>
  <w:style w:type="paragraph" w:customStyle="1" w:styleId="Style43">
    <w:name w:val="Style4"/>
    <w:uiPriority w:val="99"/>
    <w:rsid w:val="00136DBA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  <w:lang w:eastAsia="en-US"/>
    </w:rPr>
  </w:style>
  <w:style w:type="table" w:customStyle="1" w:styleId="35">
    <w:name w:val="Сетка таблицы3"/>
    <w:basedOn w:val="a2"/>
    <w:next w:val="afe"/>
    <w:uiPriority w:val="39"/>
    <w:rsid w:val="009E30B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37/1877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2/23204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352/2279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37/24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2/2343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E949-FCF2-4508-AC74-B8A1E447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37</Pages>
  <Words>14050</Words>
  <Characters>80088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Зам. директора УМО</cp:lastModifiedBy>
  <cp:revision>70</cp:revision>
  <cp:lastPrinted>2024-11-15T10:21:00Z</cp:lastPrinted>
  <dcterms:created xsi:type="dcterms:W3CDTF">2020-01-13T12:05:00Z</dcterms:created>
  <dcterms:modified xsi:type="dcterms:W3CDTF">2025-02-03T06:46:00Z</dcterms:modified>
</cp:coreProperties>
</file>