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B2FF" w14:textId="77777777" w:rsidR="008C32BA" w:rsidRPr="00930450" w:rsidRDefault="008C32BA" w:rsidP="008C32BA">
      <w:pPr>
        <w:widowControl/>
        <w:autoSpaceDE/>
        <w:autoSpaceDN/>
        <w:jc w:val="right"/>
      </w:pPr>
      <w:bookmarkStart w:id="0" w:name="_GoBack"/>
      <w:r w:rsidRPr="00930450">
        <w:t xml:space="preserve">Приложение </w:t>
      </w:r>
    </w:p>
    <w:p w14:paraId="5D64AD96" w14:textId="77777777" w:rsidR="008C32BA" w:rsidRPr="00930450" w:rsidRDefault="008C32BA" w:rsidP="008C32BA">
      <w:pPr>
        <w:widowControl/>
        <w:autoSpaceDE/>
        <w:autoSpaceDN/>
        <w:ind w:left="426" w:hanging="1135"/>
        <w:jc w:val="right"/>
      </w:pPr>
      <w:r w:rsidRPr="00930450">
        <w:t xml:space="preserve"> к </w:t>
      </w:r>
      <w:r w:rsidRPr="00930450">
        <w:rPr>
          <w:rFonts w:ascii="Cambria" w:hAnsi="Cambria"/>
        </w:rPr>
        <w:t>ППССЗ</w:t>
      </w:r>
      <w:r w:rsidRPr="00930450">
        <w:t xml:space="preserve"> по специальности </w:t>
      </w:r>
    </w:p>
    <w:p w14:paraId="7A64423C" w14:textId="77777777" w:rsidR="008C32BA" w:rsidRPr="00930450" w:rsidRDefault="008C32BA" w:rsidP="008C32BA">
      <w:pPr>
        <w:widowControl/>
        <w:autoSpaceDE/>
        <w:autoSpaceDN/>
        <w:ind w:firstLine="540"/>
        <w:jc w:val="right"/>
      </w:pPr>
      <w:r w:rsidRPr="00930450">
        <w:t xml:space="preserve">13.02.07 Электроснабжение </w:t>
      </w:r>
    </w:p>
    <w:p w14:paraId="734DE377" w14:textId="77777777" w:rsidR="008C32BA" w:rsidRPr="00930450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0E1C4D2F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6EC9CEC6" w14:textId="77777777" w:rsidR="008C32BA" w:rsidRPr="00930450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4F0E85CE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FFDAF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41835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</w:rPr>
      </w:pPr>
    </w:p>
    <w:p w14:paraId="32C1B05A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930450">
        <w:rPr>
          <w:b/>
          <w:bCs/>
          <w:sz w:val="28"/>
          <w:szCs w:val="28"/>
        </w:rPr>
        <w:t>РАБОЧАЯ ПРОГРАММА УЧЕБНОЙ ДИСЦИПЛИНЫ</w:t>
      </w:r>
    </w:p>
    <w:p w14:paraId="4B97335A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0299E88E" w14:textId="30702F3A" w:rsidR="008C32BA" w:rsidRPr="00930450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  <w:r w:rsidRPr="00930450">
        <w:rPr>
          <w:b/>
          <w:sz w:val="28"/>
          <w:szCs w:val="28"/>
        </w:rPr>
        <w:t xml:space="preserve">СГ. </w:t>
      </w:r>
      <w:r w:rsidR="00DC2948" w:rsidRPr="00930450">
        <w:rPr>
          <w:b/>
          <w:sz w:val="28"/>
          <w:szCs w:val="28"/>
        </w:rPr>
        <w:t>06 Основы финансовой грамотности</w:t>
      </w:r>
    </w:p>
    <w:p w14:paraId="657B2F6E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</w:pPr>
      <w:r w:rsidRPr="00930450">
        <w:t xml:space="preserve">для </w:t>
      </w:r>
      <w:r w:rsidRPr="00930450">
        <w:rPr>
          <w:b/>
        </w:rPr>
        <w:t xml:space="preserve"> </w:t>
      </w:r>
      <w:r w:rsidRPr="00930450">
        <w:t>специальности</w:t>
      </w:r>
    </w:p>
    <w:p w14:paraId="41D7705F" w14:textId="77777777" w:rsidR="008C32BA" w:rsidRPr="00930450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</w:p>
    <w:p w14:paraId="00FEBC17" w14:textId="77777777" w:rsidR="008C32BA" w:rsidRPr="00930450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  <w:r w:rsidRPr="00930450">
        <w:rPr>
          <w:b/>
          <w:sz w:val="28"/>
          <w:szCs w:val="28"/>
        </w:rPr>
        <w:t xml:space="preserve">13.02.07 Электроснабжение </w:t>
      </w:r>
    </w:p>
    <w:p w14:paraId="47826E16" w14:textId="77777777" w:rsidR="008C32BA" w:rsidRPr="00930450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71C61084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56748B0B" w14:textId="77777777" w:rsidR="008C32BA" w:rsidRPr="00930450" w:rsidRDefault="008C32BA" w:rsidP="008C32BA">
      <w:pPr>
        <w:widowControl/>
        <w:autoSpaceDE/>
        <w:autoSpaceDN/>
        <w:spacing w:after="200" w:line="276" w:lineRule="auto"/>
        <w:ind w:hanging="709"/>
        <w:jc w:val="center"/>
        <w:rPr>
          <w:bCs/>
          <w:sz w:val="28"/>
          <w:szCs w:val="28"/>
        </w:rPr>
      </w:pPr>
    </w:p>
    <w:p w14:paraId="5006FED6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</w:pPr>
      <w:r w:rsidRPr="00930450">
        <w:t xml:space="preserve">(квалификация техник) </w:t>
      </w:r>
    </w:p>
    <w:p w14:paraId="376B296A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520A0E6" w14:textId="77777777" w:rsidR="008C32BA" w:rsidRPr="00930450" w:rsidRDefault="008C32BA" w:rsidP="008C32BA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930450">
        <w:rPr>
          <w:sz w:val="28"/>
          <w:szCs w:val="28"/>
        </w:rPr>
        <w:t>год начала подготовки 2024</w:t>
      </w:r>
    </w:p>
    <w:p w14:paraId="292AAA8A" w14:textId="5344DF5D" w:rsidR="008C32BA" w:rsidRPr="00930450" w:rsidRDefault="008C32BA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b/>
          <w:bCs/>
          <w:sz w:val="28"/>
          <w:szCs w:val="28"/>
          <w:lang w:eastAsia="x-none"/>
        </w:rPr>
      </w:pPr>
      <w:r w:rsidRPr="00930450">
        <w:rPr>
          <w:sz w:val="28"/>
          <w:szCs w:val="28"/>
        </w:rPr>
        <w:tab/>
      </w:r>
    </w:p>
    <w:p w14:paraId="477D3651" w14:textId="77777777" w:rsidR="0025494F" w:rsidRPr="00930450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D54E894" w14:textId="77777777" w:rsidR="0025494F" w:rsidRPr="00930450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D645C6" w14:textId="77777777" w:rsidR="0025494F" w:rsidRPr="00930450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CF7D229" w14:textId="77777777" w:rsidR="0025494F" w:rsidRPr="00930450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33B2CA0" w14:textId="77777777" w:rsidR="0025494F" w:rsidRPr="00930450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5FA9EE" w14:textId="77777777" w:rsidR="0025494F" w:rsidRPr="00930450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4DD3584" w14:textId="58459B32" w:rsidR="008C32BA" w:rsidRPr="00930450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  <w:r w:rsidRPr="00930450">
        <w:rPr>
          <w:b/>
          <w:bCs/>
          <w:sz w:val="28"/>
          <w:szCs w:val="28"/>
          <w:lang w:eastAsia="x-none"/>
        </w:rPr>
        <w:t>2024 г.</w:t>
      </w:r>
    </w:p>
    <w:p w14:paraId="5877A97A" w14:textId="46188503" w:rsidR="008C32BA" w:rsidRPr="00930450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B390BE" w14:textId="1DF9EA70" w:rsidR="008C32BA" w:rsidRPr="00930450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55AEA70" w14:textId="77777777" w:rsidR="008C32BA" w:rsidRPr="00930450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598A8565" w14:textId="77777777" w:rsidR="00B431F3" w:rsidRPr="00930450" w:rsidRDefault="00B431F3">
      <w:pPr>
        <w:rPr>
          <w:sz w:val="28"/>
        </w:rPr>
        <w:sectPr w:rsidR="00B431F3" w:rsidRPr="00930450">
          <w:headerReference w:type="default" r:id="rId8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2177B535" w14:textId="77777777" w:rsidR="005A4ADA" w:rsidRPr="00930450" w:rsidRDefault="005A4ADA" w:rsidP="005A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 w:after="5" w:line="268" w:lineRule="auto"/>
        <w:ind w:left="10" w:hanging="10"/>
        <w:jc w:val="center"/>
        <w:rPr>
          <w:b/>
          <w:sz w:val="24"/>
          <w:szCs w:val="24"/>
          <w:lang w:eastAsia="zh-CN"/>
        </w:rPr>
      </w:pPr>
      <w:r w:rsidRPr="00930450">
        <w:rPr>
          <w:b/>
          <w:sz w:val="24"/>
          <w:szCs w:val="24"/>
          <w:lang w:eastAsia="zh-CN"/>
        </w:rPr>
        <w:lastRenderedPageBreak/>
        <w:t>СОДЕРЖАНИЕ                                                  СТР</w:t>
      </w:r>
    </w:p>
    <w:p w14:paraId="086F735F" w14:textId="77777777" w:rsidR="005A4ADA" w:rsidRPr="00930450" w:rsidRDefault="005A4ADA" w:rsidP="005A4ADA">
      <w:pPr>
        <w:suppressAutoHyphens/>
        <w:autoSpaceDE/>
        <w:autoSpaceDN/>
        <w:spacing w:after="5" w:line="276" w:lineRule="exact"/>
        <w:ind w:left="10" w:right="143" w:hanging="1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D5440" w:rsidRPr="00930450" w14:paraId="7D365527" w14:textId="77777777" w:rsidTr="009D4AF8">
        <w:tc>
          <w:tcPr>
            <w:tcW w:w="7668" w:type="dxa"/>
            <w:shd w:val="clear" w:color="auto" w:fill="auto"/>
          </w:tcPr>
          <w:p w14:paraId="36A9B112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FAC3CD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D5440" w:rsidRPr="00930450" w14:paraId="076394A5" w14:textId="77777777" w:rsidTr="009D4AF8">
        <w:tc>
          <w:tcPr>
            <w:tcW w:w="7668" w:type="dxa"/>
            <w:shd w:val="clear" w:color="auto" w:fill="auto"/>
          </w:tcPr>
          <w:p w14:paraId="286DB686" w14:textId="77777777" w:rsidR="005A4ADA" w:rsidRPr="00930450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1400082D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46637D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D5440" w:rsidRPr="00930450" w14:paraId="4465C846" w14:textId="77777777" w:rsidTr="009D4AF8">
        <w:tc>
          <w:tcPr>
            <w:tcW w:w="7668" w:type="dxa"/>
            <w:shd w:val="clear" w:color="auto" w:fill="auto"/>
          </w:tcPr>
          <w:p w14:paraId="124A3671" w14:textId="77777777" w:rsidR="005A4ADA" w:rsidRPr="00930450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4173EE1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AD40F8F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D5440" w:rsidRPr="00930450" w14:paraId="3CE08208" w14:textId="77777777" w:rsidTr="009D4AF8">
        <w:trPr>
          <w:trHeight w:val="670"/>
        </w:trPr>
        <w:tc>
          <w:tcPr>
            <w:tcW w:w="7668" w:type="dxa"/>
            <w:shd w:val="clear" w:color="auto" w:fill="auto"/>
          </w:tcPr>
          <w:p w14:paraId="0FC111C7" w14:textId="77777777" w:rsidR="005A4ADA" w:rsidRPr="00930450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CD3CBCB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3E160B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D5440" w:rsidRPr="00930450" w14:paraId="4F2B4112" w14:textId="77777777" w:rsidTr="009D4AF8">
        <w:tc>
          <w:tcPr>
            <w:tcW w:w="7668" w:type="dxa"/>
            <w:shd w:val="clear" w:color="auto" w:fill="auto"/>
          </w:tcPr>
          <w:p w14:paraId="0BE9452D" w14:textId="77777777" w:rsidR="005A4ADA" w:rsidRPr="00930450" w:rsidRDefault="005A4ADA" w:rsidP="005A4ADA">
            <w:pPr>
              <w:widowControl/>
              <w:numPr>
                <w:ilvl w:val="0"/>
                <w:numId w:val="26"/>
              </w:numPr>
              <w:tabs>
                <w:tab w:val="left" w:pos="644"/>
              </w:tabs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F0F81C7" w14:textId="77777777" w:rsidR="005A4ADA" w:rsidRPr="00930450" w:rsidRDefault="005A4ADA" w:rsidP="005A4ADA">
            <w:pPr>
              <w:widowControl/>
              <w:tabs>
                <w:tab w:val="left" w:pos="644"/>
              </w:tabs>
              <w:suppressAutoHyphens/>
              <w:autoSpaceDE/>
              <w:autoSpaceDN/>
              <w:spacing w:after="5" w:line="268" w:lineRule="auto"/>
              <w:ind w:left="284" w:hanging="1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F26C22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A4ADA" w:rsidRPr="00930450" w14:paraId="1F1EBCB1" w14:textId="77777777" w:rsidTr="009D4AF8">
        <w:tc>
          <w:tcPr>
            <w:tcW w:w="7668" w:type="dxa"/>
            <w:shd w:val="clear" w:color="auto" w:fill="auto"/>
          </w:tcPr>
          <w:p w14:paraId="496C3EE2" w14:textId="77777777" w:rsidR="005A4ADA" w:rsidRPr="00930450" w:rsidRDefault="005A4ADA" w:rsidP="005A4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5" w:line="247" w:lineRule="auto"/>
              <w:ind w:left="10" w:hanging="10"/>
              <w:jc w:val="both"/>
              <w:textAlignment w:val="baseline"/>
              <w:rPr>
                <w:b/>
                <w:sz w:val="24"/>
                <w:lang w:eastAsia="ru-RU"/>
              </w:rPr>
            </w:pPr>
            <w:r w:rsidRPr="00930450">
              <w:rPr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8B53ACB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14</w:t>
            </w:r>
          </w:p>
          <w:p w14:paraId="3B9D5DA8" w14:textId="77777777" w:rsidR="005A4ADA" w:rsidRPr="00930450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0B0C368F" w14:textId="5DAE68C0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6F56FC3" w14:textId="54C3144C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AEE93F4" w14:textId="7A1320D8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ADFEDE3" w14:textId="4D4496E5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B5DA8E1" w14:textId="63EF931B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8EB5722" w14:textId="6EE77F4F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20BE1A0" w14:textId="68142BA0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8DA847F" w14:textId="0429E4AD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636869B" w14:textId="28049058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2224B7F" w14:textId="4192B847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34B44B98" w14:textId="4BF3AE00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67068C" w14:textId="65302794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36B4C02" w14:textId="2E30C005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F433ED5" w14:textId="7DD66515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4F0CE5E" w14:textId="3781EC4C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E52F8B4" w14:textId="579C5FAF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50F93A5" w14:textId="205AA6DE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0C0643F" w14:textId="15271BF2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867CE09" w14:textId="3FD6B80A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B5F37C4" w14:textId="75E3FC0E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6498A3D" w14:textId="47518373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D2CB490" w14:textId="1A377F5D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1DD40C" w14:textId="2A8FCBD2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98AF135" w14:textId="342363E7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CBC768D" w14:textId="2AD56EA4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9024359" w14:textId="04FBB325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71443D2" w14:textId="2FFFF102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8CDB91D" w14:textId="04632175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A0747BD" w14:textId="20947237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9EE5F59" w14:textId="0FE009E4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0E834B0" w14:textId="77777777" w:rsidR="005A4ADA" w:rsidRPr="00930450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CFD1F42" w14:textId="228CB519" w:rsidR="008C32BA" w:rsidRPr="00930450" w:rsidRDefault="008C32BA" w:rsidP="00C829D2">
      <w:pPr>
        <w:widowControl/>
        <w:autoSpaceDE/>
        <w:autoSpaceDN/>
        <w:ind w:left="567" w:firstLine="285"/>
        <w:jc w:val="center"/>
        <w:rPr>
          <w:b/>
          <w:sz w:val="28"/>
          <w:szCs w:val="28"/>
        </w:rPr>
      </w:pPr>
      <w:r w:rsidRPr="00930450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930450">
        <w:rPr>
          <w:b/>
          <w:sz w:val="28"/>
          <w:szCs w:val="28"/>
        </w:rPr>
        <w:t xml:space="preserve">УЧЕБНОЙ </w:t>
      </w:r>
    </w:p>
    <w:p w14:paraId="05A4F9A0" w14:textId="77777777" w:rsidR="008C32BA" w:rsidRPr="00930450" w:rsidRDefault="008C32BA" w:rsidP="00C829D2">
      <w:pPr>
        <w:widowControl/>
        <w:autoSpaceDE/>
        <w:autoSpaceDN/>
        <w:ind w:firstLine="285"/>
        <w:jc w:val="center"/>
        <w:rPr>
          <w:b/>
          <w:bCs/>
          <w:sz w:val="28"/>
          <w:szCs w:val="28"/>
        </w:rPr>
      </w:pPr>
      <w:r w:rsidRPr="00930450">
        <w:rPr>
          <w:b/>
          <w:sz w:val="28"/>
          <w:szCs w:val="28"/>
        </w:rPr>
        <w:t>ДИСЦИПЛИНЫ</w:t>
      </w:r>
    </w:p>
    <w:p w14:paraId="25093004" w14:textId="77777777" w:rsidR="008C32BA" w:rsidRPr="00930450" w:rsidRDefault="008C32BA" w:rsidP="00C829D2">
      <w:pPr>
        <w:widowControl/>
        <w:autoSpaceDE/>
        <w:autoSpaceDN/>
        <w:ind w:firstLine="708"/>
        <w:jc w:val="both"/>
        <w:rPr>
          <w:b/>
          <w:bCs/>
          <w:sz w:val="28"/>
          <w:szCs w:val="28"/>
          <w:lang w:val="x-none"/>
        </w:rPr>
      </w:pPr>
      <w:r w:rsidRPr="00930450">
        <w:rPr>
          <w:b/>
          <w:bCs/>
          <w:sz w:val="28"/>
          <w:szCs w:val="28"/>
          <w:lang w:val="x-none"/>
        </w:rPr>
        <w:t>1.1 Область применения рабочей программы</w:t>
      </w:r>
    </w:p>
    <w:p w14:paraId="6C83C877" w14:textId="35C9F148" w:rsidR="008C32BA" w:rsidRPr="00930450" w:rsidRDefault="008C32BA" w:rsidP="00C829D2">
      <w:pPr>
        <w:widowControl/>
        <w:autoSpaceDE/>
        <w:autoSpaceDN/>
        <w:ind w:firstLine="709"/>
        <w:jc w:val="both"/>
        <w:rPr>
          <w:spacing w:val="-2"/>
          <w:sz w:val="28"/>
          <w:szCs w:val="28"/>
        </w:rPr>
      </w:pPr>
      <w:r w:rsidRPr="00930450">
        <w:rPr>
          <w:sz w:val="28"/>
          <w:szCs w:val="28"/>
        </w:rPr>
        <w:t xml:space="preserve">Рабочая программа учебной дисциплины </w:t>
      </w:r>
      <w:r w:rsidRPr="00930450">
        <w:rPr>
          <w:b/>
          <w:sz w:val="28"/>
          <w:szCs w:val="28"/>
          <w:u w:val="single"/>
        </w:rPr>
        <w:t>«</w:t>
      </w:r>
      <w:r w:rsidR="00DC2948" w:rsidRPr="00930450">
        <w:rPr>
          <w:b/>
          <w:sz w:val="28"/>
          <w:szCs w:val="28"/>
        </w:rPr>
        <w:t>Основы финансовой грамотности</w:t>
      </w:r>
      <w:r w:rsidRPr="00930450">
        <w:rPr>
          <w:b/>
          <w:sz w:val="28"/>
          <w:szCs w:val="28"/>
          <w:u w:val="single"/>
        </w:rPr>
        <w:t>»,</w:t>
      </w:r>
      <w:r w:rsidRPr="0093045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30450">
        <w:rPr>
          <w:spacing w:val="-2"/>
          <w:sz w:val="28"/>
          <w:szCs w:val="28"/>
        </w:rPr>
        <w:t>специальности 13.02.07 Электроснабжение.</w:t>
      </w:r>
    </w:p>
    <w:p w14:paraId="16AE7438" w14:textId="77777777" w:rsidR="008C32BA" w:rsidRPr="00930450" w:rsidRDefault="008C32BA" w:rsidP="00C829D2">
      <w:pPr>
        <w:widowControl/>
        <w:shd w:val="clear" w:color="auto" w:fill="FFFFFF"/>
        <w:tabs>
          <w:tab w:val="left" w:pos="1134"/>
        </w:tabs>
        <w:suppressAutoHyphens/>
        <w:autoSpaceDE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930450">
        <w:rPr>
          <w:rFonts w:eastAsia="Calibri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DAD4CE7" w14:textId="77777777" w:rsidR="008C32BA" w:rsidRPr="00930450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spacing w:val="-1"/>
          <w:sz w:val="28"/>
          <w:szCs w:val="28"/>
        </w:rPr>
      </w:pPr>
      <w:r w:rsidRPr="00930450">
        <w:rPr>
          <w:sz w:val="28"/>
          <w:szCs w:val="28"/>
        </w:rPr>
        <w:t xml:space="preserve">Рабочая программа учебной дисциплины может </w:t>
      </w:r>
      <w:r w:rsidRPr="00930450">
        <w:rPr>
          <w:spacing w:val="1"/>
          <w:sz w:val="28"/>
          <w:szCs w:val="28"/>
        </w:rPr>
        <w:t xml:space="preserve">быть использована в </w:t>
      </w:r>
      <w:r w:rsidRPr="0093045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30450">
        <w:rPr>
          <w:spacing w:val="-1"/>
          <w:sz w:val="28"/>
          <w:szCs w:val="28"/>
        </w:rPr>
        <w:t xml:space="preserve">рабочих по профессиям: </w:t>
      </w:r>
    </w:p>
    <w:p w14:paraId="3C6C1B7A" w14:textId="77777777" w:rsidR="008C32BA" w:rsidRPr="00930450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spacing w:val="-1"/>
          <w:sz w:val="28"/>
          <w:szCs w:val="28"/>
        </w:rPr>
      </w:pPr>
      <w:r w:rsidRPr="00930450">
        <w:rPr>
          <w:spacing w:val="-1"/>
          <w:sz w:val="28"/>
          <w:szCs w:val="28"/>
        </w:rPr>
        <w:t xml:space="preserve">- электромонтер контактной сети; </w:t>
      </w:r>
    </w:p>
    <w:p w14:paraId="1A66DDD5" w14:textId="77777777" w:rsidR="008C32BA" w:rsidRPr="00930450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spacing w:val="-1"/>
          <w:sz w:val="28"/>
          <w:szCs w:val="28"/>
        </w:rPr>
      </w:pPr>
      <w:r w:rsidRPr="00930450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14:paraId="7758E4EE" w14:textId="77777777" w:rsidR="008C32BA" w:rsidRPr="00930450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spacing w:val="-1"/>
          <w:sz w:val="28"/>
          <w:szCs w:val="28"/>
        </w:rPr>
      </w:pPr>
      <w:r w:rsidRPr="00930450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14:paraId="28537347" w14:textId="77777777" w:rsidR="008C32BA" w:rsidRPr="00930450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spacing w:val="-1"/>
          <w:sz w:val="28"/>
          <w:szCs w:val="28"/>
        </w:rPr>
      </w:pPr>
      <w:r w:rsidRPr="00930450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14:paraId="247A252A" w14:textId="77777777" w:rsidR="008C32BA" w:rsidRPr="00930450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spacing w:val="-1"/>
          <w:sz w:val="28"/>
          <w:szCs w:val="28"/>
        </w:rPr>
      </w:pPr>
      <w:r w:rsidRPr="00930450">
        <w:rPr>
          <w:spacing w:val="-1"/>
          <w:sz w:val="28"/>
          <w:szCs w:val="28"/>
        </w:rPr>
        <w:t>- электромонтер тяговой подстанции.</w:t>
      </w:r>
    </w:p>
    <w:p w14:paraId="7CF082D6" w14:textId="77777777" w:rsidR="008C32BA" w:rsidRPr="00930450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spacing w:val="-1"/>
          <w:sz w:val="28"/>
          <w:szCs w:val="28"/>
        </w:rPr>
      </w:pPr>
    </w:p>
    <w:p w14:paraId="31D84FFE" w14:textId="77777777" w:rsidR="008C32BA" w:rsidRPr="00930450" w:rsidRDefault="008C32BA" w:rsidP="00C829D2">
      <w:pPr>
        <w:widowControl/>
        <w:autoSpaceDE/>
        <w:autoSpaceDN/>
        <w:ind w:firstLine="720"/>
        <w:jc w:val="both"/>
        <w:rPr>
          <w:b/>
          <w:bCs/>
          <w:sz w:val="28"/>
          <w:szCs w:val="28"/>
        </w:rPr>
      </w:pPr>
      <w:r w:rsidRPr="0093045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52818DAD" w14:textId="0DF6DAA0" w:rsidR="008C32BA" w:rsidRPr="00930450" w:rsidRDefault="008C32BA" w:rsidP="00C829D2">
      <w:pPr>
        <w:widowControl/>
        <w:autoSpaceDE/>
        <w:autoSpaceDN/>
        <w:ind w:firstLine="720"/>
        <w:jc w:val="both"/>
        <w:rPr>
          <w:sz w:val="28"/>
          <w:szCs w:val="28"/>
        </w:rPr>
      </w:pPr>
      <w:r w:rsidRPr="00930450">
        <w:rPr>
          <w:sz w:val="28"/>
          <w:szCs w:val="28"/>
        </w:rPr>
        <w:t>Дисциплина «</w:t>
      </w:r>
      <w:r w:rsidR="00DC2948" w:rsidRPr="00930450">
        <w:rPr>
          <w:b/>
          <w:sz w:val="28"/>
          <w:szCs w:val="28"/>
        </w:rPr>
        <w:t>Основы финансовой грамотности</w:t>
      </w:r>
      <w:r w:rsidRPr="00930450">
        <w:rPr>
          <w:sz w:val="28"/>
          <w:szCs w:val="28"/>
        </w:rPr>
        <w:t xml:space="preserve">» входит общий гуманитарный и социально-экономический цикл. </w:t>
      </w:r>
    </w:p>
    <w:p w14:paraId="4F250DD9" w14:textId="77777777" w:rsidR="008C32BA" w:rsidRPr="00930450" w:rsidRDefault="008C32BA" w:rsidP="00C829D2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5B911C2A" w14:textId="77777777" w:rsidR="008C32BA" w:rsidRPr="00930450" w:rsidRDefault="008C32BA" w:rsidP="00C829D2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930450">
        <w:rPr>
          <w:b/>
          <w:sz w:val="28"/>
          <w:szCs w:val="28"/>
        </w:rPr>
        <w:t>1.3 Планируемые результаты освоения учебной дисциплины:</w:t>
      </w:r>
    </w:p>
    <w:p w14:paraId="03DC5180" w14:textId="77777777" w:rsidR="008C32BA" w:rsidRPr="00930450" w:rsidRDefault="008C32BA" w:rsidP="00C829D2">
      <w:pPr>
        <w:pStyle w:val="a3"/>
        <w:ind w:right="168" w:firstLine="707"/>
      </w:pPr>
    </w:p>
    <w:p w14:paraId="59B9A156" w14:textId="13077BAD" w:rsidR="00B431F3" w:rsidRPr="00930450" w:rsidRDefault="00527A42" w:rsidP="00C829D2">
      <w:pPr>
        <w:pStyle w:val="a3"/>
        <w:ind w:right="171" w:firstLine="707"/>
      </w:pPr>
      <w:r w:rsidRPr="00930450">
        <w:t>Планируемые</w:t>
      </w:r>
      <w:r w:rsidRPr="00930450">
        <w:rPr>
          <w:spacing w:val="1"/>
        </w:rPr>
        <w:t xml:space="preserve"> </w:t>
      </w:r>
      <w:r w:rsidRPr="00930450">
        <w:t>результаты</w:t>
      </w:r>
      <w:r w:rsidRPr="00930450">
        <w:rPr>
          <w:spacing w:val="1"/>
        </w:rPr>
        <w:t xml:space="preserve"> </w:t>
      </w:r>
      <w:r w:rsidRPr="00930450">
        <w:t>включают</w:t>
      </w:r>
      <w:r w:rsidRPr="00930450">
        <w:rPr>
          <w:spacing w:val="1"/>
        </w:rPr>
        <w:t xml:space="preserve"> </w:t>
      </w:r>
      <w:r w:rsidRPr="00930450">
        <w:t>личностные,</w:t>
      </w:r>
      <w:r w:rsidRPr="00930450">
        <w:rPr>
          <w:spacing w:val="1"/>
        </w:rPr>
        <w:t xml:space="preserve"> </w:t>
      </w:r>
      <w:r w:rsidRPr="00930450">
        <w:t>метапредметные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предметные</w:t>
      </w:r>
      <w:r w:rsidRPr="00930450">
        <w:rPr>
          <w:spacing w:val="-1"/>
        </w:rPr>
        <w:t xml:space="preserve"> </w:t>
      </w:r>
      <w:r w:rsidRPr="00930450">
        <w:t>результаты за</w:t>
      </w:r>
      <w:r w:rsidRPr="00930450">
        <w:rPr>
          <w:spacing w:val="-2"/>
        </w:rPr>
        <w:t xml:space="preserve"> </w:t>
      </w:r>
      <w:r w:rsidRPr="00930450">
        <w:t>период</w:t>
      </w:r>
      <w:r w:rsidRPr="00930450">
        <w:rPr>
          <w:spacing w:val="1"/>
        </w:rPr>
        <w:t xml:space="preserve"> </w:t>
      </w:r>
      <w:r w:rsidRPr="00930450">
        <w:t>обучения</w:t>
      </w:r>
      <w:r w:rsidRPr="00930450">
        <w:rPr>
          <w:spacing w:val="-3"/>
        </w:rPr>
        <w:t xml:space="preserve"> </w:t>
      </w:r>
      <w:r w:rsidRPr="00930450">
        <w:t>освоение комплекса умений по обеспечению финансовой безопасности,</w:t>
      </w:r>
      <w:r w:rsidRPr="00930450">
        <w:rPr>
          <w:spacing w:val="-67"/>
        </w:rPr>
        <w:t xml:space="preserve"> </w:t>
      </w:r>
      <w:r w:rsidRPr="00930450">
        <w:t>защите</w:t>
      </w:r>
      <w:r w:rsidRPr="00930450">
        <w:rPr>
          <w:spacing w:val="1"/>
        </w:rPr>
        <w:t xml:space="preserve"> </w:t>
      </w:r>
      <w:r w:rsidRPr="00930450">
        <w:t>персональных</w:t>
      </w:r>
      <w:r w:rsidRPr="00930450">
        <w:rPr>
          <w:spacing w:val="1"/>
        </w:rPr>
        <w:t xml:space="preserve"> </w:t>
      </w:r>
      <w:r w:rsidRPr="00930450">
        <w:t>данных,</w:t>
      </w:r>
      <w:r w:rsidRPr="00930450">
        <w:rPr>
          <w:spacing w:val="1"/>
        </w:rPr>
        <w:t xml:space="preserve"> </w:t>
      </w:r>
      <w:r w:rsidRPr="00930450">
        <w:t>при</w:t>
      </w:r>
      <w:r w:rsidRPr="00930450">
        <w:rPr>
          <w:spacing w:val="1"/>
        </w:rPr>
        <w:t xml:space="preserve"> </w:t>
      </w:r>
      <w:r w:rsidRPr="00930450">
        <w:t>использовании</w:t>
      </w:r>
      <w:r w:rsidRPr="00930450">
        <w:rPr>
          <w:spacing w:val="1"/>
        </w:rPr>
        <w:t xml:space="preserve"> </w:t>
      </w:r>
      <w:r w:rsidRPr="00930450">
        <w:t>интернет-сервисов,</w:t>
      </w:r>
      <w:r w:rsidRPr="00930450">
        <w:rPr>
          <w:spacing w:val="1"/>
        </w:rPr>
        <w:t xml:space="preserve"> </w:t>
      </w:r>
      <w:r w:rsidRPr="00930450">
        <w:t>антикоррупционного поведения;</w:t>
      </w:r>
    </w:p>
    <w:p w14:paraId="416F55F4" w14:textId="77777777" w:rsidR="00B431F3" w:rsidRPr="00930450" w:rsidRDefault="00527A42" w:rsidP="00C829D2">
      <w:pPr>
        <w:pStyle w:val="a3"/>
        <w:ind w:right="168" w:firstLine="707"/>
      </w:pPr>
      <w:r w:rsidRPr="00930450">
        <w:t>развитие</w:t>
      </w:r>
      <w:r w:rsidRPr="00930450">
        <w:rPr>
          <w:spacing w:val="1"/>
        </w:rPr>
        <w:t xml:space="preserve"> </w:t>
      </w:r>
      <w:r w:rsidRPr="00930450">
        <w:t>компетентностей</w:t>
      </w:r>
      <w:r w:rsidRPr="00930450">
        <w:rPr>
          <w:spacing w:val="1"/>
        </w:rPr>
        <w:t xml:space="preserve"> </w:t>
      </w:r>
      <w:r w:rsidRPr="00930450">
        <w:t>функционально</w:t>
      </w:r>
      <w:r w:rsidRPr="00930450">
        <w:rPr>
          <w:spacing w:val="1"/>
        </w:rPr>
        <w:t xml:space="preserve"> </w:t>
      </w:r>
      <w:r w:rsidRPr="00930450">
        <w:t>грамотного</w:t>
      </w:r>
      <w:r w:rsidRPr="00930450">
        <w:rPr>
          <w:spacing w:val="1"/>
        </w:rPr>
        <w:t xml:space="preserve"> </w:t>
      </w:r>
      <w:r w:rsidRPr="00930450">
        <w:t>человека</w:t>
      </w:r>
      <w:r w:rsidRPr="00930450">
        <w:rPr>
          <w:spacing w:val="1"/>
        </w:rPr>
        <w:t xml:space="preserve"> </w:t>
      </w:r>
      <w:r w:rsidRPr="00930450">
        <w:t>в</w:t>
      </w:r>
      <w:r w:rsidRPr="00930450">
        <w:rPr>
          <w:spacing w:val="-67"/>
        </w:rPr>
        <w:t xml:space="preserve"> </w:t>
      </w:r>
      <w:r w:rsidRPr="00930450">
        <w:t>области финансово-экономических отношений: получать из разнообразных</w:t>
      </w:r>
      <w:r w:rsidRPr="00930450">
        <w:rPr>
          <w:spacing w:val="1"/>
        </w:rPr>
        <w:t xml:space="preserve"> </w:t>
      </w:r>
      <w:r w:rsidRPr="00930450">
        <w:t>источников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критически</w:t>
      </w:r>
      <w:r w:rsidRPr="00930450">
        <w:rPr>
          <w:spacing w:val="1"/>
        </w:rPr>
        <w:t xml:space="preserve"> </w:t>
      </w:r>
      <w:r w:rsidRPr="00930450">
        <w:t>осмысливать</w:t>
      </w:r>
      <w:r w:rsidRPr="00930450">
        <w:rPr>
          <w:spacing w:val="1"/>
        </w:rPr>
        <w:t xml:space="preserve"> </w:t>
      </w:r>
      <w:r w:rsidRPr="00930450">
        <w:t>финансовую</w:t>
      </w:r>
      <w:r w:rsidRPr="00930450">
        <w:rPr>
          <w:spacing w:val="1"/>
        </w:rPr>
        <w:t xml:space="preserve"> </w:t>
      </w:r>
      <w:r w:rsidRPr="00930450">
        <w:t>информацию,</w:t>
      </w:r>
      <w:r w:rsidRPr="00930450">
        <w:rPr>
          <w:spacing w:val="1"/>
        </w:rPr>
        <w:t xml:space="preserve"> </w:t>
      </w:r>
      <w:r w:rsidRPr="00930450">
        <w:t>систематизировать, анализировать полученные данные о деньгах, банковских</w:t>
      </w:r>
      <w:r w:rsidRPr="00930450">
        <w:rPr>
          <w:spacing w:val="-67"/>
        </w:rPr>
        <w:t xml:space="preserve"> </w:t>
      </w:r>
      <w:r w:rsidRPr="00930450">
        <w:t>услугах;</w:t>
      </w:r>
      <w:r w:rsidRPr="00930450">
        <w:rPr>
          <w:spacing w:val="-7"/>
        </w:rPr>
        <w:t xml:space="preserve"> </w:t>
      </w:r>
      <w:r w:rsidRPr="00930450">
        <w:t>освоение</w:t>
      </w:r>
      <w:r w:rsidRPr="00930450">
        <w:rPr>
          <w:spacing w:val="-8"/>
        </w:rPr>
        <w:t xml:space="preserve"> </w:t>
      </w:r>
      <w:r w:rsidRPr="00930450">
        <w:t>способов</w:t>
      </w:r>
      <w:r w:rsidRPr="00930450">
        <w:rPr>
          <w:spacing w:val="-11"/>
        </w:rPr>
        <w:t xml:space="preserve"> </w:t>
      </w:r>
      <w:r w:rsidRPr="00930450">
        <w:t>познавательной,</w:t>
      </w:r>
      <w:r w:rsidRPr="00930450">
        <w:rPr>
          <w:spacing w:val="-8"/>
        </w:rPr>
        <w:t xml:space="preserve"> </w:t>
      </w:r>
      <w:r w:rsidRPr="00930450">
        <w:t>коммуникативной,</w:t>
      </w:r>
      <w:r w:rsidRPr="00930450">
        <w:rPr>
          <w:spacing w:val="-9"/>
        </w:rPr>
        <w:t xml:space="preserve"> </w:t>
      </w:r>
      <w:r w:rsidRPr="00930450">
        <w:t>практической</w:t>
      </w:r>
      <w:r w:rsidRPr="00930450">
        <w:rPr>
          <w:spacing w:val="-68"/>
        </w:rPr>
        <w:t xml:space="preserve"> </w:t>
      </w:r>
      <w:r w:rsidRPr="00930450">
        <w:t>деятельности, необходимых для активного участия в экономической жизни</w:t>
      </w:r>
      <w:r w:rsidRPr="00930450">
        <w:rPr>
          <w:spacing w:val="1"/>
        </w:rPr>
        <w:t xml:space="preserve"> </w:t>
      </w:r>
      <w:r w:rsidRPr="00930450">
        <w:t>общества,</w:t>
      </w:r>
      <w:r w:rsidRPr="00930450">
        <w:rPr>
          <w:spacing w:val="-2"/>
        </w:rPr>
        <w:t xml:space="preserve"> </w:t>
      </w:r>
      <w:r w:rsidRPr="00930450">
        <w:t>семьи;</w:t>
      </w:r>
    </w:p>
    <w:p w14:paraId="67415930" w14:textId="77777777" w:rsidR="00B431F3" w:rsidRPr="00930450" w:rsidRDefault="00527A42" w:rsidP="00C829D2">
      <w:pPr>
        <w:pStyle w:val="a3"/>
        <w:ind w:right="163" w:firstLine="707"/>
      </w:pPr>
      <w:r w:rsidRPr="00930450">
        <w:t>создание</w:t>
      </w:r>
      <w:r w:rsidRPr="00930450">
        <w:rPr>
          <w:spacing w:val="1"/>
        </w:rPr>
        <w:t xml:space="preserve"> </w:t>
      </w:r>
      <w:r w:rsidRPr="00930450">
        <w:t>условий</w:t>
      </w:r>
      <w:r w:rsidRPr="00930450">
        <w:rPr>
          <w:spacing w:val="1"/>
        </w:rPr>
        <w:t xml:space="preserve"> </w:t>
      </w:r>
      <w:r w:rsidRPr="00930450">
        <w:t>для</w:t>
      </w:r>
      <w:r w:rsidRPr="00930450">
        <w:rPr>
          <w:spacing w:val="1"/>
        </w:rPr>
        <w:t xml:space="preserve"> </w:t>
      </w:r>
      <w:r w:rsidRPr="00930450">
        <w:t>освоения</w:t>
      </w:r>
      <w:r w:rsidRPr="00930450">
        <w:rPr>
          <w:spacing w:val="1"/>
        </w:rPr>
        <w:t xml:space="preserve"> </w:t>
      </w:r>
      <w:r w:rsidRPr="00930450">
        <w:t>обучающимися</w:t>
      </w:r>
      <w:r w:rsidRPr="00930450">
        <w:rPr>
          <w:spacing w:val="1"/>
        </w:rPr>
        <w:t xml:space="preserve"> </w:t>
      </w:r>
      <w:r w:rsidRPr="00930450">
        <w:t>способов</w:t>
      </w:r>
      <w:r w:rsidRPr="00930450">
        <w:rPr>
          <w:spacing w:val="1"/>
        </w:rPr>
        <w:t xml:space="preserve"> </w:t>
      </w:r>
      <w:r w:rsidRPr="00930450">
        <w:t>успешного</w:t>
      </w:r>
      <w:r w:rsidRPr="00930450">
        <w:rPr>
          <w:spacing w:val="-67"/>
        </w:rPr>
        <w:t xml:space="preserve"> </w:t>
      </w:r>
      <w:r w:rsidRPr="00930450">
        <w:t>взаимодействия</w:t>
      </w:r>
      <w:r w:rsidRPr="00930450">
        <w:rPr>
          <w:spacing w:val="1"/>
        </w:rPr>
        <w:t xml:space="preserve"> </w:t>
      </w:r>
      <w:r w:rsidRPr="00930450">
        <w:t>с</w:t>
      </w:r>
      <w:r w:rsidRPr="00930450">
        <w:rPr>
          <w:spacing w:val="1"/>
        </w:rPr>
        <w:t xml:space="preserve"> </w:t>
      </w:r>
      <w:r w:rsidRPr="00930450">
        <w:t>различными</w:t>
      </w:r>
      <w:r w:rsidRPr="00930450">
        <w:rPr>
          <w:spacing w:val="1"/>
        </w:rPr>
        <w:t xml:space="preserve"> </w:t>
      </w:r>
      <w:r w:rsidRPr="00930450">
        <w:t>политическими,</w:t>
      </w:r>
      <w:r w:rsidRPr="00930450">
        <w:rPr>
          <w:spacing w:val="1"/>
        </w:rPr>
        <w:t xml:space="preserve"> </w:t>
      </w:r>
      <w:r w:rsidRPr="00930450">
        <w:t>правовыми,</w:t>
      </w:r>
      <w:r w:rsidRPr="00930450">
        <w:rPr>
          <w:spacing w:val="1"/>
        </w:rPr>
        <w:t xml:space="preserve"> </w:t>
      </w:r>
      <w:r w:rsidRPr="00930450">
        <w:t>финансово-</w:t>
      </w:r>
      <w:r w:rsidRPr="00930450">
        <w:rPr>
          <w:spacing w:val="1"/>
        </w:rPr>
        <w:t xml:space="preserve"> </w:t>
      </w:r>
      <w:r w:rsidRPr="00930450">
        <w:t>экономическими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другими</w:t>
      </w:r>
      <w:r w:rsidRPr="00930450">
        <w:rPr>
          <w:spacing w:val="1"/>
        </w:rPr>
        <w:t xml:space="preserve"> </w:t>
      </w:r>
      <w:r w:rsidRPr="00930450">
        <w:t>социальными</w:t>
      </w:r>
      <w:r w:rsidRPr="00930450">
        <w:rPr>
          <w:spacing w:val="1"/>
        </w:rPr>
        <w:t xml:space="preserve"> </w:t>
      </w:r>
      <w:r w:rsidRPr="00930450">
        <w:t>институтами</w:t>
      </w:r>
      <w:r w:rsidRPr="00930450">
        <w:rPr>
          <w:spacing w:val="1"/>
        </w:rPr>
        <w:t xml:space="preserve"> </w:t>
      </w:r>
      <w:r w:rsidRPr="00930450">
        <w:t>для</w:t>
      </w:r>
      <w:r w:rsidRPr="00930450">
        <w:rPr>
          <w:spacing w:val="1"/>
        </w:rPr>
        <w:t xml:space="preserve"> </w:t>
      </w:r>
      <w:r w:rsidRPr="00930450">
        <w:t>реализации</w:t>
      </w:r>
      <w:r w:rsidRPr="00930450">
        <w:rPr>
          <w:spacing w:val="1"/>
        </w:rPr>
        <w:t xml:space="preserve"> </w:t>
      </w:r>
      <w:r w:rsidRPr="00930450">
        <w:t>личностного</w:t>
      </w:r>
      <w:r w:rsidRPr="00930450">
        <w:rPr>
          <w:spacing w:val="1"/>
        </w:rPr>
        <w:t xml:space="preserve"> </w:t>
      </w:r>
      <w:r w:rsidRPr="00930450">
        <w:t>потенциала</w:t>
      </w:r>
      <w:r w:rsidRPr="00930450">
        <w:rPr>
          <w:spacing w:val="1"/>
        </w:rPr>
        <w:t xml:space="preserve"> </w:t>
      </w:r>
      <w:r w:rsidRPr="00930450">
        <w:t>в</w:t>
      </w:r>
      <w:r w:rsidRPr="00930450">
        <w:rPr>
          <w:spacing w:val="1"/>
        </w:rPr>
        <w:t xml:space="preserve"> </w:t>
      </w:r>
      <w:r w:rsidRPr="00930450">
        <w:t>современном</w:t>
      </w:r>
      <w:r w:rsidRPr="00930450">
        <w:rPr>
          <w:spacing w:val="1"/>
        </w:rPr>
        <w:t xml:space="preserve"> </w:t>
      </w:r>
      <w:r w:rsidRPr="00930450">
        <w:t>динамично</w:t>
      </w:r>
      <w:r w:rsidRPr="00930450">
        <w:rPr>
          <w:spacing w:val="1"/>
        </w:rPr>
        <w:t xml:space="preserve"> </w:t>
      </w:r>
      <w:r w:rsidRPr="00930450">
        <w:t>развивающемся</w:t>
      </w:r>
      <w:r w:rsidRPr="00930450">
        <w:rPr>
          <w:spacing w:val="1"/>
        </w:rPr>
        <w:t xml:space="preserve"> </w:t>
      </w:r>
      <w:r w:rsidRPr="00930450">
        <w:t>российском</w:t>
      </w:r>
      <w:r w:rsidRPr="00930450">
        <w:rPr>
          <w:spacing w:val="-4"/>
        </w:rPr>
        <w:t xml:space="preserve"> </w:t>
      </w:r>
      <w:r w:rsidRPr="00930450">
        <w:t>обществе;</w:t>
      </w:r>
    </w:p>
    <w:p w14:paraId="510787B0" w14:textId="77777777" w:rsidR="00B431F3" w:rsidRPr="00930450" w:rsidRDefault="00527A42" w:rsidP="00C829D2">
      <w:pPr>
        <w:pStyle w:val="a3"/>
        <w:ind w:right="167" w:firstLine="707"/>
      </w:pPr>
      <w:r w:rsidRPr="00930450">
        <w:t>формирование опыта применения полученных финансовых знаний и</w:t>
      </w:r>
      <w:r w:rsidRPr="00930450">
        <w:rPr>
          <w:spacing w:val="1"/>
        </w:rPr>
        <w:t xml:space="preserve"> </w:t>
      </w:r>
      <w:r w:rsidRPr="00930450">
        <w:t>умений</w:t>
      </w:r>
      <w:r w:rsidRPr="00930450">
        <w:rPr>
          <w:spacing w:val="1"/>
        </w:rPr>
        <w:t xml:space="preserve"> </w:t>
      </w:r>
      <w:r w:rsidRPr="00930450">
        <w:t>для</w:t>
      </w:r>
      <w:r w:rsidRPr="00930450">
        <w:rPr>
          <w:spacing w:val="1"/>
        </w:rPr>
        <w:t xml:space="preserve"> </w:t>
      </w:r>
      <w:r w:rsidRPr="00930450">
        <w:t>выстраивания</w:t>
      </w:r>
      <w:r w:rsidRPr="00930450">
        <w:rPr>
          <w:spacing w:val="1"/>
        </w:rPr>
        <w:t xml:space="preserve"> </w:t>
      </w:r>
      <w:r w:rsidRPr="00930450">
        <w:t>отношений</w:t>
      </w:r>
      <w:r w:rsidRPr="00930450">
        <w:rPr>
          <w:spacing w:val="1"/>
        </w:rPr>
        <w:t xml:space="preserve"> </w:t>
      </w:r>
      <w:r w:rsidRPr="00930450">
        <w:t>между</w:t>
      </w:r>
      <w:r w:rsidRPr="00930450">
        <w:rPr>
          <w:spacing w:val="1"/>
        </w:rPr>
        <w:t xml:space="preserve"> </w:t>
      </w:r>
      <w:r w:rsidRPr="00930450">
        <w:t>людьми</w:t>
      </w:r>
      <w:r w:rsidRPr="00930450">
        <w:rPr>
          <w:spacing w:val="1"/>
        </w:rPr>
        <w:t xml:space="preserve"> </w:t>
      </w:r>
      <w:r w:rsidRPr="00930450">
        <w:t>различных</w:t>
      </w:r>
      <w:r w:rsidRPr="00930450">
        <w:rPr>
          <w:spacing w:val="1"/>
        </w:rPr>
        <w:t xml:space="preserve"> </w:t>
      </w:r>
      <w:r w:rsidRPr="00930450">
        <w:t>национальностей и вероисповеданий в общегражданской и семейно-бытовой</w:t>
      </w:r>
      <w:r w:rsidRPr="00930450">
        <w:rPr>
          <w:spacing w:val="1"/>
        </w:rPr>
        <w:t xml:space="preserve"> </w:t>
      </w:r>
      <w:r w:rsidRPr="00930450">
        <w:t>сферах;</w:t>
      </w:r>
      <w:r w:rsidRPr="00930450">
        <w:rPr>
          <w:spacing w:val="1"/>
        </w:rPr>
        <w:t xml:space="preserve"> </w:t>
      </w:r>
      <w:r w:rsidRPr="00930450">
        <w:t>для</w:t>
      </w:r>
      <w:r w:rsidRPr="00930450">
        <w:rPr>
          <w:spacing w:val="1"/>
        </w:rPr>
        <w:t xml:space="preserve"> </w:t>
      </w:r>
      <w:r w:rsidRPr="00930450">
        <w:t>соотнесения</w:t>
      </w:r>
      <w:r w:rsidRPr="00930450">
        <w:rPr>
          <w:spacing w:val="1"/>
        </w:rPr>
        <w:t xml:space="preserve"> </w:t>
      </w:r>
      <w:r w:rsidRPr="00930450">
        <w:t>своих</w:t>
      </w:r>
      <w:r w:rsidRPr="00930450">
        <w:rPr>
          <w:spacing w:val="1"/>
        </w:rPr>
        <w:t xml:space="preserve"> </w:t>
      </w:r>
      <w:r w:rsidRPr="00930450">
        <w:t>действий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действий</w:t>
      </w:r>
      <w:r w:rsidRPr="00930450">
        <w:rPr>
          <w:spacing w:val="1"/>
        </w:rPr>
        <w:t xml:space="preserve"> </w:t>
      </w:r>
      <w:r w:rsidRPr="00930450">
        <w:t>других</w:t>
      </w:r>
      <w:r w:rsidRPr="00930450">
        <w:rPr>
          <w:spacing w:val="1"/>
        </w:rPr>
        <w:t xml:space="preserve"> </w:t>
      </w:r>
      <w:r w:rsidRPr="00930450">
        <w:t>людей</w:t>
      </w:r>
      <w:r w:rsidRPr="00930450">
        <w:rPr>
          <w:spacing w:val="1"/>
        </w:rPr>
        <w:t xml:space="preserve"> </w:t>
      </w:r>
      <w:r w:rsidRPr="00930450">
        <w:t>с</w:t>
      </w:r>
      <w:r w:rsidRPr="00930450">
        <w:rPr>
          <w:spacing w:val="1"/>
        </w:rPr>
        <w:t xml:space="preserve"> </w:t>
      </w:r>
      <w:r w:rsidRPr="00930450">
        <w:t>нравственными ценностями и нормами поведения, установленными законом;</w:t>
      </w:r>
      <w:r w:rsidRPr="00930450">
        <w:rPr>
          <w:spacing w:val="1"/>
        </w:rPr>
        <w:t xml:space="preserve"> </w:t>
      </w:r>
      <w:r w:rsidRPr="00930450">
        <w:t>содействия</w:t>
      </w:r>
      <w:r w:rsidRPr="00930450">
        <w:rPr>
          <w:spacing w:val="1"/>
        </w:rPr>
        <w:t xml:space="preserve"> </w:t>
      </w:r>
      <w:r w:rsidRPr="00930450">
        <w:t>правовыми</w:t>
      </w:r>
      <w:r w:rsidRPr="00930450">
        <w:rPr>
          <w:spacing w:val="1"/>
        </w:rPr>
        <w:t xml:space="preserve"> </w:t>
      </w:r>
      <w:r w:rsidRPr="00930450">
        <w:t>способами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средствами</w:t>
      </w:r>
      <w:r w:rsidRPr="00930450">
        <w:rPr>
          <w:spacing w:val="1"/>
        </w:rPr>
        <w:t xml:space="preserve"> </w:t>
      </w:r>
      <w:r w:rsidRPr="00930450">
        <w:t>защите</w:t>
      </w:r>
      <w:r w:rsidRPr="00930450">
        <w:rPr>
          <w:spacing w:val="1"/>
        </w:rPr>
        <w:t xml:space="preserve"> </w:t>
      </w:r>
      <w:r w:rsidRPr="00930450">
        <w:t>правопорядка</w:t>
      </w:r>
      <w:r w:rsidRPr="00930450">
        <w:rPr>
          <w:spacing w:val="1"/>
        </w:rPr>
        <w:t xml:space="preserve"> </w:t>
      </w:r>
      <w:r w:rsidRPr="00930450">
        <w:t>в</w:t>
      </w:r>
      <w:r w:rsidRPr="00930450">
        <w:rPr>
          <w:spacing w:val="1"/>
        </w:rPr>
        <w:t xml:space="preserve"> </w:t>
      </w:r>
      <w:r w:rsidRPr="00930450">
        <w:t>обществе.</w:t>
      </w:r>
    </w:p>
    <w:p w14:paraId="5AADC3E8" w14:textId="643AA7A0" w:rsidR="00B431F3" w:rsidRPr="00930450" w:rsidRDefault="008C32BA" w:rsidP="00C829D2">
      <w:pPr>
        <w:pStyle w:val="a3"/>
        <w:ind w:right="166" w:firstLine="707"/>
      </w:pPr>
      <w:r w:rsidRPr="00930450">
        <w:lastRenderedPageBreak/>
        <w:t xml:space="preserve">Дисциплина </w:t>
      </w:r>
      <w:r w:rsidR="00527A42" w:rsidRPr="00930450">
        <w:t>«</w:t>
      </w:r>
      <w:r w:rsidRPr="00930450">
        <w:t>Основы финансовой грамотности</w:t>
      </w:r>
      <w:r w:rsidR="00527A42" w:rsidRPr="00930450">
        <w:t>» позволяет</w:t>
      </w:r>
      <w:r w:rsidR="00527A42" w:rsidRPr="00930450">
        <w:rPr>
          <w:spacing w:val="1"/>
        </w:rPr>
        <w:t xml:space="preserve"> </w:t>
      </w:r>
      <w:r w:rsidR="00527A42" w:rsidRPr="00930450">
        <w:t>реализовать</w:t>
      </w:r>
      <w:r w:rsidR="00527A42" w:rsidRPr="00930450">
        <w:rPr>
          <w:spacing w:val="1"/>
        </w:rPr>
        <w:t xml:space="preserve"> </w:t>
      </w:r>
      <w:r w:rsidR="00527A42" w:rsidRPr="00930450">
        <w:t>межпредметные</w:t>
      </w:r>
      <w:r w:rsidR="00527A42" w:rsidRPr="00930450">
        <w:rPr>
          <w:spacing w:val="1"/>
        </w:rPr>
        <w:t xml:space="preserve"> </w:t>
      </w:r>
      <w:r w:rsidR="00527A42" w:rsidRPr="00930450">
        <w:t>связи</w:t>
      </w:r>
      <w:r w:rsidR="00527A42" w:rsidRPr="00930450">
        <w:rPr>
          <w:spacing w:val="7"/>
        </w:rPr>
        <w:t xml:space="preserve"> </w:t>
      </w:r>
      <w:r w:rsidR="00527A42" w:rsidRPr="00930450">
        <w:t>с</w:t>
      </w:r>
      <w:r w:rsidR="00527A42" w:rsidRPr="00930450">
        <w:rPr>
          <w:spacing w:val="6"/>
        </w:rPr>
        <w:t xml:space="preserve"> </w:t>
      </w:r>
      <w:r w:rsidR="00527A42" w:rsidRPr="00930450">
        <w:t>учебными</w:t>
      </w:r>
      <w:r w:rsidR="00527A42" w:rsidRPr="00930450">
        <w:rPr>
          <w:spacing w:val="6"/>
        </w:rPr>
        <w:t xml:space="preserve"> </w:t>
      </w:r>
      <w:r w:rsidR="00527A42" w:rsidRPr="00930450">
        <w:t>предметами</w:t>
      </w:r>
    </w:p>
    <w:p w14:paraId="36EFF634" w14:textId="69482DB7" w:rsidR="00D73BED" w:rsidRPr="00930450" w:rsidRDefault="00D73BED" w:rsidP="00C829D2">
      <w:pPr>
        <w:pStyle w:val="a3"/>
        <w:ind w:right="166" w:firstLine="707"/>
      </w:pPr>
      <w:r w:rsidRPr="00930450">
        <w:t>ОК 01 Выбирать способы решения задач профессиональной деятельности применительно к различным контекстам</w:t>
      </w:r>
    </w:p>
    <w:p w14:paraId="4C9708B8" w14:textId="165B453E" w:rsidR="00D73BED" w:rsidRPr="00930450" w:rsidRDefault="00D73BED" w:rsidP="00C829D2">
      <w:pPr>
        <w:pStyle w:val="a3"/>
        <w:ind w:right="166" w:firstLine="707"/>
      </w:pPr>
      <w:r w:rsidRPr="00930450">
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13196CA8" w14:textId="008A1F6A" w:rsidR="00D73BED" w:rsidRPr="00930450" w:rsidRDefault="00D73BED" w:rsidP="00C829D2">
      <w:pPr>
        <w:pStyle w:val="a3"/>
        <w:ind w:right="166" w:firstLine="707"/>
      </w:pPr>
      <w:r w:rsidRPr="00930450"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963621" w:rsidRPr="00930450">
        <w:t xml:space="preserve"> правовой и </w:t>
      </w:r>
      <w:r w:rsidRPr="00930450">
        <w:t xml:space="preserve"> финансовой грамотности в различных жизненных ситуациях</w:t>
      </w:r>
    </w:p>
    <w:p w14:paraId="78590482" w14:textId="0D925102" w:rsidR="00D73BED" w:rsidRPr="00930450" w:rsidRDefault="00D73BED" w:rsidP="00C829D2">
      <w:pPr>
        <w:pStyle w:val="a3"/>
        <w:ind w:right="166" w:firstLine="707"/>
      </w:pPr>
      <w:r w:rsidRPr="00930450">
        <w:t>ОК 04 Эффективно взаимодействовать и работать в коллективе и команде</w:t>
      </w:r>
    </w:p>
    <w:p w14:paraId="754C2068" w14:textId="4F0C7D45" w:rsidR="00D73BED" w:rsidRPr="00930450" w:rsidRDefault="00D73BED" w:rsidP="00C829D2">
      <w:pPr>
        <w:pStyle w:val="a3"/>
        <w:ind w:right="166" w:firstLine="707"/>
        <w:rPr>
          <w:sz w:val="20"/>
        </w:rPr>
      </w:pPr>
      <w:r w:rsidRPr="00930450">
        <w:t xml:space="preserve">ПК 2.1 </w:t>
      </w:r>
      <w:r w:rsidR="00796181" w:rsidRPr="00930450">
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</w:r>
    </w:p>
    <w:p w14:paraId="24C04B5C" w14:textId="77777777" w:rsidR="00B431F3" w:rsidRPr="00930450" w:rsidRDefault="00527A42" w:rsidP="00C829D2">
      <w:pPr>
        <w:pStyle w:val="a3"/>
        <w:ind w:right="171" w:firstLine="707"/>
      </w:pPr>
      <w:r w:rsidRPr="00930450">
        <w:t>Личностные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метапредметные</w:t>
      </w:r>
      <w:r w:rsidRPr="00930450">
        <w:rPr>
          <w:spacing w:val="1"/>
        </w:rPr>
        <w:t xml:space="preserve"> </w:t>
      </w:r>
      <w:r w:rsidRPr="00930450">
        <w:t>результаты</w:t>
      </w:r>
      <w:r w:rsidRPr="00930450">
        <w:rPr>
          <w:spacing w:val="1"/>
        </w:rPr>
        <w:t xml:space="preserve"> </w:t>
      </w:r>
      <w:r w:rsidRPr="00930450">
        <w:t>представлены</w:t>
      </w:r>
      <w:r w:rsidRPr="00930450">
        <w:rPr>
          <w:spacing w:val="1"/>
        </w:rPr>
        <w:t xml:space="preserve"> </w:t>
      </w:r>
      <w:r w:rsidRPr="00930450">
        <w:t>с</w:t>
      </w:r>
      <w:r w:rsidRPr="00930450">
        <w:rPr>
          <w:spacing w:val="1"/>
        </w:rPr>
        <w:t xml:space="preserve"> </w:t>
      </w:r>
      <w:r w:rsidRPr="00930450">
        <w:t>учётом</w:t>
      </w:r>
      <w:r w:rsidRPr="00930450">
        <w:rPr>
          <w:spacing w:val="1"/>
        </w:rPr>
        <w:t xml:space="preserve"> </w:t>
      </w:r>
      <w:r w:rsidRPr="00930450">
        <w:t>особенностей преподавания тем по формированию финансовой культуры в</w:t>
      </w:r>
      <w:r w:rsidRPr="00930450">
        <w:rPr>
          <w:spacing w:val="1"/>
        </w:rPr>
        <w:t xml:space="preserve"> </w:t>
      </w:r>
      <w:r w:rsidRPr="00930450">
        <w:t>основной</w:t>
      </w:r>
      <w:r w:rsidRPr="00930450">
        <w:rPr>
          <w:spacing w:val="-1"/>
        </w:rPr>
        <w:t xml:space="preserve"> </w:t>
      </w:r>
      <w:r w:rsidRPr="00930450">
        <w:t>школе.</w:t>
      </w:r>
    </w:p>
    <w:p w14:paraId="0017DC1F" w14:textId="77777777" w:rsidR="00B431F3" w:rsidRPr="00930450" w:rsidRDefault="00527A42" w:rsidP="00C829D2">
      <w:pPr>
        <w:pStyle w:val="a3"/>
        <w:ind w:left="870"/>
      </w:pPr>
      <w:r w:rsidRPr="00930450">
        <w:t>Планируемые</w:t>
      </w:r>
      <w:r w:rsidRPr="00930450">
        <w:rPr>
          <w:spacing w:val="5"/>
        </w:rPr>
        <w:t xml:space="preserve"> </w:t>
      </w:r>
      <w:r w:rsidRPr="00930450">
        <w:t>предметные</w:t>
      </w:r>
      <w:r w:rsidRPr="00930450">
        <w:rPr>
          <w:spacing w:val="74"/>
        </w:rPr>
        <w:t xml:space="preserve"> </w:t>
      </w:r>
      <w:r w:rsidRPr="00930450">
        <w:t>результаты</w:t>
      </w:r>
      <w:r w:rsidRPr="00930450">
        <w:rPr>
          <w:spacing w:val="74"/>
        </w:rPr>
        <w:t xml:space="preserve"> </w:t>
      </w:r>
      <w:r w:rsidRPr="00930450">
        <w:t>и</w:t>
      </w:r>
      <w:r w:rsidRPr="00930450">
        <w:rPr>
          <w:spacing w:val="74"/>
        </w:rPr>
        <w:t xml:space="preserve"> </w:t>
      </w:r>
      <w:r w:rsidRPr="00930450">
        <w:t>содержание</w:t>
      </w:r>
      <w:r w:rsidRPr="00930450">
        <w:rPr>
          <w:spacing w:val="74"/>
        </w:rPr>
        <w:t xml:space="preserve"> </w:t>
      </w:r>
      <w:r w:rsidRPr="00930450">
        <w:t>учебного</w:t>
      </w:r>
      <w:r w:rsidRPr="00930450">
        <w:rPr>
          <w:spacing w:val="74"/>
        </w:rPr>
        <w:t xml:space="preserve"> </w:t>
      </w:r>
      <w:r w:rsidRPr="00930450">
        <w:t>курса</w:t>
      </w:r>
    </w:p>
    <w:p w14:paraId="2E64409E" w14:textId="77777777" w:rsidR="00B431F3" w:rsidRPr="00930450" w:rsidRDefault="00527A42" w:rsidP="00C829D2">
      <w:pPr>
        <w:pStyle w:val="a3"/>
        <w:ind w:right="172"/>
      </w:pPr>
      <w:r w:rsidRPr="00930450">
        <w:t>«Финансовая культура» распределены по годам обучения с учётом входящих</w:t>
      </w:r>
      <w:r w:rsidRPr="00930450">
        <w:rPr>
          <w:spacing w:val="-67"/>
        </w:rPr>
        <w:t xml:space="preserve"> </w:t>
      </w:r>
      <w:r w:rsidRPr="00930450">
        <w:t>в</w:t>
      </w:r>
      <w:r w:rsidRPr="00930450">
        <w:rPr>
          <w:spacing w:val="1"/>
        </w:rPr>
        <w:t xml:space="preserve"> </w:t>
      </w:r>
      <w:r w:rsidRPr="00930450">
        <w:t>курс</w:t>
      </w:r>
      <w:r w:rsidRPr="00930450">
        <w:rPr>
          <w:spacing w:val="1"/>
        </w:rPr>
        <w:t xml:space="preserve"> </w:t>
      </w:r>
      <w:r w:rsidRPr="00930450">
        <w:t>содержательных</w:t>
      </w:r>
      <w:r w:rsidRPr="00930450">
        <w:rPr>
          <w:spacing w:val="1"/>
        </w:rPr>
        <w:t xml:space="preserve"> </w:t>
      </w:r>
      <w:r w:rsidRPr="00930450">
        <w:t>модулей</w:t>
      </w:r>
      <w:r w:rsidRPr="00930450">
        <w:rPr>
          <w:spacing w:val="1"/>
        </w:rPr>
        <w:t xml:space="preserve"> </w:t>
      </w:r>
      <w:r w:rsidRPr="00930450">
        <w:t>(разделов)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требований</w:t>
      </w:r>
      <w:r w:rsidRPr="00930450">
        <w:rPr>
          <w:spacing w:val="1"/>
        </w:rPr>
        <w:t xml:space="preserve"> </w:t>
      </w:r>
      <w:r w:rsidRPr="00930450">
        <w:t>к</w:t>
      </w:r>
      <w:r w:rsidRPr="00930450">
        <w:rPr>
          <w:spacing w:val="1"/>
        </w:rPr>
        <w:t xml:space="preserve"> </w:t>
      </w:r>
      <w:r w:rsidRPr="00930450">
        <w:t>результатам</w:t>
      </w:r>
      <w:r w:rsidRPr="00930450">
        <w:rPr>
          <w:spacing w:val="1"/>
        </w:rPr>
        <w:t xml:space="preserve"> </w:t>
      </w:r>
      <w:r w:rsidRPr="00930450">
        <w:t>освоения</w:t>
      </w:r>
      <w:r w:rsidRPr="00930450">
        <w:rPr>
          <w:spacing w:val="1"/>
        </w:rPr>
        <w:t xml:space="preserve"> </w:t>
      </w:r>
      <w:r w:rsidRPr="00930450">
        <w:t>основной</w:t>
      </w:r>
      <w:r w:rsidRPr="00930450">
        <w:rPr>
          <w:spacing w:val="1"/>
        </w:rPr>
        <w:t xml:space="preserve"> </w:t>
      </w:r>
      <w:r w:rsidRPr="00930450">
        <w:t>образовательной</w:t>
      </w:r>
      <w:r w:rsidRPr="00930450">
        <w:rPr>
          <w:spacing w:val="1"/>
        </w:rPr>
        <w:t xml:space="preserve"> </w:t>
      </w:r>
      <w:r w:rsidRPr="00930450">
        <w:t>программы,</w:t>
      </w:r>
      <w:r w:rsidRPr="00930450">
        <w:rPr>
          <w:spacing w:val="1"/>
        </w:rPr>
        <w:t xml:space="preserve"> </w:t>
      </w:r>
      <w:r w:rsidRPr="00930450">
        <w:t>представленных</w:t>
      </w:r>
      <w:r w:rsidRPr="00930450">
        <w:rPr>
          <w:spacing w:val="1"/>
        </w:rPr>
        <w:t xml:space="preserve"> </w:t>
      </w:r>
      <w:r w:rsidRPr="00930450">
        <w:t>в</w:t>
      </w:r>
      <w:r w:rsidRPr="00930450">
        <w:rPr>
          <w:spacing w:val="1"/>
        </w:rPr>
        <w:t xml:space="preserve"> </w:t>
      </w:r>
      <w:r w:rsidRPr="00930450">
        <w:t>Федеральном государственном образовательном стандарте основного общего</w:t>
      </w:r>
      <w:r w:rsidRPr="00930450">
        <w:rPr>
          <w:spacing w:val="-67"/>
        </w:rPr>
        <w:t xml:space="preserve"> </w:t>
      </w:r>
      <w:r w:rsidRPr="00930450">
        <w:t>образования, а</w:t>
      </w:r>
      <w:r w:rsidRPr="00930450">
        <w:rPr>
          <w:spacing w:val="1"/>
        </w:rPr>
        <w:t xml:space="preserve"> </w:t>
      </w:r>
      <w:r w:rsidRPr="00930450">
        <w:t>также</w:t>
      </w:r>
      <w:r w:rsidRPr="00930450">
        <w:rPr>
          <w:spacing w:val="1"/>
        </w:rPr>
        <w:t xml:space="preserve"> </w:t>
      </w:r>
      <w:r w:rsidRPr="00930450">
        <w:t>с</w:t>
      </w:r>
      <w:r w:rsidRPr="00930450">
        <w:rPr>
          <w:spacing w:val="1"/>
        </w:rPr>
        <w:t xml:space="preserve"> </w:t>
      </w:r>
      <w:r w:rsidRPr="00930450">
        <w:t>учётом Примерной</w:t>
      </w:r>
      <w:r w:rsidRPr="00930450">
        <w:rPr>
          <w:spacing w:val="1"/>
        </w:rPr>
        <w:t xml:space="preserve"> </w:t>
      </w:r>
      <w:r w:rsidRPr="00930450">
        <w:t>программы воспитания, рамки</w:t>
      </w:r>
      <w:r w:rsidRPr="00930450">
        <w:rPr>
          <w:spacing w:val="1"/>
        </w:rPr>
        <w:t xml:space="preserve"> </w:t>
      </w:r>
      <w:r w:rsidRPr="00930450">
        <w:t>финансовой компетентности школьников, Рекомендаций Центрального банка</w:t>
      </w:r>
      <w:r w:rsidRPr="00930450">
        <w:rPr>
          <w:spacing w:val="-67"/>
        </w:rPr>
        <w:t xml:space="preserve"> </w:t>
      </w:r>
      <w:r w:rsidRPr="00930450">
        <w:t>Российской</w:t>
      </w:r>
      <w:r w:rsidRPr="00930450">
        <w:rPr>
          <w:spacing w:val="1"/>
        </w:rPr>
        <w:t xml:space="preserve"> </w:t>
      </w:r>
      <w:r w:rsidRPr="00930450">
        <w:t>Федерации</w:t>
      </w:r>
      <w:r w:rsidRPr="00930450">
        <w:rPr>
          <w:spacing w:val="1"/>
        </w:rPr>
        <w:t xml:space="preserve"> </w:t>
      </w:r>
      <w:r w:rsidRPr="00930450">
        <w:t>по</w:t>
      </w:r>
      <w:r w:rsidRPr="00930450">
        <w:rPr>
          <w:spacing w:val="1"/>
        </w:rPr>
        <w:t xml:space="preserve"> </w:t>
      </w:r>
      <w:r w:rsidRPr="00930450">
        <w:t>организации</w:t>
      </w:r>
      <w:r w:rsidRPr="00930450">
        <w:rPr>
          <w:spacing w:val="1"/>
        </w:rPr>
        <w:t xml:space="preserve"> </w:t>
      </w:r>
      <w:r w:rsidRPr="00930450">
        <w:t>финансовой</w:t>
      </w:r>
      <w:r w:rsidRPr="00930450">
        <w:rPr>
          <w:spacing w:val="1"/>
        </w:rPr>
        <w:t xml:space="preserve"> </w:t>
      </w:r>
      <w:r w:rsidRPr="00930450">
        <w:t>грамотности</w:t>
      </w:r>
      <w:r w:rsidRPr="00930450">
        <w:rPr>
          <w:spacing w:val="1"/>
        </w:rPr>
        <w:t xml:space="preserve"> </w:t>
      </w:r>
      <w:r w:rsidRPr="00930450">
        <w:t>в</w:t>
      </w:r>
      <w:r w:rsidRPr="00930450">
        <w:rPr>
          <w:spacing w:val="1"/>
        </w:rPr>
        <w:t xml:space="preserve"> </w:t>
      </w:r>
      <w:r w:rsidRPr="00930450">
        <w:t>общеобразовательной</w:t>
      </w:r>
      <w:r w:rsidRPr="00930450">
        <w:rPr>
          <w:spacing w:val="-1"/>
        </w:rPr>
        <w:t xml:space="preserve"> </w:t>
      </w:r>
      <w:r w:rsidRPr="00930450">
        <w:t>школы.</w:t>
      </w:r>
    </w:p>
    <w:p w14:paraId="570FBF72" w14:textId="77777777" w:rsidR="00B431F3" w:rsidRPr="00930450" w:rsidRDefault="00B431F3" w:rsidP="00C829D2">
      <w:pPr>
        <w:sectPr w:rsidR="00B431F3" w:rsidRPr="00930450">
          <w:pgSz w:w="11910" w:h="16840"/>
          <w:pgMar w:top="1140" w:right="680" w:bottom="280" w:left="1540" w:header="751" w:footer="0" w:gutter="0"/>
          <w:cols w:space="720"/>
        </w:sectPr>
      </w:pPr>
    </w:p>
    <w:p w14:paraId="4182EE30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56F88240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16A9B0C9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19 Уважительное отношения обучающихся к результатам собственного и чужого труда;</w:t>
      </w:r>
    </w:p>
    <w:p w14:paraId="06EFD934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14:paraId="3A6C4CA0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22 Приобретение навыков общения и самоуправления;</w:t>
      </w:r>
    </w:p>
    <w:p w14:paraId="67C45A75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14:paraId="72CF2D84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25 Способный к генерированию, осмыслению и доведению до конечной реализации предлагаемых инноваций;</w:t>
      </w:r>
    </w:p>
    <w:p w14:paraId="11121A31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26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</w:r>
    </w:p>
    <w:p w14:paraId="7E837960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14D46531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28 Принимающий и исполняющий стандарты антикоррупционного поведения;</w:t>
      </w:r>
    </w:p>
    <w:p w14:paraId="333AD275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14:paraId="72A89B2E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14:paraId="49563B42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>ЛР 31 Умеющий эффективно работать в коллективе, общаться с коллегами, руководством, потребителями.</w:t>
      </w:r>
    </w:p>
    <w:p w14:paraId="0C2C1D16" w14:textId="77777777" w:rsidR="00D73BED" w:rsidRPr="00930450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DA42EC5" w14:textId="77777777" w:rsidR="00D73BED" w:rsidRPr="00930450" w:rsidRDefault="00D73BED" w:rsidP="00C829D2">
      <w:pPr>
        <w:pStyle w:val="1"/>
        <w:ind w:left="728"/>
      </w:pPr>
    </w:p>
    <w:p w14:paraId="5B938941" w14:textId="77777777" w:rsidR="00B431F3" w:rsidRPr="00930450" w:rsidRDefault="00B431F3" w:rsidP="00C829D2">
      <w:pPr>
        <w:pStyle w:val="a3"/>
        <w:ind w:left="0"/>
        <w:jc w:val="left"/>
        <w:rPr>
          <w:sz w:val="29"/>
        </w:rPr>
      </w:pPr>
    </w:p>
    <w:p w14:paraId="46055AF4" w14:textId="77777777" w:rsidR="00B431F3" w:rsidRPr="00930450" w:rsidRDefault="00527A42" w:rsidP="00C829D2">
      <w:pPr>
        <w:ind w:left="162"/>
        <w:rPr>
          <w:b/>
          <w:sz w:val="28"/>
        </w:rPr>
      </w:pPr>
      <w:r w:rsidRPr="00930450">
        <w:rPr>
          <w:b/>
          <w:sz w:val="28"/>
        </w:rPr>
        <w:t>Метапредметные</w:t>
      </w:r>
      <w:r w:rsidRPr="00930450">
        <w:rPr>
          <w:b/>
          <w:spacing w:val="-6"/>
          <w:sz w:val="28"/>
        </w:rPr>
        <w:t xml:space="preserve"> </w:t>
      </w:r>
      <w:r w:rsidRPr="00930450">
        <w:rPr>
          <w:b/>
          <w:sz w:val="28"/>
        </w:rPr>
        <w:t>результаты</w:t>
      </w:r>
    </w:p>
    <w:p w14:paraId="66578223" w14:textId="77777777" w:rsidR="00B431F3" w:rsidRPr="00930450" w:rsidRDefault="00527A42" w:rsidP="00C829D2">
      <w:pPr>
        <w:ind w:left="162"/>
        <w:rPr>
          <w:sz w:val="28"/>
        </w:rPr>
      </w:pPr>
      <w:r w:rsidRPr="00930450">
        <w:rPr>
          <w:sz w:val="28"/>
        </w:rPr>
        <w:t>Базовые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логические</w:t>
      </w:r>
      <w:r w:rsidRPr="00930450">
        <w:rPr>
          <w:spacing w:val="-5"/>
          <w:sz w:val="28"/>
        </w:rPr>
        <w:t xml:space="preserve"> </w:t>
      </w:r>
      <w:r w:rsidRPr="00930450">
        <w:rPr>
          <w:sz w:val="28"/>
        </w:rPr>
        <w:t>действия:</w:t>
      </w:r>
    </w:p>
    <w:p w14:paraId="462865CF" w14:textId="77777777" w:rsidR="00B431F3" w:rsidRPr="00930450" w:rsidRDefault="00527A42" w:rsidP="00C829D2">
      <w:pPr>
        <w:pStyle w:val="a3"/>
        <w:ind w:right="167"/>
      </w:pPr>
      <w:r w:rsidRPr="00930450">
        <w:t>выявлять и характеризовать существенные признаки социальных явлений и</w:t>
      </w:r>
      <w:r w:rsidRPr="00930450">
        <w:rPr>
          <w:spacing w:val="1"/>
        </w:rPr>
        <w:t xml:space="preserve"> </w:t>
      </w:r>
      <w:r w:rsidRPr="00930450">
        <w:t>процессов; устанавливать существенный признак классификации социальных</w:t>
      </w:r>
      <w:r w:rsidRPr="00930450">
        <w:rPr>
          <w:spacing w:val="-67"/>
        </w:rPr>
        <w:t xml:space="preserve"> </w:t>
      </w:r>
      <w:r w:rsidRPr="00930450">
        <w:t>фактов, основания для их обобщения и сравнения, критерии проводимого</w:t>
      </w:r>
      <w:r w:rsidRPr="00930450">
        <w:rPr>
          <w:spacing w:val="1"/>
        </w:rPr>
        <w:t xml:space="preserve"> </w:t>
      </w:r>
      <w:r w:rsidRPr="00930450">
        <w:t>анализа;</w:t>
      </w:r>
    </w:p>
    <w:p w14:paraId="16D6A206" w14:textId="77777777" w:rsidR="00B431F3" w:rsidRPr="00930450" w:rsidRDefault="00527A42" w:rsidP="00C829D2">
      <w:pPr>
        <w:pStyle w:val="a3"/>
        <w:ind w:right="172"/>
      </w:pPr>
      <w:r w:rsidRPr="00930450">
        <w:t>с учётом предложенной задачи выявлять закономерности и противоречия в</w:t>
      </w:r>
      <w:r w:rsidRPr="00930450">
        <w:rPr>
          <w:spacing w:val="1"/>
        </w:rPr>
        <w:t xml:space="preserve"> </w:t>
      </w:r>
      <w:r w:rsidRPr="00930450">
        <w:t>рассматриваемых фактах,</w:t>
      </w:r>
      <w:r w:rsidRPr="00930450">
        <w:rPr>
          <w:spacing w:val="-4"/>
        </w:rPr>
        <w:t xml:space="preserve"> </w:t>
      </w:r>
      <w:r w:rsidRPr="00930450">
        <w:t>данных</w:t>
      </w:r>
      <w:r w:rsidRPr="00930450">
        <w:rPr>
          <w:spacing w:val="-3"/>
        </w:rPr>
        <w:t xml:space="preserve"> </w:t>
      </w:r>
      <w:r w:rsidRPr="00930450">
        <w:t>и</w:t>
      </w:r>
      <w:r w:rsidRPr="00930450">
        <w:rPr>
          <w:spacing w:val="-1"/>
        </w:rPr>
        <w:t xml:space="preserve"> </w:t>
      </w:r>
      <w:r w:rsidRPr="00930450">
        <w:t>наблюдениях;</w:t>
      </w:r>
    </w:p>
    <w:p w14:paraId="43128244" w14:textId="77777777" w:rsidR="00B431F3" w:rsidRPr="00930450" w:rsidRDefault="00527A42" w:rsidP="00C829D2">
      <w:pPr>
        <w:pStyle w:val="a3"/>
      </w:pPr>
      <w:r w:rsidRPr="00930450">
        <w:t>предлагать</w:t>
      </w:r>
      <w:r w:rsidRPr="00930450">
        <w:rPr>
          <w:spacing w:val="-5"/>
        </w:rPr>
        <w:t xml:space="preserve"> </w:t>
      </w:r>
      <w:r w:rsidRPr="00930450">
        <w:t>критерии</w:t>
      </w:r>
      <w:r w:rsidRPr="00930450">
        <w:rPr>
          <w:spacing w:val="-2"/>
        </w:rPr>
        <w:t xml:space="preserve"> </w:t>
      </w:r>
      <w:r w:rsidRPr="00930450">
        <w:t>для</w:t>
      </w:r>
      <w:r w:rsidRPr="00930450">
        <w:rPr>
          <w:spacing w:val="-2"/>
        </w:rPr>
        <w:t xml:space="preserve"> </w:t>
      </w:r>
      <w:r w:rsidRPr="00930450">
        <w:t>выявления</w:t>
      </w:r>
      <w:r w:rsidRPr="00930450">
        <w:rPr>
          <w:spacing w:val="-2"/>
        </w:rPr>
        <w:t xml:space="preserve"> </w:t>
      </w:r>
      <w:r w:rsidRPr="00930450">
        <w:t>закономерностей</w:t>
      </w:r>
      <w:r w:rsidRPr="00930450">
        <w:rPr>
          <w:spacing w:val="-4"/>
        </w:rPr>
        <w:t xml:space="preserve"> </w:t>
      </w:r>
      <w:r w:rsidRPr="00930450">
        <w:t>и</w:t>
      </w:r>
      <w:r w:rsidRPr="00930450">
        <w:rPr>
          <w:spacing w:val="-3"/>
        </w:rPr>
        <w:t xml:space="preserve"> </w:t>
      </w:r>
      <w:r w:rsidRPr="00930450">
        <w:t>противоречий;</w:t>
      </w:r>
    </w:p>
    <w:p w14:paraId="381C4C7C" w14:textId="77777777" w:rsidR="00B431F3" w:rsidRPr="00930450" w:rsidRDefault="00527A42" w:rsidP="00C829D2">
      <w:pPr>
        <w:pStyle w:val="a3"/>
        <w:ind w:right="175"/>
      </w:pPr>
      <w:r w:rsidRPr="00930450">
        <w:t>выявлять</w:t>
      </w:r>
      <w:r w:rsidRPr="00930450">
        <w:rPr>
          <w:spacing w:val="1"/>
        </w:rPr>
        <w:t xml:space="preserve"> </w:t>
      </w:r>
      <w:r w:rsidRPr="00930450">
        <w:t>дефицит</w:t>
      </w:r>
      <w:r w:rsidRPr="00930450">
        <w:rPr>
          <w:spacing w:val="1"/>
        </w:rPr>
        <w:t xml:space="preserve"> </w:t>
      </w:r>
      <w:r w:rsidRPr="00930450">
        <w:t>информации,</w:t>
      </w:r>
      <w:r w:rsidRPr="00930450">
        <w:rPr>
          <w:spacing w:val="1"/>
        </w:rPr>
        <w:t xml:space="preserve"> </w:t>
      </w:r>
      <w:r w:rsidRPr="00930450">
        <w:t>данных,</w:t>
      </w:r>
      <w:r w:rsidRPr="00930450">
        <w:rPr>
          <w:spacing w:val="1"/>
        </w:rPr>
        <w:t xml:space="preserve"> </w:t>
      </w:r>
      <w:r w:rsidRPr="00930450">
        <w:t>необходимых</w:t>
      </w:r>
      <w:r w:rsidRPr="00930450">
        <w:rPr>
          <w:spacing w:val="1"/>
        </w:rPr>
        <w:t xml:space="preserve"> </w:t>
      </w:r>
      <w:r w:rsidRPr="00930450">
        <w:t>для</w:t>
      </w:r>
      <w:r w:rsidRPr="00930450">
        <w:rPr>
          <w:spacing w:val="1"/>
        </w:rPr>
        <w:t xml:space="preserve"> </w:t>
      </w:r>
      <w:r w:rsidRPr="00930450">
        <w:t>решения</w:t>
      </w:r>
      <w:r w:rsidRPr="00930450">
        <w:rPr>
          <w:spacing w:val="1"/>
        </w:rPr>
        <w:t xml:space="preserve"> </w:t>
      </w:r>
      <w:r w:rsidRPr="00930450">
        <w:t>поставленной</w:t>
      </w:r>
      <w:r w:rsidRPr="00930450">
        <w:rPr>
          <w:spacing w:val="-1"/>
        </w:rPr>
        <w:t xml:space="preserve"> </w:t>
      </w:r>
      <w:r w:rsidRPr="00930450">
        <w:t>задачи;</w:t>
      </w:r>
    </w:p>
    <w:p w14:paraId="30AF0C76" w14:textId="77777777" w:rsidR="00B431F3" w:rsidRPr="00930450" w:rsidRDefault="00527A42" w:rsidP="00C829D2">
      <w:pPr>
        <w:pStyle w:val="a3"/>
      </w:pPr>
      <w:r w:rsidRPr="00930450">
        <w:t>выявлять</w:t>
      </w:r>
      <w:r w:rsidRPr="00930450">
        <w:rPr>
          <w:spacing w:val="-5"/>
        </w:rPr>
        <w:t xml:space="preserve"> </w:t>
      </w:r>
      <w:r w:rsidRPr="00930450">
        <w:t>причинно-следственные</w:t>
      </w:r>
      <w:r w:rsidRPr="00930450">
        <w:rPr>
          <w:spacing w:val="-4"/>
        </w:rPr>
        <w:t xml:space="preserve"> </w:t>
      </w:r>
      <w:r w:rsidRPr="00930450">
        <w:t>связи</w:t>
      </w:r>
      <w:r w:rsidRPr="00930450">
        <w:rPr>
          <w:spacing w:val="-6"/>
        </w:rPr>
        <w:t xml:space="preserve"> </w:t>
      </w:r>
      <w:r w:rsidRPr="00930450">
        <w:t>при</w:t>
      </w:r>
      <w:r w:rsidRPr="00930450">
        <w:rPr>
          <w:spacing w:val="-3"/>
        </w:rPr>
        <w:t xml:space="preserve"> </w:t>
      </w:r>
      <w:r w:rsidRPr="00930450">
        <w:t>изучении</w:t>
      </w:r>
      <w:r w:rsidRPr="00930450">
        <w:rPr>
          <w:spacing w:val="-3"/>
        </w:rPr>
        <w:t xml:space="preserve"> </w:t>
      </w:r>
      <w:r w:rsidRPr="00930450">
        <w:t>явлений</w:t>
      </w:r>
      <w:r w:rsidRPr="00930450">
        <w:rPr>
          <w:spacing w:val="-6"/>
        </w:rPr>
        <w:t xml:space="preserve"> </w:t>
      </w:r>
      <w:r w:rsidRPr="00930450">
        <w:t>и</w:t>
      </w:r>
      <w:r w:rsidRPr="00930450">
        <w:rPr>
          <w:spacing w:val="-3"/>
        </w:rPr>
        <w:t xml:space="preserve"> </w:t>
      </w:r>
      <w:r w:rsidRPr="00930450">
        <w:t>процессов;</w:t>
      </w:r>
    </w:p>
    <w:p w14:paraId="467DD56C" w14:textId="77777777" w:rsidR="00B431F3" w:rsidRPr="00930450" w:rsidRDefault="00527A42" w:rsidP="00C829D2">
      <w:pPr>
        <w:pStyle w:val="a3"/>
        <w:ind w:right="171"/>
      </w:pPr>
      <w:r w:rsidRPr="00930450">
        <w:t>делать</w:t>
      </w:r>
      <w:r w:rsidRPr="00930450">
        <w:rPr>
          <w:spacing w:val="1"/>
        </w:rPr>
        <w:t xml:space="preserve"> </w:t>
      </w:r>
      <w:r w:rsidRPr="00930450">
        <w:t>выводы</w:t>
      </w:r>
      <w:r w:rsidRPr="00930450">
        <w:rPr>
          <w:spacing w:val="1"/>
        </w:rPr>
        <w:t xml:space="preserve"> </w:t>
      </w:r>
      <w:r w:rsidRPr="00930450">
        <w:t>с</w:t>
      </w:r>
      <w:r w:rsidRPr="00930450">
        <w:rPr>
          <w:spacing w:val="1"/>
        </w:rPr>
        <w:t xml:space="preserve"> </w:t>
      </w:r>
      <w:r w:rsidRPr="00930450">
        <w:t>использованием</w:t>
      </w:r>
      <w:r w:rsidRPr="00930450">
        <w:rPr>
          <w:spacing w:val="1"/>
        </w:rPr>
        <w:t xml:space="preserve"> </w:t>
      </w:r>
      <w:r w:rsidRPr="00930450">
        <w:t>дедуктивных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индуктивных</w:t>
      </w:r>
      <w:r w:rsidRPr="00930450">
        <w:rPr>
          <w:spacing w:val="1"/>
        </w:rPr>
        <w:t xml:space="preserve"> </w:t>
      </w:r>
      <w:r w:rsidRPr="00930450">
        <w:t>умозаключений,</w:t>
      </w:r>
      <w:r w:rsidRPr="00930450">
        <w:rPr>
          <w:spacing w:val="1"/>
        </w:rPr>
        <w:t xml:space="preserve"> </w:t>
      </w:r>
      <w:r w:rsidRPr="00930450">
        <w:t>умозаключений</w:t>
      </w:r>
      <w:r w:rsidRPr="00930450">
        <w:rPr>
          <w:spacing w:val="1"/>
        </w:rPr>
        <w:t xml:space="preserve"> </w:t>
      </w:r>
      <w:r w:rsidRPr="00930450">
        <w:t>по</w:t>
      </w:r>
      <w:r w:rsidRPr="00930450">
        <w:rPr>
          <w:spacing w:val="1"/>
        </w:rPr>
        <w:t xml:space="preserve"> </w:t>
      </w:r>
      <w:r w:rsidRPr="00930450">
        <w:t>аналогии,</w:t>
      </w:r>
      <w:r w:rsidRPr="00930450">
        <w:rPr>
          <w:spacing w:val="1"/>
        </w:rPr>
        <w:t xml:space="preserve"> </w:t>
      </w:r>
      <w:r w:rsidRPr="00930450">
        <w:t>формулировать</w:t>
      </w:r>
      <w:r w:rsidRPr="00930450">
        <w:rPr>
          <w:spacing w:val="1"/>
        </w:rPr>
        <w:t xml:space="preserve"> </w:t>
      </w:r>
      <w:r w:rsidRPr="00930450">
        <w:t>гипотезы</w:t>
      </w:r>
      <w:r w:rsidRPr="00930450">
        <w:rPr>
          <w:spacing w:val="1"/>
        </w:rPr>
        <w:t xml:space="preserve"> </w:t>
      </w:r>
      <w:r w:rsidRPr="00930450">
        <w:t>о</w:t>
      </w:r>
      <w:r w:rsidRPr="00930450">
        <w:rPr>
          <w:spacing w:val="1"/>
        </w:rPr>
        <w:t xml:space="preserve"> </w:t>
      </w:r>
      <w:r w:rsidRPr="00930450">
        <w:t>взаимосвязях;</w:t>
      </w:r>
    </w:p>
    <w:p w14:paraId="64715FCE" w14:textId="77777777" w:rsidR="00B431F3" w:rsidRPr="00930450" w:rsidRDefault="00527A42" w:rsidP="00C829D2">
      <w:pPr>
        <w:pStyle w:val="a3"/>
        <w:ind w:right="168"/>
      </w:pPr>
      <w:r w:rsidRPr="00930450">
        <w:lastRenderedPageBreak/>
        <w:t>самостоятельно</w:t>
      </w:r>
      <w:r w:rsidRPr="00930450">
        <w:rPr>
          <w:spacing w:val="1"/>
        </w:rPr>
        <w:t xml:space="preserve"> </w:t>
      </w:r>
      <w:r w:rsidRPr="00930450">
        <w:t>выбирать</w:t>
      </w:r>
      <w:r w:rsidRPr="00930450">
        <w:rPr>
          <w:spacing w:val="1"/>
        </w:rPr>
        <w:t xml:space="preserve"> </w:t>
      </w:r>
      <w:r w:rsidRPr="00930450">
        <w:t>способ</w:t>
      </w:r>
      <w:r w:rsidRPr="00930450">
        <w:rPr>
          <w:spacing w:val="1"/>
        </w:rPr>
        <w:t xml:space="preserve"> </w:t>
      </w:r>
      <w:r w:rsidRPr="00930450">
        <w:t>решения</w:t>
      </w:r>
      <w:r w:rsidRPr="00930450">
        <w:rPr>
          <w:spacing w:val="1"/>
        </w:rPr>
        <w:t xml:space="preserve"> </w:t>
      </w:r>
      <w:r w:rsidRPr="00930450">
        <w:t>учебной</w:t>
      </w:r>
      <w:r w:rsidRPr="00930450">
        <w:rPr>
          <w:spacing w:val="1"/>
        </w:rPr>
        <w:t xml:space="preserve"> </w:t>
      </w:r>
      <w:r w:rsidRPr="00930450">
        <w:t>задачи</w:t>
      </w:r>
      <w:r w:rsidRPr="00930450">
        <w:rPr>
          <w:spacing w:val="1"/>
        </w:rPr>
        <w:t xml:space="preserve"> </w:t>
      </w:r>
      <w:r w:rsidRPr="00930450">
        <w:t>(сравнивать</w:t>
      </w:r>
      <w:r w:rsidRPr="00930450">
        <w:rPr>
          <w:spacing w:val="-67"/>
        </w:rPr>
        <w:t xml:space="preserve"> </w:t>
      </w:r>
      <w:r w:rsidRPr="00930450">
        <w:t>несколько</w:t>
      </w:r>
      <w:r w:rsidRPr="00930450">
        <w:rPr>
          <w:spacing w:val="1"/>
        </w:rPr>
        <w:t xml:space="preserve"> </w:t>
      </w:r>
      <w:r w:rsidRPr="00930450">
        <w:t>вариантов</w:t>
      </w:r>
      <w:r w:rsidRPr="00930450">
        <w:rPr>
          <w:spacing w:val="1"/>
        </w:rPr>
        <w:t xml:space="preserve"> </w:t>
      </w:r>
      <w:r w:rsidRPr="00930450">
        <w:t>решения,</w:t>
      </w:r>
      <w:r w:rsidRPr="00930450">
        <w:rPr>
          <w:spacing w:val="1"/>
        </w:rPr>
        <w:t xml:space="preserve"> </w:t>
      </w:r>
      <w:r w:rsidRPr="00930450">
        <w:t>выбирать</w:t>
      </w:r>
      <w:r w:rsidRPr="00930450">
        <w:rPr>
          <w:spacing w:val="1"/>
        </w:rPr>
        <w:t xml:space="preserve"> </w:t>
      </w:r>
      <w:r w:rsidRPr="00930450">
        <w:t>наиболее</w:t>
      </w:r>
      <w:r w:rsidRPr="00930450">
        <w:rPr>
          <w:spacing w:val="1"/>
        </w:rPr>
        <w:t xml:space="preserve"> </w:t>
      </w:r>
      <w:r w:rsidRPr="00930450">
        <w:t>подходящий</w:t>
      </w:r>
      <w:r w:rsidRPr="00930450">
        <w:rPr>
          <w:spacing w:val="1"/>
        </w:rPr>
        <w:t xml:space="preserve"> </w:t>
      </w:r>
      <w:r w:rsidRPr="00930450">
        <w:t>с</w:t>
      </w:r>
      <w:r w:rsidRPr="00930450">
        <w:rPr>
          <w:spacing w:val="1"/>
        </w:rPr>
        <w:t xml:space="preserve"> </w:t>
      </w:r>
      <w:r w:rsidRPr="00930450">
        <w:t>учётом</w:t>
      </w:r>
      <w:r w:rsidRPr="00930450">
        <w:rPr>
          <w:spacing w:val="1"/>
        </w:rPr>
        <w:t xml:space="preserve"> </w:t>
      </w:r>
      <w:r w:rsidRPr="00930450">
        <w:t>самостоятельно выделенных</w:t>
      </w:r>
      <w:r w:rsidRPr="00930450">
        <w:rPr>
          <w:spacing w:val="1"/>
        </w:rPr>
        <w:t xml:space="preserve"> </w:t>
      </w:r>
      <w:r w:rsidRPr="00930450">
        <w:t>критериев).</w:t>
      </w:r>
    </w:p>
    <w:p w14:paraId="6C755E4A" w14:textId="77777777" w:rsidR="00B431F3" w:rsidRPr="00930450" w:rsidRDefault="00527A42" w:rsidP="00C829D2">
      <w:pPr>
        <w:ind w:left="162"/>
        <w:jc w:val="both"/>
        <w:rPr>
          <w:sz w:val="28"/>
        </w:rPr>
      </w:pPr>
      <w:r w:rsidRPr="00930450">
        <w:rPr>
          <w:sz w:val="28"/>
        </w:rPr>
        <w:t>Базовые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исследовательские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действия:</w:t>
      </w:r>
    </w:p>
    <w:p w14:paraId="6DAF31C5" w14:textId="77777777" w:rsidR="00B431F3" w:rsidRPr="00930450" w:rsidRDefault="00527A42" w:rsidP="00C829D2">
      <w:pPr>
        <w:pStyle w:val="a3"/>
      </w:pPr>
      <w:r w:rsidRPr="00930450">
        <w:t>использовать</w:t>
      </w:r>
      <w:r w:rsidRPr="00930450">
        <w:rPr>
          <w:spacing w:val="-4"/>
        </w:rPr>
        <w:t xml:space="preserve"> </w:t>
      </w:r>
      <w:r w:rsidRPr="00930450">
        <w:t>вопросы</w:t>
      </w:r>
      <w:r w:rsidRPr="00930450">
        <w:rPr>
          <w:spacing w:val="-1"/>
        </w:rPr>
        <w:t xml:space="preserve"> </w:t>
      </w:r>
      <w:r w:rsidRPr="00930450">
        <w:t>как</w:t>
      </w:r>
      <w:r w:rsidRPr="00930450">
        <w:rPr>
          <w:spacing w:val="-5"/>
        </w:rPr>
        <w:t xml:space="preserve"> </w:t>
      </w:r>
      <w:r w:rsidRPr="00930450">
        <w:t>исследовательский</w:t>
      </w:r>
      <w:r w:rsidRPr="00930450">
        <w:rPr>
          <w:spacing w:val="-5"/>
        </w:rPr>
        <w:t xml:space="preserve"> </w:t>
      </w:r>
      <w:r w:rsidRPr="00930450">
        <w:t>инструмент</w:t>
      </w:r>
      <w:r w:rsidRPr="00930450">
        <w:rPr>
          <w:spacing w:val="-3"/>
        </w:rPr>
        <w:t xml:space="preserve"> </w:t>
      </w:r>
      <w:r w:rsidRPr="00930450">
        <w:t>познания;</w:t>
      </w:r>
    </w:p>
    <w:p w14:paraId="75153A30" w14:textId="77777777" w:rsidR="00B431F3" w:rsidRPr="00930450" w:rsidRDefault="00527A42" w:rsidP="00C829D2">
      <w:pPr>
        <w:pStyle w:val="a3"/>
        <w:ind w:right="170"/>
      </w:pPr>
      <w:r w:rsidRPr="00930450">
        <w:t>формулировать</w:t>
      </w:r>
      <w:r w:rsidRPr="00930450">
        <w:rPr>
          <w:spacing w:val="1"/>
        </w:rPr>
        <w:t xml:space="preserve"> </w:t>
      </w:r>
      <w:r w:rsidRPr="00930450">
        <w:t>вопросы,</w:t>
      </w:r>
      <w:r w:rsidRPr="00930450">
        <w:rPr>
          <w:spacing w:val="1"/>
        </w:rPr>
        <w:t xml:space="preserve"> </w:t>
      </w:r>
      <w:r w:rsidRPr="00930450">
        <w:t>фиксирующие</w:t>
      </w:r>
      <w:r w:rsidRPr="00930450">
        <w:rPr>
          <w:spacing w:val="1"/>
        </w:rPr>
        <w:t xml:space="preserve"> </w:t>
      </w:r>
      <w:r w:rsidRPr="00930450">
        <w:t>разрыв</w:t>
      </w:r>
      <w:r w:rsidRPr="00930450">
        <w:rPr>
          <w:spacing w:val="1"/>
        </w:rPr>
        <w:t xml:space="preserve"> </w:t>
      </w:r>
      <w:r w:rsidRPr="00930450">
        <w:t>между</w:t>
      </w:r>
      <w:r w:rsidRPr="00930450">
        <w:rPr>
          <w:spacing w:val="1"/>
        </w:rPr>
        <w:t xml:space="preserve"> </w:t>
      </w:r>
      <w:r w:rsidRPr="00930450">
        <w:t>реальным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желательным состоянием ситуации, объекта, самостоятельно устанавливать</w:t>
      </w:r>
      <w:r w:rsidRPr="00930450">
        <w:rPr>
          <w:spacing w:val="1"/>
        </w:rPr>
        <w:t xml:space="preserve"> </w:t>
      </w:r>
      <w:r w:rsidRPr="00930450">
        <w:t>искомое</w:t>
      </w:r>
      <w:r w:rsidRPr="00930450">
        <w:rPr>
          <w:spacing w:val="-1"/>
        </w:rPr>
        <w:t xml:space="preserve"> </w:t>
      </w:r>
      <w:r w:rsidRPr="00930450">
        <w:t>и</w:t>
      </w:r>
      <w:r w:rsidRPr="00930450">
        <w:rPr>
          <w:spacing w:val="-3"/>
        </w:rPr>
        <w:t xml:space="preserve"> </w:t>
      </w:r>
      <w:r w:rsidRPr="00930450">
        <w:t>данное;</w:t>
      </w:r>
    </w:p>
    <w:p w14:paraId="712348B3" w14:textId="47BC1347" w:rsidR="00B431F3" w:rsidRPr="00930450" w:rsidRDefault="00527A42" w:rsidP="00C829D2">
      <w:pPr>
        <w:pStyle w:val="a3"/>
        <w:ind w:right="169"/>
      </w:pPr>
      <w:r w:rsidRPr="00930450">
        <w:t>формулировать гипотезу об истинности собственных суждений и суждений</w:t>
      </w:r>
      <w:r w:rsidRPr="00930450">
        <w:rPr>
          <w:spacing w:val="1"/>
        </w:rPr>
        <w:t xml:space="preserve"> </w:t>
      </w:r>
      <w:r w:rsidRPr="00930450">
        <w:t>других,</w:t>
      </w:r>
      <w:r w:rsidRPr="00930450">
        <w:rPr>
          <w:spacing w:val="-2"/>
        </w:rPr>
        <w:t xml:space="preserve"> </w:t>
      </w:r>
      <w:r w:rsidRPr="00930450">
        <w:t>аргументировать</w:t>
      </w:r>
      <w:r w:rsidRPr="00930450">
        <w:rPr>
          <w:spacing w:val="-2"/>
        </w:rPr>
        <w:t xml:space="preserve"> </w:t>
      </w:r>
      <w:r w:rsidRPr="00930450">
        <w:t>свою</w:t>
      </w:r>
      <w:r w:rsidRPr="00930450">
        <w:rPr>
          <w:spacing w:val="-2"/>
        </w:rPr>
        <w:t xml:space="preserve"> </w:t>
      </w:r>
      <w:r w:rsidRPr="00930450">
        <w:t>позицию,</w:t>
      </w:r>
      <w:r w:rsidRPr="00930450">
        <w:rPr>
          <w:spacing w:val="-1"/>
        </w:rPr>
        <w:t xml:space="preserve"> </w:t>
      </w:r>
      <w:r w:rsidRPr="00930450">
        <w:t>мнение;проводить</w:t>
      </w:r>
      <w:r w:rsidRPr="00930450">
        <w:rPr>
          <w:spacing w:val="1"/>
        </w:rPr>
        <w:t xml:space="preserve"> </w:t>
      </w:r>
      <w:r w:rsidRPr="00930450">
        <w:t>по</w:t>
      </w:r>
      <w:r w:rsidRPr="00930450">
        <w:rPr>
          <w:spacing w:val="1"/>
        </w:rPr>
        <w:t xml:space="preserve"> </w:t>
      </w:r>
      <w:r w:rsidRPr="00930450">
        <w:t>самостоятельно</w:t>
      </w:r>
      <w:r w:rsidRPr="00930450">
        <w:rPr>
          <w:spacing w:val="1"/>
        </w:rPr>
        <w:t xml:space="preserve"> </w:t>
      </w:r>
      <w:r w:rsidRPr="00930450">
        <w:t>составленному</w:t>
      </w:r>
      <w:r w:rsidRPr="00930450">
        <w:rPr>
          <w:spacing w:val="1"/>
        </w:rPr>
        <w:t xml:space="preserve"> </w:t>
      </w:r>
      <w:r w:rsidRPr="00930450">
        <w:t>плану</w:t>
      </w:r>
      <w:r w:rsidRPr="00930450">
        <w:rPr>
          <w:spacing w:val="1"/>
        </w:rPr>
        <w:t xml:space="preserve">  </w:t>
      </w:r>
      <w:r w:rsidRPr="00930450">
        <w:t>небольшое</w:t>
      </w:r>
      <w:r w:rsidRPr="00930450">
        <w:rPr>
          <w:spacing w:val="1"/>
        </w:rPr>
        <w:t xml:space="preserve"> </w:t>
      </w:r>
      <w:r w:rsidRPr="00930450">
        <w:t>исследование по установлению особенностей объекта изучения, причинно-</w:t>
      </w:r>
      <w:r w:rsidRPr="00930450">
        <w:rPr>
          <w:spacing w:val="1"/>
        </w:rPr>
        <w:t xml:space="preserve"> </w:t>
      </w:r>
      <w:r w:rsidRPr="00930450">
        <w:t>следственных связей и зависимостей</w:t>
      </w:r>
      <w:r w:rsidRPr="00930450">
        <w:rPr>
          <w:spacing w:val="-1"/>
        </w:rPr>
        <w:t xml:space="preserve"> </w:t>
      </w:r>
      <w:r w:rsidRPr="00930450">
        <w:t>объектов</w:t>
      </w:r>
      <w:r w:rsidRPr="00930450">
        <w:rPr>
          <w:spacing w:val="-2"/>
        </w:rPr>
        <w:t xml:space="preserve"> </w:t>
      </w:r>
      <w:r w:rsidRPr="00930450">
        <w:t>между</w:t>
      </w:r>
      <w:r w:rsidRPr="00930450">
        <w:rPr>
          <w:spacing w:val="-4"/>
        </w:rPr>
        <w:t xml:space="preserve"> </w:t>
      </w:r>
      <w:r w:rsidRPr="00930450">
        <w:t>собой;</w:t>
      </w:r>
    </w:p>
    <w:p w14:paraId="78AFAFB7" w14:textId="3D334A4B" w:rsidR="00B431F3" w:rsidRPr="00930450" w:rsidRDefault="00527A42" w:rsidP="00C829D2">
      <w:pPr>
        <w:pStyle w:val="a3"/>
        <w:ind w:right="175"/>
      </w:pPr>
      <w:r w:rsidRPr="00930450">
        <w:rPr>
          <w:spacing w:val="-1"/>
        </w:rPr>
        <w:t>оценивать</w:t>
      </w:r>
      <w:r w:rsidRPr="00930450">
        <w:rPr>
          <w:spacing w:val="-16"/>
        </w:rPr>
        <w:t xml:space="preserve"> </w:t>
      </w:r>
      <w:r w:rsidRPr="00930450">
        <w:rPr>
          <w:spacing w:val="-1"/>
        </w:rPr>
        <w:t>на</w:t>
      </w:r>
      <w:r w:rsidRPr="00930450">
        <w:rPr>
          <w:spacing w:val="-17"/>
        </w:rPr>
        <w:t xml:space="preserve"> </w:t>
      </w:r>
      <w:r w:rsidRPr="00930450">
        <w:rPr>
          <w:spacing w:val="-1"/>
        </w:rPr>
        <w:t>применимость</w:t>
      </w:r>
      <w:r w:rsidRPr="00930450">
        <w:rPr>
          <w:spacing w:val="-15"/>
        </w:rPr>
        <w:t xml:space="preserve"> </w:t>
      </w:r>
      <w:r w:rsidRPr="00930450">
        <w:t>и</w:t>
      </w:r>
      <w:r w:rsidRPr="00930450">
        <w:rPr>
          <w:spacing w:val="-16"/>
        </w:rPr>
        <w:t xml:space="preserve"> </w:t>
      </w:r>
      <w:r w:rsidRPr="00930450">
        <w:t>достоверность</w:t>
      </w:r>
      <w:r w:rsidRPr="00930450">
        <w:rPr>
          <w:spacing w:val="-18"/>
        </w:rPr>
        <w:t xml:space="preserve"> </w:t>
      </w:r>
      <w:r w:rsidRPr="00930450">
        <w:t>информацию,</w:t>
      </w:r>
      <w:r w:rsidRPr="00930450">
        <w:rPr>
          <w:spacing w:val="-17"/>
        </w:rPr>
        <w:t xml:space="preserve"> </w:t>
      </w:r>
      <w:r w:rsidRPr="00930450">
        <w:t>полученную</w:t>
      </w:r>
      <w:r w:rsidRPr="00930450">
        <w:rPr>
          <w:spacing w:val="-15"/>
        </w:rPr>
        <w:t xml:space="preserve"> </w:t>
      </w:r>
      <w:r w:rsidRPr="00930450">
        <w:t>в</w:t>
      </w:r>
      <w:r w:rsidRPr="00930450">
        <w:rPr>
          <w:spacing w:val="-15"/>
        </w:rPr>
        <w:t xml:space="preserve"> </w:t>
      </w:r>
      <w:r w:rsidRPr="00930450">
        <w:t>ходе</w:t>
      </w:r>
      <w:r w:rsidRPr="00930450">
        <w:rPr>
          <w:spacing w:val="-67"/>
        </w:rPr>
        <w:t xml:space="preserve"> </w:t>
      </w:r>
      <w:r w:rsidRPr="00930450">
        <w:t>исследования;</w:t>
      </w:r>
      <w:r w:rsidR="00D73BED" w:rsidRPr="00930450">
        <w:t xml:space="preserve"> </w:t>
      </w:r>
      <w:r w:rsidRPr="00930450">
        <w:t>самостоятельно</w:t>
      </w:r>
      <w:r w:rsidRPr="00930450">
        <w:rPr>
          <w:spacing w:val="1"/>
        </w:rPr>
        <w:t xml:space="preserve"> </w:t>
      </w:r>
      <w:r w:rsidRPr="00930450">
        <w:t>формулировать</w:t>
      </w:r>
      <w:r w:rsidRPr="00930450">
        <w:rPr>
          <w:spacing w:val="1"/>
        </w:rPr>
        <w:t xml:space="preserve"> </w:t>
      </w:r>
      <w:r w:rsidRPr="00930450">
        <w:t>обобщения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выводы</w:t>
      </w:r>
      <w:r w:rsidRPr="00930450">
        <w:rPr>
          <w:spacing w:val="1"/>
        </w:rPr>
        <w:t xml:space="preserve"> </w:t>
      </w:r>
      <w:r w:rsidRPr="00930450">
        <w:t>по</w:t>
      </w:r>
      <w:r w:rsidRPr="00930450">
        <w:rPr>
          <w:spacing w:val="1"/>
        </w:rPr>
        <w:t xml:space="preserve"> </w:t>
      </w:r>
      <w:r w:rsidRPr="00930450">
        <w:t>результатам</w:t>
      </w:r>
      <w:r w:rsidRPr="00930450">
        <w:rPr>
          <w:spacing w:val="1"/>
        </w:rPr>
        <w:t xml:space="preserve"> </w:t>
      </w:r>
      <w:r w:rsidRPr="00930450">
        <w:t>проведённого</w:t>
      </w:r>
      <w:r w:rsidRPr="00930450">
        <w:rPr>
          <w:spacing w:val="1"/>
        </w:rPr>
        <w:t xml:space="preserve"> </w:t>
      </w:r>
      <w:r w:rsidRPr="00930450">
        <w:t>наблюдения,</w:t>
      </w:r>
      <w:r w:rsidRPr="00930450">
        <w:rPr>
          <w:spacing w:val="1"/>
        </w:rPr>
        <w:t xml:space="preserve"> </w:t>
      </w:r>
      <w:r w:rsidRPr="00930450">
        <w:t>исследования,</w:t>
      </w:r>
      <w:r w:rsidRPr="00930450">
        <w:rPr>
          <w:spacing w:val="1"/>
        </w:rPr>
        <w:t xml:space="preserve"> </w:t>
      </w:r>
      <w:r w:rsidRPr="00930450">
        <w:t>владеть</w:t>
      </w:r>
      <w:r w:rsidRPr="00930450">
        <w:rPr>
          <w:spacing w:val="1"/>
        </w:rPr>
        <w:t xml:space="preserve"> </w:t>
      </w:r>
      <w:r w:rsidRPr="00930450">
        <w:t>инструментами</w:t>
      </w:r>
      <w:r w:rsidRPr="00930450">
        <w:rPr>
          <w:spacing w:val="-67"/>
        </w:rPr>
        <w:t xml:space="preserve"> </w:t>
      </w:r>
      <w:r w:rsidRPr="00930450">
        <w:t>оценки</w:t>
      </w:r>
      <w:r w:rsidRPr="00930450">
        <w:rPr>
          <w:spacing w:val="-1"/>
        </w:rPr>
        <w:t xml:space="preserve"> </w:t>
      </w:r>
      <w:r w:rsidRPr="00930450">
        <w:t>достоверности</w:t>
      </w:r>
      <w:r w:rsidRPr="00930450">
        <w:rPr>
          <w:spacing w:val="-1"/>
        </w:rPr>
        <w:t xml:space="preserve"> </w:t>
      </w:r>
      <w:r w:rsidRPr="00930450">
        <w:t>полученных</w:t>
      </w:r>
      <w:r w:rsidRPr="00930450">
        <w:rPr>
          <w:spacing w:val="1"/>
        </w:rPr>
        <w:t xml:space="preserve"> </w:t>
      </w:r>
      <w:r w:rsidRPr="00930450">
        <w:t>выводов</w:t>
      </w:r>
      <w:r w:rsidRPr="00930450">
        <w:rPr>
          <w:spacing w:val="4"/>
        </w:rPr>
        <w:t xml:space="preserve"> </w:t>
      </w:r>
      <w:r w:rsidRPr="00930450">
        <w:t>и</w:t>
      </w:r>
      <w:r w:rsidRPr="00930450">
        <w:rPr>
          <w:spacing w:val="-4"/>
        </w:rPr>
        <w:t xml:space="preserve"> </w:t>
      </w:r>
      <w:r w:rsidRPr="00930450">
        <w:t>обобщений;</w:t>
      </w:r>
    </w:p>
    <w:p w14:paraId="06F4F50C" w14:textId="77777777" w:rsidR="00B431F3" w:rsidRPr="00930450" w:rsidRDefault="00527A42" w:rsidP="00C829D2">
      <w:pPr>
        <w:pStyle w:val="a3"/>
        <w:ind w:right="172"/>
      </w:pPr>
      <w:r w:rsidRPr="00930450">
        <w:t>прогнозировать возможное дальнейшее развитие процессов, событий и их</w:t>
      </w:r>
      <w:r w:rsidRPr="00930450">
        <w:rPr>
          <w:spacing w:val="1"/>
        </w:rPr>
        <w:t xml:space="preserve"> </w:t>
      </w:r>
      <w:r w:rsidRPr="00930450">
        <w:t>последствия</w:t>
      </w:r>
      <w:r w:rsidRPr="00930450">
        <w:rPr>
          <w:spacing w:val="1"/>
        </w:rPr>
        <w:t xml:space="preserve"> </w:t>
      </w:r>
      <w:r w:rsidRPr="00930450">
        <w:t>в</w:t>
      </w:r>
      <w:r w:rsidRPr="00930450">
        <w:rPr>
          <w:spacing w:val="1"/>
        </w:rPr>
        <w:t xml:space="preserve"> </w:t>
      </w:r>
      <w:r w:rsidRPr="00930450">
        <w:t>аналогичных</w:t>
      </w:r>
      <w:r w:rsidRPr="00930450">
        <w:rPr>
          <w:spacing w:val="1"/>
        </w:rPr>
        <w:t xml:space="preserve"> </w:t>
      </w:r>
      <w:r w:rsidRPr="00930450">
        <w:t>или</w:t>
      </w:r>
      <w:r w:rsidRPr="00930450">
        <w:rPr>
          <w:spacing w:val="1"/>
        </w:rPr>
        <w:t xml:space="preserve"> </w:t>
      </w:r>
      <w:r w:rsidRPr="00930450">
        <w:t>сходных</w:t>
      </w:r>
      <w:r w:rsidRPr="00930450">
        <w:rPr>
          <w:spacing w:val="1"/>
        </w:rPr>
        <w:t xml:space="preserve"> </w:t>
      </w:r>
      <w:r w:rsidRPr="00930450">
        <w:t>ситуациях,</w:t>
      </w:r>
      <w:r w:rsidRPr="00930450">
        <w:rPr>
          <w:spacing w:val="1"/>
        </w:rPr>
        <w:t xml:space="preserve"> </w:t>
      </w:r>
      <w:r w:rsidRPr="00930450">
        <w:t>выдвигать</w:t>
      </w:r>
      <w:r w:rsidRPr="00930450">
        <w:rPr>
          <w:spacing w:val="1"/>
        </w:rPr>
        <w:t xml:space="preserve"> </w:t>
      </w:r>
      <w:r w:rsidRPr="00930450">
        <w:t>предположения</w:t>
      </w:r>
      <w:r w:rsidRPr="00930450">
        <w:rPr>
          <w:spacing w:val="-1"/>
        </w:rPr>
        <w:t xml:space="preserve"> </w:t>
      </w:r>
      <w:r w:rsidRPr="00930450">
        <w:t>об их</w:t>
      </w:r>
      <w:r w:rsidRPr="00930450">
        <w:rPr>
          <w:spacing w:val="1"/>
        </w:rPr>
        <w:t xml:space="preserve"> </w:t>
      </w:r>
      <w:r w:rsidRPr="00930450">
        <w:t>развитии</w:t>
      </w:r>
      <w:r w:rsidRPr="00930450">
        <w:rPr>
          <w:spacing w:val="-1"/>
        </w:rPr>
        <w:t xml:space="preserve"> </w:t>
      </w:r>
      <w:r w:rsidRPr="00930450">
        <w:t>в</w:t>
      </w:r>
      <w:r w:rsidRPr="00930450">
        <w:rPr>
          <w:spacing w:val="-1"/>
        </w:rPr>
        <w:t xml:space="preserve"> </w:t>
      </w:r>
      <w:r w:rsidRPr="00930450">
        <w:t>новых</w:t>
      </w:r>
      <w:r w:rsidRPr="00930450">
        <w:rPr>
          <w:spacing w:val="-4"/>
        </w:rPr>
        <w:t xml:space="preserve"> </w:t>
      </w:r>
      <w:r w:rsidRPr="00930450">
        <w:t>условиях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-1"/>
        </w:rPr>
        <w:t xml:space="preserve"> </w:t>
      </w:r>
      <w:r w:rsidRPr="00930450">
        <w:t>контекстах;</w:t>
      </w:r>
    </w:p>
    <w:p w14:paraId="7E6980AF" w14:textId="77777777" w:rsidR="00B431F3" w:rsidRPr="00930450" w:rsidRDefault="00527A42" w:rsidP="00C829D2">
      <w:pPr>
        <w:ind w:left="162"/>
        <w:jc w:val="both"/>
        <w:rPr>
          <w:sz w:val="28"/>
        </w:rPr>
      </w:pPr>
      <w:r w:rsidRPr="00930450">
        <w:rPr>
          <w:sz w:val="28"/>
        </w:rPr>
        <w:t>Работа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с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информацией:</w:t>
      </w:r>
    </w:p>
    <w:p w14:paraId="307AA3AD" w14:textId="77777777" w:rsidR="00B431F3" w:rsidRPr="00930450" w:rsidRDefault="00527A42" w:rsidP="00C829D2">
      <w:pPr>
        <w:pStyle w:val="a3"/>
        <w:ind w:right="172"/>
      </w:pPr>
      <w:r w:rsidRPr="00930450">
        <w:t>применять различные методы, инструменты и запросы при поиске и отборе</w:t>
      </w:r>
      <w:r w:rsidRPr="00930450">
        <w:rPr>
          <w:spacing w:val="1"/>
        </w:rPr>
        <w:t xml:space="preserve"> </w:t>
      </w:r>
      <w:r w:rsidRPr="00930450">
        <w:t>информации</w:t>
      </w:r>
      <w:r w:rsidRPr="00930450">
        <w:rPr>
          <w:spacing w:val="1"/>
        </w:rPr>
        <w:t xml:space="preserve"> </w:t>
      </w:r>
      <w:r w:rsidRPr="00930450">
        <w:t>или</w:t>
      </w:r>
      <w:r w:rsidRPr="00930450">
        <w:rPr>
          <w:spacing w:val="1"/>
        </w:rPr>
        <w:t xml:space="preserve"> </w:t>
      </w:r>
      <w:r w:rsidRPr="00930450">
        <w:t>данных</w:t>
      </w:r>
      <w:r w:rsidRPr="00930450">
        <w:rPr>
          <w:spacing w:val="1"/>
        </w:rPr>
        <w:t xml:space="preserve"> </w:t>
      </w:r>
      <w:r w:rsidRPr="00930450">
        <w:t>из</w:t>
      </w:r>
      <w:r w:rsidRPr="00930450">
        <w:rPr>
          <w:spacing w:val="1"/>
        </w:rPr>
        <w:t xml:space="preserve"> </w:t>
      </w:r>
      <w:r w:rsidRPr="00930450">
        <w:t>источников</w:t>
      </w:r>
      <w:r w:rsidRPr="00930450">
        <w:rPr>
          <w:spacing w:val="1"/>
        </w:rPr>
        <w:t xml:space="preserve"> </w:t>
      </w:r>
      <w:r w:rsidRPr="00930450">
        <w:t>с</w:t>
      </w:r>
      <w:r w:rsidRPr="00930450">
        <w:rPr>
          <w:spacing w:val="1"/>
        </w:rPr>
        <w:t xml:space="preserve"> </w:t>
      </w:r>
      <w:r w:rsidRPr="00930450">
        <w:t>учётом</w:t>
      </w:r>
      <w:r w:rsidRPr="00930450">
        <w:rPr>
          <w:spacing w:val="1"/>
        </w:rPr>
        <w:t xml:space="preserve"> </w:t>
      </w:r>
      <w:r w:rsidRPr="00930450">
        <w:t>предложенной</w:t>
      </w:r>
      <w:r w:rsidRPr="00930450">
        <w:rPr>
          <w:spacing w:val="1"/>
        </w:rPr>
        <w:t xml:space="preserve"> </w:t>
      </w:r>
      <w:r w:rsidRPr="00930450">
        <w:t>учебной</w:t>
      </w:r>
      <w:r w:rsidRPr="00930450">
        <w:rPr>
          <w:spacing w:val="-67"/>
        </w:rPr>
        <w:t xml:space="preserve"> </w:t>
      </w:r>
      <w:r w:rsidRPr="00930450">
        <w:t>задачи</w:t>
      </w:r>
      <w:r w:rsidRPr="00930450">
        <w:rPr>
          <w:spacing w:val="-1"/>
        </w:rPr>
        <w:t xml:space="preserve"> </w:t>
      </w:r>
      <w:r w:rsidRPr="00930450">
        <w:t>и заданных</w:t>
      </w:r>
      <w:r w:rsidRPr="00930450">
        <w:rPr>
          <w:spacing w:val="-3"/>
        </w:rPr>
        <w:t xml:space="preserve"> </w:t>
      </w:r>
      <w:r w:rsidRPr="00930450">
        <w:t>критериев;</w:t>
      </w:r>
    </w:p>
    <w:p w14:paraId="6BE5DF1D" w14:textId="77777777" w:rsidR="00B431F3" w:rsidRPr="00930450" w:rsidRDefault="00527A42" w:rsidP="00C829D2">
      <w:pPr>
        <w:pStyle w:val="a3"/>
        <w:ind w:right="172"/>
      </w:pPr>
      <w:r w:rsidRPr="00930450">
        <w:t>выбирать,</w:t>
      </w:r>
      <w:r w:rsidRPr="00930450">
        <w:rPr>
          <w:spacing w:val="1"/>
        </w:rPr>
        <w:t xml:space="preserve"> </w:t>
      </w:r>
      <w:r w:rsidRPr="00930450">
        <w:t>анализировать,</w:t>
      </w:r>
      <w:r w:rsidRPr="00930450">
        <w:rPr>
          <w:spacing w:val="1"/>
        </w:rPr>
        <w:t xml:space="preserve"> </w:t>
      </w:r>
      <w:r w:rsidRPr="00930450">
        <w:t>систематизировать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интерпретировать</w:t>
      </w:r>
      <w:r w:rsidRPr="00930450">
        <w:rPr>
          <w:spacing w:val="1"/>
        </w:rPr>
        <w:t xml:space="preserve"> </w:t>
      </w:r>
      <w:r w:rsidRPr="00930450">
        <w:t>информацию</w:t>
      </w:r>
      <w:r w:rsidRPr="00930450">
        <w:rPr>
          <w:spacing w:val="-5"/>
        </w:rPr>
        <w:t xml:space="preserve"> </w:t>
      </w:r>
      <w:r w:rsidRPr="00930450">
        <w:t>различных</w:t>
      </w:r>
      <w:r w:rsidRPr="00930450">
        <w:rPr>
          <w:spacing w:val="1"/>
        </w:rPr>
        <w:t xml:space="preserve"> </w:t>
      </w:r>
      <w:r w:rsidRPr="00930450">
        <w:t>видов</w:t>
      </w:r>
      <w:r w:rsidRPr="00930450">
        <w:rPr>
          <w:spacing w:val="-4"/>
        </w:rPr>
        <w:t xml:space="preserve"> </w:t>
      </w:r>
      <w:r w:rsidRPr="00930450">
        <w:t>и форм</w:t>
      </w:r>
      <w:r w:rsidRPr="00930450">
        <w:rPr>
          <w:spacing w:val="-4"/>
        </w:rPr>
        <w:t xml:space="preserve"> </w:t>
      </w:r>
      <w:r w:rsidRPr="00930450">
        <w:t>представления;</w:t>
      </w:r>
    </w:p>
    <w:p w14:paraId="6CAD4F5F" w14:textId="77777777" w:rsidR="00B431F3" w:rsidRPr="00930450" w:rsidRDefault="00527A42" w:rsidP="00C829D2">
      <w:pPr>
        <w:pStyle w:val="a3"/>
        <w:ind w:right="174"/>
      </w:pPr>
      <w:r w:rsidRPr="00930450">
        <w:t>находить сходные аргументы (подтверждающие или опровергающие одну и</w:t>
      </w:r>
      <w:r w:rsidRPr="00930450">
        <w:rPr>
          <w:spacing w:val="1"/>
        </w:rPr>
        <w:t xml:space="preserve"> </w:t>
      </w:r>
      <w:r w:rsidRPr="00930450">
        <w:t>ту</w:t>
      </w:r>
      <w:r w:rsidRPr="00930450">
        <w:rPr>
          <w:spacing w:val="-5"/>
        </w:rPr>
        <w:t xml:space="preserve"> </w:t>
      </w:r>
      <w:r w:rsidRPr="00930450">
        <w:t>же идею,</w:t>
      </w:r>
      <w:r w:rsidRPr="00930450">
        <w:rPr>
          <w:spacing w:val="-2"/>
        </w:rPr>
        <w:t xml:space="preserve"> </w:t>
      </w:r>
      <w:r w:rsidRPr="00930450">
        <w:t>версию)</w:t>
      </w:r>
      <w:r w:rsidRPr="00930450">
        <w:rPr>
          <w:spacing w:val="-1"/>
        </w:rPr>
        <w:t xml:space="preserve"> </w:t>
      </w:r>
      <w:r w:rsidRPr="00930450">
        <w:t>в</w:t>
      </w:r>
      <w:r w:rsidRPr="00930450">
        <w:rPr>
          <w:spacing w:val="-1"/>
        </w:rPr>
        <w:t xml:space="preserve"> </w:t>
      </w:r>
      <w:r w:rsidRPr="00930450">
        <w:t>различных</w:t>
      </w:r>
      <w:r w:rsidRPr="00930450">
        <w:rPr>
          <w:spacing w:val="1"/>
        </w:rPr>
        <w:t xml:space="preserve"> </w:t>
      </w:r>
      <w:r w:rsidRPr="00930450">
        <w:t>информационных</w:t>
      </w:r>
      <w:r w:rsidRPr="00930450">
        <w:rPr>
          <w:spacing w:val="-4"/>
        </w:rPr>
        <w:t xml:space="preserve"> </w:t>
      </w:r>
      <w:r w:rsidRPr="00930450">
        <w:t>источниках;</w:t>
      </w:r>
    </w:p>
    <w:p w14:paraId="4FCAE8D2" w14:textId="77777777" w:rsidR="00B431F3" w:rsidRPr="00930450" w:rsidRDefault="00527A42" w:rsidP="00C829D2">
      <w:pPr>
        <w:pStyle w:val="a3"/>
      </w:pPr>
      <w:r w:rsidRPr="00930450">
        <w:t>самостоятельно</w:t>
      </w:r>
      <w:r w:rsidRPr="00930450">
        <w:rPr>
          <w:spacing w:val="-2"/>
        </w:rPr>
        <w:t xml:space="preserve"> </w:t>
      </w:r>
      <w:r w:rsidRPr="00930450">
        <w:t>выбирать</w:t>
      </w:r>
      <w:r w:rsidRPr="00930450">
        <w:rPr>
          <w:spacing w:val="-7"/>
        </w:rPr>
        <w:t xml:space="preserve"> </w:t>
      </w:r>
      <w:r w:rsidRPr="00930450">
        <w:t>оптимальную</w:t>
      </w:r>
      <w:r w:rsidRPr="00930450">
        <w:rPr>
          <w:spacing w:val="-3"/>
        </w:rPr>
        <w:t xml:space="preserve"> </w:t>
      </w:r>
      <w:r w:rsidRPr="00930450">
        <w:t>форму</w:t>
      </w:r>
      <w:r w:rsidRPr="00930450">
        <w:rPr>
          <w:spacing w:val="-6"/>
        </w:rPr>
        <w:t xml:space="preserve"> </w:t>
      </w:r>
      <w:r w:rsidRPr="00930450">
        <w:t>представления</w:t>
      </w:r>
      <w:r w:rsidRPr="00930450">
        <w:rPr>
          <w:spacing w:val="-3"/>
        </w:rPr>
        <w:t xml:space="preserve"> </w:t>
      </w:r>
      <w:r w:rsidRPr="00930450">
        <w:t>информации;</w:t>
      </w:r>
    </w:p>
    <w:p w14:paraId="36529D20" w14:textId="77777777" w:rsidR="00B431F3" w:rsidRPr="00930450" w:rsidRDefault="00527A42" w:rsidP="00C829D2">
      <w:pPr>
        <w:pStyle w:val="a3"/>
        <w:ind w:right="174"/>
      </w:pPr>
      <w:r w:rsidRPr="00930450">
        <w:t>оценивать</w:t>
      </w:r>
      <w:r w:rsidRPr="00930450">
        <w:rPr>
          <w:spacing w:val="1"/>
        </w:rPr>
        <w:t xml:space="preserve"> </w:t>
      </w:r>
      <w:r w:rsidRPr="00930450">
        <w:t>надёжность</w:t>
      </w:r>
      <w:r w:rsidRPr="00930450">
        <w:rPr>
          <w:spacing w:val="1"/>
        </w:rPr>
        <w:t xml:space="preserve"> </w:t>
      </w:r>
      <w:r w:rsidRPr="00930450">
        <w:t>информации</w:t>
      </w:r>
      <w:r w:rsidRPr="00930450">
        <w:rPr>
          <w:spacing w:val="1"/>
        </w:rPr>
        <w:t xml:space="preserve"> </w:t>
      </w:r>
      <w:r w:rsidRPr="00930450">
        <w:t>по</w:t>
      </w:r>
      <w:r w:rsidRPr="00930450">
        <w:rPr>
          <w:spacing w:val="1"/>
        </w:rPr>
        <w:t xml:space="preserve"> </w:t>
      </w:r>
      <w:r w:rsidRPr="00930450">
        <w:t>критериям,</w:t>
      </w:r>
      <w:r w:rsidRPr="00930450">
        <w:rPr>
          <w:spacing w:val="1"/>
        </w:rPr>
        <w:t xml:space="preserve"> </w:t>
      </w:r>
      <w:r w:rsidRPr="00930450">
        <w:t>предложенным</w:t>
      </w:r>
      <w:r w:rsidRPr="00930450">
        <w:rPr>
          <w:spacing w:val="-67"/>
        </w:rPr>
        <w:t xml:space="preserve"> </w:t>
      </w:r>
      <w:r w:rsidRPr="00930450">
        <w:t>педагогическим</w:t>
      </w:r>
      <w:r w:rsidRPr="00930450">
        <w:rPr>
          <w:spacing w:val="-2"/>
        </w:rPr>
        <w:t xml:space="preserve"> </w:t>
      </w:r>
      <w:r w:rsidRPr="00930450">
        <w:t>работником</w:t>
      </w:r>
      <w:r w:rsidRPr="00930450">
        <w:rPr>
          <w:spacing w:val="-2"/>
        </w:rPr>
        <w:t xml:space="preserve"> </w:t>
      </w:r>
      <w:r w:rsidRPr="00930450">
        <w:t>или</w:t>
      </w:r>
      <w:r w:rsidRPr="00930450">
        <w:rPr>
          <w:spacing w:val="1"/>
        </w:rPr>
        <w:t xml:space="preserve"> </w:t>
      </w:r>
      <w:r w:rsidRPr="00930450">
        <w:t>сформулированным</w:t>
      </w:r>
      <w:r w:rsidRPr="00930450">
        <w:rPr>
          <w:spacing w:val="-2"/>
        </w:rPr>
        <w:t xml:space="preserve"> </w:t>
      </w:r>
      <w:r w:rsidRPr="00930450">
        <w:t>самостоятельно.</w:t>
      </w:r>
    </w:p>
    <w:p w14:paraId="1A62B07D" w14:textId="77777777" w:rsidR="00B431F3" w:rsidRPr="00930450" w:rsidRDefault="00527A42" w:rsidP="00C829D2">
      <w:pPr>
        <w:pStyle w:val="a3"/>
      </w:pPr>
      <w:r w:rsidRPr="00930450">
        <w:t>эффективно</w:t>
      </w:r>
      <w:r w:rsidRPr="00930450">
        <w:rPr>
          <w:spacing w:val="-4"/>
        </w:rPr>
        <w:t xml:space="preserve"> </w:t>
      </w:r>
      <w:r w:rsidRPr="00930450">
        <w:t>запоминать</w:t>
      </w:r>
      <w:r w:rsidRPr="00930450">
        <w:rPr>
          <w:spacing w:val="-5"/>
        </w:rPr>
        <w:t xml:space="preserve"> </w:t>
      </w:r>
      <w:r w:rsidRPr="00930450">
        <w:t>и</w:t>
      </w:r>
      <w:r w:rsidRPr="00930450">
        <w:rPr>
          <w:spacing w:val="-5"/>
        </w:rPr>
        <w:t xml:space="preserve"> </w:t>
      </w:r>
      <w:r w:rsidRPr="00930450">
        <w:t>систематизировать</w:t>
      </w:r>
      <w:r w:rsidRPr="00930450">
        <w:rPr>
          <w:spacing w:val="-6"/>
        </w:rPr>
        <w:t xml:space="preserve"> </w:t>
      </w:r>
      <w:r w:rsidRPr="00930450">
        <w:t>информацию.</w:t>
      </w:r>
    </w:p>
    <w:p w14:paraId="2AD3E502" w14:textId="77777777" w:rsidR="00B431F3" w:rsidRPr="00930450" w:rsidRDefault="00B431F3" w:rsidP="00C829D2">
      <w:pPr>
        <w:sectPr w:rsidR="00B431F3" w:rsidRPr="00930450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Pr="00930450" w:rsidRDefault="00527A42" w:rsidP="00C829D2">
      <w:pPr>
        <w:pStyle w:val="1"/>
        <w:jc w:val="left"/>
      </w:pPr>
      <w:r w:rsidRPr="00930450">
        <w:lastRenderedPageBreak/>
        <w:t>Предметные</w:t>
      </w:r>
      <w:r w:rsidRPr="00930450">
        <w:rPr>
          <w:spacing w:val="-1"/>
        </w:rPr>
        <w:t xml:space="preserve"> </w:t>
      </w:r>
      <w:r w:rsidRPr="00930450">
        <w:t>результаты</w:t>
      </w:r>
    </w:p>
    <w:p w14:paraId="4DDD88C5" w14:textId="77777777" w:rsidR="00B431F3" w:rsidRPr="00930450" w:rsidRDefault="00527A42" w:rsidP="00C829D2">
      <w:pPr>
        <w:pStyle w:val="a3"/>
        <w:jc w:val="left"/>
      </w:pPr>
      <w:r w:rsidRPr="00930450">
        <w:t>Предметные</w:t>
      </w:r>
      <w:r w:rsidRPr="00930450">
        <w:rPr>
          <w:spacing w:val="66"/>
        </w:rPr>
        <w:t xml:space="preserve"> </w:t>
      </w:r>
      <w:r w:rsidRPr="00930450">
        <w:t>результаты</w:t>
      </w:r>
      <w:r w:rsidRPr="00930450">
        <w:rPr>
          <w:spacing w:val="69"/>
        </w:rPr>
        <w:t xml:space="preserve"> </w:t>
      </w:r>
      <w:r w:rsidRPr="00930450">
        <w:t>освоения</w:t>
      </w:r>
      <w:r w:rsidRPr="00930450">
        <w:rPr>
          <w:spacing w:val="68"/>
        </w:rPr>
        <w:t xml:space="preserve"> </w:t>
      </w:r>
      <w:r w:rsidRPr="00930450">
        <w:t>рабочей</w:t>
      </w:r>
      <w:r w:rsidRPr="00930450">
        <w:rPr>
          <w:spacing w:val="69"/>
        </w:rPr>
        <w:t xml:space="preserve"> </w:t>
      </w:r>
      <w:r w:rsidRPr="00930450">
        <w:t>программы</w:t>
      </w:r>
      <w:r w:rsidRPr="00930450">
        <w:rPr>
          <w:spacing w:val="69"/>
        </w:rPr>
        <w:t xml:space="preserve"> </w:t>
      </w:r>
      <w:r w:rsidRPr="00930450">
        <w:t>по</w:t>
      </w:r>
      <w:r w:rsidRPr="00930450">
        <w:rPr>
          <w:spacing w:val="69"/>
        </w:rPr>
        <w:t xml:space="preserve"> </w:t>
      </w:r>
      <w:r w:rsidRPr="00930450">
        <w:t>учебному</w:t>
      </w:r>
      <w:r w:rsidRPr="00930450">
        <w:rPr>
          <w:spacing w:val="65"/>
        </w:rPr>
        <w:t xml:space="preserve"> </w:t>
      </w:r>
      <w:r w:rsidRPr="00930450">
        <w:t>курсу</w:t>
      </w:r>
    </w:p>
    <w:p w14:paraId="6CECC733" w14:textId="32CB6D99" w:rsidR="00B431F3" w:rsidRPr="00930450" w:rsidRDefault="00527A42" w:rsidP="00C829D2">
      <w:pPr>
        <w:pStyle w:val="a3"/>
        <w:jc w:val="left"/>
      </w:pPr>
      <w:r w:rsidRPr="00930450">
        <w:t>«</w:t>
      </w:r>
      <w:r w:rsidR="00D73BED" w:rsidRPr="00930450">
        <w:t>Основы финансовой грамотности</w:t>
      </w:r>
      <w:r w:rsidRPr="00930450">
        <w:t>»</w:t>
      </w:r>
      <w:r w:rsidRPr="00930450">
        <w:rPr>
          <w:spacing w:val="-3"/>
        </w:rPr>
        <w:t xml:space="preserve"> </w:t>
      </w:r>
      <w:r w:rsidRPr="00930450">
        <w:t>освоение и применение системы знаний о роли и формах денег в цифровом</w:t>
      </w:r>
      <w:r w:rsidRPr="00930450">
        <w:rPr>
          <w:spacing w:val="-67"/>
        </w:rPr>
        <w:t xml:space="preserve"> </w:t>
      </w:r>
      <w:r w:rsidRPr="00930450">
        <w:t>обществе; личном финансовом планировании, жизненных целях, семейном и</w:t>
      </w:r>
      <w:r w:rsidRPr="00930450">
        <w:rPr>
          <w:spacing w:val="1"/>
        </w:rPr>
        <w:t xml:space="preserve"> </w:t>
      </w:r>
      <w:r w:rsidRPr="00930450">
        <w:rPr>
          <w:spacing w:val="-1"/>
        </w:rPr>
        <w:t>личном</w:t>
      </w:r>
      <w:r w:rsidRPr="00930450">
        <w:rPr>
          <w:spacing w:val="-15"/>
        </w:rPr>
        <w:t xml:space="preserve"> </w:t>
      </w:r>
      <w:r w:rsidRPr="00930450">
        <w:rPr>
          <w:spacing w:val="-1"/>
        </w:rPr>
        <w:t>бюджете;</w:t>
      </w:r>
      <w:r w:rsidRPr="00930450">
        <w:rPr>
          <w:spacing w:val="-17"/>
        </w:rPr>
        <w:t xml:space="preserve"> </w:t>
      </w:r>
      <w:r w:rsidRPr="00930450">
        <w:rPr>
          <w:spacing w:val="-1"/>
        </w:rPr>
        <w:t>российской</w:t>
      </w:r>
      <w:r w:rsidRPr="00930450">
        <w:rPr>
          <w:spacing w:val="-17"/>
        </w:rPr>
        <w:t xml:space="preserve"> </w:t>
      </w:r>
      <w:r w:rsidRPr="00930450">
        <w:t>национальной</w:t>
      </w:r>
      <w:r w:rsidRPr="00930450">
        <w:rPr>
          <w:spacing w:val="-14"/>
        </w:rPr>
        <w:t xml:space="preserve"> </w:t>
      </w:r>
      <w:r w:rsidRPr="00930450">
        <w:t>валюте,</w:t>
      </w:r>
      <w:r w:rsidRPr="00930450">
        <w:rPr>
          <w:spacing w:val="-16"/>
        </w:rPr>
        <w:t xml:space="preserve"> </w:t>
      </w:r>
      <w:r w:rsidRPr="00930450">
        <w:t>национальной</w:t>
      </w:r>
      <w:r w:rsidRPr="00930450">
        <w:rPr>
          <w:spacing w:val="-15"/>
        </w:rPr>
        <w:t xml:space="preserve"> </w:t>
      </w:r>
      <w:r w:rsidRPr="00930450">
        <w:t>платежной</w:t>
      </w:r>
      <w:r w:rsidRPr="00930450">
        <w:rPr>
          <w:spacing w:val="-67"/>
        </w:rPr>
        <w:t xml:space="preserve"> </w:t>
      </w:r>
      <w:r w:rsidRPr="00930450">
        <w:t>системе;</w:t>
      </w:r>
      <w:r w:rsidRPr="00930450">
        <w:rPr>
          <w:spacing w:val="1"/>
        </w:rPr>
        <w:t xml:space="preserve"> </w:t>
      </w:r>
      <w:r w:rsidRPr="00930450">
        <w:t>государственном</w:t>
      </w:r>
      <w:r w:rsidRPr="00930450">
        <w:rPr>
          <w:spacing w:val="1"/>
        </w:rPr>
        <w:t xml:space="preserve"> </w:t>
      </w:r>
      <w:r w:rsidRPr="00930450">
        <w:t>бюджете,</w:t>
      </w:r>
      <w:r w:rsidRPr="00930450">
        <w:rPr>
          <w:spacing w:val="1"/>
        </w:rPr>
        <w:t xml:space="preserve"> </w:t>
      </w:r>
      <w:r w:rsidRPr="00930450">
        <w:t>налогах,</w:t>
      </w:r>
      <w:r w:rsidRPr="00930450">
        <w:rPr>
          <w:spacing w:val="1"/>
        </w:rPr>
        <w:t xml:space="preserve"> </w:t>
      </w:r>
      <w:r w:rsidRPr="00930450">
        <w:t>правомерном</w:t>
      </w:r>
      <w:r w:rsidRPr="00930450">
        <w:rPr>
          <w:spacing w:val="1"/>
        </w:rPr>
        <w:t xml:space="preserve"> </w:t>
      </w:r>
      <w:r w:rsidRPr="00930450">
        <w:t>налоговом</w:t>
      </w:r>
      <w:r w:rsidRPr="00930450">
        <w:rPr>
          <w:spacing w:val="1"/>
        </w:rPr>
        <w:t xml:space="preserve"> </w:t>
      </w:r>
      <w:r w:rsidRPr="00930450">
        <w:t>поведении,</w:t>
      </w:r>
      <w:r w:rsidRPr="00930450">
        <w:rPr>
          <w:spacing w:val="1"/>
        </w:rPr>
        <w:t xml:space="preserve"> </w:t>
      </w:r>
      <w:r w:rsidRPr="00930450">
        <w:t>государственных</w:t>
      </w:r>
      <w:r w:rsidRPr="00930450">
        <w:rPr>
          <w:spacing w:val="1"/>
        </w:rPr>
        <w:t xml:space="preserve"> </w:t>
      </w:r>
      <w:r w:rsidRPr="00930450">
        <w:t>гарантиях</w:t>
      </w:r>
      <w:r w:rsidRPr="00930450">
        <w:rPr>
          <w:spacing w:val="1"/>
        </w:rPr>
        <w:t xml:space="preserve"> </w:t>
      </w:r>
      <w:r w:rsidRPr="00930450">
        <w:t>социальной</w:t>
      </w:r>
      <w:r w:rsidRPr="00930450">
        <w:rPr>
          <w:spacing w:val="1"/>
        </w:rPr>
        <w:t xml:space="preserve"> </w:t>
      </w:r>
      <w:r w:rsidRPr="00930450">
        <w:t>защиты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помощи</w:t>
      </w:r>
      <w:r w:rsidRPr="00930450">
        <w:rPr>
          <w:spacing w:val="1"/>
        </w:rPr>
        <w:t xml:space="preserve"> </w:t>
      </w:r>
      <w:r w:rsidRPr="00930450">
        <w:t>российским семьям; банках и их функциях, банковских вкладах; инфляции и</w:t>
      </w:r>
      <w:r w:rsidRPr="00930450">
        <w:rPr>
          <w:spacing w:val="1"/>
        </w:rPr>
        <w:t xml:space="preserve"> </w:t>
      </w:r>
      <w:r w:rsidRPr="00930450">
        <w:t>её последствиях; человеческом капитале; роли наёмного труда в цифровом</w:t>
      </w:r>
      <w:r w:rsidRPr="00930450">
        <w:rPr>
          <w:spacing w:val="1"/>
        </w:rPr>
        <w:t xml:space="preserve"> </w:t>
      </w:r>
      <w:r w:rsidRPr="00930450">
        <w:t>обществе; роли предпринимательства и его видах; основах инвестирования,</w:t>
      </w:r>
      <w:r w:rsidRPr="00930450">
        <w:rPr>
          <w:spacing w:val="1"/>
        </w:rPr>
        <w:t xml:space="preserve"> </w:t>
      </w:r>
      <w:r w:rsidRPr="00930450">
        <w:t>страхования,</w:t>
      </w:r>
      <w:r w:rsidRPr="00930450">
        <w:rPr>
          <w:spacing w:val="-13"/>
        </w:rPr>
        <w:t xml:space="preserve"> </w:t>
      </w:r>
      <w:r w:rsidRPr="00930450">
        <w:t>пенсионного</w:t>
      </w:r>
      <w:r w:rsidRPr="00930450">
        <w:rPr>
          <w:spacing w:val="-12"/>
        </w:rPr>
        <w:t xml:space="preserve"> </w:t>
      </w:r>
      <w:r w:rsidRPr="00930450">
        <w:t>обеспечения;</w:t>
      </w:r>
      <w:r w:rsidRPr="00930450">
        <w:rPr>
          <w:spacing w:val="-14"/>
        </w:rPr>
        <w:t xml:space="preserve"> </w:t>
      </w:r>
      <w:r w:rsidRPr="00930450">
        <w:t>цифровых</w:t>
      </w:r>
      <w:r w:rsidRPr="00930450">
        <w:rPr>
          <w:spacing w:val="-11"/>
        </w:rPr>
        <w:t xml:space="preserve"> </w:t>
      </w:r>
      <w:r w:rsidRPr="00930450">
        <w:t>услугах,</w:t>
      </w:r>
      <w:r w:rsidRPr="00930450">
        <w:rPr>
          <w:spacing w:val="-14"/>
        </w:rPr>
        <w:t xml:space="preserve"> </w:t>
      </w:r>
      <w:r w:rsidRPr="00930450">
        <w:t>рисках</w:t>
      </w:r>
      <w:r w:rsidRPr="00930450">
        <w:rPr>
          <w:spacing w:val="-11"/>
        </w:rPr>
        <w:t xml:space="preserve"> </w:t>
      </w:r>
      <w:r w:rsidRPr="00930450">
        <w:t>и</w:t>
      </w:r>
      <w:r w:rsidRPr="00930450">
        <w:rPr>
          <w:spacing w:val="-15"/>
        </w:rPr>
        <w:t xml:space="preserve"> </w:t>
      </w:r>
      <w:r w:rsidRPr="00930450">
        <w:t>способах</w:t>
      </w:r>
      <w:r w:rsidRPr="00930450">
        <w:rPr>
          <w:spacing w:val="-67"/>
        </w:rPr>
        <w:t xml:space="preserve"> </w:t>
      </w:r>
      <w:r w:rsidRPr="00930450">
        <w:t>защиты</w:t>
      </w:r>
      <w:r w:rsidRPr="00930450">
        <w:rPr>
          <w:spacing w:val="1"/>
        </w:rPr>
        <w:t xml:space="preserve"> </w:t>
      </w:r>
      <w:r w:rsidRPr="00930450">
        <w:t>и</w:t>
      </w:r>
      <w:r w:rsidRPr="00930450">
        <w:rPr>
          <w:spacing w:val="1"/>
        </w:rPr>
        <w:t xml:space="preserve"> </w:t>
      </w:r>
      <w:r w:rsidRPr="00930450">
        <w:t>обеспечения</w:t>
      </w:r>
      <w:r w:rsidRPr="00930450">
        <w:rPr>
          <w:spacing w:val="1"/>
        </w:rPr>
        <w:t xml:space="preserve"> </w:t>
      </w:r>
      <w:r w:rsidRPr="00930450">
        <w:t>безопасности</w:t>
      </w:r>
      <w:r w:rsidRPr="00930450">
        <w:rPr>
          <w:spacing w:val="1"/>
        </w:rPr>
        <w:t xml:space="preserve"> </w:t>
      </w:r>
      <w:r w:rsidRPr="00930450">
        <w:t>при</w:t>
      </w:r>
      <w:r w:rsidRPr="00930450">
        <w:rPr>
          <w:spacing w:val="1"/>
        </w:rPr>
        <w:t xml:space="preserve"> </w:t>
      </w:r>
      <w:r w:rsidRPr="00930450">
        <w:t>использовании</w:t>
      </w:r>
      <w:r w:rsidRPr="00930450">
        <w:rPr>
          <w:spacing w:val="1"/>
        </w:rPr>
        <w:t xml:space="preserve"> </w:t>
      </w:r>
      <w:r w:rsidRPr="00930450">
        <w:t>цифровых</w:t>
      </w:r>
      <w:r w:rsidRPr="00930450">
        <w:rPr>
          <w:spacing w:val="1"/>
        </w:rPr>
        <w:t xml:space="preserve"> </w:t>
      </w:r>
      <w:r w:rsidRPr="00930450">
        <w:t>финансовых</w:t>
      </w:r>
      <w:r w:rsidRPr="00930450">
        <w:rPr>
          <w:spacing w:val="1"/>
        </w:rPr>
        <w:t xml:space="preserve"> </w:t>
      </w:r>
      <w:r w:rsidRPr="00930450">
        <w:t>услуг;</w:t>
      </w:r>
      <w:r w:rsidRPr="00930450">
        <w:rPr>
          <w:spacing w:val="1"/>
        </w:rPr>
        <w:t xml:space="preserve"> </w:t>
      </w:r>
      <w:r w:rsidRPr="00930450">
        <w:t>видах</w:t>
      </w:r>
      <w:r w:rsidRPr="00930450">
        <w:rPr>
          <w:spacing w:val="1"/>
        </w:rPr>
        <w:t xml:space="preserve"> </w:t>
      </w:r>
      <w:r w:rsidRPr="00930450">
        <w:t>финансового</w:t>
      </w:r>
      <w:r w:rsidRPr="00930450">
        <w:rPr>
          <w:spacing w:val="1"/>
        </w:rPr>
        <w:t xml:space="preserve"> </w:t>
      </w:r>
      <w:r w:rsidRPr="00930450">
        <w:t>мошенничества;</w:t>
      </w:r>
      <w:r w:rsidRPr="00930450">
        <w:rPr>
          <w:spacing w:val="1"/>
        </w:rPr>
        <w:t xml:space="preserve"> </w:t>
      </w:r>
      <w:r w:rsidRPr="00930450">
        <w:t>защите</w:t>
      </w:r>
      <w:r w:rsidRPr="00930450">
        <w:rPr>
          <w:spacing w:val="1"/>
        </w:rPr>
        <w:t xml:space="preserve"> </w:t>
      </w:r>
      <w:r w:rsidRPr="00930450">
        <w:t>прав</w:t>
      </w:r>
      <w:r w:rsidRPr="00930450">
        <w:rPr>
          <w:spacing w:val="1"/>
        </w:rPr>
        <w:t xml:space="preserve"> </w:t>
      </w:r>
      <w:r w:rsidRPr="00930450">
        <w:t>потребителей</w:t>
      </w:r>
      <w:r w:rsidRPr="00930450">
        <w:rPr>
          <w:spacing w:val="-1"/>
        </w:rPr>
        <w:t xml:space="preserve"> </w:t>
      </w:r>
      <w:r w:rsidRPr="00930450">
        <w:t>финансовых</w:t>
      </w:r>
      <w:r w:rsidRPr="00930450">
        <w:rPr>
          <w:spacing w:val="1"/>
        </w:rPr>
        <w:t xml:space="preserve"> </w:t>
      </w:r>
      <w:r w:rsidRPr="00930450">
        <w:t>услуг;</w:t>
      </w:r>
    </w:p>
    <w:p w14:paraId="52A2E204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491"/>
        </w:tabs>
        <w:ind w:right="166" w:firstLine="0"/>
        <w:rPr>
          <w:sz w:val="28"/>
        </w:rPr>
      </w:pPr>
      <w:r w:rsidRPr="00930450">
        <w:rPr>
          <w:sz w:val="28"/>
        </w:rPr>
        <w:t>умение характеризовать традиционные российские духовно-нравственные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ценности (в том числе защита человеческой жизни, прав и свобод человека,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семья,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созидательный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труд,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служение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Отечеству,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нормы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морали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нравственности,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гуманизм,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милосердие,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справедливость,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взаимопомощь,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коллективизм,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историческое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единство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народов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России,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преемственность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истории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нашей Родины);</w:t>
      </w:r>
    </w:p>
    <w:p w14:paraId="4DC5A246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468"/>
        </w:tabs>
        <w:ind w:right="167" w:firstLine="0"/>
        <w:rPr>
          <w:sz w:val="28"/>
        </w:rPr>
      </w:pPr>
      <w:r w:rsidRPr="00930450">
        <w:rPr>
          <w:sz w:val="28"/>
        </w:rPr>
        <w:t>умение приводить примеры (в том числе моделировать ситуации) действий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участников финансовых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отношений;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государственной социальной помощи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российским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семьям;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использования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сбережений,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изменения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стоимости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активов; способов защиты персональных данных, использования банковских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карт;</w:t>
      </w:r>
      <w:r w:rsidRPr="00930450">
        <w:rPr>
          <w:spacing w:val="-12"/>
          <w:sz w:val="28"/>
        </w:rPr>
        <w:t xml:space="preserve"> </w:t>
      </w:r>
      <w:r w:rsidRPr="00930450">
        <w:rPr>
          <w:sz w:val="28"/>
        </w:rPr>
        <w:t>налогов;</w:t>
      </w:r>
      <w:r w:rsidRPr="00930450">
        <w:rPr>
          <w:spacing w:val="-12"/>
          <w:sz w:val="28"/>
        </w:rPr>
        <w:t xml:space="preserve"> </w:t>
      </w:r>
      <w:r w:rsidRPr="00930450">
        <w:rPr>
          <w:sz w:val="28"/>
        </w:rPr>
        <w:t>выбора</w:t>
      </w:r>
      <w:r w:rsidRPr="00930450">
        <w:rPr>
          <w:spacing w:val="-13"/>
          <w:sz w:val="28"/>
        </w:rPr>
        <w:t xml:space="preserve"> </w:t>
      </w:r>
      <w:r w:rsidRPr="00930450">
        <w:rPr>
          <w:sz w:val="28"/>
        </w:rPr>
        <w:t>депозитов</w:t>
      </w:r>
      <w:r w:rsidRPr="00930450">
        <w:rPr>
          <w:spacing w:val="-14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15"/>
          <w:sz w:val="28"/>
        </w:rPr>
        <w:t xml:space="preserve"> </w:t>
      </w:r>
      <w:r w:rsidRPr="00930450">
        <w:rPr>
          <w:sz w:val="28"/>
        </w:rPr>
        <w:t>иных</w:t>
      </w:r>
      <w:r w:rsidRPr="00930450">
        <w:rPr>
          <w:spacing w:val="-15"/>
          <w:sz w:val="28"/>
        </w:rPr>
        <w:t xml:space="preserve"> </w:t>
      </w:r>
      <w:r w:rsidRPr="00930450">
        <w:rPr>
          <w:sz w:val="28"/>
        </w:rPr>
        <w:t>финансовых</w:t>
      </w:r>
      <w:r w:rsidRPr="00930450">
        <w:rPr>
          <w:spacing w:val="-14"/>
          <w:sz w:val="28"/>
        </w:rPr>
        <w:t xml:space="preserve"> </w:t>
      </w:r>
      <w:r w:rsidRPr="00930450">
        <w:rPr>
          <w:sz w:val="28"/>
        </w:rPr>
        <w:t>инструментов;</w:t>
      </w:r>
      <w:r w:rsidRPr="00930450">
        <w:rPr>
          <w:spacing w:val="-13"/>
          <w:sz w:val="28"/>
        </w:rPr>
        <w:t xml:space="preserve"> </w:t>
      </w:r>
      <w:r w:rsidRPr="00930450">
        <w:rPr>
          <w:sz w:val="28"/>
        </w:rPr>
        <w:t>кредитов;</w:t>
      </w:r>
      <w:r w:rsidRPr="00930450">
        <w:rPr>
          <w:spacing w:val="-68"/>
          <w:sz w:val="28"/>
        </w:rPr>
        <w:t xml:space="preserve"> </w:t>
      </w:r>
      <w:r w:rsidRPr="00930450">
        <w:rPr>
          <w:sz w:val="28"/>
        </w:rPr>
        <w:t>государственных электронных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услуг;</w:t>
      </w:r>
    </w:p>
    <w:p w14:paraId="31EF23B5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419"/>
        </w:tabs>
        <w:ind w:left="104" w:right="111" w:firstLine="0"/>
        <w:rPr>
          <w:sz w:val="28"/>
        </w:rPr>
      </w:pPr>
      <w:r w:rsidRPr="00930450">
        <w:rPr>
          <w:sz w:val="28"/>
        </w:rPr>
        <w:t>обладать умениями, раскрывающими грамотное и ответственное поведение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сфере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финансов: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составлять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личный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финансовый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план,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связанный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конкретными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финансовыми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целями,</w:t>
      </w:r>
      <w:r w:rsidRPr="00930450">
        <w:rPr>
          <w:spacing w:val="-6"/>
          <w:sz w:val="28"/>
        </w:rPr>
        <w:t xml:space="preserve"> </w:t>
      </w:r>
      <w:r w:rsidRPr="00930450">
        <w:rPr>
          <w:sz w:val="28"/>
        </w:rPr>
        <w:t>определять</w:t>
      </w:r>
      <w:r w:rsidRPr="00930450">
        <w:rPr>
          <w:spacing w:val="-7"/>
          <w:sz w:val="28"/>
        </w:rPr>
        <w:t xml:space="preserve"> </w:t>
      </w:r>
      <w:r w:rsidRPr="00930450">
        <w:rPr>
          <w:sz w:val="28"/>
        </w:rPr>
        <w:t>пути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достижения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этих</w:t>
      </w:r>
      <w:r w:rsidRPr="00930450">
        <w:rPr>
          <w:spacing w:val="-1"/>
          <w:sz w:val="28"/>
        </w:rPr>
        <w:t xml:space="preserve"> </w:t>
      </w:r>
      <w:r w:rsidRPr="00930450">
        <w:rPr>
          <w:sz w:val="28"/>
        </w:rPr>
        <w:t>целей</w:t>
      </w:r>
      <w:r w:rsidRPr="00930450">
        <w:rPr>
          <w:spacing w:val="-7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68"/>
          <w:sz w:val="28"/>
        </w:rPr>
        <w:t xml:space="preserve"> </w:t>
      </w:r>
      <w:r w:rsidRPr="00930450">
        <w:rPr>
          <w:sz w:val="28"/>
        </w:rPr>
        <w:t>прогнозировать</w:t>
      </w:r>
      <w:r w:rsidRPr="00930450">
        <w:rPr>
          <w:spacing w:val="-14"/>
          <w:sz w:val="28"/>
        </w:rPr>
        <w:t xml:space="preserve"> </w:t>
      </w:r>
      <w:r w:rsidRPr="00930450">
        <w:rPr>
          <w:sz w:val="28"/>
        </w:rPr>
        <w:t>сроки</w:t>
      </w:r>
      <w:r w:rsidRPr="00930450">
        <w:rPr>
          <w:spacing w:val="-11"/>
          <w:sz w:val="28"/>
        </w:rPr>
        <w:t xml:space="preserve"> </w:t>
      </w:r>
      <w:r w:rsidRPr="00930450">
        <w:rPr>
          <w:sz w:val="28"/>
        </w:rPr>
        <w:t>их</w:t>
      </w:r>
      <w:r w:rsidRPr="00930450">
        <w:rPr>
          <w:spacing w:val="-11"/>
          <w:sz w:val="28"/>
        </w:rPr>
        <w:t xml:space="preserve"> </w:t>
      </w:r>
      <w:r w:rsidRPr="00930450">
        <w:rPr>
          <w:sz w:val="28"/>
        </w:rPr>
        <w:t>достижения;</w:t>
      </w:r>
      <w:r w:rsidRPr="00930450">
        <w:rPr>
          <w:spacing w:val="-10"/>
          <w:sz w:val="28"/>
        </w:rPr>
        <w:t xml:space="preserve"> </w:t>
      </w:r>
      <w:r w:rsidRPr="00930450">
        <w:rPr>
          <w:sz w:val="28"/>
        </w:rPr>
        <w:t>предпринимать</w:t>
      </w:r>
      <w:r w:rsidRPr="00930450">
        <w:rPr>
          <w:spacing w:val="-13"/>
          <w:sz w:val="28"/>
        </w:rPr>
        <w:t xml:space="preserve"> </w:t>
      </w:r>
      <w:r w:rsidRPr="00930450">
        <w:rPr>
          <w:sz w:val="28"/>
        </w:rPr>
        <w:t>меры</w:t>
      </w:r>
      <w:r w:rsidRPr="00930450">
        <w:rPr>
          <w:spacing w:val="-12"/>
          <w:sz w:val="28"/>
        </w:rPr>
        <w:t xml:space="preserve"> </w:t>
      </w:r>
      <w:r w:rsidRPr="00930450">
        <w:rPr>
          <w:sz w:val="28"/>
        </w:rPr>
        <w:t>предосторожности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при использовании различных видов денег и операциях с ними; оценивать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полезность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приобретаемого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товара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или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услуги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его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ценой;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участвовать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составлении семейного бюджета; выделять плюсы и минусы использования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заёмных средств; находить информацию о товарах и услугах, в том числе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финансовых, и осознавать назначение этой информации; предпринимать меры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предосторожности при использовании различных видов денег и операциях с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ними;</w:t>
      </w:r>
      <w:r w:rsidRPr="00930450">
        <w:rPr>
          <w:spacing w:val="8"/>
          <w:sz w:val="28"/>
        </w:rPr>
        <w:t xml:space="preserve"> </w:t>
      </w:r>
      <w:r w:rsidRPr="00930450">
        <w:rPr>
          <w:sz w:val="28"/>
        </w:rPr>
        <w:t>прогнозировать</w:t>
      </w:r>
      <w:r w:rsidRPr="00930450">
        <w:rPr>
          <w:spacing w:val="10"/>
          <w:sz w:val="28"/>
        </w:rPr>
        <w:t xml:space="preserve"> </w:t>
      </w:r>
      <w:r w:rsidRPr="00930450">
        <w:rPr>
          <w:sz w:val="28"/>
        </w:rPr>
        <w:t>риски,</w:t>
      </w:r>
      <w:r w:rsidRPr="00930450">
        <w:rPr>
          <w:spacing w:val="8"/>
          <w:sz w:val="28"/>
        </w:rPr>
        <w:t xml:space="preserve"> </w:t>
      </w:r>
      <w:r w:rsidRPr="00930450">
        <w:rPr>
          <w:sz w:val="28"/>
        </w:rPr>
        <w:t>связанные</w:t>
      </w:r>
      <w:r w:rsidRPr="00930450">
        <w:rPr>
          <w:spacing w:val="7"/>
          <w:sz w:val="28"/>
        </w:rPr>
        <w:t xml:space="preserve"> </w:t>
      </w:r>
      <w:r w:rsidRPr="00930450">
        <w:rPr>
          <w:sz w:val="28"/>
        </w:rPr>
        <w:t>с</w:t>
      </w:r>
      <w:r w:rsidRPr="00930450">
        <w:rPr>
          <w:spacing w:val="7"/>
          <w:sz w:val="28"/>
        </w:rPr>
        <w:t xml:space="preserve"> </w:t>
      </w:r>
      <w:r w:rsidRPr="00930450">
        <w:rPr>
          <w:sz w:val="28"/>
        </w:rPr>
        <w:t>использованием</w:t>
      </w:r>
      <w:r w:rsidRPr="00930450">
        <w:rPr>
          <w:spacing w:val="8"/>
          <w:sz w:val="28"/>
        </w:rPr>
        <w:t xml:space="preserve"> </w:t>
      </w:r>
      <w:r w:rsidRPr="00930450">
        <w:rPr>
          <w:sz w:val="28"/>
        </w:rPr>
        <w:t>финансовых</w:t>
      </w:r>
    </w:p>
    <w:p w14:paraId="3E39AD26" w14:textId="77777777" w:rsidR="00B431F3" w:rsidRPr="00930450" w:rsidRDefault="00B431F3" w:rsidP="00C829D2">
      <w:pPr>
        <w:jc w:val="both"/>
        <w:rPr>
          <w:sz w:val="28"/>
        </w:rPr>
        <w:sectPr w:rsidR="00B431F3" w:rsidRPr="00930450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Pr="00930450" w:rsidRDefault="00527A42" w:rsidP="00C829D2">
      <w:pPr>
        <w:pStyle w:val="a3"/>
        <w:ind w:left="104" w:right="113"/>
      </w:pPr>
      <w:r w:rsidRPr="00930450">
        <w:lastRenderedPageBreak/>
        <w:t>продуктов,</w:t>
      </w:r>
      <w:r w:rsidRPr="00930450">
        <w:rPr>
          <w:spacing w:val="1"/>
        </w:rPr>
        <w:t xml:space="preserve"> </w:t>
      </w:r>
      <w:r w:rsidRPr="00930450">
        <w:t>банковских</w:t>
      </w:r>
      <w:r w:rsidRPr="00930450">
        <w:rPr>
          <w:spacing w:val="1"/>
        </w:rPr>
        <w:t xml:space="preserve"> </w:t>
      </w:r>
      <w:r w:rsidRPr="00930450">
        <w:t>услуг;</w:t>
      </w:r>
      <w:r w:rsidRPr="00930450">
        <w:rPr>
          <w:spacing w:val="1"/>
        </w:rPr>
        <w:t xml:space="preserve"> </w:t>
      </w:r>
      <w:r w:rsidRPr="00930450">
        <w:t>обладать</w:t>
      </w:r>
      <w:r w:rsidRPr="00930450">
        <w:rPr>
          <w:spacing w:val="1"/>
        </w:rPr>
        <w:t xml:space="preserve"> </w:t>
      </w:r>
      <w:r w:rsidRPr="00930450">
        <w:t>навыками</w:t>
      </w:r>
      <w:r w:rsidRPr="00930450">
        <w:rPr>
          <w:spacing w:val="1"/>
        </w:rPr>
        <w:t xml:space="preserve"> </w:t>
      </w:r>
      <w:r w:rsidRPr="00930450">
        <w:t>обеспечения</w:t>
      </w:r>
      <w:r w:rsidRPr="00930450">
        <w:rPr>
          <w:spacing w:val="1"/>
        </w:rPr>
        <w:t xml:space="preserve"> </w:t>
      </w:r>
      <w:r w:rsidRPr="00930450">
        <w:t>своей</w:t>
      </w:r>
      <w:r w:rsidRPr="00930450">
        <w:rPr>
          <w:spacing w:val="1"/>
        </w:rPr>
        <w:t xml:space="preserve"> </w:t>
      </w:r>
      <w:r w:rsidRPr="00930450">
        <w:t>финансовой безопасности (в том числе при пользовании наличными деньгами,</w:t>
      </w:r>
      <w:r w:rsidRPr="00930450">
        <w:rPr>
          <w:spacing w:val="-67"/>
        </w:rPr>
        <w:t xml:space="preserve"> </w:t>
      </w:r>
      <w:r w:rsidRPr="00930450">
        <w:t>банковскими</w:t>
      </w:r>
      <w:r w:rsidRPr="00930450">
        <w:rPr>
          <w:spacing w:val="-1"/>
        </w:rPr>
        <w:t xml:space="preserve"> </w:t>
      </w:r>
      <w:r w:rsidRPr="00930450">
        <w:t>картами,</w:t>
      </w:r>
      <w:r w:rsidRPr="00930450">
        <w:rPr>
          <w:spacing w:val="-1"/>
        </w:rPr>
        <w:t xml:space="preserve"> </w:t>
      </w:r>
      <w:r w:rsidRPr="00930450">
        <w:t>банкоматами,</w:t>
      </w:r>
      <w:r w:rsidRPr="00930450">
        <w:rPr>
          <w:spacing w:val="-1"/>
        </w:rPr>
        <w:t xml:space="preserve"> </w:t>
      </w:r>
      <w:r w:rsidRPr="00930450">
        <w:t>обменом</w:t>
      </w:r>
      <w:r w:rsidRPr="00930450">
        <w:rPr>
          <w:spacing w:val="-1"/>
        </w:rPr>
        <w:t xml:space="preserve"> </w:t>
      </w:r>
      <w:r w:rsidRPr="00930450">
        <w:t>валют</w:t>
      </w:r>
      <w:r w:rsidRPr="00930450">
        <w:rPr>
          <w:spacing w:val="-1"/>
        </w:rPr>
        <w:t xml:space="preserve"> </w:t>
      </w:r>
      <w:r w:rsidRPr="00930450">
        <w:t>и др.);</w:t>
      </w:r>
    </w:p>
    <w:p w14:paraId="31416540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486"/>
        </w:tabs>
        <w:ind w:right="168" w:firstLine="0"/>
        <w:rPr>
          <w:sz w:val="28"/>
        </w:rPr>
      </w:pPr>
      <w:r w:rsidRPr="00930450">
        <w:rPr>
          <w:sz w:val="28"/>
        </w:rPr>
        <w:t>умение устанавливать и объяснять взаимосвязи между личными целями и</w:t>
      </w:r>
      <w:r w:rsidRPr="00930450">
        <w:rPr>
          <w:spacing w:val="1"/>
          <w:sz w:val="28"/>
        </w:rPr>
        <w:t xml:space="preserve"> </w:t>
      </w:r>
      <w:r w:rsidRPr="00930450">
        <w:rPr>
          <w:spacing w:val="-1"/>
          <w:sz w:val="28"/>
        </w:rPr>
        <w:t>финансовым</w:t>
      </w:r>
      <w:r w:rsidRPr="00930450">
        <w:rPr>
          <w:spacing w:val="-14"/>
          <w:sz w:val="28"/>
        </w:rPr>
        <w:t xml:space="preserve"> </w:t>
      </w:r>
      <w:r w:rsidRPr="00930450">
        <w:rPr>
          <w:spacing w:val="-1"/>
          <w:sz w:val="28"/>
        </w:rPr>
        <w:t>планированием</w:t>
      </w:r>
      <w:r w:rsidRPr="00930450">
        <w:rPr>
          <w:spacing w:val="-13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13"/>
          <w:sz w:val="28"/>
        </w:rPr>
        <w:t xml:space="preserve"> </w:t>
      </w:r>
      <w:r w:rsidRPr="00930450">
        <w:rPr>
          <w:sz w:val="28"/>
        </w:rPr>
        <w:t>инвестированием;</w:t>
      </w:r>
      <w:r w:rsidRPr="00930450">
        <w:rPr>
          <w:spacing w:val="-13"/>
          <w:sz w:val="28"/>
        </w:rPr>
        <w:t xml:space="preserve"> </w:t>
      </w:r>
      <w:r w:rsidRPr="00930450">
        <w:rPr>
          <w:sz w:val="28"/>
        </w:rPr>
        <w:t>формированием</w:t>
      </w:r>
      <w:r w:rsidRPr="00930450">
        <w:rPr>
          <w:spacing w:val="-14"/>
          <w:sz w:val="28"/>
        </w:rPr>
        <w:t xml:space="preserve"> </w:t>
      </w:r>
      <w:r w:rsidRPr="00930450">
        <w:rPr>
          <w:sz w:val="28"/>
        </w:rPr>
        <w:t>семейного</w:t>
      </w:r>
      <w:r w:rsidRPr="00930450">
        <w:rPr>
          <w:spacing w:val="-17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68"/>
          <w:sz w:val="28"/>
        </w:rPr>
        <w:t xml:space="preserve"> </w:t>
      </w:r>
      <w:r w:rsidRPr="00930450">
        <w:rPr>
          <w:sz w:val="28"/>
        </w:rPr>
        <w:t>личного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бюджета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бюджетной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дисциплиной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личности;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ответственности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потребителя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услуг,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предпринимателя;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роли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1"/>
          <w:sz w:val="28"/>
        </w:rPr>
        <w:t xml:space="preserve"> </w:t>
      </w:r>
      <w:r w:rsidRPr="00930450">
        <w:rPr>
          <w:spacing w:val="-1"/>
          <w:sz w:val="28"/>
        </w:rPr>
        <w:t>обеспечении</w:t>
      </w:r>
      <w:r w:rsidRPr="00930450">
        <w:rPr>
          <w:spacing w:val="-13"/>
          <w:sz w:val="28"/>
        </w:rPr>
        <w:t xml:space="preserve"> </w:t>
      </w:r>
      <w:r w:rsidRPr="00930450">
        <w:rPr>
          <w:sz w:val="28"/>
        </w:rPr>
        <w:t>рационального</w:t>
      </w:r>
      <w:r w:rsidRPr="00930450">
        <w:rPr>
          <w:spacing w:val="-12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15"/>
          <w:sz w:val="28"/>
        </w:rPr>
        <w:t xml:space="preserve"> </w:t>
      </w:r>
      <w:r w:rsidRPr="00930450">
        <w:rPr>
          <w:sz w:val="28"/>
        </w:rPr>
        <w:t>ответственного</w:t>
      </w:r>
      <w:r w:rsidRPr="00930450">
        <w:rPr>
          <w:spacing w:val="-12"/>
          <w:sz w:val="28"/>
        </w:rPr>
        <w:t xml:space="preserve"> </w:t>
      </w:r>
      <w:r w:rsidRPr="00930450">
        <w:rPr>
          <w:sz w:val="28"/>
        </w:rPr>
        <w:t>потребления</w:t>
      </w:r>
      <w:r w:rsidRPr="00930450">
        <w:rPr>
          <w:spacing w:val="-15"/>
          <w:sz w:val="28"/>
        </w:rPr>
        <w:t xml:space="preserve"> </w:t>
      </w:r>
      <w:r w:rsidRPr="00930450">
        <w:rPr>
          <w:sz w:val="28"/>
        </w:rPr>
        <w:t>ресурсов</w:t>
      </w:r>
      <w:r w:rsidRPr="00930450">
        <w:rPr>
          <w:spacing w:val="-16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12"/>
          <w:sz w:val="28"/>
        </w:rPr>
        <w:t xml:space="preserve"> </w:t>
      </w:r>
      <w:r w:rsidRPr="00930450">
        <w:rPr>
          <w:sz w:val="28"/>
        </w:rPr>
        <w:t>защиты</w:t>
      </w:r>
      <w:r w:rsidRPr="00930450">
        <w:rPr>
          <w:spacing w:val="-68"/>
          <w:sz w:val="28"/>
        </w:rPr>
        <w:t xml:space="preserve"> </w:t>
      </w:r>
      <w:r w:rsidRPr="00930450">
        <w:rPr>
          <w:sz w:val="28"/>
        </w:rPr>
        <w:t>окружающей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среды;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государственной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политикой</w:t>
      </w:r>
      <w:r w:rsidRPr="00930450">
        <w:rPr>
          <w:spacing w:val="-5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социальными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гарантиями;</w:t>
      </w:r>
    </w:p>
    <w:p w14:paraId="34D6053E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577"/>
        </w:tabs>
        <w:ind w:right="166" w:firstLine="0"/>
        <w:rPr>
          <w:sz w:val="28"/>
        </w:rPr>
      </w:pPr>
      <w:r w:rsidRPr="00930450">
        <w:rPr>
          <w:sz w:val="28"/>
        </w:rPr>
        <w:t>умение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использовать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полученные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знания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для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объяснения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(устного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письменного)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сущности,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взаимосвязей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явлений,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процессов,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связанных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использованием финансов, в том числе для аргументированного объяснения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роли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информации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технологий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современном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мире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использовании финансов; социальной и личной значимости здорового образа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жизни,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рационального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поведения,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роли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непрерывного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образования, опасности наркомании и алкоголизма для человека и общества;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необходимости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правомерного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налогового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поведения,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противодействия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коррупции;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для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осмысления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личного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опыта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исполнении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типичных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для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несовершеннолетнего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ролей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вступлении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финансовые</w:t>
      </w:r>
      <w:r w:rsidRPr="00930450">
        <w:rPr>
          <w:spacing w:val="-1"/>
          <w:sz w:val="28"/>
        </w:rPr>
        <w:t xml:space="preserve"> </w:t>
      </w:r>
      <w:r w:rsidRPr="00930450">
        <w:rPr>
          <w:sz w:val="28"/>
        </w:rPr>
        <w:t>отношения;</w:t>
      </w:r>
    </w:p>
    <w:p w14:paraId="1193EFD2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524"/>
        </w:tabs>
        <w:ind w:right="165" w:firstLine="0"/>
        <w:rPr>
          <w:sz w:val="28"/>
        </w:rPr>
      </w:pPr>
      <w:r w:rsidRPr="00930450">
        <w:rPr>
          <w:sz w:val="28"/>
        </w:rPr>
        <w:t>умение с опорой на финансовые знания, факты общественной жизни 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личный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социальный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опыт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определять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аргументировать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точки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зрения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ценностей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норм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своё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отношение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к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явлениям,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налогам,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процессам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действительности,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связанным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миром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ролью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государства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поддержке молодежи;</w:t>
      </w:r>
    </w:p>
    <w:p w14:paraId="73640C06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620"/>
        </w:tabs>
        <w:ind w:right="170" w:firstLine="0"/>
        <w:rPr>
          <w:sz w:val="28"/>
        </w:rPr>
      </w:pPr>
      <w:r w:rsidRPr="00930450">
        <w:rPr>
          <w:sz w:val="28"/>
        </w:rPr>
        <w:t>умение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решать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рамках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изученного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материала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познавательные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практические финансовые задачи, отражающие выполнение типичных для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несовершеннолетнего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ролей,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типичные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социальные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взаимодействия</w:t>
      </w:r>
      <w:r w:rsidRPr="00930450">
        <w:rPr>
          <w:spacing w:val="-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сфере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финансов;</w:t>
      </w:r>
    </w:p>
    <w:p w14:paraId="602E3FFC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524"/>
        </w:tabs>
        <w:ind w:right="171" w:firstLine="0"/>
        <w:rPr>
          <w:sz w:val="28"/>
        </w:rPr>
      </w:pPr>
      <w:r w:rsidRPr="00930450">
        <w:rPr>
          <w:sz w:val="28"/>
        </w:rPr>
        <w:t>овладение смысловым чтением текстов по финансовой тематике, в том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числе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извлечений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из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законодательства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Российской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Федерации;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умение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составлять на их основе план, преобразовывать текстовую информацию 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модели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(таблицу,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диаграмму,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схему)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преобразовывать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предложенные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модели</w:t>
      </w:r>
      <w:r w:rsidRPr="00930450">
        <w:rPr>
          <w:spacing w:val="-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-1"/>
          <w:sz w:val="28"/>
        </w:rPr>
        <w:t xml:space="preserve"> </w:t>
      </w:r>
      <w:r w:rsidRPr="00930450">
        <w:rPr>
          <w:sz w:val="28"/>
        </w:rPr>
        <w:t>текст;</w:t>
      </w:r>
    </w:p>
    <w:p w14:paraId="69597F7C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726"/>
        </w:tabs>
        <w:ind w:right="166" w:firstLine="0"/>
        <w:rPr>
          <w:sz w:val="28"/>
        </w:rPr>
      </w:pPr>
      <w:r w:rsidRPr="00930450">
        <w:rPr>
          <w:sz w:val="28"/>
        </w:rPr>
        <w:t>овладение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приёмами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поиска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извлечения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информации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(текстовой, графической, аудиовизуальной) по заданной теме из различных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адаптированных источников (в том числе учебных материалов) и публикаций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средств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массовой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информации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(далее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—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СМИ)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соблюдением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правил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информационной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безопасности при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работе в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Интернете;</w:t>
      </w:r>
    </w:p>
    <w:p w14:paraId="297CA931" w14:textId="77777777" w:rsidR="00B431F3" w:rsidRPr="00930450" w:rsidRDefault="00B431F3" w:rsidP="00C829D2">
      <w:pPr>
        <w:jc w:val="both"/>
        <w:rPr>
          <w:sz w:val="28"/>
        </w:rPr>
        <w:sectPr w:rsidR="00B431F3" w:rsidRPr="00930450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613"/>
        </w:tabs>
        <w:ind w:right="163" w:firstLine="0"/>
        <w:rPr>
          <w:sz w:val="28"/>
        </w:rPr>
      </w:pPr>
      <w:r w:rsidRPr="00930450">
        <w:rPr>
          <w:sz w:val="28"/>
        </w:rPr>
        <w:lastRenderedPageBreak/>
        <w:t>умение анализировать, обобщать, систематизировать, конкретизировать и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критически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оценивать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социальную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информацию,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включая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экономико-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статистическую,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из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адаптированных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источников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(в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том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числе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учебных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материалов) и публикаций СМИ, соотносить её с собственными знаниями 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моральном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правовом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регулировании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поведения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человека,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личным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социальным опытом; используя обществоведческие знания, формулировать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выводы,</w:t>
      </w:r>
      <w:r w:rsidRPr="00930450">
        <w:rPr>
          <w:spacing w:val="-5"/>
          <w:sz w:val="28"/>
        </w:rPr>
        <w:t xml:space="preserve"> </w:t>
      </w:r>
      <w:r w:rsidRPr="00930450">
        <w:rPr>
          <w:sz w:val="28"/>
        </w:rPr>
        <w:t>подкрепляя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их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аргументами;</w:t>
      </w:r>
    </w:p>
    <w:p w14:paraId="1F3F531A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665"/>
        </w:tabs>
        <w:ind w:right="170" w:firstLine="0"/>
        <w:rPr>
          <w:sz w:val="28"/>
        </w:rPr>
      </w:pPr>
      <w:r w:rsidRPr="00930450">
        <w:rPr>
          <w:sz w:val="28"/>
        </w:rPr>
        <w:t>умение оценивать собственные поступки и поведение других людей с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точки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зрения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соответствия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моральным,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правовым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иным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видам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социальных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норм,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экономической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рациональности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(включая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вопросы,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связанные с личными финансами и предпринимательской деятельностью, для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оценки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рисков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осуществления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махинаций,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применения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недобросовестных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практик);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осознание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неприемлемости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всех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форм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антиобщественного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поведения;</w:t>
      </w:r>
    </w:p>
    <w:p w14:paraId="5B63DC18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617"/>
        </w:tabs>
        <w:ind w:right="170" w:firstLine="0"/>
        <w:rPr>
          <w:sz w:val="28"/>
        </w:rPr>
      </w:pPr>
      <w:r w:rsidRPr="00930450">
        <w:rPr>
          <w:sz w:val="28"/>
        </w:rPr>
        <w:t>приобретение опыта использования полученных знаний, включая основы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грамотности,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практической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(включая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выполнение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проектов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индивидуально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группе)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деятельности,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повседневной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жизни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для</w:t>
      </w:r>
      <w:r w:rsidRPr="00930450">
        <w:rPr>
          <w:spacing w:val="-67"/>
          <w:sz w:val="28"/>
        </w:rPr>
        <w:t xml:space="preserve"> </w:t>
      </w:r>
      <w:r w:rsidRPr="00930450">
        <w:rPr>
          <w:sz w:val="28"/>
        </w:rPr>
        <w:t>реализации и защиты прав человека и гражданина, прав потребителя (в том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числе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потребителя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финансовых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услуг)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осознанного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выполнения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гражданских обязанностей; для анализа потребления домашнего хозяйства;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составления личного финансового плана; для выбора профессии и оценки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собственных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перспектив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профессиональной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сфере;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также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опыта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публичного представления результатов своей деятельности в соответствии с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темой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1"/>
          <w:sz w:val="28"/>
        </w:rPr>
        <w:t xml:space="preserve"> </w:t>
      </w:r>
      <w:r w:rsidRPr="00930450">
        <w:rPr>
          <w:sz w:val="28"/>
        </w:rPr>
        <w:t>ситуацией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общения,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особенностями аудитории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-1"/>
          <w:sz w:val="28"/>
        </w:rPr>
        <w:t xml:space="preserve"> </w:t>
      </w:r>
      <w:r w:rsidRPr="00930450">
        <w:rPr>
          <w:sz w:val="28"/>
        </w:rPr>
        <w:t>регламентом;</w:t>
      </w:r>
    </w:p>
    <w:p w14:paraId="20FF61C8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651"/>
        </w:tabs>
        <w:ind w:right="173" w:firstLine="0"/>
        <w:rPr>
          <w:sz w:val="28"/>
        </w:rPr>
      </w:pPr>
      <w:r w:rsidRPr="00930450">
        <w:rPr>
          <w:sz w:val="28"/>
        </w:rPr>
        <w:t>приобретение опыта самостоятельного заполнения формы (в том числе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электронной) и составления простейших документов (заявления, обращения,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декларации,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доверенности,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личного финансового плана,</w:t>
      </w:r>
      <w:r w:rsidRPr="00930450">
        <w:rPr>
          <w:spacing w:val="-2"/>
          <w:sz w:val="28"/>
        </w:rPr>
        <w:t xml:space="preserve"> </w:t>
      </w:r>
      <w:r w:rsidRPr="00930450">
        <w:rPr>
          <w:sz w:val="28"/>
        </w:rPr>
        <w:t>резюме);</w:t>
      </w:r>
    </w:p>
    <w:p w14:paraId="00570010" w14:textId="77777777" w:rsidR="00B431F3" w:rsidRPr="00930450" w:rsidRDefault="00527A42" w:rsidP="00C829D2">
      <w:pPr>
        <w:pStyle w:val="a6"/>
        <w:numPr>
          <w:ilvl w:val="0"/>
          <w:numId w:val="3"/>
        </w:numPr>
        <w:tabs>
          <w:tab w:val="left" w:pos="607"/>
        </w:tabs>
        <w:ind w:right="168" w:firstLine="0"/>
        <w:rPr>
          <w:sz w:val="28"/>
        </w:rPr>
      </w:pPr>
      <w:r w:rsidRPr="00930450">
        <w:rPr>
          <w:sz w:val="28"/>
        </w:rPr>
        <w:t>приобретение</w:t>
      </w:r>
      <w:r w:rsidRPr="00930450">
        <w:rPr>
          <w:spacing w:val="-8"/>
          <w:sz w:val="28"/>
        </w:rPr>
        <w:t xml:space="preserve"> </w:t>
      </w:r>
      <w:r w:rsidRPr="00930450">
        <w:rPr>
          <w:sz w:val="28"/>
        </w:rPr>
        <w:t>опыта</w:t>
      </w:r>
      <w:r w:rsidRPr="00930450">
        <w:rPr>
          <w:spacing w:val="-8"/>
          <w:sz w:val="28"/>
        </w:rPr>
        <w:t xml:space="preserve"> </w:t>
      </w:r>
      <w:r w:rsidRPr="00930450">
        <w:rPr>
          <w:sz w:val="28"/>
        </w:rPr>
        <w:t>осуществления</w:t>
      </w:r>
      <w:r w:rsidRPr="00930450">
        <w:rPr>
          <w:spacing w:val="-5"/>
          <w:sz w:val="28"/>
        </w:rPr>
        <w:t xml:space="preserve"> </w:t>
      </w:r>
      <w:r w:rsidRPr="00930450">
        <w:rPr>
          <w:sz w:val="28"/>
        </w:rPr>
        <w:t>совместной,</w:t>
      </w:r>
      <w:r w:rsidRPr="00930450">
        <w:rPr>
          <w:spacing w:val="-6"/>
          <w:sz w:val="28"/>
        </w:rPr>
        <w:t xml:space="preserve"> </w:t>
      </w:r>
      <w:r w:rsidRPr="00930450">
        <w:rPr>
          <w:sz w:val="28"/>
        </w:rPr>
        <w:t>включая</w:t>
      </w:r>
      <w:r w:rsidRPr="00930450">
        <w:rPr>
          <w:spacing w:val="-5"/>
          <w:sz w:val="28"/>
        </w:rPr>
        <w:t xml:space="preserve"> </w:t>
      </w:r>
      <w:r w:rsidRPr="00930450">
        <w:rPr>
          <w:sz w:val="28"/>
        </w:rPr>
        <w:t>взаимодействие</w:t>
      </w:r>
      <w:r w:rsidRPr="00930450">
        <w:rPr>
          <w:spacing w:val="-68"/>
          <w:sz w:val="28"/>
        </w:rPr>
        <w:t xml:space="preserve"> </w:t>
      </w:r>
      <w:r w:rsidRPr="00930450">
        <w:rPr>
          <w:sz w:val="28"/>
        </w:rPr>
        <w:t>с людьми другой культуры, национальной и религиозной принадлежности на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основе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национальных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ценностей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современного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российского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общества: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гуманистических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демократических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ценностей,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идей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мира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взаимопонимания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между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народами,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людьми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разных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культур;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осознание</w:t>
      </w:r>
      <w:r w:rsidRPr="00930450">
        <w:rPr>
          <w:spacing w:val="1"/>
          <w:sz w:val="28"/>
        </w:rPr>
        <w:t xml:space="preserve"> </w:t>
      </w:r>
      <w:r w:rsidRPr="00930450">
        <w:rPr>
          <w:sz w:val="28"/>
        </w:rPr>
        <w:t>ценности</w:t>
      </w:r>
      <w:r w:rsidRPr="00930450">
        <w:rPr>
          <w:spacing w:val="-1"/>
          <w:sz w:val="28"/>
        </w:rPr>
        <w:t xml:space="preserve"> </w:t>
      </w:r>
      <w:r w:rsidRPr="00930450">
        <w:rPr>
          <w:sz w:val="28"/>
        </w:rPr>
        <w:t>культуры и традиций</w:t>
      </w:r>
      <w:r w:rsidRPr="00930450">
        <w:rPr>
          <w:spacing w:val="-3"/>
          <w:sz w:val="28"/>
        </w:rPr>
        <w:t xml:space="preserve"> </w:t>
      </w:r>
      <w:r w:rsidRPr="00930450">
        <w:rPr>
          <w:sz w:val="28"/>
        </w:rPr>
        <w:t>народов</w:t>
      </w:r>
      <w:r w:rsidRPr="00930450">
        <w:rPr>
          <w:spacing w:val="-4"/>
          <w:sz w:val="28"/>
        </w:rPr>
        <w:t xml:space="preserve"> </w:t>
      </w:r>
      <w:r w:rsidRPr="00930450">
        <w:rPr>
          <w:sz w:val="28"/>
        </w:rPr>
        <w:t>России.</w:t>
      </w:r>
    </w:p>
    <w:p w14:paraId="479525EE" w14:textId="77777777" w:rsidR="00B431F3" w:rsidRPr="00930450" w:rsidRDefault="00B431F3">
      <w:pPr>
        <w:spacing w:line="256" w:lineRule="auto"/>
        <w:jc w:val="both"/>
        <w:rPr>
          <w:sz w:val="28"/>
        </w:rPr>
        <w:sectPr w:rsidR="00B431F3" w:rsidRPr="00930450">
          <w:pgSz w:w="11910" w:h="16840"/>
          <w:pgMar w:top="1140" w:right="680" w:bottom="280" w:left="1540" w:header="751" w:footer="0" w:gutter="0"/>
          <w:cols w:space="720"/>
        </w:sectPr>
      </w:pPr>
    </w:p>
    <w:p w14:paraId="590AB8B6" w14:textId="77777777" w:rsidR="00796181" w:rsidRPr="00930450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930450">
        <w:rPr>
          <w:rFonts w:eastAsia="Calibri"/>
          <w:b/>
          <w:bCs/>
          <w:sz w:val="26"/>
          <w:szCs w:val="26"/>
          <w:lang w:eastAsia="ru-RU"/>
        </w:rPr>
        <w:lastRenderedPageBreak/>
        <w:t>2. СТРУКТУРА И СОДЕРЖАНИЕ УЧЕБНОЙ ДИСЦИПЛИНЫ</w:t>
      </w:r>
    </w:p>
    <w:p w14:paraId="0B5D0C31" w14:textId="77777777" w:rsidR="00796181" w:rsidRPr="00930450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930450">
        <w:rPr>
          <w:rFonts w:eastAsia="Calibri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14:paraId="0BA960C3" w14:textId="77777777" w:rsidR="00796181" w:rsidRPr="00930450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BF1CBB6" w14:textId="482A2A56" w:rsidR="00796181" w:rsidRPr="00930450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930450">
        <w:rPr>
          <w:rFonts w:eastAsia="Calibri"/>
          <w:b/>
          <w:bCs/>
          <w:sz w:val="26"/>
          <w:szCs w:val="26"/>
          <w:lang w:eastAsia="ru-RU"/>
        </w:rPr>
        <w:t xml:space="preserve">Очная форма обучения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8"/>
        <w:gridCol w:w="1018"/>
      </w:tblGrid>
      <w:tr w:rsidR="00DD5440" w:rsidRPr="00930450" w14:paraId="0D26703A" w14:textId="77777777" w:rsidTr="00B17B0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23BBC" w14:textId="77777777" w:rsidR="00DD5440" w:rsidRPr="00930450" w:rsidRDefault="00DD5440" w:rsidP="00B17B0E">
            <w:pPr>
              <w:ind w:hanging="2"/>
            </w:pPr>
            <w:r w:rsidRPr="00930450">
              <w:rPr>
                <w:b/>
              </w:rPr>
              <w:t>Вид учебной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75D0" w14:textId="77777777" w:rsidR="00DD5440" w:rsidRPr="00930450" w:rsidRDefault="00DD5440" w:rsidP="00B17B0E">
            <w:pPr>
              <w:ind w:hanging="2"/>
            </w:pPr>
            <w:r w:rsidRPr="00930450">
              <w:rPr>
                <w:b/>
              </w:rPr>
              <w:t>Объем в часах</w:t>
            </w:r>
          </w:p>
        </w:tc>
      </w:tr>
      <w:tr w:rsidR="00DD5440" w:rsidRPr="00930450" w14:paraId="7B969797" w14:textId="77777777" w:rsidTr="00B17B0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C1560" w14:textId="77777777" w:rsidR="00DD5440" w:rsidRPr="00930450" w:rsidRDefault="00DD5440" w:rsidP="00B17B0E">
            <w:pPr>
              <w:ind w:hanging="2"/>
              <w:rPr>
                <w:b/>
              </w:rPr>
            </w:pPr>
            <w:r w:rsidRPr="00930450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CAF1B" w14:textId="77777777" w:rsidR="00DD5440" w:rsidRPr="00930450" w:rsidRDefault="00DD5440" w:rsidP="00B17B0E">
            <w:pPr>
              <w:ind w:hanging="2"/>
              <w:jc w:val="center"/>
              <w:rPr>
                <w:b/>
                <w:strike/>
              </w:rPr>
            </w:pPr>
            <w:r w:rsidRPr="00930450">
              <w:rPr>
                <w:b/>
              </w:rPr>
              <w:t>32</w:t>
            </w:r>
          </w:p>
        </w:tc>
      </w:tr>
      <w:tr w:rsidR="00DD5440" w:rsidRPr="00930450" w14:paraId="59518A74" w14:textId="77777777" w:rsidTr="00B17B0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27490" w14:textId="77777777" w:rsidR="00DD5440" w:rsidRPr="00930450" w:rsidRDefault="00DD5440" w:rsidP="00B17B0E">
            <w:pPr>
              <w:ind w:hanging="2"/>
              <w:rPr>
                <w:b/>
              </w:rPr>
            </w:pPr>
            <w:r w:rsidRPr="00930450">
              <w:rPr>
                <w:b/>
              </w:rPr>
              <w:t>в т.ч. в форме практической подготовки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EAA22" w14:textId="77777777" w:rsidR="00DD5440" w:rsidRPr="00930450" w:rsidRDefault="00DD5440" w:rsidP="00B17B0E">
            <w:pPr>
              <w:ind w:hanging="2"/>
              <w:jc w:val="center"/>
              <w:rPr>
                <w:b/>
              </w:rPr>
            </w:pPr>
            <w:r w:rsidRPr="00930450">
              <w:rPr>
                <w:b/>
              </w:rPr>
              <w:t>12</w:t>
            </w:r>
          </w:p>
        </w:tc>
      </w:tr>
      <w:tr w:rsidR="00DD5440" w:rsidRPr="00930450" w14:paraId="3F5DCF3F" w14:textId="77777777" w:rsidTr="00B17B0E">
        <w:trPr>
          <w:trHeight w:val="336"/>
          <w:jc w:val="center"/>
        </w:trPr>
        <w:tc>
          <w:tcPr>
            <w:tcW w:w="8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97582" w14:textId="77777777" w:rsidR="00DD5440" w:rsidRPr="00930450" w:rsidRDefault="00DD5440" w:rsidP="00B17B0E">
            <w:pPr>
              <w:ind w:hanging="2"/>
              <w:rPr>
                <w:b/>
              </w:rPr>
            </w:pPr>
            <w:r w:rsidRPr="00930450">
              <w:rPr>
                <w:b/>
              </w:rPr>
              <w:t>в т. ч.:</w:t>
            </w:r>
          </w:p>
        </w:tc>
      </w:tr>
      <w:tr w:rsidR="00DD5440" w:rsidRPr="00930450" w14:paraId="72222F7A" w14:textId="77777777" w:rsidTr="00B17B0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4879F" w14:textId="77777777" w:rsidR="00DD5440" w:rsidRPr="00930450" w:rsidRDefault="00DD5440" w:rsidP="00B17B0E">
            <w:pPr>
              <w:ind w:hanging="2"/>
              <w:rPr>
                <w:b/>
              </w:rPr>
            </w:pPr>
            <w:r w:rsidRPr="00930450">
              <w:rPr>
                <w:b/>
              </w:rPr>
              <w:t>теоретическое обучение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892C" w14:textId="77777777" w:rsidR="00DD5440" w:rsidRPr="00930450" w:rsidRDefault="00DD5440" w:rsidP="00B17B0E">
            <w:pPr>
              <w:ind w:hanging="2"/>
              <w:jc w:val="center"/>
              <w:rPr>
                <w:b/>
              </w:rPr>
            </w:pPr>
            <w:r w:rsidRPr="00930450">
              <w:rPr>
                <w:b/>
              </w:rPr>
              <w:t>12</w:t>
            </w:r>
          </w:p>
        </w:tc>
      </w:tr>
      <w:tr w:rsidR="00DD5440" w:rsidRPr="00930450" w14:paraId="1C5F71DA" w14:textId="77777777" w:rsidTr="00B17B0E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5B00" w14:textId="77777777" w:rsidR="00DD5440" w:rsidRPr="00930450" w:rsidRDefault="00DD5440" w:rsidP="00B17B0E">
            <w:pPr>
              <w:ind w:hanging="2"/>
              <w:rPr>
                <w:b/>
              </w:rPr>
            </w:pPr>
            <w:r w:rsidRPr="00930450">
              <w:rPr>
                <w:b/>
              </w:rPr>
              <w:t xml:space="preserve">практические занятия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3D643" w14:textId="77777777" w:rsidR="00DD5440" w:rsidRPr="00930450" w:rsidRDefault="00DD5440" w:rsidP="00B17B0E">
            <w:pPr>
              <w:ind w:hanging="2"/>
              <w:jc w:val="center"/>
              <w:rPr>
                <w:b/>
              </w:rPr>
            </w:pPr>
            <w:r w:rsidRPr="00930450">
              <w:rPr>
                <w:b/>
              </w:rPr>
              <w:t>12</w:t>
            </w:r>
          </w:p>
        </w:tc>
      </w:tr>
      <w:tr w:rsidR="00DD5440" w:rsidRPr="00930450" w14:paraId="1F6343B7" w14:textId="77777777" w:rsidTr="00B17B0E">
        <w:trPr>
          <w:trHeight w:val="267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83CD" w14:textId="77777777" w:rsidR="00DD5440" w:rsidRPr="00930450" w:rsidRDefault="00DD5440" w:rsidP="00B17B0E">
            <w:pPr>
              <w:ind w:hanging="2"/>
              <w:rPr>
                <w:b/>
              </w:rPr>
            </w:pPr>
            <w:r w:rsidRPr="00930450">
              <w:rPr>
                <w:b/>
              </w:rPr>
              <w:t>Самостоятельная работа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00D83" w14:textId="77777777" w:rsidR="00DD5440" w:rsidRPr="00930450" w:rsidRDefault="00DD5440" w:rsidP="00B17B0E">
            <w:pPr>
              <w:ind w:hanging="2"/>
              <w:jc w:val="center"/>
              <w:rPr>
                <w:b/>
              </w:rPr>
            </w:pPr>
            <w:r w:rsidRPr="00930450">
              <w:rPr>
                <w:b/>
              </w:rPr>
              <w:t>8</w:t>
            </w:r>
          </w:p>
        </w:tc>
      </w:tr>
      <w:tr w:rsidR="00DD5440" w:rsidRPr="00930450" w14:paraId="738D1B1C" w14:textId="77777777" w:rsidTr="00B17B0E">
        <w:trPr>
          <w:trHeight w:val="331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99740" w14:textId="77777777" w:rsidR="00DD5440" w:rsidRPr="00930450" w:rsidRDefault="00DD5440" w:rsidP="00B17B0E">
            <w:pPr>
              <w:ind w:hanging="2"/>
            </w:pPr>
            <w:r w:rsidRPr="00930450">
              <w:rPr>
                <w:b/>
              </w:rPr>
              <w:t>Промежуточная аттестация – зачет в 3 семестре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4EEF" w14:textId="77777777" w:rsidR="00DD5440" w:rsidRPr="00930450" w:rsidRDefault="00DD5440" w:rsidP="00B17B0E">
            <w:pPr>
              <w:ind w:hanging="2"/>
            </w:pPr>
          </w:p>
        </w:tc>
      </w:tr>
    </w:tbl>
    <w:p w14:paraId="0755FDC8" w14:textId="77777777" w:rsidR="00DD5440" w:rsidRPr="00930450" w:rsidRDefault="00DD5440" w:rsidP="00DD5440"/>
    <w:p w14:paraId="14A70142" w14:textId="77777777" w:rsidR="00DD5440" w:rsidRPr="00930450" w:rsidRDefault="00DD5440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3ABC2C58" w14:textId="77777777" w:rsidR="00796181" w:rsidRPr="00930450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FFE0CB3" w14:textId="77777777" w:rsidR="00796181" w:rsidRPr="00930450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03A1BF9" w14:textId="77777777" w:rsidR="00796181" w:rsidRPr="00930450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04FFD58" w14:textId="77777777" w:rsidR="00796181" w:rsidRPr="00930450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7B6E34C" w14:textId="77777777" w:rsidR="00796181" w:rsidRPr="00930450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1E3ABBA5" w14:textId="77777777" w:rsidR="00796181" w:rsidRPr="00930450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E3D6509" w14:textId="77777777" w:rsidR="00796181" w:rsidRPr="00930450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459D7AC" w14:textId="77777777" w:rsidR="00796181" w:rsidRPr="00930450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5B3AD50" w14:textId="77777777" w:rsidR="00796181" w:rsidRPr="00930450" w:rsidRDefault="00796181" w:rsidP="00796181">
      <w:pPr>
        <w:widowControl/>
        <w:adjustRightInd w:val="0"/>
        <w:spacing w:line="275" w:lineRule="exact"/>
        <w:jc w:val="both"/>
        <w:rPr>
          <w:b/>
          <w:spacing w:val="-4"/>
          <w:sz w:val="28"/>
          <w:szCs w:val="28"/>
          <w:lang w:eastAsia="ru-RU"/>
        </w:rPr>
      </w:pPr>
    </w:p>
    <w:p w14:paraId="790CA901" w14:textId="77777777" w:rsidR="00796181" w:rsidRPr="00930450" w:rsidRDefault="00796181" w:rsidP="00796181">
      <w:pPr>
        <w:widowControl/>
        <w:autoSpaceDE/>
        <w:autoSpaceDN/>
        <w:rPr>
          <w:rFonts w:eastAsia="Calibri"/>
          <w:sz w:val="26"/>
          <w:szCs w:val="26"/>
          <w:lang w:eastAsia="ru-RU"/>
        </w:rPr>
        <w:sectPr w:rsidR="00796181" w:rsidRPr="00930450" w:rsidSect="00DC2948">
          <w:footerReference w:type="default" r:id="rId9"/>
          <w:pgSz w:w="11907" w:h="16840"/>
          <w:pgMar w:top="1134" w:right="567" w:bottom="1134" w:left="1418" w:header="720" w:footer="403" w:gutter="0"/>
          <w:cols w:space="720"/>
          <w:titlePg/>
          <w:docGrid w:linePitch="326"/>
        </w:sectPr>
      </w:pPr>
    </w:p>
    <w:p w14:paraId="75BC8E7C" w14:textId="5AA4AA93" w:rsidR="00796181" w:rsidRPr="00930450" w:rsidRDefault="00796181" w:rsidP="00796181">
      <w:pPr>
        <w:adjustRightInd w:val="0"/>
        <w:spacing w:before="120" w:line="321" w:lineRule="exact"/>
        <w:ind w:left="77"/>
        <w:jc w:val="center"/>
        <w:rPr>
          <w:b/>
          <w:bCs/>
          <w:sz w:val="28"/>
          <w:szCs w:val="28"/>
          <w:lang w:eastAsia="ru-RU"/>
        </w:rPr>
      </w:pPr>
      <w:r w:rsidRPr="00930450">
        <w:rPr>
          <w:b/>
          <w:bCs/>
          <w:sz w:val="28"/>
          <w:szCs w:val="28"/>
          <w:lang w:eastAsia="ru-RU"/>
        </w:rPr>
        <w:lastRenderedPageBreak/>
        <w:t>2.2. Тематический план и содержание учебной дисциплины «</w:t>
      </w:r>
      <w:r w:rsidRPr="00930450">
        <w:rPr>
          <w:b/>
          <w:sz w:val="28"/>
          <w:szCs w:val="28"/>
          <w:lang w:eastAsia="ru-RU"/>
        </w:rPr>
        <w:t>Основы финансовой грамотности</w:t>
      </w:r>
      <w:r w:rsidRPr="00930450">
        <w:rPr>
          <w:b/>
          <w:bCs/>
          <w:sz w:val="28"/>
          <w:szCs w:val="28"/>
          <w:lang w:eastAsia="ru-RU"/>
        </w:rPr>
        <w:t>»</w:t>
      </w:r>
    </w:p>
    <w:tbl>
      <w:tblPr>
        <w:tblW w:w="14944" w:type="dxa"/>
        <w:tblLayout w:type="fixed"/>
        <w:tblLook w:val="04A0" w:firstRow="1" w:lastRow="0" w:firstColumn="1" w:lastColumn="0" w:noHBand="0" w:noVBand="1"/>
      </w:tblPr>
      <w:tblGrid>
        <w:gridCol w:w="2405"/>
        <w:gridCol w:w="9072"/>
        <w:gridCol w:w="992"/>
        <w:gridCol w:w="2475"/>
      </w:tblGrid>
      <w:tr w:rsidR="00DD5440" w:rsidRPr="00930450" w14:paraId="65D0E13D" w14:textId="77777777" w:rsidTr="009704BD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63933" w14:textId="77777777" w:rsidR="00DD5440" w:rsidRPr="00930450" w:rsidRDefault="00DD5440" w:rsidP="00DD54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3045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14:paraId="345582A1" w14:textId="009F3238" w:rsidR="00DD5440" w:rsidRPr="00930450" w:rsidRDefault="00DD5440" w:rsidP="00DD5440">
            <w:pPr>
              <w:ind w:right="57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13454" w14:textId="1A32BEF2" w:rsidR="00DD5440" w:rsidRPr="00930450" w:rsidRDefault="00DD5440" w:rsidP="00DD5440">
            <w:pPr>
              <w:ind w:right="57" w:hanging="2"/>
              <w:jc w:val="center"/>
              <w:rPr>
                <w:sz w:val="24"/>
                <w:szCs w:val="24"/>
              </w:rPr>
            </w:pPr>
            <w:r w:rsidRPr="00930450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14C30" w14:textId="0EDCE6C4" w:rsidR="00DD5440" w:rsidRPr="00930450" w:rsidRDefault="00DD5440" w:rsidP="00DD5440">
            <w:pPr>
              <w:ind w:right="57" w:hanging="2"/>
              <w:jc w:val="center"/>
              <w:rPr>
                <w:sz w:val="24"/>
                <w:szCs w:val="24"/>
              </w:rPr>
            </w:pPr>
            <w:r w:rsidRPr="00930450">
              <w:rPr>
                <w:rFonts w:ascii="Cambria" w:eastAsia="Calibri" w:hAnsi="Cambria"/>
                <w:b/>
                <w:lang w:eastAsia="ru-RU"/>
              </w:rPr>
              <w:t>Объем часов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4A6D3" w14:textId="12E42A30" w:rsidR="00DD5440" w:rsidRPr="00930450" w:rsidRDefault="00DD5440" w:rsidP="00DD5440">
            <w:pPr>
              <w:ind w:right="57" w:hanging="2"/>
              <w:jc w:val="center"/>
              <w:rPr>
                <w:sz w:val="24"/>
                <w:szCs w:val="24"/>
              </w:rPr>
            </w:pPr>
            <w:r w:rsidRPr="00930450">
              <w:rPr>
                <w:rFonts w:ascii="Cambria" w:eastAsia="Calibri" w:hAnsi="Cambria"/>
                <w:b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DD5440" w:rsidRPr="00930450" w14:paraId="4FA78D40" w14:textId="77777777" w:rsidTr="00B17B0E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DD347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F16C5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96474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AF644C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4</w:t>
            </w:r>
          </w:p>
        </w:tc>
      </w:tr>
      <w:tr w:rsidR="00DD5440" w:rsidRPr="00930450" w14:paraId="63196DB5" w14:textId="77777777" w:rsidTr="00B17B0E">
        <w:trPr>
          <w:trHeight w:val="24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2C1B0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Введение в курс финансовой грамотности</w:t>
            </w:r>
          </w:p>
          <w:p w14:paraId="3B2D7D4A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Раздел 1. Деньги и операции с ними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C5F7D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835EC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3937AB85" w14:textId="77777777" w:rsidTr="00B17B0E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2A3D3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1.1. Деньги и платежи</w:t>
            </w:r>
          </w:p>
          <w:p w14:paraId="51A3C525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F0113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8E735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72D90" w14:textId="77777777" w:rsidR="00DD5440" w:rsidRPr="00930450" w:rsidRDefault="00DD5440" w:rsidP="00DD544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256BEABF" w14:textId="77777777" w:rsidR="00DD5440" w:rsidRPr="00930450" w:rsidRDefault="00DD5440" w:rsidP="00DD544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1CE56835" w14:textId="38195769" w:rsidR="00DD5440" w:rsidRPr="00930450" w:rsidRDefault="00DD5440" w:rsidP="00DD5440">
            <w:pPr>
              <w:tabs>
                <w:tab w:val="left" w:pos="1832"/>
              </w:tabs>
              <w:jc w:val="both"/>
              <w:rPr>
                <w:sz w:val="24"/>
                <w:szCs w:val="24"/>
                <w:lang w:bidi="ru-RU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  <w:p w14:paraId="27DB7C9E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</w:p>
          <w:p w14:paraId="2A487831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1E460EF4" w14:textId="77777777" w:rsidTr="00B17B0E">
        <w:trPr>
          <w:trHeight w:val="82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BDE3E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9AA97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культура. Роль и функции денег. Виды современных денег, их основные характеристики.</w:t>
            </w:r>
          </w:p>
          <w:p w14:paraId="3E225A4B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EB767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EC12F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3BD8D892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8692E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7C894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69873" w14:textId="0F77028E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37268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58688883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93C3F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9033E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Влияние инфляции на финансовые возможности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4E50DF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12B57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79BF9BF6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9F69C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6A386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Издержки проведения платежей разного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C3841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6D0A9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32DACB80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F31E4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9C5AE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1737D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83CA1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40334951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DAD44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CD349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Использование разных платежных инструментов с 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2593C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611BD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4F8CA462" w14:textId="77777777" w:rsidTr="00B17B0E">
        <w:trPr>
          <w:trHeight w:val="32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0711C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FF9FD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930450">
              <w:rPr>
                <w:sz w:val="24"/>
                <w:szCs w:val="24"/>
              </w:rPr>
              <w:t xml:space="preserve"> </w:t>
            </w:r>
          </w:p>
          <w:p w14:paraId="31364F4E" w14:textId="76F92808" w:rsidR="00DD5440" w:rsidRPr="00930450" w:rsidRDefault="0093045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D2880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75CB7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5FD4F14B" w14:textId="77777777" w:rsidTr="00B17B0E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B1D84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 xml:space="preserve">Тема 1.2. Покупки и цены </w:t>
            </w:r>
          </w:p>
          <w:p w14:paraId="30F82998" w14:textId="77777777" w:rsidR="00DD5440" w:rsidRPr="00930450" w:rsidRDefault="00DD5440" w:rsidP="00B17B0E">
            <w:pPr>
              <w:spacing w:after="240"/>
              <w:ind w:hanging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0817D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46704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89412" w14:textId="77777777" w:rsidR="00DD5440" w:rsidRPr="00930450" w:rsidRDefault="00DD5440" w:rsidP="00DD544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4F754104" w14:textId="77777777" w:rsidR="00DD5440" w:rsidRPr="00930450" w:rsidRDefault="00DD5440" w:rsidP="00DD544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67270AC4" w14:textId="604C256C" w:rsidR="00DD5440" w:rsidRPr="00930450" w:rsidRDefault="00DD5440" w:rsidP="00DD544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DD5440" w:rsidRPr="00930450" w14:paraId="11647167" w14:textId="77777777" w:rsidTr="00B17B0E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9C043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18109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102709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66C46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1CF6D62D" w14:textId="77777777" w:rsidTr="00B17B0E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F4A31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E2878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3684D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50A3F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03FFEA3C" w14:textId="77777777" w:rsidTr="00B17B0E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3342B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53BD2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4DE33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D2E8F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08C40A6F" w14:textId="77777777" w:rsidTr="00B17B0E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9C1D0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CFD03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Расчет полной цены. Выбор наилучшего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33BA0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3334E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1D1F6216" w14:textId="77777777" w:rsidTr="00B17B0E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108A8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6080B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Стоимость товара с учетом скидок и рекламных акций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F873B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3B83A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2709A29D" w14:textId="77777777" w:rsidTr="00B17B0E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2B7BD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FAE04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Влияние неценовых факторов на совершение покупки (состав, используемые материалы и технологии, ценности бренда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3BFEC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68CEF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6AFFB259" w14:textId="77777777" w:rsidTr="00B17B0E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02931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91390" w14:textId="49F5927B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930450">
              <w:rPr>
                <w:sz w:val="24"/>
                <w:szCs w:val="24"/>
              </w:rPr>
              <w:t xml:space="preserve"> </w:t>
            </w:r>
          </w:p>
          <w:p w14:paraId="4EE0888D" w14:textId="043CCA99" w:rsidR="00DD544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E37233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A0D45D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61D038E7" w14:textId="77777777" w:rsidTr="00B17B0E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9F3DE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1.3. Безопасное использование денег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D8F72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4F5BD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BC5ED" w14:textId="77777777" w:rsidR="00DD5440" w:rsidRPr="00930450" w:rsidRDefault="00DD5440" w:rsidP="00DD544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42D509B0" w14:textId="77777777" w:rsidR="00DD5440" w:rsidRPr="00930450" w:rsidRDefault="00DD5440" w:rsidP="00DD544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47534D7B" w14:textId="01E170B2" w:rsidR="00DD5440" w:rsidRPr="00930450" w:rsidRDefault="00DD5440" w:rsidP="00DD544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DD5440" w:rsidRPr="00930450" w14:paraId="646AF7D1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3F23A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05BA8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92BE6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35F7A9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2D05CAFC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1FC91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3393E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7CF06" w14:textId="77777777" w:rsidR="00DD5440" w:rsidRPr="00930450" w:rsidRDefault="00DD5440" w:rsidP="00B17B0E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DE84E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73557DA5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8E66F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D15B4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Выбор надежного интернет-магазина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F66B03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43D03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204A25E9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20FD0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5758D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Алгоритм безопасного использования платежных инструментов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B9E02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968E6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DD5440" w:rsidRPr="00930450" w14:paraId="4EF748E2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D13C4" w14:textId="77777777" w:rsidR="00DD5440" w:rsidRPr="00930450" w:rsidRDefault="00DD5440" w:rsidP="00B17B0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C21EA" w14:textId="77777777" w:rsidR="00DD5440" w:rsidRPr="00930450" w:rsidRDefault="00DD5440" w:rsidP="00B17B0E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DF470" w14:textId="77777777" w:rsidR="00DD5440" w:rsidRPr="00930450" w:rsidRDefault="00DD5440" w:rsidP="00B17B0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72BC6" w14:textId="77777777" w:rsidR="00DD5440" w:rsidRPr="00930450" w:rsidRDefault="00DD5440" w:rsidP="00B17B0E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6AA3187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3ECF9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36038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930450">
              <w:rPr>
                <w:sz w:val="24"/>
                <w:szCs w:val="24"/>
              </w:rPr>
              <w:t xml:space="preserve"> </w:t>
            </w:r>
          </w:p>
          <w:p w14:paraId="79266696" w14:textId="6EBF0574" w:rsidR="00930450" w:rsidRPr="00930450" w:rsidRDefault="00930450" w:rsidP="00930450">
            <w:pPr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A7BA8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6BCEA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6FE6879" w14:textId="77777777" w:rsidTr="00B17B0E">
        <w:trPr>
          <w:trHeight w:val="28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ADDAF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Раздел 2. Планирование и управление личными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77405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15CA7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7A4C38DF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6559898A" w14:textId="592ECAC8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930450" w:rsidRPr="00930450" w14:paraId="055514FE" w14:textId="77777777" w:rsidTr="00B17B0E">
        <w:trPr>
          <w:trHeight w:val="23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AAEAA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2.1. Личный и семейный бюджет, финансовое планирование.</w:t>
            </w:r>
          </w:p>
          <w:p w14:paraId="240B9F41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Личные сбережения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93EE0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E1567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7FE56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703313F8" w14:textId="77777777" w:rsidTr="00B17B0E">
        <w:trPr>
          <w:trHeight w:val="77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30F65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2553A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бюджета.</w:t>
            </w:r>
          </w:p>
          <w:p w14:paraId="75CC9378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2571B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49208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0F95663" w14:textId="77777777" w:rsidTr="00B17B0E">
        <w:trPr>
          <w:trHeight w:val="22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213D7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01DF5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A2DC7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AE2BD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2397A1AC" w14:textId="77777777" w:rsidTr="00B17B0E">
        <w:trPr>
          <w:trHeight w:val="23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3D2C1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91832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Возможности сокращения расходов и повышения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20716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6B76C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70941960" w14:textId="77777777" w:rsidTr="00B17B0E">
        <w:trPr>
          <w:trHeight w:val="24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20BA5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56959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Планирование личного бюджета и оценка его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73BD9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FB65E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013F784E" w14:textId="77777777" w:rsidTr="00B17B0E">
        <w:trPr>
          <w:trHeight w:val="61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E60EC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9310C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Возможности для повышения дохода с учетом особенностей своей профессии/специальности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B882F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418FD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42C77CFB" w14:textId="77777777" w:rsidTr="00B17B0E">
        <w:trPr>
          <w:trHeight w:val="20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70C5E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26FA7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A248A3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96F81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1B099553" w14:textId="77777777" w:rsidTr="00B17B0E">
        <w:trPr>
          <w:trHeight w:val="30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29035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33817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BA77F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55E25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FF1CC20" w14:textId="77777777" w:rsidTr="00B17B0E">
        <w:trPr>
          <w:trHeight w:val="28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2497F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A7DC1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Выбор банка и оценка доходности банковского вклада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72F2E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9B7ED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2663A10" w14:textId="77777777" w:rsidTr="00B17B0E">
        <w:trPr>
          <w:trHeight w:val="28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0B6FA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85601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Анализ необходимости и требуемого объема сбережений с 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8659D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F1E9D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05EF1E0" w14:textId="77777777" w:rsidTr="00B17B0E">
        <w:trPr>
          <w:trHeight w:val="58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E472A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CA022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930450">
              <w:rPr>
                <w:sz w:val="24"/>
                <w:szCs w:val="24"/>
              </w:rPr>
              <w:t xml:space="preserve"> </w:t>
            </w:r>
          </w:p>
          <w:p w14:paraId="70320B4D" w14:textId="23D7F7E5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86F7A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97875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0C97069E" w14:textId="77777777" w:rsidTr="00B17B0E">
        <w:trPr>
          <w:trHeight w:val="28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20241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2.2. Кредиты и займы</w:t>
            </w:r>
          </w:p>
          <w:p w14:paraId="61CD5652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57869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907D8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00FE5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0ECEA7C6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0C102964" w14:textId="290719C4" w:rsidR="00930450" w:rsidRPr="00930450" w:rsidRDefault="00930450" w:rsidP="00930450">
            <w:pPr>
              <w:tabs>
                <w:tab w:val="left" w:pos="1832"/>
              </w:tabs>
              <w:jc w:val="both"/>
              <w:rPr>
                <w:sz w:val="24"/>
                <w:szCs w:val="24"/>
                <w:lang w:bidi="ru-RU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  <w:p w14:paraId="63108A50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26B77AC8" w14:textId="77777777" w:rsidTr="00B17B0E">
        <w:trPr>
          <w:trHeight w:val="9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58FED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F373D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5D86E537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1B1468D1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 w14:paraId="7905DABC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56311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67E49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0ACCE520" w14:textId="77777777" w:rsidTr="00B17B0E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E1056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5B099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4B301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3E388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4D32F3B" w14:textId="77777777" w:rsidTr="00B17B0E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EB4E5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E9ED8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Безопасное использование кредитных инструментов. Выбор добросовестного</w:t>
            </w:r>
          </w:p>
          <w:p w14:paraId="71507C70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2C8D4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F3579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43EBBFCC" w14:textId="77777777" w:rsidTr="00B17B0E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7E731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06D6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Выбор банка и банковского кредита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C16E3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6BF74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FCEF065" w14:textId="77777777" w:rsidTr="00B17B0E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9DC36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1DB0F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Расчет размера допустимого кредита с учетом особенностей своей профессии/специальности (уровень дохода, профиль трат)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DA751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8923D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0CEF873E" w14:textId="77777777" w:rsidTr="00B17B0E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94268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0AACC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930450">
              <w:rPr>
                <w:sz w:val="24"/>
                <w:szCs w:val="24"/>
              </w:rPr>
              <w:t xml:space="preserve"> </w:t>
            </w:r>
          </w:p>
          <w:p w14:paraId="4C9493AD" w14:textId="2E45105A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21F39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4C392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5024930" w14:textId="77777777" w:rsidTr="00B17B0E">
        <w:trPr>
          <w:trHeight w:val="25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408C6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2.3. Безопасное управление личными финансами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1770F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16034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1E08D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2B6068DA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42AE5511" w14:textId="2CA32EB1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  <w:lang w:eastAsia="ru-RU"/>
              </w:rPr>
              <w:t xml:space="preserve">ЛР13, ЛР14, ЛР19, ЛР21,  ЛР22, ЛР23, ЛР25, ЛР26, ЛР27, ЛР28, ЛР29, ЛР30, </w:t>
            </w:r>
            <w:r w:rsidRPr="00930450">
              <w:rPr>
                <w:sz w:val="24"/>
                <w:szCs w:val="24"/>
                <w:lang w:eastAsia="ru-RU"/>
              </w:rPr>
              <w:lastRenderedPageBreak/>
              <w:t>ЛР31</w:t>
            </w:r>
          </w:p>
        </w:tc>
      </w:tr>
      <w:tr w:rsidR="00930450" w:rsidRPr="00930450" w14:paraId="18EC37FF" w14:textId="77777777" w:rsidTr="00B17B0E">
        <w:trPr>
          <w:trHeight w:val="31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E9260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241D8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  Удаленное банковское обслуживание. Дистанционное управление личными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A4D48F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B4AAA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B2C4CA8" w14:textId="77777777" w:rsidTr="00B17B0E">
        <w:trPr>
          <w:trHeight w:val="25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CFC1E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0D382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ED614" w14:textId="77777777" w:rsidR="00930450" w:rsidRPr="00930450" w:rsidRDefault="00930450" w:rsidP="0093045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78B6B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4AB81A8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59922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0677E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Управление личным бюджетом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F4B2E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3E7AC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45F2DEA" w14:textId="77777777" w:rsidTr="00B17B0E">
        <w:trPr>
          <w:trHeight w:val="272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9F182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2DC26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Моделирование семейного бюджета в условиях как дефицита, так и избытка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46210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2EBDC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49A75F16" w14:textId="77777777" w:rsidTr="00B17B0E">
        <w:trPr>
          <w:trHeight w:val="73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13F6D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B1523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Возможности и ограничения льготных программ банков с учетом особенностей своей профессии, иных факторов (вклады и кредиты для молодежи, программистов, семей с детьми)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69FB4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99AE1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1F81967B" w14:textId="77777777" w:rsidTr="00B17B0E">
        <w:trPr>
          <w:trHeight w:val="397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7B56C" w14:textId="77777777" w:rsidR="00930450" w:rsidRPr="00930450" w:rsidRDefault="00930450" w:rsidP="00930450">
            <w:pPr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lastRenderedPageBreak/>
              <w:t>Раздел 3. Риск и доходность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7AF54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88601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000991E2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5A202D95" w14:textId="0A2E4374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930450" w:rsidRPr="00930450" w14:paraId="41C21683" w14:textId="77777777" w:rsidTr="00B17B0E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6AEFF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3.1. Инвестирование</w:t>
            </w:r>
          </w:p>
          <w:p w14:paraId="69243CF5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3786B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F6C8C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4223B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19C700C7" w14:textId="77777777" w:rsidTr="00B17B0E">
        <w:trPr>
          <w:trHeight w:val="82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67AB4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E2070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F2262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6DE32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D05FBC4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59941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5069C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B9120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B4C2C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1E42B90B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8687E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D7EE4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Стратегия инвестирования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9D7DA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ABD09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8B536E6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1AC5F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FE7608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Базовые принципы формирования инвестиционного портфеля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2C941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F985E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8E3C8C2" w14:textId="77777777" w:rsidTr="00B17B0E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7ECD9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60BC3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Расчет размера допустимого объема инвестиций в рамках личного бюджета с учетом особенностей своей профессии/специальности (уровень дохода, профиль трат)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E03E4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829AE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B1287AC" w14:textId="77777777" w:rsidTr="00DD5440">
        <w:trPr>
          <w:trHeight w:val="24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99E6F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3.2. Страхование</w:t>
            </w:r>
          </w:p>
          <w:p w14:paraId="415FC7A4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AA4B7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DB48F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5D2C0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4862DF10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3371085D" w14:textId="141439BD" w:rsidR="00930450" w:rsidRPr="00930450" w:rsidRDefault="00930450" w:rsidP="00930450">
            <w:pPr>
              <w:tabs>
                <w:tab w:val="left" w:pos="1832"/>
              </w:tabs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  <w:p w14:paraId="1C4C6EC5" w14:textId="77777777" w:rsidR="00930450" w:rsidRPr="00930450" w:rsidRDefault="00930450" w:rsidP="00930450">
            <w:pPr>
              <w:tabs>
                <w:tab w:val="left" w:pos="1832"/>
              </w:tabs>
              <w:jc w:val="center"/>
              <w:rPr>
                <w:sz w:val="24"/>
                <w:szCs w:val="24"/>
                <w:lang w:bidi="ru-RU"/>
              </w:rPr>
            </w:pPr>
          </w:p>
          <w:p w14:paraId="125AA903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24CE0F1C" w14:textId="77777777" w:rsidTr="00B17B0E">
        <w:trPr>
          <w:trHeight w:val="5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B9212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FAC67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5F2E4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93D7E3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406317FD" w14:textId="77777777" w:rsidTr="00B17B0E">
        <w:trPr>
          <w:trHeight w:val="28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67161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83F4D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13521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009C2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071C29E" w14:textId="77777777" w:rsidTr="00B17B0E">
        <w:trPr>
          <w:trHeight w:val="33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C2DD0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6436D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595A6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6ACE1B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A6EE3FB" w14:textId="77777777" w:rsidTr="00B17B0E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3F4F3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8E80B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Страхование как способ обеспечения безопасности в профессиональной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AB8B3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C888A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10E59363" w14:textId="77777777" w:rsidTr="00B17B0E">
        <w:trPr>
          <w:trHeight w:val="2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D09D2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E9DDF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Специфика страхования в разных профессиях (профессиональные страховые продукты)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5B5319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FACD0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20E4C865" w14:textId="77777777" w:rsidTr="00B17B0E">
        <w:trPr>
          <w:trHeight w:val="28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3FF0D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C7780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16B48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3C3AA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2C260668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7D57805F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07F9211" w14:textId="77777777" w:rsidTr="00B17B0E">
        <w:trPr>
          <w:trHeight w:val="752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89A0B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A5930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C3AF6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9ED5DE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C0B9899" w14:textId="77777777" w:rsidTr="00B17B0E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39003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883E8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91353" w14:textId="77777777" w:rsidR="00930450" w:rsidRPr="00930450" w:rsidRDefault="00930450" w:rsidP="0093045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75243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464EB889" w14:textId="77777777" w:rsidTr="00B17B0E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A11A1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3247C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B581A" w14:textId="77777777" w:rsidR="00930450" w:rsidRPr="00930450" w:rsidRDefault="00930450" w:rsidP="00930450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FB9FC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74F43EF" w14:textId="77777777" w:rsidTr="00B17B0E">
        <w:trPr>
          <w:trHeight w:val="2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A3E41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31F54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59994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1A839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0409B65" w14:textId="77777777" w:rsidTr="00B17B0E">
        <w:trPr>
          <w:trHeight w:val="53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E0EA0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3F20E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Анализ бизнес-идей и рисков, связанных с ними, с учетом особенностей своей профессии/специальности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9EC6F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046FF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7B8E3DC7" w14:textId="77777777" w:rsidTr="00B17B0E">
        <w:trPr>
          <w:trHeight w:val="53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66E13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1BE56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930450">
              <w:rPr>
                <w:sz w:val="24"/>
                <w:szCs w:val="24"/>
              </w:rPr>
              <w:t xml:space="preserve"> </w:t>
            </w:r>
          </w:p>
          <w:p w14:paraId="09DDF241" w14:textId="26BFD07F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362BC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F85D5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03AEFF6B" w14:textId="77777777" w:rsidTr="00B17B0E">
        <w:trPr>
          <w:trHeight w:val="28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E4EFCF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Раздел 4. Финансовая 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09D0F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7B71F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2,3</w:t>
            </w:r>
          </w:p>
          <w:p w14:paraId="7518F9F3" w14:textId="77777777" w:rsidR="00930450" w:rsidRPr="00930450" w:rsidRDefault="00930450" w:rsidP="0093045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471ECD18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BAAC28C" w14:textId="77777777" w:rsidTr="00B17B0E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95C59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Тема 4.1. Финансовые взаимоотношения с государством.</w:t>
            </w:r>
          </w:p>
          <w:p w14:paraId="0FA8B02E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Защита прав граждан в финансовой сфере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B9346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DD7F9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32260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7A50620" w14:textId="77777777" w:rsidTr="00B17B0E">
        <w:trPr>
          <w:trHeight w:val="104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65C0A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5A3C1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  <w:p w14:paraId="62D7FED3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Пенсионная система России. Социальная поддержка граждан. Возможности инициативного бюджетирования.</w:t>
            </w:r>
          </w:p>
          <w:p w14:paraId="1357CB15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 xml:space="preserve"> 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6A3B8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3A16F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764583A1" w14:textId="77777777" w:rsidTr="00B17B0E">
        <w:trPr>
          <w:trHeight w:val="124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8DB8E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BBFF0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F1CA5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AEA91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09F80132" w14:textId="77777777" w:rsidTr="00B17B0E">
        <w:trPr>
          <w:trHeight w:val="31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7B837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2F237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Применение налоговых вычетов для увеличения дохода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318D4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C1F41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20BA2C9D" w14:textId="77777777" w:rsidTr="00B17B0E">
        <w:trPr>
          <w:trHeight w:val="49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29A08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BE798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Основные цифровые сервисы государства для граждан.</w:t>
            </w:r>
          </w:p>
          <w:p w14:paraId="7E207F04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Налоги и пенсионное обеспечение для самозанятых и 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5C3A0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E9EAD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29C25130" w14:textId="77777777" w:rsidTr="00B17B0E">
        <w:trPr>
          <w:trHeight w:val="7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E4DBE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9292B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Специфика налогообложения и пенсионного обеспечения в разных профессиях (профессиональные налоговые вычеты для творческих профессий, налоги и пенсии для нотариусов и адвокатов, военных)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D4AD5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CC305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4383DBD5" w14:textId="77777777" w:rsidTr="00B17B0E">
        <w:trPr>
          <w:trHeight w:val="21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16506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D4EB4" w14:textId="77777777" w:rsidR="00930450" w:rsidRPr="00930450" w:rsidRDefault="00930450" w:rsidP="00930450">
            <w:pPr>
              <w:contextualSpacing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В том числе практических занятий (на выбор)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119B8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488E0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39D4F12A" w14:textId="77777777" w:rsidTr="00B17B0E">
        <w:trPr>
          <w:trHeight w:val="307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547C8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F8F7B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Типичные ситуация нарушения прав граждан в финансовой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05AFE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F9F08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0B8BF479" w14:textId="77777777" w:rsidTr="00B17B0E">
        <w:trPr>
          <w:trHeight w:val="33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4AA74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C07F2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Алгоритм действий при нарушении прав граждан в финансовой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9A6A8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B4968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7DD6A35" w14:textId="77777777" w:rsidTr="00B17B0E">
        <w:trPr>
          <w:trHeight w:val="33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E89B2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52CEE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Стратегии действия в проблемных ситуациях с учетом особенностей своей профессии/специальности (характер возможного нарушения прав)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99A4C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14EEC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169CE292" w14:textId="77777777" w:rsidTr="00B17B0E">
        <w:trPr>
          <w:trHeight w:val="548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04F1E" w14:textId="77777777" w:rsidR="00930450" w:rsidRPr="00930450" w:rsidRDefault="00930450" w:rsidP="0093045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A4C20" w14:textId="77777777" w:rsidR="00930450" w:rsidRPr="00930450" w:rsidRDefault="00930450" w:rsidP="00930450">
            <w:pPr>
              <w:ind w:hanging="2"/>
              <w:jc w:val="both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930450">
              <w:rPr>
                <w:sz w:val="24"/>
                <w:szCs w:val="24"/>
              </w:rPr>
              <w:t xml:space="preserve"> </w:t>
            </w:r>
          </w:p>
          <w:p w14:paraId="7390F7C3" w14:textId="6CE74848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7DF28C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E9E54" w14:textId="77777777" w:rsidR="00930450" w:rsidRPr="00930450" w:rsidRDefault="00930450" w:rsidP="00930450">
            <w:pPr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5FEFD500" w14:textId="77777777" w:rsidTr="00B17B0E">
        <w:trPr>
          <w:trHeight w:val="285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CBDA7" w14:textId="77777777" w:rsidR="00930450" w:rsidRPr="00930450" w:rsidRDefault="00930450" w:rsidP="00930450">
            <w:pPr>
              <w:ind w:hanging="2"/>
              <w:rPr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Промежуточная аттестация – зачет в 3 семестре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F47580" w14:textId="77777777" w:rsidR="00930450" w:rsidRPr="00930450" w:rsidRDefault="00930450" w:rsidP="00930450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70D23" w14:textId="6E1BDB00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930450" w:rsidRPr="00930450" w14:paraId="6A153899" w14:textId="77777777" w:rsidTr="00B17B0E">
        <w:trPr>
          <w:trHeight w:val="360"/>
        </w:trPr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B4050" w14:textId="77777777" w:rsidR="00930450" w:rsidRPr="00930450" w:rsidRDefault="00930450" w:rsidP="00930450">
            <w:pPr>
              <w:ind w:hanging="2"/>
              <w:jc w:val="both"/>
              <w:rPr>
                <w:b/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EF257" w14:textId="77777777" w:rsidR="00930450" w:rsidRPr="00930450" w:rsidRDefault="00930450" w:rsidP="0093045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93045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3ACB4" w14:textId="77777777" w:rsidR="00930450" w:rsidRPr="00930450" w:rsidRDefault="00930450" w:rsidP="00930450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7A30AB1B" w14:textId="77777777" w:rsidR="00DD5440" w:rsidRPr="00930450" w:rsidRDefault="00DD5440" w:rsidP="00796181">
      <w:pPr>
        <w:adjustRightInd w:val="0"/>
        <w:spacing w:before="120" w:line="321" w:lineRule="exact"/>
        <w:ind w:left="77"/>
        <w:jc w:val="center"/>
        <w:rPr>
          <w:b/>
          <w:bCs/>
          <w:sz w:val="28"/>
          <w:szCs w:val="28"/>
          <w:lang w:eastAsia="ru-RU"/>
        </w:rPr>
      </w:pPr>
    </w:p>
    <w:p w14:paraId="70A659B7" w14:textId="77777777" w:rsidR="00796181" w:rsidRPr="00930450" w:rsidRDefault="00796181" w:rsidP="00DC294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930450">
        <w:rPr>
          <w:rFonts w:eastAsia="Calibri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8CCBD7D" w14:textId="77777777" w:rsidR="00796181" w:rsidRPr="00930450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930450">
        <w:rPr>
          <w:sz w:val="24"/>
          <w:szCs w:val="24"/>
          <w:lang w:eastAsia="ru-RU"/>
        </w:rPr>
        <w:lastRenderedPageBreak/>
        <w:t>— ознакомительный (узнавание ранее изученных объектов, свойств);</w:t>
      </w:r>
    </w:p>
    <w:p w14:paraId="218E2F91" w14:textId="77777777" w:rsidR="00796181" w:rsidRPr="00930450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930450">
        <w:rPr>
          <w:sz w:val="24"/>
          <w:szCs w:val="24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66C38845" w14:textId="10EECCC4" w:rsidR="00DC2948" w:rsidRPr="00930450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  <w:r w:rsidRPr="00930450">
        <w:rPr>
          <w:sz w:val="24"/>
          <w:szCs w:val="24"/>
          <w:lang w:eastAsia="ru-RU"/>
        </w:rPr>
        <w:t>— продуктивный (планирование и самостоятельное выполнение деятельности, решение проблемных задач).</w:t>
      </w:r>
      <w:r w:rsidR="00DC2948" w:rsidRPr="00930450">
        <w:rPr>
          <w:sz w:val="24"/>
          <w:szCs w:val="24"/>
          <w:lang w:eastAsia="ru-RU"/>
        </w:rPr>
        <w:br w:type="page"/>
      </w:r>
    </w:p>
    <w:p w14:paraId="4EA4EC51" w14:textId="77777777" w:rsidR="00DC2948" w:rsidRPr="00930450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  <w:sectPr w:rsidR="00DC2948" w:rsidRPr="00930450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205018F" w14:textId="77777777" w:rsidR="00DC2948" w:rsidRPr="00930450" w:rsidRDefault="00DC2948" w:rsidP="00DC2948">
      <w:pPr>
        <w:widowControl/>
        <w:numPr>
          <w:ilvl w:val="0"/>
          <w:numId w:val="16"/>
        </w:numPr>
        <w:autoSpaceDE/>
        <w:autoSpaceDN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930450">
        <w:rPr>
          <w:b/>
          <w:bCs/>
          <w:sz w:val="28"/>
          <w:szCs w:val="28"/>
          <w:lang w:eastAsia="ru-RU"/>
        </w:rPr>
        <w:lastRenderedPageBreak/>
        <w:t>УСЛОВИЯ РЕАЛИЗАЦИИ РАБОЧЕЙ ПРОГРАММЫ УЧЕБНОЙ ДИСЦИПЛИНЫ</w:t>
      </w:r>
    </w:p>
    <w:p w14:paraId="5519AF81" w14:textId="77777777" w:rsidR="00DC2948" w:rsidRPr="00930450" w:rsidRDefault="00DC2948" w:rsidP="00DC2948">
      <w:pPr>
        <w:keepNext/>
        <w:widowControl/>
        <w:ind w:firstLine="708"/>
        <w:contextualSpacing/>
        <w:jc w:val="both"/>
        <w:outlineLvl w:val="0"/>
        <w:rPr>
          <w:b/>
          <w:bCs/>
          <w:sz w:val="28"/>
          <w:szCs w:val="28"/>
          <w:lang w:eastAsia="ru-RU"/>
        </w:rPr>
      </w:pPr>
      <w:r w:rsidRPr="00930450">
        <w:rPr>
          <w:b/>
          <w:bCs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56EB88F" w14:textId="77777777" w:rsidR="00DC2948" w:rsidRPr="00930450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ru-RU"/>
        </w:rPr>
      </w:pPr>
      <w:r w:rsidRPr="00930450">
        <w:rPr>
          <w:rFonts w:eastAsia="Arial Unicode MS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930450">
        <w:rPr>
          <w:rFonts w:eastAsia="Arial Unicode MS"/>
          <w:b/>
          <w:bCs/>
          <w:kern w:val="3"/>
          <w:sz w:val="28"/>
          <w:szCs w:val="28"/>
          <w:lang w:eastAsia="ru-RU"/>
        </w:rPr>
        <w:t>Кабинет «Бухгалтерского учета, налогообложения и аудита»</w:t>
      </w:r>
    </w:p>
    <w:p w14:paraId="13AB37D8" w14:textId="77777777" w:rsidR="00DC2948" w:rsidRPr="00930450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930450">
        <w:rPr>
          <w:rFonts w:eastAsia="Arial Unicode MS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14:paraId="2A8A108B" w14:textId="77777777" w:rsidR="00DC2948" w:rsidRPr="00930450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930450">
        <w:rPr>
          <w:rFonts w:eastAsia="Arial Unicode MS"/>
          <w:bCs/>
          <w:kern w:val="3"/>
          <w:sz w:val="28"/>
          <w:szCs w:val="28"/>
          <w:lang w:eastAsia="ru-RU"/>
        </w:rPr>
        <w:t>- посадочные места по количеству обучающихся;</w:t>
      </w:r>
    </w:p>
    <w:p w14:paraId="0DA96B62" w14:textId="77777777" w:rsidR="00DC2948" w:rsidRPr="00930450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930450">
        <w:rPr>
          <w:rFonts w:eastAsia="Arial Unicode MS"/>
          <w:bCs/>
          <w:kern w:val="3"/>
          <w:sz w:val="28"/>
          <w:szCs w:val="28"/>
          <w:lang w:eastAsia="ru-RU"/>
        </w:rPr>
        <w:t>- рабочее место преподавателя;</w:t>
      </w:r>
    </w:p>
    <w:p w14:paraId="37893BA2" w14:textId="77777777" w:rsidR="00DC2948" w:rsidRPr="00930450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930450">
        <w:rPr>
          <w:rFonts w:eastAsia="Arial Unicode MS"/>
          <w:bCs/>
          <w:kern w:val="3"/>
          <w:sz w:val="28"/>
          <w:szCs w:val="28"/>
          <w:lang w:eastAsia="ru-RU"/>
        </w:rPr>
        <w:t>- методические материалы по дисциплине.</w:t>
      </w:r>
    </w:p>
    <w:p w14:paraId="26C19610" w14:textId="77777777" w:rsidR="00DC2948" w:rsidRPr="00930450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930450">
        <w:rPr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14:paraId="6BA69FFA" w14:textId="77777777" w:rsidR="00DC2948" w:rsidRPr="00930450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254348D" w14:textId="77777777" w:rsidR="00DC2948" w:rsidRPr="00930450" w:rsidRDefault="00DC2948" w:rsidP="00DC2948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</w:p>
    <w:p w14:paraId="2370F372" w14:textId="77777777" w:rsidR="00DC2948" w:rsidRPr="00930450" w:rsidRDefault="00DC2948" w:rsidP="00DC2948">
      <w:pPr>
        <w:widowControl/>
        <w:tabs>
          <w:tab w:val="left" w:pos="0"/>
        </w:tabs>
        <w:autoSpaceDE/>
        <w:autoSpaceDN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930450">
        <w:rPr>
          <w:sz w:val="28"/>
          <w:szCs w:val="28"/>
          <w:lang w:eastAsia="ru-RU"/>
        </w:rPr>
        <w:tab/>
      </w:r>
      <w:r w:rsidRPr="00930450">
        <w:rPr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930450">
        <w:rPr>
          <w:b/>
          <w:sz w:val="28"/>
          <w:szCs w:val="28"/>
          <w:lang w:val="en-US" w:eastAsia="ru-RU"/>
        </w:rPr>
        <w:t>Moodle</w:t>
      </w:r>
      <w:r w:rsidRPr="00930450">
        <w:rPr>
          <w:b/>
          <w:sz w:val="28"/>
          <w:szCs w:val="28"/>
          <w:lang w:eastAsia="ru-RU"/>
        </w:rPr>
        <w:t>.</w:t>
      </w:r>
    </w:p>
    <w:p w14:paraId="3F381762" w14:textId="77777777" w:rsidR="00DC2948" w:rsidRPr="00930450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5E5E291" w14:textId="77777777" w:rsidR="00DC2948" w:rsidRPr="00930450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930450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F31B7F5" w14:textId="77777777" w:rsidR="00DC2948" w:rsidRPr="00930450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930450">
        <w:rPr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716AFF54" w14:textId="77777777" w:rsidR="00DC2948" w:rsidRPr="00930450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30D224BD" w14:textId="77777777" w:rsidR="00DC2948" w:rsidRPr="00930450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930450">
        <w:rPr>
          <w:b/>
          <w:sz w:val="28"/>
          <w:szCs w:val="28"/>
          <w:lang w:eastAsia="ru-RU"/>
        </w:rPr>
        <w:t>Перечень рекомендуемых учебных изданий, дополнительной литературы Интернет – ресурсов, базы данных библиотечного фонда:</w:t>
      </w:r>
    </w:p>
    <w:p w14:paraId="08D83DCE" w14:textId="77777777" w:rsidR="00DC2948" w:rsidRPr="00930450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AC7C4D3" w14:textId="77777777" w:rsidR="00DC2948" w:rsidRPr="00930450" w:rsidRDefault="00DC2948" w:rsidP="00DC2948">
      <w:pPr>
        <w:widowControl/>
        <w:autoSpaceDE/>
        <w:autoSpaceDN/>
        <w:ind w:left="1140"/>
        <w:rPr>
          <w:b/>
          <w:sz w:val="28"/>
          <w:szCs w:val="28"/>
          <w:lang w:eastAsia="ru-RU"/>
        </w:rPr>
      </w:pPr>
      <w:r w:rsidRPr="00930450">
        <w:rPr>
          <w:b/>
          <w:sz w:val="28"/>
          <w:szCs w:val="28"/>
          <w:lang w:eastAsia="ru-RU"/>
        </w:rPr>
        <w:t>3.2.1 Основные источники:</w:t>
      </w:r>
    </w:p>
    <w:p w14:paraId="0CD6CD50" w14:textId="77777777" w:rsidR="00DC2948" w:rsidRPr="00930450" w:rsidRDefault="00DC2948" w:rsidP="00DC2948">
      <w:pPr>
        <w:widowControl/>
        <w:autoSpaceDE/>
        <w:autoSpaceDN/>
        <w:ind w:left="1140"/>
        <w:rPr>
          <w:b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835"/>
        <w:gridCol w:w="1701"/>
      </w:tblGrid>
      <w:tr w:rsidR="00DD5440" w:rsidRPr="00930450" w14:paraId="77C71B25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D5" w14:textId="51B885EA" w:rsidR="00DC2948" w:rsidRPr="00930450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930450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5D5" w14:textId="77777777" w:rsidR="00DC2948" w:rsidRPr="00930450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930450">
              <w:rPr>
                <w:sz w:val="24"/>
                <w:szCs w:val="24"/>
                <w:lang w:val="x-none" w:eastAsia="ru-RU"/>
              </w:rPr>
              <w:t>Малиновская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04C" w14:textId="77777777" w:rsidR="00DC2948" w:rsidRPr="00930450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930450">
              <w:rPr>
                <w:sz w:val="24"/>
                <w:szCs w:val="24"/>
                <w:lang w:val="x-none" w:eastAsia="ru-RU"/>
              </w:rPr>
              <w:t xml:space="preserve">Основы бухгалтерского учета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17" w14:textId="77777777" w:rsidR="00DC2948" w:rsidRPr="00930450" w:rsidRDefault="00DC2948" w:rsidP="00DC2948">
            <w:pPr>
              <w:autoSpaceDE/>
              <w:autoSpaceDN/>
              <w:jc w:val="both"/>
              <w:rPr>
                <w:rFonts w:ascii="Roboto" w:hAnsi="Roboto"/>
                <w:sz w:val="24"/>
                <w:szCs w:val="24"/>
                <w:shd w:val="clear" w:color="auto" w:fill="FFFFFF"/>
                <w:lang w:eastAsia="ru-RU"/>
              </w:rPr>
            </w:pPr>
            <w:r w:rsidRPr="00930450">
              <w:rPr>
                <w:sz w:val="24"/>
                <w:szCs w:val="24"/>
                <w:lang w:val="x-none" w:eastAsia="ru-RU"/>
              </w:rPr>
              <w:t xml:space="preserve">Москва: КноРус, 2023. </w:t>
            </w:r>
            <w:r w:rsidRPr="00930450">
              <w:rPr>
                <w:sz w:val="24"/>
                <w:szCs w:val="24"/>
                <w:lang w:eastAsia="ru-RU"/>
              </w:rPr>
              <w:t>-</w:t>
            </w:r>
            <w:r w:rsidRPr="00930450">
              <w:rPr>
                <w:sz w:val="24"/>
                <w:szCs w:val="24"/>
                <w:lang w:val="x-none" w:eastAsia="ru-RU"/>
              </w:rPr>
              <w:t xml:space="preserve"> 162 с. </w:t>
            </w:r>
            <w:r w:rsidRPr="00930450">
              <w:rPr>
                <w:sz w:val="24"/>
                <w:szCs w:val="24"/>
                <w:lang w:eastAsia="ru-RU"/>
              </w:rPr>
              <w:t>– режим доступа</w:t>
            </w:r>
            <w:r w:rsidRPr="00930450">
              <w:rPr>
                <w:sz w:val="24"/>
                <w:szCs w:val="24"/>
                <w:lang w:val="x-none" w:eastAsia="ru-RU"/>
              </w:rPr>
              <w:t xml:space="preserve">: </w:t>
            </w:r>
            <w:r w:rsidRPr="00930450">
              <w:rPr>
                <w:sz w:val="24"/>
                <w:szCs w:val="24"/>
                <w:u w:val="single"/>
                <w:lang w:val="x-none" w:eastAsia="ru-RU"/>
              </w:rPr>
              <w:t>https://book.ru/book/947623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8AA" w14:textId="13D8DB09" w:rsidR="00DC2948" w:rsidRPr="00930450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[Электронный ресурс]</w:t>
            </w:r>
          </w:p>
        </w:tc>
      </w:tr>
      <w:tr w:rsidR="00DD5440" w:rsidRPr="00930450" w14:paraId="27E304E4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98F" w14:textId="2F04391F" w:rsidR="00DC2948" w:rsidRPr="00930450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930450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C7" w14:textId="77777777" w:rsidR="00DC2948" w:rsidRPr="00930450" w:rsidRDefault="00DC2948" w:rsidP="00DC2948">
            <w:pPr>
              <w:keepNext/>
              <w:widowControl/>
              <w:autoSpaceDN/>
              <w:outlineLvl w:val="0"/>
              <w:rPr>
                <w:iCs/>
              </w:rPr>
            </w:pPr>
            <w:r w:rsidRPr="00930450">
              <w:rPr>
                <w:iCs/>
              </w:rPr>
              <w:t>Фрицлер, А. В.</w:t>
            </w:r>
          </w:p>
          <w:p w14:paraId="47B38F1B" w14:textId="54F22A72" w:rsidR="00DC2948" w:rsidRPr="00930450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930450">
              <w:t>Е. А. Тарханова. — 2-е изд., перераб. и доп.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932" w14:textId="77777777" w:rsidR="00DC2948" w:rsidRPr="00930450" w:rsidRDefault="00DC2948" w:rsidP="00DC2948">
            <w:pPr>
              <w:keepNext/>
              <w:widowControl/>
              <w:autoSpaceDN/>
              <w:outlineLvl w:val="0"/>
            </w:pPr>
            <w:r w:rsidRPr="00930450">
              <w:rPr>
                <w:iCs/>
              </w:rPr>
              <w:t> </w:t>
            </w:r>
            <w:r w:rsidRPr="00930450">
              <w:t xml:space="preserve"> Основы финансовой грамотности : учебник для среднего профессионального образования / </w:t>
            </w:r>
          </w:p>
          <w:p w14:paraId="4E85D7E6" w14:textId="4048D907" w:rsidR="00DC2948" w:rsidRPr="00930450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07" w14:textId="77777777" w:rsidR="00DC2948" w:rsidRPr="00930450" w:rsidRDefault="00DC2948" w:rsidP="00DC2948">
            <w:pPr>
              <w:autoSpaceDE/>
              <w:autoSpaceDN/>
              <w:jc w:val="both"/>
            </w:pPr>
            <w:r w:rsidRPr="00930450">
              <w:t>Москва : Издательство Юрайт, 2024.</w:t>
            </w:r>
          </w:p>
          <w:p w14:paraId="0D1271F8" w14:textId="3FE8A59D" w:rsidR="00DC2948" w:rsidRPr="00930450" w:rsidRDefault="00930450" w:rsidP="00DC2948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hyperlink r:id="rId10" w:history="1">
              <w:r w:rsidR="00446792" w:rsidRPr="00930450">
                <w:rPr>
                  <w:rStyle w:val="af8"/>
                  <w:color w:val="auto"/>
                  <w:sz w:val="24"/>
                  <w:szCs w:val="24"/>
                  <w:lang w:val="x-none" w:eastAsia="ru-RU"/>
                </w:rPr>
                <w:t>https://urait.ru/bcode/543965</w:t>
              </w:r>
            </w:hyperlink>
          </w:p>
          <w:p w14:paraId="7FB86B44" w14:textId="2936A5C0" w:rsidR="00446792" w:rsidRPr="00930450" w:rsidRDefault="00446792" w:rsidP="00DC2948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24D" w14:textId="7A64C18C" w:rsidR="00DC2948" w:rsidRPr="00930450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930450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29EB9A6B" w14:textId="77777777" w:rsidR="00DC2948" w:rsidRPr="00930450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720D4264" w14:textId="77777777" w:rsidR="00DC2948" w:rsidRPr="00930450" w:rsidRDefault="00DC2948" w:rsidP="00DC2948">
      <w:pPr>
        <w:widowControl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1B8F57C" w14:textId="77777777" w:rsidR="00DC2948" w:rsidRPr="00930450" w:rsidRDefault="00DC2948" w:rsidP="00DC2948">
      <w:pPr>
        <w:widowControl/>
        <w:autoSpaceDE/>
        <w:autoSpaceDN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14:paraId="2FAE52F7" w14:textId="77777777" w:rsidR="00DC2948" w:rsidRPr="00930450" w:rsidRDefault="00DC2948" w:rsidP="00DC2948">
      <w:pPr>
        <w:widowControl/>
        <w:suppressAutoHyphens/>
        <w:autoSpaceDE/>
        <w:autoSpaceDN/>
        <w:ind w:firstLine="709"/>
        <w:rPr>
          <w:sz w:val="28"/>
          <w:szCs w:val="28"/>
          <w:shd w:val="clear" w:color="auto" w:fill="FFFFFF"/>
          <w:lang w:eastAsia="ru-RU"/>
        </w:rPr>
      </w:pPr>
      <w:r w:rsidRPr="00930450">
        <w:rPr>
          <w:b/>
          <w:sz w:val="28"/>
          <w:szCs w:val="28"/>
          <w:lang w:eastAsia="ru-RU"/>
        </w:rPr>
        <w:t xml:space="preserve">3.2.3. Периодические издания:  </w:t>
      </w:r>
      <w:r w:rsidRPr="00930450">
        <w:rPr>
          <w:sz w:val="28"/>
          <w:szCs w:val="28"/>
          <w:lang w:eastAsia="ru-RU"/>
        </w:rPr>
        <w:t>журналы не предусмотрены</w:t>
      </w:r>
    </w:p>
    <w:p w14:paraId="4DB19B0F" w14:textId="77777777" w:rsidR="00DC2948" w:rsidRPr="00930450" w:rsidRDefault="00DC2948" w:rsidP="00DC2948">
      <w:pPr>
        <w:widowControl/>
        <w:suppressAutoHyphens/>
        <w:autoSpaceDE/>
        <w:autoSpaceDN/>
        <w:ind w:firstLine="709"/>
        <w:rPr>
          <w:sz w:val="28"/>
          <w:szCs w:val="28"/>
          <w:shd w:val="clear" w:color="auto" w:fill="FFFFFF"/>
          <w:lang w:eastAsia="ru-RU"/>
        </w:rPr>
      </w:pPr>
    </w:p>
    <w:p w14:paraId="31966A50" w14:textId="77777777" w:rsidR="00DC2948" w:rsidRPr="00930450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</w:p>
    <w:p w14:paraId="72794D0F" w14:textId="77777777" w:rsidR="00DC2948" w:rsidRPr="00930450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930450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930450"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930450">
        <w:rPr>
          <w:sz w:val="28"/>
          <w:szCs w:val="28"/>
          <w:shd w:val="clear" w:color="auto" w:fill="FFFFFF"/>
          <w:lang w:eastAsia="ru-RU"/>
        </w:rPr>
        <w:t>не предусмотрены</w:t>
      </w:r>
    </w:p>
    <w:p w14:paraId="328E3C06" w14:textId="77777777" w:rsidR="00DC2948" w:rsidRPr="00930450" w:rsidRDefault="00DC2948" w:rsidP="00DC294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930450">
        <w:rPr>
          <w:b/>
          <w:bCs/>
          <w:sz w:val="28"/>
          <w:szCs w:val="28"/>
          <w:lang w:eastAsia="ru-RU"/>
        </w:rPr>
        <w:br w:type="page"/>
      </w:r>
      <w:r w:rsidRPr="00930450">
        <w:rPr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14:paraId="15A18A86" w14:textId="77777777" w:rsidR="00DC2948" w:rsidRPr="00930450" w:rsidRDefault="00DC2948" w:rsidP="00DC2948">
      <w:pPr>
        <w:widowControl/>
        <w:autoSpaceDE/>
        <w:autoSpaceDN/>
        <w:ind w:left="170" w:right="57"/>
        <w:jc w:val="center"/>
        <w:rPr>
          <w:b/>
          <w:sz w:val="28"/>
          <w:szCs w:val="28"/>
          <w:lang w:eastAsia="ru-RU"/>
        </w:rPr>
      </w:pPr>
      <w:r w:rsidRPr="00930450">
        <w:rPr>
          <w:b/>
          <w:bCs/>
          <w:sz w:val="28"/>
          <w:szCs w:val="28"/>
          <w:lang w:eastAsia="ru-RU"/>
        </w:rPr>
        <w:t xml:space="preserve"> ДИСЦИПЛИНЫ</w:t>
      </w:r>
    </w:p>
    <w:p w14:paraId="714BF012" w14:textId="77777777" w:rsidR="00DC2948" w:rsidRPr="00930450" w:rsidRDefault="00DC2948" w:rsidP="00DC2948">
      <w:pPr>
        <w:widowControl/>
        <w:autoSpaceDE/>
        <w:autoSpaceDN/>
        <w:ind w:left="170" w:right="57" w:firstLine="538"/>
        <w:jc w:val="both"/>
        <w:rPr>
          <w:sz w:val="28"/>
          <w:szCs w:val="28"/>
          <w:lang w:eastAsia="ru-RU"/>
        </w:rPr>
      </w:pPr>
      <w:r w:rsidRPr="00930450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930450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945E7FD" w14:textId="77777777" w:rsidR="00DC2948" w:rsidRPr="00930450" w:rsidRDefault="00DC2948" w:rsidP="00DC2948">
      <w:pPr>
        <w:widowControl/>
        <w:autoSpaceDE/>
        <w:autoSpaceDN/>
        <w:ind w:left="170" w:right="57" w:firstLine="538"/>
        <w:jc w:val="both"/>
        <w:rPr>
          <w:b/>
          <w:bCs/>
          <w:sz w:val="28"/>
          <w:szCs w:val="28"/>
          <w:lang w:eastAsia="ru-RU"/>
        </w:rPr>
      </w:pPr>
      <w:r w:rsidRPr="00930450">
        <w:rPr>
          <w:bCs/>
          <w:sz w:val="28"/>
          <w:szCs w:val="28"/>
          <w:lang w:eastAsia="ru-RU"/>
        </w:rPr>
        <w:t xml:space="preserve">Промежуточная аттестация проводится в форме экзамена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DD5440" w:rsidRPr="00930450" w14:paraId="734D89B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19BB7" w14:textId="77777777" w:rsidR="00DC2948" w:rsidRPr="00930450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30450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F1FAE45" w14:textId="77777777" w:rsidR="00DC2948" w:rsidRPr="00930450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7165" w14:textId="77777777" w:rsidR="00DC2948" w:rsidRPr="00930450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11D9" w14:textId="77777777" w:rsidR="00DC2948" w:rsidRPr="00930450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30450">
              <w:rPr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DD5440" w:rsidRPr="00930450" w14:paraId="34FFB611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5A86" w14:textId="77777777" w:rsidR="00DC2948" w:rsidRPr="00930450" w:rsidRDefault="00DC2948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930450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71C3" w14:textId="77777777" w:rsidR="00DC2948" w:rsidRPr="00930450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330B1" w14:textId="77777777" w:rsidR="00DC2948" w:rsidRPr="00930450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440" w:rsidRPr="00930450" w14:paraId="61191C24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295C" w14:textId="77777777" w:rsidR="00DC2948" w:rsidRPr="00930450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930450">
              <w:rPr>
                <w:spacing w:val="-4"/>
                <w:sz w:val="24"/>
                <w:szCs w:val="24"/>
                <w:lang w:eastAsia="ru-RU"/>
              </w:rPr>
              <w:t>У1</w:t>
            </w:r>
          </w:p>
          <w:p w14:paraId="11CE5BD4" w14:textId="77777777" w:rsidR="0025494F" w:rsidRPr="00930450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5023B6E0" w14:textId="34A59AD3" w:rsidR="0025494F" w:rsidRPr="00930450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904E" w14:textId="42A66180" w:rsidR="00DC2948" w:rsidRPr="00930450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1)умение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CB0A" w14:textId="2B68403A" w:rsidR="00DC2948" w:rsidRPr="00930450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D5440" w:rsidRPr="00930450" w14:paraId="33EC430E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D76F" w14:textId="77777777" w:rsidR="00DC2948" w:rsidRPr="00930450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930450">
              <w:rPr>
                <w:spacing w:val="-4"/>
                <w:sz w:val="24"/>
                <w:szCs w:val="24"/>
                <w:lang w:eastAsia="ru-RU"/>
              </w:rPr>
              <w:t>У2</w:t>
            </w:r>
          </w:p>
          <w:p w14:paraId="0E7A55D7" w14:textId="77777777" w:rsidR="0025494F" w:rsidRPr="00930450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66614770" w14:textId="063BDE91" w:rsidR="0025494F" w:rsidRPr="00930450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9F91" w14:textId="4AA5583D" w:rsidR="00DC2948" w:rsidRPr="00930450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3)</w:t>
            </w:r>
            <w:r w:rsidRPr="00930450">
              <w:rPr>
                <w:sz w:val="24"/>
                <w:szCs w:val="24"/>
                <w:lang w:eastAsia="ru-RU"/>
              </w:rPr>
              <w:tab/>
              <w:t xml:space="preserve">обладать умениями, раскрывающими грамотное и ответственное поведение в сфере финансов: составлять личный финансовый план, связанный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приобретаемого товара или услуги с его ценой; участвовать в составлении семейного бюджета; выделять плюсы и минусы использования заёмных средств; находить информацию о товарах и услугах, в том числе финансовых, и осознавать назначение этой информации; предпринимать меры предосторожности при использовании различных </w:t>
            </w:r>
            <w:r w:rsidRPr="00930450">
              <w:rPr>
                <w:sz w:val="24"/>
                <w:szCs w:val="24"/>
                <w:lang w:eastAsia="ru-RU"/>
              </w:rPr>
              <w:lastRenderedPageBreak/>
              <w:t>видов денег и операциях с ними; прогнозировать риски, связанные с использованием финансовых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3C9D" w14:textId="1E665A6D" w:rsidR="00DC2948" w:rsidRPr="00930450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D5440" w:rsidRPr="00930450" w14:paraId="752D0902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7F66" w14:textId="77777777" w:rsidR="00DC2948" w:rsidRPr="00930450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930450">
              <w:rPr>
                <w:spacing w:val="-4"/>
                <w:sz w:val="24"/>
                <w:szCs w:val="24"/>
                <w:lang w:eastAsia="ru-RU"/>
              </w:rPr>
              <w:lastRenderedPageBreak/>
              <w:t>У3</w:t>
            </w:r>
          </w:p>
          <w:p w14:paraId="20AF4902" w14:textId="77777777" w:rsidR="0025494F" w:rsidRPr="00930450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43786700" w14:textId="7F909708" w:rsidR="0025494F" w:rsidRPr="00930450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6315" w14:textId="197830B9" w:rsidR="00DC2948" w:rsidRPr="00930450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8"/>
              </w:rPr>
              <w:t>умение устанавливать и объяснять взаимосвязи между личными целями и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pacing w:val="-1"/>
                <w:sz w:val="28"/>
              </w:rPr>
              <w:t>финансовым</w:t>
            </w:r>
            <w:r w:rsidRPr="00930450">
              <w:rPr>
                <w:spacing w:val="-14"/>
                <w:sz w:val="28"/>
              </w:rPr>
              <w:t xml:space="preserve"> </w:t>
            </w:r>
            <w:r w:rsidRPr="00930450">
              <w:rPr>
                <w:spacing w:val="-1"/>
                <w:sz w:val="28"/>
              </w:rPr>
              <w:t>планированием</w:t>
            </w:r>
            <w:r w:rsidRPr="00930450">
              <w:rPr>
                <w:spacing w:val="-13"/>
                <w:sz w:val="28"/>
              </w:rPr>
              <w:t xml:space="preserve"> </w:t>
            </w:r>
            <w:r w:rsidRPr="00930450">
              <w:rPr>
                <w:sz w:val="28"/>
              </w:rPr>
              <w:t>и</w:t>
            </w:r>
            <w:r w:rsidRPr="00930450">
              <w:rPr>
                <w:spacing w:val="-13"/>
                <w:sz w:val="28"/>
              </w:rPr>
              <w:t xml:space="preserve"> </w:t>
            </w:r>
            <w:r w:rsidRPr="00930450">
              <w:rPr>
                <w:sz w:val="28"/>
              </w:rPr>
              <w:t>инвестированием;</w:t>
            </w:r>
            <w:r w:rsidRPr="00930450">
              <w:rPr>
                <w:spacing w:val="-13"/>
                <w:sz w:val="28"/>
              </w:rPr>
              <w:t xml:space="preserve"> </w:t>
            </w:r>
            <w:r w:rsidRPr="00930450">
              <w:rPr>
                <w:sz w:val="28"/>
              </w:rPr>
              <w:t>формированием</w:t>
            </w:r>
            <w:r w:rsidRPr="00930450">
              <w:rPr>
                <w:spacing w:val="-14"/>
                <w:sz w:val="28"/>
              </w:rPr>
              <w:t xml:space="preserve"> </w:t>
            </w:r>
            <w:r w:rsidRPr="00930450">
              <w:rPr>
                <w:sz w:val="28"/>
              </w:rPr>
              <w:t>семейного</w:t>
            </w:r>
            <w:r w:rsidRPr="00930450">
              <w:rPr>
                <w:spacing w:val="-17"/>
                <w:sz w:val="28"/>
              </w:rPr>
              <w:t xml:space="preserve"> </w:t>
            </w:r>
            <w:r w:rsidRPr="00930450">
              <w:rPr>
                <w:sz w:val="28"/>
              </w:rPr>
              <w:t>и</w:t>
            </w:r>
            <w:r w:rsidRPr="00930450">
              <w:rPr>
                <w:spacing w:val="-68"/>
                <w:sz w:val="28"/>
              </w:rPr>
              <w:t xml:space="preserve"> </w:t>
            </w:r>
            <w:r w:rsidRPr="00930450">
              <w:rPr>
                <w:sz w:val="28"/>
              </w:rPr>
              <w:t>личного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бюджета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и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бюджетной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дисциплиной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личности;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ответственности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потребителя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финансовых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услуг,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предпринимателя;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роли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финансов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z w:val="28"/>
              </w:rPr>
              <w:t>в</w:t>
            </w:r>
            <w:r w:rsidRPr="00930450">
              <w:rPr>
                <w:spacing w:val="1"/>
                <w:sz w:val="28"/>
              </w:rPr>
              <w:t xml:space="preserve"> </w:t>
            </w:r>
            <w:r w:rsidRPr="00930450">
              <w:rPr>
                <w:spacing w:val="-1"/>
                <w:sz w:val="28"/>
              </w:rPr>
              <w:t>обеспечении</w:t>
            </w:r>
            <w:r w:rsidRPr="00930450">
              <w:rPr>
                <w:spacing w:val="-13"/>
                <w:sz w:val="28"/>
              </w:rPr>
              <w:t xml:space="preserve"> </w:t>
            </w:r>
            <w:r w:rsidRPr="00930450">
              <w:rPr>
                <w:sz w:val="28"/>
              </w:rPr>
              <w:t>рационального</w:t>
            </w:r>
            <w:r w:rsidRPr="00930450">
              <w:rPr>
                <w:spacing w:val="-12"/>
                <w:sz w:val="28"/>
              </w:rPr>
              <w:t xml:space="preserve"> </w:t>
            </w:r>
            <w:r w:rsidRPr="00930450">
              <w:rPr>
                <w:sz w:val="28"/>
              </w:rPr>
              <w:t>и</w:t>
            </w:r>
            <w:r w:rsidRPr="00930450">
              <w:rPr>
                <w:spacing w:val="-15"/>
                <w:sz w:val="28"/>
              </w:rPr>
              <w:t xml:space="preserve"> </w:t>
            </w:r>
            <w:r w:rsidRPr="00930450">
              <w:rPr>
                <w:sz w:val="28"/>
              </w:rPr>
              <w:t>ответственного</w:t>
            </w:r>
            <w:r w:rsidRPr="00930450">
              <w:rPr>
                <w:spacing w:val="-12"/>
                <w:sz w:val="28"/>
              </w:rPr>
              <w:t xml:space="preserve"> </w:t>
            </w:r>
            <w:r w:rsidRPr="00930450">
              <w:rPr>
                <w:sz w:val="28"/>
              </w:rPr>
              <w:t>потребления</w:t>
            </w:r>
            <w:r w:rsidRPr="00930450">
              <w:rPr>
                <w:spacing w:val="-15"/>
                <w:sz w:val="28"/>
              </w:rPr>
              <w:t xml:space="preserve"> </w:t>
            </w:r>
            <w:r w:rsidRPr="00930450">
              <w:rPr>
                <w:sz w:val="28"/>
              </w:rPr>
              <w:t>ресурсов</w:t>
            </w:r>
            <w:r w:rsidRPr="00930450">
              <w:rPr>
                <w:spacing w:val="-16"/>
                <w:sz w:val="28"/>
              </w:rPr>
              <w:t xml:space="preserve"> </w:t>
            </w:r>
            <w:r w:rsidRPr="00930450">
              <w:rPr>
                <w:sz w:val="28"/>
              </w:rPr>
              <w:t>и</w:t>
            </w:r>
            <w:r w:rsidRPr="00930450">
              <w:rPr>
                <w:spacing w:val="-12"/>
                <w:sz w:val="28"/>
              </w:rPr>
              <w:t xml:space="preserve"> </w:t>
            </w:r>
            <w:r w:rsidRPr="00930450">
              <w:rPr>
                <w:sz w:val="28"/>
              </w:rPr>
              <w:t>защиты</w:t>
            </w:r>
            <w:r w:rsidRPr="00930450">
              <w:rPr>
                <w:spacing w:val="-68"/>
                <w:sz w:val="28"/>
              </w:rPr>
              <w:t xml:space="preserve"> </w:t>
            </w:r>
            <w:r w:rsidRPr="00930450">
              <w:rPr>
                <w:sz w:val="28"/>
              </w:rPr>
              <w:t>окружающей</w:t>
            </w:r>
            <w:r w:rsidRPr="00930450">
              <w:rPr>
                <w:spacing w:val="-3"/>
                <w:sz w:val="28"/>
              </w:rPr>
              <w:t xml:space="preserve"> </w:t>
            </w:r>
            <w:r w:rsidRPr="00930450">
              <w:rPr>
                <w:sz w:val="28"/>
              </w:rPr>
              <w:t>среды;</w:t>
            </w:r>
            <w:r w:rsidRPr="00930450">
              <w:rPr>
                <w:spacing w:val="-3"/>
                <w:sz w:val="28"/>
              </w:rPr>
              <w:t xml:space="preserve"> </w:t>
            </w:r>
            <w:r w:rsidRPr="00930450">
              <w:rPr>
                <w:sz w:val="28"/>
              </w:rPr>
              <w:t>государственной</w:t>
            </w:r>
            <w:r w:rsidRPr="00930450">
              <w:rPr>
                <w:spacing w:val="-3"/>
                <w:sz w:val="28"/>
              </w:rPr>
              <w:t xml:space="preserve"> </w:t>
            </w:r>
            <w:r w:rsidRPr="00930450">
              <w:rPr>
                <w:sz w:val="28"/>
              </w:rPr>
              <w:t>политикой</w:t>
            </w:r>
            <w:r w:rsidRPr="00930450">
              <w:rPr>
                <w:spacing w:val="-5"/>
                <w:sz w:val="28"/>
              </w:rPr>
              <w:t xml:space="preserve"> </w:t>
            </w:r>
            <w:r w:rsidRPr="00930450">
              <w:rPr>
                <w:sz w:val="28"/>
              </w:rPr>
              <w:t>и</w:t>
            </w:r>
            <w:r w:rsidRPr="00930450">
              <w:rPr>
                <w:spacing w:val="-2"/>
                <w:sz w:val="28"/>
              </w:rPr>
              <w:t xml:space="preserve"> </w:t>
            </w:r>
            <w:r w:rsidRPr="00930450">
              <w:rPr>
                <w:sz w:val="28"/>
              </w:rPr>
              <w:t>социальными</w:t>
            </w:r>
            <w:r w:rsidRPr="00930450">
              <w:rPr>
                <w:spacing w:val="-3"/>
                <w:sz w:val="28"/>
              </w:rPr>
              <w:t xml:space="preserve"> </w:t>
            </w:r>
            <w:r w:rsidRPr="00930450">
              <w:rPr>
                <w:sz w:val="28"/>
              </w:rPr>
              <w:t>гарантиями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E53C" w14:textId="2A4BD6C3" w:rsidR="00DC2948" w:rsidRPr="00930450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D5440" w:rsidRPr="00930450" w14:paraId="0880D34D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CEE3" w14:textId="524E7711" w:rsidR="00DC2948" w:rsidRPr="00930450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930450">
              <w:rPr>
                <w:spacing w:val="-4"/>
                <w:sz w:val="24"/>
                <w:szCs w:val="24"/>
                <w:lang w:eastAsia="ru-RU"/>
              </w:rPr>
              <w:t>З 1</w:t>
            </w:r>
          </w:p>
          <w:p w14:paraId="493DFD62" w14:textId="77777777" w:rsidR="0025494F" w:rsidRPr="00930450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25DC8F82" w14:textId="6A2E68D9" w:rsidR="0025494F" w:rsidRPr="00930450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2BD4" w14:textId="77777777" w:rsidR="0025494F" w:rsidRPr="00930450" w:rsidRDefault="0025494F" w:rsidP="0025494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      </w:r>
          </w:p>
          <w:p w14:paraId="197A46A5" w14:textId="7B768B4F" w:rsidR="00DC2948" w:rsidRPr="00930450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E84F" w14:textId="4F696504" w:rsidR="00DC2948" w:rsidRPr="00930450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D5440" w:rsidRPr="00930450" w14:paraId="0E43BA3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672E" w14:textId="68612100" w:rsidR="00DC2948" w:rsidRPr="00930450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930450">
              <w:rPr>
                <w:b/>
                <w:sz w:val="24"/>
                <w:szCs w:val="24"/>
                <w:lang w:eastAsia="ru-RU"/>
              </w:rPr>
              <w:t>З 2</w:t>
            </w:r>
          </w:p>
          <w:p w14:paraId="5136F815" w14:textId="58CA7AA8" w:rsidR="0025494F" w:rsidRPr="00930450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8168F" w14:textId="77777777" w:rsidR="00DC2948" w:rsidRPr="00930450" w:rsidRDefault="00DC2948" w:rsidP="00DC2948">
            <w:pPr>
              <w:widowControl/>
              <w:tabs>
                <w:tab w:val="left" w:pos="915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DCF" w14:textId="77777777" w:rsidR="00DC2948" w:rsidRPr="00930450" w:rsidRDefault="00DC2948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D5440" w:rsidRPr="00930450" w14:paraId="16A4047F" w14:textId="77777777" w:rsidTr="00DC2948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9F3EE" w14:textId="77777777" w:rsidR="0025494F" w:rsidRPr="00930450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ОК 01-ОК 05, ПК 1.1,ПК 2.1</w:t>
            </w:r>
          </w:p>
          <w:p w14:paraId="39D4E001" w14:textId="753FDC3B" w:rsidR="00DC2948" w:rsidRPr="00930450" w:rsidRDefault="0025494F" w:rsidP="002549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8D54" w14:textId="77777777" w:rsidR="0025494F" w:rsidRPr="00930450" w:rsidRDefault="0025494F" w:rsidP="0025494F">
            <w:pPr>
              <w:pStyle w:val="a3"/>
              <w:ind w:left="164" w:right="172"/>
            </w:pPr>
            <w:r w:rsidRPr="00930450">
              <w:t>выбирать,</w:t>
            </w:r>
            <w:r w:rsidRPr="00930450">
              <w:rPr>
                <w:spacing w:val="1"/>
              </w:rPr>
              <w:t xml:space="preserve"> </w:t>
            </w:r>
            <w:r w:rsidRPr="00930450">
              <w:t>анализировать,</w:t>
            </w:r>
            <w:r w:rsidRPr="00930450">
              <w:rPr>
                <w:spacing w:val="1"/>
              </w:rPr>
              <w:t xml:space="preserve"> </w:t>
            </w:r>
            <w:r w:rsidRPr="00930450">
              <w:t>систематизировать</w:t>
            </w:r>
            <w:r w:rsidRPr="00930450">
              <w:rPr>
                <w:spacing w:val="1"/>
              </w:rPr>
              <w:t xml:space="preserve"> </w:t>
            </w:r>
            <w:r w:rsidRPr="00930450">
              <w:t>и</w:t>
            </w:r>
            <w:r w:rsidRPr="00930450">
              <w:rPr>
                <w:spacing w:val="1"/>
              </w:rPr>
              <w:t xml:space="preserve"> </w:t>
            </w:r>
            <w:r w:rsidRPr="00930450">
              <w:t>интерпретировать</w:t>
            </w:r>
            <w:r w:rsidRPr="00930450">
              <w:rPr>
                <w:spacing w:val="1"/>
              </w:rPr>
              <w:t xml:space="preserve"> </w:t>
            </w:r>
            <w:r w:rsidRPr="00930450">
              <w:t>информацию</w:t>
            </w:r>
            <w:r w:rsidRPr="00930450">
              <w:rPr>
                <w:spacing w:val="-5"/>
              </w:rPr>
              <w:t xml:space="preserve"> </w:t>
            </w:r>
            <w:r w:rsidRPr="00930450">
              <w:t>различных</w:t>
            </w:r>
            <w:r w:rsidRPr="00930450">
              <w:rPr>
                <w:spacing w:val="1"/>
              </w:rPr>
              <w:t xml:space="preserve"> </w:t>
            </w:r>
            <w:r w:rsidRPr="00930450">
              <w:t>видов</w:t>
            </w:r>
            <w:r w:rsidRPr="00930450">
              <w:rPr>
                <w:spacing w:val="-4"/>
              </w:rPr>
              <w:t xml:space="preserve"> </w:t>
            </w:r>
            <w:r w:rsidRPr="00930450">
              <w:t>и форм</w:t>
            </w:r>
            <w:r w:rsidRPr="00930450">
              <w:rPr>
                <w:spacing w:val="-4"/>
              </w:rPr>
              <w:t xml:space="preserve"> </w:t>
            </w:r>
            <w:r w:rsidRPr="00930450">
              <w:t>представления;</w:t>
            </w:r>
          </w:p>
          <w:p w14:paraId="1DD59893" w14:textId="77777777" w:rsidR="0025494F" w:rsidRPr="00930450" w:rsidRDefault="0025494F" w:rsidP="0025494F">
            <w:pPr>
              <w:pStyle w:val="a3"/>
              <w:ind w:left="164" w:right="174"/>
            </w:pPr>
            <w:r w:rsidRPr="00930450">
              <w:t>находить сходные аргументы (подтверждающие или опро</w:t>
            </w:r>
            <w:r w:rsidRPr="00930450">
              <w:lastRenderedPageBreak/>
              <w:t>вергающие одну и</w:t>
            </w:r>
            <w:r w:rsidRPr="00930450">
              <w:rPr>
                <w:spacing w:val="1"/>
              </w:rPr>
              <w:t xml:space="preserve"> </w:t>
            </w:r>
            <w:r w:rsidRPr="00930450">
              <w:t>ту</w:t>
            </w:r>
            <w:r w:rsidRPr="00930450">
              <w:rPr>
                <w:spacing w:val="-5"/>
              </w:rPr>
              <w:t xml:space="preserve"> </w:t>
            </w:r>
            <w:r w:rsidRPr="00930450">
              <w:t>же идею,</w:t>
            </w:r>
            <w:r w:rsidRPr="00930450">
              <w:rPr>
                <w:spacing w:val="-2"/>
              </w:rPr>
              <w:t xml:space="preserve"> </w:t>
            </w:r>
            <w:r w:rsidRPr="00930450">
              <w:t>версию)</w:t>
            </w:r>
            <w:r w:rsidRPr="00930450">
              <w:rPr>
                <w:spacing w:val="-1"/>
              </w:rPr>
              <w:t xml:space="preserve"> </w:t>
            </w:r>
            <w:r w:rsidRPr="00930450">
              <w:t>в</w:t>
            </w:r>
            <w:r w:rsidRPr="00930450">
              <w:rPr>
                <w:spacing w:val="-1"/>
              </w:rPr>
              <w:t xml:space="preserve"> </w:t>
            </w:r>
            <w:r w:rsidRPr="00930450">
              <w:t>различных</w:t>
            </w:r>
            <w:r w:rsidRPr="00930450">
              <w:rPr>
                <w:spacing w:val="1"/>
              </w:rPr>
              <w:t xml:space="preserve"> </w:t>
            </w:r>
            <w:r w:rsidRPr="00930450">
              <w:t>информационных</w:t>
            </w:r>
            <w:r w:rsidRPr="00930450">
              <w:rPr>
                <w:spacing w:val="-4"/>
              </w:rPr>
              <w:t xml:space="preserve"> </w:t>
            </w:r>
            <w:r w:rsidRPr="00930450">
              <w:t>источниках;</w:t>
            </w:r>
          </w:p>
          <w:p w14:paraId="160ACF2E" w14:textId="288438E5" w:rsidR="00DC2948" w:rsidRPr="00930450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C59" w14:textId="6463CAA3" w:rsidR="00DC2948" w:rsidRPr="00930450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0450">
              <w:rPr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930450">
              <w:rPr>
                <w:sz w:val="24"/>
                <w:szCs w:val="24"/>
                <w:lang w:eastAsia="ru-RU"/>
              </w:rPr>
              <w:lastRenderedPageBreak/>
              <w:t>ние контрольных работ, промежуточная аттестация в виде экзамена</w:t>
            </w:r>
          </w:p>
        </w:tc>
      </w:tr>
    </w:tbl>
    <w:p w14:paraId="6737A4E1" w14:textId="77777777" w:rsidR="00DC2948" w:rsidRPr="00930450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5CBD2E91" w14:textId="77777777" w:rsidR="00DC2948" w:rsidRPr="00930450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lang w:eastAsia="ru-RU"/>
        </w:rPr>
      </w:pPr>
      <w:r w:rsidRPr="00930450">
        <w:rPr>
          <w:rFonts w:eastAsia="Calibri"/>
          <w:b/>
          <w:sz w:val="24"/>
          <w:lang w:eastAsia="ru-RU"/>
        </w:rPr>
        <w:t>5.ПЕРЕЧЕНЬ ИСПОЛЬЗУЕМЫХ МЕТОДОВ ОБУЧЕНИЯ</w:t>
      </w:r>
    </w:p>
    <w:p w14:paraId="60B060EB" w14:textId="77777777" w:rsidR="00DC2948" w:rsidRPr="00930450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1069"/>
        <w:jc w:val="center"/>
        <w:textAlignment w:val="baseline"/>
        <w:rPr>
          <w:rFonts w:eastAsia="Calibri"/>
          <w:b/>
          <w:sz w:val="24"/>
          <w:lang w:eastAsia="ru-RU"/>
        </w:rPr>
      </w:pPr>
    </w:p>
    <w:p w14:paraId="6982F4F4" w14:textId="77777777" w:rsidR="00DC2948" w:rsidRPr="00930450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930450">
        <w:rPr>
          <w:rFonts w:eastAsia="Calibri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14:paraId="5FFC2FD2" w14:textId="77777777" w:rsidR="00DC2948" w:rsidRPr="00930450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930450">
        <w:rPr>
          <w:rFonts w:eastAsia="Calibri"/>
          <w:sz w:val="28"/>
          <w:szCs w:val="28"/>
          <w:lang w:eastAsia="ru-RU"/>
        </w:rPr>
        <w:t>5.2. Активные и интерактивные: деловые игры.</w:t>
      </w:r>
    </w:p>
    <w:p w14:paraId="34324096" w14:textId="0CD7D221" w:rsidR="00DC2948" w:rsidRPr="00930450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C0947CC" w14:textId="6D3575D5" w:rsidR="00DC2948" w:rsidRPr="00930450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36F65E7F" w14:textId="77777777" w:rsidR="00DC2948" w:rsidRPr="00930450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A274077" w14:textId="77777777" w:rsidR="00796181" w:rsidRPr="00930450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bookmarkEnd w:id="0"/>
    <w:p w14:paraId="13DCE0CA" w14:textId="77777777" w:rsidR="00DC2948" w:rsidRPr="00930450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sectPr w:rsidR="00DC2948" w:rsidRPr="00930450" w:rsidSect="00DC2948">
      <w:pgSz w:w="11910" w:h="16840"/>
      <w:pgMar w:top="561" w:right="278" w:bottom="1021" w:left="1179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6B846" w14:textId="77777777" w:rsidR="00DC2948" w:rsidRDefault="00DC2948">
      <w:r>
        <w:separator/>
      </w:r>
    </w:p>
  </w:endnote>
  <w:endnote w:type="continuationSeparator" w:id="0">
    <w:p w14:paraId="4B919C20" w14:textId="77777777" w:rsidR="00DC2948" w:rsidRDefault="00DC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A8D" w14:textId="74907E8E" w:rsidR="00DC2948" w:rsidRDefault="00DC29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0450">
      <w:rPr>
        <w:noProof/>
      </w:rPr>
      <w:t>20</w:t>
    </w:r>
    <w:r>
      <w:fldChar w:fldCharType="end"/>
    </w:r>
  </w:p>
  <w:p w14:paraId="66E90B1B" w14:textId="77777777" w:rsidR="00DC2948" w:rsidRDefault="00DC29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E600" w14:textId="77777777" w:rsidR="00DC2948" w:rsidRDefault="00DC2948">
      <w:r>
        <w:separator/>
      </w:r>
    </w:p>
  </w:footnote>
  <w:footnote w:type="continuationSeparator" w:id="0">
    <w:p w14:paraId="4E30896A" w14:textId="77777777" w:rsidR="00DC2948" w:rsidRDefault="00DC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510A" w14:textId="77777777" w:rsidR="00DC2948" w:rsidRDefault="00930450">
    <w:pPr>
      <w:pStyle w:val="a3"/>
      <w:spacing w:line="14" w:lineRule="auto"/>
      <w:ind w:left="0"/>
      <w:jc w:val="left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251658752;mso-position-horizontal-relative:page;mso-position-vertical-relative:page" filled="f" stroked="f">
          <v:textbox inset="0,0,0,0">
            <w:txbxContent>
              <w:p w14:paraId="69DBBCE9" w14:textId="4C553415" w:rsidR="00DC2948" w:rsidRDefault="00DC29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30450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AD6"/>
    <w:multiLevelType w:val="multilevel"/>
    <w:tmpl w:val="AC7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DB10BC"/>
    <w:multiLevelType w:val="multilevel"/>
    <w:tmpl w:val="3FD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83E98"/>
    <w:multiLevelType w:val="multilevel"/>
    <w:tmpl w:val="33F2410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D2A047E"/>
    <w:multiLevelType w:val="multilevel"/>
    <w:tmpl w:val="090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13B0717"/>
    <w:multiLevelType w:val="hybridMultilevel"/>
    <w:tmpl w:val="D8885C6C"/>
    <w:lvl w:ilvl="0" w:tplc="3F261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826506B"/>
    <w:multiLevelType w:val="hybridMultilevel"/>
    <w:tmpl w:val="E244DE60"/>
    <w:lvl w:ilvl="0" w:tplc="33E41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12F70"/>
    <w:multiLevelType w:val="multilevel"/>
    <w:tmpl w:val="100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9303007"/>
    <w:multiLevelType w:val="multilevel"/>
    <w:tmpl w:val="5FF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9"/>
  </w:num>
  <w:num w:numId="5">
    <w:abstractNumId w:val="23"/>
  </w:num>
  <w:num w:numId="6">
    <w:abstractNumId w:val="19"/>
  </w:num>
  <w:num w:numId="7">
    <w:abstractNumId w:val="14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13"/>
  </w:num>
  <w:num w:numId="24">
    <w:abstractNumId w:val="0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1954C9"/>
    <w:rsid w:val="001B51A9"/>
    <w:rsid w:val="00246EE3"/>
    <w:rsid w:val="0025494F"/>
    <w:rsid w:val="002B5043"/>
    <w:rsid w:val="003844F2"/>
    <w:rsid w:val="00446792"/>
    <w:rsid w:val="005223D6"/>
    <w:rsid w:val="00527A42"/>
    <w:rsid w:val="005A4ADA"/>
    <w:rsid w:val="00796181"/>
    <w:rsid w:val="008C32BA"/>
    <w:rsid w:val="008D26D0"/>
    <w:rsid w:val="00930450"/>
    <w:rsid w:val="00963621"/>
    <w:rsid w:val="009711E9"/>
    <w:rsid w:val="00B431F3"/>
    <w:rsid w:val="00C7534E"/>
    <w:rsid w:val="00C829D2"/>
    <w:rsid w:val="00D73BED"/>
    <w:rsid w:val="00D86E8A"/>
    <w:rsid w:val="00DC2948"/>
    <w:rsid w:val="00D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847524"/>
  <w15:docId w15:val="{E15C53E2-652E-472F-B2E4-6C0F0245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iPriority w:val="99"/>
    <w:semiHidden/>
    <w:unhideWhenUsed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iPriority w:val="99"/>
    <w:unhideWhenUsed/>
    <w:rsid w:val="00DC2948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semiHidden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iPriority w:val="99"/>
    <w:semiHidden/>
    <w:unhideWhenUsed/>
    <w:rsid w:val="00DC2948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4396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824A-4543-489A-874C-4F85D923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20</Pages>
  <Words>5026</Words>
  <Characters>28652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Специалист УМО</cp:lastModifiedBy>
  <cp:revision>13</cp:revision>
  <cp:lastPrinted>2025-01-16T12:47:00Z</cp:lastPrinted>
  <dcterms:created xsi:type="dcterms:W3CDTF">2022-06-29T08:36:00Z</dcterms:created>
  <dcterms:modified xsi:type="dcterms:W3CDTF">2025-06-30T12:32:00Z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