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D" w:rsidRPr="00CD1AD8" w:rsidRDefault="007A023A" w:rsidP="00E47CDD">
      <w:pPr>
        <w:spacing w:after="0"/>
        <w:jc w:val="right"/>
        <w:rPr>
          <w:color w:val="FF0000"/>
          <w:sz w:val="24"/>
        </w:rPr>
      </w:pPr>
      <w:r>
        <w:rPr>
          <w:sz w:val="24"/>
        </w:rPr>
        <w:t xml:space="preserve"> </w:t>
      </w:r>
      <w:r w:rsidR="00E47CDD" w:rsidRPr="00463984">
        <w:rPr>
          <w:sz w:val="24"/>
        </w:rPr>
        <w:t xml:space="preserve">Приложение </w:t>
      </w:r>
    </w:p>
    <w:p w:rsidR="00E47CDD" w:rsidRDefault="00E47CDD" w:rsidP="00E47CDD">
      <w:pPr>
        <w:spacing w:after="0"/>
        <w:jc w:val="right"/>
        <w:rPr>
          <w:sz w:val="24"/>
        </w:rPr>
      </w:pPr>
      <w:r>
        <w:rPr>
          <w:sz w:val="24"/>
        </w:rPr>
        <w:t xml:space="preserve">к </w:t>
      </w:r>
      <w:r w:rsidRPr="00463984">
        <w:rPr>
          <w:sz w:val="24"/>
        </w:rPr>
        <w:t>ОПОП-ППССЗ по специальности</w:t>
      </w:r>
      <w:r>
        <w:rPr>
          <w:sz w:val="24"/>
        </w:rPr>
        <w:t xml:space="preserve"> </w:t>
      </w:r>
    </w:p>
    <w:p w:rsidR="00E47CDD" w:rsidRDefault="00E47CDD" w:rsidP="00E47CDD">
      <w:pPr>
        <w:spacing w:after="0"/>
        <w:jc w:val="right"/>
        <w:rPr>
          <w:sz w:val="24"/>
        </w:rPr>
      </w:pPr>
      <w:r w:rsidRPr="00C93508">
        <w:rPr>
          <w:sz w:val="24"/>
        </w:rPr>
        <w:t xml:space="preserve">23.02.01 </w:t>
      </w:r>
      <w:r>
        <w:rPr>
          <w:sz w:val="24"/>
        </w:rPr>
        <w:t xml:space="preserve"> </w:t>
      </w:r>
      <w:r w:rsidRPr="00C93508">
        <w:rPr>
          <w:sz w:val="24"/>
        </w:rPr>
        <w:t xml:space="preserve">Организация перевозок и управление </w:t>
      </w:r>
    </w:p>
    <w:p w:rsidR="00E47CDD" w:rsidRPr="00463984" w:rsidRDefault="00E47CDD" w:rsidP="00E47CDD">
      <w:pPr>
        <w:spacing w:after="0"/>
        <w:jc w:val="right"/>
        <w:rPr>
          <w:sz w:val="24"/>
        </w:rPr>
      </w:pPr>
      <w:r w:rsidRPr="00C93508">
        <w:rPr>
          <w:sz w:val="24"/>
        </w:rPr>
        <w:t>на транспорте (по видам)</w:t>
      </w:r>
    </w:p>
    <w:p w:rsidR="00E47CDD" w:rsidRPr="00463984" w:rsidRDefault="00E47CDD" w:rsidP="00E47CDD">
      <w:pPr>
        <w:rPr>
          <w:sz w:val="24"/>
        </w:rPr>
      </w:pPr>
    </w:p>
    <w:p w:rsidR="00E47CDD" w:rsidRDefault="00E47CDD" w:rsidP="00E47CDD">
      <w:pPr>
        <w:rPr>
          <w:sz w:val="24"/>
        </w:rPr>
      </w:pPr>
    </w:p>
    <w:p w:rsidR="00E47CDD" w:rsidRPr="00463984" w:rsidRDefault="00E47CDD" w:rsidP="00E47CDD">
      <w:pPr>
        <w:rPr>
          <w:sz w:val="24"/>
        </w:rPr>
      </w:pPr>
    </w:p>
    <w:p w:rsidR="00E47CDD" w:rsidRDefault="00E47CDD" w:rsidP="00E47CDD">
      <w:pPr>
        <w:rPr>
          <w:sz w:val="24"/>
        </w:rPr>
      </w:pPr>
    </w:p>
    <w:p w:rsidR="00E47CDD" w:rsidRPr="00463984" w:rsidRDefault="00E47CDD" w:rsidP="00E47CDD">
      <w:pPr>
        <w:rPr>
          <w:sz w:val="24"/>
        </w:rPr>
      </w:pPr>
    </w:p>
    <w:p w:rsidR="00E47CDD" w:rsidRPr="00463984" w:rsidRDefault="00E47CDD" w:rsidP="00E47CDD">
      <w:pPr>
        <w:rPr>
          <w:sz w:val="24"/>
        </w:rPr>
      </w:pPr>
    </w:p>
    <w:p w:rsidR="00E47CDD" w:rsidRPr="00463984" w:rsidRDefault="00E47CDD" w:rsidP="00E47CDD">
      <w:pPr>
        <w:spacing w:after="0" w:line="360" w:lineRule="auto"/>
        <w:jc w:val="center"/>
        <w:rPr>
          <w:b/>
          <w:sz w:val="24"/>
        </w:rPr>
      </w:pPr>
      <w:r w:rsidRPr="00463984">
        <w:rPr>
          <w:b/>
          <w:sz w:val="24"/>
        </w:rPr>
        <w:t>РАБОЧАЯ ПРОГРАММА УЧЕБНОЙ ДИСЦИПЛИНЫ</w:t>
      </w:r>
    </w:p>
    <w:p w:rsidR="00E47CDD" w:rsidRDefault="00E47CDD" w:rsidP="00E47CDD">
      <w:pPr>
        <w:spacing w:after="0" w:line="360" w:lineRule="auto"/>
        <w:jc w:val="center"/>
        <w:rPr>
          <w:b/>
          <w:iCs/>
          <w:szCs w:val="36"/>
        </w:rPr>
      </w:pPr>
      <w:r w:rsidRPr="00341572">
        <w:rPr>
          <w:b/>
          <w:iCs/>
          <w:szCs w:val="36"/>
        </w:rPr>
        <w:t>СГ.</w:t>
      </w:r>
      <w:r>
        <w:rPr>
          <w:b/>
          <w:iCs/>
          <w:szCs w:val="36"/>
        </w:rPr>
        <w:t>05</w:t>
      </w:r>
      <w:r w:rsidRPr="00341572">
        <w:rPr>
          <w:b/>
          <w:iCs/>
          <w:szCs w:val="36"/>
        </w:rPr>
        <w:t xml:space="preserve"> ОСНОВЫ БЕРЕЖЛИВОГО ПРОИЗВОДСТВА</w:t>
      </w:r>
    </w:p>
    <w:p w:rsidR="00E47CDD" w:rsidRPr="00C93508" w:rsidRDefault="00E47CDD" w:rsidP="00E47CDD">
      <w:pPr>
        <w:spacing w:after="0"/>
        <w:rPr>
          <w:rFonts w:ascii="Calibri" w:eastAsia="Calibri" w:hAnsi="Calibri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811303" w:rsidRDefault="00811303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</w:pPr>
    </w:p>
    <w:p w:rsidR="00674E07" w:rsidRDefault="007A023A">
      <w:pPr>
        <w:spacing w:after="6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Pr="006415CC" w:rsidRDefault="00E11C7C" w:rsidP="00E11C7C">
      <w:pPr>
        <w:spacing w:after="0" w:line="280" w:lineRule="auto"/>
        <w:ind w:left="4192" w:right="3114" w:hanging="615"/>
        <w:jc w:val="center"/>
        <w:rPr>
          <w:b/>
        </w:rPr>
      </w:pPr>
      <w:r w:rsidRPr="006415CC">
        <w:rPr>
          <w:b/>
          <w:sz w:val="24"/>
        </w:rPr>
        <w:t xml:space="preserve"> </w:t>
      </w:r>
      <w:r w:rsidR="007A023A" w:rsidRPr="006415CC">
        <w:rPr>
          <w:b/>
          <w:sz w:val="24"/>
        </w:rPr>
        <w:t>202</w:t>
      </w:r>
      <w:r w:rsidRPr="006415CC">
        <w:rPr>
          <w:b/>
          <w:sz w:val="24"/>
        </w:rPr>
        <w:t>4</w:t>
      </w:r>
      <w:r w:rsidR="007A023A" w:rsidRPr="006415CC">
        <w:rPr>
          <w:b/>
          <w:sz w:val="24"/>
        </w:rPr>
        <w:t xml:space="preserve"> г. </w:t>
      </w:r>
    </w:p>
    <w:p w:rsidR="00E11C7C" w:rsidRDefault="007A023A" w:rsidP="006415CC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E47CDD" w:rsidRDefault="00E47CDD" w:rsidP="006415CC">
      <w:pPr>
        <w:spacing w:after="0" w:line="259" w:lineRule="auto"/>
        <w:ind w:left="0" w:firstLine="0"/>
        <w:jc w:val="left"/>
        <w:rPr>
          <w:sz w:val="24"/>
        </w:rPr>
      </w:pPr>
    </w:p>
    <w:p w:rsidR="00E47CDD" w:rsidRDefault="00E47CDD" w:rsidP="006415CC">
      <w:pPr>
        <w:spacing w:after="0" w:line="259" w:lineRule="auto"/>
        <w:ind w:left="0" w:firstLine="0"/>
        <w:jc w:val="left"/>
        <w:rPr>
          <w:sz w:val="24"/>
        </w:rPr>
      </w:pPr>
    </w:p>
    <w:p w:rsidR="00E11C7C" w:rsidRPr="00CF31D9" w:rsidRDefault="00E11C7C" w:rsidP="00E11C7C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6415C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03" w:type="dxa"/>
            <w:shd w:val="clear" w:color="auto" w:fill="auto"/>
          </w:tcPr>
          <w:p w:rsidR="00E11C7C" w:rsidRPr="00CF31D9" w:rsidRDefault="006415C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3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11C7C" w:rsidRPr="00CF31D9" w:rsidTr="007A023A">
        <w:trPr>
          <w:trHeight w:val="670"/>
        </w:trPr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11C7C" w:rsidRPr="00CF31D9" w:rsidRDefault="00E11C7C" w:rsidP="007A023A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7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</w:rPr>
            </w:pPr>
            <w:r w:rsidRPr="00CF31D9">
              <w:rPr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6415CC" w:rsidRDefault="006415CC" w:rsidP="00E11C7C">
      <w:pPr>
        <w:spacing w:after="200"/>
        <w:jc w:val="center"/>
        <w:rPr>
          <w:b/>
          <w:szCs w:val="28"/>
        </w:rPr>
      </w:pPr>
    </w:p>
    <w:p w:rsidR="006415CC" w:rsidRDefault="006415CC" w:rsidP="00E11C7C">
      <w:pPr>
        <w:spacing w:after="200"/>
        <w:jc w:val="center"/>
        <w:rPr>
          <w:b/>
          <w:szCs w:val="28"/>
        </w:rPr>
      </w:pPr>
    </w:p>
    <w:p w:rsidR="006415CC" w:rsidRDefault="006415CC" w:rsidP="00E11C7C">
      <w:pPr>
        <w:spacing w:after="200"/>
        <w:jc w:val="center"/>
        <w:rPr>
          <w:b/>
          <w:szCs w:val="28"/>
        </w:rPr>
      </w:pPr>
    </w:p>
    <w:p w:rsidR="00811303" w:rsidRDefault="00811303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Pr="005E33C2" w:rsidRDefault="00E11C7C" w:rsidP="00E11C7C">
      <w:pPr>
        <w:spacing w:after="200"/>
        <w:jc w:val="center"/>
        <w:rPr>
          <w:b/>
          <w:szCs w:val="28"/>
        </w:rPr>
      </w:pPr>
      <w:r w:rsidRPr="005E33C2">
        <w:rPr>
          <w:b/>
          <w:szCs w:val="28"/>
        </w:rPr>
        <w:lastRenderedPageBreak/>
        <w:t xml:space="preserve">1.ПАСПОРТ </w:t>
      </w:r>
      <w:r>
        <w:rPr>
          <w:b/>
          <w:szCs w:val="28"/>
        </w:rPr>
        <w:t xml:space="preserve">РАБОЧЕЙ </w:t>
      </w:r>
      <w:r w:rsidRPr="005E33C2">
        <w:rPr>
          <w:b/>
          <w:szCs w:val="28"/>
        </w:rPr>
        <w:t>ПРОГРАММЫ УЧЕБНОЙ ДИСЦИПЛИНЫ</w:t>
      </w:r>
    </w:p>
    <w:p w:rsidR="00E11C7C" w:rsidRDefault="00E11C7C" w:rsidP="00E11C7C">
      <w:pPr>
        <w:spacing w:before="120" w:after="120" w:line="220" w:lineRule="exact"/>
        <w:jc w:val="center"/>
        <w:rPr>
          <w:b/>
          <w:szCs w:val="28"/>
        </w:rPr>
      </w:pPr>
      <w:r w:rsidRPr="005E33C2">
        <w:rPr>
          <w:b/>
          <w:szCs w:val="28"/>
        </w:rPr>
        <w:t>«</w:t>
      </w:r>
      <w:r>
        <w:rPr>
          <w:b/>
          <w:szCs w:val="28"/>
        </w:rPr>
        <w:t xml:space="preserve"> Основы бережливого производства»</w:t>
      </w:r>
    </w:p>
    <w:p w:rsidR="0003367B" w:rsidRPr="00E52023" w:rsidRDefault="00E11C7C" w:rsidP="0003367B">
      <w:pPr>
        <w:numPr>
          <w:ilvl w:val="1"/>
          <w:numId w:val="2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textAlignment w:val="baseline"/>
        <w:rPr>
          <w:b/>
          <w:sz w:val="24"/>
          <w:szCs w:val="24"/>
        </w:rPr>
      </w:pPr>
      <w:r w:rsidRPr="0063202E">
        <w:rPr>
          <w:b/>
          <w:bCs/>
          <w:szCs w:val="28"/>
        </w:rPr>
        <w:t>1.1</w:t>
      </w:r>
      <w:r w:rsidRPr="0063202E">
        <w:rPr>
          <w:b/>
          <w:bCs/>
          <w:szCs w:val="28"/>
        </w:rPr>
        <w:tab/>
      </w:r>
      <w:r w:rsidR="0003367B" w:rsidRPr="00E52023">
        <w:rPr>
          <w:b/>
          <w:sz w:val="24"/>
          <w:szCs w:val="24"/>
        </w:rPr>
        <w:t>Область применения рабочей программы</w:t>
      </w:r>
    </w:p>
    <w:p w:rsidR="0003367B" w:rsidRPr="00263E0B" w:rsidRDefault="0003367B" w:rsidP="0003367B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023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Pr="00E52023">
        <w:rPr>
          <w:rFonts w:ascii="Times New Roman" w:hAnsi="Times New Roman"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«Основы бережливого производства»</w:t>
      </w:r>
      <w:r w:rsidRPr="00E52023">
        <w:rPr>
          <w:rFonts w:ascii="Times New Roman" w:hAnsi="Times New Roman"/>
          <w:sz w:val="24"/>
          <w:szCs w:val="24"/>
        </w:rPr>
        <w:t xml:space="preserve"> </w:t>
      </w:r>
      <w:r w:rsidRPr="00E52023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E52023">
        <w:rPr>
          <w:rFonts w:ascii="Times New Roman" w:hAnsi="Times New Roman"/>
          <w:sz w:val="24"/>
          <w:szCs w:val="24"/>
        </w:rPr>
        <w:t xml:space="preserve">частью </w:t>
      </w:r>
      <w:r w:rsidRPr="00E52023">
        <w:rPr>
          <w:rFonts w:ascii="Times New Roman" w:eastAsia="Times New Roman" w:hAnsi="Times New Roman"/>
          <w:sz w:val="24"/>
          <w:szCs w:val="24"/>
        </w:rPr>
        <w:t xml:space="preserve">программы среднего (полного) общего образования </w:t>
      </w:r>
      <w:r w:rsidRPr="00E52023">
        <w:rPr>
          <w:rFonts w:ascii="Times New Roman" w:hAnsi="Times New Roman"/>
          <w:sz w:val="24"/>
          <w:szCs w:val="24"/>
        </w:rPr>
        <w:t xml:space="preserve">по </w:t>
      </w:r>
      <w:r w:rsidRPr="00E52023">
        <w:rPr>
          <w:rFonts w:ascii="Times New Roman" w:hAnsi="Times New Roman"/>
          <w:spacing w:val="-2"/>
          <w:sz w:val="24"/>
          <w:szCs w:val="24"/>
        </w:rPr>
        <w:t xml:space="preserve">специальности СПО </w:t>
      </w:r>
      <w:r w:rsidRPr="00DD11B3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  <w:r w:rsidRPr="00263E0B">
        <w:rPr>
          <w:rFonts w:ascii="Times New Roman" w:hAnsi="Times New Roman"/>
          <w:sz w:val="24"/>
          <w:szCs w:val="24"/>
        </w:rPr>
        <w:t xml:space="preserve">, утв.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20 марта</w:t>
      </w:r>
      <w:r w:rsidRPr="00263E0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263E0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176</w:t>
      </w:r>
      <w:r w:rsidRPr="00263E0B">
        <w:rPr>
          <w:rFonts w:ascii="Times New Roman" w:hAnsi="Times New Roman"/>
          <w:sz w:val="24"/>
          <w:szCs w:val="24"/>
        </w:rPr>
        <w:t xml:space="preserve">; </w:t>
      </w:r>
    </w:p>
    <w:p w:rsidR="0003367B" w:rsidRPr="00E52023" w:rsidRDefault="0003367B" w:rsidP="0003367B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2023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E52023">
        <w:rPr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3367B" w:rsidRPr="00062A27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062A27">
        <w:rPr>
          <w:sz w:val="24"/>
          <w:szCs w:val="24"/>
          <w:lang w:eastAsia="zh-CN"/>
        </w:rPr>
        <w:t>- составитель поездов/сигналист</w:t>
      </w:r>
    </w:p>
    <w:p w:rsidR="0003367B" w:rsidRPr="00062A27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062A27">
        <w:rPr>
          <w:sz w:val="24"/>
          <w:szCs w:val="24"/>
          <w:lang w:eastAsia="zh-CN"/>
        </w:rPr>
        <w:t>- дежурный по железнодорожной станции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062A27">
        <w:rPr>
          <w:sz w:val="24"/>
          <w:szCs w:val="24"/>
          <w:lang w:eastAsia="zh-CN"/>
        </w:rPr>
        <w:t>- приемосдатчик груза и багажа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</w:p>
    <w:p w:rsidR="0003367B" w:rsidRPr="00E52023" w:rsidRDefault="0003367B" w:rsidP="0003367B">
      <w:pPr>
        <w:numPr>
          <w:ilvl w:val="1"/>
          <w:numId w:val="23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textAlignment w:val="baseline"/>
        <w:rPr>
          <w:b/>
          <w:sz w:val="24"/>
          <w:szCs w:val="24"/>
        </w:rPr>
      </w:pPr>
      <w:r w:rsidRPr="00E52023">
        <w:rPr>
          <w:b/>
          <w:sz w:val="24"/>
          <w:szCs w:val="24"/>
        </w:rPr>
        <w:t xml:space="preserve">Место учебного предмета в структуре ОПОП-ППССЗ: 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rFonts w:eastAsia="Calibri"/>
          <w:sz w:val="24"/>
          <w:szCs w:val="24"/>
        </w:rPr>
      </w:pPr>
      <w:r w:rsidRPr="00E52023">
        <w:rPr>
          <w:rFonts w:eastAsia="Calibri"/>
          <w:sz w:val="24"/>
          <w:szCs w:val="24"/>
        </w:rPr>
        <w:t xml:space="preserve">В учебных планах ОПОП-ППССЗ учебный предмет «Литература» </w:t>
      </w:r>
      <w:r w:rsidRPr="00773CBC">
        <w:rPr>
          <w:sz w:val="24"/>
          <w:szCs w:val="24"/>
        </w:rPr>
        <w:t xml:space="preserve">является обязательной частью общеобразовательного цикла образовательной программы СПО в соответствии с ФГОС по </w:t>
      </w:r>
      <w:r>
        <w:rPr>
          <w:sz w:val="24"/>
          <w:szCs w:val="24"/>
        </w:rPr>
        <w:t>специальности</w:t>
      </w:r>
      <w:r w:rsidRPr="00263E0B">
        <w:rPr>
          <w:sz w:val="24"/>
          <w:szCs w:val="24"/>
        </w:rPr>
        <w:t xml:space="preserve"> </w:t>
      </w:r>
      <w:r w:rsidRPr="00DD11B3">
        <w:rPr>
          <w:sz w:val="24"/>
          <w:szCs w:val="24"/>
        </w:rPr>
        <w:t>23.02.01  Организация перевозок и управление на транспорте</w:t>
      </w:r>
      <w:r>
        <w:rPr>
          <w:sz w:val="24"/>
          <w:szCs w:val="24"/>
        </w:rPr>
        <w:t xml:space="preserve"> </w:t>
      </w:r>
      <w:r w:rsidRPr="00DD11B3">
        <w:rPr>
          <w:sz w:val="24"/>
          <w:szCs w:val="24"/>
        </w:rPr>
        <w:t>(по видам</w:t>
      </w:r>
      <w:r w:rsidRPr="00263E0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E52023">
        <w:rPr>
          <w:rFonts w:eastAsia="Calibri"/>
          <w:sz w:val="24"/>
          <w:szCs w:val="24"/>
        </w:rPr>
        <w:tab/>
      </w:r>
    </w:p>
    <w:p w:rsidR="0003367B" w:rsidRP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rFonts w:eastAsia="Calibri"/>
          <w:sz w:val="24"/>
          <w:szCs w:val="24"/>
        </w:rPr>
      </w:pPr>
    </w:p>
    <w:p w:rsidR="00E11C7C" w:rsidRPr="0003367B" w:rsidRDefault="00E11C7C" w:rsidP="0003367B">
      <w:pPr>
        <w:keepNext/>
        <w:keepLines/>
        <w:tabs>
          <w:tab w:val="left" w:pos="1890"/>
        </w:tabs>
        <w:spacing w:before="200"/>
        <w:ind w:firstLine="709"/>
        <w:outlineLvl w:val="1"/>
        <w:rPr>
          <w:b/>
          <w:sz w:val="24"/>
          <w:szCs w:val="24"/>
        </w:rPr>
      </w:pPr>
      <w:r w:rsidRPr="0003367B">
        <w:rPr>
          <w:b/>
          <w:sz w:val="24"/>
          <w:szCs w:val="24"/>
        </w:rPr>
        <w:t>1.3 Планируемые результаты освоения учебной дисциплины:</w:t>
      </w:r>
    </w:p>
    <w:p w:rsidR="00E11C7C" w:rsidRPr="0003367B" w:rsidRDefault="00E11C7C" w:rsidP="00E11C7C">
      <w:pPr>
        <w:ind w:firstLine="709"/>
        <w:rPr>
          <w:sz w:val="24"/>
          <w:szCs w:val="24"/>
        </w:rPr>
      </w:pPr>
      <w:r w:rsidRPr="0003367B">
        <w:rPr>
          <w:sz w:val="24"/>
          <w:szCs w:val="24"/>
        </w:rPr>
        <w:t>1.3.1. В результате освоения учебной дисциплины обучающийся должен: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</w:rPr>
      </w:pPr>
      <w:r w:rsidRPr="0003367B">
        <w:rPr>
          <w:b/>
        </w:rPr>
        <w:t>знать: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принципы и концепцию бережливого производства;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основы картирования потока создания ценностей;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методы выявления, анализа и решения проблем производства;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инструменты бережливого производства;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принципы организации взаимодействия в цепочке процесса;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 -</w:t>
      </w:r>
      <w:r w:rsidR="00C47265" w:rsidRPr="0003367B">
        <w:t>виды потерь и методы их устранения;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 - </w:t>
      </w:r>
      <w:r w:rsidR="00C47265" w:rsidRPr="0003367B">
        <w:t>современные технологии повышения эффективности;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технологии внедрения улучшений;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технологии вовлечения персонала в процесс непрер</w:t>
      </w:r>
      <w:r w:rsidRPr="0003367B">
        <w:t>е</w:t>
      </w:r>
      <w:r w:rsidR="00C47265" w:rsidRPr="0003367B">
        <w:t>ывных</w:t>
      </w:r>
      <w:r w:rsidR="0003367B">
        <w:t xml:space="preserve"> </w:t>
      </w:r>
      <w:r w:rsidR="00C47265" w:rsidRPr="0003367B">
        <w:t>улучшений;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систему подачи предложений.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</w:rPr>
      </w:pPr>
      <w:r w:rsidRPr="0003367B">
        <w:rPr>
          <w:b/>
        </w:rPr>
        <w:t>уметь: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осуществлять профессиональную деятельность с соблюдением</w:t>
      </w:r>
      <w:r w:rsidR="00CD7174" w:rsidRPr="0003367B">
        <w:t xml:space="preserve"> </w:t>
      </w:r>
      <w:r w:rsidRPr="0003367B">
        <w:t>принципов бережливого производства;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моделировать производственный процесс и строить карту потока</w:t>
      </w:r>
      <w:r w:rsidR="00CD7174" w:rsidRPr="0003367B">
        <w:t xml:space="preserve"> </w:t>
      </w:r>
      <w:r w:rsidRPr="0003367B">
        <w:t>создания ценностей;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применять методы диагностики потерь и устранять потери в</w:t>
      </w:r>
      <w:r w:rsidR="00CD7174" w:rsidRPr="0003367B">
        <w:t xml:space="preserve"> </w:t>
      </w:r>
      <w:r w:rsidRPr="0003367B">
        <w:t>процессах;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применять ключевые инструменты анализа и решения проблем,</w:t>
      </w:r>
      <w:r w:rsidR="00CD7174" w:rsidRPr="0003367B">
        <w:t xml:space="preserve"> </w:t>
      </w:r>
      <w:r w:rsidRPr="0003367B">
        <w:t>оценивать затраты на несоответствие;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организовывать работу коллектива и команды в рамках реализации</w:t>
      </w:r>
      <w:r w:rsidR="00CD7174" w:rsidRPr="0003367B">
        <w:t xml:space="preserve"> </w:t>
      </w:r>
      <w:r w:rsidRPr="0003367B">
        <w:t>проектов по улучшениям;</w:t>
      </w:r>
    </w:p>
    <w:p w:rsidR="00C47265" w:rsidRPr="0003367B" w:rsidRDefault="00C47265" w:rsidP="00CD7174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применять инструменты бережливого производства в соответствии со</w:t>
      </w:r>
      <w:r w:rsidR="00CD7174" w:rsidRPr="0003367B">
        <w:t xml:space="preserve"> </w:t>
      </w:r>
      <w:r w:rsidRPr="0003367B">
        <w:t>спецификой бизнес-процессов организации/производства</w:t>
      </w:r>
    </w:p>
    <w:p w:rsidR="00E11C7C" w:rsidRPr="0003367B" w:rsidRDefault="00E11C7C" w:rsidP="00E11C7C">
      <w:pPr>
        <w:tabs>
          <w:tab w:val="left" w:pos="1701"/>
        </w:tabs>
        <w:ind w:firstLine="708"/>
        <w:rPr>
          <w:bCs/>
          <w:sz w:val="24"/>
          <w:szCs w:val="24"/>
        </w:rPr>
      </w:pPr>
      <w:r w:rsidRPr="0003367B">
        <w:rPr>
          <w:bCs/>
          <w:sz w:val="24"/>
          <w:szCs w:val="24"/>
        </w:rPr>
        <w:lastRenderedPageBreak/>
        <w:t>1.3.2. В результате освоения учебной дисциплины обучающийся должен сформир</w:t>
      </w:r>
      <w:bookmarkStart w:id="0" w:name="_GoBack"/>
      <w:r w:rsidRPr="0003367B">
        <w:rPr>
          <w:bCs/>
          <w:sz w:val="24"/>
          <w:szCs w:val="24"/>
        </w:rPr>
        <w:t>овать следующие компетенции:</w:t>
      </w:r>
      <w:bookmarkEnd w:id="0"/>
    </w:p>
    <w:p w:rsidR="00E11C7C" w:rsidRPr="0003367B" w:rsidRDefault="00CD7174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4"/>
          <w:szCs w:val="24"/>
          <w:lang w:eastAsia="en-US"/>
        </w:rPr>
      </w:pPr>
      <w:r w:rsidRPr="00C82D5A">
        <w:rPr>
          <w:b/>
          <w:color w:val="auto"/>
          <w:sz w:val="24"/>
          <w:szCs w:val="24"/>
          <w:lang w:eastAsia="en-US"/>
        </w:rPr>
        <w:t>ОК 01</w:t>
      </w:r>
      <w:r w:rsidRPr="0003367B">
        <w:rPr>
          <w:color w:val="auto"/>
          <w:sz w:val="24"/>
          <w:szCs w:val="24"/>
          <w:lang w:eastAsia="en-US"/>
        </w:rPr>
        <w:t> </w:t>
      </w:r>
      <w:r w:rsidR="00E11C7C" w:rsidRPr="0003367B">
        <w:rPr>
          <w:color w:val="auto"/>
          <w:sz w:val="24"/>
          <w:szCs w:val="24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</w:p>
    <w:p w:rsidR="001E11ED" w:rsidRPr="0003367B" w:rsidRDefault="001E11ED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4"/>
          <w:szCs w:val="24"/>
          <w:lang w:eastAsia="en-US"/>
        </w:rPr>
      </w:pPr>
      <w:r w:rsidRPr="00C82D5A">
        <w:rPr>
          <w:b/>
          <w:color w:val="auto"/>
          <w:sz w:val="24"/>
          <w:szCs w:val="24"/>
          <w:lang w:eastAsia="en-US"/>
        </w:rPr>
        <w:t>О</w:t>
      </w:r>
      <w:r w:rsidR="00CD7174" w:rsidRPr="00C82D5A">
        <w:rPr>
          <w:b/>
          <w:color w:val="auto"/>
          <w:sz w:val="24"/>
          <w:szCs w:val="24"/>
          <w:lang w:eastAsia="en-US"/>
        </w:rPr>
        <w:t>К 07</w:t>
      </w:r>
      <w:r w:rsidR="00CD7174" w:rsidRPr="0003367B">
        <w:rPr>
          <w:color w:val="auto"/>
          <w:sz w:val="24"/>
          <w:szCs w:val="24"/>
          <w:lang w:eastAsia="en-US"/>
        </w:rPr>
        <w:t> </w:t>
      </w:r>
      <w:r w:rsidRPr="0003367B">
        <w:rPr>
          <w:color w:val="auto"/>
          <w:sz w:val="24"/>
          <w:szCs w:val="24"/>
          <w:lang w:eastAsia="en-US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D7174" w:rsidRPr="0003367B" w:rsidRDefault="00CD7174" w:rsidP="00CD7174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4"/>
          <w:szCs w:val="24"/>
          <w:lang w:eastAsia="en-US"/>
        </w:rPr>
      </w:pPr>
      <w:r w:rsidRPr="00C82D5A">
        <w:rPr>
          <w:b/>
          <w:color w:val="auto"/>
          <w:sz w:val="24"/>
          <w:szCs w:val="24"/>
          <w:lang w:eastAsia="en-US"/>
        </w:rPr>
        <w:t>ПК </w:t>
      </w:r>
      <w:r w:rsidR="00E11C7C" w:rsidRPr="00C82D5A">
        <w:rPr>
          <w:b/>
          <w:color w:val="auto"/>
          <w:sz w:val="24"/>
          <w:szCs w:val="24"/>
          <w:lang w:eastAsia="en-US"/>
        </w:rPr>
        <w:t>2.</w:t>
      </w:r>
      <w:r w:rsidR="001E11ED" w:rsidRPr="00C82D5A">
        <w:rPr>
          <w:b/>
          <w:color w:val="auto"/>
          <w:sz w:val="24"/>
          <w:szCs w:val="24"/>
          <w:lang w:eastAsia="en-US"/>
        </w:rPr>
        <w:t>2</w:t>
      </w:r>
      <w:r w:rsidRPr="0003367B">
        <w:rPr>
          <w:color w:val="auto"/>
          <w:sz w:val="24"/>
          <w:szCs w:val="24"/>
          <w:lang w:eastAsia="en-US"/>
        </w:rPr>
        <w:t> </w:t>
      </w:r>
      <w:r w:rsidR="001E11ED" w:rsidRPr="0003367B">
        <w:rPr>
          <w:color w:val="auto"/>
          <w:sz w:val="24"/>
          <w:szCs w:val="24"/>
          <w:lang w:eastAsia="en-US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E11C7C" w:rsidRPr="0003367B" w:rsidRDefault="00E11C7C" w:rsidP="00CD7174">
      <w:pPr>
        <w:widowControl w:val="0"/>
        <w:autoSpaceDE w:val="0"/>
        <w:autoSpaceDN w:val="0"/>
        <w:spacing w:after="0" w:line="240" w:lineRule="auto"/>
        <w:ind w:left="162" w:right="166" w:firstLine="707"/>
        <w:rPr>
          <w:sz w:val="24"/>
          <w:szCs w:val="24"/>
          <w:lang w:eastAsia="en-US"/>
        </w:rPr>
      </w:pPr>
      <w:r w:rsidRPr="0003367B">
        <w:rPr>
          <w:sz w:val="24"/>
          <w:szCs w:val="24"/>
          <w:lang w:eastAsia="en-US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11C7C" w:rsidRPr="0003367B" w:rsidRDefault="00E11C7C" w:rsidP="00E1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4"/>
          <w:szCs w:val="24"/>
          <w:lang w:eastAsia="en-US"/>
        </w:rPr>
      </w:pPr>
      <w:r w:rsidRPr="0003367B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E11C7C" w:rsidRPr="0003367B" w:rsidRDefault="00E11C7C" w:rsidP="00E11C7C">
      <w:pPr>
        <w:pStyle w:val="2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3367B">
        <w:rPr>
          <w:rFonts w:ascii="Times New Roman" w:hAnsi="Times New Roman"/>
          <w:color w:val="auto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E47CDD" w:rsidRPr="00EE1A7A" w:rsidRDefault="007A023A" w:rsidP="00E47CD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</w:rPr>
        <w:t xml:space="preserve"> </w:t>
      </w:r>
      <w:r w:rsidR="00E47CDD">
        <w:rPr>
          <w:b/>
          <w:bCs/>
          <w:sz w:val="24"/>
          <w:szCs w:val="24"/>
        </w:rPr>
        <w:t>2. СТРУКТУРА И</w:t>
      </w:r>
      <w:r w:rsidR="00E47CDD" w:rsidRPr="00EE1A7A">
        <w:rPr>
          <w:b/>
          <w:bCs/>
          <w:sz w:val="24"/>
          <w:szCs w:val="24"/>
        </w:rPr>
        <w:t xml:space="preserve"> СОДЕРЖАНИЕ УЧЕБНОЙ ДИСЦИПЛИНЫ</w:t>
      </w:r>
    </w:p>
    <w:p w:rsidR="00E47CDD" w:rsidRDefault="00E47CDD" w:rsidP="00E47CDD">
      <w:pPr>
        <w:shd w:val="clear" w:color="auto" w:fill="FFFFFF"/>
        <w:spacing w:after="0" w:line="322" w:lineRule="exact"/>
        <w:rPr>
          <w:b/>
          <w:bCs/>
          <w:sz w:val="24"/>
          <w:szCs w:val="24"/>
        </w:rPr>
      </w:pPr>
    </w:p>
    <w:p w:rsidR="00C82D5A" w:rsidRDefault="00C82D5A" w:rsidP="00C82D5A">
      <w:pPr>
        <w:shd w:val="clear" w:color="auto" w:fill="FFFFFF"/>
        <w:spacing w:after="0" w:line="360" w:lineRule="auto"/>
        <w:ind w:left="11" w:hanging="11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 xml:space="preserve">2.1. Объем учебной дисциплины и виды учебной работы 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82D5A" w:rsidRPr="005A6B34" w:rsidTr="00BE6025">
        <w:trPr>
          <w:trHeight w:val="460"/>
        </w:trPr>
        <w:tc>
          <w:tcPr>
            <w:tcW w:w="7690" w:type="dxa"/>
            <w:vAlign w:val="center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82D5A" w:rsidRPr="002D1F26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82D5A" w:rsidRPr="005A6B34" w:rsidTr="00BE6025">
        <w:trPr>
          <w:trHeight w:val="285"/>
        </w:trPr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C82D5A" w:rsidRPr="005A6B34" w:rsidTr="00BE6025"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C82D5A" w:rsidRPr="005A6B34" w:rsidTr="00BE6025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D5A" w:rsidRPr="005A6B34" w:rsidTr="00BE6025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82D5A" w:rsidRPr="0074779E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82D5A" w:rsidRPr="00CF45DC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2D5A" w:rsidRPr="005A6B34" w:rsidTr="00BE6025"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82D5A" w:rsidRPr="00C52DE4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2D5A" w:rsidRPr="005A6B34" w:rsidTr="00BE6025"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82D5A" w:rsidRPr="005A6B34" w:rsidTr="00BE6025">
        <w:tc>
          <w:tcPr>
            <w:tcW w:w="9490" w:type="dxa"/>
            <w:gridSpan w:val="2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(4 семестр) – дифференцированный зачет</w:t>
            </w:r>
          </w:p>
        </w:tc>
      </w:tr>
    </w:tbl>
    <w:p w:rsidR="00674E07" w:rsidRDefault="00674E07" w:rsidP="00C82D5A">
      <w:pPr>
        <w:spacing w:after="0" w:line="360" w:lineRule="auto"/>
        <w:ind w:left="11" w:hanging="11"/>
        <w:sectPr w:rsidR="00674E07">
          <w:footerReference w:type="even" r:id="rId8"/>
          <w:footerReference w:type="default" r:id="rId9"/>
          <w:footerReference w:type="first" r:id="rId10"/>
          <w:pgSz w:w="11904" w:h="16836"/>
          <w:pgMar w:top="1133" w:right="1331" w:bottom="1279" w:left="1412" w:header="720" w:footer="714" w:gutter="0"/>
          <w:cols w:space="720"/>
        </w:sectPr>
      </w:pPr>
    </w:p>
    <w:p w:rsidR="00E47CDD" w:rsidRPr="00E47CDD" w:rsidRDefault="00E47CDD" w:rsidP="00C82D5A">
      <w:pPr>
        <w:spacing w:after="200" w:line="276" w:lineRule="auto"/>
        <w:ind w:left="0" w:firstLine="709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7CDD">
        <w:rPr>
          <w:rFonts w:eastAsia="Calibri"/>
          <w:b/>
          <w:bCs/>
          <w:color w:val="auto"/>
          <w:sz w:val="24"/>
          <w:szCs w:val="24"/>
          <w:lang w:eastAsia="en-US"/>
        </w:rPr>
        <w:lastRenderedPageBreak/>
        <w:t>2.2. Тематический план и содержание учебной дисциплины  (очная форма обучения)</w:t>
      </w:r>
    </w:p>
    <w:tbl>
      <w:tblPr>
        <w:tblW w:w="15451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164"/>
        <w:gridCol w:w="1559"/>
        <w:gridCol w:w="2835"/>
      </w:tblGrid>
      <w:tr w:rsidR="00E47CDD" w:rsidRPr="00E47CDD" w:rsidTr="00C82D5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A2DCB" w:rsidRPr="00E47CDD" w:rsidTr="00C82D5A"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2DCB" w:rsidRPr="00E47CDD" w:rsidRDefault="00EA2DCB" w:rsidP="00EA2DCB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4семестр( 36часов=12ч-лк+20ч-пр+4ч-сам.р)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2DCB" w:rsidRPr="00E47CDD" w:rsidRDefault="00EA2DCB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2DCB" w:rsidRPr="00E47CDD" w:rsidRDefault="00EA2DCB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Раздел 1. Бережливое производство: основные понятия, принципы, методология, проблематизация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Тема 1.1. </w:t>
            </w: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Основные понятия и методология бережливого производства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Цели, задачи учебной дисциплины «Основы бережливого производства». Области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№1</w:t>
            </w:r>
            <w:r w:rsidRPr="00E47C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bCs/>
                <w:color w:val="auto"/>
                <w:sz w:val="24"/>
                <w:szCs w:val="24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A846B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№1</w:t>
            </w:r>
          </w:p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1.2. </w:t>
            </w: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картировании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Практическое занятие № 2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Содержание практического занятия: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ar-SA"/>
              </w:rPr>
              <w:t>Работа с терминами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1.3 Методы решения проблем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  <w:t xml:space="preserve">Проблемно-ориентированное мышление.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№3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bCs/>
                <w:color w:val="auto"/>
                <w:sz w:val="24"/>
                <w:szCs w:val="24"/>
              </w:rPr>
              <w:t>Разбор практической ситуации по выбору инструментов решения проблемы в рамках реализуемого проекта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9E292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№2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E45F91"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  <w:t xml:space="preserve">Раздел 2. Реализация принципов бережливого производства в профессиональной деятельности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u w:val="single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2.1. </w:t>
            </w: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Методы и инструменты бережливого производства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</w:t>
            </w: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lastRenderedPageBreak/>
              <w:t>чество, метод организации производства «точно в срок» (канбан)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b/>
                <w:color w:val="auto"/>
                <w:sz w:val="24"/>
                <w:szCs w:val="24"/>
                <w:lang w:eastAsia="en-US"/>
              </w:rPr>
              <w:t>Практическое занятие № 4.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 xml:space="preserve">Применение инструментов бережливого производства в учебном проекте. Система </w:t>
            </w: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t>рационализации рабочего места (5S)</w:t>
            </w: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 xml:space="preserve"> в соответствии со спецификой и профессиональной направленностью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5E3EB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№3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2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.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2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. Внедрение методов бережливого производства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b/>
                <w:color w:val="auto"/>
                <w:sz w:val="24"/>
                <w:szCs w:val="24"/>
                <w:lang w:eastAsia="en-US"/>
              </w:rPr>
              <w:t>Практическое занятие № 5.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color w:val="auto"/>
                <w:spacing w:val="-4"/>
                <w:sz w:val="24"/>
                <w:szCs w:val="24"/>
              </w:rPr>
              <w:t>Общая характеристика инструмента БП.</w:t>
            </w: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1805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№4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2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.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3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. Технологии лидерства, вовлечения и мотивации персонала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tabs>
                <w:tab w:val="left" w:pos="851"/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tabs>
                <w:tab w:val="left" w:pos="851"/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№6</w:t>
            </w:r>
            <w:r w:rsidRPr="00E47C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Применение методов мотивации персонала в рамках учебного проекта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color w:val="auto"/>
                <w:sz w:val="24"/>
                <w:szCs w:val="24"/>
              </w:rPr>
              <w:t>Разработка алгоритма вовлечения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E47CDD" w:rsidRPr="00E47CDD" w:rsidTr="00C82D5A">
        <w:trPr>
          <w:trHeight w:val="20"/>
        </w:trPr>
        <w:tc>
          <w:tcPr>
            <w:tcW w:w="1545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  <w:u w:val="single"/>
              </w:rPr>
            </w:pPr>
          </w:p>
        </w:tc>
      </w:tr>
    </w:tbl>
    <w:p w:rsidR="00E47CDD" w:rsidRDefault="00E47CDD" w:rsidP="00E47CDD">
      <w:pPr>
        <w:keepNext/>
        <w:keepLines/>
        <w:spacing w:after="0" w:line="259" w:lineRule="auto"/>
        <w:ind w:left="0" w:right="3342" w:firstLine="0"/>
        <w:jc w:val="left"/>
        <w:outlineLvl w:val="0"/>
        <w:rPr>
          <w:b/>
          <w:sz w:val="24"/>
        </w:rPr>
      </w:pPr>
    </w:p>
    <w:p w:rsidR="00E47CDD" w:rsidRDefault="00E47CDD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E47CDD" w:rsidRDefault="00E47CDD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Pr="00224ABE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2E773D" w:rsidRDefault="002E773D" w:rsidP="00C53AF5">
      <w:pPr>
        <w:rPr>
          <w:b/>
          <w:bCs/>
          <w:i/>
          <w:spacing w:val="-48"/>
          <w:sz w:val="24"/>
          <w:szCs w:val="24"/>
          <w:u w:val="single"/>
        </w:rPr>
      </w:pPr>
    </w:p>
    <w:p w:rsidR="002E773D" w:rsidRDefault="002E773D">
      <w:pPr>
        <w:spacing w:after="160" w:line="259" w:lineRule="auto"/>
        <w:ind w:left="0" w:firstLine="0"/>
        <w:jc w:val="left"/>
        <w:rPr>
          <w:b/>
          <w:bCs/>
          <w:i/>
          <w:spacing w:val="-48"/>
          <w:sz w:val="24"/>
          <w:szCs w:val="24"/>
          <w:u w:val="single"/>
        </w:rPr>
      </w:pPr>
      <w:r>
        <w:rPr>
          <w:b/>
          <w:bCs/>
          <w:i/>
          <w:spacing w:val="-48"/>
          <w:sz w:val="24"/>
          <w:szCs w:val="24"/>
          <w:u w:val="single"/>
        </w:rPr>
        <w:br w:type="page"/>
      </w:r>
    </w:p>
    <w:p w:rsidR="00CD7174" w:rsidRDefault="00CD7174" w:rsidP="007A023A">
      <w:pPr>
        <w:ind w:left="170" w:right="57"/>
        <w:jc w:val="center"/>
        <w:rPr>
          <w:rFonts w:eastAsia="Calibri"/>
          <w:b/>
          <w:bCs/>
          <w:szCs w:val="28"/>
        </w:rPr>
        <w:sectPr w:rsidR="00CD7174" w:rsidSect="00CD7174">
          <w:footerReference w:type="even" r:id="rId11"/>
          <w:footerReference w:type="default" r:id="rId12"/>
          <w:footerReference w:type="first" r:id="rId13"/>
          <w:pgSz w:w="16836" w:h="11904" w:orient="landscape"/>
          <w:pgMar w:top="1412" w:right="1140" w:bottom="1406" w:left="278" w:header="720" w:footer="720" w:gutter="0"/>
          <w:cols w:space="720"/>
        </w:sectPr>
      </w:pPr>
    </w:p>
    <w:p w:rsidR="007A023A" w:rsidRPr="007A023A" w:rsidRDefault="007A023A" w:rsidP="007A023A">
      <w:pPr>
        <w:ind w:left="170" w:right="57"/>
        <w:jc w:val="center"/>
        <w:rPr>
          <w:rFonts w:eastAsia="Calibri"/>
          <w:b/>
          <w:bCs/>
          <w:szCs w:val="28"/>
        </w:rPr>
      </w:pPr>
      <w:r w:rsidRPr="007A023A">
        <w:rPr>
          <w:rFonts w:eastAsia="Calibri"/>
          <w:b/>
          <w:bCs/>
          <w:szCs w:val="28"/>
        </w:rPr>
        <w:t>3. УСЛОВИЯ РЕАЛИЗАЦИИ ПРОГРАММЫ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szCs w:val="28"/>
        </w:rPr>
      </w:pPr>
      <w:r w:rsidRPr="007A023A">
        <w:rPr>
          <w:rFonts w:eastAsia="Calibri"/>
          <w:b/>
          <w:bCs/>
          <w:szCs w:val="28"/>
        </w:rPr>
        <w:t>ДИСЦИПЛИНЫ</w:t>
      </w:r>
    </w:p>
    <w:p w:rsidR="007A023A" w:rsidRPr="007A023A" w:rsidRDefault="007A023A" w:rsidP="007A023A">
      <w:pPr>
        <w:keepNext/>
        <w:autoSpaceDE w:val="0"/>
        <w:autoSpaceDN w:val="0"/>
        <w:spacing w:after="0" w:line="240" w:lineRule="auto"/>
        <w:ind w:left="0" w:firstLine="708"/>
        <w:contextualSpacing/>
        <w:outlineLvl w:val="0"/>
        <w:rPr>
          <w:b/>
          <w:bCs/>
          <w:szCs w:val="28"/>
        </w:rPr>
      </w:pPr>
      <w:r w:rsidRPr="007A023A">
        <w:rPr>
          <w:b/>
          <w:bCs/>
          <w:szCs w:val="28"/>
        </w:rPr>
        <w:t xml:space="preserve">3.1. Требования к минимальному материально-техническому обеспечению </w:t>
      </w:r>
    </w:p>
    <w:p w:rsidR="007A023A" w:rsidRPr="007A023A" w:rsidRDefault="007A023A" w:rsidP="007A023A">
      <w:pPr>
        <w:spacing w:after="0" w:line="240" w:lineRule="auto"/>
        <w:ind w:left="0" w:firstLine="709"/>
        <w:contextualSpacing/>
        <w:rPr>
          <w:rFonts w:eastAsia="Calibri"/>
          <w:bCs/>
          <w:szCs w:val="28"/>
        </w:rPr>
      </w:pP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7A023A">
        <w:rPr>
          <w:rFonts w:eastAsia="Arial Unicode MS"/>
          <w:b/>
          <w:bCs/>
          <w:color w:val="auto"/>
          <w:kern w:val="3"/>
          <w:szCs w:val="28"/>
        </w:rPr>
        <w:t>Кабинет «Экологии природопользования»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 xml:space="preserve">Оборудование учебного кабинета: 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посадочные места по количеству обучающихся;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рабочее место преподавателя;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методические материалы по дисциплине.</w:t>
      </w:r>
    </w:p>
    <w:p w:rsidR="007A023A" w:rsidRPr="007A023A" w:rsidRDefault="007A023A" w:rsidP="007A023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Технические средства обучения: проектор переносной, экран переносной.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326" w:lineRule="exact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</w:p>
    <w:p w:rsidR="007A023A" w:rsidRPr="007A023A" w:rsidRDefault="007A023A" w:rsidP="007A023A">
      <w:pPr>
        <w:tabs>
          <w:tab w:val="left" w:pos="0"/>
        </w:tabs>
        <w:spacing w:after="0" w:line="276" w:lineRule="auto"/>
        <w:ind w:left="0" w:right="-1" w:firstLine="0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ab/>
      </w:r>
      <w:r w:rsidRPr="007A023A">
        <w:rPr>
          <w:rFonts w:eastAsia="Calibri"/>
          <w:b/>
          <w:color w:val="auto"/>
          <w:szCs w:val="28"/>
        </w:rPr>
        <w:t xml:space="preserve">При изучении дисциплины в формате электронного обучения используется ЭИОС </w:t>
      </w:r>
      <w:r w:rsidRPr="007A023A">
        <w:rPr>
          <w:rFonts w:eastAsia="Calibri"/>
          <w:b/>
          <w:color w:val="auto"/>
          <w:szCs w:val="28"/>
          <w:lang w:val="en-US"/>
        </w:rPr>
        <w:t>Moodle</w:t>
      </w:r>
      <w:r w:rsidRPr="007A023A">
        <w:rPr>
          <w:rFonts w:eastAsia="Calibri"/>
          <w:b/>
          <w:color w:val="auto"/>
          <w:szCs w:val="28"/>
        </w:rPr>
        <w:t>.</w:t>
      </w:r>
    </w:p>
    <w:p w:rsidR="007A023A" w:rsidRPr="007A023A" w:rsidRDefault="007A023A" w:rsidP="007A023A">
      <w:pPr>
        <w:tabs>
          <w:tab w:val="left" w:pos="0"/>
        </w:tabs>
        <w:spacing w:after="0" w:line="276" w:lineRule="auto"/>
        <w:ind w:left="0" w:right="-1" w:firstLine="0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szCs w:val="28"/>
        </w:rPr>
        <w:t>3.2. Информационное обеспечение реализации программы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rPr>
          <w:rFonts w:eastAsia="Calibri"/>
          <w:szCs w:val="28"/>
        </w:rPr>
      </w:pPr>
      <w:r w:rsidRPr="007A023A">
        <w:rPr>
          <w:rFonts w:eastAsia="Calibri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 xml:space="preserve">Перечень рекомендуемых учебных изданий, дополнительной 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литературы Интернет – ресурсов, базы данных библиотечного фонда: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3.2.1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1559"/>
      </w:tblGrid>
      <w:tr w:rsidR="007A023A" w:rsidRPr="00C53AF5" w:rsidTr="00C53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Иванов И. Н., Беляев А.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Организация труда на промышленных предприятиях : учебник для среднего профессионального образования /</w:t>
            </w:r>
            <w:r w:rsidR="007A023A" w:rsidRPr="00C53AF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Москва : Издательство Юрайт, 2024. — 305 с. </w:t>
            </w:r>
          </w:p>
          <w:p w:rsidR="00C53AF5" w:rsidRPr="00C53AF5" w:rsidRDefault="00C53AF5" w:rsidP="007A023A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  <w:p w:rsidR="0002221E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https://urait.ru/bcode/542560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7A023A" w:rsidRPr="00C53AF5" w:rsidTr="00C53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</w:rPr>
              <w:t>К. О. Староверова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9F7745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Основы бережливого производства : учебное пособие для среднего профессионального образования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21E" w:rsidRPr="00C53AF5" w:rsidRDefault="0002221E" w:rsidP="0002221E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Москва : Издательство Юрайт,2024. -74 с.</w:t>
            </w:r>
          </w:p>
          <w:p w:rsidR="00C53AF5" w:rsidRPr="00C53AF5" w:rsidRDefault="00C53AF5" w:rsidP="0002221E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  <w:p w:rsidR="00CA14F9" w:rsidRPr="00C53AF5" w:rsidRDefault="00CA14F9" w:rsidP="0002221E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https://urait.ru/bcode/544921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Pr="00C53AF5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CD7174" w:rsidRDefault="00CD7174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7A023A" w:rsidRPr="00C53AF5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 w:val="24"/>
          <w:szCs w:val="24"/>
        </w:rPr>
      </w:pPr>
      <w:r w:rsidRPr="00C53AF5">
        <w:rPr>
          <w:rFonts w:eastAsia="Calibri"/>
          <w:b/>
          <w:color w:val="auto"/>
          <w:sz w:val="24"/>
          <w:szCs w:val="24"/>
        </w:rPr>
        <w:t>3.2.2 Дополнительные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12"/>
        <w:gridCol w:w="2461"/>
        <w:gridCol w:w="3009"/>
        <w:gridCol w:w="1916"/>
      </w:tblGrid>
      <w:tr w:rsidR="007A023A" w:rsidRPr="00C53AF5" w:rsidTr="009F7745">
        <w:tc>
          <w:tcPr>
            <w:tcW w:w="532" w:type="dxa"/>
            <w:shd w:val="clear" w:color="auto" w:fill="auto"/>
          </w:tcPr>
          <w:p w:rsidR="007A023A" w:rsidRPr="00C53AF5" w:rsidRDefault="0002221E" w:rsidP="007A023A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056" w:type="dxa"/>
            <w:shd w:val="clear" w:color="auto" w:fill="auto"/>
          </w:tcPr>
          <w:p w:rsidR="007A023A" w:rsidRPr="00CD7174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D7174">
              <w:rPr>
                <w:iCs/>
                <w:sz w:val="24"/>
                <w:szCs w:val="24"/>
                <w:bdr w:val="single" w:sz="2" w:space="0" w:color="E5E7EB" w:frame="1"/>
                <w:shd w:val="clear" w:color="auto" w:fill="FFFFFF"/>
              </w:rPr>
              <w:t>Астахова, Н. И. </w:t>
            </w:r>
          </w:p>
        </w:tc>
        <w:tc>
          <w:tcPr>
            <w:tcW w:w="2474" w:type="dxa"/>
            <w:shd w:val="clear" w:color="auto" w:fill="auto"/>
          </w:tcPr>
          <w:p w:rsidR="007A023A" w:rsidRPr="00C53AF5" w:rsidRDefault="00C53AF5" w:rsidP="007A023A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Менеджмент : учебник для среднего профессионального образования </w:t>
            </w:r>
          </w:p>
        </w:tc>
        <w:tc>
          <w:tcPr>
            <w:tcW w:w="2932" w:type="dxa"/>
            <w:shd w:val="clear" w:color="auto" w:fill="auto"/>
          </w:tcPr>
          <w:p w:rsidR="007A023A" w:rsidRPr="00C53AF5" w:rsidRDefault="00C53AF5" w:rsidP="007A023A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 Москва : Издательство Юрайт, 2024. — 422 с.</w:t>
            </w:r>
          </w:p>
          <w:p w:rsidR="00C53AF5" w:rsidRPr="00C53AF5" w:rsidRDefault="00C53AF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4F81BD"/>
                <w:sz w:val="24"/>
                <w:szCs w:val="24"/>
              </w:rPr>
            </w:pPr>
            <w:r w:rsidRPr="00C53AF5">
              <w:rPr>
                <w:rFonts w:eastAsia="Calibri"/>
                <w:color w:val="4F81BD"/>
                <w:sz w:val="24"/>
                <w:szCs w:val="24"/>
              </w:rPr>
              <w:t>https://urait.ru/bcode/536834</w:t>
            </w:r>
          </w:p>
        </w:tc>
        <w:tc>
          <w:tcPr>
            <w:tcW w:w="1929" w:type="dxa"/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color w:val="auto"/>
          <w:szCs w:val="28"/>
        </w:rPr>
        <w:t xml:space="preserve">3.2.3. Периодические издания:  </w:t>
      </w:r>
      <w:r w:rsidRPr="007A023A">
        <w:rPr>
          <w:rFonts w:eastAsia="Calibri"/>
          <w:color w:val="auto"/>
          <w:szCs w:val="28"/>
        </w:rPr>
        <w:t>не предусмотрены</w:t>
      </w: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bCs/>
          <w:color w:val="auto"/>
          <w:szCs w:val="28"/>
        </w:rPr>
        <w:t>3.2.4. Перечень профессиональных баз данных и информационных справочных систем:</w:t>
      </w:r>
      <w:r w:rsidRPr="007A023A">
        <w:rPr>
          <w:rFonts w:eastAsia="Calibri"/>
          <w:b/>
          <w:color w:val="333333"/>
          <w:szCs w:val="28"/>
          <w:shd w:val="clear" w:color="auto" w:fill="FFFFFF"/>
        </w:rPr>
        <w:t xml:space="preserve">  </w:t>
      </w:r>
      <w:r w:rsidRPr="007A023A">
        <w:rPr>
          <w:rFonts w:eastAsia="Calibri"/>
          <w:color w:val="333333"/>
          <w:szCs w:val="28"/>
          <w:shd w:val="clear" w:color="auto" w:fill="FFFFFF"/>
        </w:rPr>
        <w:t>не предусмотрены</w:t>
      </w:r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br w:type="page"/>
        <w:t>4. КОНТРОЛЬ И ОЦЕНКА РЕЗУЛЬТАТОВ ОСВОЕНИЯ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>ДИСЦИПЛИНЫ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 xml:space="preserve">Контроль и оценка </w:t>
      </w:r>
      <w:r w:rsidRPr="007A023A">
        <w:rPr>
          <w:rFonts w:eastAsia="Calibri"/>
          <w:color w:val="auto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 (подготовки сообщений и презентаций).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Cs/>
          <w:color w:val="auto"/>
          <w:szCs w:val="28"/>
        </w:rPr>
        <w:t>Промежуточная аттестация проводится в форме дифференцированного зачета</w:t>
      </w:r>
      <w:r w:rsidRPr="007A023A">
        <w:rPr>
          <w:rFonts w:eastAsia="Calibri"/>
          <w:b/>
          <w:bCs/>
          <w:color w:val="auto"/>
          <w:szCs w:val="28"/>
        </w:rPr>
        <w:t>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405"/>
        <w:gridCol w:w="3635"/>
      </w:tblGrid>
      <w:tr w:rsidR="007A023A" w:rsidRPr="007A023A" w:rsidTr="009F7745">
        <w:tc>
          <w:tcPr>
            <w:tcW w:w="2919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Результаты обучения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(У,З, ОК/ПК, ЛР)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Показатели оценки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результатов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У1 -  </w:t>
            </w:r>
            <w:r w:rsidR="009F7745">
              <w:rPr>
                <w:sz w:val="24"/>
              </w:rPr>
              <w:t xml:space="preserve">осуществлять </w:t>
            </w:r>
            <w:r w:rsidR="009F7745">
              <w:rPr>
                <w:sz w:val="24"/>
              </w:rPr>
              <w:tab/>
              <w:t>профессиональную деятельность с соблюдением принципов бережливого производства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способа анализа последствий экологических катастроф;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У2 - </w:t>
            </w:r>
            <w:r w:rsidR="009F7745">
              <w:rPr>
                <w:sz w:val="24"/>
              </w:rPr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7A023A">
              <w:rPr>
                <w:sz w:val="24"/>
                <w:szCs w:val="24"/>
                <w:lang w:eastAsia="ar-SA"/>
              </w:rPr>
              <w:t>-</w:t>
            </w:r>
            <w:r w:rsidRPr="007A023A">
              <w:rPr>
                <w:rFonts w:eastAsia="Calibri"/>
                <w:sz w:val="24"/>
                <w:szCs w:val="24"/>
              </w:rPr>
              <w:t xml:space="preserve"> причины возникновения экологических аварий и катастроф;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дает развернутый анализ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причины возникновения экологических аварий и катастроф;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-оценивает</w:t>
            </w:r>
            <w:r w:rsidRPr="007A023A">
              <w:rPr>
                <w:rFonts w:eastAsia="Calibri"/>
                <w:sz w:val="24"/>
                <w:szCs w:val="24"/>
              </w:rPr>
              <w:t xml:space="preserve"> источники и масштабы техногенного воздействия на окружающую среду;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4"/>
              </w:numPr>
              <w:spacing w:after="15" w:line="285" w:lineRule="auto"/>
              <w:ind w:left="297" w:right="30" w:hanging="286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У3 -;</w:t>
            </w:r>
            <w:r w:rsidR="009F7745">
              <w:rPr>
                <w:sz w:val="24"/>
              </w:rPr>
              <w:t xml:space="preserve"> моделировать производственный процесс и строить карту потока создания ценностей;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 обосновывает выбор метода утилизации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7A023A">
              <w:rPr>
                <w:rFonts w:eastAsia="Calibri"/>
                <w:sz w:val="24"/>
                <w:szCs w:val="24"/>
              </w:rPr>
              <w:t xml:space="preserve">утилизации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обосновывает выбор</w:t>
            </w:r>
            <w:r w:rsidRPr="007A023A">
              <w:rPr>
                <w:rFonts w:eastAsia="Calibri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 -выбирает </w:t>
            </w:r>
            <w:r w:rsidRPr="007A023A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7A023A">
              <w:rPr>
                <w:rFonts w:eastAsia="Calibri"/>
                <w:sz w:val="24"/>
                <w:szCs w:val="24"/>
              </w:rPr>
              <w:t>способы утилизации отходов электроснабжения;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4"/>
              </w:numPr>
              <w:spacing w:after="19" w:line="282" w:lineRule="auto"/>
              <w:ind w:left="297" w:right="30" w:hanging="286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У4 </w:t>
            </w:r>
            <w:r w:rsidR="009F7745">
              <w:rPr>
                <w:sz w:val="24"/>
              </w:rPr>
              <w:t xml:space="preserve">применять методы диагностики потерь и устранять потери в процессах;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b/>
                <w:sz w:val="24"/>
                <w:szCs w:val="24"/>
                <w:lang w:eastAsia="ar-SA"/>
              </w:rPr>
              <w:t>-</w:t>
            </w:r>
            <w:r w:rsidRPr="007A023A">
              <w:rPr>
                <w:rFonts w:eastAsia="Calibri"/>
                <w:sz w:val="24"/>
                <w:szCs w:val="24"/>
              </w:rPr>
              <w:t> определяет экологическую пригодность выпускаемой продукции;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выбирает методы обеспечения экологической безопасности;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right="57" w:firstLine="0"/>
              <w:rPr>
                <w:rFonts w:eastAsia="Calibri"/>
                <w:b/>
                <w:bCs/>
                <w:color w:val="auto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sz w:val="24"/>
                <w:szCs w:val="24"/>
                <w:lang w:eastAsia="ar-SA"/>
              </w:rPr>
              <w:t>З1 -</w:t>
            </w:r>
            <w:r w:rsidR="009F7745">
              <w:rPr>
                <w:sz w:val="24"/>
              </w:rPr>
              <w:t xml:space="preserve"> принципы и концепцию бережливого производства;  </w:t>
            </w:r>
            <w:r w:rsidRPr="007A023A">
              <w:rPr>
                <w:sz w:val="24"/>
                <w:szCs w:val="24"/>
                <w:lang w:eastAsia="ar-SA"/>
              </w:rPr>
              <w:t xml:space="preserve"> ;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 виды и классификацию природных ресурсов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0" w:line="281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З2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 </w:t>
            </w:r>
            <w:r w:rsidR="009F7745">
              <w:rPr>
                <w:sz w:val="24"/>
              </w:rPr>
              <w:t xml:space="preserve">основы картирования потока создания ценностей;  </w:t>
            </w:r>
          </w:p>
          <w:p w:rsidR="009F7745" w:rsidRDefault="009F7745" w:rsidP="009F7745">
            <w:pPr>
              <w:numPr>
                <w:ilvl w:val="0"/>
                <w:numId w:val="15"/>
              </w:numPr>
              <w:spacing w:after="19" w:line="282" w:lineRule="auto"/>
              <w:ind w:left="164" w:hanging="142"/>
              <w:jc w:val="left"/>
            </w:pPr>
            <w:r>
              <w:rPr>
                <w:sz w:val="24"/>
              </w:rPr>
              <w:t xml:space="preserve">методы выявления, анализа и решения проблем производства;  </w:t>
            </w:r>
          </w:p>
          <w:p w:rsidR="002E773D" w:rsidRPr="00D905BC" w:rsidRDefault="009F7745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="002E773D"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numPr>
                <w:ilvl w:val="0"/>
                <w:numId w:val="15"/>
              </w:numPr>
              <w:spacing w:after="18" w:line="281" w:lineRule="auto"/>
              <w:ind w:left="164" w:hanging="142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природоресурсный потенциал России;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охраняемые природные территории Российской Федерации;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-задачи и способы охраны окружающей среды.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7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З3 </w:t>
            </w:r>
            <w:r w:rsidR="009F7745">
              <w:rPr>
                <w:sz w:val="24"/>
              </w:rPr>
              <w:t xml:space="preserve">инструменты бережливого производства;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highlight w:val="green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-общие сведения об отходах, управление отходами;</w:t>
            </w:r>
          </w:p>
          <w:p w:rsidR="007A023A" w:rsidRPr="007A023A" w:rsidRDefault="007A023A" w:rsidP="007A023A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 дает оценку основных источников образования отходов производства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  <w:highlight w:val="green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7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З4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>
              <w:rPr>
                <w:sz w:val="24"/>
              </w:rPr>
              <w:t xml:space="preserve"> инструменты бережливого производства;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основные источники и масштабы техногенного воздействия на окружающую среду; 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З5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>
              <w:rPr>
                <w:sz w:val="24"/>
              </w:rPr>
              <w:t xml:space="preserve"> принципы организации взаимодействия в цепочке процесса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правовые основы, правила и нормы природопользования 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понятие и основные методы обеспечения экологической безопасности;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5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З6  </w:t>
            </w:r>
            <w:r w:rsidR="009F7745">
              <w:rPr>
                <w:sz w:val="24"/>
              </w:rPr>
              <w:t xml:space="preserve">виды потерь и методы их устранения;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понятие, виды и основные принципы мониторинга;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16" w:line="283" w:lineRule="auto"/>
              <w:ind w:left="164" w:hanging="142"/>
              <w:jc w:val="left"/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З7 </w:t>
            </w:r>
            <w:r w:rsidR="009F7745">
              <w:rPr>
                <w:rFonts w:eastAsia="Calibri"/>
                <w:color w:val="auto"/>
                <w:sz w:val="24"/>
                <w:szCs w:val="24"/>
              </w:rPr>
              <w:t>–</w:t>
            </w:r>
            <w:r w:rsidR="00C47265">
              <w:rPr>
                <w:rFonts w:eastAsia="Calibri"/>
                <w:color w:val="auto"/>
                <w:sz w:val="24"/>
                <w:szCs w:val="24"/>
              </w:rPr>
              <w:t>применять</w:t>
            </w:r>
            <w:r w:rsidRPr="007A023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F7745">
              <w:rPr>
                <w:sz w:val="24"/>
              </w:rPr>
              <w:t xml:space="preserve">современные технологии повышения эффективности;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принципы и правила международного сотрудничества в области природопользования и охраны окружающей среды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задачи охраны окружающей среды и знает цель работы экологических предприятий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</w:tbl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  <w:r w:rsidRPr="007A023A">
        <w:rPr>
          <w:rFonts w:eastAsia="Calibri"/>
          <w:b/>
          <w:color w:val="auto"/>
          <w:sz w:val="24"/>
        </w:rPr>
        <w:t>5.ПЕРЕЧЕНЬ ИСПОЛЬЗУЕМЫХ МЕТОДОВ ОБУЧЕНИЯ</w:t>
      </w: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textAlignment w:val="baseline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5.1. Пассивные: лекции, опрос, работа с основной и дополнительной литературой.</w:t>
      </w:r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4"/>
          <w:szCs w:val="24"/>
        </w:rPr>
      </w:pPr>
      <w:r w:rsidRPr="007A023A">
        <w:rPr>
          <w:rFonts w:eastAsia="Calibri"/>
          <w:color w:val="auto"/>
          <w:szCs w:val="28"/>
        </w:rPr>
        <w:t>5.2. Активные и интерактивные: игры, викторины.</w:t>
      </w:r>
    </w:p>
    <w:p w:rsidR="007A023A" w:rsidRPr="007A023A" w:rsidRDefault="007A023A" w:rsidP="00C47265">
      <w:pPr>
        <w:keepNext/>
        <w:tabs>
          <w:tab w:val="left" w:pos="0"/>
        </w:tabs>
        <w:snapToGrid w:val="0"/>
        <w:spacing w:after="0" w:line="240" w:lineRule="auto"/>
        <w:ind w:left="0" w:firstLine="0"/>
        <w:outlineLvl w:val="0"/>
        <w:rPr>
          <w:rFonts w:ascii="Cambria" w:hAnsi="Cambria"/>
          <w:b/>
          <w:color w:val="1F497D"/>
          <w:szCs w:val="20"/>
        </w:rPr>
      </w:pPr>
    </w:p>
    <w:p w:rsidR="00674E07" w:rsidRDefault="00674E07">
      <w:pPr>
        <w:spacing w:after="151" w:line="259" w:lineRule="auto"/>
        <w:ind w:left="0" w:firstLine="0"/>
        <w:jc w:val="left"/>
      </w:pPr>
    </w:p>
    <w:sectPr w:rsidR="00674E07" w:rsidSect="00CD7174">
      <w:pgSz w:w="11904" w:h="16836"/>
      <w:pgMar w:top="1140" w:right="1406" w:bottom="27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3E" w:rsidRDefault="00BA143E">
      <w:pPr>
        <w:spacing w:after="0" w:line="240" w:lineRule="auto"/>
      </w:pPr>
      <w:r>
        <w:separator/>
      </w:r>
    </w:p>
  </w:endnote>
  <w:endnote w:type="continuationSeparator" w:id="0">
    <w:p w:rsidR="00BA143E" w:rsidRDefault="00BA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143E" w:rsidRDefault="00BA143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303" w:rsidRPr="00811303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143E" w:rsidRDefault="00BA143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143E" w:rsidRDefault="00BA143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3E" w:rsidRDefault="00BA143E">
      <w:pPr>
        <w:spacing w:after="0" w:line="240" w:lineRule="auto"/>
      </w:pPr>
      <w:r>
        <w:separator/>
      </w:r>
    </w:p>
  </w:footnote>
  <w:footnote w:type="continuationSeparator" w:id="0">
    <w:p w:rsidR="00BA143E" w:rsidRDefault="00BA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162"/>
    <w:multiLevelType w:val="hybridMultilevel"/>
    <w:tmpl w:val="E96C9A2E"/>
    <w:lvl w:ilvl="0" w:tplc="5B24CCBE">
      <w:start w:val="1"/>
      <w:numFmt w:val="decimal"/>
      <w:pStyle w:val="1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E904">
      <w:start w:val="1"/>
      <w:numFmt w:val="lowerLetter"/>
      <w:lvlText w:val="%2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22">
      <w:start w:val="1"/>
      <w:numFmt w:val="lowerRoman"/>
      <w:lvlText w:val="%3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E1DBC">
      <w:start w:val="1"/>
      <w:numFmt w:val="decimal"/>
      <w:lvlText w:val="%4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4B038">
      <w:start w:val="1"/>
      <w:numFmt w:val="lowerLetter"/>
      <w:lvlText w:val="%5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AEC92">
      <w:start w:val="1"/>
      <w:numFmt w:val="lowerRoman"/>
      <w:lvlText w:val="%6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2E6BA">
      <w:start w:val="1"/>
      <w:numFmt w:val="decimal"/>
      <w:lvlText w:val="%7"/>
      <w:lvlJc w:val="left"/>
      <w:pPr>
        <w:ind w:left="7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DF76">
      <w:start w:val="1"/>
      <w:numFmt w:val="lowerLetter"/>
      <w:lvlText w:val="%8"/>
      <w:lvlJc w:val="left"/>
      <w:pPr>
        <w:ind w:left="8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EB62">
      <w:start w:val="1"/>
      <w:numFmt w:val="lowerRoman"/>
      <w:lvlText w:val="%9"/>
      <w:lvlJc w:val="left"/>
      <w:pPr>
        <w:ind w:left="8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8069A"/>
    <w:multiLevelType w:val="hybridMultilevel"/>
    <w:tmpl w:val="D81079A8"/>
    <w:lvl w:ilvl="0" w:tplc="ABFC7F6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68619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A020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6EE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240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906C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03C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B637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408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7A44"/>
    <w:multiLevelType w:val="hybridMultilevel"/>
    <w:tmpl w:val="8B444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25836"/>
    <w:multiLevelType w:val="hybridMultilevel"/>
    <w:tmpl w:val="A68A84A2"/>
    <w:lvl w:ilvl="0" w:tplc="DB803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E5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89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AD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66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2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20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0C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C7390"/>
    <w:multiLevelType w:val="hybridMultilevel"/>
    <w:tmpl w:val="38707584"/>
    <w:lvl w:ilvl="0" w:tplc="E2E0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7D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ACC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7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A8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A5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D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9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2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7" w15:restartNumberingAfterBreak="0">
    <w:nsid w:val="189C49A8"/>
    <w:multiLevelType w:val="hybridMultilevel"/>
    <w:tmpl w:val="11BCCF66"/>
    <w:lvl w:ilvl="0" w:tplc="170680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F8F3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4D1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EC6D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4D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EF7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35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26A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837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6968"/>
    <w:multiLevelType w:val="hybridMultilevel"/>
    <w:tmpl w:val="0EF29F66"/>
    <w:lvl w:ilvl="0" w:tplc="A7481C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CD7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4845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628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C55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4EC1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FA9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DF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C476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3058C"/>
    <w:multiLevelType w:val="hybridMultilevel"/>
    <w:tmpl w:val="FF16B666"/>
    <w:lvl w:ilvl="0" w:tplc="0DC0C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74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5C3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ED94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C5F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2C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85DC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AAC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AC67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D353A"/>
    <w:multiLevelType w:val="hybridMultilevel"/>
    <w:tmpl w:val="4888F568"/>
    <w:lvl w:ilvl="0" w:tplc="4030FE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38BF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AC2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14289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272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A0EE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AD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6CAA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10F6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D47CD"/>
    <w:multiLevelType w:val="hybridMultilevel"/>
    <w:tmpl w:val="885EEE2C"/>
    <w:lvl w:ilvl="0" w:tplc="ACB8A348">
      <w:start w:val="1"/>
      <w:numFmt w:val="bullet"/>
      <w:lvlText w:val="-"/>
      <w:lvlJc w:val="left"/>
      <w:pPr>
        <w:ind w:left="163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5A6">
      <w:start w:val="1"/>
      <w:numFmt w:val="bullet"/>
      <w:lvlText w:val="o"/>
      <w:lvlJc w:val="left"/>
      <w:pPr>
        <w:ind w:left="12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906">
      <w:start w:val="1"/>
      <w:numFmt w:val="bullet"/>
      <w:lvlText w:val="▪"/>
      <w:lvlJc w:val="left"/>
      <w:pPr>
        <w:ind w:left="19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8947E">
      <w:start w:val="1"/>
      <w:numFmt w:val="bullet"/>
      <w:lvlText w:val="•"/>
      <w:lvlJc w:val="left"/>
      <w:pPr>
        <w:ind w:left="26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6">
      <w:start w:val="1"/>
      <w:numFmt w:val="bullet"/>
      <w:lvlText w:val="o"/>
      <w:lvlJc w:val="left"/>
      <w:pPr>
        <w:ind w:left="33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A6FA">
      <w:start w:val="1"/>
      <w:numFmt w:val="bullet"/>
      <w:lvlText w:val="▪"/>
      <w:lvlJc w:val="left"/>
      <w:pPr>
        <w:ind w:left="40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CBC2">
      <w:start w:val="1"/>
      <w:numFmt w:val="bullet"/>
      <w:lvlText w:val="•"/>
      <w:lvlJc w:val="left"/>
      <w:pPr>
        <w:ind w:left="48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2D8E">
      <w:start w:val="1"/>
      <w:numFmt w:val="bullet"/>
      <w:lvlText w:val="o"/>
      <w:lvlJc w:val="left"/>
      <w:pPr>
        <w:ind w:left="55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A24">
      <w:start w:val="1"/>
      <w:numFmt w:val="bullet"/>
      <w:lvlText w:val="▪"/>
      <w:lvlJc w:val="left"/>
      <w:pPr>
        <w:ind w:left="62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517147"/>
    <w:multiLevelType w:val="hybridMultilevel"/>
    <w:tmpl w:val="15B88D6A"/>
    <w:lvl w:ilvl="0" w:tplc="B602F41A">
      <w:start w:val="1"/>
      <w:numFmt w:val="bullet"/>
      <w:lvlText w:val="-"/>
      <w:lvlJc w:val="left"/>
      <w:pPr>
        <w:ind w:left="7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954">
      <w:start w:val="1"/>
      <w:numFmt w:val="bullet"/>
      <w:lvlText w:val="o"/>
      <w:lvlJc w:val="left"/>
      <w:pPr>
        <w:ind w:left="14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66306">
      <w:start w:val="1"/>
      <w:numFmt w:val="bullet"/>
      <w:lvlText w:val="▪"/>
      <w:lvlJc w:val="left"/>
      <w:pPr>
        <w:ind w:left="21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F48C">
      <w:start w:val="1"/>
      <w:numFmt w:val="bullet"/>
      <w:lvlText w:val="•"/>
      <w:lvlJc w:val="left"/>
      <w:pPr>
        <w:ind w:left="28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7D02">
      <w:start w:val="1"/>
      <w:numFmt w:val="bullet"/>
      <w:lvlText w:val="o"/>
      <w:lvlJc w:val="left"/>
      <w:pPr>
        <w:ind w:left="360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63A">
      <w:start w:val="1"/>
      <w:numFmt w:val="bullet"/>
      <w:lvlText w:val="▪"/>
      <w:lvlJc w:val="left"/>
      <w:pPr>
        <w:ind w:left="43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322">
      <w:start w:val="1"/>
      <w:numFmt w:val="bullet"/>
      <w:lvlText w:val="•"/>
      <w:lvlJc w:val="left"/>
      <w:pPr>
        <w:ind w:left="50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D5AA">
      <w:start w:val="1"/>
      <w:numFmt w:val="bullet"/>
      <w:lvlText w:val="o"/>
      <w:lvlJc w:val="left"/>
      <w:pPr>
        <w:ind w:left="57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4AE42">
      <w:start w:val="1"/>
      <w:numFmt w:val="bullet"/>
      <w:lvlText w:val="▪"/>
      <w:lvlJc w:val="left"/>
      <w:pPr>
        <w:ind w:left="64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00C12"/>
    <w:multiLevelType w:val="hybridMultilevel"/>
    <w:tmpl w:val="87ECCA2A"/>
    <w:lvl w:ilvl="0" w:tplc="2BC22048">
      <w:start w:val="1"/>
      <w:numFmt w:val="bullet"/>
      <w:lvlText w:val="-"/>
      <w:lvlJc w:val="left"/>
      <w:pPr>
        <w:ind w:left="296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7600">
      <w:start w:val="1"/>
      <w:numFmt w:val="bullet"/>
      <w:lvlText w:val="o"/>
      <w:lvlJc w:val="left"/>
      <w:pPr>
        <w:ind w:left="11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DA68">
      <w:start w:val="1"/>
      <w:numFmt w:val="bullet"/>
      <w:lvlText w:val="▪"/>
      <w:lvlJc w:val="left"/>
      <w:pPr>
        <w:ind w:left="19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A92A">
      <w:start w:val="1"/>
      <w:numFmt w:val="bullet"/>
      <w:lvlText w:val="•"/>
      <w:lvlJc w:val="left"/>
      <w:pPr>
        <w:ind w:left="26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223AC">
      <w:start w:val="1"/>
      <w:numFmt w:val="bullet"/>
      <w:lvlText w:val="o"/>
      <w:lvlJc w:val="left"/>
      <w:pPr>
        <w:ind w:left="335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3AE4">
      <w:start w:val="1"/>
      <w:numFmt w:val="bullet"/>
      <w:lvlText w:val="▪"/>
      <w:lvlJc w:val="left"/>
      <w:pPr>
        <w:ind w:left="407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4E8F0">
      <w:start w:val="1"/>
      <w:numFmt w:val="bullet"/>
      <w:lvlText w:val="•"/>
      <w:lvlJc w:val="left"/>
      <w:pPr>
        <w:ind w:left="47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C8">
      <w:start w:val="1"/>
      <w:numFmt w:val="bullet"/>
      <w:lvlText w:val="o"/>
      <w:lvlJc w:val="left"/>
      <w:pPr>
        <w:ind w:left="55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41DE">
      <w:start w:val="1"/>
      <w:numFmt w:val="bullet"/>
      <w:lvlText w:val="▪"/>
      <w:lvlJc w:val="left"/>
      <w:pPr>
        <w:ind w:left="62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465092"/>
    <w:multiLevelType w:val="hybridMultilevel"/>
    <w:tmpl w:val="86E45954"/>
    <w:lvl w:ilvl="0" w:tplc="50600B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F6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3690A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2DD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C4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D0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583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9C61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1C2B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873F6F"/>
    <w:multiLevelType w:val="hybridMultilevel"/>
    <w:tmpl w:val="8CE0FFE0"/>
    <w:lvl w:ilvl="0" w:tplc="C572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4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A18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3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8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E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C0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A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811863"/>
    <w:multiLevelType w:val="hybridMultilevel"/>
    <w:tmpl w:val="A816E22E"/>
    <w:lvl w:ilvl="0" w:tplc="8E668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0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CF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0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E1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9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0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196193"/>
    <w:multiLevelType w:val="hybridMultilevel"/>
    <w:tmpl w:val="CF6C0E7C"/>
    <w:lvl w:ilvl="0" w:tplc="7A1C18B8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2F7402"/>
    <w:multiLevelType w:val="hybridMultilevel"/>
    <w:tmpl w:val="975AE052"/>
    <w:lvl w:ilvl="0" w:tplc="439E9516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3A5CA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4896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6E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46FC4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6645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4EA4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1ACCF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EB05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357EF4"/>
    <w:multiLevelType w:val="hybridMultilevel"/>
    <w:tmpl w:val="5D305384"/>
    <w:lvl w:ilvl="0" w:tplc="483CAB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D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E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E7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4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0F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8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F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E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42273"/>
    <w:multiLevelType w:val="hybridMultilevel"/>
    <w:tmpl w:val="8922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E07"/>
    <w:rsid w:val="00016A47"/>
    <w:rsid w:val="0002221E"/>
    <w:rsid w:val="0003367B"/>
    <w:rsid w:val="00081D4C"/>
    <w:rsid w:val="000B0CF5"/>
    <w:rsid w:val="001E11ED"/>
    <w:rsid w:val="00224ABE"/>
    <w:rsid w:val="0023311A"/>
    <w:rsid w:val="002B0D75"/>
    <w:rsid w:val="002E773D"/>
    <w:rsid w:val="00485847"/>
    <w:rsid w:val="006415CC"/>
    <w:rsid w:val="00674E07"/>
    <w:rsid w:val="00725306"/>
    <w:rsid w:val="007A023A"/>
    <w:rsid w:val="00806E57"/>
    <w:rsid w:val="00811303"/>
    <w:rsid w:val="008A070F"/>
    <w:rsid w:val="008D2A7B"/>
    <w:rsid w:val="009626CC"/>
    <w:rsid w:val="0097323C"/>
    <w:rsid w:val="009F7745"/>
    <w:rsid w:val="00A3173E"/>
    <w:rsid w:val="00AD7EAB"/>
    <w:rsid w:val="00BA143E"/>
    <w:rsid w:val="00BA614C"/>
    <w:rsid w:val="00C47265"/>
    <w:rsid w:val="00C53AF5"/>
    <w:rsid w:val="00C82D5A"/>
    <w:rsid w:val="00CA14F9"/>
    <w:rsid w:val="00CD7174"/>
    <w:rsid w:val="00D905BC"/>
    <w:rsid w:val="00DD10BB"/>
    <w:rsid w:val="00DF3C7F"/>
    <w:rsid w:val="00E11C7C"/>
    <w:rsid w:val="00E3353A"/>
    <w:rsid w:val="00E47CDD"/>
    <w:rsid w:val="00EA2DCB"/>
    <w:rsid w:val="00E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B0B"/>
  <w15:docId w15:val="{82F121A6-5FB7-4249-9CA3-D39E8261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A070F"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70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A07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53AF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ru-RU"/>
    </w:rPr>
  </w:style>
  <w:style w:type="paragraph" w:customStyle="1" w:styleId="footnotedescription">
    <w:name w:val="footnote description"/>
    <w:next w:val="a"/>
    <w:link w:val="footnotedescriptionChar"/>
    <w:hidden/>
    <w:rsid w:val="00224ABE"/>
    <w:pPr>
      <w:spacing w:after="0"/>
      <w:ind w:left="14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24AB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24AB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1">
    <w:name w:val="TableGrid1"/>
    <w:rsid w:val="00224A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qFormat/>
    <w:rsid w:val="0003367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</w:rPr>
  </w:style>
  <w:style w:type="character" w:styleId="a3">
    <w:name w:val="footnote reference"/>
    <w:uiPriority w:val="99"/>
    <w:semiHidden/>
    <w:rsid w:val="00E47CDD"/>
    <w:rPr>
      <w:rFonts w:cs="Times New Roman"/>
      <w:vertAlign w:val="superscript"/>
    </w:rPr>
  </w:style>
  <w:style w:type="paragraph" w:styleId="a4">
    <w:name w:val="footnote text"/>
    <w:basedOn w:val="11"/>
    <w:link w:val="12"/>
    <w:uiPriority w:val="99"/>
    <w:semiHidden/>
    <w:rsid w:val="00E47CDD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E47C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semiHidden/>
    <w:rsid w:val="00E47CDD"/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A031-2DF3-4B31-8D75-61D04348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cp:lastModifiedBy>Зам.дир. по учебно-производ. работе</cp:lastModifiedBy>
  <cp:revision>17</cp:revision>
  <cp:lastPrinted>2024-10-03T11:38:00Z</cp:lastPrinted>
  <dcterms:created xsi:type="dcterms:W3CDTF">2024-08-05T10:42:00Z</dcterms:created>
  <dcterms:modified xsi:type="dcterms:W3CDTF">2025-06-18T08:46:00Z</dcterms:modified>
</cp:coreProperties>
</file>