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C6" w:rsidRPr="00D22084" w:rsidRDefault="009D0DC6" w:rsidP="009D0DC6">
      <w:pPr>
        <w:jc w:val="right"/>
        <w:rPr>
          <w:rFonts w:ascii="Times New Roman" w:hAnsi="Times New Roman"/>
          <w:color w:val="000000" w:themeColor="text1"/>
          <w:sz w:val="24"/>
        </w:rPr>
      </w:pPr>
      <w:r w:rsidRPr="00D22084">
        <w:rPr>
          <w:rFonts w:ascii="Times New Roman" w:hAnsi="Times New Roman"/>
          <w:color w:val="000000" w:themeColor="text1"/>
          <w:sz w:val="24"/>
        </w:rPr>
        <w:t xml:space="preserve">Приложение </w:t>
      </w:r>
    </w:p>
    <w:p w:rsidR="009D0DC6" w:rsidRPr="00D22084" w:rsidRDefault="009D0DC6" w:rsidP="009D0DC6">
      <w:pPr>
        <w:jc w:val="right"/>
        <w:rPr>
          <w:rFonts w:ascii="Times New Roman" w:hAnsi="Times New Roman"/>
          <w:color w:val="000000" w:themeColor="text1"/>
          <w:sz w:val="24"/>
        </w:rPr>
      </w:pPr>
      <w:r w:rsidRPr="00D22084">
        <w:rPr>
          <w:rFonts w:ascii="Times New Roman" w:hAnsi="Times New Roman"/>
          <w:color w:val="000000" w:themeColor="text1"/>
          <w:sz w:val="24"/>
        </w:rPr>
        <w:t xml:space="preserve"> к ППССЗ по специальности</w:t>
      </w:r>
    </w:p>
    <w:p w:rsidR="009D0DC6" w:rsidRPr="00C7744D" w:rsidRDefault="009D0DC6" w:rsidP="009D0DC6">
      <w:pPr>
        <w:spacing w:line="240" w:lineRule="auto"/>
        <w:ind w:left="426" w:hanging="1135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C7744D">
        <w:rPr>
          <w:rFonts w:ascii="Times New Roman" w:eastAsia="Calibri" w:hAnsi="Times New Roman"/>
          <w:bCs/>
          <w:sz w:val="24"/>
          <w:szCs w:val="24"/>
        </w:rPr>
        <w:t>27.02.03 Автоматика и телемеханика на транспорте</w:t>
      </w:r>
    </w:p>
    <w:p w:rsidR="009D0DC6" w:rsidRPr="00C7744D" w:rsidRDefault="009D0DC6" w:rsidP="009D0DC6">
      <w:pPr>
        <w:spacing w:line="240" w:lineRule="auto"/>
        <w:ind w:left="426" w:hanging="1135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C7744D">
        <w:rPr>
          <w:rFonts w:ascii="Times New Roman" w:eastAsia="Calibri" w:hAnsi="Times New Roman"/>
          <w:bCs/>
          <w:sz w:val="24"/>
          <w:szCs w:val="24"/>
        </w:rPr>
        <w:t xml:space="preserve">(железнодорожном </w:t>
      </w:r>
      <w:proofErr w:type="gramStart"/>
      <w:r w:rsidRPr="00C7744D">
        <w:rPr>
          <w:rFonts w:ascii="Times New Roman" w:eastAsia="Calibri" w:hAnsi="Times New Roman"/>
          <w:bCs/>
          <w:sz w:val="24"/>
          <w:szCs w:val="24"/>
        </w:rPr>
        <w:t>транспорте</w:t>
      </w:r>
      <w:proofErr w:type="gramEnd"/>
      <w:r w:rsidRPr="00C7744D">
        <w:rPr>
          <w:rFonts w:ascii="Times New Roman" w:eastAsia="Calibri" w:hAnsi="Times New Roman"/>
          <w:bCs/>
          <w:sz w:val="24"/>
          <w:szCs w:val="24"/>
        </w:rPr>
        <w:t>)</w:t>
      </w:r>
    </w:p>
    <w:p w:rsidR="009D0DC6" w:rsidRPr="00D22084" w:rsidRDefault="009D0DC6" w:rsidP="009D0DC6">
      <w:pPr>
        <w:jc w:val="right"/>
        <w:rPr>
          <w:rFonts w:ascii="Times New Roman" w:hAnsi="Times New Roman"/>
          <w:bCs/>
          <w:color w:val="000000" w:themeColor="text1"/>
          <w:sz w:val="24"/>
        </w:rPr>
      </w:pPr>
    </w:p>
    <w:p w:rsidR="009D0DC6" w:rsidRPr="00D22084" w:rsidRDefault="009D0DC6" w:rsidP="009D0DC6">
      <w:pPr>
        <w:jc w:val="right"/>
        <w:rPr>
          <w:rFonts w:ascii="Times New Roman" w:hAnsi="Times New Roman"/>
          <w:color w:val="000000" w:themeColor="text1"/>
          <w:sz w:val="24"/>
        </w:rPr>
      </w:pPr>
    </w:p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Pr="005717DB" w:rsidRDefault="009D0DC6" w:rsidP="009D0DC6">
      <w:pPr>
        <w:rPr>
          <w:rFonts w:ascii="Times New Roman" w:hAnsi="Times New Roman"/>
          <w:i/>
          <w:sz w:val="24"/>
        </w:rPr>
      </w:pPr>
    </w:p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Pr="00D22084" w:rsidRDefault="009D0DC6" w:rsidP="009D0DC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22084">
        <w:rPr>
          <w:rFonts w:ascii="Times New Roman" w:hAnsi="Times New Roman"/>
          <w:b/>
          <w:bCs/>
          <w:sz w:val="28"/>
          <w:szCs w:val="28"/>
        </w:rPr>
        <w:t>РАБОЧАЯ ПРОГРАММА УЧЕБНОЙ ПРАКТИКИ</w:t>
      </w:r>
    </w:p>
    <w:p w:rsidR="009D0DC6" w:rsidRPr="00D22084" w:rsidRDefault="009D0DC6" w:rsidP="009D0DC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УП.02.01</w:t>
      </w:r>
      <w:r w:rsidRPr="00D22084">
        <w:rPr>
          <w:rFonts w:ascii="Times New Roman" w:hAnsi="Times New Roman"/>
          <w:b/>
          <w:sz w:val="28"/>
          <w:szCs w:val="28"/>
        </w:rPr>
        <w:t xml:space="preserve"> Уч</w:t>
      </w:r>
      <w:r>
        <w:rPr>
          <w:rFonts w:ascii="Times New Roman" w:hAnsi="Times New Roman"/>
          <w:b/>
          <w:sz w:val="28"/>
          <w:szCs w:val="28"/>
        </w:rPr>
        <w:t>ебная практика (электромонтажные работы</w:t>
      </w:r>
      <w:r w:rsidRPr="00D22084">
        <w:rPr>
          <w:rFonts w:ascii="Times New Roman" w:hAnsi="Times New Roman"/>
          <w:b/>
          <w:sz w:val="28"/>
          <w:szCs w:val="28"/>
        </w:rPr>
        <w:t>)</w:t>
      </w:r>
    </w:p>
    <w:p w:rsidR="009D0DC6" w:rsidRPr="00C7744D" w:rsidRDefault="009D0DC6" w:rsidP="009D0DC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0DC6" w:rsidRPr="00C7744D" w:rsidRDefault="009D0DC6" w:rsidP="009D0DC6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7744D">
        <w:rPr>
          <w:rFonts w:ascii="Times New Roman" w:hAnsi="Times New Roman"/>
          <w:b/>
          <w:bCs/>
          <w:iCs/>
          <w:sz w:val="28"/>
          <w:szCs w:val="28"/>
        </w:rPr>
        <w:t>27.02.03 Автоматика и телемеханика на транспорте</w:t>
      </w:r>
    </w:p>
    <w:p w:rsidR="009D0DC6" w:rsidRPr="00C7744D" w:rsidRDefault="009D0DC6" w:rsidP="009D0DC6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7744D">
        <w:rPr>
          <w:rFonts w:ascii="Times New Roman" w:hAnsi="Times New Roman"/>
          <w:b/>
          <w:bCs/>
          <w:iCs/>
          <w:sz w:val="28"/>
          <w:szCs w:val="28"/>
        </w:rPr>
        <w:t xml:space="preserve">(железнодорожном </w:t>
      </w:r>
      <w:proofErr w:type="gramStart"/>
      <w:r w:rsidRPr="00C7744D">
        <w:rPr>
          <w:rFonts w:ascii="Times New Roman" w:hAnsi="Times New Roman"/>
          <w:b/>
          <w:bCs/>
          <w:iCs/>
          <w:sz w:val="28"/>
          <w:szCs w:val="28"/>
        </w:rPr>
        <w:t>транспорте</w:t>
      </w:r>
      <w:proofErr w:type="gramEnd"/>
      <w:r w:rsidRPr="00C7744D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9D0DC6" w:rsidRPr="00D22084" w:rsidRDefault="009D0DC6" w:rsidP="009D0DC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9D0DC6" w:rsidRPr="00D22084" w:rsidRDefault="009D0DC6" w:rsidP="009D0DC6">
      <w:pPr>
        <w:jc w:val="center"/>
        <w:rPr>
          <w:rFonts w:ascii="Times New Roman" w:hAnsi="Times New Roman"/>
          <w:iCs/>
          <w:sz w:val="28"/>
          <w:szCs w:val="28"/>
        </w:rPr>
      </w:pPr>
      <w:r w:rsidRPr="00D22084">
        <w:rPr>
          <w:rFonts w:ascii="Times New Roman" w:hAnsi="Times New Roman"/>
          <w:iCs/>
          <w:sz w:val="28"/>
          <w:szCs w:val="28"/>
        </w:rPr>
        <w:t>Базовая подготовка</w:t>
      </w:r>
    </w:p>
    <w:p w:rsidR="009D0DC6" w:rsidRPr="00D22084" w:rsidRDefault="009D0DC6" w:rsidP="009D0DC6">
      <w:pPr>
        <w:jc w:val="center"/>
        <w:rPr>
          <w:rFonts w:ascii="Times New Roman" w:hAnsi="Times New Roman"/>
          <w:iCs/>
          <w:sz w:val="28"/>
          <w:szCs w:val="28"/>
        </w:rPr>
      </w:pPr>
      <w:r w:rsidRPr="00D22084">
        <w:rPr>
          <w:rFonts w:ascii="Times New Roman" w:hAnsi="Times New Roman"/>
          <w:iCs/>
          <w:sz w:val="28"/>
          <w:szCs w:val="28"/>
        </w:rPr>
        <w:t>среднего профессионального образования</w:t>
      </w:r>
    </w:p>
    <w:p w:rsidR="009D0DC6" w:rsidRPr="00D22084" w:rsidRDefault="009D0DC6" w:rsidP="009D0DC6">
      <w:pPr>
        <w:jc w:val="center"/>
        <w:rPr>
          <w:rFonts w:ascii="Times New Roman" w:hAnsi="Times New Roman"/>
          <w:sz w:val="28"/>
          <w:szCs w:val="28"/>
        </w:rPr>
      </w:pPr>
      <w:r w:rsidRPr="00D22084">
        <w:rPr>
          <w:rFonts w:ascii="Times New Roman" w:hAnsi="Times New Roman"/>
          <w:sz w:val="28"/>
          <w:szCs w:val="28"/>
        </w:rPr>
        <w:t>(год начала подготовки:2023)</w:t>
      </w:r>
    </w:p>
    <w:p w:rsidR="009D0DC6" w:rsidRPr="00D22084" w:rsidRDefault="009D0DC6" w:rsidP="009D0DC6">
      <w:pPr>
        <w:jc w:val="center"/>
        <w:rPr>
          <w:rFonts w:ascii="Times New Roman" w:hAnsi="Times New Roman"/>
          <w:sz w:val="28"/>
          <w:szCs w:val="28"/>
        </w:rPr>
      </w:pPr>
    </w:p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Default="009D0DC6" w:rsidP="009D0DC6">
      <w:pPr>
        <w:rPr>
          <w:rFonts w:ascii="Times New Roman" w:hAnsi="Times New Roman"/>
          <w:i/>
          <w:sz w:val="24"/>
        </w:rPr>
      </w:pPr>
    </w:p>
    <w:p w:rsidR="009D0DC6" w:rsidRPr="00D22084" w:rsidRDefault="009D0DC6" w:rsidP="009D0DC6">
      <w:pPr>
        <w:pStyle w:val="a9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p w:rsidR="009D0DC6" w:rsidRDefault="009D0DC6" w:rsidP="009D0DC6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9D0DC6" w:rsidRPr="00D22084" w:rsidRDefault="009D0DC6" w:rsidP="009D0DC6">
      <w:pPr>
        <w:tabs>
          <w:tab w:val="left" w:pos="993"/>
        </w:tabs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УП.02.01 Учебная практика (</w:t>
      </w:r>
      <w:r w:rsidRPr="009D0DC6">
        <w:rPr>
          <w:rFonts w:ascii="Times New Roman" w:hAnsi="Times New Roman"/>
          <w:b/>
          <w:sz w:val="24"/>
        </w:rPr>
        <w:t>электромонтажные работы</w:t>
      </w:r>
      <w:r w:rsidRPr="00D22084">
        <w:rPr>
          <w:rFonts w:ascii="Times New Roman" w:hAnsi="Times New Roman"/>
          <w:b/>
          <w:sz w:val="24"/>
        </w:rPr>
        <w:t>)</w:t>
      </w:r>
    </w:p>
    <w:p w:rsidR="009D0DC6" w:rsidRPr="005717DB" w:rsidRDefault="009D0DC6" w:rsidP="009D0DC6">
      <w:pPr>
        <w:tabs>
          <w:tab w:val="left" w:pos="993"/>
        </w:tabs>
        <w:ind w:firstLine="709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9D0DC6" w:rsidRPr="00C7744D" w:rsidRDefault="009D0DC6" w:rsidP="009D0DC6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Pr="00C7744D">
        <w:rPr>
          <w:rFonts w:ascii="Times New Roman" w:hAnsi="Times New Roman"/>
          <w:bCs/>
          <w:sz w:val="24"/>
        </w:rPr>
        <w:t>27.02.03 Автоматика и телемеханика на транспорте</w:t>
      </w:r>
      <w:r>
        <w:rPr>
          <w:rFonts w:ascii="Times New Roman" w:hAnsi="Times New Roman"/>
          <w:bCs/>
          <w:sz w:val="24"/>
        </w:rPr>
        <w:t xml:space="preserve"> </w:t>
      </w:r>
      <w:r w:rsidRPr="00C7744D">
        <w:rPr>
          <w:rFonts w:ascii="Times New Roman" w:hAnsi="Times New Roman"/>
          <w:bCs/>
          <w:sz w:val="24"/>
        </w:rPr>
        <w:t>(железнодорожном транспорте)</w:t>
      </w:r>
      <w:r>
        <w:rPr>
          <w:rFonts w:ascii="Times New Roman" w:hAnsi="Times New Roman"/>
          <w:bCs/>
          <w:sz w:val="24"/>
        </w:rPr>
        <w:t xml:space="preserve"> </w:t>
      </w:r>
      <w:r w:rsidRPr="00561F14">
        <w:rPr>
          <w:rFonts w:ascii="Times New Roman" w:hAnsi="Times New Roman"/>
          <w:bCs/>
          <w:sz w:val="24"/>
        </w:rPr>
        <w:t>в части освоения квалификации «Техник»</w:t>
      </w:r>
      <w:r w:rsidRPr="005717DB">
        <w:rPr>
          <w:rFonts w:ascii="Times New Roman" w:hAnsi="Times New Roman"/>
          <w:bCs/>
          <w:sz w:val="24"/>
        </w:rPr>
        <w:t xml:space="preserve">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140BD3" w:rsidRDefault="00140BD3" w:rsidP="00140BD3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903DB">
        <w:rPr>
          <w:rFonts w:ascii="Times New Roman" w:hAnsi="Times New Roman"/>
          <w:sz w:val="24"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>
        <w:rPr>
          <w:rFonts w:ascii="Times New Roman" w:hAnsi="Times New Roman"/>
          <w:sz w:val="24"/>
        </w:rPr>
        <w:t>;</w:t>
      </w:r>
    </w:p>
    <w:p w:rsidR="00140BD3" w:rsidRDefault="00140BD3" w:rsidP="00140BD3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903DB">
        <w:rPr>
          <w:rFonts w:ascii="Times New Roman" w:hAnsi="Times New Roman"/>
          <w:sz w:val="24"/>
        </w:rPr>
        <w:t>Техническое обслуживание устройств систем сигнализации, централизации и блокировки и железнодорожной автоматики и телемеханики</w:t>
      </w:r>
      <w:r>
        <w:rPr>
          <w:rFonts w:ascii="Times New Roman" w:hAnsi="Times New Roman"/>
          <w:sz w:val="24"/>
        </w:rPr>
        <w:t>;</w:t>
      </w:r>
    </w:p>
    <w:p w:rsidR="00140BD3" w:rsidRPr="00D903DB" w:rsidRDefault="00140BD3" w:rsidP="00140BD3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D903DB">
        <w:rPr>
          <w:rFonts w:ascii="Times New Roman" w:hAnsi="Times New Roman"/>
          <w:bCs/>
          <w:iCs/>
          <w:sz w:val="24"/>
        </w:rPr>
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</w:p>
    <w:p w:rsidR="009D0DC6" w:rsidRDefault="009D0DC6" w:rsidP="009D0DC6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</w:p>
    <w:p w:rsidR="009D0DC6" w:rsidRDefault="009D0DC6" w:rsidP="009D0DC6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/>
          <w:b/>
          <w:bCs/>
          <w:sz w:val="24"/>
        </w:rPr>
        <w:t xml:space="preserve">учебной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9D0DC6" w:rsidRPr="003056DB" w:rsidRDefault="009D0DC6" w:rsidP="009D0DC6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3056DB">
        <w:rPr>
          <w:rFonts w:ascii="Times New Roman" w:hAnsi="Times New Roman"/>
          <w:bCs/>
          <w:sz w:val="24"/>
        </w:rPr>
        <w:t>- приобретение студентами про</w:t>
      </w:r>
      <w:r>
        <w:rPr>
          <w:rFonts w:ascii="Times New Roman" w:hAnsi="Times New Roman"/>
          <w:bCs/>
          <w:sz w:val="24"/>
        </w:rPr>
        <w:t>фессиональных навыков и первона</w:t>
      </w:r>
      <w:r w:rsidRPr="003056DB">
        <w:rPr>
          <w:rFonts w:ascii="Times New Roman" w:hAnsi="Times New Roman"/>
          <w:bCs/>
          <w:sz w:val="24"/>
        </w:rPr>
        <w:t>чального опыта в профессиональной деятельности;</w:t>
      </w:r>
    </w:p>
    <w:p w:rsidR="009D0DC6" w:rsidRPr="003056DB" w:rsidRDefault="009D0DC6" w:rsidP="009D0DC6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3056DB">
        <w:rPr>
          <w:rFonts w:ascii="Times New Roman" w:hAnsi="Times New Roman"/>
          <w:b/>
          <w:bCs/>
          <w:sz w:val="24"/>
        </w:rPr>
        <w:t>Задачами учебной практики являются:</w:t>
      </w:r>
    </w:p>
    <w:p w:rsidR="009D0DC6" w:rsidRPr="003056DB" w:rsidRDefault="009D0DC6" w:rsidP="009D0DC6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3056DB">
        <w:rPr>
          <w:rFonts w:ascii="Times New Roman" w:hAnsi="Times New Roman"/>
          <w:bCs/>
          <w:sz w:val="24"/>
        </w:rPr>
        <w:t>- формирование основных профес</w:t>
      </w:r>
      <w:r>
        <w:rPr>
          <w:rFonts w:ascii="Times New Roman" w:hAnsi="Times New Roman"/>
          <w:bCs/>
          <w:sz w:val="24"/>
        </w:rPr>
        <w:t>сиональных компетенций, соответ</w:t>
      </w:r>
      <w:r w:rsidRPr="003056DB">
        <w:rPr>
          <w:rFonts w:ascii="Times New Roman" w:hAnsi="Times New Roman"/>
          <w:bCs/>
          <w:sz w:val="24"/>
        </w:rPr>
        <w:t>ствующих видам профессиональной деятельности (ВПД):</w:t>
      </w:r>
    </w:p>
    <w:p w:rsidR="009D0DC6" w:rsidRPr="003056DB" w:rsidRDefault="009D0DC6" w:rsidP="009D0DC6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3056DB">
        <w:rPr>
          <w:rFonts w:ascii="Times New Roman" w:hAnsi="Times New Roman"/>
          <w:bCs/>
          <w:sz w:val="24"/>
        </w:rPr>
        <w:t>-построение и эксплуатация ст</w:t>
      </w:r>
      <w:r>
        <w:rPr>
          <w:rFonts w:ascii="Times New Roman" w:hAnsi="Times New Roman"/>
          <w:bCs/>
          <w:sz w:val="24"/>
        </w:rPr>
        <w:t>анционных, перегонных, микропро</w:t>
      </w:r>
      <w:r w:rsidRPr="003056DB">
        <w:rPr>
          <w:rFonts w:ascii="Times New Roman" w:hAnsi="Times New Roman"/>
          <w:bCs/>
          <w:sz w:val="24"/>
        </w:rPr>
        <w:t>цессорных и диагностических систем железнодорожной автоматики;</w:t>
      </w:r>
    </w:p>
    <w:p w:rsidR="009D0DC6" w:rsidRPr="003056DB" w:rsidRDefault="009D0DC6" w:rsidP="009D0DC6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3056DB">
        <w:rPr>
          <w:rFonts w:ascii="Times New Roman" w:hAnsi="Times New Roman"/>
          <w:bCs/>
          <w:sz w:val="24"/>
        </w:rPr>
        <w:t>-техническое обслуживание устрой</w:t>
      </w:r>
      <w:r>
        <w:rPr>
          <w:rFonts w:ascii="Times New Roman" w:hAnsi="Times New Roman"/>
          <w:bCs/>
          <w:sz w:val="24"/>
        </w:rPr>
        <w:t>ств систем сигнализации, центра</w:t>
      </w:r>
      <w:r w:rsidRPr="003056DB">
        <w:rPr>
          <w:rFonts w:ascii="Times New Roman" w:hAnsi="Times New Roman"/>
          <w:bCs/>
          <w:sz w:val="24"/>
        </w:rPr>
        <w:t>лизации и блокировки (СЦБ) и железнодорожной автоматики и телемех</w:t>
      </w:r>
      <w:r>
        <w:rPr>
          <w:rFonts w:ascii="Times New Roman" w:hAnsi="Times New Roman"/>
          <w:bCs/>
          <w:sz w:val="24"/>
        </w:rPr>
        <w:t>ани</w:t>
      </w:r>
      <w:r w:rsidRPr="003056DB">
        <w:rPr>
          <w:rFonts w:ascii="Times New Roman" w:hAnsi="Times New Roman"/>
          <w:bCs/>
          <w:sz w:val="24"/>
        </w:rPr>
        <w:t>ки (</w:t>
      </w:r>
      <w:proofErr w:type="gramStart"/>
      <w:r w:rsidRPr="003056DB">
        <w:rPr>
          <w:rFonts w:ascii="Times New Roman" w:hAnsi="Times New Roman"/>
          <w:bCs/>
          <w:sz w:val="24"/>
        </w:rPr>
        <w:t>ЖАТ</w:t>
      </w:r>
      <w:proofErr w:type="gramEnd"/>
      <w:r w:rsidRPr="003056DB">
        <w:rPr>
          <w:rFonts w:ascii="Times New Roman" w:hAnsi="Times New Roman"/>
          <w:bCs/>
          <w:sz w:val="24"/>
        </w:rPr>
        <w:t>);</w:t>
      </w:r>
    </w:p>
    <w:p w:rsidR="009D0DC6" w:rsidRPr="003056DB" w:rsidRDefault="009D0DC6" w:rsidP="009D0DC6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4"/>
        </w:rPr>
      </w:pPr>
      <w:r w:rsidRPr="003056DB">
        <w:rPr>
          <w:rFonts w:ascii="Times New Roman" w:hAnsi="Times New Roman"/>
          <w:bCs/>
          <w:sz w:val="24"/>
        </w:rPr>
        <w:t xml:space="preserve">-организация и проведение ремонта и регулировки устройств и приборов СЦБ и </w:t>
      </w:r>
      <w:proofErr w:type="gramStart"/>
      <w:r w:rsidRPr="003056DB">
        <w:rPr>
          <w:rFonts w:ascii="Times New Roman" w:hAnsi="Times New Roman"/>
          <w:bCs/>
          <w:sz w:val="24"/>
        </w:rPr>
        <w:t>ЖАТ</w:t>
      </w:r>
      <w:proofErr w:type="gramEnd"/>
      <w:r w:rsidRPr="003056DB">
        <w:rPr>
          <w:rFonts w:ascii="Times New Roman" w:hAnsi="Times New Roman"/>
          <w:bCs/>
          <w:sz w:val="24"/>
        </w:rPr>
        <w:t>.</w:t>
      </w:r>
    </w:p>
    <w:p w:rsidR="009D0DC6" w:rsidRPr="00A7422B" w:rsidRDefault="009D0DC6" w:rsidP="009D0DC6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5717DB">
        <w:rPr>
          <w:rFonts w:ascii="Times New Roman" w:hAnsi="Times New Roman"/>
          <w:sz w:val="24"/>
        </w:rPr>
        <w:t>Обучающийся</w:t>
      </w:r>
      <w:proofErr w:type="gramEnd"/>
      <w:r w:rsidRPr="005717DB">
        <w:rPr>
          <w:rFonts w:ascii="Times New Roman" w:hAnsi="Times New Roman"/>
          <w:sz w:val="24"/>
        </w:rPr>
        <w:t xml:space="preserve"> в ходе освоения </w:t>
      </w:r>
      <w:r>
        <w:rPr>
          <w:rFonts w:ascii="Times New Roman" w:hAnsi="Times New Roman"/>
          <w:bCs/>
          <w:sz w:val="24"/>
        </w:rPr>
        <w:t>учебной</w:t>
      </w:r>
      <w:r w:rsidRPr="005717DB">
        <w:rPr>
          <w:rFonts w:ascii="Times New Roman" w:hAnsi="Times New Roman"/>
          <w:bCs/>
          <w:sz w:val="24"/>
        </w:rPr>
        <w:t xml:space="preserve">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9D0DC6" w:rsidRPr="00643E52" w:rsidRDefault="009D0DC6" w:rsidP="009D0DC6">
      <w:pPr>
        <w:spacing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уметь: </w:t>
      </w:r>
    </w:p>
    <w:p w:rsidR="009D0DC6" w:rsidRPr="00A7422B" w:rsidRDefault="009D0DC6" w:rsidP="009D0DC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</w:t>
      </w:r>
      <w:proofErr w:type="gramStart"/>
      <w:r>
        <w:rPr>
          <w:lang w:eastAsia="en-US" w:bidi="en-US"/>
        </w:rPr>
        <w:t>1</w:t>
      </w:r>
      <w:proofErr w:type="gramEnd"/>
      <w:r>
        <w:rPr>
          <w:lang w:eastAsia="en-US" w:bidi="en-US"/>
        </w:rPr>
        <w:t xml:space="preserve"> - </w:t>
      </w:r>
      <w:r w:rsidRPr="009D0DC6">
        <w:rPr>
          <w:lang w:eastAsia="en-US" w:bidi="en-US"/>
        </w:rPr>
        <w:t>выполнять основные виды работ по техническому обслуживанию и ремонту устройств железнодорожной а</w:t>
      </w:r>
      <w:r>
        <w:rPr>
          <w:lang w:eastAsia="en-US" w:bidi="en-US"/>
        </w:rPr>
        <w:t>втоматики, аппаратуры электропи</w:t>
      </w:r>
      <w:r w:rsidRPr="009D0DC6">
        <w:rPr>
          <w:lang w:eastAsia="en-US" w:bidi="en-US"/>
        </w:rPr>
        <w:t>тания и линейных устройств в соответс</w:t>
      </w:r>
      <w:r>
        <w:rPr>
          <w:lang w:eastAsia="en-US" w:bidi="en-US"/>
        </w:rPr>
        <w:t>твии с требованиями технологиче</w:t>
      </w:r>
      <w:r w:rsidRPr="009D0DC6">
        <w:rPr>
          <w:lang w:eastAsia="en-US" w:bidi="en-US"/>
        </w:rPr>
        <w:t>ских процессов</w:t>
      </w:r>
      <w:r w:rsidRPr="00561F14">
        <w:rPr>
          <w:lang w:eastAsia="en-US" w:bidi="en-US"/>
        </w:rPr>
        <w:t>;</w:t>
      </w:r>
    </w:p>
    <w:p w:rsidR="009D0DC6" w:rsidRDefault="009D0DC6" w:rsidP="009D0DC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</w:t>
      </w:r>
      <w:proofErr w:type="gramStart"/>
      <w:r>
        <w:rPr>
          <w:lang w:eastAsia="en-US" w:bidi="en-US"/>
        </w:rPr>
        <w:t>2</w:t>
      </w:r>
      <w:proofErr w:type="gramEnd"/>
      <w:r>
        <w:rPr>
          <w:lang w:eastAsia="en-US" w:bidi="en-US"/>
        </w:rPr>
        <w:t> – </w:t>
      </w:r>
      <w:r w:rsidRPr="009D0DC6">
        <w:rPr>
          <w:lang w:eastAsia="en-US" w:bidi="en-US"/>
        </w:rPr>
        <w:t>читать монтажные схемы в соответствии с принципиальными схемами устройств и систем железнодорожной автоматики</w:t>
      </w:r>
      <w:r w:rsidRPr="00561F14">
        <w:rPr>
          <w:lang w:eastAsia="en-US" w:bidi="en-US"/>
        </w:rPr>
        <w:t>;</w:t>
      </w:r>
    </w:p>
    <w:p w:rsidR="009D0DC6" w:rsidRDefault="009D0DC6" w:rsidP="009D0DC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 xml:space="preserve"> У3 – </w:t>
      </w:r>
      <w:r w:rsidRPr="009D0DC6">
        <w:rPr>
          <w:lang w:eastAsia="en-US" w:bidi="en-US"/>
        </w:rPr>
        <w:t>осуществлять монтаж и пуско</w:t>
      </w:r>
      <w:r>
        <w:rPr>
          <w:lang w:eastAsia="en-US" w:bidi="en-US"/>
        </w:rPr>
        <w:t>-наладочные работы систем желез</w:t>
      </w:r>
      <w:r w:rsidRPr="009D0DC6">
        <w:rPr>
          <w:lang w:eastAsia="en-US" w:bidi="en-US"/>
        </w:rPr>
        <w:t>нодорожной автоматики</w:t>
      </w:r>
      <w:r w:rsidRPr="00561F14">
        <w:rPr>
          <w:lang w:eastAsia="en-US" w:bidi="en-US"/>
        </w:rPr>
        <w:t>;</w:t>
      </w:r>
    </w:p>
    <w:p w:rsidR="009D0DC6" w:rsidRDefault="009D0DC6" w:rsidP="009D0DC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 xml:space="preserve"> У</w:t>
      </w:r>
      <w:proofErr w:type="gramStart"/>
      <w:r>
        <w:rPr>
          <w:lang w:eastAsia="en-US" w:bidi="en-US"/>
        </w:rPr>
        <w:t>4</w:t>
      </w:r>
      <w:proofErr w:type="gramEnd"/>
      <w:r>
        <w:rPr>
          <w:lang w:eastAsia="en-US" w:bidi="en-US"/>
        </w:rPr>
        <w:t> -</w:t>
      </w:r>
      <w:r w:rsidRPr="009D0DC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D0DC6">
        <w:rPr>
          <w:lang w:eastAsia="en-US" w:bidi="en-US"/>
        </w:rPr>
        <w:t>обеспечивать безопасность движения при производстве работ по обслуживанию устройств железнодорожной автоматики</w:t>
      </w:r>
      <w:r w:rsidRPr="00561F14">
        <w:rPr>
          <w:lang w:eastAsia="en-US" w:bidi="en-US"/>
        </w:rPr>
        <w:t>;</w:t>
      </w:r>
    </w:p>
    <w:p w:rsidR="009D0DC6" w:rsidRDefault="009D0DC6" w:rsidP="009D0DC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 xml:space="preserve"> У5 – </w:t>
      </w:r>
      <w:r w:rsidRPr="009D0DC6">
        <w:rPr>
          <w:lang w:eastAsia="en-US" w:bidi="en-US"/>
        </w:rPr>
        <w:t xml:space="preserve">разрабатывать технологические карты обслуживания и ремонта оборудования и устройств СЦБ, </w:t>
      </w:r>
      <w:proofErr w:type="gramStart"/>
      <w:r w:rsidRPr="009D0DC6">
        <w:rPr>
          <w:lang w:eastAsia="en-US" w:bidi="en-US"/>
        </w:rPr>
        <w:t>ЖАТ</w:t>
      </w:r>
      <w:proofErr w:type="gramEnd"/>
      <w:r w:rsidRPr="009D0DC6">
        <w:rPr>
          <w:lang w:eastAsia="en-US" w:bidi="en-US"/>
        </w:rPr>
        <w:t xml:space="preserve"> на участках железнодорожных линий 1 - 5-го класса</w:t>
      </w:r>
      <w:r w:rsidRPr="00561F14">
        <w:rPr>
          <w:lang w:eastAsia="en-US" w:bidi="en-US"/>
        </w:rPr>
        <w:t>;</w:t>
      </w:r>
    </w:p>
    <w:p w:rsidR="009D0DC6" w:rsidRDefault="009D0DC6" w:rsidP="009D0DC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 xml:space="preserve"> У</w:t>
      </w:r>
      <w:proofErr w:type="gramStart"/>
      <w:r>
        <w:rPr>
          <w:lang w:eastAsia="en-US" w:bidi="en-US"/>
        </w:rPr>
        <w:t>6</w:t>
      </w:r>
      <w:proofErr w:type="gramEnd"/>
      <w:r>
        <w:rPr>
          <w:lang w:eastAsia="en-US" w:bidi="en-US"/>
        </w:rPr>
        <w:t> – </w:t>
      </w:r>
      <w:r w:rsidRPr="009D0DC6">
        <w:rPr>
          <w:lang w:eastAsia="en-US" w:bidi="en-US"/>
        </w:rPr>
        <w:t>выбирать оптимальные технологические процессы обслуживания и ремонта оборудования, устройств и систем ЖА</w:t>
      </w:r>
      <w:r>
        <w:rPr>
          <w:lang w:eastAsia="en-US" w:bidi="en-US"/>
        </w:rPr>
        <w:t>Т на участках железнодо</w:t>
      </w:r>
      <w:r w:rsidRPr="009D0DC6">
        <w:rPr>
          <w:lang w:eastAsia="en-US" w:bidi="en-US"/>
        </w:rPr>
        <w:t>рожных линий 1-5-го класса</w:t>
      </w:r>
      <w:r w:rsidRPr="00561F14">
        <w:rPr>
          <w:lang w:eastAsia="en-US" w:bidi="en-US"/>
        </w:rPr>
        <w:t>;</w:t>
      </w:r>
    </w:p>
    <w:p w:rsidR="009D0DC6" w:rsidRDefault="009D0DC6" w:rsidP="009D0DC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</w:t>
      </w:r>
      <w:proofErr w:type="gramStart"/>
      <w:r>
        <w:rPr>
          <w:lang w:eastAsia="en-US" w:bidi="en-US"/>
        </w:rPr>
        <w:t>7</w:t>
      </w:r>
      <w:proofErr w:type="gramEnd"/>
      <w:r>
        <w:rPr>
          <w:lang w:eastAsia="en-US" w:bidi="en-US"/>
        </w:rPr>
        <w:t xml:space="preserve"> –</w:t>
      </w:r>
      <w:r w:rsidRPr="009D0DC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D0DC6">
        <w:rPr>
          <w:lang w:eastAsia="en-US" w:bidi="en-US"/>
        </w:rPr>
        <w:t>выбирать методы диагностирования систем, изделий, узлов и де-талей оборудования, устройств и сист</w:t>
      </w:r>
      <w:r>
        <w:rPr>
          <w:lang w:eastAsia="en-US" w:bidi="en-US"/>
        </w:rPr>
        <w:t>ем ЖАТ на участках железнодорож</w:t>
      </w:r>
      <w:r w:rsidRPr="009D0DC6">
        <w:rPr>
          <w:lang w:eastAsia="en-US" w:bidi="en-US"/>
        </w:rPr>
        <w:t>ных линий 1-5-го класса</w:t>
      </w:r>
      <w:r w:rsidRPr="00561F14">
        <w:rPr>
          <w:lang w:eastAsia="en-US" w:bidi="en-US"/>
        </w:rPr>
        <w:t>;</w:t>
      </w:r>
    </w:p>
    <w:p w:rsidR="009D0DC6" w:rsidRDefault="009D0DC6" w:rsidP="009D0DC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lastRenderedPageBreak/>
        <w:t>У8-</w:t>
      </w:r>
      <w:r w:rsidRPr="009D0DC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D0DC6">
        <w:rPr>
          <w:lang w:eastAsia="en-US" w:bidi="en-US"/>
        </w:rPr>
        <w:t xml:space="preserve">применять компьютерные технологии при диагностировании оборудования, устройств и систем </w:t>
      </w:r>
      <w:proofErr w:type="gramStart"/>
      <w:r w:rsidRPr="009D0DC6">
        <w:rPr>
          <w:lang w:eastAsia="en-US" w:bidi="en-US"/>
        </w:rPr>
        <w:t>ЖАТ</w:t>
      </w:r>
      <w:proofErr w:type="gramEnd"/>
      <w:r>
        <w:rPr>
          <w:lang w:eastAsia="en-US" w:bidi="en-US"/>
        </w:rPr>
        <w:t xml:space="preserve"> на участках железнодорожных ли</w:t>
      </w:r>
      <w:r w:rsidRPr="009D0DC6">
        <w:rPr>
          <w:lang w:eastAsia="en-US" w:bidi="en-US"/>
        </w:rPr>
        <w:t>ний 1-5-го класса</w:t>
      </w:r>
      <w:r w:rsidRPr="00561F14">
        <w:rPr>
          <w:lang w:eastAsia="en-US" w:bidi="en-US"/>
        </w:rPr>
        <w:t>;</w:t>
      </w:r>
    </w:p>
    <w:p w:rsidR="009D0DC6" w:rsidRDefault="009D0DC6" w:rsidP="009D0DC6">
      <w:pPr>
        <w:pStyle w:val="s1"/>
        <w:spacing w:before="0" w:beforeAutospacing="0" w:after="0" w:afterAutospacing="0"/>
        <w:ind w:firstLine="708"/>
        <w:rPr>
          <w:lang w:eastAsia="en-US" w:bidi="en-US"/>
        </w:rPr>
      </w:pPr>
      <w:r>
        <w:rPr>
          <w:lang w:eastAsia="en-US" w:bidi="en-US"/>
        </w:rPr>
        <w:t>У</w:t>
      </w:r>
      <w:proofErr w:type="gramStart"/>
      <w:r>
        <w:rPr>
          <w:lang w:eastAsia="en-US" w:bidi="en-US"/>
        </w:rPr>
        <w:t>9</w:t>
      </w:r>
      <w:proofErr w:type="gramEnd"/>
      <w:r>
        <w:rPr>
          <w:lang w:eastAsia="en-US" w:bidi="en-US"/>
        </w:rPr>
        <w:t>-</w:t>
      </w:r>
      <w:r w:rsidRPr="009D0DC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D0DC6">
        <w:rPr>
          <w:lang w:eastAsia="en-US" w:bidi="en-US"/>
        </w:rPr>
        <w:t xml:space="preserve">производить </w:t>
      </w:r>
      <w:proofErr w:type="spellStart"/>
      <w:r w:rsidRPr="009D0DC6">
        <w:rPr>
          <w:lang w:eastAsia="en-US" w:bidi="en-US"/>
        </w:rPr>
        <w:t>дефектовку</w:t>
      </w:r>
      <w:proofErr w:type="spellEnd"/>
      <w:r w:rsidRPr="009D0DC6">
        <w:rPr>
          <w:lang w:eastAsia="en-US" w:bidi="en-US"/>
        </w:rPr>
        <w:t xml:space="preserve"> деталей и узлов оборудования, устройств и систем ЖАТ на участках же</w:t>
      </w:r>
      <w:r>
        <w:rPr>
          <w:lang w:eastAsia="en-US" w:bidi="en-US"/>
        </w:rPr>
        <w:t>лезнодорожных линий 1-5-го клас</w:t>
      </w:r>
      <w:r w:rsidRPr="009D0DC6">
        <w:rPr>
          <w:lang w:eastAsia="en-US" w:bidi="en-US"/>
        </w:rPr>
        <w:t>са;</w:t>
      </w:r>
      <w:r w:rsidRPr="00561F14">
        <w:rPr>
          <w:lang w:eastAsia="en-US" w:bidi="en-US"/>
        </w:rPr>
        <w:t>;</w:t>
      </w:r>
    </w:p>
    <w:p w:rsidR="009D0DC6" w:rsidRDefault="009D0DC6" w:rsidP="009D0DC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D0DC6" w:rsidRPr="00EC7A86" w:rsidRDefault="009D0DC6" w:rsidP="009D0DC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Start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D0DC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EC7A86">
        <w:rPr>
          <w:rFonts w:ascii="Times New Roman" w:hAnsi="Times New Roman"/>
          <w:bCs/>
          <w:color w:val="000000"/>
          <w:sz w:val="24"/>
          <w:szCs w:val="24"/>
        </w:rPr>
        <w:t>технологию обслуживания и ремонта устройств систем СЦБ и                    железнодорожной автоматики, аппаратуры электропитания и линейных устройств СЦБ;</w:t>
      </w:r>
      <w:r w:rsidRPr="00EC7A86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9D0DC6" w:rsidRPr="00561F14" w:rsidRDefault="009D0DC6" w:rsidP="009D0DC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Start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proofErr w:type="gramEnd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EC7A86">
        <w:rPr>
          <w:rFonts w:ascii="Times New Roman" w:hAnsi="Times New Roman"/>
          <w:bCs/>
          <w:color w:val="000000"/>
          <w:sz w:val="24"/>
          <w:szCs w:val="24"/>
        </w:rPr>
        <w:t>приемы монтажа и наладки устройств СЦБ и систем железнодорожной автоматики, аппаратуры электропитания и линейных устройств СЦБ;</w:t>
      </w:r>
    </w:p>
    <w:p w:rsidR="009D0DC6" w:rsidRPr="00561F14" w:rsidRDefault="009D0DC6" w:rsidP="009D0DC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З3.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0DC6">
        <w:rPr>
          <w:rFonts w:ascii="Times New Roman" w:hAnsi="Times New Roman"/>
          <w:color w:val="000000"/>
          <w:sz w:val="24"/>
          <w:szCs w:val="24"/>
        </w:rPr>
        <w:t>особенности монтажа, регулировки и эксплуатации аппаратуры электропитания устройств СЦБ; особенности монтажа, регулир</w:t>
      </w:r>
      <w:r>
        <w:rPr>
          <w:rFonts w:ascii="Times New Roman" w:hAnsi="Times New Roman"/>
          <w:color w:val="000000"/>
          <w:sz w:val="24"/>
          <w:szCs w:val="24"/>
        </w:rPr>
        <w:t>овки и экс</w:t>
      </w:r>
      <w:r w:rsidRPr="009D0DC6">
        <w:rPr>
          <w:rFonts w:ascii="Times New Roman" w:hAnsi="Times New Roman"/>
          <w:color w:val="000000"/>
          <w:sz w:val="24"/>
          <w:szCs w:val="24"/>
        </w:rPr>
        <w:t>плуатации линейных устройств СЦБ;</w:t>
      </w:r>
    </w:p>
    <w:p w:rsidR="009D0DC6" w:rsidRPr="00EC7A86" w:rsidRDefault="009D0DC6" w:rsidP="009D0DC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Start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proofErr w:type="gramEnd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D0DC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EC7A86">
        <w:rPr>
          <w:rFonts w:ascii="Times New Roman" w:hAnsi="Times New Roman"/>
          <w:bCs/>
          <w:color w:val="000000"/>
          <w:sz w:val="24"/>
          <w:szCs w:val="24"/>
        </w:rPr>
        <w:t>способы организации электропитания систем автоматики и теле-механики;</w:t>
      </w:r>
    </w:p>
    <w:p w:rsidR="009D0DC6" w:rsidRPr="00561F14" w:rsidRDefault="009D0DC6" w:rsidP="009D0DC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З5.</w:t>
      </w:r>
      <w:r w:rsidRPr="009D0DC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</w:p>
    <w:p w:rsidR="009D0DC6" w:rsidRPr="00561F14" w:rsidRDefault="009D0DC6" w:rsidP="009D0DC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Start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proofErr w:type="gramEnd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0DC6">
        <w:rPr>
          <w:rFonts w:ascii="Times New Roman" w:hAnsi="Times New Roman"/>
          <w:color w:val="000000"/>
          <w:sz w:val="24"/>
          <w:szCs w:val="24"/>
        </w:rPr>
        <w:t>правила устройства электроустановок;</w:t>
      </w:r>
    </w:p>
    <w:p w:rsidR="009D0DC6" w:rsidRPr="00561F14" w:rsidRDefault="009D0DC6" w:rsidP="009D0DC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Start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proofErr w:type="gramEnd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D0DC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EC7A86">
        <w:rPr>
          <w:rFonts w:ascii="Times New Roman" w:hAnsi="Times New Roman"/>
          <w:bCs/>
          <w:color w:val="000000"/>
          <w:sz w:val="24"/>
          <w:szCs w:val="24"/>
        </w:rPr>
        <w:t>производственное оборудование участка и правила его технической эксплуатации;</w:t>
      </w:r>
    </w:p>
    <w:p w:rsidR="009D0DC6" w:rsidRPr="009D0DC6" w:rsidRDefault="009D0DC6" w:rsidP="009D0DC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З8.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0DC6">
        <w:rPr>
          <w:rFonts w:ascii="Times New Roman" w:hAnsi="Times New Roman"/>
          <w:color w:val="000000"/>
          <w:sz w:val="24"/>
          <w:szCs w:val="24"/>
        </w:rPr>
        <w:t>нормы расхода материалов, запасных частей и электроэнергии;</w:t>
      </w:r>
    </w:p>
    <w:p w:rsidR="009D0DC6" w:rsidRPr="00561F14" w:rsidRDefault="009D0DC6" w:rsidP="009D0DC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D0DC6">
        <w:rPr>
          <w:rFonts w:ascii="Times New Roman" w:hAnsi="Times New Roman"/>
          <w:color w:val="000000"/>
          <w:sz w:val="24"/>
          <w:szCs w:val="24"/>
        </w:rPr>
        <w:t>инструкцию по технической эксплуатации устройств и систем СЦБ;</w:t>
      </w:r>
    </w:p>
    <w:p w:rsidR="009D0DC6" w:rsidRPr="00561F14" w:rsidRDefault="009D0DC6" w:rsidP="009D0DC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proofErr w:type="gramStart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proofErr w:type="gramEnd"/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0DC6">
        <w:rPr>
          <w:rFonts w:ascii="Times New Roman" w:hAnsi="Times New Roman"/>
          <w:color w:val="000000"/>
          <w:sz w:val="24"/>
          <w:szCs w:val="24"/>
        </w:rPr>
        <w:t>инструкцию по технической эксплуатации устройств и систем СЦБ;</w:t>
      </w:r>
    </w:p>
    <w:p w:rsidR="009D0DC6" w:rsidRPr="00561F14" w:rsidRDefault="009D0DC6" w:rsidP="009D0DC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1F14">
        <w:rPr>
          <w:rFonts w:ascii="Times New Roman" w:hAnsi="Times New Roman"/>
          <w:b/>
          <w:bCs/>
          <w:color w:val="000000"/>
          <w:sz w:val="24"/>
          <w:szCs w:val="24"/>
        </w:rPr>
        <w:t>З10.</w:t>
      </w:r>
      <w:r w:rsidRPr="00561F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0DC6">
        <w:rPr>
          <w:rFonts w:ascii="Times New Roman" w:hAnsi="Times New Roman"/>
          <w:color w:val="000000"/>
          <w:sz w:val="24"/>
          <w:szCs w:val="24"/>
        </w:rPr>
        <w:t>организацию и технологию п</w:t>
      </w:r>
      <w:r>
        <w:rPr>
          <w:rFonts w:ascii="Times New Roman" w:hAnsi="Times New Roman"/>
          <w:color w:val="000000"/>
          <w:sz w:val="24"/>
          <w:szCs w:val="24"/>
        </w:rPr>
        <w:t>роизводства электромонтажных ра</w:t>
      </w:r>
      <w:r w:rsidRPr="009D0DC6">
        <w:rPr>
          <w:rFonts w:ascii="Times New Roman" w:hAnsi="Times New Roman"/>
          <w:color w:val="000000"/>
          <w:sz w:val="24"/>
          <w:szCs w:val="24"/>
        </w:rPr>
        <w:t>бот;</w:t>
      </w:r>
    </w:p>
    <w:p w:rsidR="009D0DC6" w:rsidRPr="000607EE" w:rsidRDefault="009D0DC6" w:rsidP="009D0DC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иметь практический опыт:</w:t>
      </w:r>
    </w:p>
    <w:p w:rsidR="009D0DC6" w:rsidRPr="00A7422B" w:rsidRDefault="009D0DC6" w:rsidP="009D0DC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ab/>
        <w:t>ПО 1 - </w:t>
      </w:r>
      <w:r w:rsidRPr="00A7422B">
        <w:rPr>
          <w:rFonts w:ascii="Times New Roman" w:hAnsi="Times New Roman"/>
          <w:lang w:val="ru-RU"/>
        </w:rPr>
        <w:t xml:space="preserve"> </w:t>
      </w:r>
      <w:r w:rsidR="00EC7A86" w:rsidRPr="00EC7A86">
        <w:rPr>
          <w:rFonts w:ascii="Times New Roman" w:hAnsi="Times New Roman"/>
          <w:lang w:val="ru-RU"/>
        </w:rPr>
        <w:t xml:space="preserve">техническом </w:t>
      </w:r>
      <w:proofErr w:type="gramStart"/>
      <w:r w:rsidR="00EC7A86" w:rsidRPr="00EC7A86">
        <w:rPr>
          <w:rFonts w:ascii="Times New Roman" w:hAnsi="Times New Roman"/>
          <w:lang w:val="ru-RU"/>
        </w:rPr>
        <w:t>обслуживании</w:t>
      </w:r>
      <w:proofErr w:type="gramEnd"/>
      <w:r w:rsidR="00EC7A86" w:rsidRPr="00EC7A86">
        <w:rPr>
          <w:rFonts w:ascii="Times New Roman" w:hAnsi="Times New Roman"/>
          <w:lang w:val="ru-RU"/>
        </w:rPr>
        <w:t>, мон</w:t>
      </w:r>
      <w:r w:rsidR="00EC7A86">
        <w:rPr>
          <w:rFonts w:ascii="Times New Roman" w:hAnsi="Times New Roman"/>
          <w:lang w:val="ru-RU"/>
        </w:rPr>
        <w:t>таже и наладке систем железнодо</w:t>
      </w:r>
      <w:r w:rsidR="00EC7A86" w:rsidRPr="00EC7A86">
        <w:rPr>
          <w:rFonts w:ascii="Times New Roman" w:hAnsi="Times New Roman"/>
          <w:lang w:val="ru-RU"/>
        </w:rPr>
        <w:t>рожной автоматики, аппаратуры электропитания и линейных устройств;</w:t>
      </w:r>
    </w:p>
    <w:p w:rsidR="00EC7A86" w:rsidRDefault="009D0DC6" w:rsidP="009D0DC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ПО 2 </w:t>
      </w:r>
      <w:r w:rsidR="00EC7A86">
        <w:rPr>
          <w:rFonts w:ascii="Times New Roman" w:hAnsi="Times New Roman"/>
          <w:lang w:val="ru-RU"/>
        </w:rPr>
        <w:t>–</w:t>
      </w:r>
      <w:r>
        <w:rPr>
          <w:rFonts w:ascii="Times New Roman" w:hAnsi="Times New Roman"/>
          <w:lang w:val="ru-RU"/>
        </w:rPr>
        <w:t> </w:t>
      </w:r>
      <w:proofErr w:type="gramStart"/>
      <w:r w:rsidR="00EC7A86" w:rsidRPr="00EC7A86">
        <w:rPr>
          <w:rFonts w:ascii="Times New Roman" w:hAnsi="Times New Roman"/>
          <w:lang w:val="ru-RU"/>
        </w:rPr>
        <w:t>применении</w:t>
      </w:r>
      <w:proofErr w:type="gramEnd"/>
      <w:r w:rsidR="00EC7A86" w:rsidRPr="00EC7A86">
        <w:rPr>
          <w:rFonts w:ascii="Times New Roman" w:hAnsi="Times New Roman"/>
          <w:lang w:val="ru-RU"/>
        </w:rPr>
        <w:t xml:space="preserve"> инструкций и норма</w:t>
      </w:r>
      <w:r w:rsidR="00EC7A86">
        <w:rPr>
          <w:rFonts w:ascii="Times New Roman" w:hAnsi="Times New Roman"/>
          <w:lang w:val="ru-RU"/>
        </w:rPr>
        <w:t>тивных документов, регламентиру</w:t>
      </w:r>
      <w:r w:rsidR="00EC7A86" w:rsidRPr="00EC7A86">
        <w:rPr>
          <w:rFonts w:ascii="Times New Roman" w:hAnsi="Times New Roman"/>
          <w:lang w:val="ru-RU"/>
        </w:rPr>
        <w:t>ющих технологию выполнения работ и безопасность движения поездов;</w:t>
      </w:r>
    </w:p>
    <w:p w:rsidR="009D0DC6" w:rsidRDefault="009D0DC6" w:rsidP="009D0DC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ПО 3 - </w:t>
      </w:r>
      <w:r w:rsidRPr="00A7422B">
        <w:rPr>
          <w:rFonts w:ascii="Times New Roman" w:hAnsi="Times New Roman"/>
          <w:lang w:val="ru-RU"/>
        </w:rPr>
        <w:t xml:space="preserve"> </w:t>
      </w:r>
      <w:r w:rsidR="00EC7A86" w:rsidRPr="00EC7A86">
        <w:rPr>
          <w:rFonts w:ascii="Times New Roman" w:hAnsi="Times New Roman"/>
          <w:lang w:val="ru-RU"/>
        </w:rPr>
        <w:t>правильной эксплуатации, своевременном качественном ремонте и модернизации в соответствии с инструк</w:t>
      </w:r>
      <w:r w:rsidR="00EC7A86">
        <w:rPr>
          <w:rFonts w:ascii="Times New Roman" w:hAnsi="Times New Roman"/>
          <w:lang w:val="ru-RU"/>
        </w:rPr>
        <w:t>циями по техническому обслужива</w:t>
      </w:r>
      <w:r w:rsidR="00EC7A86" w:rsidRPr="00EC7A86">
        <w:rPr>
          <w:rFonts w:ascii="Times New Roman" w:hAnsi="Times New Roman"/>
          <w:lang w:val="ru-RU"/>
        </w:rPr>
        <w:t>нию, утвержденными чертежами и схемами, действующими техническими условиями и нормами.</w:t>
      </w:r>
    </w:p>
    <w:p w:rsidR="00B44FCD" w:rsidRPr="00B44FCD" w:rsidRDefault="00B44FCD" w:rsidP="00B44FCD">
      <w:pPr>
        <w:pStyle w:val="Style4"/>
        <w:rPr>
          <w:rFonts w:ascii="Times New Roman" w:hAnsi="Times New Roman"/>
          <w:bCs/>
          <w:lang w:val="ru-RU"/>
        </w:rPr>
      </w:pPr>
      <w:r w:rsidRPr="00B44FCD">
        <w:rPr>
          <w:rFonts w:ascii="Times New Roman" w:hAnsi="Times New Roman"/>
          <w:lang w:val="ru-RU"/>
        </w:rPr>
        <w:t xml:space="preserve">      </w:t>
      </w:r>
      <w:r>
        <w:rPr>
          <w:rFonts w:ascii="Times New Roman" w:hAnsi="Times New Roman"/>
          <w:lang w:val="ru-RU"/>
        </w:rPr>
        <w:t xml:space="preserve">  </w:t>
      </w:r>
      <w:r w:rsidRPr="00B44FCD">
        <w:rPr>
          <w:rFonts w:ascii="Times New Roman" w:hAnsi="Times New Roman"/>
          <w:lang w:val="ru-RU"/>
        </w:rPr>
        <w:t xml:space="preserve"> ПО 4- составлении и логического анализа монтажных схем устройств СЦБ и </w:t>
      </w:r>
      <w:proofErr w:type="gramStart"/>
      <w:r w:rsidRPr="00B44FCD">
        <w:rPr>
          <w:rFonts w:ascii="Times New Roman" w:hAnsi="Times New Roman"/>
          <w:lang w:val="ru-RU"/>
        </w:rPr>
        <w:t>ЖАТ</w:t>
      </w:r>
      <w:proofErr w:type="gramEnd"/>
      <w:r w:rsidRPr="00B44FCD">
        <w:rPr>
          <w:rFonts w:ascii="Times New Roman" w:hAnsi="Times New Roman"/>
          <w:lang w:val="ru-RU"/>
        </w:rPr>
        <w:t xml:space="preserve"> по принципиальным схемам.</w:t>
      </w:r>
    </w:p>
    <w:p w:rsidR="00B44FCD" w:rsidRPr="00A7422B" w:rsidRDefault="00B44FCD" w:rsidP="009D0DC6">
      <w:pPr>
        <w:pStyle w:val="Style4"/>
        <w:tabs>
          <w:tab w:val="left" w:pos="399"/>
        </w:tabs>
        <w:spacing w:line="240" w:lineRule="auto"/>
        <w:ind w:firstLine="0"/>
        <w:rPr>
          <w:rFonts w:ascii="Times New Roman" w:hAnsi="Times New Roman"/>
          <w:bCs/>
          <w:lang w:val="ru-RU"/>
        </w:rPr>
      </w:pPr>
    </w:p>
    <w:p w:rsidR="009D0DC6" w:rsidRPr="003056DB" w:rsidRDefault="009D0DC6" w:rsidP="009D0DC6">
      <w:pPr>
        <w:pStyle w:val="Style4"/>
        <w:tabs>
          <w:tab w:val="left" w:pos="399"/>
        </w:tabs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       </w:t>
      </w:r>
    </w:p>
    <w:p w:rsidR="009D0DC6" w:rsidRPr="005717DB" w:rsidRDefault="009D0DC6" w:rsidP="009D0DC6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1.3. Требования к результатам освоения учебной практики</w:t>
      </w:r>
    </w:p>
    <w:p w:rsidR="009D0DC6" w:rsidRPr="005717DB" w:rsidRDefault="009D0DC6" w:rsidP="009D0DC6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625"/>
        <w:gridCol w:w="4001"/>
      </w:tblGrid>
      <w:tr w:rsidR="00140BD3" w:rsidRPr="00D903DB" w:rsidTr="00C13B56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D3" w:rsidRPr="00D903DB" w:rsidRDefault="00140BD3" w:rsidP="00C13B56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40BD3" w:rsidRPr="00D903DB" w:rsidRDefault="00140BD3" w:rsidP="00C13B56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40BD3" w:rsidRPr="00D903DB" w:rsidRDefault="00140BD3" w:rsidP="00C13B56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140BD3" w:rsidRPr="00D903DB" w:rsidRDefault="00140BD3" w:rsidP="00C13B56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 xml:space="preserve">№ </w:t>
            </w:r>
            <w:proofErr w:type="gramStart"/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>п</w:t>
            </w:r>
            <w:proofErr w:type="gramEnd"/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D3" w:rsidRPr="00D903DB" w:rsidRDefault="00140BD3" w:rsidP="00C13B56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>Вид профессиональной деятельности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D3" w:rsidRPr="00D903DB" w:rsidRDefault="00140BD3" w:rsidP="00C13B56">
            <w:pPr>
              <w:tabs>
                <w:tab w:val="left" w:pos="993"/>
              </w:tabs>
              <w:ind w:firstLine="142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b/>
                <w:sz w:val="24"/>
                <w:lang w:eastAsia="en-US"/>
              </w:rPr>
              <w:t>Профессиональные компетенции</w:t>
            </w:r>
          </w:p>
        </w:tc>
      </w:tr>
      <w:tr w:rsidR="00140BD3" w:rsidRPr="00D903DB" w:rsidTr="00C13B56">
        <w:trPr>
          <w:trHeight w:val="541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D3" w:rsidRPr="00D903DB" w:rsidRDefault="00140BD3" w:rsidP="00C13B56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D3" w:rsidRPr="00D903DB" w:rsidRDefault="00140BD3" w:rsidP="00C13B5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D3" w:rsidRPr="00D903DB" w:rsidRDefault="00140BD3" w:rsidP="00C13B5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ПК 1.1; ПК 1.2; ПК 1.3.</w:t>
            </w:r>
          </w:p>
          <w:p w:rsidR="00140BD3" w:rsidRPr="00D903DB" w:rsidRDefault="00140BD3" w:rsidP="00C13B5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140BD3" w:rsidRPr="00D903DB" w:rsidTr="00C13B56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94" w:type="pct"/>
          </w:tcPr>
          <w:p w:rsidR="00140BD3" w:rsidRPr="00D903DB" w:rsidRDefault="00140BD3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903D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140BD3" w:rsidRPr="00D903DB" w:rsidRDefault="00140BD3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416" w:type="pct"/>
          </w:tcPr>
          <w:p w:rsidR="00140BD3" w:rsidRPr="00D903DB" w:rsidRDefault="00140BD3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903DB">
              <w:rPr>
                <w:rFonts w:ascii="Times New Roman" w:hAnsi="Times New Roman"/>
                <w:sz w:val="24"/>
                <w:szCs w:val="24"/>
              </w:rPr>
              <w:t>Техническое обслуживание устройств систем сигнализации, централизации и блокировки и железнодорожной автоматики и телемеханики</w:t>
            </w:r>
          </w:p>
        </w:tc>
        <w:tc>
          <w:tcPr>
            <w:tcW w:w="2090" w:type="pct"/>
          </w:tcPr>
          <w:p w:rsidR="00140BD3" w:rsidRPr="00D903DB" w:rsidRDefault="00140BD3" w:rsidP="00C13B5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ПК 2.1; ПК 2.2; ПК 2.3; ПК 2.4; ПК 2.5; ПК 2.6; ПК 2.7</w:t>
            </w:r>
          </w:p>
          <w:p w:rsidR="00140BD3" w:rsidRPr="00D903DB" w:rsidRDefault="00140BD3" w:rsidP="00C13B56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  <w:p w:rsidR="00140BD3" w:rsidRPr="00D903DB" w:rsidRDefault="00140BD3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140BD3" w:rsidRPr="00D903DB" w:rsidTr="00C13B56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494" w:type="pct"/>
          </w:tcPr>
          <w:p w:rsidR="00140BD3" w:rsidRPr="00D903DB" w:rsidRDefault="00140BD3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40BD3" w:rsidRPr="00D903DB" w:rsidRDefault="00140BD3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03D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D903D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140BD3" w:rsidRPr="00D903DB" w:rsidRDefault="00140BD3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08"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6" w:type="pct"/>
          </w:tcPr>
          <w:p w:rsidR="00140BD3" w:rsidRPr="00D903DB" w:rsidRDefault="00140BD3" w:rsidP="00C13B56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40BD3" w:rsidRPr="00D903DB" w:rsidRDefault="00140BD3" w:rsidP="00C13B56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03DB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      </w:r>
          </w:p>
          <w:p w:rsidR="00140BD3" w:rsidRPr="00D903DB" w:rsidRDefault="00140BD3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90" w:type="pct"/>
          </w:tcPr>
          <w:p w:rsidR="00140BD3" w:rsidRPr="00D903DB" w:rsidRDefault="00140BD3" w:rsidP="00C13B56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40BD3" w:rsidRPr="00D903DB" w:rsidRDefault="00140BD3" w:rsidP="00C13B5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D903DB">
              <w:rPr>
                <w:rFonts w:ascii="Times New Roman" w:hAnsi="Times New Roman"/>
                <w:sz w:val="24"/>
                <w:lang w:eastAsia="en-US"/>
              </w:rPr>
              <w:t>ПК 3.1; ПК 3.2; ПК 3.3.</w:t>
            </w:r>
          </w:p>
          <w:p w:rsidR="00140BD3" w:rsidRPr="00D903DB" w:rsidRDefault="00140BD3" w:rsidP="00C13B56">
            <w:pPr>
              <w:spacing w:after="2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40BD3" w:rsidRPr="00D903DB" w:rsidRDefault="00140BD3" w:rsidP="00C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D0DC6" w:rsidRDefault="009D0DC6" w:rsidP="009D0DC6">
      <w:pPr>
        <w:ind w:firstLine="709"/>
        <w:jc w:val="both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9D0DC6" w:rsidRPr="005717DB" w:rsidRDefault="009D0DC6" w:rsidP="009D0DC6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9D0DC6" w:rsidRPr="006A59BE" w:rsidRDefault="009D0DC6" w:rsidP="009D0DC6">
      <w:pPr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9D0DC6" w:rsidRPr="005717DB" w:rsidRDefault="009D0DC6" w:rsidP="009D0DC6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717DB">
        <w:rPr>
          <w:rFonts w:ascii="Times New Roman" w:hAnsi="Times New Roman"/>
          <w:b/>
          <w:bCs/>
          <w:sz w:val="24"/>
        </w:rPr>
        <w:t>практики.</w:t>
      </w:r>
    </w:p>
    <w:p w:rsidR="009D0DC6" w:rsidRPr="005717DB" w:rsidRDefault="009D0DC6" w:rsidP="009D0DC6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EC7A86">
        <w:rPr>
          <w:rFonts w:ascii="Times New Roman" w:hAnsi="Times New Roman"/>
          <w:sz w:val="24"/>
          <w:u w:val="single"/>
        </w:rPr>
        <w:t>1</w:t>
      </w:r>
      <w:r>
        <w:rPr>
          <w:rFonts w:ascii="Times New Roman" w:hAnsi="Times New Roman"/>
          <w:sz w:val="24"/>
          <w:u w:val="single"/>
        </w:rPr>
        <w:t>0</w:t>
      </w:r>
      <w:r w:rsidR="00EC7A86">
        <w:rPr>
          <w:rFonts w:ascii="Times New Roman" w:hAnsi="Times New Roman"/>
          <w:sz w:val="24"/>
          <w:u w:val="single"/>
        </w:rPr>
        <w:t>8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часов</w:t>
      </w:r>
    </w:p>
    <w:p w:rsidR="009D0DC6" w:rsidRPr="006A4EA9" w:rsidRDefault="009D0DC6" w:rsidP="009D0DC6">
      <w:pPr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2. УЧЕБНАЯ ПРАКТИКА ПО ПРОФЕССИОНАЛЬНОМУ МОДУЛЮ</w:t>
      </w:r>
    </w:p>
    <w:p w:rsidR="009D0DC6" w:rsidRPr="00CA41E6" w:rsidRDefault="009D0DC6" w:rsidP="009D0DC6">
      <w:pPr>
        <w:pStyle w:val="a9"/>
        <w:jc w:val="center"/>
        <w:outlineLvl w:val="0"/>
        <w:rPr>
          <w:b/>
          <w:color w:val="000000"/>
        </w:rPr>
      </w:pPr>
      <w:r w:rsidRPr="00CA41E6">
        <w:rPr>
          <w:b/>
        </w:rPr>
        <w:t xml:space="preserve"> </w:t>
      </w:r>
      <w:r w:rsidRPr="00CA41E6">
        <w:rPr>
          <w:rStyle w:val="aa"/>
          <w:iCs/>
        </w:rPr>
        <w:t>ПМ. 0</w:t>
      </w:r>
      <w:r w:rsidR="00EC7A86">
        <w:rPr>
          <w:rStyle w:val="aa"/>
          <w:iCs/>
        </w:rPr>
        <w:t>2</w:t>
      </w:r>
      <w:r w:rsidRPr="00CA41E6">
        <w:rPr>
          <w:rStyle w:val="aa"/>
          <w:iCs/>
        </w:rPr>
        <w:t xml:space="preserve"> </w:t>
      </w:r>
      <w:r w:rsidRPr="00CA41E6">
        <w:rPr>
          <w:b/>
        </w:rPr>
        <w:t xml:space="preserve"> </w:t>
      </w:r>
      <w:r w:rsidR="00EC7A86">
        <w:rPr>
          <w:b/>
          <w:color w:val="000000"/>
        </w:rPr>
        <w:t xml:space="preserve">Техническое обслуживание устройств систем сигнализации, централизации и блокировки и железнодорожной автоматики и телемеханики </w:t>
      </w:r>
    </w:p>
    <w:p w:rsidR="009D0DC6" w:rsidRPr="006A4EA9" w:rsidRDefault="009D0DC6" w:rsidP="009D0DC6">
      <w:pPr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9D0DC6" w:rsidRPr="005717DB" w:rsidRDefault="009D0DC6" w:rsidP="009D0DC6">
      <w:pPr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</w:t>
      </w:r>
      <w:proofErr w:type="gramStart"/>
      <w:r w:rsidRPr="006A4EA9">
        <w:rPr>
          <w:rFonts w:ascii="Times New Roman" w:hAnsi="Times New Roman"/>
          <w:sz w:val="24"/>
        </w:rPr>
        <w:t>ОК</w:t>
      </w:r>
      <w:proofErr w:type="gramEnd"/>
      <w:r w:rsidRPr="006A4EA9">
        <w:rPr>
          <w:rFonts w:ascii="Times New Roman" w:hAnsi="Times New Roman"/>
          <w:sz w:val="24"/>
        </w:rPr>
        <w:t>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9D0DC6" w:rsidRPr="006A59BE" w:rsidTr="00EC7A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C6" w:rsidRPr="006A59BE" w:rsidRDefault="009D0DC6" w:rsidP="00EC7A8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C6" w:rsidRPr="006A59BE" w:rsidRDefault="009D0DC6" w:rsidP="00EC7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9D0DC6" w:rsidRPr="006A59BE" w:rsidTr="00EC7A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C6" w:rsidRPr="006A59BE" w:rsidRDefault="00EC7A86" w:rsidP="00EC7A8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2</w:t>
            </w:r>
            <w:r w:rsidR="009D0DC6" w:rsidRPr="006A59BE">
              <w:rPr>
                <w:rStyle w:val="a8"/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C6" w:rsidRPr="00CA41E6" w:rsidRDefault="00EC7A86" w:rsidP="00EC7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86">
              <w:rPr>
                <w:rFonts w:ascii="Times New Roman" w:hAnsi="Times New Roman"/>
                <w:sz w:val="24"/>
                <w:szCs w:val="24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телемеханики;</w:t>
            </w:r>
          </w:p>
        </w:tc>
      </w:tr>
      <w:tr w:rsidR="009D0DC6" w:rsidRPr="006A59BE" w:rsidTr="00EC7A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C6" w:rsidRPr="006A59BE" w:rsidRDefault="00EC7A86" w:rsidP="00EC7A8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2</w:t>
            </w:r>
            <w:r w:rsidR="009D0DC6" w:rsidRPr="006A59BE">
              <w:rPr>
                <w:rStyle w:val="a8"/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C6" w:rsidRPr="00CA41E6" w:rsidRDefault="00EC7A86" w:rsidP="00EC7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A86">
              <w:rPr>
                <w:rFonts w:ascii="Times New Roman" w:hAnsi="Times New Roman"/>
                <w:sz w:val="24"/>
                <w:szCs w:val="24"/>
              </w:rPr>
              <w:t>Выполнять работы по техническому обслуживанию устройств электропитания систем железнодорожной автоматики;</w:t>
            </w:r>
          </w:p>
        </w:tc>
      </w:tr>
      <w:tr w:rsidR="009D0DC6" w:rsidRPr="006A59BE" w:rsidTr="00EC7A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C6" w:rsidRPr="006A59BE" w:rsidRDefault="00EC7A86" w:rsidP="00EC7A86">
            <w:pPr>
              <w:jc w:val="both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2</w:t>
            </w:r>
            <w:r w:rsidR="009D0DC6">
              <w:rPr>
                <w:rStyle w:val="a8"/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C6" w:rsidRPr="00B646BA" w:rsidRDefault="00EC7A86" w:rsidP="00EC7A86">
            <w:pPr>
              <w:jc w:val="both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EC7A86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Выполнять работы по техническому обслуживанию линий железнодорожной автоматики;</w:t>
            </w:r>
          </w:p>
        </w:tc>
      </w:tr>
      <w:tr w:rsidR="00EC7A86" w:rsidRPr="006A59BE" w:rsidTr="00EC7A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86" w:rsidRPr="006A59BE" w:rsidRDefault="00EC7A86" w:rsidP="00EC7A86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A86" w:rsidRPr="00CA41E6" w:rsidRDefault="00EC7A86" w:rsidP="00EC7A86">
            <w:pPr>
              <w:jc w:val="both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EC7A86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Организовывать работу по обслуживанию, монтажу и наладке систем железнодорожной автоматики;</w:t>
            </w:r>
          </w:p>
        </w:tc>
      </w:tr>
      <w:tr w:rsidR="00EC7A86" w:rsidRPr="006A59BE" w:rsidTr="00EC7A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86" w:rsidRPr="006A59BE" w:rsidRDefault="00EC7A86" w:rsidP="00EC7A86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A86" w:rsidRPr="00CA41E6" w:rsidRDefault="00EC7A86" w:rsidP="00EC7A86">
            <w:pPr>
              <w:jc w:val="both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EC7A86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обслуживания;</w:t>
            </w:r>
          </w:p>
        </w:tc>
      </w:tr>
      <w:tr w:rsidR="00EC7A86" w:rsidRPr="006A59BE" w:rsidTr="00EC7A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86" w:rsidRDefault="00EC7A86" w:rsidP="00EC7A86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2.6.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A86" w:rsidRPr="00CA41E6" w:rsidRDefault="00EC7A86" w:rsidP="00EC7A86">
            <w:pPr>
              <w:jc w:val="both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EC7A86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Выполнять требования технической эксплуатации железных дорог и безопасности движения;</w:t>
            </w:r>
          </w:p>
        </w:tc>
      </w:tr>
      <w:tr w:rsidR="00EC7A86" w:rsidRPr="006A59BE" w:rsidTr="00EC7A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86" w:rsidRPr="006A59BE" w:rsidRDefault="00EC7A86" w:rsidP="00EC7A86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sz w:val="24"/>
                <w:szCs w:val="24"/>
              </w:rPr>
              <w:t>ПК 2.7.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A86" w:rsidRPr="00CA41E6" w:rsidRDefault="00EC7A86" w:rsidP="00EC7A86">
            <w:pPr>
              <w:jc w:val="both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EC7A86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      </w:r>
          </w:p>
        </w:tc>
      </w:tr>
      <w:tr w:rsidR="009D0DC6" w:rsidRPr="006A59BE" w:rsidTr="00EC7A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C6" w:rsidRPr="006A59BE" w:rsidRDefault="009D0DC6" w:rsidP="00EC7A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C6" w:rsidRPr="00CA41E6" w:rsidRDefault="009D0DC6" w:rsidP="00EC7A8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41E6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9D0DC6" w:rsidRPr="006A59BE" w:rsidTr="00EC7A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C6" w:rsidRPr="006A59BE" w:rsidRDefault="009D0DC6" w:rsidP="00EC7A8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C6" w:rsidRPr="00D22084" w:rsidRDefault="009D0DC6" w:rsidP="00EC7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084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9D0DC6" w:rsidRPr="006A59BE" w:rsidTr="00EC7A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C6" w:rsidRPr="006A59BE" w:rsidRDefault="009D0DC6" w:rsidP="00EC7A86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C6" w:rsidRPr="00FF42FB" w:rsidRDefault="009D0DC6" w:rsidP="00EC7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2FB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9D0DC6" w:rsidRPr="006A59BE" w:rsidRDefault="009D0DC6" w:rsidP="00EC7A8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D0DC6" w:rsidRPr="006A59BE" w:rsidTr="00EC7A86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DC6" w:rsidRPr="006A59BE" w:rsidRDefault="009D0DC6" w:rsidP="00EC7A86">
            <w:pPr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proofErr w:type="gramStart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A59BE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C6" w:rsidRPr="006A59BE" w:rsidRDefault="009D0DC6" w:rsidP="00EC7A8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F42FB">
              <w:t>П</w:t>
            </w:r>
            <w:r w:rsidRPr="00FF42FB">
              <w:rPr>
                <w:rFonts w:ascii="Times New Roman" w:hAnsi="Times New Roman"/>
              </w:rPr>
              <w:t>ользоваться профессиональной документацией на государственном и иностранном языках.</w:t>
            </w:r>
          </w:p>
        </w:tc>
      </w:tr>
    </w:tbl>
    <w:p w:rsidR="009D0DC6" w:rsidRPr="006A59BE" w:rsidRDefault="009D0DC6" w:rsidP="009D0DC6">
      <w:pPr>
        <w:jc w:val="right"/>
        <w:rPr>
          <w:rFonts w:ascii="Times New Roman" w:hAnsi="Times New Roman"/>
          <w:i/>
          <w:sz w:val="24"/>
          <w:szCs w:val="24"/>
        </w:rPr>
      </w:pPr>
    </w:p>
    <w:p w:rsidR="009D0DC6" w:rsidRPr="006A59BE" w:rsidRDefault="009D0DC6" w:rsidP="009D0D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9D0DC6" w:rsidRDefault="009D0DC6" w:rsidP="009D0DC6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9D0DC6" w:rsidRPr="00D81B6C" w:rsidTr="00EC7A86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DC6" w:rsidRPr="006A59BE" w:rsidRDefault="009D0DC6" w:rsidP="00EC7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DC6" w:rsidRPr="006A59BE" w:rsidRDefault="009D0DC6" w:rsidP="00EC7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9D0DC6" w:rsidRPr="00D81B6C" w:rsidTr="00EC7A86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DC6" w:rsidRPr="006A59BE" w:rsidRDefault="009D0DC6" w:rsidP="00EC7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0DC6" w:rsidRPr="006A59BE" w:rsidRDefault="009D0DC6" w:rsidP="00EC7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Готовность </w:t>
            </w: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6A59BE">
              <w:rPr>
                <w:rFonts w:ascii="Times New Roman" w:hAnsi="Times New Roman"/>
                <w:sz w:val="24"/>
                <w:szCs w:val="24"/>
              </w:rPr>
              <w:t>проектно</w:t>
            </w:r>
            <w:proofErr w:type="spell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мыслящий.</w:t>
            </w:r>
          </w:p>
        </w:tc>
      </w:tr>
      <w:tr w:rsidR="009D0DC6" w:rsidRPr="00D81B6C" w:rsidTr="00EC7A86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DC6" w:rsidRPr="006A59BE" w:rsidRDefault="009D0DC6" w:rsidP="00EC7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DC6" w:rsidRPr="006A59BE" w:rsidRDefault="009D0DC6" w:rsidP="00EC7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9D0DC6" w:rsidRPr="00D81B6C" w:rsidTr="00EC7A86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DC6" w:rsidRPr="006A59BE" w:rsidRDefault="009D0DC6" w:rsidP="00EC7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DC6" w:rsidRPr="006A59BE" w:rsidRDefault="009D0DC6" w:rsidP="00EC7A86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к генерированию, осмыслению и доведению до конечной реализации </w:t>
            </w: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предлагаемых инноваций.</w:t>
            </w:r>
          </w:p>
          <w:p w:rsidR="009D0DC6" w:rsidRPr="006A59BE" w:rsidRDefault="009D0DC6" w:rsidP="00EC7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C6" w:rsidRPr="00D81B6C" w:rsidTr="00EC7A86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DC6" w:rsidRPr="006A59BE" w:rsidRDefault="009D0DC6" w:rsidP="00EC7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DC6" w:rsidRPr="006A59BE" w:rsidRDefault="009D0DC6" w:rsidP="00EC7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6A59BE">
              <w:rPr>
                <w:rFonts w:ascii="Times New Roman" w:hAnsi="Times New Roman"/>
                <w:sz w:val="24"/>
                <w:szCs w:val="24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9D0DC6" w:rsidRPr="00D81B6C" w:rsidTr="00EC7A86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DC6" w:rsidRPr="006A59BE" w:rsidRDefault="009D0DC6" w:rsidP="00EC7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DC6" w:rsidRPr="006A59BE" w:rsidRDefault="009D0DC6" w:rsidP="00EC7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9D0DC6" w:rsidRPr="00D81B6C" w:rsidTr="00EC7A86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DC6" w:rsidRPr="006A59BE" w:rsidRDefault="009D0DC6" w:rsidP="00EC7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0DC6" w:rsidRPr="006A59BE" w:rsidRDefault="009D0DC6" w:rsidP="00EC7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</w:t>
            </w:r>
            <w:proofErr w:type="gramEnd"/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  <w:sectPr w:rsidR="009D0DC6" w:rsidRPr="005717DB" w:rsidSect="00EC7A8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9D0DC6" w:rsidRPr="006A4EA9" w:rsidRDefault="009D0DC6" w:rsidP="009D0DC6">
      <w:pPr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9D0DC6" w:rsidRPr="005717DB" w:rsidRDefault="009D0DC6" w:rsidP="009D0DC6">
      <w:pPr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9D0DC6" w:rsidRPr="00D81B6C" w:rsidTr="00EC7A86">
        <w:tc>
          <w:tcPr>
            <w:tcW w:w="312" w:type="pct"/>
            <w:vMerge w:val="restart"/>
            <w:textDirection w:val="btLr"/>
            <w:vAlign w:val="center"/>
          </w:tcPr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практика</w:t>
            </w:r>
          </w:p>
        </w:tc>
      </w:tr>
      <w:tr w:rsidR="009D0DC6" w:rsidRPr="00D81B6C" w:rsidTr="00EC7A86">
        <w:trPr>
          <w:trHeight w:val="1131"/>
        </w:trPr>
        <w:tc>
          <w:tcPr>
            <w:tcW w:w="312" w:type="pct"/>
            <w:vMerge/>
          </w:tcPr>
          <w:p w:rsidR="009D0DC6" w:rsidRPr="00D81B6C" w:rsidRDefault="009D0DC6" w:rsidP="00EC7A8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9D0DC6" w:rsidRPr="00D81B6C" w:rsidRDefault="009D0DC6" w:rsidP="00EC7A8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  <w:proofErr w:type="gramEnd"/>
          </w:p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9D0DC6" w:rsidRPr="00D81B6C" w:rsidTr="00EC7A86">
        <w:tc>
          <w:tcPr>
            <w:tcW w:w="312" w:type="pct"/>
            <w:vAlign w:val="center"/>
          </w:tcPr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D0DC6" w:rsidRPr="00D81B6C" w:rsidTr="00EC7A86">
        <w:trPr>
          <w:trHeight w:val="1990"/>
        </w:trPr>
        <w:tc>
          <w:tcPr>
            <w:tcW w:w="312" w:type="pct"/>
            <w:vAlign w:val="center"/>
          </w:tcPr>
          <w:p w:rsidR="009D0DC6" w:rsidRPr="0056704E" w:rsidRDefault="009D0DC6" w:rsidP="00EC7A8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 w:rsidR="00AC2B82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Align w:val="center"/>
          </w:tcPr>
          <w:p w:rsidR="009D0DC6" w:rsidRPr="00B646BA" w:rsidRDefault="00AC2B82" w:rsidP="00AC2B82">
            <w:pPr>
              <w:pStyle w:val="Style35"/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AC2B82">
              <w:rPr>
                <w:bCs/>
                <w:sz w:val="24"/>
                <w:szCs w:val="24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телемеханики;</w:t>
            </w:r>
          </w:p>
        </w:tc>
        <w:tc>
          <w:tcPr>
            <w:tcW w:w="1059" w:type="pct"/>
          </w:tcPr>
          <w:p w:rsidR="009D0DC6" w:rsidRPr="00A31B40" w:rsidRDefault="00C34D53" w:rsidP="00EC7A86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D53">
              <w:rPr>
                <w:rFonts w:ascii="Times New Roman" w:hAnsi="Times New Roman"/>
                <w:bCs/>
                <w:sz w:val="24"/>
                <w:szCs w:val="24"/>
              </w:rPr>
              <w:t>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требованиями технологических процессов</w:t>
            </w:r>
          </w:p>
        </w:tc>
        <w:tc>
          <w:tcPr>
            <w:tcW w:w="314" w:type="pct"/>
            <w:vMerge w:val="restart"/>
            <w:vAlign w:val="center"/>
          </w:tcPr>
          <w:p w:rsidR="009D0DC6" w:rsidRDefault="009D0DC6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D0DC6" w:rsidRDefault="009D0DC6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D0DC6" w:rsidRDefault="009D0DC6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D0DC6" w:rsidRDefault="009D0DC6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D0DC6" w:rsidRDefault="009D0DC6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34D53" w:rsidRDefault="00C34D53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34D53" w:rsidRDefault="00C34D53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34D53" w:rsidRDefault="00C34D53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108</w:t>
            </w:r>
          </w:p>
          <w:p w:rsidR="009D0DC6" w:rsidRPr="0056704E" w:rsidRDefault="00AC2B82" w:rsidP="00EC7A8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   108</w:t>
            </w:r>
          </w:p>
        </w:tc>
        <w:tc>
          <w:tcPr>
            <w:tcW w:w="221" w:type="pct"/>
            <w:textDirection w:val="btLr"/>
            <w:vAlign w:val="center"/>
          </w:tcPr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-</w:t>
            </w:r>
          </w:p>
        </w:tc>
        <w:tc>
          <w:tcPr>
            <w:tcW w:w="679" w:type="pct"/>
            <w:vAlign w:val="center"/>
          </w:tcPr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Align w:val="center"/>
          </w:tcPr>
          <w:p w:rsidR="009D0DC6" w:rsidRPr="00D81B6C" w:rsidRDefault="009D0DC6" w:rsidP="00EC7A8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2DB8" w:rsidRPr="006A2DB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gramStart"/>
            <w:r w:rsidR="006A2DB8" w:rsidRPr="006A2DB8">
              <w:rPr>
                <w:rFonts w:ascii="Times New Roman" w:hAnsi="Times New Roman"/>
                <w:bCs/>
                <w:sz w:val="24"/>
                <w:szCs w:val="24"/>
              </w:rPr>
              <w:t>обучающийся</w:t>
            </w:r>
            <w:proofErr w:type="gramEnd"/>
            <w:r w:rsidR="006A2DB8" w:rsidRPr="006A2DB8">
              <w:rPr>
                <w:rFonts w:ascii="Times New Roman" w:hAnsi="Times New Roman"/>
                <w:bCs/>
                <w:sz w:val="24"/>
                <w:szCs w:val="24"/>
              </w:rPr>
              <w:t xml:space="preserve"> демонстрирует знание процедуры и практические навыки выполнения технического обслуживания, монтажа и наладки устройств систем СЦБ и ЖАТ.</w:t>
            </w:r>
          </w:p>
          <w:p w:rsidR="009D0DC6" w:rsidRPr="00D81B6C" w:rsidRDefault="009D0DC6" w:rsidP="00EC7A8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D0DC6" w:rsidRPr="00D81B6C" w:rsidTr="00EC7A86">
        <w:trPr>
          <w:trHeight w:val="5206"/>
        </w:trPr>
        <w:tc>
          <w:tcPr>
            <w:tcW w:w="312" w:type="pct"/>
          </w:tcPr>
          <w:p w:rsidR="009D0DC6" w:rsidRPr="00D81B6C" w:rsidRDefault="009D0DC6" w:rsidP="00EC7A86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 w:rsidR="00AC2B8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9D0DC6" w:rsidRPr="00B646BA" w:rsidRDefault="00AC2B82" w:rsidP="00AC2B8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C2B82">
              <w:rPr>
                <w:rFonts w:ascii="Times New Roman" w:hAnsi="Times New Roman"/>
                <w:bCs/>
                <w:sz w:val="24"/>
                <w:szCs w:val="24"/>
              </w:rPr>
              <w:t>Выполнять работы по техническому обслуживанию устройств электропитания систем железнодорожной автоматики;</w:t>
            </w:r>
          </w:p>
        </w:tc>
        <w:tc>
          <w:tcPr>
            <w:tcW w:w="1059" w:type="pct"/>
          </w:tcPr>
          <w:p w:rsidR="008E2E33" w:rsidRDefault="008E2E33" w:rsidP="00AC2B8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E2E33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профессиональное изложение конструкции работы выключателей, автоматических выключателей, аппаратуры автоматического регулирования; </w:t>
            </w:r>
          </w:p>
          <w:p w:rsidR="009D0DC6" w:rsidRPr="0056704E" w:rsidRDefault="008E2E33" w:rsidP="00AC2B8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8E2E33">
              <w:rPr>
                <w:rFonts w:ascii="Times New Roman" w:hAnsi="Times New Roman"/>
                <w:bCs/>
                <w:sz w:val="24"/>
                <w:szCs w:val="24"/>
              </w:rPr>
              <w:t>грамотность монтажа электрических щитов</w:t>
            </w:r>
          </w:p>
        </w:tc>
        <w:tc>
          <w:tcPr>
            <w:tcW w:w="314" w:type="pct"/>
            <w:vMerge/>
          </w:tcPr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9D0DC6" w:rsidRPr="00D81B6C" w:rsidRDefault="009D0DC6" w:rsidP="00EC7A8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9D0DC6" w:rsidRDefault="009D0DC6" w:rsidP="00EC7A8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9D0DC6" w:rsidRDefault="009D0DC6" w:rsidP="00EC7A8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9D0DC6" w:rsidRDefault="009D0DC6" w:rsidP="00EC7A8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9D0DC6" w:rsidRDefault="009D0DC6" w:rsidP="00EC7A8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9D0DC6" w:rsidRDefault="009D0DC6" w:rsidP="00EC7A8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9D0DC6" w:rsidRDefault="009D0DC6" w:rsidP="00EC7A8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9D0DC6" w:rsidRPr="00B743B8" w:rsidRDefault="009D0DC6" w:rsidP="00EC7A8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</w:tcPr>
          <w:p w:rsidR="006A2DB8" w:rsidRDefault="006A2DB8" w:rsidP="00EC7A86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 xml:space="preserve">- </w:t>
            </w: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обучающийся</w:t>
            </w:r>
            <w:proofErr w:type="gramEnd"/>
            <w:r w:rsidRPr="006A2DB8">
              <w:rPr>
                <w:rFonts w:ascii="Times New Roman" w:hAnsi="Times New Roman"/>
                <w:bCs/>
                <w:sz w:val="24"/>
              </w:rPr>
              <w:t xml:space="preserve"> выполняет основные виды работ по техническому обслуживанию аппаратуры электропитания систем железнодорожной автоматики в соответствии с требованиями технологических процессов; </w:t>
            </w:r>
          </w:p>
          <w:p w:rsidR="009D0DC6" w:rsidRPr="009865BA" w:rsidRDefault="006A2DB8" w:rsidP="00EC7A86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 xml:space="preserve">- демонстрирует знание </w:t>
            </w: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способов организации электропитания систем автоматики</w:t>
            </w:r>
            <w:proofErr w:type="gramEnd"/>
            <w:r w:rsidRPr="006A2DB8">
              <w:rPr>
                <w:rFonts w:ascii="Times New Roman" w:hAnsi="Times New Roman"/>
                <w:bCs/>
                <w:sz w:val="24"/>
              </w:rPr>
              <w:t xml:space="preserve"> и телемеханики</w:t>
            </w:r>
          </w:p>
        </w:tc>
      </w:tr>
      <w:tr w:rsidR="00AC2B82" w:rsidRPr="00D81B6C" w:rsidTr="00EC7A86">
        <w:tc>
          <w:tcPr>
            <w:tcW w:w="312" w:type="pct"/>
          </w:tcPr>
          <w:p w:rsidR="00AC2B82" w:rsidRDefault="00AC2B82" w:rsidP="00EC7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2.3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AC2B82" w:rsidRPr="00B646BA" w:rsidRDefault="00AC2B82" w:rsidP="00EC7A8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B82">
              <w:rPr>
                <w:rFonts w:ascii="Times New Roman" w:hAnsi="Times New Roman"/>
                <w:bCs/>
                <w:sz w:val="24"/>
                <w:szCs w:val="24"/>
              </w:rPr>
              <w:t>Выполнять работы по техническому обслуживанию линий железнодорожной автоматики;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8E2E33" w:rsidRDefault="008E2E33" w:rsidP="00AC2B8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8E2E3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грамотность разбивки трассы и установка кабель каналов правильность разделки силового кабеля;</w:t>
            </w:r>
          </w:p>
          <w:p w:rsidR="00AC2B82" w:rsidRDefault="008E2E33" w:rsidP="00AC2B8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E2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правильность разделки сигнально блокировочного кабеля</w:t>
            </w:r>
          </w:p>
        </w:tc>
        <w:tc>
          <w:tcPr>
            <w:tcW w:w="314" w:type="pct"/>
          </w:tcPr>
          <w:p w:rsidR="00AC2B82" w:rsidRPr="00D81B6C" w:rsidRDefault="00C34D53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108</w:t>
            </w:r>
          </w:p>
        </w:tc>
        <w:tc>
          <w:tcPr>
            <w:tcW w:w="221" w:type="pct"/>
          </w:tcPr>
          <w:p w:rsidR="00AC2B82" w:rsidRPr="00D81B6C" w:rsidRDefault="00AC2B82" w:rsidP="00EC7A8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AC2B82" w:rsidRDefault="00AC2B82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AC2B82" w:rsidRDefault="00AC2B82" w:rsidP="00EC7A8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</w:tcPr>
          <w:p w:rsidR="006A2DB8" w:rsidRPr="006A2DB8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- обучающийся демонстрирует</w:t>
            </w:r>
          </w:p>
          <w:p w:rsidR="006A2DB8" w:rsidRPr="006A2DB8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 xml:space="preserve">практические навыки </w:t>
            </w: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технического</w:t>
            </w:r>
            <w:proofErr w:type="gramEnd"/>
          </w:p>
          <w:p w:rsidR="006A2DB8" w:rsidRPr="006A2DB8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обслуживания аппаратуры электропитания</w:t>
            </w:r>
          </w:p>
          <w:p w:rsidR="00AC2B82" w:rsidRPr="009865BA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и линейных устройств СЦБ.</w:t>
            </w:r>
          </w:p>
        </w:tc>
      </w:tr>
      <w:tr w:rsidR="00AC2B82" w:rsidRPr="00D81B6C" w:rsidTr="00EC7A86">
        <w:tc>
          <w:tcPr>
            <w:tcW w:w="312" w:type="pct"/>
          </w:tcPr>
          <w:p w:rsidR="00AC2B82" w:rsidRDefault="00AC2B82" w:rsidP="00EC7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AC2B82" w:rsidRPr="00B646BA" w:rsidRDefault="00AC2B82" w:rsidP="00EC7A8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B82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по обслуживанию, монтажу и наладке систем железнодорожной автоматики;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C34D53" w:rsidRDefault="00C34D53" w:rsidP="008E2E3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34D53">
              <w:rPr>
                <w:rFonts w:ascii="Times New Roman" w:hAnsi="Times New Roman"/>
                <w:color w:val="000000"/>
                <w:sz w:val="24"/>
                <w:szCs w:val="24"/>
              </w:rPr>
              <w:t>читать монтажные в соответствии с принципиальными схемами устройств и систем железнодорожной автоматики;</w:t>
            </w:r>
            <w:proofErr w:type="gramEnd"/>
          </w:p>
          <w:p w:rsidR="00AC2B82" w:rsidRDefault="00C34D53" w:rsidP="008E2E3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34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монтаж и пусконаладочные работы </w:t>
            </w:r>
            <w:r w:rsidRPr="00C34D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систем железнодорожной автоматики.</w:t>
            </w:r>
          </w:p>
        </w:tc>
        <w:tc>
          <w:tcPr>
            <w:tcW w:w="314" w:type="pct"/>
          </w:tcPr>
          <w:p w:rsidR="00AC2B82" w:rsidRPr="00D81B6C" w:rsidRDefault="00C34D53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108</w:t>
            </w:r>
          </w:p>
        </w:tc>
        <w:tc>
          <w:tcPr>
            <w:tcW w:w="221" w:type="pct"/>
          </w:tcPr>
          <w:p w:rsidR="00AC2B82" w:rsidRPr="00D81B6C" w:rsidRDefault="00AC2B82" w:rsidP="00EC7A8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AC2B82" w:rsidRDefault="00AC2B82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AC2B82" w:rsidRDefault="00AC2B82" w:rsidP="00EC7A8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</w:tcPr>
          <w:p w:rsidR="006A2DB8" w:rsidRPr="006A2DB8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 xml:space="preserve">- </w:t>
            </w: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обучающийся</w:t>
            </w:r>
            <w:proofErr w:type="gramEnd"/>
            <w:r w:rsidRPr="006A2DB8">
              <w:rPr>
                <w:rFonts w:ascii="Times New Roman" w:hAnsi="Times New Roman"/>
                <w:bCs/>
                <w:sz w:val="24"/>
              </w:rPr>
              <w:t xml:space="preserve"> демонстрирует знание</w:t>
            </w:r>
          </w:p>
          <w:p w:rsidR="006A2DB8" w:rsidRPr="006A2DB8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особенностей и приемов монтажа,</w:t>
            </w:r>
          </w:p>
          <w:p w:rsidR="006A2DB8" w:rsidRPr="006A2DB8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регулировки и наладки аппаратуры</w:t>
            </w:r>
          </w:p>
          <w:p w:rsidR="006A2DB8" w:rsidRPr="006A2DB8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 xml:space="preserve">электропитания и устройств </w:t>
            </w:r>
            <w:r w:rsidRPr="006A2DB8">
              <w:rPr>
                <w:rFonts w:ascii="Times New Roman" w:hAnsi="Times New Roman"/>
                <w:bCs/>
                <w:sz w:val="24"/>
              </w:rPr>
              <w:lastRenderedPageBreak/>
              <w:t>СЦБ;</w:t>
            </w:r>
          </w:p>
          <w:p w:rsidR="006A2DB8" w:rsidRPr="006A2DB8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- выполняет пуско-наладочные работы</w:t>
            </w:r>
          </w:p>
          <w:p w:rsidR="006A2DB8" w:rsidRPr="006A2DB8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 xml:space="preserve">устройств систем </w:t>
            </w: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железнодорожной</w:t>
            </w:r>
            <w:proofErr w:type="gramEnd"/>
          </w:p>
          <w:p w:rsidR="00AC2B82" w:rsidRPr="009865BA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автоматики.</w:t>
            </w:r>
          </w:p>
        </w:tc>
      </w:tr>
      <w:tr w:rsidR="00AC2B82" w:rsidRPr="00D81B6C" w:rsidTr="00EC7A86">
        <w:tc>
          <w:tcPr>
            <w:tcW w:w="312" w:type="pct"/>
          </w:tcPr>
          <w:p w:rsidR="00AC2B82" w:rsidRDefault="00AC2B82" w:rsidP="00EC7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2.5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AC2B82" w:rsidRPr="00B646BA" w:rsidRDefault="00AC2B82" w:rsidP="00EC7A8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B82">
              <w:rPr>
                <w:rFonts w:ascii="Times New Roman" w:hAnsi="Times New Roman"/>
                <w:bCs/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обслуживания;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C34D53" w:rsidRDefault="00C34D53" w:rsidP="00AC2B8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34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экономическую эффективность применения устройств автоматики и методов их обслуживания; </w:t>
            </w:r>
          </w:p>
          <w:p w:rsidR="00AC2B82" w:rsidRDefault="00C34D53" w:rsidP="00AC2B8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34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с требованиями технологических процессов;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34D5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C34D53">
              <w:rPr>
                <w:rFonts w:ascii="Times New Roman" w:hAnsi="Times New Roman"/>
                <w:color w:val="000000"/>
                <w:sz w:val="24"/>
                <w:szCs w:val="24"/>
              </w:rPr>
              <w:t>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314" w:type="pct"/>
          </w:tcPr>
          <w:p w:rsidR="00C34D53" w:rsidRDefault="00C34D53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34D53" w:rsidRDefault="00C34D53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34D53" w:rsidRDefault="00C34D53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34D53" w:rsidRDefault="00C34D53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34D53" w:rsidRDefault="00C34D53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34D53" w:rsidRDefault="00C34D53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AC2B82" w:rsidRDefault="00C34D53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108</w:t>
            </w:r>
          </w:p>
          <w:p w:rsidR="00C34D53" w:rsidRPr="00D81B6C" w:rsidRDefault="00C34D53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AC2B82" w:rsidRPr="00D81B6C" w:rsidRDefault="00AC2B82" w:rsidP="00EC7A8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AC2B82" w:rsidRDefault="00AC2B82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AC2B82" w:rsidRDefault="00AC2B82" w:rsidP="00EC7A8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</w:tcPr>
          <w:p w:rsidR="006A2DB8" w:rsidRPr="006A2DB8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 xml:space="preserve">- </w:t>
            </w: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обучающийся</w:t>
            </w:r>
            <w:proofErr w:type="gramEnd"/>
            <w:r w:rsidRPr="006A2DB8">
              <w:rPr>
                <w:rFonts w:ascii="Times New Roman" w:hAnsi="Times New Roman"/>
                <w:bCs/>
                <w:sz w:val="24"/>
              </w:rPr>
              <w:t xml:space="preserve"> демонстрирует знание</w:t>
            </w:r>
          </w:p>
          <w:p w:rsidR="006A2DB8" w:rsidRPr="006A2DB8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 xml:space="preserve">способов определения </w:t>
            </w: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экономической</w:t>
            </w:r>
            <w:proofErr w:type="gramEnd"/>
          </w:p>
          <w:p w:rsidR="006A2DB8" w:rsidRPr="006A2DB8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эффективности применения устройств</w:t>
            </w:r>
          </w:p>
          <w:p w:rsidR="00AC2B82" w:rsidRPr="009865BA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автоматики и методов их обслуживания.</w:t>
            </w:r>
          </w:p>
        </w:tc>
      </w:tr>
      <w:tr w:rsidR="00AC2B82" w:rsidRPr="00D81B6C" w:rsidTr="00EC7A86">
        <w:tc>
          <w:tcPr>
            <w:tcW w:w="312" w:type="pct"/>
          </w:tcPr>
          <w:p w:rsidR="00AC2B82" w:rsidRDefault="00AC2B82" w:rsidP="00EC7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2.6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AC2B82" w:rsidRPr="00B646BA" w:rsidRDefault="00AC2B82" w:rsidP="00EC7A8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B82">
              <w:rPr>
                <w:rFonts w:ascii="Times New Roman" w:hAnsi="Times New Roman"/>
                <w:bCs/>
                <w:sz w:val="24"/>
                <w:szCs w:val="24"/>
              </w:rPr>
              <w:t>Выполнять требования технической эксплуатации железных дорог и безопасности движения;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C34D53" w:rsidRDefault="00C34D53" w:rsidP="00AC2B8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34D5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обслуживания;</w:t>
            </w:r>
          </w:p>
          <w:p w:rsidR="00AC2B82" w:rsidRDefault="00C34D53" w:rsidP="00AC2B8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34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выполнять основные виды работ по техническому обслуживанию и ремонту устройств железнодорожной автоматики, аппаратуры </w:t>
            </w:r>
            <w:r w:rsidRPr="00C34D5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электропитания и линейных устройств в соответствии с требованиями технологических процессов;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34D5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C34D53">
              <w:rPr>
                <w:rFonts w:ascii="Times New Roman" w:hAnsi="Times New Roman"/>
                <w:color w:val="000000"/>
                <w:sz w:val="24"/>
                <w:szCs w:val="24"/>
              </w:rPr>
              <w:t>беспечивать безопасность движения при производстве работ по обслуживанию устройств железнодорожной автоматики</w:t>
            </w:r>
          </w:p>
        </w:tc>
        <w:tc>
          <w:tcPr>
            <w:tcW w:w="314" w:type="pct"/>
          </w:tcPr>
          <w:p w:rsidR="00C34D53" w:rsidRDefault="00C34D53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34D53" w:rsidRDefault="00C34D53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34D53" w:rsidRDefault="00C34D53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AC2B82" w:rsidRPr="00D81B6C" w:rsidRDefault="00C34D53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108</w:t>
            </w:r>
          </w:p>
        </w:tc>
        <w:tc>
          <w:tcPr>
            <w:tcW w:w="221" w:type="pct"/>
          </w:tcPr>
          <w:p w:rsidR="00AC2B82" w:rsidRPr="00D81B6C" w:rsidRDefault="00AC2B82" w:rsidP="00EC7A8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AC2B82" w:rsidRDefault="00AC2B82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AC2B82" w:rsidRDefault="00AC2B82" w:rsidP="00EC7A8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</w:tcPr>
          <w:p w:rsidR="006A2DB8" w:rsidRPr="006A2DB8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 xml:space="preserve">- </w:t>
            </w: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обучающийся</w:t>
            </w:r>
            <w:proofErr w:type="gramEnd"/>
            <w:r w:rsidRPr="006A2DB8">
              <w:rPr>
                <w:rFonts w:ascii="Times New Roman" w:hAnsi="Times New Roman"/>
                <w:bCs/>
                <w:sz w:val="24"/>
              </w:rPr>
              <w:t xml:space="preserve"> применяет инструкции и</w:t>
            </w:r>
          </w:p>
          <w:p w:rsidR="006A2DB8" w:rsidRPr="006A2DB8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нормативные документы,</w:t>
            </w:r>
          </w:p>
          <w:p w:rsidR="006A2DB8" w:rsidRPr="006A2DB8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регламентирующие</w:t>
            </w:r>
            <w:proofErr w:type="gramEnd"/>
            <w:r w:rsidRPr="006A2DB8">
              <w:rPr>
                <w:rFonts w:ascii="Times New Roman" w:hAnsi="Times New Roman"/>
                <w:bCs/>
                <w:sz w:val="24"/>
              </w:rPr>
              <w:t xml:space="preserve"> технологию</w:t>
            </w:r>
          </w:p>
          <w:p w:rsidR="006A2DB8" w:rsidRPr="006A2DB8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выполнения работ;</w:t>
            </w:r>
          </w:p>
          <w:p w:rsidR="006A2DB8" w:rsidRPr="006A2DB8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 xml:space="preserve">- соблюдает требования безопасности </w:t>
            </w: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при</w:t>
            </w:r>
            <w:proofErr w:type="gramEnd"/>
          </w:p>
          <w:p w:rsidR="006A2DB8" w:rsidRPr="006A2DB8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производстве</w:t>
            </w:r>
            <w:proofErr w:type="gramEnd"/>
            <w:r w:rsidRPr="006A2DB8">
              <w:rPr>
                <w:rFonts w:ascii="Times New Roman" w:hAnsi="Times New Roman"/>
                <w:bCs/>
                <w:sz w:val="24"/>
              </w:rPr>
              <w:t xml:space="preserve"> работ по </w:t>
            </w:r>
            <w:r w:rsidRPr="006A2DB8">
              <w:rPr>
                <w:rFonts w:ascii="Times New Roman" w:hAnsi="Times New Roman"/>
                <w:bCs/>
                <w:sz w:val="24"/>
              </w:rPr>
              <w:lastRenderedPageBreak/>
              <w:t>обслуживанию</w:t>
            </w:r>
          </w:p>
          <w:p w:rsidR="006A2DB8" w:rsidRPr="006A2DB8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устройств железнодорожной автоматики;</w:t>
            </w:r>
          </w:p>
          <w:p w:rsidR="006A2DB8" w:rsidRPr="006A2DB8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 xml:space="preserve">демонстрирует знание правил </w:t>
            </w: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технической</w:t>
            </w:r>
            <w:proofErr w:type="gramEnd"/>
          </w:p>
          <w:p w:rsidR="006A2DB8" w:rsidRPr="006A2DB8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эксплуатации железных дорог РФ,</w:t>
            </w:r>
          </w:p>
          <w:p w:rsidR="006A2DB8" w:rsidRPr="006A2DB8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регламентирующих</w:t>
            </w:r>
            <w:proofErr w:type="gramEnd"/>
            <w:r w:rsidRPr="006A2DB8">
              <w:rPr>
                <w:rFonts w:ascii="Times New Roman" w:hAnsi="Times New Roman"/>
                <w:bCs/>
                <w:sz w:val="24"/>
              </w:rPr>
              <w:t xml:space="preserve"> безопасность движения</w:t>
            </w:r>
          </w:p>
          <w:p w:rsidR="00AC2B82" w:rsidRPr="009865BA" w:rsidRDefault="006A2DB8" w:rsidP="006A2DB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6A2DB8">
              <w:rPr>
                <w:rFonts w:ascii="Times New Roman" w:hAnsi="Times New Roman"/>
                <w:bCs/>
                <w:sz w:val="24"/>
              </w:rPr>
              <w:t>поездов</w:t>
            </w:r>
          </w:p>
        </w:tc>
      </w:tr>
      <w:tr w:rsidR="009D0DC6" w:rsidRPr="00D81B6C" w:rsidTr="00EC7A86">
        <w:tc>
          <w:tcPr>
            <w:tcW w:w="312" w:type="pct"/>
          </w:tcPr>
          <w:p w:rsidR="009D0DC6" w:rsidRPr="0056704E" w:rsidRDefault="00AC2B82" w:rsidP="00EC7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ПК 2.7</w:t>
            </w: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9D0DC6" w:rsidRPr="00B646BA" w:rsidRDefault="00AC2B82" w:rsidP="00EC7A8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2B82">
              <w:rPr>
                <w:rFonts w:ascii="Times New Roman" w:hAnsi="Times New Roman"/>
                <w:bCs/>
                <w:sz w:val="24"/>
                <w:szCs w:val="24"/>
              </w:rPr>
              <w:t>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схемам.</w:t>
            </w:r>
          </w:p>
        </w:tc>
        <w:tc>
          <w:tcPr>
            <w:tcW w:w="1059" w:type="pct"/>
            <w:tcBorders>
              <w:top w:val="single" w:sz="4" w:space="0" w:color="auto"/>
              <w:bottom w:val="single" w:sz="4" w:space="0" w:color="auto"/>
            </w:tcBorders>
          </w:tcPr>
          <w:p w:rsidR="008E2E33" w:rsidRPr="008E2E33" w:rsidRDefault="008E2E33" w:rsidP="008E2E3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33">
              <w:rPr>
                <w:rFonts w:ascii="Times New Roman" w:hAnsi="Times New Roman"/>
                <w:color w:val="000000"/>
                <w:sz w:val="24"/>
                <w:szCs w:val="24"/>
              </w:rPr>
              <w:t>- правильность чтения</w:t>
            </w:r>
          </w:p>
          <w:p w:rsidR="008E2E33" w:rsidRPr="008E2E33" w:rsidRDefault="008E2E33" w:rsidP="008E2E3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33">
              <w:rPr>
                <w:rFonts w:ascii="Times New Roman" w:hAnsi="Times New Roman"/>
                <w:color w:val="000000"/>
                <w:sz w:val="24"/>
                <w:szCs w:val="24"/>
              </w:rPr>
              <w:t>монтажных схем в соответствии</w:t>
            </w:r>
          </w:p>
          <w:p w:rsidR="008E2E33" w:rsidRPr="008E2E33" w:rsidRDefault="008E2E33" w:rsidP="008E2E3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33">
              <w:rPr>
                <w:rFonts w:ascii="Times New Roman" w:hAnsi="Times New Roman"/>
                <w:color w:val="000000"/>
                <w:sz w:val="24"/>
                <w:szCs w:val="24"/>
              </w:rPr>
              <w:t>с принципиальными схемами</w:t>
            </w:r>
          </w:p>
          <w:p w:rsidR="008E2E33" w:rsidRPr="008E2E33" w:rsidRDefault="008E2E33" w:rsidP="008E2E3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33">
              <w:rPr>
                <w:rFonts w:ascii="Times New Roman" w:hAnsi="Times New Roman"/>
                <w:color w:val="000000"/>
                <w:sz w:val="24"/>
                <w:szCs w:val="24"/>
              </w:rPr>
              <w:t>устройств и систем</w:t>
            </w:r>
          </w:p>
          <w:p w:rsidR="009D0DC6" w:rsidRDefault="008E2E33" w:rsidP="008E2E3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E33"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железнодорожной автоматики.</w:t>
            </w:r>
          </w:p>
        </w:tc>
        <w:tc>
          <w:tcPr>
            <w:tcW w:w="314" w:type="pct"/>
          </w:tcPr>
          <w:p w:rsidR="00C34D53" w:rsidRDefault="00C34D53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</w:p>
          <w:p w:rsidR="00C34D53" w:rsidRDefault="00C34D53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34D53" w:rsidRDefault="00C34D53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34D53" w:rsidRDefault="00C34D53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34D53" w:rsidRDefault="00C34D53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D0DC6" w:rsidRPr="00D81B6C" w:rsidRDefault="00C34D53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108</w:t>
            </w:r>
          </w:p>
        </w:tc>
        <w:tc>
          <w:tcPr>
            <w:tcW w:w="221" w:type="pct"/>
          </w:tcPr>
          <w:p w:rsidR="009D0DC6" w:rsidRPr="00D81B6C" w:rsidRDefault="009D0DC6" w:rsidP="00EC7A86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9D0DC6" w:rsidRDefault="009D0DC6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9D0DC6" w:rsidRDefault="009D0DC6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9D0DC6" w:rsidRPr="00B743B8" w:rsidRDefault="009D0DC6" w:rsidP="00EC7A8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</w:tcBorders>
          </w:tcPr>
          <w:p w:rsidR="009D0DC6" w:rsidRPr="009865BA" w:rsidRDefault="006A2DB8" w:rsidP="00EC7A86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</w:t>
            </w:r>
            <w:proofErr w:type="gramStart"/>
            <w:r w:rsidRPr="006A2DB8">
              <w:rPr>
                <w:rFonts w:ascii="Times New Roman" w:hAnsi="Times New Roman"/>
                <w:bCs/>
                <w:sz w:val="24"/>
              </w:rPr>
              <w:t>обучающийся</w:t>
            </w:r>
            <w:proofErr w:type="gramEnd"/>
            <w:r w:rsidRPr="006A2DB8">
              <w:rPr>
                <w:rFonts w:ascii="Times New Roman" w:hAnsi="Times New Roman"/>
                <w:bCs/>
                <w:sz w:val="24"/>
              </w:rPr>
              <w:t xml:space="preserve"> правильно составляет монтажные схемы устройств СЦБ и ЖАТ по принципиальным схемам, анализирует и объясняет их работу</w:t>
            </w:r>
          </w:p>
        </w:tc>
      </w:tr>
    </w:tbl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  <w:sectPr w:rsidR="009D0DC6" w:rsidRPr="005717DB" w:rsidSect="00EC7A86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9D0DC6" w:rsidRPr="00C330FB" w:rsidRDefault="009D0DC6" w:rsidP="009D0DC6">
      <w:pPr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практики</w:t>
      </w:r>
    </w:p>
    <w:p w:rsidR="009D0DC6" w:rsidRPr="00C330FB" w:rsidRDefault="009D0DC6" w:rsidP="009D0DC6">
      <w:pPr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583"/>
        <w:gridCol w:w="722"/>
        <w:gridCol w:w="652"/>
        <w:gridCol w:w="618"/>
      </w:tblGrid>
      <w:tr w:rsidR="009D0DC6" w:rsidRPr="00C330FB" w:rsidTr="00EC7A86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9D0DC6" w:rsidRPr="00C330FB" w:rsidRDefault="009D0DC6" w:rsidP="00EC7A8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295" w:type="pct"/>
            <w:vMerge w:val="restart"/>
            <w:vAlign w:val="center"/>
          </w:tcPr>
          <w:p w:rsidR="009D0DC6" w:rsidRPr="00C330FB" w:rsidRDefault="009D0DC6" w:rsidP="00EC7A8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9D0DC6" w:rsidRPr="00C330FB" w:rsidRDefault="009D0DC6" w:rsidP="00EC7A8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 xml:space="preserve">Виды работы на практике, включая самостоятельную работу </w:t>
            </w:r>
            <w:proofErr w:type="gramStart"/>
            <w:r w:rsidRPr="00C330FB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C330FB">
              <w:rPr>
                <w:rFonts w:ascii="Times New Roman" w:hAnsi="Times New Roman"/>
                <w:sz w:val="24"/>
              </w:rPr>
              <w:t>, ч</w:t>
            </w:r>
          </w:p>
        </w:tc>
      </w:tr>
      <w:tr w:rsidR="009D0DC6" w:rsidRPr="00C330FB" w:rsidTr="00D1594D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9D0DC6" w:rsidRPr="00C330FB" w:rsidRDefault="009D0DC6" w:rsidP="00EC7A8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9D0DC6" w:rsidRPr="00C330FB" w:rsidRDefault="009D0DC6" w:rsidP="00EC7A8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8" w:type="pct"/>
            <w:textDirection w:val="btLr"/>
            <w:vAlign w:val="center"/>
          </w:tcPr>
          <w:p w:rsidR="009D0DC6" w:rsidRPr="00C330FB" w:rsidRDefault="009D0DC6" w:rsidP="00EC7A8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81" w:type="pct"/>
            <w:textDirection w:val="btLr"/>
            <w:vAlign w:val="center"/>
          </w:tcPr>
          <w:p w:rsidR="009D0DC6" w:rsidRPr="00C330FB" w:rsidRDefault="009D0DC6" w:rsidP="00EC7A8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9D0DC6" w:rsidRPr="00C330FB" w:rsidRDefault="009D0DC6" w:rsidP="00EC7A8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6" w:type="pct"/>
            <w:textDirection w:val="btLr"/>
            <w:vAlign w:val="center"/>
          </w:tcPr>
          <w:p w:rsidR="009D0DC6" w:rsidRPr="00C330FB" w:rsidRDefault="009D0DC6" w:rsidP="00EC7A8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9D0DC6" w:rsidRPr="00C330FB" w:rsidTr="00D1594D">
        <w:trPr>
          <w:trHeight w:val="559"/>
        </w:trPr>
        <w:tc>
          <w:tcPr>
            <w:tcW w:w="346" w:type="pct"/>
            <w:vAlign w:val="center"/>
          </w:tcPr>
          <w:p w:rsidR="009D0DC6" w:rsidRPr="00C330FB" w:rsidRDefault="009D0DC6" w:rsidP="00EC7A8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9D0DC6" w:rsidRPr="00C330FB" w:rsidRDefault="009D0DC6" w:rsidP="00EC7A8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" w:type="pct"/>
            <w:vAlign w:val="center"/>
          </w:tcPr>
          <w:p w:rsidR="009D0DC6" w:rsidRPr="00C330FB" w:rsidRDefault="009D0DC6" w:rsidP="00EC7A8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1" w:type="pct"/>
            <w:vAlign w:val="center"/>
          </w:tcPr>
          <w:p w:rsidR="009D0DC6" w:rsidRPr="00C330FB" w:rsidRDefault="009D0DC6" w:rsidP="00EC7A8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9D0DC6" w:rsidRPr="00C330FB" w:rsidRDefault="009D0DC6" w:rsidP="00EC7A8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" w:type="pct"/>
            <w:vAlign w:val="center"/>
          </w:tcPr>
          <w:p w:rsidR="009D0DC6" w:rsidRPr="00C330FB" w:rsidRDefault="009D0DC6" w:rsidP="00EC7A86">
            <w:pPr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9D0DC6" w:rsidRPr="00C330FB" w:rsidTr="00D1594D">
        <w:trPr>
          <w:cantSplit/>
          <w:trHeight w:val="20"/>
        </w:trPr>
        <w:tc>
          <w:tcPr>
            <w:tcW w:w="346" w:type="pct"/>
            <w:vAlign w:val="center"/>
          </w:tcPr>
          <w:p w:rsidR="009D0DC6" w:rsidRPr="00A9198D" w:rsidRDefault="009D0DC6" w:rsidP="00EC7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5" w:type="pct"/>
          </w:tcPr>
          <w:p w:rsidR="009D0DC6" w:rsidRDefault="00D1594D" w:rsidP="00EC7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Шаблоны, их изго</w:t>
            </w:r>
            <w:r w:rsidRPr="00D1594D">
              <w:rPr>
                <w:rFonts w:ascii="Times New Roman" w:hAnsi="Times New Roman"/>
                <w:b/>
                <w:bCs/>
                <w:sz w:val="24"/>
                <w:szCs w:val="24"/>
              </w:rPr>
              <w:t>товление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монтаж типовых схем</w:t>
            </w:r>
          </w:p>
          <w:p w:rsidR="00D1594D" w:rsidRDefault="00D1594D" w:rsidP="00D1594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с основными задачами практики. </w:t>
            </w:r>
            <w:proofErr w:type="gramStart"/>
            <w:r>
              <w:rPr>
                <w:sz w:val="23"/>
                <w:szCs w:val="23"/>
              </w:rPr>
              <w:t xml:space="preserve">Инструктаж по ОТ и ТБ. </w:t>
            </w:r>
            <w:proofErr w:type="gramEnd"/>
          </w:p>
          <w:p w:rsidR="00D1594D" w:rsidRDefault="00D1594D" w:rsidP="00D1594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монтажной схемы по принципиальным схемам блоков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-II , П-62 , СП-69 </w:t>
            </w:r>
          </w:p>
          <w:p w:rsidR="00D1594D" w:rsidRDefault="00D1594D" w:rsidP="00D1594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Шаблоны и монтаж элементов светофора. </w:t>
            </w:r>
          </w:p>
          <w:p w:rsidR="00D1594D" w:rsidRDefault="00D1594D" w:rsidP="00D1594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Установка светофора</w:t>
            </w:r>
            <w:r>
              <w:rPr>
                <w:sz w:val="28"/>
                <w:szCs w:val="28"/>
              </w:rPr>
              <w:t xml:space="preserve">. </w:t>
            </w:r>
          </w:p>
          <w:p w:rsidR="00D1594D" w:rsidRDefault="00D1594D" w:rsidP="00D1594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Способы составления монтажной схемы светофора. </w:t>
            </w:r>
          </w:p>
          <w:p w:rsidR="00D1594D" w:rsidRDefault="00D1594D" w:rsidP="00D1594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Монтаж и включение приборов светофора. </w:t>
            </w:r>
          </w:p>
          <w:p w:rsidR="00D1594D" w:rsidRDefault="00D1594D" w:rsidP="00D1594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выполненной работы. </w:t>
            </w:r>
          </w:p>
          <w:p w:rsidR="00D1594D" w:rsidRDefault="00D1594D" w:rsidP="00D1594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Брак и меры его устранения и предупреждения. </w:t>
            </w:r>
          </w:p>
          <w:p w:rsidR="00D1594D" w:rsidRPr="003C02E1" w:rsidRDefault="00D1594D" w:rsidP="00D159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Техника безопасности. 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D0DC6" w:rsidRPr="00C330FB" w:rsidRDefault="00D1594D" w:rsidP="00EC7A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D0DC6" w:rsidRPr="00C330FB" w:rsidRDefault="00D1594D" w:rsidP="00EC7A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D0DC6" w:rsidRPr="00C330FB" w:rsidRDefault="00D1594D" w:rsidP="00EC7A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9D0DC6" w:rsidRPr="00C330FB" w:rsidRDefault="00D1594D" w:rsidP="00EC7A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</w:tr>
      <w:tr w:rsidR="00D1594D" w:rsidRPr="00C330FB" w:rsidTr="00D1594D">
        <w:trPr>
          <w:cantSplit/>
          <w:trHeight w:val="20"/>
        </w:trPr>
        <w:tc>
          <w:tcPr>
            <w:tcW w:w="346" w:type="pct"/>
            <w:vAlign w:val="center"/>
          </w:tcPr>
          <w:p w:rsidR="00D1594D" w:rsidRDefault="00D1594D" w:rsidP="00EC7A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5" w:type="pct"/>
          </w:tcPr>
          <w:p w:rsidR="00D1594D" w:rsidRDefault="00D1594D" w:rsidP="00FE2ED8">
            <w:pPr>
              <w:pStyle w:val="Default"/>
              <w:jc w:val="both"/>
              <w:rPr>
                <w:sz w:val="23"/>
                <w:szCs w:val="23"/>
              </w:rPr>
            </w:pPr>
            <w:r w:rsidRPr="00D1594D">
              <w:rPr>
                <w:b/>
                <w:sz w:val="23"/>
                <w:szCs w:val="23"/>
              </w:rPr>
              <w:t>Ознакомление с устройством штативов и их типов.</w:t>
            </w:r>
            <w:r>
              <w:rPr>
                <w:sz w:val="23"/>
                <w:szCs w:val="23"/>
              </w:rPr>
              <w:t xml:space="preserve"> Назначение штативов и их типы. </w:t>
            </w:r>
          </w:p>
          <w:p w:rsidR="00D1594D" w:rsidRDefault="00D1594D" w:rsidP="00FE2ED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монтажных схем по принципиальной схеме управления стрелкой переменного тока. </w:t>
            </w:r>
          </w:p>
          <w:p w:rsidR="00D1594D" w:rsidRDefault="00D1594D" w:rsidP="00FE2ED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монтажных схем с релейными блоками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-II, СП-69, П-62 . 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1594D" w:rsidRPr="00C330FB" w:rsidRDefault="00D1594D" w:rsidP="00EC7A8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1594D" w:rsidRPr="00C330FB" w:rsidRDefault="00D1594D" w:rsidP="00EC7A8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594D" w:rsidRPr="00C330FB" w:rsidRDefault="00D1594D" w:rsidP="00EC7A8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1594D" w:rsidRPr="00C330FB" w:rsidRDefault="00D1594D" w:rsidP="00EC7A8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36</w:t>
            </w:r>
          </w:p>
        </w:tc>
      </w:tr>
      <w:tr w:rsidR="00D1594D" w:rsidRPr="00C330FB" w:rsidTr="00D1594D">
        <w:trPr>
          <w:cantSplit/>
          <w:trHeight w:val="2455"/>
        </w:trPr>
        <w:tc>
          <w:tcPr>
            <w:tcW w:w="346" w:type="pct"/>
            <w:vAlign w:val="center"/>
          </w:tcPr>
          <w:p w:rsidR="00D1594D" w:rsidRPr="00A9198D" w:rsidRDefault="00D1594D" w:rsidP="00EC7A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5" w:type="pct"/>
          </w:tcPr>
          <w:p w:rsidR="00D1594D" w:rsidRDefault="00D1594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Монтаж блочных </w:t>
            </w:r>
            <w:r w:rsidRPr="00D1594D">
              <w:rPr>
                <w:b/>
                <w:bCs/>
                <w:sz w:val="23"/>
                <w:szCs w:val="23"/>
              </w:rPr>
              <w:t>штативов и светофоров</w:t>
            </w:r>
          </w:p>
          <w:p w:rsidR="00D1594D" w:rsidRDefault="00D1594D" w:rsidP="00FE2ED8">
            <w:pPr>
              <w:pStyle w:val="Default"/>
              <w:jc w:val="both"/>
              <w:rPr>
                <w:sz w:val="23"/>
                <w:szCs w:val="23"/>
              </w:rPr>
            </w:pPr>
            <w:r w:rsidRPr="00D1594D">
              <w:rPr>
                <w:sz w:val="23"/>
                <w:szCs w:val="23"/>
              </w:rPr>
              <w:t xml:space="preserve">Составление монтажных схем с релейными блоками </w:t>
            </w:r>
            <w:proofErr w:type="gramStart"/>
            <w:r w:rsidRPr="00D1594D">
              <w:rPr>
                <w:sz w:val="23"/>
                <w:szCs w:val="23"/>
              </w:rPr>
              <w:t>В</w:t>
            </w:r>
            <w:proofErr w:type="gramEnd"/>
            <w:r w:rsidRPr="00D1594D">
              <w:rPr>
                <w:sz w:val="23"/>
                <w:szCs w:val="23"/>
              </w:rPr>
              <w:t>-II, СП-69, П-62 . Применение блоков в станционных системах. Способы определения нумера</w:t>
            </w:r>
            <w:r>
              <w:rPr>
                <w:sz w:val="23"/>
                <w:szCs w:val="23"/>
              </w:rPr>
              <w:t>ции контактов нейтральных, кодо</w:t>
            </w:r>
            <w:r w:rsidRPr="00D1594D">
              <w:rPr>
                <w:sz w:val="23"/>
                <w:szCs w:val="23"/>
              </w:rPr>
              <w:t>вых и пусковых реле. Техника безопасности Прокладка проводов к муфте и светофорной головке. Прокладка проводов на колодки муфты. Распределение проводов по клеммам трансформаторов согласно монтажной схеме. Проверка выполненной работы. Брак и меры его устранения и предупреждения. Техника безопасности. Проверка работоспособности схемы — испытание.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D1594D" w:rsidRPr="00C330FB" w:rsidRDefault="00837D18" w:rsidP="00D1594D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1594D" w:rsidRPr="00C330FB" w:rsidRDefault="00D1594D" w:rsidP="00EC7A8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25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594D" w:rsidRPr="00C330FB" w:rsidRDefault="00D1594D" w:rsidP="00EC7A8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D1594D" w:rsidRPr="00C330FB" w:rsidRDefault="00D1594D" w:rsidP="00EC7A8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36</w:t>
            </w:r>
          </w:p>
        </w:tc>
      </w:tr>
      <w:tr w:rsidR="00D1594D" w:rsidRPr="00FE7A1C" w:rsidTr="00D1594D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D" w:rsidRPr="00C330FB" w:rsidRDefault="00D1594D" w:rsidP="00EC7A86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4D" w:rsidRPr="00C330FB" w:rsidRDefault="00D1594D" w:rsidP="00EC7A86">
            <w:pPr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D" w:rsidRPr="00C330FB" w:rsidRDefault="00837D18" w:rsidP="00EC7A8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D" w:rsidRPr="00C330FB" w:rsidRDefault="00837D18" w:rsidP="00EC7A8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D" w:rsidRPr="00C330FB" w:rsidRDefault="00837D18" w:rsidP="00EC7A86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4D" w:rsidRPr="00AB192B" w:rsidRDefault="00D1594D" w:rsidP="00EC7A86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</w:t>
            </w:r>
          </w:p>
        </w:tc>
      </w:tr>
    </w:tbl>
    <w:p w:rsidR="009D0DC6" w:rsidRPr="006A4EA9" w:rsidRDefault="009D0DC6" w:rsidP="009D0DC6">
      <w:pPr>
        <w:ind w:firstLine="709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ПРАКТИКИ</w:t>
      </w:r>
    </w:p>
    <w:p w:rsidR="009D0DC6" w:rsidRDefault="009D0DC6" w:rsidP="00FE2ED8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практики предполагает наличие </w:t>
      </w:r>
      <w:r>
        <w:rPr>
          <w:rFonts w:ascii="Times New Roman" w:hAnsi="Times New Roman"/>
          <w:sz w:val="24"/>
        </w:rPr>
        <w:t>мастерской.</w:t>
      </w:r>
    </w:p>
    <w:p w:rsidR="00D1594D" w:rsidRDefault="00D1594D" w:rsidP="00FE2ED8">
      <w:pPr>
        <w:ind w:firstLine="709"/>
        <w:jc w:val="both"/>
        <w:rPr>
          <w:rFonts w:ascii="Times New Roman" w:hAnsi="Times New Roman"/>
          <w:sz w:val="24"/>
        </w:rPr>
      </w:pPr>
      <w:r w:rsidRPr="00D1594D">
        <w:rPr>
          <w:rFonts w:ascii="Times New Roman" w:hAnsi="Times New Roman"/>
          <w:b/>
          <w:sz w:val="24"/>
        </w:rPr>
        <w:t>Мастерская «Электромонтажная»</w:t>
      </w:r>
    </w:p>
    <w:p w:rsidR="009D0DC6" w:rsidRPr="00E416A1" w:rsidRDefault="009D0DC6" w:rsidP="00FE2ED8">
      <w:pPr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9D0DC6" w:rsidRPr="00D1594D" w:rsidRDefault="009D0DC6" w:rsidP="00FE2ED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62FF3">
        <w:rPr>
          <w:rFonts w:ascii="Times New Roman" w:hAnsi="Times New Roman"/>
          <w:sz w:val="24"/>
        </w:rPr>
        <w:t>Оборудование</w:t>
      </w:r>
      <w:r w:rsidRPr="00A62FF3">
        <w:rPr>
          <w:rFonts w:ascii="Times New Roman" w:hAnsi="Times New Roman"/>
          <w:sz w:val="24"/>
          <w:szCs w:val="24"/>
        </w:rPr>
        <w:t>:</w:t>
      </w:r>
      <w:r w:rsidRPr="00A62FF3">
        <w:rPr>
          <w:sz w:val="24"/>
          <w:szCs w:val="24"/>
        </w:rPr>
        <w:t xml:space="preserve"> </w:t>
      </w:r>
      <w:r w:rsidR="00D1594D">
        <w:rPr>
          <w:rFonts w:ascii="Times New Roman" w:hAnsi="Times New Roman"/>
          <w:color w:val="000000"/>
          <w:sz w:val="24"/>
          <w:szCs w:val="24"/>
        </w:rPr>
        <w:t>ученические</w:t>
      </w:r>
      <w:r w:rsidR="00D1594D" w:rsidRPr="00D1594D">
        <w:rPr>
          <w:rFonts w:ascii="Times New Roman" w:hAnsi="Times New Roman"/>
          <w:color w:val="000000"/>
          <w:sz w:val="24"/>
          <w:szCs w:val="24"/>
        </w:rPr>
        <w:t xml:space="preserve">  стол</w:t>
      </w:r>
      <w:r w:rsidR="00D1594D">
        <w:rPr>
          <w:rFonts w:ascii="Times New Roman" w:hAnsi="Times New Roman"/>
          <w:color w:val="000000"/>
          <w:sz w:val="24"/>
          <w:szCs w:val="24"/>
        </w:rPr>
        <w:t>ы укомплектованные розетками</w:t>
      </w:r>
      <w:r w:rsidR="00D1594D" w:rsidRPr="00D1594D">
        <w:rPr>
          <w:rFonts w:ascii="Times New Roman" w:hAnsi="Times New Roman"/>
          <w:bCs/>
          <w:color w:val="000000"/>
          <w:sz w:val="24"/>
          <w:szCs w:val="24"/>
        </w:rPr>
        <w:t>, с</w:t>
      </w:r>
      <w:r w:rsidR="00D1594D" w:rsidRPr="00D1594D">
        <w:rPr>
          <w:rFonts w:ascii="Times New Roman" w:hAnsi="Times New Roman"/>
          <w:color w:val="000000"/>
          <w:sz w:val="24"/>
          <w:szCs w:val="24"/>
        </w:rPr>
        <w:t>тул</w:t>
      </w:r>
      <w:r w:rsidR="00D1594D">
        <w:rPr>
          <w:rFonts w:ascii="Times New Roman" w:hAnsi="Times New Roman"/>
          <w:color w:val="000000"/>
          <w:sz w:val="24"/>
          <w:szCs w:val="24"/>
        </w:rPr>
        <w:t>ья ученические</w:t>
      </w:r>
      <w:r w:rsidR="00D1594D" w:rsidRPr="00D1594D">
        <w:rPr>
          <w:rFonts w:ascii="Times New Roman" w:hAnsi="Times New Roman"/>
          <w:bCs/>
          <w:color w:val="000000"/>
          <w:sz w:val="24"/>
          <w:szCs w:val="24"/>
        </w:rPr>
        <w:t>, с</w:t>
      </w:r>
      <w:r w:rsidR="00D1594D">
        <w:rPr>
          <w:rFonts w:ascii="Times New Roman" w:hAnsi="Times New Roman"/>
          <w:color w:val="000000"/>
          <w:sz w:val="24"/>
          <w:szCs w:val="24"/>
        </w:rPr>
        <w:t>тол преподавателя</w:t>
      </w:r>
      <w:r w:rsidR="00D1594D" w:rsidRPr="00D1594D">
        <w:rPr>
          <w:rFonts w:ascii="Times New Roman" w:hAnsi="Times New Roman"/>
          <w:bCs/>
          <w:color w:val="000000"/>
          <w:sz w:val="24"/>
          <w:szCs w:val="24"/>
        </w:rPr>
        <w:t>, с</w:t>
      </w:r>
      <w:r w:rsidR="00D1594D">
        <w:rPr>
          <w:rFonts w:ascii="Times New Roman" w:hAnsi="Times New Roman"/>
          <w:color w:val="000000"/>
          <w:sz w:val="24"/>
          <w:szCs w:val="24"/>
        </w:rPr>
        <w:t>тул преподавателя</w:t>
      </w:r>
    </w:p>
    <w:p w:rsidR="00D1594D" w:rsidRPr="00D1594D" w:rsidRDefault="00B14D9E" w:rsidP="00FE2ED8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 </w:t>
      </w:r>
      <w:r w:rsidR="009D0DC6" w:rsidRPr="00A62FF3">
        <w:rPr>
          <w:rFonts w:ascii="Times New Roman" w:hAnsi="Times New Roman"/>
          <w:sz w:val="24"/>
        </w:rPr>
        <w:t>Инструменты и приспособления:</w:t>
      </w:r>
      <w:r w:rsidR="009D0DC6" w:rsidRPr="009B79CD">
        <w:t xml:space="preserve"> </w:t>
      </w:r>
      <w:r w:rsidR="00D1594D" w:rsidRPr="00D1594D">
        <w:rPr>
          <w:rFonts w:ascii="Times New Roman" w:hAnsi="Times New Roman"/>
          <w:color w:val="000000"/>
          <w:sz w:val="24"/>
          <w:szCs w:val="24"/>
        </w:rPr>
        <w:t xml:space="preserve">лабораторный  стенд: «Схема освещения с </w:t>
      </w:r>
      <w:r w:rsidR="00D1594D">
        <w:rPr>
          <w:rFonts w:ascii="Times New Roman" w:hAnsi="Times New Roman"/>
          <w:color w:val="000000"/>
          <w:sz w:val="24"/>
          <w:szCs w:val="24"/>
        </w:rPr>
        <w:t xml:space="preserve">открытой прокладкой проводов» </w:t>
      </w:r>
      <w:r w:rsidR="00D1594D" w:rsidRPr="00D1594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1594D" w:rsidRPr="00D1594D">
        <w:rPr>
          <w:rFonts w:ascii="Times New Roman" w:hAnsi="Times New Roman"/>
          <w:color w:val="000000"/>
          <w:sz w:val="24"/>
          <w:szCs w:val="24"/>
        </w:rPr>
        <w:t>лабораторный  стенд: «Схема ревер</w:t>
      </w:r>
      <w:r w:rsidR="00D1594D">
        <w:rPr>
          <w:rFonts w:ascii="Times New Roman" w:hAnsi="Times New Roman"/>
          <w:color w:val="000000"/>
          <w:sz w:val="24"/>
          <w:szCs w:val="24"/>
        </w:rPr>
        <w:t>сивного магнитного пускателя»</w:t>
      </w:r>
      <w:proofErr w:type="gramStart"/>
      <w:r w:rsidR="00D159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594D" w:rsidRPr="00D1594D">
        <w:rPr>
          <w:rFonts w:ascii="Times New Roman" w:hAnsi="Times New Roman"/>
          <w:bCs/>
          <w:color w:val="000000"/>
          <w:sz w:val="24"/>
          <w:szCs w:val="24"/>
        </w:rPr>
        <w:t>,</w:t>
      </w:r>
      <w:proofErr w:type="gramEnd"/>
      <w:r w:rsidR="00D1594D" w:rsidRPr="00D1594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стенд «Марки кабеля»</w:t>
      </w:r>
      <w:r w:rsidR="00D1594D" w:rsidRPr="00D1594D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D1594D" w:rsidRPr="00D1594D">
        <w:rPr>
          <w:rFonts w:ascii="Times New Roman" w:hAnsi="Times New Roman"/>
          <w:color w:val="000000"/>
          <w:sz w:val="24"/>
          <w:szCs w:val="24"/>
        </w:rPr>
        <w:t>стенд «А</w:t>
      </w:r>
      <w:r>
        <w:rPr>
          <w:rFonts w:ascii="Times New Roman" w:hAnsi="Times New Roman"/>
          <w:color w:val="000000"/>
          <w:sz w:val="24"/>
          <w:szCs w:val="24"/>
        </w:rPr>
        <w:t xml:space="preserve">синхронный электродвигатель» </w:t>
      </w:r>
      <w:r w:rsidR="00D1594D" w:rsidRPr="00D1594D">
        <w:rPr>
          <w:rFonts w:ascii="Times New Roman" w:hAnsi="Times New Roman"/>
          <w:bCs/>
          <w:color w:val="000000"/>
          <w:sz w:val="24"/>
          <w:szCs w:val="24"/>
        </w:rPr>
        <w:t>, с</w:t>
      </w:r>
      <w:r w:rsidR="00D1594D" w:rsidRPr="00D1594D">
        <w:rPr>
          <w:rFonts w:ascii="Times New Roman" w:hAnsi="Times New Roman"/>
          <w:color w:val="000000"/>
          <w:sz w:val="24"/>
          <w:szCs w:val="24"/>
        </w:rPr>
        <w:t>хема «Реверсивный магнитный пускатель»</w:t>
      </w:r>
      <w:r w:rsidR="00D1594D" w:rsidRPr="00D1594D">
        <w:rPr>
          <w:rFonts w:ascii="Times New Roman" w:hAnsi="Times New Roman"/>
          <w:bCs/>
          <w:color w:val="000000"/>
          <w:sz w:val="24"/>
          <w:szCs w:val="24"/>
        </w:rPr>
        <w:t>; с</w:t>
      </w:r>
      <w:r w:rsidR="00D1594D" w:rsidRPr="00D1594D">
        <w:rPr>
          <w:rFonts w:ascii="Times New Roman" w:hAnsi="Times New Roman"/>
          <w:color w:val="000000"/>
          <w:sz w:val="24"/>
          <w:szCs w:val="24"/>
        </w:rPr>
        <w:t>хема «Освещение с открытой прокладкой проводов»</w:t>
      </w:r>
      <w:r w:rsidR="00D1594D" w:rsidRPr="00D1594D">
        <w:rPr>
          <w:rFonts w:ascii="Times New Roman" w:hAnsi="Times New Roman"/>
          <w:bCs/>
          <w:color w:val="000000"/>
          <w:sz w:val="24"/>
          <w:szCs w:val="24"/>
        </w:rPr>
        <w:t>,  р</w:t>
      </w:r>
      <w:r>
        <w:rPr>
          <w:rFonts w:ascii="Times New Roman" w:hAnsi="Times New Roman"/>
          <w:color w:val="000000"/>
          <w:sz w:val="24"/>
          <w:szCs w:val="24"/>
        </w:rPr>
        <w:t>еле: НМШ - нейтральное реле</w:t>
      </w:r>
      <w:r w:rsidR="00D1594D" w:rsidRPr="00D1594D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D1594D" w:rsidRPr="00D1594D">
        <w:rPr>
          <w:rFonts w:ascii="Times New Roman" w:hAnsi="Times New Roman"/>
          <w:color w:val="000000"/>
          <w:sz w:val="24"/>
          <w:szCs w:val="24"/>
        </w:rPr>
        <w:t xml:space="preserve">СЩ-5 тип А3716 ФУЗ </w:t>
      </w:r>
      <w:r w:rsidR="00D1594D" w:rsidRPr="00D1594D">
        <w:rPr>
          <w:rFonts w:ascii="Times New Roman" w:hAnsi="Times New Roman"/>
          <w:color w:val="000000"/>
          <w:sz w:val="24"/>
          <w:szCs w:val="24"/>
          <w:lang w:val="en-US"/>
        </w:rPr>
        <w:t>IP</w:t>
      </w:r>
      <w:r w:rsidR="00D1594D" w:rsidRPr="00D1594D">
        <w:rPr>
          <w:rFonts w:ascii="Times New Roman" w:hAnsi="Times New Roman"/>
          <w:color w:val="000000"/>
          <w:sz w:val="24"/>
          <w:szCs w:val="24"/>
        </w:rPr>
        <w:t>20 380</w:t>
      </w:r>
      <w:r w:rsidR="00D1594D" w:rsidRPr="00D1594D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D1594D" w:rsidRPr="00D1594D">
        <w:rPr>
          <w:rFonts w:ascii="Times New Roman" w:hAnsi="Times New Roman"/>
          <w:color w:val="000000"/>
          <w:sz w:val="24"/>
          <w:szCs w:val="24"/>
        </w:rPr>
        <w:t xml:space="preserve"> 160</w:t>
      </w:r>
      <w:r w:rsidR="00D1594D" w:rsidRPr="00D1594D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="00D1594D" w:rsidRPr="00D1594D">
        <w:rPr>
          <w:rFonts w:ascii="Times New Roman" w:hAnsi="Times New Roman"/>
          <w:color w:val="000000"/>
          <w:sz w:val="24"/>
          <w:szCs w:val="24"/>
        </w:rPr>
        <w:t xml:space="preserve"> 50 </w:t>
      </w:r>
      <w:r w:rsidR="00D1594D" w:rsidRPr="00D1594D">
        <w:rPr>
          <w:rFonts w:ascii="Times New Roman" w:hAnsi="Times New Roman"/>
          <w:color w:val="000000"/>
          <w:sz w:val="24"/>
          <w:szCs w:val="24"/>
          <w:lang w:val="en-US"/>
        </w:rPr>
        <w:t>Hz</w:t>
      </w:r>
      <w:r w:rsidR="00D1594D" w:rsidRPr="00D1594D">
        <w:rPr>
          <w:rFonts w:ascii="Times New Roman" w:hAnsi="Times New Roman"/>
          <w:bCs/>
          <w:color w:val="000000"/>
          <w:sz w:val="24"/>
          <w:szCs w:val="24"/>
        </w:rPr>
        <w:t>, набор комплектующих изделий для  сбора схем, расходный материал</w:t>
      </w:r>
    </w:p>
    <w:p w:rsidR="009D0DC6" w:rsidRPr="00B14D9E" w:rsidRDefault="00B14D9E" w:rsidP="00FE2E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3.  </w:t>
      </w:r>
      <w:r w:rsidR="009D0DC6" w:rsidRPr="00B14D9E">
        <w:rPr>
          <w:rFonts w:ascii="Times New Roman" w:hAnsi="Times New Roman"/>
          <w:sz w:val="24"/>
        </w:rPr>
        <w:t xml:space="preserve">Средства обучения </w:t>
      </w:r>
    </w:p>
    <w:p w:rsidR="009D0DC6" w:rsidRDefault="00B14D9E" w:rsidP="00FE2ED8">
      <w:pPr>
        <w:jc w:val="both"/>
      </w:pPr>
      <w:r>
        <w:rPr>
          <w:rFonts w:ascii="Times New Roman" w:hAnsi="Times New Roman"/>
          <w:sz w:val="24"/>
        </w:rPr>
        <w:t xml:space="preserve">          </w:t>
      </w:r>
      <w:r w:rsidR="009D0DC6" w:rsidRPr="00C45DAA">
        <w:rPr>
          <w:rFonts w:ascii="Times New Roman" w:hAnsi="Times New Roman"/>
          <w:sz w:val="24"/>
        </w:rPr>
        <w:t>Плакаты:</w:t>
      </w:r>
      <w:r w:rsidR="009D0DC6" w:rsidRPr="009B79CD">
        <w:t xml:space="preserve"> </w:t>
      </w:r>
      <w:r w:rsidR="00D1594D" w:rsidRPr="00D1594D">
        <w:rPr>
          <w:rFonts w:ascii="Times New Roman" w:hAnsi="Times New Roman"/>
          <w:bCs/>
          <w:color w:val="000000"/>
          <w:sz w:val="24"/>
          <w:szCs w:val="24"/>
        </w:rPr>
        <w:t>комплект п</w:t>
      </w:r>
      <w:r w:rsidR="00D1594D">
        <w:rPr>
          <w:rFonts w:ascii="Times New Roman" w:hAnsi="Times New Roman"/>
          <w:color w:val="000000"/>
          <w:sz w:val="24"/>
          <w:szCs w:val="24"/>
        </w:rPr>
        <w:t>лакатов.</w:t>
      </w:r>
    </w:p>
    <w:p w:rsidR="009D0DC6" w:rsidRDefault="009D0DC6" w:rsidP="009D0DC6">
      <w:pPr>
        <w:ind w:firstLine="851"/>
      </w:pPr>
    </w:p>
    <w:p w:rsidR="009D0DC6" w:rsidRPr="00E416A1" w:rsidRDefault="009D0DC6" w:rsidP="009D0DC6">
      <w:pPr>
        <w:ind w:firstLine="709"/>
        <w:jc w:val="center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B14D9E" w:rsidRDefault="009D0DC6" w:rsidP="009D0DC6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</w:t>
      </w:r>
      <w:r w:rsidRPr="00E416A1">
        <w:rPr>
          <w:rFonts w:ascii="Times New Roman" w:hAnsi="Times New Roman"/>
          <w:bCs/>
          <w:sz w:val="24"/>
        </w:rPr>
        <w:t>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B14D9E">
        <w:rPr>
          <w:rFonts w:ascii="Times New Roman" w:hAnsi="Times New Roman"/>
          <w:bCs/>
          <w:sz w:val="24"/>
        </w:rPr>
        <w:t>ПМ.02</w:t>
      </w:r>
      <w:r>
        <w:rPr>
          <w:rFonts w:ascii="Times New Roman" w:hAnsi="Times New Roman"/>
          <w:bCs/>
          <w:sz w:val="24"/>
        </w:rPr>
        <w:t xml:space="preserve"> </w:t>
      </w:r>
      <w:r w:rsidR="00B14D9E" w:rsidRPr="00B14D9E">
        <w:rPr>
          <w:rFonts w:ascii="Times New Roman" w:hAnsi="Times New Roman"/>
          <w:bCs/>
          <w:sz w:val="24"/>
        </w:rPr>
        <w:t>Техническое обслуживание устройств систем сигнализации, централизации и блокировки и железнодорожной автоматики и телемеханики</w:t>
      </w:r>
      <w:r w:rsidR="00B14D9E">
        <w:rPr>
          <w:rFonts w:ascii="Times New Roman" w:hAnsi="Times New Roman"/>
          <w:bCs/>
          <w:sz w:val="24"/>
        </w:rPr>
        <w:t>.</w:t>
      </w:r>
    </w:p>
    <w:p w:rsidR="00B14D9E" w:rsidRDefault="009D0DC6" w:rsidP="009D0DC6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 xml:space="preserve">Обязательным условием допуска </w:t>
      </w:r>
      <w:proofErr w:type="gramStart"/>
      <w:r w:rsidRPr="00E416A1">
        <w:rPr>
          <w:rFonts w:ascii="Times New Roman" w:hAnsi="Times New Roman"/>
          <w:bCs/>
          <w:sz w:val="24"/>
        </w:rPr>
        <w:t>к</w:t>
      </w:r>
      <w:proofErr w:type="gramEnd"/>
      <w:r w:rsidRPr="00E416A1">
        <w:rPr>
          <w:rFonts w:ascii="Times New Roman" w:hAnsi="Times New Roman"/>
          <w:bCs/>
          <w:sz w:val="24"/>
        </w:rPr>
        <w:t xml:space="preserve"> учебной практики является освоение</w:t>
      </w:r>
      <w:r w:rsidR="00B14D9E">
        <w:rPr>
          <w:rFonts w:ascii="Times New Roman" w:hAnsi="Times New Roman"/>
          <w:bCs/>
          <w:sz w:val="24"/>
        </w:rPr>
        <w:t xml:space="preserve"> МДК.02</w:t>
      </w:r>
      <w:r>
        <w:rPr>
          <w:rFonts w:ascii="Times New Roman" w:hAnsi="Times New Roman"/>
          <w:bCs/>
          <w:sz w:val="24"/>
        </w:rPr>
        <w:t xml:space="preserve">.01 </w:t>
      </w:r>
    </w:p>
    <w:p w:rsidR="00B14D9E" w:rsidRDefault="00B14D9E" w:rsidP="00B14D9E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Основы </w:t>
      </w:r>
      <w:r w:rsidRPr="00B14D9E">
        <w:rPr>
          <w:rFonts w:ascii="Times New Roman" w:hAnsi="Times New Roman"/>
          <w:bCs/>
          <w:sz w:val="24"/>
        </w:rPr>
        <w:t xml:space="preserve">технического обслуживания устройств систем СЦБ и </w:t>
      </w:r>
      <w:proofErr w:type="gramStart"/>
      <w:r w:rsidRPr="00B14D9E">
        <w:rPr>
          <w:rFonts w:ascii="Times New Roman" w:hAnsi="Times New Roman"/>
          <w:bCs/>
          <w:sz w:val="24"/>
        </w:rPr>
        <w:t>ЖАТ</w:t>
      </w:r>
      <w:proofErr w:type="gramEnd"/>
      <w:r>
        <w:rPr>
          <w:rFonts w:ascii="Times New Roman" w:hAnsi="Times New Roman"/>
          <w:bCs/>
          <w:sz w:val="24"/>
        </w:rPr>
        <w:t>.</w:t>
      </w:r>
    </w:p>
    <w:p w:rsidR="009D0DC6" w:rsidRPr="00E416A1" w:rsidRDefault="009D0DC6" w:rsidP="009D0DC6">
      <w:pPr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9D0DC6" w:rsidRPr="00E416A1" w:rsidRDefault="009D0DC6" w:rsidP="009D0DC6">
      <w:pPr>
        <w:ind w:firstLine="709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9D0DC6" w:rsidRPr="00E416A1" w:rsidRDefault="009D0DC6" w:rsidP="009D0DC6">
      <w:pPr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 xml:space="preserve">учебной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Pr="00B33643">
        <w:rPr>
          <w:rFonts w:ascii="Times New Roman" w:hAnsi="Times New Roman"/>
          <w:sz w:val="24"/>
        </w:rPr>
        <w:t>27.02.03 Автомати</w:t>
      </w:r>
      <w:r>
        <w:rPr>
          <w:rFonts w:ascii="Times New Roman" w:hAnsi="Times New Roman"/>
          <w:sz w:val="24"/>
        </w:rPr>
        <w:t xml:space="preserve">ка и телемеханика на транспорте </w:t>
      </w:r>
      <w:r w:rsidRPr="00B33643">
        <w:rPr>
          <w:rFonts w:ascii="Times New Roman" w:hAnsi="Times New Roman"/>
          <w:sz w:val="24"/>
        </w:rPr>
        <w:t>(железнодорожном транспорте)</w:t>
      </w:r>
      <w:r>
        <w:rPr>
          <w:rFonts w:ascii="Times New Roman" w:hAnsi="Times New Roman"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>
        <w:rPr>
          <w:rFonts w:ascii="Times New Roman" w:hAnsi="Times New Roman"/>
          <w:sz w:val="24"/>
        </w:rPr>
        <w:t>овку в профильных организациях.</w:t>
      </w:r>
      <w:proofErr w:type="gramEnd"/>
    </w:p>
    <w:p w:rsidR="009D0DC6" w:rsidRPr="005717DB" w:rsidRDefault="009D0DC6" w:rsidP="009D0DC6">
      <w:pPr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</w:p>
    <w:p w:rsidR="009D0DC6" w:rsidRPr="005717DB" w:rsidRDefault="009D0DC6" w:rsidP="009D0DC6">
      <w:pPr>
        <w:jc w:val="both"/>
        <w:rPr>
          <w:rFonts w:ascii="Times New Roman" w:hAnsi="Times New Roman"/>
          <w:b/>
          <w:i/>
          <w:sz w:val="24"/>
        </w:rPr>
      </w:pP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389"/>
        <w:gridCol w:w="2835"/>
      </w:tblGrid>
      <w:tr w:rsidR="009D0DC6" w:rsidRPr="00D81B6C" w:rsidTr="00EC7A86">
        <w:tc>
          <w:tcPr>
            <w:tcW w:w="3240" w:type="dxa"/>
            <w:vAlign w:val="center"/>
          </w:tcPr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9D0DC6" w:rsidRPr="00D81B6C" w:rsidRDefault="009D0DC6" w:rsidP="00EC7A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9D0DC6" w:rsidRPr="00D81B6C" w:rsidTr="00EC7A86">
        <w:trPr>
          <w:trHeight w:val="20"/>
        </w:trPr>
        <w:tc>
          <w:tcPr>
            <w:tcW w:w="3240" w:type="dxa"/>
            <w:vAlign w:val="center"/>
          </w:tcPr>
          <w:p w:rsidR="009D0DC6" w:rsidRPr="00CB15AC" w:rsidRDefault="009D0DC6" w:rsidP="00EC7A8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15A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B15AC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33643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9D0DC6" w:rsidRPr="00A05BA0" w:rsidRDefault="009D0DC6" w:rsidP="00FE2ED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- определять задачи для достижения поставленной цели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программе учебной практики УП.02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 Учебная практика;</w:t>
            </w:r>
          </w:p>
          <w:p w:rsidR="009D0DC6" w:rsidRPr="00B46F51" w:rsidRDefault="009D0DC6" w:rsidP="00FE2ED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>- выбирать способы решения поставленных задач.</w:t>
            </w:r>
          </w:p>
        </w:tc>
        <w:tc>
          <w:tcPr>
            <w:tcW w:w="2835" w:type="dxa"/>
            <w:shd w:val="clear" w:color="auto" w:fill="auto"/>
          </w:tcPr>
          <w:p w:rsidR="009D0DC6" w:rsidRPr="00B92E70" w:rsidRDefault="009D0DC6" w:rsidP="00EC7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D0DC6" w:rsidRPr="00400E67" w:rsidRDefault="009D0DC6" w:rsidP="00EC7A8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9D0DC6" w:rsidRPr="00D81B6C" w:rsidTr="00EC7A86">
        <w:trPr>
          <w:trHeight w:val="20"/>
        </w:trPr>
        <w:tc>
          <w:tcPr>
            <w:tcW w:w="3240" w:type="dxa"/>
            <w:vAlign w:val="center"/>
          </w:tcPr>
          <w:p w:rsidR="009D0DC6" w:rsidRPr="00400E67" w:rsidRDefault="009D0DC6" w:rsidP="00EC7A8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400E67"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2. </w:t>
            </w:r>
            <w:r>
              <w:t xml:space="preserve"> </w:t>
            </w:r>
            <w:r w:rsidRPr="00B46F51">
              <w:rPr>
                <w:rFonts w:ascii="Times New Roman" w:hAnsi="Times New Roman"/>
                <w:sz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389" w:type="dxa"/>
            <w:tcBorders>
              <w:top w:val="single" w:sz="4" w:space="0" w:color="auto"/>
            </w:tcBorders>
          </w:tcPr>
          <w:p w:rsidR="009D0DC6" w:rsidRPr="00A05BA0" w:rsidRDefault="009D0DC6" w:rsidP="00FE2ED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задачи для поиска информации 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>по программе учебной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практики УП.02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 Учебная практика;</w:t>
            </w:r>
          </w:p>
          <w:p w:rsidR="009D0DC6" w:rsidRPr="00A05BA0" w:rsidRDefault="009D0DC6" w:rsidP="00FE2ED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9D0DC6" w:rsidRPr="00400E67" w:rsidRDefault="009D0DC6" w:rsidP="00FE2ED8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2D"/>
            </w:r>
            <w:r w:rsidRPr="00A05BA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планировать процесс поиска информации </w:t>
            </w:r>
            <w:r w:rsidRPr="00A05BA0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программе учебной практики УП.02</w:t>
            </w:r>
          </w:p>
        </w:tc>
        <w:tc>
          <w:tcPr>
            <w:tcW w:w="2835" w:type="dxa"/>
            <w:shd w:val="clear" w:color="auto" w:fill="auto"/>
          </w:tcPr>
          <w:p w:rsidR="009D0DC6" w:rsidRPr="00B92E70" w:rsidRDefault="009D0DC6" w:rsidP="00EC7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D0DC6" w:rsidRPr="00D81B6C" w:rsidRDefault="009D0DC6" w:rsidP="00EC7A86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9D0DC6" w:rsidRPr="00D81B6C" w:rsidTr="00EC7A86">
        <w:trPr>
          <w:trHeight w:val="20"/>
        </w:trPr>
        <w:tc>
          <w:tcPr>
            <w:tcW w:w="3240" w:type="dxa"/>
            <w:vAlign w:val="center"/>
          </w:tcPr>
          <w:p w:rsidR="009D0DC6" w:rsidRPr="00400E67" w:rsidRDefault="009D0DC6" w:rsidP="00EC7A86">
            <w:pPr>
              <w:rPr>
                <w:rFonts w:ascii="Times New Roman" w:hAnsi="Times New Roman"/>
                <w:sz w:val="24"/>
              </w:rPr>
            </w:pPr>
            <w:proofErr w:type="gramStart"/>
            <w:r w:rsidRPr="00400E67">
              <w:rPr>
                <w:rFonts w:ascii="Times New Roman" w:hAnsi="Times New Roman"/>
                <w:sz w:val="24"/>
              </w:rPr>
              <w:t>ОК</w:t>
            </w:r>
            <w:proofErr w:type="gramEnd"/>
            <w:r w:rsidRPr="00400E67">
              <w:rPr>
                <w:rFonts w:ascii="Times New Roman" w:hAnsi="Times New Roman"/>
                <w:sz w:val="24"/>
              </w:rPr>
              <w:t xml:space="preserve"> 4.</w:t>
            </w:r>
            <w:r w:rsidRPr="00400E67">
              <w:rPr>
                <w:rFonts w:ascii="Times New Roman" w:hAnsi="Times New Roman"/>
                <w:lang w:eastAsia="en-US"/>
              </w:rPr>
              <w:t xml:space="preserve"> </w:t>
            </w:r>
            <w:r>
              <w:t xml:space="preserve"> </w:t>
            </w:r>
            <w:r w:rsidRPr="00B46F51">
              <w:rPr>
                <w:rFonts w:ascii="Times New Roman" w:hAnsi="Times New Roman"/>
                <w:lang w:eastAsia="en-US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3389" w:type="dxa"/>
          </w:tcPr>
          <w:p w:rsidR="009D0DC6" w:rsidRPr="00400E67" w:rsidRDefault="009D0DC6" w:rsidP="00FE2ED8">
            <w:pPr>
              <w:pStyle w:val="a3"/>
              <w:ind w:left="0"/>
              <w:jc w:val="both"/>
              <w:rPr>
                <w:rFonts w:ascii="Times New Roman" w:hAnsi="Times New Roman"/>
                <w:lang w:eastAsia="en-US"/>
              </w:rPr>
            </w:pPr>
            <w:r w:rsidRPr="00400E67">
              <w:rPr>
                <w:rFonts w:ascii="Times New Roman" w:hAnsi="Times New Roman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9D0DC6" w:rsidRPr="00400E67" w:rsidRDefault="009D0DC6" w:rsidP="00FE2ED8">
            <w:pPr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400E67">
              <w:rPr>
                <w:rFonts w:ascii="Times New Roman" w:hAnsi="Times New Roman"/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shd w:val="clear" w:color="auto" w:fill="auto"/>
          </w:tcPr>
          <w:p w:rsidR="009D0DC6" w:rsidRPr="00B92E70" w:rsidRDefault="009D0DC6" w:rsidP="00EC7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D0DC6" w:rsidRPr="00D81B6C" w:rsidRDefault="009D0DC6" w:rsidP="00EC7A86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9D0DC6" w:rsidRPr="00D81B6C" w:rsidTr="00EC7A86">
        <w:trPr>
          <w:trHeight w:val="2982"/>
        </w:trPr>
        <w:tc>
          <w:tcPr>
            <w:tcW w:w="3240" w:type="dxa"/>
            <w:vAlign w:val="center"/>
          </w:tcPr>
          <w:p w:rsidR="009D0DC6" w:rsidRPr="00400E67" w:rsidRDefault="009D0DC6" w:rsidP="00EC7A86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400E67">
              <w:rPr>
                <w:rFonts w:ascii="Times New Roman" w:hAnsi="Times New Roman"/>
                <w:sz w:val="24"/>
              </w:rPr>
              <w:t>9.</w:t>
            </w:r>
            <w:r w:rsidRPr="00400E67">
              <w:rPr>
                <w:rFonts w:ascii="Times New Roman" w:hAnsi="Times New Roman"/>
                <w:lang w:eastAsia="en-US"/>
              </w:rPr>
              <w:t xml:space="preserve"> </w:t>
            </w:r>
            <w:r>
              <w:t xml:space="preserve"> </w:t>
            </w:r>
            <w:r w:rsidRPr="00B46F51">
              <w:rPr>
                <w:rFonts w:ascii="Times New Roman" w:hAnsi="Times New Roman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389" w:type="dxa"/>
          </w:tcPr>
          <w:p w:rsidR="009D0DC6" w:rsidRPr="00B46F51" w:rsidRDefault="009D0DC6" w:rsidP="00FE2ED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46F51">
              <w:rPr>
                <w:rFonts w:ascii="Times New Roman" w:hAnsi="Times New Roman"/>
                <w:bCs/>
                <w:sz w:val="24"/>
              </w:rPr>
              <w:t xml:space="preserve">- уметь читать оригинальную литературу по </w:t>
            </w:r>
            <w:r>
              <w:rPr>
                <w:rFonts w:ascii="Times New Roman" w:hAnsi="Times New Roman"/>
                <w:bCs/>
                <w:sz w:val="24"/>
              </w:rPr>
              <w:t>программе учебной практики УП.02</w:t>
            </w:r>
            <w:r w:rsidRPr="00B46F51">
              <w:rPr>
                <w:rFonts w:ascii="Times New Roman" w:hAnsi="Times New Roman"/>
                <w:bCs/>
                <w:sz w:val="24"/>
              </w:rPr>
              <w:t xml:space="preserve"> Учебная практика на одном из иностранных языков;</w:t>
            </w:r>
          </w:p>
          <w:p w:rsidR="009D0DC6" w:rsidRPr="00B46F51" w:rsidRDefault="009D0DC6" w:rsidP="00FE2ED8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46F51">
              <w:rPr>
                <w:rFonts w:ascii="Times New Roman" w:hAnsi="Times New Roman"/>
                <w:bCs/>
                <w:sz w:val="24"/>
              </w:rPr>
              <w:t>- использовать электронные образовательные ресурсы на разных языках.</w:t>
            </w:r>
          </w:p>
        </w:tc>
        <w:tc>
          <w:tcPr>
            <w:tcW w:w="2835" w:type="dxa"/>
            <w:shd w:val="clear" w:color="auto" w:fill="auto"/>
          </w:tcPr>
          <w:p w:rsidR="009D0DC6" w:rsidRPr="00B92E70" w:rsidRDefault="009D0DC6" w:rsidP="00EC7A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D0DC6" w:rsidRPr="00400E67" w:rsidRDefault="009D0DC6" w:rsidP="00EC7A8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9D0DC6" w:rsidRPr="005717DB" w:rsidRDefault="009D0DC6" w:rsidP="009D0DC6">
      <w:pPr>
        <w:jc w:val="right"/>
        <w:rPr>
          <w:rFonts w:ascii="Times New Roman" w:hAnsi="Times New Roman"/>
          <w:i/>
          <w:sz w:val="24"/>
        </w:rPr>
      </w:pPr>
    </w:p>
    <w:p w:rsidR="009D0DC6" w:rsidRDefault="009D0DC6" w:rsidP="009D0DC6">
      <w:pPr>
        <w:ind w:firstLine="709"/>
        <w:jc w:val="both"/>
        <w:rPr>
          <w:rFonts w:ascii="Times New Roman" w:hAnsi="Times New Roman"/>
          <w:sz w:val="24"/>
        </w:rPr>
      </w:pPr>
    </w:p>
    <w:p w:rsidR="009D0DC6" w:rsidRDefault="009D0DC6" w:rsidP="009D0DC6">
      <w:pPr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</w:t>
      </w:r>
      <w:proofErr w:type="spellStart"/>
      <w:r w:rsidRPr="00F13764">
        <w:rPr>
          <w:rFonts w:ascii="Times New Roman" w:hAnsi="Times New Roman"/>
          <w:sz w:val="24"/>
        </w:rPr>
        <w:t>сформированность</w:t>
      </w:r>
      <w:proofErr w:type="spellEnd"/>
      <w:r w:rsidRPr="00F13764">
        <w:rPr>
          <w:rFonts w:ascii="Times New Roman" w:hAnsi="Times New Roman"/>
          <w:sz w:val="24"/>
        </w:rPr>
        <w:t xml:space="preserve"> профессиональных компетенций.</w:t>
      </w:r>
    </w:p>
    <w:p w:rsidR="009D0DC6" w:rsidRDefault="009D0DC6" w:rsidP="009D0DC6">
      <w:pPr>
        <w:ind w:firstLine="709"/>
        <w:jc w:val="both"/>
        <w:rPr>
          <w:rFonts w:ascii="Times New Roman" w:hAnsi="Times New Roman"/>
          <w:sz w:val="24"/>
        </w:rPr>
      </w:pPr>
    </w:p>
    <w:p w:rsidR="009D0DC6" w:rsidRPr="005717DB" w:rsidRDefault="009D0DC6" w:rsidP="009D0DC6">
      <w:pPr>
        <w:rPr>
          <w:rFonts w:ascii="Times New Roman" w:hAnsi="Times New Roman"/>
          <w:i/>
          <w:sz w:val="24"/>
        </w:rPr>
      </w:pPr>
    </w:p>
    <w:tbl>
      <w:tblPr>
        <w:tblW w:w="973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4768"/>
        <w:gridCol w:w="2267"/>
      </w:tblGrid>
      <w:tr w:rsidR="009D0DC6" w:rsidRPr="00D81B6C" w:rsidTr="00FE2ED8">
        <w:tc>
          <w:tcPr>
            <w:tcW w:w="2699" w:type="dxa"/>
            <w:shd w:val="clear" w:color="auto" w:fill="auto"/>
            <w:vAlign w:val="center"/>
          </w:tcPr>
          <w:p w:rsidR="009D0DC6" w:rsidRPr="00D81B6C" w:rsidRDefault="009D0DC6" w:rsidP="00B14D9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lastRenderedPageBreak/>
              <w:t>Результаты</w:t>
            </w:r>
          </w:p>
          <w:p w:rsidR="009D0DC6" w:rsidRPr="00D81B6C" w:rsidRDefault="009D0DC6" w:rsidP="00B14D9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9D0DC6" w:rsidRPr="00D81B6C" w:rsidRDefault="009D0DC6" w:rsidP="00B14D9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9D0DC6" w:rsidRPr="00D81B6C" w:rsidRDefault="009D0DC6" w:rsidP="00B14D9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9D0DC6" w:rsidRPr="00D81B6C" w:rsidTr="00FE2ED8">
        <w:trPr>
          <w:trHeight w:val="20"/>
        </w:trPr>
        <w:tc>
          <w:tcPr>
            <w:tcW w:w="2699" w:type="dxa"/>
            <w:shd w:val="clear" w:color="auto" w:fill="auto"/>
            <w:vAlign w:val="center"/>
          </w:tcPr>
          <w:p w:rsidR="00B14D9E" w:rsidRPr="00B14D9E" w:rsidRDefault="00B14D9E" w:rsidP="00FE2E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</w:t>
            </w:r>
            <w:r w:rsidR="009D0DC6" w:rsidRPr="008D781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  <w:p w:rsidR="009D0DC6" w:rsidRPr="00B33643" w:rsidRDefault="00B14D9E" w:rsidP="00FE2E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9E">
              <w:rPr>
                <w:rFonts w:ascii="Times New Roman" w:hAnsi="Times New Roman"/>
                <w:sz w:val="24"/>
                <w:szCs w:val="24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телемеханики;</w:t>
            </w:r>
          </w:p>
          <w:p w:rsidR="009D0DC6" w:rsidRPr="008D7813" w:rsidRDefault="009D0DC6" w:rsidP="00FE2E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2"/>
            </w:tblGrid>
            <w:tr w:rsidR="009D0DC6" w:rsidRPr="00A314E8" w:rsidTr="00EC7A86">
              <w:trPr>
                <w:trHeight w:val="109"/>
              </w:trPr>
              <w:tc>
                <w:tcPr>
                  <w:tcW w:w="4782" w:type="dxa"/>
                </w:tcPr>
                <w:p w:rsidR="009D0DC6" w:rsidRPr="00A314E8" w:rsidRDefault="00FE2ED8" w:rsidP="00FE2ED8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FE2E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личие практического опыта техни</w:t>
                  </w:r>
                  <w:r w:rsidRPr="00FE2E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ческого обслуживания, монтажа и наладки систем железнодорожной а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втоматики, аппаратуры электропи</w:t>
                  </w:r>
                  <w:r w:rsidRPr="00FE2ED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тания и линейных устройств</w:t>
                  </w:r>
                </w:p>
              </w:tc>
            </w:tr>
          </w:tbl>
          <w:p w:rsidR="009D0DC6" w:rsidRPr="00A314E8" w:rsidRDefault="009D0DC6" w:rsidP="00FE2ED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9D0DC6" w:rsidRPr="00B92E70" w:rsidRDefault="009D0DC6" w:rsidP="00B1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D0DC6" w:rsidRPr="00D81B6C" w:rsidRDefault="009D0DC6" w:rsidP="00B14D9E">
            <w:pPr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9D0DC6" w:rsidRPr="00D81B6C" w:rsidTr="00FE2ED8">
        <w:trPr>
          <w:trHeight w:val="20"/>
        </w:trPr>
        <w:tc>
          <w:tcPr>
            <w:tcW w:w="2699" w:type="dxa"/>
            <w:shd w:val="clear" w:color="auto" w:fill="auto"/>
            <w:vAlign w:val="center"/>
          </w:tcPr>
          <w:p w:rsidR="00B14D9E" w:rsidRPr="00B14D9E" w:rsidRDefault="00B14D9E" w:rsidP="00FE2E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:rsidR="009D0DC6" w:rsidRPr="008D7813" w:rsidRDefault="00B14D9E" w:rsidP="00FE2E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9E">
              <w:rPr>
                <w:rFonts w:ascii="Times New Roman" w:hAnsi="Times New Roman"/>
                <w:sz w:val="24"/>
                <w:szCs w:val="24"/>
              </w:rPr>
              <w:t>Выполнять работы по техническому обслуживанию устройств электропитания систем железнодорожной автоматики;</w:t>
            </w:r>
          </w:p>
        </w:tc>
        <w:tc>
          <w:tcPr>
            <w:tcW w:w="4768" w:type="dxa"/>
            <w:shd w:val="clear" w:color="auto" w:fill="auto"/>
            <w:vAlign w:val="center"/>
          </w:tcPr>
          <w:p w:rsidR="00FE2ED8" w:rsidRPr="00FE2ED8" w:rsidRDefault="00FE2ED8" w:rsidP="00FE2ED8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ED8">
              <w:rPr>
                <w:rFonts w:ascii="Times New Roman" w:hAnsi="Times New Roman"/>
                <w:bCs/>
                <w:sz w:val="24"/>
                <w:szCs w:val="24"/>
              </w:rPr>
              <w:t xml:space="preserve">- умение выполнять основные виды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 по техническому обслужива</w:t>
            </w:r>
            <w:r w:rsidRPr="00FE2ED8">
              <w:rPr>
                <w:rFonts w:ascii="Times New Roman" w:hAnsi="Times New Roman"/>
                <w:bCs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 и ремонту устройств железнодо</w:t>
            </w:r>
            <w:r w:rsidRPr="00FE2ED8">
              <w:rPr>
                <w:rFonts w:ascii="Times New Roman" w:hAnsi="Times New Roman"/>
                <w:bCs/>
                <w:sz w:val="24"/>
                <w:szCs w:val="24"/>
              </w:rPr>
              <w:t>рожной автоматики, аппаратуры электропитания и линейных уст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ройств в соответствии с требова</w:t>
            </w:r>
            <w:r w:rsidRPr="00FE2ED8">
              <w:rPr>
                <w:rFonts w:ascii="Times New Roman" w:hAnsi="Times New Roman"/>
                <w:bCs/>
                <w:sz w:val="24"/>
                <w:szCs w:val="24"/>
              </w:rPr>
              <w:t>ниями технологических процессов</w:t>
            </w:r>
          </w:p>
          <w:p w:rsidR="00FE2ED8" w:rsidRPr="00FE2ED8" w:rsidRDefault="00FE2ED8" w:rsidP="00FE2ED8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E2ED8">
              <w:rPr>
                <w:rFonts w:ascii="Times New Roman" w:hAnsi="Times New Roman"/>
                <w:bCs/>
                <w:sz w:val="24"/>
                <w:szCs w:val="24"/>
              </w:rPr>
              <w:t xml:space="preserve"> качество выполнения оснастки опор воздушных линий;</w:t>
            </w:r>
          </w:p>
          <w:p w:rsidR="00FE2ED8" w:rsidRPr="00FE2ED8" w:rsidRDefault="00FE2ED8" w:rsidP="00FE2ED8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грамотность планирования и про</w:t>
            </w:r>
            <w:r w:rsidRPr="00FE2ED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едения необходимых тестовых про</w:t>
            </w:r>
            <w:r w:rsidRPr="00FE2ED8">
              <w:rPr>
                <w:rFonts w:ascii="Times New Roman" w:hAnsi="Times New Roman"/>
                <w:bCs/>
                <w:sz w:val="24"/>
                <w:szCs w:val="24"/>
              </w:rPr>
              <w:t>верок и профилактических осмотров;</w:t>
            </w:r>
          </w:p>
          <w:p w:rsidR="009D0DC6" w:rsidRPr="00A314E8" w:rsidRDefault="00FE2ED8" w:rsidP="00FE2ED8">
            <w:pPr>
              <w:ind w:hanging="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2ED8">
              <w:rPr>
                <w:rFonts w:ascii="Times New Roman" w:hAnsi="Times New Roman"/>
                <w:bCs/>
                <w:sz w:val="24"/>
                <w:szCs w:val="24"/>
              </w:rPr>
              <w:t>квалифицированность организации и осуществления разметки кабельной трассы по кабельному плану;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9D0DC6" w:rsidRPr="00B92E70" w:rsidRDefault="009D0DC6" w:rsidP="00B1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D0DC6" w:rsidRPr="00D81B6C" w:rsidRDefault="009D0DC6" w:rsidP="00B14D9E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9D0DC6" w:rsidRPr="00D81B6C" w:rsidTr="00FE2ED8">
        <w:trPr>
          <w:trHeight w:val="20"/>
        </w:trPr>
        <w:tc>
          <w:tcPr>
            <w:tcW w:w="2699" w:type="dxa"/>
            <w:shd w:val="clear" w:color="auto" w:fill="auto"/>
            <w:vAlign w:val="center"/>
          </w:tcPr>
          <w:p w:rsidR="00B14D9E" w:rsidRPr="00B14D9E" w:rsidRDefault="00B14D9E" w:rsidP="00FE2E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</w:t>
            </w:r>
            <w:r w:rsidR="009D0DC6" w:rsidRPr="008D7813">
              <w:rPr>
                <w:rFonts w:ascii="Times New Roman" w:hAnsi="Times New Roman"/>
                <w:sz w:val="24"/>
                <w:szCs w:val="24"/>
              </w:rPr>
              <w:t xml:space="preserve">.3 </w:t>
            </w:r>
          </w:p>
          <w:p w:rsidR="009D0DC6" w:rsidRPr="008D7813" w:rsidRDefault="00B14D9E" w:rsidP="00FE2E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9E">
              <w:rPr>
                <w:rFonts w:ascii="Times New Roman" w:hAnsi="Times New Roman"/>
                <w:sz w:val="24"/>
                <w:szCs w:val="24"/>
              </w:rPr>
              <w:t>Выполнять работы по техническому обслуживанию линий железнодорожной автоматики;</w:t>
            </w:r>
          </w:p>
        </w:tc>
        <w:tc>
          <w:tcPr>
            <w:tcW w:w="47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2ED8" w:rsidRDefault="00FE2ED8" w:rsidP="00FE2ED8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ED8">
              <w:rPr>
                <w:rFonts w:ascii="Times New Roman" w:hAnsi="Times New Roman"/>
                <w:sz w:val="24"/>
                <w:szCs w:val="24"/>
              </w:rPr>
              <w:t>- знание технологии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ия и</w:t>
            </w:r>
          </w:p>
          <w:p w:rsidR="00FE2ED8" w:rsidRPr="00FE2ED8" w:rsidRDefault="00FE2ED8" w:rsidP="00FE2ED8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ED8">
              <w:rPr>
                <w:rFonts w:ascii="Times New Roman" w:hAnsi="Times New Roman"/>
                <w:sz w:val="24"/>
                <w:szCs w:val="24"/>
              </w:rPr>
              <w:t xml:space="preserve">ремонта устройств СЦБ и систем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же</w:t>
            </w:r>
            <w:r w:rsidRPr="00FE2ED8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езнодорожной автоматики, аппара</w:t>
            </w:r>
            <w:r w:rsidRPr="00FE2ED8">
              <w:rPr>
                <w:rFonts w:ascii="Times New Roman" w:hAnsi="Times New Roman"/>
                <w:sz w:val="24"/>
                <w:szCs w:val="24"/>
              </w:rPr>
              <w:t>туры электропитания и линейных устройств СЦБ;</w:t>
            </w:r>
          </w:p>
          <w:p w:rsidR="00FE2ED8" w:rsidRPr="00FE2ED8" w:rsidRDefault="00FE2ED8" w:rsidP="00FE2ED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2ED8">
              <w:rPr>
                <w:rFonts w:ascii="Times New Roman" w:hAnsi="Times New Roman"/>
                <w:sz w:val="24"/>
                <w:szCs w:val="24"/>
              </w:rPr>
              <w:t xml:space="preserve"> полнота обеспечения монтажа напольного оборудования;</w:t>
            </w:r>
          </w:p>
          <w:p w:rsidR="00FE2ED8" w:rsidRDefault="00FE2ED8" w:rsidP="00FE2ED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2ED8">
              <w:rPr>
                <w:rFonts w:ascii="Times New Roman" w:hAnsi="Times New Roman"/>
                <w:sz w:val="24"/>
                <w:szCs w:val="24"/>
              </w:rPr>
              <w:t>грамотность и своевременность действий по разм</w:t>
            </w:r>
            <w:r>
              <w:rPr>
                <w:rFonts w:ascii="Times New Roman" w:hAnsi="Times New Roman"/>
                <w:sz w:val="24"/>
                <w:szCs w:val="24"/>
              </w:rPr>
              <w:t>ещению напольного оборудования;</w:t>
            </w:r>
          </w:p>
          <w:p w:rsidR="00FE2ED8" w:rsidRPr="00FE2ED8" w:rsidRDefault="00FE2ED8" w:rsidP="00FE2ED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2ED8">
              <w:rPr>
                <w:rFonts w:ascii="Times New Roman" w:hAnsi="Times New Roman"/>
                <w:sz w:val="24"/>
                <w:szCs w:val="24"/>
              </w:rPr>
              <w:t xml:space="preserve"> тщательность монтажа жгута по монтажным схемам;</w:t>
            </w:r>
          </w:p>
          <w:p w:rsidR="009D0DC6" w:rsidRPr="008D7813" w:rsidRDefault="00FE2ED8" w:rsidP="00FE2ED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2ED8">
              <w:rPr>
                <w:rFonts w:ascii="Times New Roman" w:hAnsi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улярность ввода в действие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дрос</w:t>
            </w:r>
            <w:r w:rsidRPr="00FE2ED8">
              <w:rPr>
                <w:rFonts w:ascii="Times New Roman" w:hAnsi="Times New Roman"/>
                <w:sz w:val="24"/>
                <w:szCs w:val="24"/>
              </w:rPr>
              <w:t>сель-трансформаторов</w:t>
            </w:r>
            <w:proofErr w:type="gramEnd"/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0DC6" w:rsidRPr="00B92E70" w:rsidRDefault="009D0DC6" w:rsidP="00B1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9D0DC6" w:rsidRPr="00D81B6C" w:rsidRDefault="009D0DC6" w:rsidP="00B14D9E">
            <w:pPr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FE2ED8" w:rsidTr="00FE2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2699" w:type="dxa"/>
          </w:tcPr>
          <w:p w:rsidR="00FE2ED8" w:rsidRPr="00B14D9E" w:rsidRDefault="00FE2ED8" w:rsidP="00FE2E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2.4.</w:t>
            </w:r>
            <w:r>
              <w:t xml:space="preserve"> </w:t>
            </w:r>
          </w:p>
          <w:p w:rsidR="00FE2ED8" w:rsidRPr="00B14D9E" w:rsidRDefault="00FE2ED8" w:rsidP="00FE2E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9E">
              <w:rPr>
                <w:rFonts w:ascii="Times New Roman" w:hAnsi="Times New Roman"/>
                <w:sz w:val="24"/>
                <w:szCs w:val="24"/>
              </w:rPr>
              <w:t xml:space="preserve">Организовывать работу по обслуживанию, монтажу и наладке систем </w:t>
            </w:r>
            <w:r w:rsidRPr="00B14D9E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железнодорожной автоматики;</w:t>
            </w:r>
          </w:p>
        </w:tc>
        <w:tc>
          <w:tcPr>
            <w:tcW w:w="4768" w:type="dxa"/>
          </w:tcPr>
          <w:p w:rsidR="00FE2ED8" w:rsidRDefault="00FE2ED8" w:rsidP="00FE2ED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-знание приемов монтажа и наладки устройств СЦБ и систем железнодорожной автоматики, аппаратуры электропитания и линейных устройств СЦБ; </w:t>
            </w:r>
          </w:p>
          <w:p w:rsidR="00FE2ED8" w:rsidRDefault="00FE2ED8" w:rsidP="00FE2ED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знание особенностей монтажа, регулировки и эксплуатации аппаратуры электропитания </w:t>
            </w:r>
            <w:r>
              <w:rPr>
                <w:sz w:val="23"/>
                <w:szCs w:val="23"/>
              </w:rPr>
              <w:lastRenderedPageBreak/>
              <w:t xml:space="preserve">устройств СЦБ; </w:t>
            </w:r>
          </w:p>
          <w:p w:rsidR="00FE2ED8" w:rsidRPr="00FE2ED8" w:rsidRDefault="00FE2ED8" w:rsidP="00FE2ED8">
            <w:pPr>
              <w:pStyle w:val="Default"/>
              <w:jc w:val="both"/>
              <w:rPr>
                <w:sz w:val="23"/>
                <w:szCs w:val="23"/>
              </w:rPr>
            </w:pPr>
            <w:r w:rsidRPr="00FE2ED8">
              <w:rPr>
                <w:sz w:val="23"/>
                <w:szCs w:val="23"/>
              </w:rPr>
              <w:t>-зн</w:t>
            </w:r>
            <w:r>
              <w:rPr>
                <w:sz w:val="23"/>
                <w:szCs w:val="23"/>
              </w:rPr>
              <w:t>ание особенностей монтажа, регу</w:t>
            </w:r>
            <w:r w:rsidRPr="00FE2ED8">
              <w:rPr>
                <w:sz w:val="23"/>
                <w:szCs w:val="23"/>
              </w:rPr>
              <w:t>лировки и эксплуатации линейных устройств СЦБ;</w:t>
            </w:r>
          </w:p>
          <w:p w:rsidR="00FE2ED8" w:rsidRPr="00FE2ED8" w:rsidRDefault="00FE2ED8" w:rsidP="00FE2ED8">
            <w:pPr>
              <w:pStyle w:val="Default"/>
              <w:jc w:val="both"/>
              <w:rPr>
                <w:sz w:val="23"/>
                <w:szCs w:val="23"/>
              </w:rPr>
            </w:pPr>
            <w:r w:rsidRPr="00FE2ED8">
              <w:rPr>
                <w:sz w:val="23"/>
                <w:szCs w:val="23"/>
              </w:rPr>
              <w:t xml:space="preserve">- знание </w:t>
            </w:r>
            <w:proofErr w:type="gramStart"/>
            <w:r w:rsidRPr="00FE2ED8">
              <w:rPr>
                <w:sz w:val="23"/>
                <w:szCs w:val="23"/>
              </w:rPr>
              <w:t xml:space="preserve">способов организации </w:t>
            </w:r>
            <w:r>
              <w:rPr>
                <w:sz w:val="23"/>
                <w:szCs w:val="23"/>
              </w:rPr>
              <w:t xml:space="preserve">                 элек</w:t>
            </w:r>
            <w:r w:rsidRPr="00FE2ED8">
              <w:rPr>
                <w:sz w:val="23"/>
                <w:szCs w:val="23"/>
              </w:rPr>
              <w:t>тропитания систем автоматики</w:t>
            </w:r>
            <w:proofErr w:type="gramEnd"/>
            <w:r w:rsidRPr="00FE2ED8">
              <w:rPr>
                <w:sz w:val="23"/>
                <w:szCs w:val="23"/>
              </w:rPr>
              <w:t xml:space="preserve"> и </w:t>
            </w:r>
            <w:r>
              <w:rPr>
                <w:sz w:val="23"/>
                <w:szCs w:val="23"/>
              </w:rPr>
              <w:t xml:space="preserve">           те</w:t>
            </w:r>
            <w:r w:rsidRPr="00FE2ED8">
              <w:rPr>
                <w:sz w:val="23"/>
                <w:szCs w:val="23"/>
              </w:rPr>
              <w:t>лемеханики;</w:t>
            </w:r>
          </w:p>
          <w:p w:rsidR="00FE2ED8" w:rsidRDefault="00FE2ED8" w:rsidP="00FE2ED8">
            <w:pPr>
              <w:pStyle w:val="Default"/>
              <w:jc w:val="both"/>
              <w:rPr>
                <w:sz w:val="23"/>
                <w:szCs w:val="23"/>
              </w:rPr>
            </w:pPr>
            <w:r w:rsidRPr="00FE2ED8">
              <w:rPr>
                <w:sz w:val="23"/>
                <w:szCs w:val="23"/>
              </w:rPr>
              <w:t>-умение осуществлять монтажные и пусконаладочные работы для систем железнодорожно</w:t>
            </w:r>
            <w:r>
              <w:rPr>
                <w:sz w:val="23"/>
                <w:szCs w:val="23"/>
              </w:rPr>
              <w:t>й автоматики</w:t>
            </w:r>
          </w:p>
          <w:p w:rsidR="00FE2ED8" w:rsidRPr="00FE2ED8" w:rsidRDefault="00FE2ED8" w:rsidP="00FE2ED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Pr="00FE2ED8">
              <w:rPr>
                <w:sz w:val="23"/>
                <w:szCs w:val="23"/>
              </w:rPr>
              <w:t xml:space="preserve"> полнота обеспечения монтажа напольного оборудования;</w:t>
            </w:r>
          </w:p>
          <w:p w:rsidR="00FE2ED8" w:rsidRPr="00FE2ED8" w:rsidRDefault="00FE2ED8" w:rsidP="00FE2ED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FE2ED8">
              <w:rPr>
                <w:sz w:val="23"/>
                <w:szCs w:val="23"/>
              </w:rPr>
              <w:t>грамотность и своевременность действий по размещению напольного оборудования;</w:t>
            </w:r>
          </w:p>
          <w:p w:rsidR="00FE2ED8" w:rsidRPr="00FE2ED8" w:rsidRDefault="00FE2ED8" w:rsidP="00FE2ED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FE2ED8">
              <w:rPr>
                <w:sz w:val="23"/>
                <w:szCs w:val="23"/>
              </w:rPr>
              <w:t>тщательность монтажа жгута по монтажным схемам;</w:t>
            </w:r>
          </w:p>
          <w:p w:rsidR="00FE2ED8" w:rsidRDefault="00FE2ED8" w:rsidP="00FE2ED8">
            <w:pPr>
              <w:pStyle w:val="Default"/>
              <w:jc w:val="both"/>
              <w:rPr>
                <w:sz w:val="23"/>
                <w:szCs w:val="23"/>
              </w:rPr>
            </w:pPr>
            <w:r w:rsidRPr="00FE2ED8">
              <w:rPr>
                <w:sz w:val="23"/>
                <w:szCs w:val="23"/>
              </w:rPr>
              <w:t>рег</w:t>
            </w:r>
            <w:r>
              <w:rPr>
                <w:sz w:val="23"/>
                <w:szCs w:val="23"/>
              </w:rPr>
              <w:t xml:space="preserve">улярность ввода в действие </w:t>
            </w:r>
            <w:proofErr w:type="gramStart"/>
            <w:r>
              <w:rPr>
                <w:sz w:val="23"/>
                <w:szCs w:val="23"/>
              </w:rPr>
              <w:t>дрос</w:t>
            </w:r>
            <w:r w:rsidRPr="00FE2ED8">
              <w:rPr>
                <w:sz w:val="23"/>
                <w:szCs w:val="23"/>
              </w:rPr>
              <w:t>сель-трансформаторов</w:t>
            </w:r>
            <w:proofErr w:type="gramEnd"/>
            <w:r w:rsidRPr="00FE2ED8">
              <w:rPr>
                <w:sz w:val="23"/>
                <w:szCs w:val="23"/>
              </w:rPr>
              <w:t>.</w:t>
            </w:r>
          </w:p>
        </w:tc>
        <w:tc>
          <w:tcPr>
            <w:tcW w:w="2267" w:type="dxa"/>
          </w:tcPr>
          <w:p w:rsidR="00FE2ED8" w:rsidRPr="00B92E70" w:rsidRDefault="00FE2ED8" w:rsidP="00B1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FE2ED8" w:rsidRDefault="00FE2ED8" w:rsidP="00B14D9E">
            <w:pPr>
              <w:spacing w:after="200"/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FE2ED8" w:rsidTr="00FE2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2699" w:type="dxa"/>
          </w:tcPr>
          <w:p w:rsidR="00FE2ED8" w:rsidRPr="00B14D9E" w:rsidRDefault="00FE2ED8" w:rsidP="00FE2E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9E">
              <w:rPr>
                <w:rFonts w:ascii="Times New Roman" w:hAnsi="Times New Roman"/>
                <w:sz w:val="24"/>
                <w:szCs w:val="24"/>
              </w:rPr>
              <w:lastRenderedPageBreak/>
              <w:t>ПК 2.5.</w:t>
            </w:r>
            <w:r>
              <w:t xml:space="preserve"> </w:t>
            </w:r>
          </w:p>
          <w:p w:rsidR="00FE2ED8" w:rsidRPr="00B14D9E" w:rsidRDefault="00FE2ED8" w:rsidP="00FE2E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9E">
              <w:rPr>
                <w:rFonts w:ascii="Times New Roman" w:hAnsi="Times New Roman"/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обслуживания;</w:t>
            </w:r>
          </w:p>
        </w:tc>
        <w:tc>
          <w:tcPr>
            <w:tcW w:w="47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20"/>
            </w:tblGrid>
            <w:tr w:rsidR="00FE2ED8" w:rsidRPr="00FE2ED8">
              <w:trPr>
                <w:trHeight w:val="1791"/>
              </w:trPr>
              <w:tc>
                <w:tcPr>
                  <w:tcW w:w="3920" w:type="dxa"/>
                </w:tcPr>
                <w:p w:rsidR="00FE2ED8" w:rsidRDefault="00FE2ED8" w:rsidP="00FE2ED8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FE2ED8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- умение определять экономическую эффективность применения устройств автоматики и методов их обслуживания </w:t>
                  </w:r>
                </w:p>
                <w:p w:rsidR="00FE2ED8" w:rsidRPr="00FE2ED8" w:rsidRDefault="00FE2ED8" w:rsidP="00FE2ED8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FE2ED8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полнота обеспечения монтажа напольного оборудования; </w:t>
                  </w:r>
                </w:p>
                <w:p w:rsidR="00FE2ED8" w:rsidRPr="00FE2ED8" w:rsidRDefault="00FE2ED8" w:rsidP="00FE2ED8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>-</w:t>
                  </w:r>
                  <w:r w:rsidRPr="00FE2ED8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грамотность и своевременность действий по размещению напольного оборудования; </w:t>
                  </w:r>
                </w:p>
                <w:p w:rsidR="00FE2ED8" w:rsidRPr="00FE2ED8" w:rsidRDefault="00FE2ED8" w:rsidP="00FE2ED8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FE2ED8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тщательность монтажа жгута по монтажным схемам; </w:t>
                  </w:r>
                </w:p>
                <w:p w:rsidR="00FE2ED8" w:rsidRPr="00FE2ED8" w:rsidRDefault="00FE2ED8" w:rsidP="00FE2ED8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FE2ED8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>рег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улярность ввода в действие </w:t>
                  </w:r>
                  <w:proofErr w:type="gramStart"/>
                  <w:r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>дрос</w:t>
                  </w:r>
                  <w:r w:rsidRPr="00FE2ED8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>сель-трансформаторов</w:t>
                  </w:r>
                  <w:proofErr w:type="gramEnd"/>
                  <w:r w:rsidRPr="00FE2ED8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FE2ED8" w:rsidRDefault="00FE2ED8" w:rsidP="00FE2ED8">
            <w:pPr>
              <w:spacing w:after="200"/>
              <w:jc w:val="both"/>
            </w:pPr>
          </w:p>
        </w:tc>
        <w:tc>
          <w:tcPr>
            <w:tcW w:w="2267" w:type="dxa"/>
          </w:tcPr>
          <w:p w:rsidR="00FE2ED8" w:rsidRPr="00B92E70" w:rsidRDefault="00FE2ED8" w:rsidP="00B14D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FE2ED8" w:rsidRDefault="00FE2ED8" w:rsidP="00B14D9E">
            <w:pPr>
              <w:spacing w:after="200"/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FE2ED8" w:rsidTr="00FE2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2699" w:type="dxa"/>
          </w:tcPr>
          <w:p w:rsidR="00FE2ED8" w:rsidRPr="00B14D9E" w:rsidRDefault="00FE2ED8" w:rsidP="00FE2E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9E">
              <w:rPr>
                <w:rFonts w:ascii="Times New Roman" w:hAnsi="Times New Roman"/>
                <w:sz w:val="24"/>
                <w:szCs w:val="24"/>
              </w:rPr>
              <w:t>ПК 2.6.</w:t>
            </w:r>
            <w:r>
              <w:t xml:space="preserve"> </w:t>
            </w:r>
          </w:p>
          <w:p w:rsidR="00FE2ED8" w:rsidRPr="00B14D9E" w:rsidRDefault="00FE2ED8" w:rsidP="00FE2E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9E">
              <w:rPr>
                <w:rFonts w:ascii="Times New Roman" w:hAnsi="Times New Roman"/>
                <w:sz w:val="24"/>
                <w:szCs w:val="24"/>
              </w:rPr>
              <w:t>Выполнять требования технической эксплуатации железных дорог и безопасности движения;</w:t>
            </w:r>
          </w:p>
        </w:tc>
        <w:tc>
          <w:tcPr>
            <w:tcW w:w="4768" w:type="dxa"/>
          </w:tcPr>
          <w:p w:rsidR="00FE2ED8" w:rsidRDefault="00FE2ED8" w:rsidP="00FE2ED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безопасности движения при производстве работ по обслуживанию устройств железнодорожной автоматики; </w:t>
            </w:r>
          </w:p>
          <w:p w:rsidR="00FE2ED8" w:rsidRDefault="00FE2ED8" w:rsidP="00FE2ED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-применение инструкций и нормативных документов, регламентирующих технологию выполнения работ и безопасность движения поездов; </w:t>
            </w:r>
          </w:p>
          <w:p w:rsidR="00FE2ED8" w:rsidRDefault="00FE2ED8" w:rsidP="00FE2ED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-применение Правил технической эксплуатации железных дорог Российской Федерации и инструкций, регламентирующих безопасность движения поездов; </w:t>
            </w:r>
          </w:p>
        </w:tc>
        <w:tc>
          <w:tcPr>
            <w:tcW w:w="2267" w:type="dxa"/>
          </w:tcPr>
          <w:p w:rsidR="00FE2ED8" w:rsidRPr="00B92E70" w:rsidRDefault="00FE2ED8" w:rsidP="00FE2E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FE2ED8" w:rsidRDefault="00FE2ED8" w:rsidP="00FE2ED8">
            <w:pPr>
              <w:spacing w:after="200"/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FE2ED8" w:rsidTr="00FE2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2699" w:type="dxa"/>
          </w:tcPr>
          <w:p w:rsidR="00FE2ED8" w:rsidRPr="00B14D9E" w:rsidRDefault="00FE2ED8" w:rsidP="00FE2E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2ED8" w:rsidRPr="00B14D9E" w:rsidRDefault="00FE2ED8" w:rsidP="00FE2E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9E">
              <w:rPr>
                <w:rFonts w:ascii="Times New Roman" w:hAnsi="Times New Roman"/>
                <w:sz w:val="24"/>
                <w:szCs w:val="24"/>
              </w:rPr>
              <w:t>ПК 2.7.</w:t>
            </w:r>
            <w:r>
              <w:t xml:space="preserve"> </w:t>
            </w:r>
          </w:p>
          <w:p w:rsidR="00FE2ED8" w:rsidRPr="00B14D9E" w:rsidRDefault="00FE2ED8" w:rsidP="00FE2E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D9E">
              <w:rPr>
                <w:rFonts w:ascii="Times New Roman" w:hAnsi="Times New Roman"/>
                <w:sz w:val="24"/>
                <w:szCs w:val="24"/>
              </w:rPr>
              <w:t xml:space="preserve">Составлять и анализировать монтажные схемы устройств сигнализации, централизации и блокировки, железнодорожной автоматики и телемеханики по </w:t>
            </w:r>
            <w:r w:rsidRPr="00B14D9E">
              <w:rPr>
                <w:rFonts w:ascii="Times New Roman" w:hAnsi="Times New Roman"/>
                <w:sz w:val="24"/>
                <w:szCs w:val="24"/>
              </w:rPr>
              <w:lastRenderedPageBreak/>
              <w:t>принципиальным схемам.</w:t>
            </w:r>
          </w:p>
        </w:tc>
        <w:tc>
          <w:tcPr>
            <w:tcW w:w="4768" w:type="dxa"/>
          </w:tcPr>
          <w:p w:rsidR="00FE2ED8" w:rsidRDefault="00FE2ED8" w:rsidP="00FE2ED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умение читать монтажные схемы в соответствии с принципиальными схемами устройств и систем железнодорожной автоматики; </w:t>
            </w:r>
          </w:p>
          <w:p w:rsidR="00FE2ED8" w:rsidRDefault="00FE2ED8" w:rsidP="00FE2ED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правильность и точность составления монтажных схем СЦБ; </w:t>
            </w:r>
          </w:p>
          <w:p w:rsidR="00FE2ED8" w:rsidRPr="00FE2ED8" w:rsidRDefault="00FE2ED8" w:rsidP="00FE2ED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грамотность размещения аппара</w:t>
            </w:r>
            <w:r w:rsidRPr="00FE2ED8">
              <w:rPr>
                <w:sz w:val="23"/>
                <w:szCs w:val="23"/>
              </w:rPr>
              <w:t>туры в устройствах СЦБ согласно составленным монтажным схемам;</w:t>
            </w:r>
          </w:p>
          <w:p w:rsidR="00FE2ED8" w:rsidRDefault="00FE2ED8" w:rsidP="00FE2ED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-квалифицированность анализа со</w:t>
            </w:r>
            <w:r w:rsidRPr="00FE2ED8">
              <w:rPr>
                <w:sz w:val="23"/>
                <w:szCs w:val="23"/>
              </w:rPr>
              <w:t>ставленных монтажных схем.</w:t>
            </w:r>
          </w:p>
          <w:p w:rsidR="00FE2ED8" w:rsidRDefault="00FE2ED8" w:rsidP="00FE2ED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267" w:type="dxa"/>
          </w:tcPr>
          <w:p w:rsidR="00FE2ED8" w:rsidRDefault="00FE2ED8">
            <w:pPr>
              <w:spacing w:after="200"/>
            </w:pPr>
          </w:p>
          <w:p w:rsidR="00FE2ED8" w:rsidRPr="00B92E70" w:rsidRDefault="00FE2ED8" w:rsidP="00FE2E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FE2ED8" w:rsidRDefault="00FE2ED8" w:rsidP="00FE2ED8"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EC7A86" w:rsidRDefault="00EC7A86"/>
    <w:sectPr w:rsidR="00EC7A86" w:rsidSect="00EC7A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B5" w:rsidRDefault="00837D18">
      <w:pPr>
        <w:spacing w:line="240" w:lineRule="auto"/>
      </w:pPr>
      <w:r>
        <w:separator/>
      </w:r>
    </w:p>
  </w:endnote>
  <w:endnote w:type="continuationSeparator" w:id="0">
    <w:p w:rsidR="005054B5" w:rsidRDefault="00837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86" w:rsidRDefault="00EC7A86" w:rsidP="00EC7A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A86" w:rsidRDefault="00EC7A86" w:rsidP="00EC7A8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86" w:rsidRDefault="00EC7A86" w:rsidP="00EC7A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0488">
      <w:rPr>
        <w:rStyle w:val="a7"/>
        <w:noProof/>
      </w:rPr>
      <w:t>4</w:t>
    </w:r>
    <w:r>
      <w:rPr>
        <w:rStyle w:val="a7"/>
      </w:rPr>
      <w:fldChar w:fldCharType="end"/>
    </w:r>
  </w:p>
  <w:p w:rsidR="00EC7A86" w:rsidRDefault="00EC7A86" w:rsidP="00EC7A8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B5" w:rsidRDefault="00837D18">
      <w:pPr>
        <w:spacing w:line="240" w:lineRule="auto"/>
      </w:pPr>
      <w:r>
        <w:separator/>
      </w:r>
    </w:p>
  </w:footnote>
  <w:footnote w:type="continuationSeparator" w:id="0">
    <w:p w:rsidR="005054B5" w:rsidRDefault="00837D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13105"/>
    <w:multiLevelType w:val="hybridMultilevel"/>
    <w:tmpl w:val="12302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27BE7"/>
    <w:multiLevelType w:val="hybridMultilevel"/>
    <w:tmpl w:val="12302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C6"/>
    <w:rsid w:val="00140BD3"/>
    <w:rsid w:val="005054B5"/>
    <w:rsid w:val="006A2DB8"/>
    <w:rsid w:val="00784F65"/>
    <w:rsid w:val="00837D18"/>
    <w:rsid w:val="008E2E33"/>
    <w:rsid w:val="009D0DC6"/>
    <w:rsid w:val="00AC2B82"/>
    <w:rsid w:val="00AE7D56"/>
    <w:rsid w:val="00B14D9E"/>
    <w:rsid w:val="00B44FCD"/>
    <w:rsid w:val="00C34D53"/>
    <w:rsid w:val="00D00488"/>
    <w:rsid w:val="00D1594D"/>
    <w:rsid w:val="00EC7A86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D8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9D0DC6"/>
    <w:pPr>
      <w:ind w:left="720"/>
      <w:contextualSpacing/>
    </w:pPr>
  </w:style>
  <w:style w:type="paragraph" w:styleId="a5">
    <w:name w:val="footer"/>
    <w:basedOn w:val="a"/>
    <w:link w:val="1"/>
    <w:uiPriority w:val="99"/>
    <w:rsid w:val="009D0DC6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9D0DC6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5"/>
    <w:uiPriority w:val="99"/>
    <w:rsid w:val="009D0DC6"/>
    <w:rPr>
      <w:rFonts w:ascii="Cambria" w:eastAsia="Calibri" w:hAnsi="Cambria" w:cs="Times New Roman"/>
      <w:sz w:val="20"/>
      <w:szCs w:val="20"/>
      <w:lang w:eastAsia="ru-RU"/>
    </w:rPr>
  </w:style>
  <w:style w:type="character" w:styleId="a7">
    <w:name w:val="page number"/>
    <w:basedOn w:val="a0"/>
    <w:rsid w:val="009D0DC6"/>
  </w:style>
  <w:style w:type="character" w:styleId="a8">
    <w:name w:val="Emphasis"/>
    <w:uiPriority w:val="99"/>
    <w:qFormat/>
    <w:rsid w:val="009D0DC6"/>
    <w:rPr>
      <w:rFonts w:cs="Times New Roman"/>
      <w:i/>
    </w:rPr>
  </w:style>
  <w:style w:type="paragraph" w:customStyle="1" w:styleId="Style35">
    <w:name w:val="Style35"/>
    <w:basedOn w:val="a"/>
    <w:uiPriority w:val="99"/>
    <w:rsid w:val="009D0DC6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9D0DC6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9D0D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9D0DC6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paragraph" w:customStyle="1" w:styleId="a9">
    <w:name w:val="Стиль"/>
    <w:rsid w:val="009D0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D0DC6"/>
    <w:rPr>
      <w:b/>
      <w:bCs/>
    </w:rPr>
  </w:style>
  <w:style w:type="paragraph" w:customStyle="1" w:styleId="Default">
    <w:name w:val="Default"/>
    <w:rsid w:val="009D0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D8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9D0DC6"/>
    <w:pPr>
      <w:ind w:left="720"/>
      <w:contextualSpacing/>
    </w:pPr>
  </w:style>
  <w:style w:type="paragraph" w:styleId="a5">
    <w:name w:val="footer"/>
    <w:basedOn w:val="a"/>
    <w:link w:val="1"/>
    <w:uiPriority w:val="99"/>
    <w:rsid w:val="009D0DC6"/>
    <w:pPr>
      <w:tabs>
        <w:tab w:val="center" w:pos="4677"/>
        <w:tab w:val="right" w:pos="9355"/>
      </w:tabs>
      <w:suppressAutoHyphens/>
      <w:spacing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6">
    <w:name w:val="Нижний колонтитул Знак"/>
    <w:basedOn w:val="a0"/>
    <w:uiPriority w:val="99"/>
    <w:semiHidden/>
    <w:rsid w:val="009D0DC6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5"/>
    <w:uiPriority w:val="99"/>
    <w:rsid w:val="009D0DC6"/>
    <w:rPr>
      <w:rFonts w:ascii="Cambria" w:eastAsia="Calibri" w:hAnsi="Cambria" w:cs="Times New Roman"/>
      <w:sz w:val="20"/>
      <w:szCs w:val="20"/>
      <w:lang w:eastAsia="ru-RU"/>
    </w:rPr>
  </w:style>
  <w:style w:type="character" w:styleId="a7">
    <w:name w:val="page number"/>
    <w:basedOn w:val="a0"/>
    <w:rsid w:val="009D0DC6"/>
  </w:style>
  <w:style w:type="character" w:styleId="a8">
    <w:name w:val="Emphasis"/>
    <w:uiPriority w:val="99"/>
    <w:qFormat/>
    <w:rsid w:val="009D0DC6"/>
    <w:rPr>
      <w:rFonts w:cs="Times New Roman"/>
      <w:i/>
    </w:rPr>
  </w:style>
  <w:style w:type="paragraph" w:customStyle="1" w:styleId="Style35">
    <w:name w:val="Style35"/>
    <w:basedOn w:val="a"/>
    <w:uiPriority w:val="99"/>
    <w:rsid w:val="009D0DC6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9D0DC6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9D0D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9D0DC6"/>
    <w:pPr>
      <w:spacing w:line="288" w:lineRule="exact"/>
      <w:ind w:hanging="125"/>
      <w:jc w:val="both"/>
    </w:pPr>
    <w:rPr>
      <w:sz w:val="24"/>
      <w:szCs w:val="24"/>
      <w:lang w:val="en-US" w:eastAsia="en-US" w:bidi="en-US"/>
    </w:rPr>
  </w:style>
  <w:style w:type="paragraph" w:customStyle="1" w:styleId="a9">
    <w:name w:val="Стиль"/>
    <w:rsid w:val="009D0D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D0DC6"/>
    <w:rPr>
      <w:b/>
      <w:bCs/>
    </w:rPr>
  </w:style>
  <w:style w:type="paragraph" w:customStyle="1" w:styleId="Default">
    <w:name w:val="Default"/>
    <w:rsid w:val="009D0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17</Pages>
  <Words>3413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6</cp:revision>
  <dcterms:created xsi:type="dcterms:W3CDTF">2023-06-28T07:33:00Z</dcterms:created>
  <dcterms:modified xsi:type="dcterms:W3CDTF">2023-06-30T05:54:00Z</dcterms:modified>
</cp:coreProperties>
</file>