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04A67" w14:textId="77777777" w:rsidR="00546083" w:rsidRPr="003F76A0" w:rsidRDefault="00546083" w:rsidP="00546083">
      <w:pPr>
        <w:spacing w:after="0"/>
        <w:ind w:right="-1"/>
        <w:jc w:val="right"/>
        <w:rPr>
          <w:rFonts w:ascii="Times New Roman" w:hAnsi="Times New Roman" w:cs="Times New Roman"/>
          <w:szCs w:val="20"/>
          <w:lang w:eastAsia="ru-RU"/>
        </w:rPr>
      </w:pPr>
      <w:r w:rsidRPr="003F76A0">
        <w:rPr>
          <w:rFonts w:ascii="Times New Roman" w:hAnsi="Times New Roman" w:cs="Times New Roman"/>
          <w:bCs/>
          <w:sz w:val="24"/>
          <w:lang w:eastAsia="ru-RU"/>
        </w:rPr>
        <w:t xml:space="preserve">Приложение </w:t>
      </w:r>
    </w:p>
    <w:p w14:paraId="1E031575" w14:textId="77777777" w:rsidR="00546083" w:rsidRPr="003F76A0" w:rsidRDefault="00546083" w:rsidP="00546083">
      <w:pPr>
        <w:spacing w:after="0"/>
        <w:ind w:left="5103" w:right="-1"/>
        <w:jc w:val="right"/>
        <w:rPr>
          <w:rFonts w:ascii="Times New Roman" w:hAnsi="Times New Roman" w:cs="Times New Roman"/>
          <w:bCs/>
          <w:sz w:val="24"/>
          <w:lang w:eastAsia="ru-RU"/>
        </w:rPr>
      </w:pPr>
      <w:r w:rsidRPr="003F76A0">
        <w:rPr>
          <w:rFonts w:ascii="Times New Roman" w:hAnsi="Times New Roman" w:cs="Times New Roman"/>
          <w:bCs/>
          <w:sz w:val="24"/>
          <w:lang w:eastAsia="ru-RU"/>
        </w:rPr>
        <w:t xml:space="preserve">  к </w:t>
      </w:r>
      <w:r w:rsidRPr="003F76A0">
        <w:rPr>
          <w:rFonts w:ascii="Times New Roman" w:hAnsi="Times New Roman" w:cs="Times New Roman"/>
          <w:sz w:val="24"/>
        </w:rPr>
        <w:t>ОПОП-П</w:t>
      </w:r>
      <w:r w:rsidRPr="003F76A0">
        <w:rPr>
          <w:rFonts w:ascii="Times New Roman" w:hAnsi="Times New Roman" w:cs="Times New Roman"/>
          <w:bCs/>
          <w:sz w:val="24"/>
          <w:lang w:eastAsia="ru-RU"/>
        </w:rPr>
        <w:t xml:space="preserve"> по специальностям</w:t>
      </w:r>
    </w:p>
    <w:p w14:paraId="2306D83D" w14:textId="77777777" w:rsidR="00526DF0" w:rsidRPr="00526DF0" w:rsidRDefault="00526DF0" w:rsidP="00526DF0">
      <w:pPr>
        <w:spacing w:after="0"/>
        <w:jc w:val="right"/>
        <w:rPr>
          <w:rFonts w:ascii="Times New Roman" w:hAnsi="Times New Roman" w:cs="Times New Roman"/>
          <w:spacing w:val="-2"/>
          <w:sz w:val="24"/>
        </w:rPr>
      </w:pPr>
      <w:r w:rsidRPr="00526DF0">
        <w:rPr>
          <w:rFonts w:ascii="Times New Roman" w:hAnsi="Times New Roman" w:cs="Times New Roman"/>
          <w:spacing w:val="-2"/>
          <w:sz w:val="24"/>
        </w:rPr>
        <w:t>23.02.08 Строительство железных дорог,</w:t>
      </w:r>
    </w:p>
    <w:p w14:paraId="7374DF82" w14:textId="58A26D62" w:rsidR="003A6E25" w:rsidRPr="003A6E25" w:rsidRDefault="00526DF0" w:rsidP="00526DF0">
      <w:pPr>
        <w:spacing w:after="0"/>
        <w:jc w:val="right"/>
        <w:rPr>
          <w:rFonts w:ascii="Times New Roman" w:eastAsia="Times New Roman" w:hAnsi="Times New Roman" w:cs="Times New Roman"/>
          <w:sz w:val="24"/>
          <w:lang w:eastAsia="ru-RU"/>
        </w:rPr>
      </w:pPr>
      <w:r w:rsidRPr="00526DF0">
        <w:rPr>
          <w:rFonts w:ascii="Times New Roman" w:hAnsi="Times New Roman" w:cs="Times New Roman"/>
          <w:spacing w:val="-2"/>
          <w:sz w:val="24"/>
        </w:rPr>
        <w:t xml:space="preserve"> путь и путевое хозяйство</w:t>
      </w:r>
    </w:p>
    <w:p w14:paraId="65AF7908" w14:textId="77777777" w:rsidR="003A6E25" w:rsidRPr="003A6E25" w:rsidRDefault="003A6E25" w:rsidP="003A6E25">
      <w:pPr>
        <w:spacing w:after="0"/>
        <w:rPr>
          <w:rFonts w:ascii="Times New Roman" w:eastAsia="Times New Roman" w:hAnsi="Times New Roman" w:cs="Times New Roman"/>
          <w:sz w:val="24"/>
          <w:lang w:eastAsia="ru-RU"/>
        </w:rPr>
      </w:pPr>
    </w:p>
    <w:p w14:paraId="17C31D06" w14:textId="77777777" w:rsidR="003A6E25" w:rsidRPr="003A6E25" w:rsidRDefault="003A6E25" w:rsidP="003A6E25">
      <w:pPr>
        <w:spacing w:after="0"/>
        <w:rPr>
          <w:rFonts w:ascii="Times New Roman" w:eastAsia="Times New Roman" w:hAnsi="Times New Roman" w:cs="Times New Roman"/>
          <w:sz w:val="24"/>
          <w:lang w:eastAsia="ru-RU"/>
        </w:rPr>
      </w:pPr>
    </w:p>
    <w:p w14:paraId="333D1EFC" w14:textId="77777777" w:rsidR="003A6E25" w:rsidRPr="003A6E25" w:rsidRDefault="003A6E25" w:rsidP="003A6E25">
      <w:pPr>
        <w:spacing w:after="0"/>
        <w:rPr>
          <w:rFonts w:ascii="Times New Roman" w:eastAsia="Times New Roman" w:hAnsi="Times New Roman" w:cs="Times New Roman"/>
          <w:sz w:val="24"/>
          <w:lang w:eastAsia="ru-RU"/>
        </w:rPr>
      </w:pPr>
    </w:p>
    <w:p w14:paraId="4ADA7F0A" w14:textId="77777777" w:rsidR="003A6E25" w:rsidRPr="003A6E25" w:rsidRDefault="003A6E25" w:rsidP="003A6E25">
      <w:pPr>
        <w:spacing w:after="0"/>
        <w:rPr>
          <w:rFonts w:ascii="Times New Roman" w:eastAsia="Times New Roman" w:hAnsi="Times New Roman" w:cs="Times New Roman"/>
          <w:sz w:val="24"/>
          <w:lang w:eastAsia="ru-RU"/>
        </w:rPr>
      </w:pPr>
    </w:p>
    <w:p w14:paraId="3B488623" w14:textId="77777777" w:rsidR="003A6E25" w:rsidRPr="003A6E25" w:rsidRDefault="003A6E25" w:rsidP="003A6E25">
      <w:pPr>
        <w:spacing w:after="0"/>
        <w:rPr>
          <w:rFonts w:ascii="Times New Roman" w:eastAsia="Times New Roman" w:hAnsi="Times New Roman" w:cs="Times New Roman"/>
          <w:sz w:val="24"/>
          <w:lang w:eastAsia="ru-RU"/>
        </w:rPr>
      </w:pPr>
    </w:p>
    <w:p w14:paraId="684ECEF2" w14:textId="77777777" w:rsidR="003A6E25" w:rsidRPr="003A6E25" w:rsidRDefault="003A6E25" w:rsidP="003A6E25">
      <w:pPr>
        <w:spacing w:after="0"/>
        <w:rPr>
          <w:rFonts w:ascii="Times New Roman" w:eastAsia="Times New Roman" w:hAnsi="Times New Roman" w:cs="Times New Roman"/>
          <w:sz w:val="24"/>
          <w:lang w:eastAsia="ru-RU"/>
        </w:rPr>
      </w:pPr>
    </w:p>
    <w:p w14:paraId="3265F8C6" w14:textId="77777777" w:rsidR="003A6E25" w:rsidRPr="003A6E25" w:rsidRDefault="003A6E25" w:rsidP="003A6E25">
      <w:pPr>
        <w:spacing w:after="0"/>
        <w:rPr>
          <w:rFonts w:ascii="Times New Roman" w:eastAsia="Times New Roman" w:hAnsi="Times New Roman" w:cs="Times New Roman"/>
          <w:sz w:val="24"/>
          <w:lang w:eastAsia="ru-RU"/>
        </w:rPr>
      </w:pPr>
    </w:p>
    <w:p w14:paraId="0D059C20" w14:textId="77777777" w:rsidR="003A6E25" w:rsidRPr="003A6E25" w:rsidRDefault="003A6E25" w:rsidP="003A6E25">
      <w:pPr>
        <w:spacing w:after="0"/>
        <w:rPr>
          <w:rFonts w:ascii="Times New Roman" w:eastAsia="Times New Roman" w:hAnsi="Times New Roman" w:cs="Times New Roman"/>
          <w:sz w:val="24"/>
          <w:lang w:eastAsia="ru-RU"/>
        </w:rPr>
      </w:pPr>
    </w:p>
    <w:p w14:paraId="2B432316" w14:textId="77777777" w:rsidR="003A6E25" w:rsidRPr="003A6E25" w:rsidRDefault="003A6E25" w:rsidP="003A6E25">
      <w:pPr>
        <w:spacing w:after="0" w:line="360" w:lineRule="auto"/>
        <w:jc w:val="center"/>
        <w:rPr>
          <w:rFonts w:ascii="Times New Roman" w:eastAsia="Times New Roman" w:hAnsi="Times New Roman" w:cs="Times New Roman"/>
          <w:b/>
          <w:sz w:val="24"/>
          <w:lang w:eastAsia="ru-RU"/>
        </w:rPr>
      </w:pPr>
      <w:r w:rsidRPr="003A6E25">
        <w:rPr>
          <w:rFonts w:ascii="Times New Roman" w:eastAsia="Times New Roman" w:hAnsi="Times New Roman" w:cs="Times New Roman"/>
          <w:b/>
          <w:sz w:val="24"/>
          <w:lang w:eastAsia="ru-RU"/>
        </w:rPr>
        <w:t>РАБОЧАЯ ПРОГРАММА УЧЕБНОГО ПРЕДМЕТА</w:t>
      </w:r>
    </w:p>
    <w:p w14:paraId="49A5C3F4" w14:textId="312F2FA2" w:rsidR="003A6E25" w:rsidRPr="003A6E25" w:rsidRDefault="003A6E25" w:rsidP="003A6E25">
      <w:pPr>
        <w:spacing w:line="360" w:lineRule="auto"/>
        <w:ind w:right="-1"/>
        <w:jc w:val="center"/>
        <w:rPr>
          <w:rFonts w:ascii="Times New Roman" w:eastAsia="Times New Roman" w:hAnsi="Times New Roman" w:cs="Times New Roman"/>
          <w:b/>
          <w:bCs/>
          <w:sz w:val="28"/>
          <w:szCs w:val="28"/>
          <w:lang w:eastAsia="ru-RU"/>
        </w:rPr>
      </w:pPr>
      <w:r w:rsidRPr="003A6E25">
        <w:rPr>
          <w:rFonts w:ascii="Times New Roman" w:eastAsia="Times New Roman" w:hAnsi="Times New Roman" w:cs="Times New Roman"/>
          <w:b/>
          <w:sz w:val="24"/>
          <w:lang w:eastAsia="ru-RU"/>
        </w:rPr>
        <w:t>О</w:t>
      </w:r>
      <w:r w:rsidR="0087093B">
        <w:rPr>
          <w:rFonts w:ascii="Times New Roman" w:eastAsia="Times New Roman" w:hAnsi="Times New Roman" w:cs="Times New Roman"/>
          <w:b/>
          <w:sz w:val="24"/>
          <w:lang w:eastAsia="ru-RU"/>
        </w:rPr>
        <w:t>О</w:t>
      </w:r>
      <w:r w:rsidRPr="003A6E25">
        <w:rPr>
          <w:rFonts w:ascii="Times New Roman" w:eastAsia="Times New Roman" w:hAnsi="Times New Roman" w:cs="Times New Roman"/>
          <w:b/>
          <w:sz w:val="24"/>
          <w:lang w:eastAsia="ru-RU"/>
        </w:rPr>
        <w:t>Д.</w:t>
      </w:r>
      <w:r w:rsidR="00A625B5">
        <w:rPr>
          <w:rFonts w:ascii="Times New Roman" w:eastAsia="Times New Roman" w:hAnsi="Times New Roman" w:cs="Times New Roman"/>
          <w:b/>
          <w:sz w:val="24"/>
          <w:lang w:eastAsia="ru-RU"/>
        </w:rPr>
        <w:t xml:space="preserve"> </w:t>
      </w:r>
      <w:r>
        <w:rPr>
          <w:rFonts w:ascii="Times New Roman" w:eastAsia="Times New Roman" w:hAnsi="Times New Roman" w:cs="Times New Roman"/>
          <w:b/>
          <w:sz w:val="24"/>
          <w:lang w:eastAsia="ru-RU"/>
        </w:rPr>
        <w:t>11</w:t>
      </w:r>
      <w:r w:rsidRPr="003A6E25">
        <w:rPr>
          <w:rFonts w:ascii="Times New Roman" w:eastAsia="Times New Roman" w:hAnsi="Times New Roman" w:cs="Times New Roman"/>
          <w:b/>
          <w:sz w:val="24"/>
          <w:lang w:eastAsia="ru-RU"/>
        </w:rPr>
        <w:t xml:space="preserve"> </w:t>
      </w:r>
      <w:r w:rsidRPr="003A6E25">
        <w:rPr>
          <w:rFonts w:ascii="Times New Roman" w:eastAsia="Times New Roman" w:hAnsi="Times New Roman" w:cs="Times New Roman"/>
          <w:bCs/>
          <w:sz w:val="28"/>
          <w:szCs w:val="28"/>
          <w:lang w:eastAsia="ru-RU"/>
        </w:rPr>
        <w:t xml:space="preserve"> ФИЗИКА</w:t>
      </w:r>
    </w:p>
    <w:p w14:paraId="775B53FC" w14:textId="77777777" w:rsidR="003A6E25" w:rsidRPr="003A6E25" w:rsidRDefault="003A6E25" w:rsidP="003A6E25">
      <w:pPr>
        <w:spacing w:line="360" w:lineRule="auto"/>
        <w:jc w:val="center"/>
        <w:rPr>
          <w:rFonts w:ascii="Times New Roman" w:eastAsia="Times New Roman" w:hAnsi="Times New Roman" w:cs="Times New Roman"/>
          <w:b/>
          <w:sz w:val="24"/>
          <w:lang w:eastAsia="ru-RU"/>
        </w:rPr>
      </w:pPr>
    </w:p>
    <w:p w14:paraId="72A79C7B" w14:textId="77777777" w:rsidR="003A6E25" w:rsidRPr="003A6E25" w:rsidRDefault="003A6E25" w:rsidP="003A6E25">
      <w:pPr>
        <w:suppressAutoHyphens/>
        <w:spacing w:after="0" w:line="312" w:lineRule="auto"/>
        <w:jc w:val="both"/>
        <w:textAlignment w:val="baseline"/>
        <w:rPr>
          <w:rFonts w:ascii="Cambria" w:eastAsia="Calibri" w:hAnsi="Cambria" w:cs="Times New Roman"/>
          <w:lang w:eastAsia="ru-RU"/>
        </w:rPr>
      </w:pPr>
    </w:p>
    <w:p w14:paraId="579F3527" w14:textId="77777777" w:rsidR="00526DF0" w:rsidRPr="00526DF0" w:rsidRDefault="00526DF0" w:rsidP="00526DF0">
      <w:pPr>
        <w:spacing w:line="360" w:lineRule="auto"/>
        <w:jc w:val="center"/>
        <w:rPr>
          <w:rFonts w:ascii="Times New Roman" w:hAnsi="Times New Roman" w:cs="Times New Roman"/>
          <w:i/>
          <w:sz w:val="24"/>
          <w:szCs w:val="24"/>
        </w:rPr>
      </w:pPr>
      <w:r w:rsidRPr="00526DF0">
        <w:rPr>
          <w:rFonts w:ascii="Times New Roman" w:hAnsi="Times New Roman" w:cs="Times New Roman"/>
          <w:i/>
          <w:sz w:val="24"/>
          <w:szCs w:val="24"/>
        </w:rPr>
        <w:t xml:space="preserve">(год начала подготовки: 2026) </w:t>
      </w:r>
    </w:p>
    <w:p w14:paraId="232B12DF" w14:textId="77777777" w:rsidR="003A6E25" w:rsidRPr="003A6E25" w:rsidRDefault="003A6E25" w:rsidP="003A6E25">
      <w:pPr>
        <w:widowControl w:val="0"/>
        <w:suppressAutoHyphens/>
        <w:spacing w:after="0" w:line="276" w:lineRule="exact"/>
        <w:ind w:right="143"/>
        <w:textAlignment w:val="baseline"/>
        <w:rPr>
          <w:rFonts w:ascii="Cambria" w:eastAsia="Calibri" w:hAnsi="Cambria" w:cs="Times New Roman"/>
          <w:lang w:eastAsia="ru-RU"/>
        </w:rPr>
      </w:pPr>
    </w:p>
    <w:p w14:paraId="467FB5F9" w14:textId="77777777" w:rsidR="003A6E25" w:rsidRPr="003A6E25" w:rsidRDefault="003A6E25" w:rsidP="003A6E25">
      <w:pPr>
        <w:widowControl w:val="0"/>
        <w:suppressAutoHyphens/>
        <w:spacing w:after="0" w:line="276" w:lineRule="exact"/>
        <w:ind w:right="143"/>
        <w:textAlignment w:val="baseline"/>
        <w:rPr>
          <w:rFonts w:ascii="Times New Roman" w:eastAsia="Calibri" w:hAnsi="Times New Roman" w:cs="Times New Roman"/>
          <w:b/>
          <w:sz w:val="24"/>
          <w:szCs w:val="24"/>
          <w:lang w:eastAsia="ru-RU"/>
        </w:rPr>
      </w:pPr>
    </w:p>
    <w:p w14:paraId="2C74FDCE"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F399457"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EFC9289"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A8E962B"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B23C7F7"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6BB081F"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03392B7" w14:textId="77777777" w:rsidR="003A6E25"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ab/>
      </w:r>
    </w:p>
    <w:p w14:paraId="559016EC" w14:textId="77777777" w:rsidR="000C1F83"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p>
    <w:p w14:paraId="13CC4E87" w14:textId="77777777" w:rsidR="000C1F83"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p>
    <w:p w14:paraId="1FED5D66" w14:textId="77777777" w:rsidR="000C1F83"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p>
    <w:p w14:paraId="7024C90D" w14:textId="77777777" w:rsidR="000C1F83"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p>
    <w:p w14:paraId="4E41DE00" w14:textId="77777777" w:rsidR="000C1F83"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p>
    <w:p w14:paraId="4FEE7D97" w14:textId="77777777" w:rsidR="000C1F83" w:rsidRPr="003A6E25"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p>
    <w:p w14:paraId="0B54F0A9" w14:textId="001EF4F3" w:rsid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EA7AD4C" w14:textId="4CF86744"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09E85A6" w14:textId="68AFB805"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83380F1" w14:textId="2AE67152"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5963379" w14:textId="4E419D3F"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63A5021" w14:textId="4F7961D1"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EAA7367" w14:textId="1432BFFB"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9FBBC33" w14:textId="5A821280"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B0CAEA9" w14:textId="77777777" w:rsidR="00390D84" w:rsidRPr="003A6E25"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4A13EF6"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8F94CB7"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F00F128" w14:textId="77777777" w:rsidR="003A6E25" w:rsidRPr="003A6E25" w:rsidRDefault="003A6E25" w:rsidP="003A6E25">
      <w:pPr>
        <w:jc w:val="center"/>
        <w:rPr>
          <w:rFonts w:ascii="Times New Roman" w:eastAsia="Times New Roman" w:hAnsi="Times New Roman" w:cs="Times New Roman"/>
          <w:sz w:val="24"/>
          <w:szCs w:val="24"/>
          <w:lang w:eastAsia="ru-RU"/>
        </w:rPr>
      </w:pPr>
    </w:p>
    <w:p w14:paraId="02305BDC" w14:textId="6DE5BB2E" w:rsidR="003A6E25" w:rsidRDefault="00E05238" w:rsidP="003A6E2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526DF0">
        <w:rPr>
          <w:rFonts w:ascii="Times New Roman" w:eastAsia="Times New Roman" w:hAnsi="Times New Roman" w:cs="Times New Roman"/>
          <w:b/>
          <w:sz w:val="24"/>
          <w:szCs w:val="24"/>
          <w:lang w:eastAsia="ru-RU"/>
        </w:rPr>
        <w:t>6</w:t>
      </w:r>
    </w:p>
    <w:p w14:paraId="79BC0D1F" w14:textId="77777777" w:rsidR="005A1765" w:rsidRPr="003A6E25" w:rsidRDefault="005A1765" w:rsidP="003A6E25">
      <w:pPr>
        <w:jc w:val="center"/>
        <w:rPr>
          <w:rFonts w:ascii="Times New Roman" w:eastAsia="Times New Roman" w:hAnsi="Times New Roman" w:cs="Times New Roman"/>
          <w:b/>
          <w:sz w:val="24"/>
          <w:szCs w:val="24"/>
          <w:lang w:eastAsia="ru-RU"/>
        </w:rPr>
      </w:pPr>
    </w:p>
    <w:p w14:paraId="1440AF9C" w14:textId="17C4712B" w:rsidR="007B4FB8" w:rsidRPr="007B4FB8" w:rsidRDefault="007B4FB8" w:rsidP="007B4FB8">
      <w:pPr>
        <w:widowControl w:val="0"/>
        <w:suppressAutoHyphens/>
        <w:spacing w:after="0" w:line="276" w:lineRule="exact"/>
        <w:ind w:right="143"/>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Pr="007B4FB8">
        <w:rPr>
          <w:rFonts w:ascii="Times New Roman" w:eastAsia="Calibri" w:hAnsi="Times New Roman" w:cs="Times New Roman"/>
          <w:b/>
          <w:sz w:val="24"/>
          <w:szCs w:val="24"/>
          <w:lang w:eastAsia="ru-RU"/>
        </w:rPr>
        <w:t xml:space="preserve">СОДЕРЖАНИЕ                                                  </w:t>
      </w:r>
    </w:p>
    <w:p w14:paraId="109DBF5B" w14:textId="77777777" w:rsidR="007B4FB8" w:rsidRPr="007B4FB8" w:rsidRDefault="007B4FB8" w:rsidP="007B4FB8">
      <w:pPr>
        <w:widowControl w:val="0"/>
        <w:suppressAutoHyphens/>
        <w:spacing w:after="0" w:line="276" w:lineRule="exact"/>
        <w:ind w:right="143"/>
        <w:jc w:val="center"/>
        <w:rPr>
          <w:rFonts w:ascii="Times New Roman" w:eastAsia="Calibri" w:hAnsi="Times New Roman" w:cs="Times New Roman"/>
          <w:b/>
          <w:sz w:val="24"/>
          <w:szCs w:val="24"/>
          <w:lang w:eastAsia="ru-RU"/>
        </w:rPr>
      </w:pPr>
    </w:p>
    <w:tbl>
      <w:tblPr>
        <w:tblW w:w="9571" w:type="dxa"/>
        <w:tblInd w:w="675" w:type="dxa"/>
        <w:tblLook w:val="04A0" w:firstRow="1" w:lastRow="0" w:firstColumn="1" w:lastColumn="0" w:noHBand="0" w:noVBand="1"/>
      </w:tblPr>
      <w:tblGrid>
        <w:gridCol w:w="7668"/>
        <w:gridCol w:w="1903"/>
      </w:tblGrid>
      <w:tr w:rsidR="007B4FB8" w:rsidRPr="007B4FB8" w14:paraId="47E35D45" w14:textId="77777777" w:rsidTr="009231E1">
        <w:tc>
          <w:tcPr>
            <w:tcW w:w="7668" w:type="dxa"/>
          </w:tcPr>
          <w:p w14:paraId="0EC2BBB6" w14:textId="77777777" w:rsidR="007B4FB8" w:rsidRPr="007B4FB8" w:rsidRDefault="007B4FB8" w:rsidP="007B4FB8">
            <w:pPr>
              <w:suppressAutoHyphens/>
              <w:spacing w:after="0" w:line="240" w:lineRule="auto"/>
              <w:jc w:val="center"/>
              <w:rPr>
                <w:rFonts w:ascii="Times New Roman" w:eastAsia="Calibri" w:hAnsi="Times New Roman" w:cs="Times New Roman"/>
                <w:b/>
                <w:sz w:val="24"/>
                <w:szCs w:val="24"/>
                <w:lang w:eastAsia="ru-RU"/>
              </w:rPr>
            </w:pPr>
          </w:p>
        </w:tc>
        <w:tc>
          <w:tcPr>
            <w:tcW w:w="1903" w:type="dxa"/>
          </w:tcPr>
          <w:p w14:paraId="5FA7EAB0" w14:textId="77777777" w:rsidR="007B4FB8" w:rsidRPr="007B4FB8" w:rsidRDefault="007B4FB8" w:rsidP="007B4FB8">
            <w:pPr>
              <w:suppressAutoHyphens/>
              <w:spacing w:after="0" w:line="240" w:lineRule="auto"/>
              <w:jc w:val="center"/>
              <w:rPr>
                <w:rFonts w:ascii="Times New Roman" w:eastAsia="Calibri" w:hAnsi="Times New Roman" w:cs="Times New Roman"/>
                <w:b/>
                <w:sz w:val="24"/>
                <w:szCs w:val="24"/>
                <w:lang w:eastAsia="ru-RU"/>
              </w:rPr>
            </w:pPr>
          </w:p>
        </w:tc>
      </w:tr>
    </w:tbl>
    <w:sdt>
      <w:sdtPr>
        <w:id w:val="-1832510215"/>
        <w:docPartObj>
          <w:docPartGallery w:val="Table of Contents"/>
          <w:docPartUnique/>
        </w:docPartObj>
      </w:sdtPr>
      <w:sdtEndPr>
        <w:rPr>
          <w:b/>
          <w:bCs/>
        </w:rPr>
      </w:sdtEndPr>
      <w:sdtContent>
        <w:p w14:paraId="67C70CCC" w14:textId="5D24FF03" w:rsidR="00390D84" w:rsidRPr="00390D84" w:rsidRDefault="005A1765" w:rsidP="00390D84">
          <w:pPr>
            <w:pStyle w:val="1f4"/>
            <w:tabs>
              <w:tab w:val="right" w:leader="dot" w:pos="9355"/>
            </w:tabs>
            <w:rPr>
              <w:rFonts w:ascii="Times New Roman" w:eastAsiaTheme="minorEastAsia" w:hAnsi="Times New Roman" w:cs="Times New Roman"/>
              <w:noProof/>
              <w:sz w:val="24"/>
              <w:szCs w:val="24"/>
              <w:lang w:eastAsia="ru-RU"/>
            </w:rPr>
          </w:pPr>
          <w:r>
            <w:fldChar w:fldCharType="begin"/>
          </w:r>
          <w:r>
            <w:instrText xml:space="preserve"> TOC \o "1-3" \h \z \u </w:instrText>
          </w:r>
          <w:r>
            <w:fldChar w:fldCharType="separate"/>
          </w:r>
          <w:hyperlink w:anchor="_Toc199773496" w:history="1">
            <w:r w:rsidR="00390D84" w:rsidRPr="00390D84">
              <w:rPr>
                <w:rStyle w:val="af5"/>
                <w:rFonts w:ascii="Times New Roman" w:eastAsia="Calibri" w:hAnsi="Times New Roman" w:cs="Times New Roman"/>
                <w:noProof/>
                <w:sz w:val="24"/>
                <w:szCs w:val="24"/>
                <w:lang w:eastAsia="ru-RU"/>
              </w:rPr>
              <w:t>1 ПАСПОРТ РАБОЧЕЙ ПРОГРАММЫ УЧЕБНОГО ПРЕДМЕТА</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_Toc199773496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3</w:t>
            </w:r>
            <w:r w:rsidR="00390D84" w:rsidRPr="00390D84">
              <w:rPr>
                <w:rFonts w:ascii="Times New Roman" w:hAnsi="Times New Roman" w:cs="Times New Roman"/>
                <w:noProof/>
                <w:webHidden/>
                <w:sz w:val="24"/>
                <w:szCs w:val="24"/>
              </w:rPr>
              <w:fldChar w:fldCharType="end"/>
            </w:r>
          </w:hyperlink>
        </w:p>
        <w:p w14:paraId="5A42CE77" w14:textId="1D319CE6" w:rsidR="00390D84" w:rsidRPr="00390D84" w:rsidRDefault="00476866"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497" w:history="1">
            <w:r w:rsidR="00390D84" w:rsidRPr="00390D84">
              <w:rPr>
                <w:rStyle w:val="af5"/>
                <w:rFonts w:ascii="Times New Roman" w:hAnsi="Times New Roman" w:cs="Times New Roman"/>
                <w:noProof/>
                <w:sz w:val="24"/>
                <w:szCs w:val="24"/>
              </w:rPr>
              <w:t>1.1 Область применения рабочей программы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_Toc199773497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3</w:t>
            </w:r>
            <w:r w:rsidR="00390D84" w:rsidRPr="00390D84">
              <w:rPr>
                <w:rFonts w:ascii="Times New Roman" w:hAnsi="Times New Roman" w:cs="Times New Roman"/>
                <w:noProof/>
                <w:webHidden/>
                <w:sz w:val="24"/>
                <w:szCs w:val="24"/>
              </w:rPr>
              <w:fldChar w:fldCharType="end"/>
            </w:r>
          </w:hyperlink>
        </w:p>
        <w:p w14:paraId="4FF79BB2" w14:textId="708BE7B5" w:rsidR="00390D84" w:rsidRPr="00390D84" w:rsidRDefault="00476866"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498" w:history="1">
            <w:r w:rsidR="00390D84" w:rsidRPr="00390D84">
              <w:rPr>
                <w:rStyle w:val="af5"/>
                <w:rFonts w:ascii="Times New Roman" w:hAnsi="Times New Roman" w:cs="Times New Roman"/>
                <w:noProof/>
                <w:sz w:val="24"/>
                <w:szCs w:val="24"/>
              </w:rPr>
              <w:t>1.2 Место учебной дисциплины в структуре ОПОП-ППССЗ:</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_Toc199773498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3</w:t>
            </w:r>
            <w:r w:rsidR="00390D84" w:rsidRPr="00390D84">
              <w:rPr>
                <w:rFonts w:ascii="Times New Roman" w:hAnsi="Times New Roman" w:cs="Times New Roman"/>
                <w:noProof/>
                <w:webHidden/>
                <w:sz w:val="24"/>
                <w:szCs w:val="24"/>
              </w:rPr>
              <w:fldChar w:fldCharType="end"/>
            </w:r>
          </w:hyperlink>
        </w:p>
        <w:p w14:paraId="691CEE27" w14:textId="6B5B066D" w:rsidR="00390D84" w:rsidRPr="00390D84" w:rsidRDefault="00476866"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499" w:history="1">
            <w:r w:rsidR="00390D84" w:rsidRPr="00390D84">
              <w:rPr>
                <w:rStyle w:val="af5"/>
                <w:rFonts w:ascii="Times New Roman" w:hAnsi="Times New Roman" w:cs="Times New Roman"/>
                <w:bCs/>
                <w:noProof/>
                <w:sz w:val="24"/>
                <w:szCs w:val="24"/>
              </w:rPr>
              <w:t>1.3 Планируемые результаты освоения  учебной дисциплины: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_Toc199773499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3</w:t>
            </w:r>
            <w:r w:rsidR="00390D84" w:rsidRPr="00390D84">
              <w:rPr>
                <w:rFonts w:ascii="Times New Roman" w:hAnsi="Times New Roman" w:cs="Times New Roman"/>
                <w:noProof/>
                <w:webHidden/>
                <w:sz w:val="24"/>
                <w:szCs w:val="24"/>
              </w:rPr>
              <w:fldChar w:fldCharType="end"/>
            </w:r>
          </w:hyperlink>
        </w:p>
        <w:p w14:paraId="15E93CFD" w14:textId="61F36B11" w:rsidR="00390D84" w:rsidRPr="00390D84" w:rsidRDefault="00476866" w:rsidP="00390D84">
          <w:pPr>
            <w:pStyle w:val="1f4"/>
            <w:tabs>
              <w:tab w:val="right" w:leader="dot" w:pos="9355"/>
            </w:tabs>
            <w:rPr>
              <w:rFonts w:ascii="Times New Roman" w:eastAsiaTheme="minorEastAsia" w:hAnsi="Times New Roman" w:cs="Times New Roman"/>
              <w:noProof/>
              <w:sz w:val="24"/>
              <w:szCs w:val="24"/>
              <w:lang w:eastAsia="ru-RU"/>
            </w:rPr>
          </w:pPr>
          <w:hyperlink w:anchor="_Toc199773500" w:history="1">
            <w:r w:rsidR="00390D84" w:rsidRPr="00390D84">
              <w:rPr>
                <w:rStyle w:val="af5"/>
                <w:rFonts w:ascii="Times New Roman" w:eastAsia="Calibri" w:hAnsi="Times New Roman" w:cs="Times New Roman"/>
                <w:noProof/>
                <w:sz w:val="24"/>
                <w:szCs w:val="24"/>
                <w:lang w:eastAsia="ru-RU"/>
              </w:rPr>
              <w:t>2 СТРУКТУРА И СОДЕРЖАНИЕ УЧЕБНОЙ ДИСЦИПЛИНЫ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_Toc199773500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13</w:t>
            </w:r>
            <w:r w:rsidR="00390D84" w:rsidRPr="00390D84">
              <w:rPr>
                <w:rFonts w:ascii="Times New Roman" w:hAnsi="Times New Roman" w:cs="Times New Roman"/>
                <w:noProof/>
                <w:webHidden/>
                <w:sz w:val="24"/>
                <w:szCs w:val="24"/>
              </w:rPr>
              <w:fldChar w:fldCharType="end"/>
            </w:r>
          </w:hyperlink>
        </w:p>
        <w:p w14:paraId="2FD58230" w14:textId="13FDEF37" w:rsidR="00390D84" w:rsidRPr="00390D84" w:rsidRDefault="00476866"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501" w:history="1">
            <w:r w:rsidR="00390D84" w:rsidRPr="00390D84">
              <w:rPr>
                <w:rStyle w:val="af5"/>
                <w:rFonts w:ascii="Times New Roman" w:eastAsia="Calibri" w:hAnsi="Times New Roman" w:cs="Times New Roman"/>
                <w:bCs/>
                <w:noProof/>
                <w:sz w:val="24"/>
                <w:szCs w:val="24"/>
              </w:rPr>
              <w:t>2.1 Объем учебной дисциплины и виды учебной работы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_Toc199773501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14</w:t>
            </w:r>
            <w:r w:rsidR="00390D84" w:rsidRPr="00390D84">
              <w:rPr>
                <w:rFonts w:ascii="Times New Roman" w:hAnsi="Times New Roman" w:cs="Times New Roman"/>
                <w:noProof/>
                <w:webHidden/>
                <w:sz w:val="24"/>
                <w:szCs w:val="24"/>
              </w:rPr>
              <w:fldChar w:fldCharType="end"/>
            </w:r>
          </w:hyperlink>
        </w:p>
        <w:p w14:paraId="2CF041D5" w14:textId="0B75E11E" w:rsidR="00390D84" w:rsidRPr="00390D84" w:rsidRDefault="00476866"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502" w:history="1">
            <w:r w:rsidR="00390D84" w:rsidRPr="00390D84">
              <w:rPr>
                <w:rStyle w:val="af5"/>
                <w:rFonts w:ascii="Times New Roman" w:hAnsi="Times New Roman" w:cs="Times New Roman"/>
                <w:noProof/>
                <w:sz w:val="24"/>
                <w:szCs w:val="24"/>
              </w:rPr>
              <w:t>2.2 Тематический план и содержание учебного предмета «Физика»</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_Toc199773502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15</w:t>
            </w:r>
            <w:r w:rsidR="00390D84" w:rsidRPr="00390D84">
              <w:rPr>
                <w:rFonts w:ascii="Times New Roman" w:hAnsi="Times New Roman" w:cs="Times New Roman"/>
                <w:noProof/>
                <w:webHidden/>
                <w:sz w:val="24"/>
                <w:szCs w:val="24"/>
              </w:rPr>
              <w:fldChar w:fldCharType="end"/>
            </w:r>
          </w:hyperlink>
        </w:p>
        <w:p w14:paraId="181A4C6B" w14:textId="643D1E5D" w:rsidR="00390D84" w:rsidRPr="00390D84" w:rsidRDefault="00476866" w:rsidP="00390D84">
          <w:pPr>
            <w:pStyle w:val="1f4"/>
            <w:tabs>
              <w:tab w:val="right" w:leader="dot" w:pos="9355"/>
            </w:tabs>
            <w:rPr>
              <w:rFonts w:ascii="Times New Roman" w:eastAsiaTheme="minorEastAsia" w:hAnsi="Times New Roman" w:cs="Times New Roman"/>
              <w:noProof/>
              <w:sz w:val="24"/>
              <w:szCs w:val="24"/>
              <w:lang w:eastAsia="ru-RU"/>
            </w:rPr>
          </w:pPr>
          <w:hyperlink w:anchor="_Toc199773503" w:history="1">
            <w:r w:rsidR="00390D84" w:rsidRPr="00390D84">
              <w:rPr>
                <w:rStyle w:val="af5"/>
                <w:rFonts w:ascii="Times New Roman" w:eastAsia="Calibri" w:hAnsi="Times New Roman" w:cs="Times New Roman"/>
                <w:noProof/>
                <w:sz w:val="24"/>
                <w:szCs w:val="24"/>
                <w:lang w:eastAsia="ru-RU"/>
              </w:rPr>
              <w:t>3. УСЛОВИЯ РЕАЛИЗАЦИИ ПРОГРАММЫ УЧЕБНОЙ ДИСЦИПЛИНЫ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_Toc199773503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24</w:t>
            </w:r>
            <w:r w:rsidR="00390D84" w:rsidRPr="00390D84">
              <w:rPr>
                <w:rFonts w:ascii="Times New Roman" w:hAnsi="Times New Roman" w:cs="Times New Roman"/>
                <w:noProof/>
                <w:webHidden/>
                <w:sz w:val="24"/>
                <w:szCs w:val="24"/>
              </w:rPr>
              <w:fldChar w:fldCharType="end"/>
            </w:r>
          </w:hyperlink>
        </w:p>
        <w:p w14:paraId="43F255A6" w14:textId="24EC26E0" w:rsidR="00390D84" w:rsidRPr="00390D84" w:rsidRDefault="00476866"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504" w:history="1">
            <w:r w:rsidR="00390D84" w:rsidRPr="00390D84">
              <w:rPr>
                <w:rStyle w:val="af5"/>
                <w:rFonts w:ascii="Times New Roman" w:hAnsi="Times New Roman" w:cs="Times New Roman"/>
                <w:noProof/>
                <w:sz w:val="24"/>
                <w:szCs w:val="24"/>
              </w:rPr>
              <w:t>3.1 Требования к минимальному материально-техническому обеспечению</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_Toc199773504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24</w:t>
            </w:r>
            <w:r w:rsidR="00390D84" w:rsidRPr="00390D84">
              <w:rPr>
                <w:rFonts w:ascii="Times New Roman" w:hAnsi="Times New Roman" w:cs="Times New Roman"/>
                <w:noProof/>
                <w:webHidden/>
                <w:sz w:val="24"/>
                <w:szCs w:val="24"/>
              </w:rPr>
              <w:fldChar w:fldCharType="end"/>
            </w:r>
          </w:hyperlink>
        </w:p>
        <w:p w14:paraId="42CCA4A9" w14:textId="09359F3E" w:rsidR="00390D84" w:rsidRPr="00390D84" w:rsidRDefault="00476866"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505" w:history="1">
            <w:r w:rsidR="00390D84" w:rsidRPr="00390D84">
              <w:rPr>
                <w:rStyle w:val="af5"/>
                <w:rFonts w:ascii="Times New Roman" w:hAnsi="Times New Roman" w:cs="Times New Roman"/>
                <w:bCs/>
                <w:noProof/>
                <w:sz w:val="24"/>
                <w:szCs w:val="24"/>
              </w:rPr>
              <w:t>3.2. Информационное обеспечение реализации программы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_Toc199773505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24</w:t>
            </w:r>
            <w:r w:rsidR="00390D84" w:rsidRPr="00390D84">
              <w:rPr>
                <w:rFonts w:ascii="Times New Roman" w:hAnsi="Times New Roman" w:cs="Times New Roman"/>
                <w:noProof/>
                <w:webHidden/>
                <w:sz w:val="24"/>
                <w:szCs w:val="24"/>
              </w:rPr>
              <w:fldChar w:fldCharType="end"/>
            </w:r>
          </w:hyperlink>
        </w:p>
        <w:p w14:paraId="3FD5BBB0" w14:textId="263865D3" w:rsidR="00390D84" w:rsidRPr="00390D84" w:rsidRDefault="00476866" w:rsidP="00390D84">
          <w:pPr>
            <w:pStyle w:val="1f4"/>
            <w:tabs>
              <w:tab w:val="right" w:leader="dot" w:pos="9355"/>
            </w:tabs>
            <w:rPr>
              <w:rFonts w:ascii="Times New Roman" w:eastAsiaTheme="minorEastAsia" w:hAnsi="Times New Roman" w:cs="Times New Roman"/>
              <w:noProof/>
              <w:sz w:val="24"/>
              <w:szCs w:val="24"/>
              <w:lang w:eastAsia="ru-RU"/>
            </w:rPr>
          </w:pPr>
          <w:hyperlink w:anchor="_Toc199773506" w:history="1">
            <w:r w:rsidR="00390D84" w:rsidRPr="00390D84">
              <w:rPr>
                <w:rStyle w:val="af5"/>
                <w:rFonts w:ascii="Times New Roman" w:eastAsia="Calibri" w:hAnsi="Times New Roman" w:cs="Times New Roman"/>
                <w:noProof/>
                <w:sz w:val="24"/>
                <w:szCs w:val="24"/>
                <w:lang w:eastAsia="ru-RU"/>
              </w:rPr>
              <w:t>4 КОНТРОЛЬ И ОЦЕНКА РЕЗУЛЬТАТОВ ОСВОЕНИЯ УЧЕБНОЙ ДИСЦИПЛИНЫ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_Toc199773506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26</w:t>
            </w:r>
            <w:r w:rsidR="00390D84" w:rsidRPr="00390D84">
              <w:rPr>
                <w:rFonts w:ascii="Times New Roman" w:hAnsi="Times New Roman" w:cs="Times New Roman"/>
                <w:noProof/>
                <w:webHidden/>
                <w:sz w:val="24"/>
                <w:szCs w:val="24"/>
              </w:rPr>
              <w:fldChar w:fldCharType="end"/>
            </w:r>
          </w:hyperlink>
        </w:p>
        <w:p w14:paraId="058E360B" w14:textId="0F6EEC4F" w:rsidR="00390D84" w:rsidRPr="00390D84" w:rsidRDefault="00476866" w:rsidP="00390D84">
          <w:pPr>
            <w:pStyle w:val="1f4"/>
            <w:tabs>
              <w:tab w:val="right" w:leader="dot" w:pos="9355"/>
            </w:tabs>
            <w:rPr>
              <w:rFonts w:ascii="Times New Roman" w:eastAsiaTheme="minorEastAsia" w:hAnsi="Times New Roman" w:cs="Times New Roman"/>
              <w:noProof/>
              <w:sz w:val="24"/>
              <w:szCs w:val="24"/>
              <w:lang w:eastAsia="ru-RU"/>
            </w:rPr>
          </w:pPr>
          <w:hyperlink w:anchor="_Toc199773507" w:history="1">
            <w:r w:rsidR="00390D84" w:rsidRPr="00390D84">
              <w:rPr>
                <w:rStyle w:val="af5"/>
                <w:rFonts w:ascii="Times New Roman" w:eastAsia="Calibri" w:hAnsi="Times New Roman" w:cs="Times New Roman"/>
                <w:noProof/>
                <w:sz w:val="24"/>
                <w:szCs w:val="24"/>
                <w:lang w:eastAsia="ru-RU"/>
              </w:rPr>
              <w:t>5 ПЕРЕЧЕНЬ ИСПОЛЬЗУЕМЫХ МЕТОДОВ ОБУЧЕНИЯ</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_Toc199773507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28</w:t>
            </w:r>
            <w:r w:rsidR="00390D84" w:rsidRPr="00390D84">
              <w:rPr>
                <w:rFonts w:ascii="Times New Roman" w:hAnsi="Times New Roman" w:cs="Times New Roman"/>
                <w:noProof/>
                <w:webHidden/>
                <w:sz w:val="24"/>
                <w:szCs w:val="24"/>
              </w:rPr>
              <w:fldChar w:fldCharType="end"/>
            </w:r>
          </w:hyperlink>
        </w:p>
        <w:p w14:paraId="0617015A" w14:textId="50A1BC71" w:rsidR="005A1765" w:rsidRDefault="005A1765">
          <w:r>
            <w:rPr>
              <w:b/>
              <w:bCs/>
            </w:rPr>
            <w:fldChar w:fldCharType="end"/>
          </w:r>
        </w:p>
      </w:sdtContent>
    </w:sdt>
    <w:p w14:paraId="5C1F6141"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AE2EBAE"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E784FB9"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8973A0E"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C9B20B9"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64339CB"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C0CD963"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3FCB775"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116CD28"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2C96693"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370F696"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FB0A285"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657B3D7"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D9B0BAF"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01C047B"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DE4963C"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5645470"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5083059"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263369C6"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1D6DA78D"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12C17ECD"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242A4941"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054900BC"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5CADCFA9"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13047C69"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2E257ED8"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6F7FEEDF"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6D65E521" w14:textId="064831D0" w:rsidR="003A6E25" w:rsidRPr="005A1765" w:rsidRDefault="003A6E25" w:rsidP="005A1765">
      <w:pPr>
        <w:pStyle w:val="1"/>
        <w:spacing w:before="0" w:line="240" w:lineRule="auto"/>
        <w:jc w:val="center"/>
        <w:rPr>
          <w:rFonts w:ascii="Times New Roman" w:eastAsia="Calibri" w:hAnsi="Times New Roman"/>
          <w:b w:val="0"/>
          <w:color w:val="auto"/>
          <w:sz w:val="24"/>
          <w:szCs w:val="24"/>
          <w:lang w:eastAsia="ru-RU"/>
        </w:rPr>
      </w:pPr>
      <w:bookmarkStart w:id="0" w:name="_Toc199773496"/>
      <w:r w:rsidRPr="005A1765">
        <w:rPr>
          <w:rFonts w:ascii="Times New Roman" w:eastAsia="Calibri" w:hAnsi="Times New Roman"/>
          <w:color w:val="auto"/>
          <w:sz w:val="24"/>
          <w:szCs w:val="24"/>
          <w:lang w:eastAsia="ru-RU"/>
        </w:rPr>
        <w:lastRenderedPageBreak/>
        <w:t>1 ПАСПОРТ РАБОЧЕЙ ПРОГРАММЫ УЧЕБНОГО ПРЕДМЕТА</w:t>
      </w:r>
      <w:bookmarkEnd w:id="0"/>
    </w:p>
    <w:p w14:paraId="7914207D" w14:textId="25AB8DE6" w:rsidR="00546083" w:rsidRPr="003F76A0" w:rsidRDefault="005A1765" w:rsidP="005A1765">
      <w:pPr>
        <w:pStyle w:val="2"/>
        <w:jc w:val="left"/>
        <w:rPr>
          <w:b/>
          <w:sz w:val="24"/>
        </w:rPr>
      </w:pPr>
      <w:bookmarkStart w:id="1" w:name="_Toc199773497"/>
      <w:r>
        <w:rPr>
          <w:b/>
          <w:sz w:val="24"/>
        </w:rPr>
        <w:t xml:space="preserve">1.1 </w:t>
      </w:r>
      <w:r w:rsidR="00546083" w:rsidRPr="003F76A0">
        <w:rPr>
          <w:b/>
          <w:sz w:val="24"/>
        </w:rPr>
        <w:t>Область применения рабочей программы</w:t>
      </w:r>
      <w:bookmarkEnd w:id="1"/>
    </w:p>
    <w:p w14:paraId="1564AB6A" w14:textId="77777777" w:rsidR="00526DF0" w:rsidRPr="000303EA" w:rsidRDefault="00546083" w:rsidP="00526DF0">
      <w:pPr>
        <w:pStyle w:val="14"/>
        <w:tabs>
          <w:tab w:val="left" w:pos="142"/>
        </w:tabs>
        <w:spacing w:after="0" w:line="240" w:lineRule="auto"/>
        <w:ind w:firstLine="709"/>
        <w:jc w:val="both"/>
        <w:rPr>
          <w:rFonts w:ascii="Times New Roman" w:hAnsi="Times New Roman"/>
          <w:sz w:val="24"/>
          <w:szCs w:val="24"/>
        </w:rPr>
      </w:pPr>
      <w:r w:rsidRPr="003F76A0">
        <w:rPr>
          <w:rFonts w:ascii="Times New Roman" w:hAnsi="Times New Roman"/>
          <w:sz w:val="24"/>
          <w:szCs w:val="24"/>
        </w:rPr>
        <w:t>Рабочая программа общеобразовательной дисциплины «</w:t>
      </w:r>
      <w:r>
        <w:rPr>
          <w:rFonts w:ascii="Times New Roman" w:hAnsi="Times New Roman"/>
          <w:sz w:val="24"/>
          <w:szCs w:val="24"/>
        </w:rPr>
        <w:t>Физика</w:t>
      </w:r>
      <w:r w:rsidRPr="003F76A0">
        <w:rPr>
          <w:rFonts w:ascii="Times New Roman" w:hAnsi="Times New Roman"/>
          <w:sz w:val="24"/>
          <w:szCs w:val="24"/>
        </w:rPr>
        <w:t xml:space="preserve">» является частью программы среднего (полного) общего образования по специальности </w:t>
      </w:r>
      <w:r w:rsidR="000C1F83" w:rsidRPr="00263E0B">
        <w:rPr>
          <w:rFonts w:ascii="Times New Roman" w:hAnsi="Times New Roman"/>
          <w:sz w:val="24"/>
          <w:szCs w:val="24"/>
        </w:rPr>
        <w:t>СПО</w:t>
      </w:r>
      <w:r w:rsidR="000C1F83">
        <w:rPr>
          <w:rFonts w:ascii="Times New Roman" w:hAnsi="Times New Roman"/>
          <w:sz w:val="24"/>
          <w:szCs w:val="24"/>
        </w:rPr>
        <w:t xml:space="preserve"> </w:t>
      </w:r>
      <w:r w:rsidR="00526DF0" w:rsidRPr="00DD11B3">
        <w:rPr>
          <w:rFonts w:ascii="Times New Roman" w:hAnsi="Times New Roman"/>
          <w:sz w:val="24"/>
          <w:szCs w:val="24"/>
        </w:rPr>
        <w:t>23.02.0</w:t>
      </w:r>
      <w:r w:rsidR="00526DF0">
        <w:rPr>
          <w:rFonts w:ascii="Times New Roman" w:hAnsi="Times New Roman"/>
          <w:sz w:val="24"/>
          <w:szCs w:val="24"/>
        </w:rPr>
        <w:t>8</w:t>
      </w:r>
      <w:r w:rsidR="00526DF0" w:rsidRPr="00DD11B3">
        <w:rPr>
          <w:rFonts w:ascii="Times New Roman" w:hAnsi="Times New Roman"/>
          <w:sz w:val="24"/>
          <w:szCs w:val="24"/>
        </w:rPr>
        <w:t xml:space="preserve"> </w:t>
      </w:r>
      <w:r w:rsidR="00526DF0">
        <w:rPr>
          <w:rFonts w:ascii="Times New Roman" w:hAnsi="Times New Roman"/>
          <w:sz w:val="24"/>
          <w:szCs w:val="24"/>
        </w:rPr>
        <w:t>Строительство железных дорог, путь и путевое хозяйство</w:t>
      </w:r>
      <w:r w:rsidR="00526DF0" w:rsidRPr="00263E0B">
        <w:rPr>
          <w:rFonts w:ascii="Times New Roman" w:hAnsi="Times New Roman"/>
          <w:sz w:val="24"/>
          <w:szCs w:val="24"/>
        </w:rPr>
        <w:t xml:space="preserve">, утв. приказом Министерства образования и науки РФ от </w:t>
      </w:r>
      <w:r w:rsidR="00526DF0">
        <w:rPr>
          <w:rFonts w:ascii="Times New Roman" w:hAnsi="Times New Roman"/>
          <w:sz w:val="24"/>
          <w:szCs w:val="24"/>
        </w:rPr>
        <w:t>29 февраля</w:t>
      </w:r>
      <w:r w:rsidR="00526DF0" w:rsidRPr="00263E0B">
        <w:rPr>
          <w:rFonts w:ascii="Times New Roman" w:hAnsi="Times New Roman"/>
          <w:sz w:val="24"/>
          <w:szCs w:val="24"/>
        </w:rPr>
        <w:t xml:space="preserve"> 20</w:t>
      </w:r>
      <w:r w:rsidR="00526DF0">
        <w:rPr>
          <w:rFonts w:ascii="Times New Roman" w:hAnsi="Times New Roman"/>
          <w:sz w:val="24"/>
          <w:szCs w:val="24"/>
        </w:rPr>
        <w:t>24</w:t>
      </w:r>
      <w:r w:rsidR="00526DF0" w:rsidRPr="00263E0B">
        <w:rPr>
          <w:rFonts w:ascii="Times New Roman" w:hAnsi="Times New Roman"/>
          <w:sz w:val="24"/>
          <w:szCs w:val="24"/>
        </w:rPr>
        <w:t xml:space="preserve"> г. № </w:t>
      </w:r>
      <w:r w:rsidR="00526DF0">
        <w:rPr>
          <w:rFonts w:ascii="Times New Roman" w:hAnsi="Times New Roman"/>
          <w:sz w:val="24"/>
          <w:szCs w:val="24"/>
        </w:rPr>
        <w:t>135</w:t>
      </w:r>
      <w:r w:rsidR="00526DF0" w:rsidRPr="00263E0B">
        <w:rPr>
          <w:rFonts w:ascii="Times New Roman" w:hAnsi="Times New Roman"/>
          <w:sz w:val="24"/>
          <w:szCs w:val="24"/>
        </w:rPr>
        <w:t>;</w:t>
      </w:r>
    </w:p>
    <w:p w14:paraId="5210CC23" w14:textId="77777777" w:rsidR="00526DF0" w:rsidRPr="000303EA" w:rsidRDefault="00526DF0" w:rsidP="00526DF0">
      <w:pPr>
        <w:pStyle w:val="14"/>
        <w:tabs>
          <w:tab w:val="left" w:pos="142"/>
        </w:tabs>
        <w:spacing w:after="0" w:line="240" w:lineRule="auto"/>
        <w:ind w:firstLine="709"/>
        <w:jc w:val="both"/>
        <w:rPr>
          <w:rFonts w:ascii="Times New Roman" w:hAnsi="Times New Roman"/>
          <w:sz w:val="24"/>
          <w:szCs w:val="24"/>
        </w:rPr>
      </w:pPr>
      <w:r w:rsidRPr="000303EA">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69743141" w14:textId="77777777" w:rsidR="00526DF0" w:rsidRPr="00813A56" w:rsidRDefault="00526DF0" w:rsidP="00526DF0">
      <w:pPr>
        <w:pStyle w:val="14"/>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xml:space="preserve">Рабочая программа Общеобразовательная дисциплина может быть использована в профессиональной подготовке, переподготовке и повышении квалификации рабочих по профессиям: </w:t>
      </w:r>
    </w:p>
    <w:p w14:paraId="299282F3" w14:textId="77777777" w:rsidR="00526DF0" w:rsidRPr="00813A56" w:rsidRDefault="00526DF0" w:rsidP="00526DF0">
      <w:pPr>
        <w:pStyle w:val="14"/>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сигналист</w:t>
      </w:r>
    </w:p>
    <w:p w14:paraId="74B6732D" w14:textId="77777777" w:rsidR="00526DF0" w:rsidRPr="00813A56" w:rsidRDefault="00526DF0" w:rsidP="00526DF0">
      <w:pPr>
        <w:pStyle w:val="14"/>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оператор дефектоскопной тележки</w:t>
      </w:r>
    </w:p>
    <w:p w14:paraId="166D6974" w14:textId="77777777" w:rsidR="00526DF0" w:rsidRPr="00813A56" w:rsidRDefault="00526DF0" w:rsidP="00526DF0">
      <w:pPr>
        <w:pStyle w:val="14"/>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монтер пути</w:t>
      </w:r>
    </w:p>
    <w:p w14:paraId="0C803088" w14:textId="57C400EF" w:rsidR="00546083" w:rsidRPr="003F76A0" w:rsidRDefault="00546083" w:rsidP="00526DF0">
      <w:pPr>
        <w:pStyle w:val="14"/>
        <w:tabs>
          <w:tab w:val="left" w:pos="142"/>
        </w:tabs>
        <w:spacing w:after="0" w:line="240" w:lineRule="auto"/>
        <w:ind w:firstLine="709"/>
        <w:jc w:val="both"/>
        <w:rPr>
          <w:rFonts w:ascii="Times New Roman" w:hAnsi="Times New Roman"/>
          <w:sz w:val="24"/>
          <w:szCs w:val="24"/>
        </w:rPr>
      </w:pPr>
    </w:p>
    <w:p w14:paraId="2CD281BD" w14:textId="18C900FF" w:rsidR="00546083" w:rsidRPr="003F76A0" w:rsidRDefault="005A1765" w:rsidP="005A1765">
      <w:pPr>
        <w:pStyle w:val="2"/>
        <w:ind w:firstLine="709"/>
        <w:jc w:val="left"/>
        <w:rPr>
          <w:b/>
          <w:sz w:val="24"/>
        </w:rPr>
      </w:pPr>
      <w:bookmarkStart w:id="2" w:name="_Toc199773498"/>
      <w:r>
        <w:rPr>
          <w:b/>
          <w:sz w:val="24"/>
        </w:rPr>
        <w:t xml:space="preserve">1.2 </w:t>
      </w:r>
      <w:r w:rsidR="00546083" w:rsidRPr="003F76A0">
        <w:rPr>
          <w:b/>
          <w:sz w:val="24"/>
        </w:rPr>
        <w:t>Место учебной дисциплины в структуре ОПОП-ППССЗ:</w:t>
      </w:r>
      <w:bookmarkEnd w:id="2"/>
      <w:r w:rsidR="00546083" w:rsidRPr="003F76A0">
        <w:rPr>
          <w:b/>
          <w:sz w:val="24"/>
        </w:rPr>
        <w:t xml:space="preserve"> </w:t>
      </w:r>
    </w:p>
    <w:p w14:paraId="22C7E935" w14:textId="0A570BDC" w:rsidR="00546083" w:rsidRPr="003F76A0" w:rsidRDefault="00546083" w:rsidP="00546083">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3F76A0">
        <w:rPr>
          <w:rFonts w:ascii="Times New Roman" w:hAnsi="Times New Roman"/>
          <w:sz w:val="24"/>
          <w:szCs w:val="24"/>
        </w:rPr>
        <w:t>Общеобразовательная дисциплина «</w:t>
      </w:r>
      <w:r>
        <w:rPr>
          <w:rFonts w:ascii="Times New Roman" w:hAnsi="Times New Roman"/>
          <w:sz w:val="24"/>
          <w:szCs w:val="24"/>
        </w:rPr>
        <w:t>Физика</w:t>
      </w:r>
      <w:r w:rsidRPr="003F76A0">
        <w:rPr>
          <w:rFonts w:ascii="Times New Roman" w:hAnsi="Times New Roman"/>
          <w:sz w:val="24"/>
          <w:szCs w:val="24"/>
        </w:rPr>
        <w:t xml:space="preserve">» является обязательной частью общеобразовательного цикла образовательной программы СПО в соответствии с ФГОС по специальности </w:t>
      </w:r>
      <w:r w:rsidR="00526DF0" w:rsidRPr="00DD11B3">
        <w:rPr>
          <w:rFonts w:ascii="Times New Roman" w:hAnsi="Times New Roman"/>
          <w:sz w:val="24"/>
          <w:szCs w:val="24"/>
        </w:rPr>
        <w:t>23.02.0</w:t>
      </w:r>
      <w:r w:rsidR="00526DF0">
        <w:rPr>
          <w:rFonts w:ascii="Times New Roman" w:hAnsi="Times New Roman"/>
          <w:sz w:val="24"/>
          <w:szCs w:val="24"/>
        </w:rPr>
        <w:t>8</w:t>
      </w:r>
      <w:r w:rsidR="00526DF0" w:rsidRPr="00DD11B3">
        <w:rPr>
          <w:rFonts w:ascii="Times New Roman" w:hAnsi="Times New Roman"/>
          <w:sz w:val="24"/>
          <w:szCs w:val="24"/>
        </w:rPr>
        <w:t xml:space="preserve"> </w:t>
      </w:r>
      <w:r w:rsidR="00526DF0">
        <w:rPr>
          <w:rFonts w:ascii="Times New Roman" w:hAnsi="Times New Roman"/>
          <w:sz w:val="24"/>
          <w:szCs w:val="24"/>
        </w:rPr>
        <w:t>Строительство железных дорог, путь и путевое хозяйство</w:t>
      </w:r>
      <w:r w:rsidRPr="003F76A0">
        <w:rPr>
          <w:rFonts w:ascii="Times New Roman" w:hAnsi="Times New Roman"/>
          <w:sz w:val="24"/>
          <w:szCs w:val="24"/>
        </w:rPr>
        <w:t xml:space="preserve">.  </w:t>
      </w:r>
      <w:r w:rsidRPr="003F76A0">
        <w:rPr>
          <w:rFonts w:ascii="Times New Roman" w:eastAsia="Calibri" w:hAnsi="Times New Roman" w:cs="Times New Roman"/>
          <w:sz w:val="24"/>
          <w:szCs w:val="24"/>
          <w:lang w:eastAsia="ru-RU"/>
        </w:rPr>
        <w:tab/>
      </w:r>
    </w:p>
    <w:p w14:paraId="6A4A5CE9" w14:textId="77777777" w:rsidR="003A6E25" w:rsidRPr="003A6E25" w:rsidRDefault="003A6E25" w:rsidP="003A6E25">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3A6E25">
        <w:rPr>
          <w:rFonts w:ascii="Times New Roman" w:eastAsia="Calibri" w:hAnsi="Times New Roman" w:cs="Times New Roman"/>
          <w:sz w:val="24"/>
          <w:szCs w:val="24"/>
          <w:lang w:eastAsia="ru-RU"/>
        </w:rPr>
        <w:tab/>
      </w:r>
    </w:p>
    <w:p w14:paraId="41DB3B80" w14:textId="77777777" w:rsidR="003A6E25" w:rsidRPr="003A6E25" w:rsidRDefault="003A6E25" w:rsidP="005A1765">
      <w:pPr>
        <w:pStyle w:val="2"/>
        <w:ind w:firstLine="851"/>
        <w:jc w:val="left"/>
        <w:rPr>
          <w:color w:val="000000"/>
          <w:sz w:val="24"/>
        </w:rPr>
      </w:pPr>
      <w:bookmarkStart w:id="3" w:name="_Toc199773499"/>
      <w:r w:rsidRPr="003A6E25">
        <w:rPr>
          <w:b/>
          <w:bCs/>
          <w:sz w:val="24"/>
        </w:rPr>
        <w:t>1.3 Планируемые результаты освоения  учебной дисциплины:</w:t>
      </w:r>
      <w:bookmarkEnd w:id="3"/>
    </w:p>
    <w:p w14:paraId="128663B6" w14:textId="77777777" w:rsid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1.3.1</w:t>
      </w:r>
      <w:r w:rsidRPr="003A6E25">
        <w:rPr>
          <w:rFonts w:ascii="Times New Roman" w:eastAsia="Times New Roman" w:hAnsi="Times New Roman" w:cs="Times New Roman"/>
          <w:b/>
          <w:sz w:val="24"/>
          <w:szCs w:val="24"/>
          <w:lang w:eastAsia="ru-RU"/>
        </w:rPr>
        <w:t xml:space="preserve">  </w:t>
      </w:r>
      <w:r w:rsidRPr="003A6E25">
        <w:rPr>
          <w:rFonts w:ascii="Times New Roman" w:eastAsia="Times New Roman" w:hAnsi="Times New Roman" w:cs="Times New Roman"/>
          <w:sz w:val="24"/>
          <w:szCs w:val="24"/>
          <w:lang w:eastAsia="ru-RU"/>
        </w:rPr>
        <w:t>Цель учебной дисциплины:</w:t>
      </w:r>
    </w:p>
    <w:p w14:paraId="48ABF829"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14:paraId="085C1BD5"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14:paraId="50A4732D"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14:paraId="4FE3530C"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14:paraId="5EF5DB0F"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14:paraId="18E1B747" w14:textId="77777777" w:rsidR="003A6E25" w:rsidRPr="003A6E25" w:rsidRDefault="003A6E25" w:rsidP="0039635C">
      <w:pPr>
        <w:spacing w:after="0" w:line="240" w:lineRule="auto"/>
        <w:ind w:firstLine="709"/>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1.3.2 В результате освоения учебной  дисциплины обучающийся должен</w:t>
      </w:r>
    </w:p>
    <w:p w14:paraId="2640D6B1" w14:textId="77777777" w:rsidR="003A6E25" w:rsidRDefault="003A6E25" w:rsidP="0039635C">
      <w:pPr>
        <w:spacing w:after="0" w:line="240" w:lineRule="auto"/>
        <w:ind w:firstLine="709"/>
        <w:contextualSpacing/>
        <w:jc w:val="both"/>
        <w:rPr>
          <w:rFonts w:ascii="Times New Roman" w:eastAsia="Times New Roman" w:hAnsi="Times New Roman" w:cs="Times New Roman"/>
          <w:b/>
          <w:bCs/>
          <w:sz w:val="24"/>
          <w:szCs w:val="24"/>
          <w:lang w:eastAsia="ru-RU"/>
        </w:rPr>
      </w:pPr>
      <w:r w:rsidRPr="003A6E25">
        <w:rPr>
          <w:rFonts w:ascii="Times New Roman" w:eastAsia="Times New Roman" w:hAnsi="Times New Roman" w:cs="Times New Roman"/>
          <w:b/>
          <w:bCs/>
          <w:sz w:val="24"/>
          <w:szCs w:val="24"/>
          <w:lang w:eastAsia="ru-RU"/>
        </w:rPr>
        <w:t xml:space="preserve">уметь: </w:t>
      </w:r>
    </w:p>
    <w:p w14:paraId="20790B1C"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14:paraId="5EABFD99"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w:t>
      </w:r>
      <w:r w:rsidRPr="003A6E25">
        <w:rPr>
          <w:rFonts w:ascii="Times New Roman" w:eastAsia="Times New Roman" w:hAnsi="Times New Roman" w:cs="Times New Roman"/>
          <w:bCs/>
          <w:sz w:val="24"/>
          <w:szCs w:val="24"/>
          <w:lang w:eastAsia="ru-RU"/>
        </w:rPr>
        <w:lastRenderedPageBreak/>
        <w:t>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14:paraId="072CBAEA"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14:paraId="5A0B5ECD"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14:paraId="0140B65E"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использовать приобретенные знания и умения в практической деятельности и повседневной жизни для: </w:t>
      </w:r>
    </w:p>
    <w:p w14:paraId="2AA0EA19"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14:paraId="7A419287"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оценки влияния на организм человека и другие организмы загрязнения окружающей среды; </w:t>
      </w:r>
    </w:p>
    <w:p w14:paraId="409F3B64"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рационального природопользования и охраны окружающей среды; </w:t>
      </w:r>
    </w:p>
    <w:p w14:paraId="37B6549A"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14:paraId="68D879A6"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b/>
          <w:bCs/>
          <w:color w:val="000000"/>
          <w:sz w:val="24"/>
          <w:szCs w:val="24"/>
          <w:lang w:eastAsia="ru-RU"/>
        </w:rPr>
        <w:t>знать:</w:t>
      </w:r>
    </w:p>
    <w:p w14:paraId="53BFD01C" w14:textId="77777777"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14:paraId="009FB737" w14:textId="77777777"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14:paraId="0A4461D2" w14:textId="77777777"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14:paraId="7C69688A" w14:textId="77777777"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вклад российских и зарубежных ученых, оказавших наибольшее влияние на развитие физики;</w:t>
      </w:r>
    </w:p>
    <w:p w14:paraId="72DC64C3" w14:textId="77777777" w:rsidR="008C2DD0" w:rsidRPr="003A6E25"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1.3.3</w:t>
      </w:r>
      <w:r w:rsidRPr="003A6E25">
        <w:rPr>
          <w:rFonts w:ascii="Times New Roman" w:eastAsia="Times New Roman" w:hAnsi="Times New Roman" w:cs="Times New Roman"/>
          <w:b/>
          <w:sz w:val="24"/>
          <w:szCs w:val="24"/>
          <w:lang w:eastAsia="ru-RU"/>
        </w:rPr>
        <w:t xml:space="preserve"> </w:t>
      </w:r>
      <w:r w:rsidRPr="003A6E25">
        <w:rPr>
          <w:rFonts w:ascii="Times New Roman" w:eastAsia="Times New Roman" w:hAnsi="Times New Roman" w:cs="Times New Roman"/>
          <w:sz w:val="24"/>
          <w:szCs w:val="24"/>
          <w:lang w:eastAsia="ru-RU"/>
        </w:rPr>
        <w:t xml:space="preserve">Планируемые результаты освоения учебной дисциплины: </w:t>
      </w:r>
    </w:p>
    <w:p w14:paraId="0C12815B" w14:textId="2FD4F756" w:rsidR="0087093B" w:rsidRDefault="008C2DD0" w:rsidP="0087093B">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Особое значение учебная дисциплина имеет при формировании и развитии ОК 01, ОК 02</w:t>
      </w:r>
      <w:r>
        <w:rPr>
          <w:rFonts w:ascii="Times New Roman" w:eastAsia="Times New Roman" w:hAnsi="Times New Roman" w:cs="Times New Roman"/>
          <w:sz w:val="24"/>
          <w:szCs w:val="24"/>
          <w:lang w:eastAsia="ru-RU"/>
        </w:rPr>
        <w:t>, ОК 03, ОК 04, ОК 05,  ОК</w:t>
      </w:r>
      <w:r w:rsidRPr="003A6E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07. </w:t>
      </w:r>
    </w:p>
    <w:p w14:paraId="3CF944EB" w14:textId="77777777" w:rsidR="008C2DD0" w:rsidRPr="003A6E25"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p>
    <w:p w14:paraId="41D5C270" w14:textId="77777777" w:rsidR="008C2DD0" w:rsidRPr="009272E8" w:rsidRDefault="008C2DD0" w:rsidP="008C2DD0">
      <w:pPr>
        <w:widowControl w:val="0"/>
        <w:tabs>
          <w:tab w:val="left" w:pos="49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0911F13" w14:textId="77777777" w:rsidR="0087093B" w:rsidRDefault="0087093B" w:rsidP="0048121D">
      <w:pPr>
        <w:spacing w:after="0"/>
        <w:jc w:val="center"/>
        <w:textAlignment w:val="baseline"/>
        <w:rPr>
          <w:rFonts w:ascii="Times New Roman" w:eastAsia="Times New Roman" w:hAnsi="Times New Roman" w:cs="Times New Roman"/>
          <w:b/>
          <w:bCs/>
          <w:sz w:val="24"/>
          <w:szCs w:val="24"/>
          <w:lang w:eastAsia="ru-RU"/>
        </w:rPr>
        <w:sectPr w:rsidR="0087093B" w:rsidSect="007B4FB8">
          <w:footerReference w:type="default" r:id="rId8"/>
          <w:pgSz w:w="11906" w:h="16838"/>
          <w:pgMar w:top="1134" w:right="850" w:bottom="1134" w:left="1701" w:header="0" w:footer="170" w:gutter="0"/>
          <w:cols w:space="720"/>
          <w:formProt w:val="0"/>
          <w:titlePg/>
          <w:docGrid w:linePitch="299" w:charSpace="-2049"/>
        </w:sectPr>
      </w:pPr>
      <w:bookmarkStart w:id="4" w:name="_Hlk118301397"/>
    </w:p>
    <w:tbl>
      <w:tblPr>
        <w:tblW w:w="521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5"/>
        <w:gridCol w:w="5072"/>
        <w:gridCol w:w="6125"/>
      </w:tblGrid>
      <w:tr w:rsidR="008C2DD0" w:rsidRPr="009272E8" w14:paraId="3EB3E922" w14:textId="77777777" w:rsidTr="0048121D">
        <w:trPr>
          <w:trHeight w:val="411"/>
        </w:trPr>
        <w:tc>
          <w:tcPr>
            <w:tcW w:w="1322"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61F452" w14:textId="77777777"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lastRenderedPageBreak/>
              <w:t>Общие компетенции</w:t>
            </w:r>
          </w:p>
        </w:tc>
        <w:tc>
          <w:tcPr>
            <w:tcW w:w="3678"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AE6AE27" w14:textId="77777777"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Планируемые результаты обучения</w:t>
            </w:r>
          </w:p>
        </w:tc>
      </w:tr>
      <w:tr w:rsidR="008C2DD0" w:rsidRPr="009272E8" w14:paraId="483A24F1" w14:textId="77777777" w:rsidTr="0048121D">
        <w:trPr>
          <w:trHeight w:val="279"/>
        </w:trPr>
        <w:tc>
          <w:tcPr>
            <w:tcW w:w="13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038476" w14:textId="77777777" w:rsidR="008C2DD0" w:rsidRPr="009272E8" w:rsidRDefault="008C2DD0" w:rsidP="0048121D">
            <w:pPr>
              <w:spacing w:after="0"/>
              <w:rPr>
                <w:rFonts w:ascii="Times New Roman" w:eastAsia="Times New Roman" w:hAnsi="Times New Roman" w:cs="Times New Roman"/>
                <w:sz w:val="24"/>
                <w:szCs w:val="24"/>
                <w:lang w:eastAsia="ru-RU"/>
              </w:rPr>
            </w:pPr>
          </w:p>
        </w:tc>
        <w:tc>
          <w:tcPr>
            <w:tcW w:w="16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FD64CD" w14:textId="77777777"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Общие</w:t>
            </w:r>
          </w:p>
        </w:tc>
        <w:tc>
          <w:tcPr>
            <w:tcW w:w="20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1106AF" w14:textId="77777777"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Дисциплинарные</w:t>
            </w:r>
          </w:p>
        </w:tc>
      </w:tr>
      <w:tr w:rsidR="008C2DD0" w:rsidRPr="009272E8" w14:paraId="59B06AD9" w14:textId="77777777" w:rsidTr="0048121D">
        <w:trPr>
          <w:trHeight w:val="694"/>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79A8025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ОК 01 Выбирать способы решения задач профессиональной деятельности применительно  к различным контекстам </w:t>
            </w:r>
          </w:p>
        </w:tc>
        <w:tc>
          <w:tcPr>
            <w:tcW w:w="1666" w:type="pct"/>
            <w:tcBorders>
              <w:bottom w:val="single" w:sz="4" w:space="0" w:color="auto"/>
              <w:right w:val="single" w:sz="4" w:space="0" w:color="auto"/>
            </w:tcBorders>
          </w:tcPr>
          <w:p w14:paraId="3D6DFCA6"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части трудового воспитания:</w:t>
            </w:r>
          </w:p>
          <w:p w14:paraId="3F8245B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готовность к труду, осознание ценности мастерства, трудолюбие; </w:t>
            </w:r>
          </w:p>
          <w:p w14:paraId="03B88BE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9DB7594"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интерес к различным сферам профессиональной деятельности,</w:t>
            </w:r>
          </w:p>
          <w:p w14:paraId="533AA11B"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14:paraId="0B4369B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базовые логические действия:</w:t>
            </w:r>
          </w:p>
          <w:p w14:paraId="343A7FD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самостоятельно формулировать и актуализировать проблему, рассматривать ее всесторонне; </w:t>
            </w:r>
          </w:p>
          <w:p w14:paraId="434670E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устанавливать существенный признак или основания для сравнения, классификации и обобщения; </w:t>
            </w:r>
          </w:p>
          <w:p w14:paraId="00674BE8"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определять цели деятельности, задавать параметры и критерии их достижения;</w:t>
            </w:r>
          </w:p>
          <w:p w14:paraId="15D7B6E9"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выявлять закономерности и противоречия в рассматриваемых явлениях; </w:t>
            </w:r>
          </w:p>
          <w:p w14:paraId="0F90C1E5"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3F6B2758"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развивать креативное мышление при решении жизненных проблем </w:t>
            </w:r>
          </w:p>
          <w:p w14:paraId="0CD12D00"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б) базовые исследовательские действия:</w:t>
            </w:r>
          </w:p>
          <w:p w14:paraId="4FB8105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владеть навыками учебно-исследовательской и проектной деятельности, навыками разрешения проблем; </w:t>
            </w:r>
          </w:p>
          <w:p w14:paraId="6358EF4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5DFECFA"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A931487"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переносить знания в познавательную и практическую области жизнедеятельности;</w:t>
            </w:r>
          </w:p>
          <w:p w14:paraId="5787537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уметь интегрировать знания из разных предметных областей; </w:t>
            </w:r>
          </w:p>
          <w:p w14:paraId="7D9AB115"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выдвигать новые идеи, предлагать оригинальные подходы и решения; </w:t>
            </w:r>
          </w:p>
          <w:p w14:paraId="32886831"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их использования в познавательной и социальной практике</w:t>
            </w:r>
          </w:p>
        </w:tc>
        <w:tc>
          <w:tcPr>
            <w:tcW w:w="2012" w:type="pct"/>
            <w:tcBorders>
              <w:left w:val="single" w:sz="4" w:space="0" w:color="auto"/>
              <w:bottom w:val="single" w:sz="4" w:space="0" w:color="auto"/>
            </w:tcBorders>
            <w:hideMark/>
          </w:tcPr>
          <w:p w14:paraId="3611F97E" w14:textId="77777777" w:rsidR="008C2DD0" w:rsidRPr="009272E8"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 xml:space="preserve">- </w:t>
            </w:r>
            <w:r w:rsidRPr="009272E8">
              <w:rPr>
                <w:rFonts w:ascii="Times New Roman" w:eastAsia="Times New Roman" w:hAnsi="Times New Roman" w:cs="Times New Roman"/>
                <w:kern w:val="2"/>
                <w:sz w:val="24"/>
                <w:szCs w:val="24"/>
                <w:lang w:eastAsia="ru-RU"/>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6A9D1A8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280ECED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9272E8">
              <w:rPr>
                <w:rFonts w:ascii="Times New Roman" w:eastAsia="Times New Roman" w:hAnsi="Times New Roman" w:cs="Times New Roman"/>
                <w:kern w:val="2"/>
                <w:sz w:val="24"/>
                <w:szCs w:val="24"/>
                <w:lang w:eastAsia="ru-RU"/>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w:t>
            </w:r>
            <w:r w:rsidRPr="009272E8">
              <w:rPr>
                <w:rFonts w:ascii="Times New Roman" w:eastAsia="Times New Roman" w:hAnsi="Times New Roman" w:cs="Times New Roman"/>
                <w:kern w:val="2"/>
                <w:sz w:val="24"/>
                <w:szCs w:val="24"/>
                <w:lang w:eastAsia="ru-RU"/>
              </w:rPr>
              <w:lastRenderedPageBreak/>
              <w:t>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5B229B6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9272E8">
              <w:rPr>
                <w:rFonts w:ascii="Times New Roman" w:eastAsia="Times New Roman" w:hAnsi="Times New Roman" w:cs="Times New Roman"/>
                <w:kern w:val="2"/>
                <w:sz w:val="24"/>
                <w:szCs w:val="24"/>
                <w:lang w:eastAsia="ru-RU"/>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8C2DD0" w:rsidRPr="009272E8" w14:paraId="27FCFE91" w14:textId="77777777" w:rsidTr="0048121D">
        <w:trPr>
          <w:trHeight w:val="1403"/>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5FFFFC0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66" w:type="pct"/>
            <w:tcBorders>
              <w:top w:val="single" w:sz="4" w:space="0" w:color="auto"/>
              <w:bottom w:val="single" w:sz="4" w:space="0" w:color="auto"/>
              <w:right w:val="single" w:sz="4" w:space="0" w:color="auto"/>
            </w:tcBorders>
          </w:tcPr>
          <w:p w14:paraId="7A7428F3"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ценности научного познания:</w:t>
            </w:r>
          </w:p>
          <w:p w14:paraId="5553EA03"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F45591F"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7278C08B"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D7F7CE0"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14:paraId="3EE651E6"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работа с информацией:</w:t>
            </w:r>
          </w:p>
          <w:p w14:paraId="24E0CB0F"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EDAC481"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9B182B3"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оценивать достоверность, легитимность информации, ее соответствие правовым и морально-этическим нормам; </w:t>
            </w:r>
          </w:p>
          <w:p w14:paraId="79EFCDD6"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FB88F83"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навыками распознавания и защиты информации, информационной безопасности личности</w:t>
            </w:r>
          </w:p>
        </w:tc>
        <w:tc>
          <w:tcPr>
            <w:tcW w:w="2012" w:type="pct"/>
            <w:tcBorders>
              <w:top w:val="single" w:sz="4" w:space="0" w:color="auto"/>
              <w:left w:val="single" w:sz="4" w:space="0" w:color="auto"/>
            </w:tcBorders>
            <w:hideMark/>
          </w:tcPr>
          <w:p w14:paraId="66668FB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07A38A4A"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8C2DD0" w:rsidRPr="009272E8" w14:paraId="03C5C642" w14:textId="77777777" w:rsidTr="0048121D">
        <w:trPr>
          <w:trHeight w:val="381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2FBED7AB"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ОК 03 </w:t>
            </w:r>
            <w:r w:rsidR="0087093B" w:rsidRPr="0087093B">
              <w:rPr>
                <w:rFonts w:ascii="Times New Roman" w:eastAsia="Times New Roman" w:hAnsi="Times New Roman" w:cs="Times New Roman"/>
                <w:kern w:val="2"/>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66" w:type="pct"/>
            <w:tcBorders>
              <w:top w:val="single" w:sz="4" w:space="0" w:color="auto"/>
              <w:bottom w:val="single" w:sz="4" w:space="0" w:color="auto"/>
              <w:right w:val="single" w:sz="4" w:space="0" w:color="auto"/>
            </w:tcBorders>
            <w:hideMark/>
          </w:tcPr>
          <w:p w14:paraId="4764908A" w14:textId="77777777" w:rsidR="008C2DD0" w:rsidRPr="00F872AB" w:rsidRDefault="008C2DD0" w:rsidP="00F872AB">
            <w:pPr>
              <w:tabs>
                <w:tab w:val="left" w:pos="182"/>
              </w:tabs>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духовно-нравственного воспитания:</w:t>
            </w:r>
          </w:p>
          <w:p w14:paraId="7809DAAB"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сформированность нравственного сознания, этического поведения;</w:t>
            </w:r>
          </w:p>
          <w:p w14:paraId="2D16B87A"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оценивать ситуацию и принимать осознанные решения, ориентируясь на морально-нравственные нормы и ценности;</w:t>
            </w:r>
          </w:p>
          <w:p w14:paraId="5BAFD897"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осознание личного вклада в построение устойчивого будущего;</w:t>
            </w:r>
          </w:p>
          <w:p w14:paraId="0415028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50DED0D"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регулятивными действиями:</w:t>
            </w:r>
          </w:p>
          <w:p w14:paraId="724BCB8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самоорганизация:</w:t>
            </w:r>
          </w:p>
          <w:p w14:paraId="60CD23D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8E592F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5A4360E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давать оценку новым ситуациям;</w:t>
            </w:r>
          </w:p>
          <w:p w14:paraId="65EA261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2C4DAF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б) самоконтроль:</w:t>
            </w:r>
          </w:p>
          <w:p w14:paraId="3511D515"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использовать приемы рефлексии для оценки ситуации, выбора верного решения;</w:t>
            </w:r>
          </w:p>
          <w:p w14:paraId="082850D0"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оценивать риски и своевременно принимать решения по их снижению;</w:t>
            </w:r>
          </w:p>
          <w:p w14:paraId="0DB0E84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эмоциональный интеллект, предполагающий сформированность:</w:t>
            </w:r>
          </w:p>
          <w:p w14:paraId="56CC6FF1"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BEF6390"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9CB848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12" w:type="pct"/>
            <w:tcBorders>
              <w:top w:val="single" w:sz="4" w:space="0" w:color="auto"/>
              <w:left w:val="single" w:sz="4" w:space="0" w:color="auto"/>
            </w:tcBorders>
            <w:hideMark/>
          </w:tcPr>
          <w:p w14:paraId="7FA8C4C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892D36E"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8C2DD0" w:rsidRPr="009272E8" w14:paraId="14D33084" w14:textId="77777777" w:rsidTr="0048121D">
        <w:trPr>
          <w:trHeight w:val="69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5553744B"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04 Эффективно взаимодействовать и работать в коллективе и команде </w:t>
            </w:r>
          </w:p>
        </w:tc>
        <w:tc>
          <w:tcPr>
            <w:tcW w:w="1666" w:type="pct"/>
            <w:tcBorders>
              <w:top w:val="single" w:sz="4" w:space="0" w:color="auto"/>
              <w:bottom w:val="single" w:sz="4" w:space="0" w:color="auto"/>
              <w:right w:val="single" w:sz="4" w:space="0" w:color="auto"/>
            </w:tcBorders>
          </w:tcPr>
          <w:p w14:paraId="7DA1426D"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готовность и способность к образованию и саморазвитию, самостоятельности и самоопределению;</w:t>
            </w:r>
          </w:p>
          <w:p w14:paraId="2E7E3FFE"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навыками учебно-исследовательской, проектной и социальной деятельности;</w:t>
            </w:r>
          </w:p>
          <w:p w14:paraId="3C69B86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коммуникативными действиями:</w:t>
            </w:r>
          </w:p>
          <w:p w14:paraId="3ED546E7"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б) совместная деятельность:</w:t>
            </w:r>
          </w:p>
          <w:p w14:paraId="170DD7D3"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понимать и использовать преимущества командной и индивидуальной работы;</w:t>
            </w:r>
          </w:p>
          <w:p w14:paraId="091D6D35"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8F33C88"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координировать и выполнять работу в условиях реального, виртуального и комбинированного взаимодействия;</w:t>
            </w:r>
          </w:p>
          <w:p w14:paraId="366602AD"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281757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регулятивными действиями:</w:t>
            </w:r>
          </w:p>
          <w:p w14:paraId="3B838502"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г) принятие себя и других людей:</w:t>
            </w:r>
          </w:p>
          <w:p w14:paraId="3F927B77"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принимать мотивы и аргументы других людей при анализе результатов деятельности;</w:t>
            </w:r>
          </w:p>
          <w:p w14:paraId="7197579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признавать свое право и право других людей на ошибки;</w:t>
            </w:r>
          </w:p>
          <w:p w14:paraId="5609755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развивать способность понимать мир с позиции другого человека</w:t>
            </w:r>
          </w:p>
        </w:tc>
        <w:tc>
          <w:tcPr>
            <w:tcW w:w="2012" w:type="pct"/>
            <w:tcBorders>
              <w:top w:val="single" w:sz="4" w:space="0" w:color="auto"/>
              <w:left w:val="single" w:sz="4" w:space="0" w:color="auto"/>
            </w:tcBorders>
            <w:hideMark/>
          </w:tcPr>
          <w:p w14:paraId="43E72069"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8C2DD0" w:rsidRPr="009272E8" w14:paraId="4C393D92" w14:textId="77777777" w:rsidTr="0048121D">
        <w:trPr>
          <w:trHeight w:val="1125"/>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04F8FFAA"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66" w:type="pct"/>
            <w:tcBorders>
              <w:top w:val="single" w:sz="4" w:space="0" w:color="auto"/>
              <w:bottom w:val="single" w:sz="4" w:space="0" w:color="auto"/>
              <w:right w:val="single" w:sz="4" w:space="0" w:color="auto"/>
            </w:tcBorders>
          </w:tcPr>
          <w:p w14:paraId="5F74C9B7"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эстетического воспитания:</w:t>
            </w:r>
          </w:p>
          <w:p w14:paraId="1E6B4AB9"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эстетическое отношение к миру, включая эстетику научного творчества, присущего физической науке;</w:t>
            </w:r>
          </w:p>
          <w:p w14:paraId="151E5B80"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8A8EB2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351429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готовность к самовыражению в разных видах искусства, стремление проявлять качества творческой личности;</w:t>
            </w:r>
          </w:p>
          <w:p w14:paraId="2F740FB1"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коммуникативными действиями:</w:t>
            </w:r>
          </w:p>
          <w:p w14:paraId="128AD0A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общение:</w:t>
            </w:r>
          </w:p>
          <w:p w14:paraId="7274020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осуществлять коммуникации во всех сферах жизни;</w:t>
            </w:r>
          </w:p>
          <w:p w14:paraId="677E41BF"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1AD249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развернуто и логично излагать свою точку зрения с использованием языковых средств</w:t>
            </w:r>
          </w:p>
        </w:tc>
        <w:tc>
          <w:tcPr>
            <w:tcW w:w="2012" w:type="pct"/>
            <w:tcBorders>
              <w:top w:val="single" w:sz="4" w:space="0" w:color="auto"/>
              <w:left w:val="single" w:sz="4" w:space="0" w:color="auto"/>
              <w:bottom w:val="single" w:sz="4" w:space="0" w:color="auto"/>
            </w:tcBorders>
            <w:hideMark/>
          </w:tcPr>
          <w:p w14:paraId="1A6267EA"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8833BC">
              <w:rPr>
                <w:rFonts w:ascii="Times New Roman" w:eastAsia="Times New Roman" w:hAnsi="Times New Roman" w:cs="Times New Roman"/>
                <w:kern w:val="2"/>
                <w:sz w:val="24"/>
                <w:szCs w:val="24"/>
                <w:lang w:eastAsia="ru-RU"/>
              </w:rPr>
              <w:t>-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8C2DD0" w:rsidRPr="009272E8" w14:paraId="0782B5BA" w14:textId="77777777" w:rsidTr="0048121D">
        <w:trPr>
          <w:trHeight w:val="698"/>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4AFBE168"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6" w:type="pct"/>
            <w:tcBorders>
              <w:top w:val="single" w:sz="4" w:space="0" w:color="auto"/>
              <w:right w:val="single" w:sz="4" w:space="0" w:color="auto"/>
            </w:tcBorders>
          </w:tcPr>
          <w:p w14:paraId="3C0324AE"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экологического воспитания:</w:t>
            </w:r>
          </w:p>
          <w:p w14:paraId="5FA2EF2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8BD204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5A8D1D36"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активное неприятие действий, приносящих вред окружающей среде; </w:t>
            </w:r>
          </w:p>
          <w:p w14:paraId="72A6886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79CB541E"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расширение опыта деятельности экологической направленности на основе знаний по физике</w:t>
            </w:r>
          </w:p>
          <w:p w14:paraId="08670367"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p>
        </w:tc>
        <w:tc>
          <w:tcPr>
            <w:tcW w:w="2012" w:type="pct"/>
            <w:tcBorders>
              <w:top w:val="single" w:sz="4" w:space="0" w:color="auto"/>
              <w:left w:val="single" w:sz="4" w:space="0" w:color="auto"/>
            </w:tcBorders>
          </w:tcPr>
          <w:p w14:paraId="72FA4DA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bookmarkEnd w:id="4"/>
    </w:tbl>
    <w:p w14:paraId="3C8245F6" w14:textId="77777777" w:rsidR="0087093B" w:rsidRDefault="0087093B" w:rsidP="008C2DD0">
      <w:pPr>
        <w:spacing w:after="0" w:line="240" w:lineRule="auto"/>
        <w:ind w:firstLine="709"/>
        <w:contextualSpacing/>
        <w:jc w:val="both"/>
        <w:rPr>
          <w:rFonts w:ascii="Times New Roman" w:eastAsia="Times New Roman" w:hAnsi="Times New Roman" w:cs="Times New Roman"/>
          <w:sz w:val="24"/>
          <w:szCs w:val="24"/>
          <w:lang w:eastAsia="ru-RU"/>
        </w:rPr>
        <w:sectPr w:rsidR="0087093B" w:rsidSect="0087093B">
          <w:pgSz w:w="16838" w:h="11906" w:orient="landscape"/>
          <w:pgMar w:top="851" w:right="1134" w:bottom="1701" w:left="1134" w:header="0" w:footer="170" w:gutter="0"/>
          <w:cols w:space="720"/>
          <w:formProt w:val="0"/>
          <w:titlePg/>
          <w:docGrid w:linePitch="299" w:charSpace="-2049"/>
        </w:sectPr>
      </w:pPr>
    </w:p>
    <w:p w14:paraId="6CC2BA58" w14:textId="77777777" w:rsidR="008C2DD0"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p>
    <w:p w14:paraId="0573A2DB" w14:textId="77777777"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403B59CA" w14:textId="77777777"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3FF076FF" w14:textId="77777777" w:rsidR="008C2DD0"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8833BC">
        <w:rPr>
          <w:rFonts w:ascii="Times New Roman" w:eastAsia="Times New Roman" w:hAnsi="Times New Roman" w:cs="Times New Roman"/>
          <w:sz w:val="24"/>
          <w:szCs w:val="24"/>
          <w:lang w:eastAsia="ru-RU"/>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14:paraId="0711DB99" w14:textId="77777777"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ЛР 23 Получение обучающимися возможности самораскрытия и самореализация личности.</w:t>
      </w:r>
    </w:p>
    <w:p w14:paraId="53223095" w14:textId="77777777" w:rsidR="003A6E25" w:rsidRPr="005A1765" w:rsidRDefault="008C2DD0" w:rsidP="005A1765">
      <w:pPr>
        <w:pStyle w:val="1"/>
        <w:jc w:val="center"/>
        <w:rPr>
          <w:rFonts w:ascii="Times New Roman" w:eastAsia="Calibri" w:hAnsi="Times New Roman"/>
          <w:b w:val="0"/>
          <w:bCs w:val="0"/>
          <w:color w:val="auto"/>
          <w:sz w:val="24"/>
          <w:szCs w:val="24"/>
          <w:lang w:eastAsia="ru-RU"/>
        </w:rPr>
      </w:pPr>
      <w:bookmarkStart w:id="5" w:name="_Toc199773500"/>
      <w:r w:rsidRPr="009272E8">
        <w:rPr>
          <w:rFonts w:ascii="Times New Roman" w:hAnsi="Times New Roman"/>
          <w:sz w:val="24"/>
          <w:szCs w:val="24"/>
          <w:lang w:eastAsia="ru-RU"/>
        </w:rPr>
        <w:t>ЛР 30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r w:rsidRPr="009272E8">
        <w:rPr>
          <w:rFonts w:ascii="Times New Roman" w:hAnsi="Times New Roman"/>
          <w:sz w:val="24"/>
          <w:szCs w:val="24"/>
          <w:lang w:eastAsia="ru-RU"/>
        </w:rPr>
        <w:br w:type="page"/>
      </w:r>
      <w:r w:rsidR="003A6E25" w:rsidRPr="005A1765">
        <w:rPr>
          <w:rFonts w:ascii="Times New Roman" w:eastAsia="Calibri" w:hAnsi="Times New Roman"/>
          <w:color w:val="auto"/>
          <w:sz w:val="24"/>
          <w:szCs w:val="24"/>
          <w:lang w:eastAsia="ru-RU"/>
        </w:rPr>
        <w:t>2 СТРУКТУРА И СОДЕРЖАНИЕ УЧЕБНОЙ ДИСЦИПЛИНЫ</w:t>
      </w:r>
      <w:bookmarkEnd w:id="5"/>
    </w:p>
    <w:p w14:paraId="61AEA037" w14:textId="77777777" w:rsidR="003A6E25" w:rsidRDefault="003A6E25" w:rsidP="005A1765">
      <w:pPr>
        <w:pStyle w:val="2"/>
        <w:jc w:val="center"/>
        <w:rPr>
          <w:rFonts w:eastAsia="Calibri"/>
          <w:b/>
          <w:bCs/>
          <w:sz w:val="24"/>
        </w:rPr>
      </w:pPr>
      <w:bookmarkStart w:id="6" w:name="_Toc199773501"/>
      <w:r w:rsidRPr="003A6E25">
        <w:rPr>
          <w:rFonts w:eastAsia="Calibri"/>
          <w:b/>
          <w:bCs/>
          <w:sz w:val="24"/>
        </w:rPr>
        <w:t>2.1 Объем учебной дисциплины и виды учебной работы</w:t>
      </w:r>
      <w:bookmarkEnd w:id="6"/>
    </w:p>
    <w:p w14:paraId="034540E4" w14:textId="77777777" w:rsidR="00121AB4" w:rsidRPr="003A6E25" w:rsidRDefault="00121AB4" w:rsidP="003A6E25">
      <w:pPr>
        <w:suppressAutoHyphens/>
        <w:spacing w:after="0" w:line="240" w:lineRule="auto"/>
        <w:jc w:val="center"/>
        <w:textAlignment w:val="baseline"/>
        <w:rPr>
          <w:rFonts w:ascii="Times New Roman" w:eastAsia="Calibri" w:hAnsi="Times New Roman" w:cs="Times New Roman"/>
          <w:b/>
          <w:bCs/>
          <w:sz w:val="24"/>
          <w:szCs w:val="24"/>
          <w:lang w:eastAsia="ru-RU"/>
        </w:rPr>
      </w:pP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3A6E25" w:rsidRPr="003A6E25" w14:paraId="634B623D" w14:textId="77777777" w:rsidTr="00876873">
        <w:trPr>
          <w:trHeight w:val="567"/>
        </w:trPr>
        <w:tc>
          <w:tcPr>
            <w:tcW w:w="7941" w:type="dxa"/>
          </w:tcPr>
          <w:p w14:paraId="12D71551" w14:textId="77777777" w:rsidR="003A6E25" w:rsidRPr="003A6E25" w:rsidRDefault="003A6E25" w:rsidP="003A6E25">
            <w:pPr>
              <w:ind w:left="107"/>
              <w:jc w:val="center"/>
              <w:rPr>
                <w:rFonts w:ascii="Times New Roman" w:eastAsia="Lucida Sans Unicode" w:hAnsi="Times New Roman" w:cs="Times New Roman"/>
                <w:b/>
                <w:sz w:val="24"/>
                <w:szCs w:val="24"/>
              </w:rPr>
            </w:pPr>
            <w:r w:rsidRPr="003A6E25">
              <w:rPr>
                <w:rFonts w:ascii="Times New Roman" w:eastAsia="Lucida Sans Unicode" w:hAnsi="Times New Roman" w:cs="Times New Roman"/>
                <w:b/>
                <w:noProof/>
                <w:sz w:val="24"/>
                <w:szCs w:val="24"/>
              </w:rPr>
              <w:t>Вид учебной работы</w:t>
            </w:r>
          </w:p>
        </w:tc>
        <w:tc>
          <w:tcPr>
            <w:tcW w:w="1844" w:type="dxa"/>
          </w:tcPr>
          <w:p w14:paraId="60597787" w14:textId="77777777" w:rsidR="003A6E25" w:rsidRPr="003A6E25" w:rsidRDefault="003A6E25" w:rsidP="003A6E25">
            <w:pPr>
              <w:ind w:left="24"/>
              <w:jc w:val="center"/>
              <w:rPr>
                <w:rFonts w:ascii="Times New Roman" w:eastAsia="Lucida Sans Unicode" w:hAnsi="Times New Roman" w:cs="Times New Roman"/>
                <w:b/>
                <w:sz w:val="24"/>
                <w:szCs w:val="24"/>
              </w:rPr>
            </w:pPr>
            <w:r w:rsidRPr="003A6E25">
              <w:rPr>
                <w:rFonts w:ascii="Times New Roman" w:eastAsia="Lucida Sans Unicode" w:hAnsi="Times New Roman" w:cs="Times New Roman"/>
                <w:b/>
                <w:sz w:val="24"/>
                <w:szCs w:val="24"/>
              </w:rPr>
              <w:t>Объём в часах</w:t>
            </w:r>
          </w:p>
        </w:tc>
      </w:tr>
      <w:tr w:rsidR="003A6E25" w:rsidRPr="00876873" w14:paraId="345D1CB1" w14:textId="77777777" w:rsidTr="00876873">
        <w:trPr>
          <w:trHeight w:val="340"/>
        </w:trPr>
        <w:tc>
          <w:tcPr>
            <w:tcW w:w="7941" w:type="dxa"/>
          </w:tcPr>
          <w:p w14:paraId="5E04A316" w14:textId="77777777" w:rsidR="003A6E25" w:rsidRPr="00876873" w:rsidRDefault="003A6E25" w:rsidP="00876873">
            <w:pPr>
              <w:ind w:left="107"/>
              <w:rPr>
                <w:rFonts w:ascii="Times New Roman" w:eastAsia="Lucida Sans Unicode" w:hAnsi="Times New Roman" w:cs="Times New Roman"/>
                <w:sz w:val="24"/>
                <w:szCs w:val="24"/>
                <w:lang w:val="ru-RU"/>
              </w:rPr>
            </w:pPr>
            <w:r w:rsidRPr="00876873">
              <w:rPr>
                <w:rFonts w:ascii="Times New Roman" w:eastAsia="Lucida Sans Unicode" w:hAnsi="Times New Roman" w:cs="Times New Roman"/>
                <w:noProof/>
                <w:sz w:val="24"/>
                <w:szCs w:val="24"/>
                <w:lang w:val="ru-RU"/>
              </w:rPr>
              <w:t xml:space="preserve">Обязательная </w:t>
            </w:r>
            <w:r w:rsidR="00876873" w:rsidRPr="00876873">
              <w:rPr>
                <w:rFonts w:ascii="Times New Roman" w:eastAsia="Lucida Sans Unicode" w:hAnsi="Times New Roman" w:cs="Times New Roman"/>
                <w:noProof/>
                <w:sz w:val="24"/>
                <w:szCs w:val="24"/>
                <w:lang w:val="ru-RU"/>
              </w:rPr>
              <w:t>образховательной программы</w:t>
            </w:r>
          </w:p>
        </w:tc>
        <w:tc>
          <w:tcPr>
            <w:tcW w:w="1844" w:type="dxa"/>
          </w:tcPr>
          <w:p w14:paraId="72F17687" w14:textId="77777777" w:rsidR="003A6E25" w:rsidRPr="00876873" w:rsidRDefault="00BC6B6D" w:rsidP="00876873">
            <w:pPr>
              <w:spacing w:line="311" w:lineRule="exact"/>
              <w:ind w:left="24"/>
              <w:jc w:val="center"/>
              <w:rPr>
                <w:rFonts w:ascii="Times New Roman" w:eastAsia="Lucida Sans Unicode" w:hAnsi="Times New Roman" w:cs="Times New Roman"/>
                <w:sz w:val="24"/>
                <w:szCs w:val="24"/>
                <w:lang w:val="ru-RU"/>
              </w:rPr>
            </w:pPr>
            <w:r w:rsidRPr="00876873">
              <w:rPr>
                <w:rFonts w:ascii="Times New Roman" w:eastAsia="Lucida Sans Unicode" w:hAnsi="Times New Roman" w:cs="Times New Roman"/>
                <w:sz w:val="24"/>
                <w:szCs w:val="24"/>
                <w:lang w:val="ru-RU"/>
              </w:rPr>
              <w:t>1</w:t>
            </w:r>
            <w:r w:rsidR="00876873" w:rsidRPr="00876873">
              <w:rPr>
                <w:rFonts w:ascii="Times New Roman" w:eastAsia="Lucida Sans Unicode" w:hAnsi="Times New Roman" w:cs="Times New Roman"/>
                <w:sz w:val="24"/>
                <w:szCs w:val="24"/>
                <w:lang w:val="ru-RU"/>
              </w:rPr>
              <w:t>44</w:t>
            </w:r>
          </w:p>
        </w:tc>
      </w:tr>
      <w:tr w:rsidR="003A6E25" w:rsidRPr="00876873" w14:paraId="60A1C50C" w14:textId="77777777" w:rsidTr="00876873">
        <w:trPr>
          <w:trHeight w:val="340"/>
        </w:trPr>
        <w:tc>
          <w:tcPr>
            <w:tcW w:w="7941" w:type="dxa"/>
          </w:tcPr>
          <w:p w14:paraId="732291AF" w14:textId="77777777" w:rsidR="003A6E25" w:rsidRPr="00876873" w:rsidRDefault="003A6E25" w:rsidP="003A6E25">
            <w:pPr>
              <w:ind w:left="107"/>
              <w:rPr>
                <w:rFonts w:ascii="Times New Roman" w:eastAsia="Lucida Sans Unicode" w:hAnsi="Times New Roman" w:cs="Times New Roman"/>
                <w:sz w:val="24"/>
                <w:szCs w:val="24"/>
              </w:rPr>
            </w:pPr>
            <w:r w:rsidRPr="00876873">
              <w:rPr>
                <w:rFonts w:ascii="Times New Roman" w:eastAsia="Lucida Sans Unicode" w:hAnsi="Times New Roman" w:cs="Times New Roman"/>
                <w:sz w:val="24"/>
                <w:szCs w:val="24"/>
              </w:rPr>
              <w:t>в том числе:</w:t>
            </w:r>
          </w:p>
        </w:tc>
        <w:tc>
          <w:tcPr>
            <w:tcW w:w="1844" w:type="dxa"/>
          </w:tcPr>
          <w:p w14:paraId="103BC92F" w14:textId="77777777" w:rsidR="003A6E25" w:rsidRPr="00876873" w:rsidRDefault="003A6E25" w:rsidP="003A6E25">
            <w:pPr>
              <w:ind w:left="24"/>
              <w:jc w:val="center"/>
              <w:rPr>
                <w:rFonts w:ascii="Times New Roman" w:eastAsia="Lucida Sans Unicode" w:hAnsi="Times New Roman" w:cs="Times New Roman"/>
                <w:sz w:val="24"/>
                <w:szCs w:val="24"/>
              </w:rPr>
            </w:pPr>
          </w:p>
        </w:tc>
      </w:tr>
      <w:tr w:rsidR="003A6E25" w:rsidRPr="00876873" w14:paraId="25497969" w14:textId="77777777" w:rsidTr="00876873">
        <w:trPr>
          <w:trHeight w:val="340"/>
        </w:trPr>
        <w:tc>
          <w:tcPr>
            <w:tcW w:w="7941" w:type="dxa"/>
          </w:tcPr>
          <w:p w14:paraId="3911474F" w14:textId="77777777" w:rsidR="003A6E25" w:rsidRPr="00876873" w:rsidRDefault="00876873" w:rsidP="003A6E25">
            <w:pPr>
              <w:ind w:left="107"/>
              <w:rPr>
                <w:rFonts w:ascii="Times New Roman" w:eastAsia="Lucida Sans Unicode" w:hAnsi="Times New Roman" w:cs="Times New Roman"/>
                <w:sz w:val="24"/>
                <w:szCs w:val="24"/>
              </w:rPr>
            </w:pPr>
            <w:r w:rsidRPr="00876873">
              <w:rPr>
                <w:rFonts w:ascii="Times New Roman" w:eastAsia="Lucida Sans Unicode" w:hAnsi="Times New Roman" w:cs="Times New Roman"/>
                <w:noProof/>
                <w:sz w:val="24"/>
                <w:szCs w:val="24"/>
                <w:lang w:val="ru-RU"/>
              </w:rPr>
              <w:t>1.</w:t>
            </w:r>
            <w:r w:rsidR="003A6E25" w:rsidRPr="00876873">
              <w:rPr>
                <w:rFonts w:ascii="Times New Roman" w:eastAsia="Lucida Sans Unicode" w:hAnsi="Times New Roman" w:cs="Times New Roman"/>
                <w:noProof/>
                <w:sz w:val="24"/>
                <w:szCs w:val="24"/>
              </w:rPr>
              <w:t>Основное содержание</w:t>
            </w:r>
          </w:p>
        </w:tc>
        <w:tc>
          <w:tcPr>
            <w:tcW w:w="1844" w:type="dxa"/>
          </w:tcPr>
          <w:p w14:paraId="66E97564" w14:textId="77777777" w:rsidR="003A6E25" w:rsidRPr="00876873" w:rsidRDefault="00BC6B6D" w:rsidP="003A6E25">
            <w:pPr>
              <w:spacing w:line="311" w:lineRule="exact"/>
              <w:ind w:left="24"/>
              <w:jc w:val="center"/>
              <w:rPr>
                <w:rFonts w:ascii="Times New Roman" w:eastAsia="Lucida Sans Unicode" w:hAnsi="Times New Roman" w:cs="Times New Roman"/>
                <w:sz w:val="24"/>
                <w:szCs w:val="24"/>
              </w:rPr>
            </w:pPr>
            <w:r w:rsidRPr="00876873">
              <w:rPr>
                <w:rFonts w:ascii="Times New Roman" w:eastAsia="Lucida Sans Unicode" w:hAnsi="Times New Roman" w:cs="Times New Roman"/>
                <w:sz w:val="24"/>
                <w:szCs w:val="24"/>
                <w:lang w:val="ru-RU"/>
              </w:rPr>
              <w:t>108</w:t>
            </w:r>
          </w:p>
        </w:tc>
      </w:tr>
      <w:tr w:rsidR="003A6E25" w:rsidRPr="003A6E25" w14:paraId="7D8CC4AA" w14:textId="77777777" w:rsidTr="00876873">
        <w:trPr>
          <w:trHeight w:val="340"/>
        </w:trPr>
        <w:tc>
          <w:tcPr>
            <w:tcW w:w="9785" w:type="dxa"/>
            <w:gridSpan w:val="2"/>
          </w:tcPr>
          <w:p w14:paraId="0EC38332" w14:textId="77777777" w:rsidR="003A6E25" w:rsidRPr="003A6E25" w:rsidRDefault="003A6E25" w:rsidP="003A6E25">
            <w:pPr>
              <w:ind w:left="24"/>
              <w:rPr>
                <w:rFonts w:ascii="Times New Roman" w:eastAsia="Lucida Sans Unicode" w:hAnsi="Times New Roman" w:cs="Times New Roman"/>
                <w:sz w:val="24"/>
                <w:szCs w:val="24"/>
              </w:rPr>
            </w:pPr>
            <w:r w:rsidRPr="003A6E25">
              <w:rPr>
                <w:rFonts w:ascii="Times New Roman" w:eastAsia="Lucida Sans Unicode" w:hAnsi="Times New Roman" w:cs="Times New Roman"/>
                <w:sz w:val="24"/>
                <w:szCs w:val="24"/>
              </w:rPr>
              <w:t>в том числе:</w:t>
            </w:r>
          </w:p>
        </w:tc>
      </w:tr>
      <w:tr w:rsidR="003A6E25" w:rsidRPr="003A6E25" w14:paraId="270F8BEE" w14:textId="77777777" w:rsidTr="00876873">
        <w:trPr>
          <w:trHeight w:val="340"/>
        </w:trPr>
        <w:tc>
          <w:tcPr>
            <w:tcW w:w="7941" w:type="dxa"/>
          </w:tcPr>
          <w:p w14:paraId="1C61B41B" w14:textId="77777777" w:rsidR="003A6E25" w:rsidRPr="00876873" w:rsidRDefault="00876873" w:rsidP="003A6E25">
            <w:pPr>
              <w:ind w:left="107"/>
              <w:rPr>
                <w:rFonts w:ascii="Times New Roman" w:eastAsia="Lucida Sans Unicode" w:hAnsi="Times New Roman" w:cs="Times New Roman"/>
                <w:sz w:val="24"/>
                <w:szCs w:val="24"/>
                <w:lang w:val="ru-RU"/>
              </w:rPr>
            </w:pPr>
            <w:r>
              <w:rPr>
                <w:rFonts w:ascii="Times New Roman" w:eastAsia="Lucida Sans Unicode" w:hAnsi="Times New Roman" w:cs="Times New Roman"/>
                <w:noProof/>
                <w:sz w:val="24"/>
                <w:szCs w:val="24"/>
                <w:lang w:val="ru-RU"/>
              </w:rPr>
              <w:t>теоретическое обучение</w:t>
            </w:r>
          </w:p>
        </w:tc>
        <w:tc>
          <w:tcPr>
            <w:tcW w:w="1844" w:type="dxa"/>
          </w:tcPr>
          <w:p w14:paraId="6B473D82" w14:textId="77777777" w:rsidR="003A6E25" w:rsidRPr="00BC6B6D" w:rsidRDefault="00876873" w:rsidP="003A6E25">
            <w:pPr>
              <w:spacing w:before="22"/>
              <w:ind w:left="24"/>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70</w:t>
            </w:r>
          </w:p>
        </w:tc>
      </w:tr>
      <w:tr w:rsidR="003A6E25" w:rsidRPr="003A6E25" w14:paraId="4A20EF72" w14:textId="77777777" w:rsidTr="00876873">
        <w:trPr>
          <w:trHeight w:val="340"/>
        </w:trPr>
        <w:tc>
          <w:tcPr>
            <w:tcW w:w="7941" w:type="dxa"/>
          </w:tcPr>
          <w:p w14:paraId="1A77EBED" w14:textId="77777777" w:rsidR="003A6E25" w:rsidRPr="00876873" w:rsidRDefault="003A6E25" w:rsidP="003A6E25">
            <w:pPr>
              <w:ind w:left="107"/>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 xml:space="preserve">практические занятия </w:t>
            </w:r>
          </w:p>
        </w:tc>
        <w:tc>
          <w:tcPr>
            <w:tcW w:w="1844" w:type="dxa"/>
          </w:tcPr>
          <w:p w14:paraId="05A29B00" w14:textId="77777777" w:rsidR="003A6E25" w:rsidRPr="001234E5" w:rsidRDefault="001234E5" w:rsidP="003A6E25">
            <w:pPr>
              <w:ind w:left="24"/>
              <w:jc w:val="center"/>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w:t>
            </w:r>
          </w:p>
        </w:tc>
      </w:tr>
      <w:tr w:rsidR="003A6E25" w:rsidRPr="003A6E25" w14:paraId="0F98048F" w14:textId="77777777" w:rsidTr="00876873">
        <w:trPr>
          <w:trHeight w:val="340"/>
        </w:trPr>
        <w:tc>
          <w:tcPr>
            <w:tcW w:w="7941" w:type="dxa"/>
          </w:tcPr>
          <w:p w14:paraId="6C8EB4D7" w14:textId="77777777" w:rsidR="003A6E25" w:rsidRPr="00876873" w:rsidRDefault="003A6E25" w:rsidP="003A6E25">
            <w:pPr>
              <w:ind w:left="107"/>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лабораторные занятия</w:t>
            </w:r>
          </w:p>
        </w:tc>
        <w:tc>
          <w:tcPr>
            <w:tcW w:w="1844" w:type="dxa"/>
          </w:tcPr>
          <w:p w14:paraId="39BC806F" w14:textId="77777777" w:rsidR="003A6E25" w:rsidRPr="001234E5" w:rsidRDefault="00876873" w:rsidP="003A6E25">
            <w:pPr>
              <w:ind w:left="24"/>
              <w:jc w:val="center"/>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8</w:t>
            </w:r>
          </w:p>
        </w:tc>
      </w:tr>
      <w:tr w:rsidR="00876873" w:rsidRPr="003A6E25" w14:paraId="21270F22" w14:textId="77777777" w:rsidTr="00876873">
        <w:trPr>
          <w:trHeight w:val="340"/>
        </w:trPr>
        <w:tc>
          <w:tcPr>
            <w:tcW w:w="7941" w:type="dxa"/>
          </w:tcPr>
          <w:p w14:paraId="55F39A72" w14:textId="77777777" w:rsidR="00876873" w:rsidRPr="00876873" w:rsidRDefault="00876873" w:rsidP="003A6E25">
            <w:pPr>
              <w:ind w:left="107"/>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контрольные работы</w:t>
            </w:r>
          </w:p>
        </w:tc>
        <w:tc>
          <w:tcPr>
            <w:tcW w:w="1844" w:type="dxa"/>
          </w:tcPr>
          <w:p w14:paraId="7D78DF9A" w14:textId="77777777" w:rsidR="00876873" w:rsidRPr="00876873" w:rsidRDefault="00876873" w:rsidP="003A6E25">
            <w:pPr>
              <w:ind w:left="24"/>
              <w:jc w:val="center"/>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12</w:t>
            </w:r>
          </w:p>
        </w:tc>
      </w:tr>
      <w:tr w:rsidR="00876873" w:rsidRPr="003A6E25" w14:paraId="0172D9CD" w14:textId="77777777" w:rsidTr="00876873">
        <w:trPr>
          <w:trHeight w:val="340"/>
        </w:trPr>
        <w:tc>
          <w:tcPr>
            <w:tcW w:w="7941" w:type="dxa"/>
          </w:tcPr>
          <w:p w14:paraId="727C4C50" w14:textId="77777777" w:rsidR="00876873" w:rsidRPr="00876873" w:rsidRDefault="00876873" w:rsidP="00876873">
            <w:pPr>
              <w:ind w:left="107"/>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2. Профессионально-ориентированное содержание</w:t>
            </w:r>
          </w:p>
        </w:tc>
        <w:tc>
          <w:tcPr>
            <w:tcW w:w="1844" w:type="dxa"/>
          </w:tcPr>
          <w:p w14:paraId="25888569" w14:textId="77777777" w:rsidR="00876873" w:rsidRPr="00876873" w:rsidRDefault="00876873" w:rsidP="00876873">
            <w:pPr>
              <w:ind w:left="107"/>
              <w:jc w:val="center"/>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54</w:t>
            </w:r>
          </w:p>
        </w:tc>
      </w:tr>
      <w:tr w:rsidR="00876873" w:rsidRPr="003A6E25" w14:paraId="0F1D8657" w14:textId="77777777" w:rsidTr="00876873">
        <w:trPr>
          <w:trHeight w:val="340"/>
        </w:trPr>
        <w:tc>
          <w:tcPr>
            <w:tcW w:w="7941" w:type="dxa"/>
          </w:tcPr>
          <w:p w14:paraId="2E1A39FB" w14:textId="77777777" w:rsidR="00876873" w:rsidRPr="00876873" w:rsidRDefault="00876873" w:rsidP="00876873">
            <w:pPr>
              <w:ind w:left="107"/>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в т. ч.:</w:t>
            </w:r>
          </w:p>
        </w:tc>
        <w:tc>
          <w:tcPr>
            <w:tcW w:w="1844" w:type="dxa"/>
          </w:tcPr>
          <w:p w14:paraId="3F2F27FA" w14:textId="77777777" w:rsidR="00876873" w:rsidRPr="00876873" w:rsidRDefault="00876873" w:rsidP="00876873">
            <w:pPr>
              <w:ind w:left="107"/>
              <w:jc w:val="center"/>
              <w:rPr>
                <w:rFonts w:ascii="Times New Roman" w:eastAsia="Lucida Sans Unicode" w:hAnsi="Times New Roman" w:cs="Times New Roman"/>
                <w:noProof/>
                <w:sz w:val="24"/>
                <w:szCs w:val="24"/>
                <w:lang w:val="ru-RU"/>
              </w:rPr>
            </w:pPr>
          </w:p>
        </w:tc>
      </w:tr>
      <w:tr w:rsidR="00876873" w:rsidRPr="003A6E25" w14:paraId="617F1DEC" w14:textId="77777777" w:rsidTr="00876873">
        <w:trPr>
          <w:trHeight w:val="340"/>
        </w:trPr>
        <w:tc>
          <w:tcPr>
            <w:tcW w:w="7941" w:type="dxa"/>
          </w:tcPr>
          <w:p w14:paraId="7AB77199" w14:textId="77777777" w:rsidR="00876873" w:rsidRPr="00876873" w:rsidRDefault="00876873" w:rsidP="00876873">
            <w:pPr>
              <w:ind w:left="107"/>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теоретическое обучение</w:t>
            </w:r>
          </w:p>
        </w:tc>
        <w:tc>
          <w:tcPr>
            <w:tcW w:w="1844" w:type="dxa"/>
          </w:tcPr>
          <w:p w14:paraId="6A8DEB0C" w14:textId="77777777" w:rsidR="00876873" w:rsidRPr="00876873" w:rsidRDefault="00876873" w:rsidP="00876873">
            <w:pPr>
              <w:ind w:left="107"/>
              <w:jc w:val="center"/>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36</w:t>
            </w:r>
          </w:p>
        </w:tc>
      </w:tr>
      <w:tr w:rsidR="00876873" w:rsidRPr="003A6E25" w14:paraId="67209082" w14:textId="77777777" w:rsidTr="00876873">
        <w:trPr>
          <w:trHeight w:val="340"/>
        </w:trPr>
        <w:tc>
          <w:tcPr>
            <w:tcW w:w="7941" w:type="dxa"/>
          </w:tcPr>
          <w:p w14:paraId="64ABDC85" w14:textId="77777777" w:rsidR="00876873" w:rsidRPr="00876873" w:rsidRDefault="00876873" w:rsidP="00876873">
            <w:pPr>
              <w:ind w:left="107"/>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лабораторные занятия</w:t>
            </w:r>
          </w:p>
        </w:tc>
        <w:tc>
          <w:tcPr>
            <w:tcW w:w="1844" w:type="dxa"/>
          </w:tcPr>
          <w:p w14:paraId="3037C8D6" w14:textId="77777777" w:rsidR="00876873" w:rsidRPr="00876873" w:rsidRDefault="00876873" w:rsidP="00876873">
            <w:pPr>
              <w:ind w:left="107"/>
              <w:jc w:val="center"/>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18</w:t>
            </w:r>
          </w:p>
        </w:tc>
      </w:tr>
      <w:tr w:rsidR="00876873" w:rsidRPr="003A6E25" w14:paraId="65B2AD32" w14:textId="77777777" w:rsidTr="00876873">
        <w:trPr>
          <w:trHeight w:val="525"/>
        </w:trPr>
        <w:tc>
          <w:tcPr>
            <w:tcW w:w="7941" w:type="dxa"/>
          </w:tcPr>
          <w:p w14:paraId="6754B21A" w14:textId="77777777" w:rsidR="00876873" w:rsidRPr="003A6E25" w:rsidRDefault="00876873" w:rsidP="00876873">
            <w:pPr>
              <w:spacing w:before="14"/>
              <w:ind w:left="27" w:right="118"/>
              <w:rPr>
                <w:rFonts w:ascii="Times New Roman" w:eastAsia="Lucida Sans Unicode" w:hAnsi="Times New Roman" w:cs="Times New Roman"/>
                <w:b/>
                <w:sz w:val="24"/>
                <w:szCs w:val="24"/>
                <w:lang w:val="ru-RU"/>
              </w:rPr>
            </w:pPr>
            <w:r w:rsidRPr="003A6E25">
              <w:rPr>
                <w:rFonts w:ascii="Times New Roman" w:eastAsia="Lucida Sans Unicode" w:hAnsi="Times New Roman" w:cs="Times New Roman"/>
                <w:b/>
                <w:bCs/>
                <w:i/>
                <w:iCs/>
                <w:sz w:val="24"/>
                <w:szCs w:val="24"/>
                <w:lang w:val="ru-RU"/>
              </w:rPr>
              <w:t>Промежуточная аттестация</w:t>
            </w:r>
            <w:r>
              <w:rPr>
                <w:rFonts w:ascii="Times New Roman" w:eastAsia="Lucida Sans Unicode" w:hAnsi="Times New Roman" w:cs="Times New Roman"/>
                <w:b/>
                <w:bCs/>
                <w:i/>
                <w:iCs/>
                <w:sz w:val="24"/>
                <w:szCs w:val="24"/>
                <w:lang w:val="ru-RU"/>
              </w:rPr>
              <w:t>:</w:t>
            </w:r>
            <w:r w:rsidRPr="003A6E25">
              <w:rPr>
                <w:rFonts w:ascii="Times New Roman" w:eastAsia="Lucida Sans Unicode" w:hAnsi="Times New Roman" w:cs="Times New Roman"/>
                <w:b/>
                <w:bCs/>
                <w:i/>
                <w:iCs/>
                <w:sz w:val="24"/>
                <w:szCs w:val="24"/>
                <w:lang w:val="ru-RU"/>
              </w:rPr>
              <w:t xml:space="preserve"> </w:t>
            </w:r>
            <w:r>
              <w:rPr>
                <w:rFonts w:ascii="Times New Roman" w:eastAsia="Lucida Sans Unicode" w:hAnsi="Times New Roman" w:cs="Times New Roman"/>
                <w:b/>
                <w:bCs/>
                <w:i/>
                <w:iCs/>
                <w:sz w:val="24"/>
                <w:szCs w:val="24"/>
                <w:lang w:val="ru-RU"/>
              </w:rPr>
              <w:t xml:space="preserve">экзамен </w:t>
            </w:r>
            <w:r w:rsidRPr="003A6E25">
              <w:rPr>
                <w:rFonts w:ascii="Times New Roman" w:eastAsia="Lucida Sans Unicode" w:hAnsi="Times New Roman" w:cs="Times New Roman"/>
                <w:b/>
                <w:bCs/>
                <w:i/>
                <w:iCs/>
                <w:sz w:val="24"/>
                <w:szCs w:val="24"/>
                <w:lang w:val="ru-RU"/>
              </w:rPr>
              <w:t>(</w:t>
            </w:r>
            <w:r>
              <w:rPr>
                <w:rFonts w:ascii="Times New Roman" w:eastAsia="Lucida Sans Unicode" w:hAnsi="Times New Roman" w:cs="Times New Roman"/>
                <w:b/>
                <w:bCs/>
                <w:i/>
                <w:iCs/>
                <w:sz w:val="24"/>
                <w:szCs w:val="24"/>
                <w:lang w:val="ru-RU"/>
              </w:rPr>
              <w:t xml:space="preserve"> </w:t>
            </w:r>
            <w:r w:rsidRPr="003A6E25">
              <w:rPr>
                <w:rFonts w:ascii="Times New Roman" w:eastAsia="Lucida Sans Unicode" w:hAnsi="Times New Roman" w:cs="Times New Roman"/>
                <w:b/>
                <w:bCs/>
                <w:i/>
                <w:iCs/>
                <w:sz w:val="24"/>
                <w:szCs w:val="24"/>
                <w:lang w:val="ru-RU"/>
              </w:rPr>
              <w:t xml:space="preserve">2 семестр) </w:t>
            </w:r>
          </w:p>
        </w:tc>
        <w:tc>
          <w:tcPr>
            <w:tcW w:w="1844" w:type="dxa"/>
          </w:tcPr>
          <w:p w14:paraId="37417859" w14:textId="77777777" w:rsidR="00876873" w:rsidRPr="001234E5" w:rsidRDefault="00876873" w:rsidP="002739DF">
            <w:pPr>
              <w:ind w:left="24" w:right="118"/>
              <w:jc w:val="center"/>
              <w:rPr>
                <w:rFonts w:ascii="Times New Roman" w:eastAsia="Lucida Sans Unicode" w:hAnsi="Times New Roman" w:cs="Times New Roman"/>
                <w:sz w:val="24"/>
                <w:szCs w:val="24"/>
                <w:lang w:val="ru-RU"/>
              </w:rPr>
            </w:pPr>
          </w:p>
        </w:tc>
      </w:tr>
    </w:tbl>
    <w:p w14:paraId="12AB4037" w14:textId="77777777" w:rsidR="003A6E25" w:rsidRPr="003A6E25" w:rsidRDefault="003A6E25" w:rsidP="003A6E25">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4ECB4AC8" w14:textId="77777777" w:rsidR="003A6E25" w:rsidRPr="003A6E25" w:rsidRDefault="003A6E25" w:rsidP="003A6E25">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6800BB76" w14:textId="77777777" w:rsidR="003A6E25" w:rsidRPr="003A6E25" w:rsidRDefault="003A6E25" w:rsidP="003A6E25">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7F2491C7" w14:textId="77777777" w:rsidR="003A6E25" w:rsidRPr="003A6E25" w:rsidRDefault="003A6E25" w:rsidP="003A6E25">
      <w:pPr>
        <w:tabs>
          <w:tab w:val="center" w:pos="4677"/>
          <w:tab w:val="right" w:pos="9355"/>
        </w:tabs>
        <w:suppressAutoHyphens/>
        <w:spacing w:after="0" w:line="240" w:lineRule="auto"/>
        <w:textAlignment w:val="baseline"/>
        <w:rPr>
          <w:rFonts w:ascii="Cambria" w:eastAsia="Calibri" w:hAnsi="Cambria" w:cs="Times New Roman"/>
          <w:sz w:val="20"/>
          <w:szCs w:val="20"/>
          <w:lang w:eastAsia="ru-RU"/>
        </w:rPr>
        <w:sectPr w:rsidR="003A6E25" w:rsidRPr="003A6E25" w:rsidSect="007B4FB8">
          <w:pgSz w:w="11906" w:h="16838"/>
          <w:pgMar w:top="1134" w:right="850" w:bottom="1134" w:left="1701" w:header="0" w:footer="170" w:gutter="0"/>
          <w:cols w:space="720"/>
          <w:formProt w:val="0"/>
          <w:titlePg/>
          <w:docGrid w:linePitch="299" w:charSpace="-2049"/>
        </w:sectPr>
      </w:pPr>
      <w:r w:rsidRPr="003A6E25">
        <w:rPr>
          <w:rFonts w:ascii="Cambria" w:eastAsia="Calibri" w:hAnsi="Cambria" w:cs="Times New Roman"/>
          <w:sz w:val="20"/>
          <w:szCs w:val="20"/>
          <w:lang w:eastAsia="ru-RU"/>
        </w:rPr>
        <w:t xml:space="preserve"> </w:t>
      </w:r>
    </w:p>
    <w:p w14:paraId="38F97F6C" w14:textId="77777777" w:rsidR="003A6E25" w:rsidRPr="003A6E25" w:rsidRDefault="003A6E25" w:rsidP="005A1765">
      <w:pPr>
        <w:pStyle w:val="2"/>
        <w:jc w:val="center"/>
        <w:rPr>
          <w:b/>
          <w:sz w:val="24"/>
        </w:rPr>
      </w:pPr>
      <w:bookmarkStart w:id="7" w:name="_Toc199773502"/>
      <w:r w:rsidRPr="003A6E25">
        <w:rPr>
          <w:b/>
          <w:sz w:val="24"/>
        </w:rPr>
        <w:t>2.2 Темати</w:t>
      </w:r>
      <w:r w:rsidR="001F098C">
        <w:rPr>
          <w:b/>
          <w:sz w:val="24"/>
        </w:rPr>
        <w:t>ческий план и содержание учебного предмета «Физика</w:t>
      </w:r>
      <w:r w:rsidRPr="003A6E25">
        <w:rPr>
          <w:b/>
          <w:sz w:val="24"/>
        </w:rPr>
        <w:t>»</w:t>
      </w:r>
      <w:bookmarkEnd w:id="7"/>
    </w:p>
    <w:p w14:paraId="569A1D16" w14:textId="77777777" w:rsidR="003A6E25" w:rsidRPr="003A6E25" w:rsidRDefault="003A6E25" w:rsidP="003A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7683"/>
        <w:gridCol w:w="1134"/>
        <w:gridCol w:w="3402"/>
      </w:tblGrid>
      <w:tr w:rsidR="00F872AB" w:rsidRPr="00F872AB" w14:paraId="49A5F76A" w14:textId="77777777" w:rsidTr="0020143F">
        <w:trPr>
          <w:trHeight w:val="113"/>
        </w:trPr>
        <w:tc>
          <w:tcPr>
            <w:tcW w:w="0" w:type="auto"/>
            <w:tcBorders>
              <w:top w:val="single" w:sz="4" w:space="0" w:color="auto"/>
              <w:left w:val="single" w:sz="4" w:space="0" w:color="auto"/>
              <w:bottom w:val="single" w:sz="4" w:space="0" w:color="auto"/>
              <w:right w:val="single" w:sz="4" w:space="0" w:color="auto"/>
            </w:tcBorders>
            <w:hideMark/>
          </w:tcPr>
          <w:p w14:paraId="715AC070" w14:textId="77777777" w:rsidR="001F098C" w:rsidRPr="00F872AB" w:rsidRDefault="003A6E25"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Calibri" w:hAnsi="Times New Roman" w:cs="Times New Roman"/>
                <w:sz w:val="24"/>
                <w:szCs w:val="24"/>
                <w:lang w:eastAsia="ru-RU"/>
              </w:rPr>
              <w:t xml:space="preserve"> </w:t>
            </w:r>
            <w:r w:rsidR="001F098C" w:rsidRPr="00F872AB">
              <w:rPr>
                <w:rFonts w:ascii="Times New Roman" w:eastAsia="Times New Roman" w:hAnsi="Times New Roman" w:cs="Times New Roman"/>
                <w:b/>
                <w:bCs/>
                <w:sz w:val="24"/>
                <w:szCs w:val="24"/>
                <w:lang w:eastAsia="ru-RU"/>
              </w:rPr>
              <w:t>Наименование разделов и тем</w:t>
            </w:r>
          </w:p>
        </w:tc>
        <w:tc>
          <w:tcPr>
            <w:tcW w:w="7683" w:type="dxa"/>
            <w:tcBorders>
              <w:top w:val="single" w:sz="4" w:space="0" w:color="auto"/>
              <w:left w:val="single" w:sz="4" w:space="0" w:color="auto"/>
              <w:bottom w:val="single" w:sz="4" w:space="0" w:color="auto"/>
              <w:right w:val="single" w:sz="4" w:space="0" w:color="auto"/>
            </w:tcBorders>
            <w:hideMark/>
          </w:tcPr>
          <w:p w14:paraId="419574A9"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bookmarkStart w:id="8" w:name="bookmark14"/>
            <w:bookmarkStart w:id="9" w:name="bookmark15"/>
            <w:r w:rsidRPr="00F872AB">
              <w:rPr>
                <w:rFonts w:ascii="Times New Roman" w:eastAsia="Times New Roman" w:hAnsi="Times New Roman" w:cs="Times New Roman"/>
                <w:b/>
                <w:bCs/>
                <w:sz w:val="24"/>
                <w:szCs w:val="24"/>
                <w:lang w:eastAsia="ru-RU"/>
              </w:rPr>
              <w:t xml:space="preserve">Содержание учебного материала, лабораторные и практические работы, </w:t>
            </w:r>
            <w:bookmarkEnd w:id="8"/>
            <w:bookmarkEnd w:id="9"/>
            <w:r w:rsidRPr="00F872AB">
              <w:rPr>
                <w:rFonts w:ascii="Times New Roman" w:eastAsia="Times New Roman" w:hAnsi="Times New Roman" w:cs="Times New Roman"/>
                <w:b/>
                <w:bCs/>
                <w:sz w:val="24"/>
                <w:szCs w:val="24"/>
                <w:lang w:eastAsia="ru-RU"/>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tcPr>
          <w:p w14:paraId="1DA9477F"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Объем часов </w:t>
            </w:r>
          </w:p>
          <w:p w14:paraId="02288D49"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68C0DB32" w14:textId="77777777" w:rsidR="001F098C" w:rsidRPr="00F872AB" w:rsidRDefault="001F098C" w:rsidP="001F098C">
            <w:pPr>
              <w:widowControl w:val="0"/>
              <w:spacing w:after="0" w:line="256" w:lineRule="auto"/>
              <w:jc w:val="center"/>
              <w:rPr>
                <w:rFonts w:ascii="Times New Roman" w:eastAsia="Times New Roman" w:hAnsi="Times New Roman" w:cs="Times New Roman"/>
                <w:b/>
                <w:bCs/>
                <w:sz w:val="24"/>
                <w:szCs w:val="24"/>
                <w:lang w:eastAsia="ru-RU"/>
              </w:rPr>
            </w:pPr>
            <w:r w:rsidRPr="00F872AB">
              <w:rPr>
                <w:rFonts w:ascii="Times New Roman" w:eastAsia="Calibri" w:hAnsi="Times New Roman" w:cs="Times New Roman"/>
                <w:b/>
                <w:bCs/>
                <w:sz w:val="24"/>
                <w:szCs w:val="24"/>
              </w:rPr>
              <w:t>Формируемые компетенции (ОК) и личностные результаты</w:t>
            </w:r>
            <w:r w:rsidRPr="00F872AB">
              <w:rPr>
                <w:rFonts w:ascii="Times New Roman" w:eastAsia="Times New Roman" w:hAnsi="Times New Roman" w:cs="Times New Roman"/>
                <w:b/>
                <w:bCs/>
                <w:sz w:val="24"/>
                <w:szCs w:val="24"/>
                <w:lang w:eastAsia="ru-RU"/>
              </w:rPr>
              <w:t xml:space="preserve"> (ЛР)</w:t>
            </w:r>
          </w:p>
        </w:tc>
      </w:tr>
      <w:tr w:rsidR="00F872AB" w:rsidRPr="00F872AB" w14:paraId="75E9799C" w14:textId="77777777" w:rsidTr="0020143F">
        <w:trPr>
          <w:trHeight w:val="306"/>
        </w:trPr>
        <w:tc>
          <w:tcPr>
            <w:tcW w:w="0" w:type="auto"/>
            <w:tcBorders>
              <w:top w:val="single" w:sz="4" w:space="0" w:color="auto"/>
              <w:left w:val="single" w:sz="4" w:space="0" w:color="auto"/>
              <w:bottom w:val="single" w:sz="4" w:space="0" w:color="auto"/>
              <w:right w:val="single" w:sz="4" w:space="0" w:color="auto"/>
            </w:tcBorders>
            <w:hideMark/>
          </w:tcPr>
          <w:p w14:paraId="7F117DB6"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1</w:t>
            </w:r>
          </w:p>
        </w:tc>
        <w:tc>
          <w:tcPr>
            <w:tcW w:w="7683" w:type="dxa"/>
            <w:tcBorders>
              <w:top w:val="single" w:sz="4" w:space="0" w:color="auto"/>
              <w:left w:val="single" w:sz="4" w:space="0" w:color="auto"/>
              <w:bottom w:val="single" w:sz="4" w:space="0" w:color="auto"/>
              <w:right w:val="single" w:sz="4" w:space="0" w:color="auto"/>
            </w:tcBorders>
            <w:hideMark/>
          </w:tcPr>
          <w:p w14:paraId="5D10B802"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701F88"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769972"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4</w:t>
            </w:r>
          </w:p>
        </w:tc>
      </w:tr>
      <w:tr w:rsidR="00F872AB" w:rsidRPr="00F872AB" w14:paraId="1741A470" w14:textId="77777777" w:rsidTr="0020143F">
        <w:trPr>
          <w:trHeight w:val="113"/>
        </w:trPr>
        <w:tc>
          <w:tcPr>
            <w:tcW w:w="15353" w:type="dxa"/>
            <w:gridSpan w:val="4"/>
            <w:tcBorders>
              <w:top w:val="single" w:sz="4" w:space="0" w:color="auto"/>
              <w:left w:val="single" w:sz="4" w:space="0" w:color="auto"/>
              <w:bottom w:val="single" w:sz="4" w:space="0" w:color="auto"/>
              <w:right w:val="single" w:sz="4" w:space="0" w:color="auto"/>
            </w:tcBorders>
            <w:hideMark/>
          </w:tcPr>
          <w:p w14:paraId="18EB55A7" w14:textId="77777777" w:rsidR="001F098C" w:rsidRPr="00F872AB" w:rsidRDefault="00D72964" w:rsidP="00273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1 семестр </w:t>
            </w:r>
            <w:r w:rsidR="004A10F4" w:rsidRPr="00F872AB">
              <w:rPr>
                <w:rFonts w:ascii="Times New Roman" w:eastAsia="Times New Roman" w:hAnsi="Times New Roman" w:cs="Times New Roman"/>
                <w:b/>
                <w:bCs/>
                <w:sz w:val="24"/>
                <w:szCs w:val="24"/>
                <w:lang w:eastAsia="ru-RU"/>
              </w:rPr>
              <w:t>(</w:t>
            </w:r>
            <w:r w:rsidR="0087093B">
              <w:rPr>
                <w:rFonts w:ascii="Times New Roman" w:eastAsia="Times New Roman" w:hAnsi="Times New Roman" w:cs="Times New Roman"/>
                <w:b/>
                <w:bCs/>
                <w:sz w:val="24"/>
                <w:szCs w:val="24"/>
                <w:lang w:eastAsia="ru-RU"/>
              </w:rPr>
              <w:t>4</w:t>
            </w:r>
            <w:r w:rsidR="00876873">
              <w:rPr>
                <w:rFonts w:ascii="Times New Roman" w:eastAsia="Times New Roman" w:hAnsi="Times New Roman" w:cs="Times New Roman"/>
                <w:b/>
                <w:bCs/>
                <w:sz w:val="24"/>
                <w:szCs w:val="24"/>
                <w:lang w:eastAsia="ru-RU"/>
              </w:rPr>
              <w:t>5</w:t>
            </w:r>
            <w:r w:rsidR="004A10F4" w:rsidRPr="00F872AB">
              <w:rPr>
                <w:rFonts w:ascii="Times New Roman" w:eastAsia="Times New Roman" w:hAnsi="Times New Roman" w:cs="Times New Roman"/>
                <w:b/>
                <w:bCs/>
                <w:sz w:val="24"/>
                <w:szCs w:val="24"/>
                <w:lang w:eastAsia="ru-RU"/>
              </w:rPr>
              <w:t xml:space="preserve"> лекции</w:t>
            </w:r>
            <w:r w:rsidR="0087093B">
              <w:rPr>
                <w:rFonts w:ascii="Times New Roman" w:eastAsia="Times New Roman" w:hAnsi="Times New Roman" w:cs="Times New Roman"/>
                <w:b/>
                <w:bCs/>
                <w:sz w:val="24"/>
                <w:szCs w:val="24"/>
                <w:lang w:eastAsia="ru-RU"/>
              </w:rPr>
              <w:t xml:space="preserve"> </w:t>
            </w:r>
            <w:r w:rsidR="004A10F4" w:rsidRPr="00F872AB">
              <w:rPr>
                <w:rFonts w:ascii="Times New Roman" w:eastAsia="Times New Roman" w:hAnsi="Times New Roman" w:cs="Times New Roman"/>
                <w:b/>
                <w:bCs/>
                <w:sz w:val="24"/>
                <w:szCs w:val="24"/>
                <w:lang w:eastAsia="ru-RU"/>
              </w:rPr>
              <w:t>+</w:t>
            </w:r>
            <w:r w:rsidR="0087093B">
              <w:rPr>
                <w:rFonts w:ascii="Times New Roman" w:eastAsia="Times New Roman" w:hAnsi="Times New Roman" w:cs="Times New Roman"/>
                <w:b/>
                <w:bCs/>
                <w:sz w:val="24"/>
                <w:szCs w:val="24"/>
                <w:lang w:eastAsia="ru-RU"/>
              </w:rPr>
              <w:t xml:space="preserve"> 6</w:t>
            </w:r>
            <w:r w:rsidR="004A10F4" w:rsidRPr="00F872AB">
              <w:rPr>
                <w:rFonts w:ascii="Times New Roman" w:eastAsia="Times New Roman" w:hAnsi="Times New Roman" w:cs="Times New Roman"/>
                <w:b/>
                <w:bCs/>
                <w:sz w:val="24"/>
                <w:szCs w:val="24"/>
                <w:lang w:eastAsia="ru-RU"/>
              </w:rPr>
              <w:t xml:space="preserve"> лаб. раб.) </w:t>
            </w:r>
          </w:p>
        </w:tc>
      </w:tr>
      <w:tr w:rsidR="00F872AB" w:rsidRPr="00F872AB" w14:paraId="7CB62AA7" w14:textId="77777777" w:rsidTr="0020143F">
        <w:trPr>
          <w:trHeight w:val="113"/>
        </w:trPr>
        <w:tc>
          <w:tcPr>
            <w:tcW w:w="0" w:type="auto"/>
            <w:vMerge w:val="restart"/>
            <w:tcBorders>
              <w:top w:val="single" w:sz="4" w:space="0" w:color="auto"/>
              <w:left w:val="single" w:sz="4" w:space="0" w:color="auto"/>
              <w:bottom w:val="nil"/>
              <w:right w:val="single" w:sz="4" w:space="0" w:color="auto"/>
            </w:tcBorders>
          </w:tcPr>
          <w:p w14:paraId="4C4E1C14"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vAlign w:val="center"/>
            <w:hideMark/>
          </w:tcPr>
          <w:p w14:paraId="6B97F85D" w14:textId="77777777" w:rsidR="001F098C" w:rsidRPr="00F872AB" w:rsidRDefault="00D72964"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00477" w14:textId="77777777" w:rsidR="001F098C" w:rsidRPr="00F872AB" w:rsidRDefault="00876873" w:rsidP="001F098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14:paraId="27582CAA"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F872AB" w14:paraId="2C39E2DE" w14:textId="77777777" w:rsidTr="0020143F">
        <w:trPr>
          <w:trHeight w:val="509"/>
        </w:trPr>
        <w:tc>
          <w:tcPr>
            <w:tcW w:w="0" w:type="auto"/>
            <w:vMerge/>
            <w:tcBorders>
              <w:top w:val="single" w:sz="4" w:space="0" w:color="auto"/>
              <w:left w:val="single" w:sz="4" w:space="0" w:color="auto"/>
              <w:bottom w:val="nil"/>
              <w:right w:val="single" w:sz="4" w:space="0" w:color="auto"/>
            </w:tcBorders>
            <w:vAlign w:val="center"/>
            <w:hideMark/>
          </w:tcPr>
          <w:p w14:paraId="738F5202" w14:textId="77777777" w:rsidR="008A4D60" w:rsidRPr="00F872AB" w:rsidRDefault="008A4D60" w:rsidP="001F098C">
            <w:pPr>
              <w:spacing w:after="0" w:line="240" w:lineRule="auto"/>
              <w:rPr>
                <w:rFonts w:ascii="Times New Roman" w:eastAsia="Times New Roman" w:hAnsi="Times New Roman" w:cs="Times New Roman"/>
                <w:b/>
                <w:bCs/>
                <w:sz w:val="24"/>
                <w:szCs w:val="24"/>
                <w:lang w:eastAsia="ru-RU"/>
              </w:rPr>
            </w:pPr>
          </w:p>
        </w:tc>
        <w:tc>
          <w:tcPr>
            <w:tcW w:w="768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C4A14FB" w14:textId="77777777" w:rsidR="008A4D60" w:rsidRPr="00F872AB" w:rsidRDefault="008A4D60" w:rsidP="001F098C">
            <w:pPr>
              <w:spacing w:after="0" w:line="240" w:lineRule="auto"/>
              <w:jc w:val="both"/>
              <w:rPr>
                <w:rFonts w:ascii="Times New Roman" w:eastAsia="Times New Roman" w:hAnsi="Times New Roman" w:cs="Times New Roman"/>
                <w:bCs/>
                <w:sz w:val="24"/>
                <w:szCs w:val="24"/>
                <w:lang w:eastAsia="ar-SA"/>
              </w:rPr>
            </w:pPr>
            <w:r w:rsidRPr="00F872AB">
              <w:rPr>
                <w:rFonts w:ascii="Times New Roman" w:eastAsia="Times New Roman" w:hAnsi="Times New Roman" w:cs="Times New Roman"/>
                <w:sz w:val="24"/>
                <w:szCs w:val="24"/>
                <w:lang w:eastAsia="ar-SA"/>
              </w:rPr>
              <w:t xml:space="preserve">Физика — фундаментальная наука о природе. Естественно - научный метод познания, его возможности и границы применимости. Эксперимент и теория в процессе познания природы.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13BD93" w14:textId="77777777" w:rsidR="008A4D60" w:rsidRPr="00F872AB" w:rsidRDefault="008A4D60" w:rsidP="001F098C">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2</w:t>
            </w:r>
          </w:p>
        </w:tc>
        <w:tc>
          <w:tcPr>
            <w:tcW w:w="3402" w:type="dxa"/>
            <w:vMerge w:val="restart"/>
            <w:tcBorders>
              <w:top w:val="single" w:sz="4" w:space="0" w:color="auto"/>
              <w:left w:val="single" w:sz="4" w:space="0" w:color="auto"/>
              <w:right w:val="single" w:sz="4" w:space="0" w:color="auto"/>
            </w:tcBorders>
            <w:vAlign w:val="center"/>
            <w:hideMark/>
          </w:tcPr>
          <w:p w14:paraId="0D5C6275"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 xml:space="preserve">ОК 03, ОК 05; ЛР 2, </w:t>
            </w:r>
            <w:r w:rsidR="00442D10" w:rsidRPr="00F872AB">
              <w:rPr>
                <w:rFonts w:ascii="Times New Roman" w:eastAsia="Times New Roman" w:hAnsi="Times New Roman" w:cs="Times New Roman"/>
                <w:bCs/>
                <w:sz w:val="24"/>
                <w:szCs w:val="24"/>
                <w:lang w:eastAsia="ru-RU"/>
              </w:rPr>
              <w:t>ЛР 9</w:t>
            </w:r>
            <w:r w:rsidRPr="00F872AB">
              <w:rPr>
                <w:rFonts w:ascii="Times New Roman" w:eastAsia="Times New Roman" w:hAnsi="Times New Roman" w:cs="Times New Roman"/>
                <w:bCs/>
                <w:sz w:val="24"/>
                <w:szCs w:val="24"/>
                <w:lang w:eastAsia="ru-RU"/>
              </w:rPr>
              <w:t>, ЛР 23, ЛР 30</w:t>
            </w:r>
          </w:p>
        </w:tc>
      </w:tr>
      <w:tr w:rsidR="00F872AB" w:rsidRPr="00F872AB" w14:paraId="5CACF853" w14:textId="77777777" w:rsidTr="0020143F">
        <w:trPr>
          <w:trHeight w:val="465"/>
        </w:trPr>
        <w:tc>
          <w:tcPr>
            <w:tcW w:w="0" w:type="auto"/>
            <w:tcBorders>
              <w:top w:val="nil"/>
              <w:left w:val="single" w:sz="4" w:space="0" w:color="auto"/>
              <w:right w:val="single" w:sz="4" w:space="0" w:color="auto"/>
            </w:tcBorders>
            <w:hideMark/>
          </w:tcPr>
          <w:p w14:paraId="43C1399D" w14:textId="77777777" w:rsidR="00876873" w:rsidRDefault="00876873"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Введение.</w:t>
            </w:r>
          </w:p>
          <w:p w14:paraId="66CC0324"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Физика и методы научного познания</w:t>
            </w:r>
          </w:p>
        </w:tc>
        <w:tc>
          <w:tcPr>
            <w:tcW w:w="7683" w:type="dxa"/>
            <w:vMerge/>
            <w:tcBorders>
              <w:top w:val="single" w:sz="4" w:space="0" w:color="auto"/>
              <w:left w:val="single" w:sz="4" w:space="0" w:color="auto"/>
              <w:bottom w:val="single" w:sz="4" w:space="0" w:color="auto"/>
              <w:right w:val="single" w:sz="4" w:space="0" w:color="auto"/>
            </w:tcBorders>
            <w:vAlign w:val="center"/>
            <w:hideMark/>
          </w:tcPr>
          <w:p w14:paraId="3BA16461" w14:textId="77777777" w:rsidR="008A4D60" w:rsidRPr="00F872AB" w:rsidRDefault="008A4D60" w:rsidP="001F098C">
            <w:pPr>
              <w:spacing w:after="0" w:line="240" w:lineRule="auto"/>
              <w:rPr>
                <w:rFonts w:ascii="Times New Roman" w:eastAsia="Times New Roman" w:hAnsi="Times New Roman" w:cs="Times New Roman"/>
                <w:bCs/>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94B115" w14:textId="77777777" w:rsidR="008A4D60" w:rsidRPr="00F872AB" w:rsidRDefault="008A4D60" w:rsidP="001F098C">
            <w:pPr>
              <w:spacing w:after="0" w:line="240" w:lineRule="auto"/>
              <w:rPr>
                <w:rFonts w:ascii="Times New Roman" w:eastAsia="Times New Roman" w:hAnsi="Times New Roman" w:cs="Times New Roman"/>
                <w:sz w:val="24"/>
                <w:szCs w:val="24"/>
                <w:lang w:eastAsia="ru-RU"/>
              </w:rPr>
            </w:pPr>
          </w:p>
        </w:tc>
        <w:tc>
          <w:tcPr>
            <w:tcW w:w="3402" w:type="dxa"/>
            <w:vMerge/>
            <w:tcBorders>
              <w:left w:val="single" w:sz="4" w:space="0" w:color="auto"/>
              <w:right w:val="single" w:sz="4" w:space="0" w:color="auto"/>
            </w:tcBorders>
            <w:vAlign w:val="center"/>
            <w:hideMark/>
          </w:tcPr>
          <w:p w14:paraId="185A5649" w14:textId="77777777" w:rsidR="008A4D60" w:rsidRPr="00F872AB" w:rsidRDefault="008A4D60" w:rsidP="001F098C">
            <w:pPr>
              <w:spacing w:after="0" w:line="240" w:lineRule="auto"/>
              <w:rPr>
                <w:rFonts w:ascii="Times New Roman" w:eastAsia="Times New Roman" w:hAnsi="Times New Roman" w:cs="Times New Roman"/>
                <w:bCs/>
                <w:sz w:val="24"/>
                <w:szCs w:val="24"/>
                <w:lang w:eastAsia="ru-RU"/>
              </w:rPr>
            </w:pPr>
          </w:p>
        </w:tc>
      </w:tr>
      <w:tr w:rsidR="00F872AB" w:rsidRPr="00F872AB" w14:paraId="3703FCB7" w14:textId="77777777" w:rsidTr="0020143F">
        <w:trPr>
          <w:trHeight w:val="113"/>
        </w:trPr>
        <w:tc>
          <w:tcPr>
            <w:tcW w:w="10817" w:type="dxa"/>
            <w:gridSpan w:val="2"/>
            <w:tcBorders>
              <w:top w:val="single" w:sz="4" w:space="0" w:color="auto"/>
              <w:left w:val="single" w:sz="4" w:space="0" w:color="auto"/>
              <w:bottom w:val="single" w:sz="4" w:space="0" w:color="auto"/>
              <w:right w:val="single" w:sz="4" w:space="0" w:color="auto"/>
            </w:tcBorders>
            <w:hideMark/>
          </w:tcPr>
          <w:p w14:paraId="72BF5EC4" w14:textId="77777777" w:rsidR="001F098C" w:rsidRPr="00F872AB" w:rsidRDefault="005B66A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 xml:space="preserve">                                            </w:t>
            </w:r>
            <w:r w:rsidR="001F098C" w:rsidRPr="00F872AB">
              <w:rPr>
                <w:rFonts w:ascii="Times New Roman" w:eastAsia="Times New Roman" w:hAnsi="Times New Roman" w:cs="Times New Roman"/>
                <w:b/>
                <w:bCs/>
                <w:sz w:val="24"/>
                <w:szCs w:val="24"/>
                <w:lang w:eastAsia="ru-RU"/>
              </w:rPr>
              <w:t>Раздел 1. Механика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38482" w14:textId="77777777" w:rsidR="001F098C" w:rsidRPr="00F872AB" w:rsidRDefault="00876873" w:rsidP="001F098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3402" w:type="dxa"/>
            <w:tcBorders>
              <w:top w:val="single" w:sz="4" w:space="0" w:color="auto"/>
              <w:left w:val="single" w:sz="4" w:space="0" w:color="auto"/>
              <w:bottom w:val="single" w:sz="4" w:space="0" w:color="auto"/>
              <w:right w:val="single" w:sz="4" w:space="0" w:color="auto"/>
            </w:tcBorders>
            <w:vAlign w:val="center"/>
          </w:tcPr>
          <w:p w14:paraId="461F3A14"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F872AB" w14:paraId="5F4E522E" w14:textId="77777777" w:rsidTr="0020143F">
        <w:trPr>
          <w:trHeight w:val="261"/>
        </w:trPr>
        <w:tc>
          <w:tcPr>
            <w:tcW w:w="0" w:type="auto"/>
            <w:vMerge w:val="restart"/>
            <w:tcBorders>
              <w:top w:val="single" w:sz="4" w:space="0" w:color="auto"/>
              <w:left w:val="single" w:sz="4" w:space="0" w:color="auto"/>
              <w:right w:val="single" w:sz="4" w:space="0" w:color="auto"/>
            </w:tcBorders>
            <w:hideMark/>
          </w:tcPr>
          <w:p w14:paraId="2F02BE17"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1.1. </w:t>
            </w:r>
          </w:p>
          <w:p w14:paraId="17434862"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Основы кинематики </w:t>
            </w:r>
          </w:p>
        </w:tc>
        <w:tc>
          <w:tcPr>
            <w:tcW w:w="7683" w:type="dxa"/>
            <w:tcBorders>
              <w:top w:val="single" w:sz="4" w:space="0" w:color="auto"/>
              <w:left w:val="single" w:sz="4" w:space="0" w:color="auto"/>
              <w:right w:val="single" w:sz="4" w:space="0" w:color="auto"/>
            </w:tcBorders>
            <w:shd w:val="clear" w:color="auto" w:fill="FFFFFF"/>
            <w:hideMark/>
          </w:tcPr>
          <w:p w14:paraId="0B3C8AC8" w14:textId="77777777" w:rsidR="008A4D60" w:rsidRPr="00F872AB" w:rsidRDefault="008A4D60" w:rsidP="001F098C">
            <w:pPr>
              <w:widowControl w:val="0"/>
              <w:spacing w:after="0" w:line="240" w:lineRule="auto"/>
              <w:jc w:val="both"/>
              <w:rPr>
                <w:rFonts w:ascii="Times New Roman" w:eastAsia="Calibri" w:hAnsi="Times New Roman" w:cs="Times New Roman"/>
                <w:bCs/>
                <w:sz w:val="24"/>
                <w:szCs w:val="24"/>
              </w:rPr>
            </w:pPr>
            <w:r w:rsidRPr="00F872AB">
              <w:rPr>
                <w:rFonts w:ascii="Times New Roman" w:eastAsia="Calibri" w:hAnsi="Times New Roman" w:cs="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14:paraId="2CA4D075" w14:textId="77777777" w:rsidR="008A4D60" w:rsidRPr="00F872AB" w:rsidRDefault="00876873"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DDDC04"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F872AB" w14:paraId="338EEE2B" w14:textId="77777777" w:rsidTr="0020143F">
        <w:trPr>
          <w:trHeight w:val="825"/>
        </w:trPr>
        <w:tc>
          <w:tcPr>
            <w:tcW w:w="0" w:type="auto"/>
            <w:vMerge/>
            <w:tcBorders>
              <w:left w:val="single" w:sz="4" w:space="0" w:color="auto"/>
              <w:right w:val="single" w:sz="4" w:space="0" w:color="auto"/>
            </w:tcBorders>
          </w:tcPr>
          <w:p w14:paraId="5AB3888C"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348A5AE5" w14:textId="77777777" w:rsidR="008A4D60" w:rsidRPr="00876873" w:rsidRDefault="00876873" w:rsidP="00876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76873">
              <w:rPr>
                <w:rFonts w:ascii="Times New Roman" w:eastAsia="Calibri" w:hAnsi="Times New Roman" w:cs="Times New Roman"/>
                <w:bCs/>
                <w:sz w:val="24"/>
                <w:szCs w:val="24"/>
              </w:rPr>
              <w:t xml:space="preserve">Механическое движение и его виды. Материальная точка. Относительность механического движения. Система отсчета. Принцип относительности Галилея. Способы описания движения. Траектория. Путь. Перемещение. Равномерное прямолинейное движение. Скорость. </w:t>
            </w:r>
          </w:p>
        </w:tc>
        <w:tc>
          <w:tcPr>
            <w:tcW w:w="1134" w:type="dxa"/>
            <w:tcBorders>
              <w:top w:val="single" w:sz="4" w:space="0" w:color="auto"/>
              <w:left w:val="single" w:sz="4" w:space="0" w:color="auto"/>
              <w:right w:val="single" w:sz="4" w:space="0" w:color="auto"/>
            </w:tcBorders>
            <w:shd w:val="clear" w:color="auto" w:fill="FFFFFF"/>
            <w:vAlign w:val="center"/>
          </w:tcPr>
          <w:p w14:paraId="3ACDDC95"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402" w:type="dxa"/>
            <w:tcBorders>
              <w:top w:val="single" w:sz="4" w:space="0" w:color="auto"/>
              <w:left w:val="single" w:sz="4" w:space="0" w:color="auto"/>
              <w:right w:val="single" w:sz="4" w:space="0" w:color="auto"/>
            </w:tcBorders>
            <w:vAlign w:val="center"/>
          </w:tcPr>
          <w:p w14:paraId="06940E5C" w14:textId="77777777" w:rsidR="005B66AA" w:rsidRPr="00F872AB" w:rsidRDefault="005B66AA" w:rsidP="00E9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78F784CF" w14:textId="77777777" w:rsidR="005B66AA" w:rsidRPr="00F872AB" w:rsidRDefault="005B66AA" w:rsidP="00E9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4AAEEB8A" w14:textId="6BB93B4B" w:rsidR="008A4D60" w:rsidRPr="00F872AB" w:rsidRDefault="005B66AA"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07; </w:t>
            </w:r>
            <w:r w:rsidRPr="00F872AB">
              <w:rPr>
                <w:rFonts w:ascii="Times New Roman" w:eastAsia="Times New Roman" w:hAnsi="Times New Roman" w:cs="Times New Roman"/>
                <w:bCs/>
                <w:sz w:val="24"/>
                <w:szCs w:val="24"/>
                <w:lang w:eastAsia="ru-RU"/>
              </w:rPr>
              <w:t xml:space="preserve">ЛР 2, </w:t>
            </w:r>
            <w:r w:rsidR="00442D10" w:rsidRPr="00F872AB">
              <w:rPr>
                <w:rFonts w:ascii="Times New Roman" w:eastAsia="Times New Roman" w:hAnsi="Times New Roman" w:cs="Times New Roman"/>
                <w:bCs/>
                <w:sz w:val="24"/>
                <w:szCs w:val="24"/>
                <w:lang w:eastAsia="ru-RU"/>
              </w:rPr>
              <w:t>ЛР 9</w:t>
            </w:r>
            <w:r w:rsidRPr="00F872AB">
              <w:rPr>
                <w:rFonts w:ascii="Times New Roman" w:eastAsia="Times New Roman" w:hAnsi="Times New Roman" w:cs="Times New Roman"/>
                <w:bCs/>
                <w:sz w:val="24"/>
                <w:szCs w:val="24"/>
                <w:lang w:eastAsia="ru-RU"/>
              </w:rPr>
              <w:t>, ЛР 23, ЛР 30</w:t>
            </w:r>
          </w:p>
        </w:tc>
      </w:tr>
      <w:tr w:rsidR="00F872AB" w:rsidRPr="00F872AB" w14:paraId="04334B9E" w14:textId="77777777" w:rsidTr="0020143F">
        <w:trPr>
          <w:trHeight w:val="555"/>
        </w:trPr>
        <w:tc>
          <w:tcPr>
            <w:tcW w:w="0" w:type="auto"/>
            <w:vMerge/>
            <w:tcBorders>
              <w:left w:val="single" w:sz="4" w:space="0" w:color="auto"/>
              <w:right w:val="single" w:sz="4" w:space="0" w:color="auto"/>
            </w:tcBorders>
          </w:tcPr>
          <w:p w14:paraId="0D53A3B8" w14:textId="77777777" w:rsidR="00121AB4" w:rsidRPr="00F872AB" w:rsidRDefault="00121AB4"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5CBC70E1" w14:textId="77777777" w:rsidR="00121AB4" w:rsidRPr="00F872AB" w:rsidRDefault="00876873" w:rsidP="00876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76873">
              <w:rPr>
                <w:rFonts w:ascii="Times New Roman" w:eastAsia="Calibri" w:hAnsi="Times New Roman" w:cs="Times New Roman"/>
                <w:bCs/>
                <w:sz w:val="24"/>
                <w:szCs w:val="24"/>
              </w:rPr>
              <w:t>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w:t>
            </w:r>
          </w:p>
        </w:tc>
        <w:tc>
          <w:tcPr>
            <w:tcW w:w="1134" w:type="dxa"/>
            <w:tcBorders>
              <w:top w:val="single" w:sz="4" w:space="0" w:color="auto"/>
              <w:left w:val="single" w:sz="4" w:space="0" w:color="auto"/>
              <w:right w:val="single" w:sz="4" w:space="0" w:color="auto"/>
            </w:tcBorders>
            <w:shd w:val="clear" w:color="auto" w:fill="FFFFFF"/>
            <w:vAlign w:val="center"/>
          </w:tcPr>
          <w:p w14:paraId="444359EE" w14:textId="77777777" w:rsidR="00121AB4" w:rsidRPr="00F872AB" w:rsidRDefault="00121AB4"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402" w:type="dxa"/>
            <w:tcBorders>
              <w:top w:val="single" w:sz="4" w:space="0" w:color="auto"/>
              <w:left w:val="single" w:sz="4" w:space="0" w:color="auto"/>
              <w:right w:val="single" w:sz="4" w:space="0" w:color="auto"/>
            </w:tcBorders>
            <w:vAlign w:val="center"/>
          </w:tcPr>
          <w:p w14:paraId="66DDD268" w14:textId="77777777" w:rsidR="00D910C5" w:rsidRPr="00F872AB" w:rsidRDefault="00D910C5" w:rsidP="00E9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66DDBC8A" w14:textId="77777777" w:rsidR="00D910C5" w:rsidRPr="00F872AB" w:rsidRDefault="00D910C5" w:rsidP="00E9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6396F563" w14:textId="2B3D02D3" w:rsidR="00D910C5" w:rsidRPr="00F872AB" w:rsidRDefault="00D910C5" w:rsidP="00E9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 xml:space="preserve">ОК 01, ОК 02, ОК </w:t>
            </w:r>
            <w:r w:rsidR="00476866" w:rsidRPr="00F872AB">
              <w:rPr>
                <w:rFonts w:ascii="Times New Roman" w:eastAsia="Times New Roman" w:hAnsi="Times New Roman" w:cs="Times New Roman"/>
                <w:bCs/>
                <w:sz w:val="24"/>
                <w:szCs w:val="24"/>
                <w:lang w:eastAsia="ru-RU"/>
              </w:rPr>
              <w:t>03, ОК</w:t>
            </w:r>
            <w:r w:rsidRPr="00F872AB">
              <w:rPr>
                <w:rFonts w:ascii="Times New Roman" w:eastAsia="Times New Roman" w:hAnsi="Times New Roman" w:cs="Times New Roman"/>
                <w:bCs/>
                <w:sz w:val="24"/>
                <w:szCs w:val="24"/>
                <w:lang w:eastAsia="ru-RU"/>
              </w:rPr>
              <w:t xml:space="preserve"> 04, ОК </w:t>
            </w:r>
            <w:r w:rsidR="00476866" w:rsidRPr="00F872AB">
              <w:rPr>
                <w:rFonts w:ascii="Times New Roman" w:eastAsia="Times New Roman" w:hAnsi="Times New Roman" w:cs="Times New Roman"/>
                <w:bCs/>
                <w:sz w:val="24"/>
                <w:szCs w:val="24"/>
                <w:lang w:eastAsia="ru-RU"/>
              </w:rPr>
              <w:t>05, ОК</w:t>
            </w:r>
            <w:r w:rsidRPr="00F872AB">
              <w:rPr>
                <w:rFonts w:ascii="Times New Roman" w:eastAsia="Times New Roman" w:hAnsi="Times New Roman" w:cs="Times New Roman"/>
                <w:bCs/>
                <w:sz w:val="24"/>
                <w:szCs w:val="24"/>
                <w:lang w:eastAsia="ru-RU"/>
              </w:rPr>
              <w:t xml:space="preserve"> 07; ЛР 2, </w:t>
            </w:r>
            <w:r w:rsidR="00442D10" w:rsidRPr="00F872AB">
              <w:rPr>
                <w:rFonts w:ascii="Times New Roman" w:eastAsia="Times New Roman" w:hAnsi="Times New Roman" w:cs="Times New Roman"/>
                <w:bCs/>
                <w:sz w:val="24"/>
                <w:szCs w:val="24"/>
                <w:lang w:eastAsia="ru-RU"/>
              </w:rPr>
              <w:t>ЛР 9</w:t>
            </w:r>
            <w:r w:rsidRPr="00F872AB">
              <w:rPr>
                <w:rFonts w:ascii="Times New Roman" w:eastAsia="Times New Roman" w:hAnsi="Times New Roman" w:cs="Times New Roman"/>
                <w:bCs/>
                <w:sz w:val="24"/>
                <w:szCs w:val="24"/>
                <w:lang w:eastAsia="ru-RU"/>
              </w:rPr>
              <w:t>, ЛР 23, ЛР 30</w:t>
            </w:r>
          </w:p>
          <w:p w14:paraId="3150CF73" w14:textId="77777777" w:rsidR="00121AB4" w:rsidRPr="00F872AB" w:rsidRDefault="00121AB4" w:rsidP="00E9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F872AB" w14:paraId="5D06A908" w14:textId="77777777" w:rsidTr="0020143F">
        <w:trPr>
          <w:trHeight w:val="291"/>
        </w:trPr>
        <w:tc>
          <w:tcPr>
            <w:tcW w:w="0" w:type="auto"/>
            <w:vMerge w:val="restart"/>
            <w:tcBorders>
              <w:top w:val="single" w:sz="4" w:space="0" w:color="auto"/>
              <w:left w:val="single" w:sz="4" w:space="0" w:color="auto"/>
              <w:right w:val="single" w:sz="4" w:space="0" w:color="auto"/>
            </w:tcBorders>
          </w:tcPr>
          <w:p w14:paraId="3EE8A1E6" w14:textId="77777777"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1.2</w:t>
            </w:r>
          </w:p>
          <w:p w14:paraId="7D97C28D" w14:textId="77777777"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Основы динамики</w:t>
            </w:r>
          </w:p>
          <w:p w14:paraId="420F9ECC" w14:textId="77777777"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6C4BD073" w14:textId="77777777" w:rsidR="00E9205A" w:rsidRPr="00F872AB" w:rsidRDefault="00E9205A" w:rsidP="001F098C">
            <w:pPr>
              <w:tabs>
                <w:tab w:val="left" w:pos="318"/>
                <w:tab w:val="left" w:pos="5312"/>
              </w:tabs>
              <w:spacing w:after="0" w:line="240" w:lineRule="auto"/>
              <w:jc w:val="both"/>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88AB89" w14:textId="77777777" w:rsidR="00E9205A" w:rsidRPr="00F872AB" w:rsidRDefault="00876873"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298601" w14:textId="77777777"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F872AB" w14:paraId="73708C21" w14:textId="77777777" w:rsidTr="0020143F">
        <w:trPr>
          <w:trHeight w:val="1350"/>
        </w:trPr>
        <w:tc>
          <w:tcPr>
            <w:tcW w:w="0" w:type="auto"/>
            <w:vMerge/>
            <w:tcBorders>
              <w:left w:val="single" w:sz="4" w:space="0" w:color="auto"/>
              <w:bottom w:val="single" w:sz="4" w:space="0" w:color="auto"/>
              <w:right w:val="single" w:sz="4" w:space="0" w:color="auto"/>
            </w:tcBorders>
          </w:tcPr>
          <w:p w14:paraId="638F7B7C" w14:textId="77777777"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tcPr>
          <w:p w14:paraId="12812D40" w14:textId="77777777" w:rsidR="00E9205A" w:rsidRPr="00876873" w:rsidRDefault="00876873" w:rsidP="00876873">
            <w:pPr>
              <w:pStyle w:val="TableParagraph"/>
              <w:spacing w:line="259" w:lineRule="auto"/>
              <w:ind w:right="91"/>
              <w:jc w:val="both"/>
              <w:rPr>
                <w:rFonts w:ascii="Times New Roman" w:eastAsia="Times New Roman" w:hAnsi="Times New Roman" w:cs="Times New Roman"/>
                <w:b/>
                <w:bCs/>
                <w:sz w:val="24"/>
                <w:szCs w:val="24"/>
              </w:rPr>
            </w:pPr>
            <w:r w:rsidRPr="00876873">
              <w:rPr>
                <w:rFonts w:ascii="Times New Roman" w:hAnsi="Times New Roman" w:cs="Times New Roman"/>
                <w:sz w:val="24"/>
                <w:szCs w:val="24"/>
              </w:rPr>
              <w:t>Основная задача динамики. Сила. Масса. Законы механики Ньютона. Силы в природе.</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Сила</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тяжести</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и</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сила</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всемирного</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тяготения.</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Закон</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всемирного</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тяготения.</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Первая</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космическая</w:t>
            </w:r>
            <w:r w:rsidRPr="00876873">
              <w:rPr>
                <w:rFonts w:ascii="Times New Roman" w:hAnsi="Times New Roman" w:cs="Times New Roman"/>
                <w:spacing w:val="8"/>
                <w:sz w:val="24"/>
                <w:szCs w:val="24"/>
              </w:rPr>
              <w:t xml:space="preserve"> </w:t>
            </w:r>
            <w:r w:rsidRPr="00876873">
              <w:rPr>
                <w:rFonts w:ascii="Times New Roman" w:hAnsi="Times New Roman" w:cs="Times New Roman"/>
                <w:sz w:val="24"/>
                <w:szCs w:val="24"/>
              </w:rPr>
              <w:t>скорость.</w:t>
            </w:r>
            <w:r w:rsidRPr="00876873">
              <w:rPr>
                <w:rFonts w:ascii="Times New Roman" w:hAnsi="Times New Roman" w:cs="Times New Roman"/>
                <w:spacing w:val="4"/>
                <w:sz w:val="24"/>
                <w:szCs w:val="24"/>
              </w:rPr>
              <w:t xml:space="preserve"> </w:t>
            </w:r>
            <w:r w:rsidRPr="00876873">
              <w:rPr>
                <w:rFonts w:ascii="Times New Roman" w:hAnsi="Times New Roman" w:cs="Times New Roman"/>
                <w:sz w:val="24"/>
                <w:szCs w:val="24"/>
              </w:rPr>
              <w:t>Движение</w:t>
            </w:r>
            <w:r w:rsidRPr="00876873">
              <w:rPr>
                <w:rFonts w:ascii="Times New Roman" w:hAnsi="Times New Roman" w:cs="Times New Roman"/>
                <w:spacing w:val="7"/>
                <w:sz w:val="24"/>
                <w:szCs w:val="24"/>
              </w:rPr>
              <w:t xml:space="preserve"> </w:t>
            </w:r>
            <w:r w:rsidRPr="00876873">
              <w:rPr>
                <w:rFonts w:ascii="Times New Roman" w:hAnsi="Times New Roman" w:cs="Times New Roman"/>
                <w:sz w:val="24"/>
                <w:szCs w:val="24"/>
              </w:rPr>
              <w:t>планет</w:t>
            </w:r>
            <w:r w:rsidRPr="00876873">
              <w:rPr>
                <w:rFonts w:ascii="Times New Roman" w:hAnsi="Times New Roman" w:cs="Times New Roman"/>
                <w:spacing w:val="5"/>
                <w:sz w:val="24"/>
                <w:szCs w:val="24"/>
              </w:rPr>
              <w:t xml:space="preserve"> </w:t>
            </w:r>
            <w:r w:rsidRPr="00876873">
              <w:rPr>
                <w:rFonts w:ascii="Times New Roman" w:hAnsi="Times New Roman" w:cs="Times New Roman"/>
                <w:sz w:val="24"/>
                <w:szCs w:val="24"/>
              </w:rPr>
              <w:t>и</w:t>
            </w:r>
            <w:r w:rsidRPr="00876873">
              <w:rPr>
                <w:rFonts w:ascii="Times New Roman" w:hAnsi="Times New Roman" w:cs="Times New Roman"/>
                <w:spacing w:val="7"/>
                <w:sz w:val="24"/>
                <w:szCs w:val="24"/>
              </w:rPr>
              <w:t xml:space="preserve"> </w:t>
            </w:r>
            <w:r w:rsidRPr="00876873">
              <w:rPr>
                <w:rFonts w:ascii="Times New Roman" w:hAnsi="Times New Roman" w:cs="Times New Roman"/>
                <w:sz w:val="24"/>
                <w:szCs w:val="24"/>
              </w:rPr>
              <w:t>малых</w:t>
            </w:r>
            <w:r w:rsidRPr="00876873">
              <w:rPr>
                <w:rFonts w:ascii="Times New Roman" w:hAnsi="Times New Roman" w:cs="Times New Roman"/>
                <w:spacing w:val="7"/>
                <w:sz w:val="24"/>
                <w:szCs w:val="24"/>
              </w:rPr>
              <w:t xml:space="preserve"> </w:t>
            </w:r>
            <w:r w:rsidRPr="00876873">
              <w:rPr>
                <w:rFonts w:ascii="Times New Roman" w:hAnsi="Times New Roman" w:cs="Times New Roman"/>
                <w:sz w:val="24"/>
                <w:szCs w:val="24"/>
              </w:rPr>
              <w:t>тел</w:t>
            </w:r>
            <w:r w:rsidRPr="00876873">
              <w:rPr>
                <w:rFonts w:ascii="Times New Roman" w:hAnsi="Times New Roman" w:cs="Times New Roman"/>
                <w:spacing w:val="6"/>
                <w:sz w:val="24"/>
                <w:szCs w:val="24"/>
              </w:rPr>
              <w:t xml:space="preserve"> </w:t>
            </w:r>
            <w:r w:rsidRPr="00876873">
              <w:rPr>
                <w:rFonts w:ascii="Times New Roman" w:hAnsi="Times New Roman" w:cs="Times New Roman"/>
                <w:sz w:val="24"/>
                <w:szCs w:val="24"/>
              </w:rPr>
              <w:t>Солнечной</w:t>
            </w:r>
            <w:r w:rsidRPr="00876873">
              <w:rPr>
                <w:rFonts w:ascii="Times New Roman" w:hAnsi="Times New Roman" w:cs="Times New Roman"/>
                <w:spacing w:val="7"/>
                <w:sz w:val="24"/>
                <w:szCs w:val="24"/>
              </w:rPr>
              <w:t xml:space="preserve"> </w:t>
            </w:r>
            <w:r w:rsidRPr="00876873">
              <w:rPr>
                <w:rFonts w:ascii="Times New Roman" w:hAnsi="Times New Roman" w:cs="Times New Roman"/>
                <w:sz w:val="24"/>
                <w:szCs w:val="24"/>
              </w:rPr>
              <w:t>системы.</w:t>
            </w:r>
            <w:r w:rsidRPr="00876873">
              <w:rPr>
                <w:rFonts w:ascii="Times New Roman" w:hAnsi="Times New Roman" w:cs="Times New Roman"/>
                <w:spacing w:val="6"/>
                <w:sz w:val="24"/>
                <w:szCs w:val="24"/>
              </w:rPr>
              <w:t xml:space="preserve"> </w:t>
            </w:r>
            <w:r w:rsidRPr="00876873">
              <w:rPr>
                <w:rFonts w:ascii="Times New Roman" w:hAnsi="Times New Roman" w:cs="Times New Roman"/>
                <w:sz w:val="24"/>
                <w:szCs w:val="24"/>
              </w:rPr>
              <w:t>Вес. Невесомость.</w:t>
            </w:r>
            <w:r w:rsidRPr="00876873">
              <w:rPr>
                <w:rFonts w:ascii="Times New Roman" w:hAnsi="Times New Roman" w:cs="Times New Roman"/>
                <w:spacing w:val="-4"/>
                <w:sz w:val="24"/>
                <w:szCs w:val="24"/>
              </w:rPr>
              <w:t xml:space="preserve"> </w:t>
            </w:r>
            <w:r w:rsidRPr="00876873">
              <w:rPr>
                <w:rFonts w:ascii="Times New Roman" w:hAnsi="Times New Roman" w:cs="Times New Roman"/>
                <w:sz w:val="24"/>
                <w:szCs w:val="24"/>
              </w:rPr>
              <w:t>Силы</w:t>
            </w:r>
            <w:r w:rsidRPr="00876873">
              <w:rPr>
                <w:rFonts w:ascii="Times New Roman" w:hAnsi="Times New Roman" w:cs="Times New Roman"/>
                <w:spacing w:val="-5"/>
                <w:sz w:val="24"/>
                <w:szCs w:val="24"/>
              </w:rPr>
              <w:t xml:space="preserve"> </w:t>
            </w:r>
            <w:r w:rsidRPr="00876873">
              <w:rPr>
                <w:rFonts w:ascii="Times New Roman" w:hAnsi="Times New Roman" w:cs="Times New Roman"/>
                <w:sz w:val="24"/>
                <w:szCs w:val="24"/>
              </w:rPr>
              <w:t>упругости.</w:t>
            </w:r>
            <w:r w:rsidRPr="00876873">
              <w:rPr>
                <w:rFonts w:ascii="Times New Roman" w:hAnsi="Times New Roman" w:cs="Times New Roman"/>
                <w:spacing w:val="-4"/>
                <w:sz w:val="24"/>
                <w:szCs w:val="24"/>
              </w:rPr>
              <w:t xml:space="preserve"> </w:t>
            </w:r>
            <w:r w:rsidRPr="00876873">
              <w:rPr>
                <w:rFonts w:ascii="Times New Roman" w:hAnsi="Times New Roman" w:cs="Times New Roman"/>
                <w:b/>
                <w:bCs/>
                <w:iCs/>
                <w:sz w:val="24"/>
                <w:szCs w:val="24"/>
              </w:rPr>
              <w:t>Силы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B1A4A1" w14:textId="77777777" w:rsidR="00E9205A" w:rsidRPr="00F872AB" w:rsidRDefault="00876873"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tcPr>
          <w:p w14:paraId="3A0566B1" w14:textId="6D03E60B"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w:t>
            </w:r>
            <w:r w:rsidR="00476866" w:rsidRPr="00F872AB">
              <w:rPr>
                <w:rFonts w:ascii="Times New Roman" w:eastAsia="Times New Roman" w:hAnsi="Times New Roman" w:cs="Times New Roman"/>
                <w:sz w:val="24"/>
                <w:szCs w:val="24"/>
                <w:lang w:eastAsia="ru-RU"/>
              </w:rPr>
              <w:t>03, ОК</w:t>
            </w:r>
            <w:r w:rsidRPr="00F872AB">
              <w:rPr>
                <w:rFonts w:ascii="Times New Roman" w:eastAsia="Times New Roman" w:hAnsi="Times New Roman" w:cs="Times New Roman"/>
                <w:sz w:val="24"/>
                <w:szCs w:val="24"/>
                <w:lang w:eastAsia="ru-RU"/>
              </w:rPr>
              <w:t xml:space="preserve"> 04, ОК </w:t>
            </w:r>
            <w:r w:rsidR="00476866" w:rsidRPr="00F872AB">
              <w:rPr>
                <w:rFonts w:ascii="Times New Roman" w:eastAsia="Times New Roman" w:hAnsi="Times New Roman" w:cs="Times New Roman"/>
                <w:sz w:val="24"/>
                <w:szCs w:val="24"/>
                <w:lang w:eastAsia="ru-RU"/>
              </w:rPr>
              <w:t>05, ОК</w:t>
            </w:r>
            <w:r w:rsidRPr="00F872AB">
              <w:rPr>
                <w:rFonts w:ascii="Times New Roman" w:eastAsia="Times New Roman" w:hAnsi="Times New Roman" w:cs="Times New Roman"/>
                <w:sz w:val="24"/>
                <w:szCs w:val="24"/>
                <w:lang w:eastAsia="ru-RU"/>
              </w:rPr>
              <w:t xml:space="preserve"> 07</w:t>
            </w:r>
          </w:p>
          <w:p w14:paraId="7C416299" w14:textId="77777777"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 xml:space="preserve">ЛР 2, </w:t>
            </w:r>
            <w:r w:rsidR="00442D10" w:rsidRPr="00F872AB">
              <w:rPr>
                <w:rFonts w:ascii="Times New Roman" w:eastAsia="Times New Roman" w:hAnsi="Times New Roman" w:cs="Times New Roman"/>
                <w:bCs/>
                <w:sz w:val="24"/>
                <w:szCs w:val="24"/>
                <w:lang w:eastAsia="ru-RU"/>
              </w:rPr>
              <w:t>ЛР 9</w:t>
            </w:r>
            <w:r w:rsidRPr="00F872AB">
              <w:rPr>
                <w:rFonts w:ascii="Times New Roman" w:eastAsia="Times New Roman" w:hAnsi="Times New Roman" w:cs="Times New Roman"/>
                <w:bCs/>
                <w:sz w:val="24"/>
                <w:szCs w:val="24"/>
                <w:lang w:eastAsia="ru-RU"/>
              </w:rPr>
              <w:t>, ЛР 23, ЛР 30</w:t>
            </w:r>
          </w:p>
        </w:tc>
      </w:tr>
      <w:tr w:rsidR="0020143F" w:rsidRPr="00F872AB" w14:paraId="51733F2F" w14:textId="77777777" w:rsidTr="0020143F">
        <w:trPr>
          <w:trHeight w:val="330"/>
        </w:trPr>
        <w:tc>
          <w:tcPr>
            <w:tcW w:w="0" w:type="auto"/>
            <w:vMerge w:val="restart"/>
            <w:tcBorders>
              <w:top w:val="single" w:sz="4" w:space="0" w:color="auto"/>
              <w:left w:val="single" w:sz="4" w:space="0" w:color="auto"/>
              <w:right w:val="single" w:sz="4" w:space="0" w:color="auto"/>
            </w:tcBorders>
          </w:tcPr>
          <w:p w14:paraId="3FBCB444"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455C6C4B"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 xml:space="preserve">Тема 1.3 </w:t>
            </w:r>
          </w:p>
          <w:p w14:paraId="05B3600D"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Законы сохранения в механике</w:t>
            </w:r>
          </w:p>
          <w:p w14:paraId="4D788E4A"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p>
        </w:tc>
        <w:tc>
          <w:tcPr>
            <w:tcW w:w="7683" w:type="dxa"/>
            <w:tcBorders>
              <w:top w:val="single" w:sz="4" w:space="0" w:color="auto"/>
              <w:left w:val="single" w:sz="4" w:space="0" w:color="auto"/>
              <w:right w:val="single" w:sz="4" w:space="0" w:color="auto"/>
            </w:tcBorders>
            <w:shd w:val="clear" w:color="auto" w:fill="FFFFFF"/>
            <w:hideMark/>
          </w:tcPr>
          <w:p w14:paraId="24F7963C" w14:textId="77777777" w:rsidR="0020143F" w:rsidRPr="00F872AB" w:rsidRDefault="0020143F" w:rsidP="001F098C">
            <w:pPr>
              <w:tabs>
                <w:tab w:val="left" w:pos="318"/>
                <w:tab w:val="left" w:pos="5312"/>
              </w:tabs>
              <w:spacing w:after="0" w:line="240" w:lineRule="auto"/>
              <w:jc w:val="both"/>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14:paraId="494B3E1C" w14:textId="77777777" w:rsidR="0020143F"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9A887E" w14:textId="77777777" w:rsidR="0020143F" w:rsidRPr="00F872AB" w:rsidRDefault="0020143F" w:rsidP="001F098C">
            <w:pPr>
              <w:spacing w:after="0" w:line="240" w:lineRule="auto"/>
              <w:jc w:val="center"/>
              <w:rPr>
                <w:rFonts w:ascii="Times New Roman" w:eastAsia="Times New Roman" w:hAnsi="Times New Roman" w:cs="Times New Roman"/>
                <w:bCs/>
                <w:sz w:val="24"/>
                <w:szCs w:val="24"/>
                <w:lang w:eastAsia="ru-RU"/>
              </w:rPr>
            </w:pPr>
          </w:p>
        </w:tc>
      </w:tr>
      <w:tr w:rsidR="00F0027D" w:rsidRPr="00F872AB" w14:paraId="142FAB6B" w14:textId="77777777" w:rsidTr="001309E0">
        <w:trPr>
          <w:trHeight w:val="2208"/>
        </w:trPr>
        <w:tc>
          <w:tcPr>
            <w:tcW w:w="0" w:type="auto"/>
            <w:vMerge/>
            <w:tcBorders>
              <w:left w:val="single" w:sz="4" w:space="0" w:color="auto"/>
              <w:right w:val="single" w:sz="4" w:space="0" w:color="auto"/>
            </w:tcBorders>
          </w:tcPr>
          <w:p w14:paraId="4D4BE01D"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72E1A3E8" w14:textId="77777777" w:rsidR="00F0027D" w:rsidRPr="0020143F" w:rsidRDefault="00F0027D" w:rsidP="0020143F">
            <w:pPr>
              <w:spacing w:after="0" w:line="240" w:lineRule="auto"/>
              <w:jc w:val="both"/>
              <w:rPr>
                <w:rFonts w:ascii="Times New Roman" w:eastAsia="Times New Roman" w:hAnsi="Times New Roman" w:cs="Times New Roman"/>
                <w:bCs/>
                <w:iCs/>
                <w:sz w:val="24"/>
                <w:szCs w:val="24"/>
                <w:lang w:eastAsia="ru-RU"/>
              </w:rPr>
            </w:pPr>
            <w:r w:rsidRPr="0020143F">
              <w:rPr>
                <w:rFonts w:ascii="Times New Roman" w:eastAsia="Times New Roman" w:hAnsi="Times New Roman" w:cs="Times New Roman"/>
                <w:bCs/>
                <w:iCs/>
                <w:sz w:val="24"/>
                <w:szCs w:val="24"/>
                <w:lang w:eastAsia="ru-RU"/>
              </w:rPr>
              <w:t xml:space="preserve">Импульс тела. Импульс силы. Закон сохранения импульса. Реактивное движение. </w:t>
            </w:r>
            <w:r w:rsidRPr="00F872AB">
              <w:rPr>
                <w:rFonts w:ascii="Times New Roman" w:eastAsia="Times New Roman" w:hAnsi="Times New Roman" w:cs="Times New Roman"/>
                <w:bCs/>
                <w:iCs/>
                <w:sz w:val="24"/>
                <w:szCs w:val="24"/>
                <w:lang w:eastAsia="ru-RU"/>
              </w:rPr>
              <w:t xml:space="preserve">Механическая работа и мощность. Кинетическая энергия. Потенциальная энергия. Закон сохранения механической энергии. </w:t>
            </w:r>
          </w:p>
          <w:p w14:paraId="5559E049" w14:textId="77777777" w:rsidR="00F0027D" w:rsidRPr="0020143F" w:rsidRDefault="00F0027D" w:rsidP="008A4D60">
            <w:pPr>
              <w:spacing w:after="0" w:line="240" w:lineRule="auto"/>
              <w:jc w:val="both"/>
              <w:rPr>
                <w:rFonts w:ascii="Times New Roman" w:eastAsia="Times New Roman" w:hAnsi="Times New Roman" w:cs="Times New Roman"/>
                <w:bCs/>
                <w:iCs/>
                <w:sz w:val="24"/>
                <w:szCs w:val="24"/>
                <w:lang w:eastAsia="ru-RU"/>
              </w:rPr>
            </w:pPr>
            <w:r w:rsidRPr="00F872AB">
              <w:rPr>
                <w:rFonts w:ascii="Times New Roman" w:eastAsia="Times New Roman" w:hAnsi="Times New Roman" w:cs="Times New Roman"/>
                <w:bCs/>
                <w:iCs/>
                <w:sz w:val="24"/>
                <w:szCs w:val="24"/>
                <w:lang w:eastAsia="ru-RU"/>
              </w:rPr>
              <w:t>Работа силы тяжести и силы упругости. Применение законов сохранения.</w:t>
            </w:r>
            <w:r w:rsidRPr="0020143F">
              <w:rPr>
                <w:rFonts w:ascii="Times New Roman" w:eastAsia="Times New Roman" w:hAnsi="Times New Roman" w:cs="Times New Roman"/>
                <w:bCs/>
                <w:iCs/>
                <w:sz w:val="24"/>
                <w:szCs w:val="24"/>
                <w:lang w:eastAsia="ru-RU"/>
              </w:rPr>
              <w:t xml:space="preserve">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14:paraId="73FE24A9" w14:textId="77777777" w:rsidR="00F0027D" w:rsidRPr="0020143F" w:rsidRDefault="00F0027D" w:rsidP="0020143F">
            <w:pPr>
              <w:spacing w:after="0" w:line="240" w:lineRule="auto"/>
              <w:jc w:val="center"/>
              <w:rPr>
                <w:rFonts w:ascii="Times New Roman" w:eastAsia="Times New Roman" w:hAnsi="Times New Roman" w:cs="Times New Roman"/>
                <w:bCs/>
                <w:iCs/>
                <w:sz w:val="24"/>
                <w:szCs w:val="24"/>
                <w:lang w:eastAsia="ru-RU"/>
              </w:rPr>
            </w:pPr>
          </w:p>
        </w:tc>
        <w:tc>
          <w:tcPr>
            <w:tcW w:w="1134" w:type="dxa"/>
            <w:tcBorders>
              <w:top w:val="single" w:sz="4" w:space="0" w:color="auto"/>
              <w:left w:val="single" w:sz="4" w:space="0" w:color="auto"/>
              <w:right w:val="single" w:sz="4" w:space="0" w:color="auto"/>
            </w:tcBorders>
            <w:shd w:val="clear" w:color="auto" w:fill="FFFFFF"/>
            <w:vAlign w:val="center"/>
          </w:tcPr>
          <w:p w14:paraId="77D166EB"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402" w:type="dxa"/>
            <w:tcBorders>
              <w:top w:val="single" w:sz="4" w:space="0" w:color="auto"/>
              <w:left w:val="single" w:sz="4" w:space="0" w:color="auto"/>
              <w:right w:val="single" w:sz="4" w:space="0" w:color="auto"/>
            </w:tcBorders>
            <w:vAlign w:val="center"/>
          </w:tcPr>
          <w:p w14:paraId="37664B92" w14:textId="74752980" w:rsidR="00F0027D" w:rsidRPr="00F872AB" w:rsidRDefault="00F0027D" w:rsidP="008A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w:t>
            </w:r>
            <w:r w:rsidR="00476866" w:rsidRPr="00F872AB">
              <w:rPr>
                <w:rFonts w:ascii="Times New Roman" w:eastAsia="Times New Roman" w:hAnsi="Times New Roman" w:cs="Times New Roman"/>
                <w:sz w:val="24"/>
                <w:szCs w:val="24"/>
                <w:lang w:eastAsia="ru-RU"/>
              </w:rPr>
              <w:t>03, ОК</w:t>
            </w:r>
            <w:r w:rsidRPr="00F872AB">
              <w:rPr>
                <w:rFonts w:ascii="Times New Roman" w:eastAsia="Times New Roman" w:hAnsi="Times New Roman" w:cs="Times New Roman"/>
                <w:sz w:val="24"/>
                <w:szCs w:val="24"/>
                <w:lang w:eastAsia="ru-RU"/>
              </w:rPr>
              <w:t xml:space="preserve"> 04, ОК 05, ОК 07</w:t>
            </w:r>
          </w:p>
          <w:p w14:paraId="6A6DDFCD" w14:textId="77777777" w:rsidR="00F0027D" w:rsidRPr="00F872AB" w:rsidRDefault="00F0027D" w:rsidP="008A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20143F" w:rsidRPr="00F872AB" w14:paraId="39470978" w14:textId="77777777" w:rsidTr="0020143F">
        <w:trPr>
          <w:trHeight w:val="449"/>
        </w:trPr>
        <w:tc>
          <w:tcPr>
            <w:tcW w:w="0" w:type="auto"/>
            <w:vMerge/>
            <w:tcBorders>
              <w:left w:val="single" w:sz="4" w:space="0" w:color="auto"/>
              <w:bottom w:val="single" w:sz="4" w:space="0" w:color="auto"/>
              <w:right w:val="single" w:sz="4" w:space="0" w:color="auto"/>
            </w:tcBorders>
            <w:hideMark/>
          </w:tcPr>
          <w:p w14:paraId="03CFE996"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left w:val="single" w:sz="4" w:space="0" w:color="auto"/>
              <w:bottom w:val="single" w:sz="4" w:space="0" w:color="auto"/>
              <w:right w:val="single" w:sz="4" w:space="0" w:color="auto"/>
            </w:tcBorders>
            <w:shd w:val="clear" w:color="auto" w:fill="FFFFFF"/>
          </w:tcPr>
          <w:p w14:paraId="5A40DE6E" w14:textId="77777777" w:rsidR="0020143F" w:rsidRPr="0020143F" w:rsidRDefault="0020143F" w:rsidP="001309E0">
            <w:pPr>
              <w:pStyle w:val="TableParagraph"/>
              <w:spacing w:line="268" w:lineRule="exact"/>
              <w:jc w:val="both"/>
              <w:rPr>
                <w:rFonts w:ascii="Times New Roman" w:hAnsi="Times New Roman" w:cs="Times New Roman"/>
                <w:bCs/>
                <w:sz w:val="24"/>
                <w:szCs w:val="24"/>
              </w:rPr>
            </w:pPr>
            <w:r w:rsidRPr="0020143F">
              <w:rPr>
                <w:rFonts w:ascii="Times New Roman" w:hAnsi="Times New Roman" w:cs="Times New Roman"/>
                <w:sz w:val="24"/>
                <w:szCs w:val="24"/>
              </w:rPr>
              <w:t>Решение</w:t>
            </w:r>
            <w:r w:rsidRPr="0020143F">
              <w:rPr>
                <w:rFonts w:ascii="Times New Roman" w:hAnsi="Times New Roman" w:cs="Times New Roman"/>
                <w:spacing w:val="-6"/>
                <w:sz w:val="24"/>
                <w:szCs w:val="24"/>
              </w:rPr>
              <w:t xml:space="preserve"> </w:t>
            </w:r>
            <w:r w:rsidRPr="0020143F">
              <w:rPr>
                <w:rFonts w:ascii="Times New Roman" w:hAnsi="Times New Roman" w:cs="Times New Roman"/>
                <w:sz w:val="24"/>
                <w:szCs w:val="24"/>
              </w:rPr>
              <w:t>задач</w:t>
            </w:r>
            <w:r w:rsidRPr="0020143F">
              <w:rPr>
                <w:rFonts w:ascii="Times New Roman" w:hAnsi="Times New Roman" w:cs="Times New Roman"/>
                <w:spacing w:val="-2"/>
                <w:sz w:val="24"/>
                <w:szCs w:val="24"/>
              </w:rPr>
              <w:t xml:space="preserve"> </w:t>
            </w:r>
            <w:r w:rsidRPr="0020143F">
              <w:rPr>
                <w:rFonts w:ascii="Times New Roman" w:hAnsi="Times New Roman" w:cs="Times New Roman"/>
                <w:sz w:val="24"/>
                <w:szCs w:val="24"/>
              </w:rPr>
              <w:t>с</w:t>
            </w:r>
            <w:r w:rsidRPr="0020143F">
              <w:rPr>
                <w:rFonts w:ascii="Times New Roman" w:hAnsi="Times New Roman" w:cs="Times New Roman"/>
                <w:spacing w:val="-5"/>
                <w:sz w:val="24"/>
                <w:szCs w:val="24"/>
              </w:rPr>
              <w:t xml:space="preserve"> </w:t>
            </w:r>
            <w:r w:rsidRPr="0020143F">
              <w:rPr>
                <w:rFonts w:ascii="Times New Roman" w:hAnsi="Times New Roman" w:cs="Times New Roman"/>
                <w:sz w:val="24"/>
                <w:szCs w:val="24"/>
              </w:rPr>
              <w:t>профессиональной</w:t>
            </w:r>
            <w:r w:rsidRPr="0020143F">
              <w:rPr>
                <w:rFonts w:ascii="Times New Roman" w:hAnsi="Times New Roman" w:cs="Times New Roman"/>
                <w:spacing w:val="-1"/>
                <w:sz w:val="24"/>
                <w:szCs w:val="24"/>
              </w:rPr>
              <w:t xml:space="preserve"> </w:t>
            </w:r>
            <w:r w:rsidRPr="0020143F">
              <w:rPr>
                <w:rFonts w:ascii="Times New Roman" w:hAnsi="Times New Roman" w:cs="Times New Roman"/>
                <w:sz w:val="24"/>
                <w:szCs w:val="24"/>
              </w:rPr>
              <w:t>направленностью</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5A211FC" w14:textId="77777777" w:rsidR="0020143F" w:rsidRPr="0020143F" w:rsidRDefault="0020143F" w:rsidP="001309E0">
            <w:pPr>
              <w:jc w:val="center"/>
              <w:rPr>
                <w:rFonts w:ascii="Times New Roman" w:hAnsi="Times New Roman" w:cs="Times New Roman"/>
                <w:sz w:val="24"/>
                <w:szCs w:val="24"/>
              </w:rPr>
            </w:pPr>
            <w:r w:rsidRPr="0020143F">
              <w:rPr>
                <w:rFonts w:ascii="Times New Roman" w:hAnsi="Times New Roman" w:cs="Times New Roman"/>
                <w:sz w:val="24"/>
                <w:szCs w:val="24"/>
              </w:rPr>
              <w:t>2</w:t>
            </w:r>
          </w:p>
        </w:tc>
        <w:tc>
          <w:tcPr>
            <w:tcW w:w="3402" w:type="dxa"/>
            <w:tcBorders>
              <w:left w:val="single" w:sz="4" w:space="0" w:color="auto"/>
              <w:bottom w:val="single" w:sz="4" w:space="0" w:color="auto"/>
              <w:right w:val="single" w:sz="4" w:space="0" w:color="auto"/>
            </w:tcBorders>
            <w:vAlign w:val="center"/>
            <w:hideMark/>
          </w:tcPr>
          <w:p w14:paraId="359892DD"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F872AB" w14:paraId="52BD3CDB" w14:textId="77777777" w:rsidTr="0020143F">
        <w:trPr>
          <w:trHeight w:val="274"/>
        </w:trPr>
        <w:tc>
          <w:tcPr>
            <w:tcW w:w="10817" w:type="dxa"/>
            <w:gridSpan w:val="2"/>
            <w:tcBorders>
              <w:top w:val="single" w:sz="4" w:space="0" w:color="auto"/>
              <w:left w:val="single" w:sz="4" w:space="0" w:color="auto"/>
              <w:bottom w:val="single" w:sz="4" w:space="0" w:color="auto"/>
              <w:right w:val="single" w:sz="4" w:space="0" w:color="auto"/>
            </w:tcBorders>
            <w:hideMark/>
          </w:tcPr>
          <w:p w14:paraId="75430A9F" w14:textId="77777777" w:rsidR="0020143F" w:rsidRPr="00F872AB" w:rsidRDefault="0020143F" w:rsidP="005B66AA">
            <w:pPr>
              <w:tabs>
                <w:tab w:val="left" w:pos="916"/>
                <w:tab w:val="left" w:pos="7437"/>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Раздел 2. Молекулярная физика и основы термодинамики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FB6149"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w:t>
            </w:r>
          </w:p>
        </w:tc>
        <w:tc>
          <w:tcPr>
            <w:tcW w:w="3402" w:type="dxa"/>
            <w:tcBorders>
              <w:top w:val="single" w:sz="4" w:space="0" w:color="auto"/>
              <w:left w:val="single" w:sz="4" w:space="0" w:color="auto"/>
              <w:bottom w:val="single" w:sz="4" w:space="0" w:color="auto"/>
              <w:right w:val="single" w:sz="4" w:space="0" w:color="auto"/>
            </w:tcBorders>
            <w:vAlign w:val="center"/>
          </w:tcPr>
          <w:p w14:paraId="71CFFA2B"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F872AB" w14:paraId="424BCF4D" w14:textId="77777777" w:rsidTr="0020143F">
        <w:trPr>
          <w:trHeight w:val="234"/>
        </w:trPr>
        <w:tc>
          <w:tcPr>
            <w:tcW w:w="0" w:type="auto"/>
            <w:vMerge w:val="restart"/>
            <w:tcBorders>
              <w:top w:val="single" w:sz="4" w:space="0" w:color="auto"/>
              <w:left w:val="single" w:sz="4" w:space="0" w:color="auto"/>
              <w:bottom w:val="single" w:sz="4" w:space="0" w:color="auto"/>
              <w:right w:val="single" w:sz="4" w:space="0" w:color="auto"/>
            </w:tcBorders>
            <w:hideMark/>
          </w:tcPr>
          <w:p w14:paraId="40D47380"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2.1 </w:t>
            </w:r>
          </w:p>
          <w:p w14:paraId="315FDC74" w14:textId="77777777" w:rsidR="0020143F" w:rsidRPr="00F872AB" w:rsidRDefault="0020143F" w:rsidP="00A15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 xml:space="preserve">Основы молекулярно-кинетической теории </w:t>
            </w: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459917A5" w14:textId="77777777" w:rsidR="0020143F" w:rsidRPr="00F872AB" w:rsidRDefault="0020143F" w:rsidP="001F098C">
            <w:pPr>
              <w:tabs>
                <w:tab w:val="left" w:pos="916"/>
                <w:tab w:val="left" w:pos="7437"/>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CF60D"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E813C8"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F872AB" w14:paraId="24C9BE09" w14:textId="77777777" w:rsidTr="0020143F">
        <w:trPr>
          <w:trHeight w:val="2760"/>
        </w:trPr>
        <w:tc>
          <w:tcPr>
            <w:tcW w:w="0" w:type="auto"/>
            <w:vMerge/>
            <w:tcBorders>
              <w:top w:val="single" w:sz="4" w:space="0" w:color="auto"/>
              <w:left w:val="single" w:sz="4" w:space="0" w:color="auto"/>
              <w:bottom w:val="single" w:sz="4" w:space="0" w:color="auto"/>
              <w:right w:val="single" w:sz="4" w:space="0" w:color="auto"/>
            </w:tcBorders>
          </w:tcPr>
          <w:p w14:paraId="715C892C" w14:textId="77777777" w:rsidR="0020143F" w:rsidRPr="00F872AB" w:rsidRDefault="0020143F" w:rsidP="00AB0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060752C7" w14:textId="77777777" w:rsidR="0020143F" w:rsidRPr="00F872AB" w:rsidRDefault="0020143F" w:rsidP="0020143F">
            <w:pPr>
              <w:tabs>
                <w:tab w:val="left" w:pos="916"/>
                <w:tab w:val="left" w:pos="7437"/>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iCs/>
                <w:sz w:val="24"/>
                <w:szCs w:val="24"/>
                <w:lang w:eastAsia="ru-RU"/>
              </w:rPr>
              <w:t xml:space="preserve">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w:t>
            </w:r>
          </w:p>
          <w:p w14:paraId="61FF3E15" w14:textId="77777777" w:rsidR="0020143F" w:rsidRPr="00F872AB" w:rsidRDefault="0020143F" w:rsidP="0020143F">
            <w:pPr>
              <w:tabs>
                <w:tab w:val="left" w:pos="916"/>
                <w:tab w:val="left" w:pos="7437"/>
              </w:tabs>
              <w:spacing w:after="0" w:line="240" w:lineRule="auto"/>
              <w:jc w:val="both"/>
              <w:rPr>
                <w:rFonts w:ascii="Times New Roman" w:eastAsia="Times New Roman" w:hAnsi="Times New Roman" w:cs="Times New Roman"/>
                <w:bCs/>
                <w:iCs/>
                <w:sz w:val="24"/>
                <w:szCs w:val="24"/>
                <w:lang w:eastAsia="ru-RU"/>
              </w:rPr>
            </w:pPr>
            <w:r w:rsidRPr="00F872AB">
              <w:rPr>
                <w:rFonts w:ascii="Times New Roman" w:eastAsia="Times New Roman" w:hAnsi="Times New Roman" w:cs="Times New Roman"/>
                <w:bCs/>
                <w:iCs/>
                <w:sz w:val="24"/>
                <w:szCs w:val="24"/>
                <w:lang w:eastAsia="ru-RU"/>
              </w:rPr>
              <w:t xml:space="preserve">Температура и ее измерение. Абсолютный нуль температуры. Термодинамическая шкала температуры. </w:t>
            </w:r>
            <w:r w:rsidRPr="00F872AB">
              <w:rPr>
                <w:rFonts w:ascii="Times New Roman" w:eastAsia="Times New Roman" w:hAnsi="Times New Roman" w:cs="Times New Roman"/>
                <w:bCs/>
                <w:sz w:val="24"/>
                <w:szCs w:val="24"/>
                <w:lang w:eastAsia="ru-RU"/>
              </w:rPr>
              <w:t xml:space="preserve">Температура звезд. </w:t>
            </w:r>
            <w:r w:rsidRPr="00F872AB">
              <w:rPr>
                <w:rFonts w:ascii="Times New Roman" w:eastAsia="Times New Roman" w:hAnsi="Times New Roman" w:cs="Times New Roman"/>
                <w:bCs/>
                <w:iCs/>
                <w:sz w:val="24"/>
                <w:szCs w:val="24"/>
                <w:lang w:eastAsia="ru-RU"/>
              </w:rPr>
              <w:t xml:space="preserve">Скорости движения молекул и их измерение. </w:t>
            </w:r>
          </w:p>
          <w:p w14:paraId="17FDA8C3" w14:textId="77777777" w:rsidR="0020143F" w:rsidRPr="00F872AB" w:rsidRDefault="0020143F" w:rsidP="0020143F">
            <w:pPr>
              <w:tabs>
                <w:tab w:val="left" w:pos="916"/>
                <w:tab w:val="left" w:pos="7437"/>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iCs/>
                <w:sz w:val="24"/>
                <w:szCs w:val="24"/>
                <w:lang w:eastAsia="ru-RU"/>
              </w:rPr>
              <w:t>Уравнение состояния идеального газа. Изопроцессы и их графики. Газовые законы</w:t>
            </w:r>
          </w:p>
        </w:tc>
        <w:tc>
          <w:tcPr>
            <w:tcW w:w="1134" w:type="dxa"/>
            <w:tcBorders>
              <w:top w:val="single" w:sz="4" w:space="0" w:color="auto"/>
              <w:left w:val="single" w:sz="4" w:space="0" w:color="auto"/>
              <w:right w:val="single" w:sz="4" w:space="0" w:color="auto"/>
            </w:tcBorders>
            <w:shd w:val="clear" w:color="auto" w:fill="FFFFFF"/>
            <w:vAlign w:val="center"/>
          </w:tcPr>
          <w:p w14:paraId="7940015A" w14:textId="77777777" w:rsidR="0020143F" w:rsidRPr="00F872AB" w:rsidRDefault="0020143F" w:rsidP="00AB0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p w14:paraId="2780C299" w14:textId="77777777" w:rsidR="0020143F" w:rsidRPr="00F872AB" w:rsidRDefault="0020143F" w:rsidP="00AB0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3402" w:type="dxa"/>
            <w:tcBorders>
              <w:top w:val="single" w:sz="4" w:space="0" w:color="auto"/>
              <w:left w:val="single" w:sz="4" w:space="0" w:color="auto"/>
              <w:right w:val="single" w:sz="4" w:space="0" w:color="auto"/>
            </w:tcBorders>
            <w:vAlign w:val="center"/>
          </w:tcPr>
          <w:p w14:paraId="11B62673" w14:textId="1702557A" w:rsidR="0020143F"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w:t>
            </w:r>
            <w:r w:rsidR="00476866" w:rsidRPr="00F872AB">
              <w:rPr>
                <w:rFonts w:ascii="Times New Roman" w:eastAsia="Times New Roman" w:hAnsi="Times New Roman" w:cs="Times New Roman"/>
                <w:sz w:val="24"/>
                <w:szCs w:val="24"/>
                <w:lang w:eastAsia="ru-RU"/>
              </w:rPr>
              <w:t>03, ОК</w:t>
            </w:r>
            <w:r w:rsidRPr="00F872AB">
              <w:rPr>
                <w:rFonts w:ascii="Times New Roman" w:eastAsia="Times New Roman" w:hAnsi="Times New Roman" w:cs="Times New Roman"/>
                <w:sz w:val="24"/>
                <w:szCs w:val="24"/>
                <w:lang w:eastAsia="ru-RU"/>
              </w:rPr>
              <w:t xml:space="preserve"> 04, ОК 05, ОК 07; </w:t>
            </w:r>
            <w:r w:rsidRPr="00F872AB">
              <w:rPr>
                <w:rFonts w:ascii="Times New Roman" w:eastAsia="Times New Roman" w:hAnsi="Times New Roman" w:cs="Times New Roman"/>
                <w:bCs/>
                <w:sz w:val="24"/>
                <w:szCs w:val="24"/>
                <w:lang w:eastAsia="ru-RU"/>
              </w:rPr>
              <w:t>ЛР 2,</w:t>
            </w:r>
          </w:p>
          <w:p w14:paraId="13EDCC77" w14:textId="77777777" w:rsidR="0020143F" w:rsidRPr="00F872AB"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9, ЛР 23, ЛР 30</w:t>
            </w:r>
          </w:p>
        </w:tc>
      </w:tr>
      <w:tr w:rsidR="0020143F" w:rsidRPr="00F872AB" w14:paraId="0A80DB44" w14:textId="77777777" w:rsidTr="0020143F">
        <w:trPr>
          <w:trHeight w:val="9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C19B6" w14:textId="77777777" w:rsidR="0020143F" w:rsidRPr="00F872AB" w:rsidRDefault="0020143F" w:rsidP="001F098C">
            <w:pPr>
              <w:spacing w:after="0" w:line="240" w:lineRule="auto"/>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1BC34F09" w14:textId="77777777" w:rsidR="0020143F" w:rsidRPr="00F872AB" w:rsidRDefault="0020143F" w:rsidP="0020143F">
            <w:pPr>
              <w:autoSpaceDE w:val="0"/>
              <w:autoSpaceDN w:val="0"/>
              <w:adjustRightInd w:val="0"/>
              <w:spacing w:after="0" w:line="240" w:lineRule="auto"/>
              <w:jc w:val="both"/>
              <w:rPr>
                <w:rFonts w:ascii="Times New Roman" w:eastAsia="Times New Roman" w:hAnsi="Times New Roman" w:cs="Times New Roman"/>
                <w:bCs/>
                <w:sz w:val="24"/>
                <w:szCs w:val="24"/>
                <w:lang w:eastAsia="ru-RU" w:bidi="ru-RU"/>
              </w:rPr>
            </w:pPr>
            <w:r w:rsidRPr="00F872AB">
              <w:rPr>
                <w:rFonts w:ascii="Times New Roman" w:eastAsia="Times New Roman" w:hAnsi="Times New Roman" w:cs="Times New Roman"/>
                <w:b/>
                <w:bCs/>
                <w:sz w:val="24"/>
                <w:szCs w:val="24"/>
                <w:lang w:eastAsia="ru-RU" w:bidi="ru-RU"/>
              </w:rPr>
              <w:t>Лабораторная работа №1</w:t>
            </w:r>
          </w:p>
          <w:p w14:paraId="2EBBBFAC" w14:textId="77777777" w:rsidR="0020143F" w:rsidRPr="00F872AB" w:rsidRDefault="0020143F" w:rsidP="0020143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bidi="ru-RU"/>
              </w:rPr>
              <w:t>1. Изучение изобарного процесса (опытная проверка закона Гей-Люссака, Бойля - Мариотта)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4F42F"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14:paraId="0008B2F4" w14:textId="758D316F" w:rsidR="0020143F"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ОК 01, ОК 02, ОК 03,</w:t>
            </w:r>
            <w:r w:rsidR="00476866">
              <w:rPr>
                <w:rFonts w:ascii="Times New Roman" w:eastAsia="Times New Roman" w:hAnsi="Times New Roman" w:cs="Times New Roman"/>
                <w:sz w:val="24"/>
                <w:szCs w:val="24"/>
                <w:lang w:eastAsia="ru-RU"/>
              </w:rPr>
              <w:t xml:space="preserve"> </w:t>
            </w:r>
            <w:r w:rsidRPr="00F872AB">
              <w:rPr>
                <w:rFonts w:ascii="Times New Roman" w:eastAsia="Times New Roman" w:hAnsi="Times New Roman" w:cs="Times New Roman"/>
                <w:sz w:val="24"/>
                <w:szCs w:val="24"/>
                <w:lang w:eastAsia="ru-RU"/>
              </w:rPr>
              <w:t xml:space="preserve">ОК 04, ОК 05, ОК 07; </w:t>
            </w:r>
            <w:r w:rsidRPr="00F872AB">
              <w:rPr>
                <w:rFonts w:ascii="Times New Roman" w:eastAsia="Times New Roman" w:hAnsi="Times New Roman" w:cs="Times New Roman"/>
                <w:bCs/>
                <w:sz w:val="24"/>
                <w:szCs w:val="24"/>
                <w:lang w:eastAsia="ru-RU"/>
              </w:rPr>
              <w:t>ЛР 2,</w:t>
            </w:r>
          </w:p>
          <w:p w14:paraId="68C5E220" w14:textId="77777777" w:rsidR="0020143F" w:rsidRPr="00F872AB"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9, ЛР 23, ЛР 30</w:t>
            </w:r>
          </w:p>
        </w:tc>
      </w:tr>
      <w:tr w:rsidR="0020143F" w:rsidRPr="00F872AB" w14:paraId="728F7524" w14:textId="77777777" w:rsidTr="0020143F">
        <w:trPr>
          <w:trHeight w:val="210"/>
        </w:trPr>
        <w:tc>
          <w:tcPr>
            <w:tcW w:w="0" w:type="auto"/>
            <w:vMerge w:val="restart"/>
            <w:tcBorders>
              <w:top w:val="single" w:sz="4" w:space="0" w:color="auto"/>
              <w:left w:val="single" w:sz="4" w:space="0" w:color="auto"/>
              <w:right w:val="single" w:sz="4" w:space="0" w:color="auto"/>
            </w:tcBorders>
            <w:hideMark/>
          </w:tcPr>
          <w:p w14:paraId="0C688790"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2.2 </w:t>
            </w:r>
          </w:p>
          <w:p w14:paraId="21255A35"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Основы термодинамики</w:t>
            </w: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31027441" w14:textId="77777777" w:rsidR="0020143F" w:rsidRPr="00F872AB" w:rsidRDefault="0020143F" w:rsidP="00201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2A2A7"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96AD9F" w14:textId="77777777" w:rsidR="0020143F" w:rsidRPr="00F872AB" w:rsidRDefault="0020143F" w:rsidP="00201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F872AB" w14:paraId="1FF440AB" w14:textId="77777777" w:rsidTr="0020143F">
        <w:trPr>
          <w:trHeight w:val="698"/>
        </w:trPr>
        <w:tc>
          <w:tcPr>
            <w:tcW w:w="0" w:type="auto"/>
            <w:vMerge/>
            <w:tcBorders>
              <w:left w:val="single" w:sz="4" w:space="0" w:color="auto"/>
              <w:bottom w:val="single" w:sz="4" w:space="0" w:color="auto"/>
              <w:right w:val="single" w:sz="4" w:space="0" w:color="auto"/>
            </w:tcBorders>
          </w:tcPr>
          <w:p w14:paraId="048DD1C1"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tcPr>
          <w:p w14:paraId="4FB48D56" w14:textId="77777777" w:rsidR="0020143F" w:rsidRPr="00AB0480" w:rsidRDefault="0020143F" w:rsidP="00201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B0480">
              <w:rPr>
                <w:rFonts w:ascii="Times New Roman" w:hAnsi="Times New Roman" w:cs="Times New Roman"/>
                <w:sz w:val="24"/>
                <w:szCs w:val="24"/>
              </w:rPr>
              <w:t>Внутренняя энергия системы. Внутренняя энергия</w:t>
            </w:r>
            <w:r w:rsidRPr="00AB0480">
              <w:rPr>
                <w:rFonts w:ascii="Times New Roman" w:hAnsi="Times New Roman" w:cs="Times New Roman"/>
                <w:spacing w:val="1"/>
                <w:sz w:val="24"/>
                <w:szCs w:val="24"/>
              </w:rPr>
              <w:t xml:space="preserve"> </w:t>
            </w:r>
            <w:r w:rsidRPr="00AB0480">
              <w:rPr>
                <w:rFonts w:ascii="Times New Roman" w:hAnsi="Times New Roman" w:cs="Times New Roman"/>
                <w:sz w:val="24"/>
                <w:szCs w:val="24"/>
              </w:rPr>
              <w:t xml:space="preserve">идеального газа. </w:t>
            </w:r>
            <w:r w:rsidRPr="00AB0480">
              <w:rPr>
                <w:rFonts w:ascii="Times New Roman" w:hAnsi="Times New Roman" w:cs="Times New Roman"/>
                <w:bCs/>
                <w:iCs/>
                <w:sz w:val="24"/>
                <w:szCs w:val="24"/>
              </w:rPr>
              <w:t>Работа и теплота как формы передачи энергии. Теплоемкость.</w:t>
            </w:r>
            <w:r w:rsidRPr="00AB0480">
              <w:rPr>
                <w:rFonts w:ascii="Times New Roman" w:hAnsi="Times New Roman" w:cs="Times New Roman"/>
                <w:bCs/>
                <w:iCs/>
                <w:spacing w:val="1"/>
                <w:sz w:val="24"/>
                <w:szCs w:val="24"/>
              </w:rPr>
              <w:t xml:space="preserve"> </w:t>
            </w:r>
            <w:r w:rsidRPr="00AB0480">
              <w:rPr>
                <w:rFonts w:ascii="Times New Roman" w:hAnsi="Times New Roman" w:cs="Times New Roman"/>
                <w:bCs/>
                <w:iCs/>
                <w:sz w:val="24"/>
                <w:szCs w:val="24"/>
              </w:rPr>
              <w:t>Удельная теплоемкость.</w:t>
            </w:r>
            <w:r w:rsidRPr="00AB0480">
              <w:rPr>
                <w:rFonts w:ascii="Times New Roman" w:hAnsi="Times New Roman" w:cs="Times New Roman"/>
                <w:sz w:val="24"/>
                <w:szCs w:val="24"/>
              </w:rPr>
              <w:t xml:space="preserve"> Количество теплоты. </w:t>
            </w:r>
            <w:r w:rsidRPr="00AB0480">
              <w:rPr>
                <w:rFonts w:ascii="Times New Roman" w:hAnsi="Times New Roman" w:cs="Times New Roman"/>
                <w:bCs/>
                <w:iCs/>
                <w:sz w:val="24"/>
                <w:szCs w:val="24"/>
              </w:rPr>
              <w:t>Уравнение теплового баланса.</w:t>
            </w:r>
            <w:r w:rsidRPr="00AB0480">
              <w:rPr>
                <w:rFonts w:ascii="Times New Roman" w:hAnsi="Times New Roman" w:cs="Times New Roman"/>
                <w:sz w:val="24"/>
                <w:szCs w:val="24"/>
              </w:rPr>
              <w:t xml:space="preserve"> Первое</w:t>
            </w:r>
            <w:r w:rsidRPr="00AB0480">
              <w:rPr>
                <w:rFonts w:ascii="Times New Roman" w:hAnsi="Times New Roman" w:cs="Times New Roman"/>
                <w:spacing w:val="-47"/>
                <w:sz w:val="24"/>
                <w:szCs w:val="24"/>
              </w:rPr>
              <w:t xml:space="preserve"> </w:t>
            </w:r>
            <w:r w:rsidRPr="00AB0480">
              <w:rPr>
                <w:rFonts w:ascii="Times New Roman" w:hAnsi="Times New Roman" w:cs="Times New Roman"/>
                <w:sz w:val="24"/>
                <w:szCs w:val="24"/>
              </w:rPr>
              <w:t>начало термодинамики. Адиабатный процесс. Второе</w:t>
            </w:r>
            <w:r w:rsidRPr="00AB0480">
              <w:rPr>
                <w:rFonts w:ascii="Times New Roman" w:hAnsi="Times New Roman" w:cs="Times New Roman"/>
                <w:spacing w:val="47"/>
                <w:sz w:val="24"/>
                <w:szCs w:val="24"/>
              </w:rPr>
              <w:t xml:space="preserve"> </w:t>
            </w:r>
            <w:r w:rsidRPr="00AB0480">
              <w:rPr>
                <w:rFonts w:ascii="Times New Roman" w:hAnsi="Times New Roman" w:cs="Times New Roman"/>
                <w:sz w:val="24"/>
                <w:szCs w:val="24"/>
              </w:rPr>
              <w:t>начало</w:t>
            </w:r>
            <w:r w:rsidRPr="00AB0480">
              <w:rPr>
                <w:rFonts w:ascii="Times New Roman" w:hAnsi="Times New Roman" w:cs="Times New Roman"/>
                <w:spacing w:val="44"/>
                <w:sz w:val="24"/>
                <w:szCs w:val="24"/>
              </w:rPr>
              <w:t xml:space="preserve"> </w:t>
            </w:r>
            <w:r w:rsidRPr="00AB0480">
              <w:rPr>
                <w:rFonts w:ascii="Times New Roman" w:hAnsi="Times New Roman" w:cs="Times New Roman"/>
                <w:sz w:val="24"/>
                <w:szCs w:val="24"/>
              </w:rPr>
              <w:t>термодинамики. Принцип действия тепловой машины. Тепловые</w:t>
            </w:r>
            <w:r w:rsidRPr="00AB0480">
              <w:rPr>
                <w:rFonts w:ascii="Times New Roman" w:hAnsi="Times New Roman" w:cs="Times New Roman"/>
                <w:spacing w:val="-4"/>
                <w:sz w:val="24"/>
                <w:szCs w:val="24"/>
              </w:rPr>
              <w:t xml:space="preserve"> </w:t>
            </w:r>
            <w:r w:rsidRPr="00AB0480">
              <w:rPr>
                <w:rFonts w:ascii="Times New Roman" w:hAnsi="Times New Roman" w:cs="Times New Roman"/>
                <w:sz w:val="24"/>
                <w:szCs w:val="24"/>
              </w:rPr>
              <w:t>двигатели.</w:t>
            </w:r>
            <w:r w:rsidRPr="00AB0480">
              <w:rPr>
                <w:rFonts w:ascii="Times New Roman" w:hAnsi="Times New Roman" w:cs="Times New Roman"/>
                <w:spacing w:val="1"/>
                <w:sz w:val="24"/>
                <w:szCs w:val="24"/>
              </w:rPr>
              <w:t xml:space="preserve"> </w:t>
            </w:r>
            <w:r w:rsidRPr="00AB0480">
              <w:rPr>
                <w:rFonts w:ascii="Times New Roman" w:hAnsi="Times New Roman" w:cs="Times New Roman"/>
                <w:sz w:val="24"/>
                <w:szCs w:val="24"/>
              </w:rPr>
              <w:t>КПД</w:t>
            </w:r>
            <w:r w:rsidRPr="00AB0480">
              <w:rPr>
                <w:rFonts w:ascii="Times New Roman" w:hAnsi="Times New Roman" w:cs="Times New Roman"/>
                <w:spacing w:val="46"/>
                <w:sz w:val="24"/>
                <w:szCs w:val="24"/>
              </w:rPr>
              <w:t xml:space="preserve"> </w:t>
            </w:r>
            <w:r w:rsidRPr="00AB0480">
              <w:rPr>
                <w:rFonts w:ascii="Times New Roman" w:hAnsi="Times New Roman" w:cs="Times New Roman"/>
                <w:sz w:val="24"/>
                <w:szCs w:val="24"/>
              </w:rPr>
              <w:t>теплового</w:t>
            </w:r>
            <w:r w:rsidRPr="00AB0480">
              <w:rPr>
                <w:rFonts w:ascii="Times New Roman" w:hAnsi="Times New Roman" w:cs="Times New Roman"/>
                <w:spacing w:val="47"/>
                <w:sz w:val="24"/>
                <w:szCs w:val="24"/>
              </w:rPr>
              <w:t xml:space="preserve"> </w:t>
            </w:r>
            <w:r w:rsidRPr="00AB0480">
              <w:rPr>
                <w:rFonts w:ascii="Times New Roman" w:hAnsi="Times New Roman" w:cs="Times New Roman"/>
                <w:sz w:val="24"/>
                <w:szCs w:val="24"/>
              </w:rPr>
              <w:t>двигателя.</w:t>
            </w:r>
            <w:r w:rsidRPr="00AB0480">
              <w:rPr>
                <w:rFonts w:ascii="Times New Roman" w:hAnsi="Times New Roman" w:cs="Times New Roman"/>
                <w:spacing w:val="46"/>
                <w:sz w:val="24"/>
                <w:szCs w:val="24"/>
              </w:rPr>
              <w:t xml:space="preserve"> </w:t>
            </w:r>
            <w:r w:rsidRPr="00AB0480">
              <w:rPr>
                <w:rFonts w:ascii="Times New Roman" w:hAnsi="Times New Roman" w:cs="Times New Roman"/>
                <w:sz w:val="24"/>
                <w:szCs w:val="24"/>
              </w:rPr>
              <w:t>Холодильные</w:t>
            </w:r>
            <w:r w:rsidRPr="00AB0480">
              <w:rPr>
                <w:rFonts w:ascii="Times New Roman" w:hAnsi="Times New Roman" w:cs="Times New Roman"/>
                <w:spacing w:val="45"/>
                <w:sz w:val="24"/>
                <w:szCs w:val="24"/>
              </w:rPr>
              <w:t xml:space="preserve"> </w:t>
            </w:r>
            <w:r w:rsidRPr="00AB0480">
              <w:rPr>
                <w:rFonts w:ascii="Times New Roman" w:hAnsi="Times New Roman" w:cs="Times New Roman"/>
                <w:sz w:val="24"/>
                <w:szCs w:val="24"/>
              </w:rPr>
              <w:t>машины. Охрана</w:t>
            </w:r>
            <w:r w:rsidRPr="00AB0480">
              <w:rPr>
                <w:rFonts w:ascii="Times New Roman" w:hAnsi="Times New Roman" w:cs="Times New Roman"/>
                <w:spacing w:val="-1"/>
                <w:sz w:val="24"/>
                <w:szCs w:val="24"/>
              </w:rPr>
              <w:t xml:space="preserve"> </w:t>
            </w:r>
            <w:r w:rsidRPr="00AB0480">
              <w:rPr>
                <w:rFonts w:ascii="Times New Roman" w:hAnsi="Times New Roman" w:cs="Times New Roman"/>
                <w:sz w:val="24"/>
                <w:szCs w:val="24"/>
              </w:rPr>
              <w:t>природы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9F0D3C"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tcPr>
          <w:p w14:paraId="5CCB8D56" w14:textId="1626651C" w:rsidR="0020143F"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ОК 01, ОК 02, ОК 03,</w:t>
            </w:r>
            <w:r w:rsidR="00476866">
              <w:rPr>
                <w:rFonts w:ascii="Times New Roman" w:eastAsia="Times New Roman" w:hAnsi="Times New Roman" w:cs="Times New Roman"/>
                <w:sz w:val="24"/>
                <w:szCs w:val="24"/>
                <w:lang w:eastAsia="ru-RU"/>
              </w:rPr>
              <w:t xml:space="preserve"> </w:t>
            </w:r>
            <w:r w:rsidRPr="00F872AB">
              <w:rPr>
                <w:rFonts w:ascii="Times New Roman" w:eastAsia="Times New Roman" w:hAnsi="Times New Roman" w:cs="Times New Roman"/>
                <w:sz w:val="24"/>
                <w:szCs w:val="24"/>
                <w:lang w:eastAsia="ru-RU"/>
              </w:rPr>
              <w:t xml:space="preserve">ОК 04, ОК 05, ОК 07; </w:t>
            </w:r>
            <w:r w:rsidRPr="00F872AB">
              <w:rPr>
                <w:rFonts w:ascii="Times New Roman" w:eastAsia="Times New Roman" w:hAnsi="Times New Roman" w:cs="Times New Roman"/>
                <w:bCs/>
                <w:sz w:val="24"/>
                <w:szCs w:val="24"/>
                <w:lang w:eastAsia="ru-RU"/>
              </w:rPr>
              <w:t>ЛР 2,</w:t>
            </w:r>
          </w:p>
          <w:p w14:paraId="07FA1495" w14:textId="77777777" w:rsidR="0020143F" w:rsidRPr="00F872AB"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9, ЛР 23, ЛР 30</w:t>
            </w:r>
          </w:p>
        </w:tc>
      </w:tr>
    </w:tbl>
    <w:p w14:paraId="78619DDC" w14:textId="77777777" w:rsidR="00F0027D" w:rsidRDefault="00F0027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692"/>
        <w:gridCol w:w="1437"/>
        <w:gridCol w:w="2997"/>
      </w:tblGrid>
      <w:tr w:rsidR="0020143F" w:rsidRPr="00F872AB" w14:paraId="347F85B8" w14:textId="77777777" w:rsidTr="001309E0">
        <w:trPr>
          <w:trHeight w:val="195"/>
        </w:trPr>
        <w:tc>
          <w:tcPr>
            <w:tcW w:w="3227" w:type="dxa"/>
            <w:vMerge w:val="restart"/>
            <w:tcBorders>
              <w:top w:val="single" w:sz="4" w:space="0" w:color="auto"/>
              <w:left w:val="single" w:sz="4" w:space="0" w:color="auto"/>
              <w:right w:val="single" w:sz="4" w:space="0" w:color="auto"/>
            </w:tcBorders>
            <w:hideMark/>
          </w:tcPr>
          <w:p w14:paraId="53F1F489"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2.3</w:t>
            </w:r>
          </w:p>
          <w:p w14:paraId="043F101A"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r w:rsidRPr="00F872AB">
              <w:rPr>
                <w:rFonts w:ascii="Times New Roman" w:eastAsia="Times New Roman" w:hAnsi="Times New Roman" w:cs="Times New Roman"/>
                <w:b/>
                <w:sz w:val="24"/>
                <w:szCs w:val="24"/>
                <w:lang w:eastAsia="ru-RU"/>
              </w:rPr>
              <w:t>Агрегатные состояния вещества и фазовые переходы</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0259713E" w14:textId="77777777" w:rsidR="0020143F" w:rsidRPr="00F872AB" w:rsidRDefault="0020143F" w:rsidP="001F098C">
            <w:pPr>
              <w:spacing w:after="0" w:line="240" w:lineRule="auto"/>
              <w:ind w:right="20"/>
              <w:jc w:val="both"/>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5A090D"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6</w:t>
            </w:r>
          </w:p>
        </w:tc>
        <w:tc>
          <w:tcPr>
            <w:tcW w:w="2997" w:type="dxa"/>
            <w:tcBorders>
              <w:top w:val="single" w:sz="4" w:space="0" w:color="auto"/>
              <w:left w:val="single" w:sz="4" w:space="0" w:color="auto"/>
              <w:right w:val="single" w:sz="4" w:space="0" w:color="auto"/>
            </w:tcBorders>
            <w:vAlign w:val="center"/>
            <w:hideMark/>
          </w:tcPr>
          <w:p w14:paraId="651A1409" w14:textId="77777777" w:rsidR="0020143F" w:rsidRPr="00F872AB" w:rsidRDefault="0020143F" w:rsidP="008A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r>
      <w:tr w:rsidR="0020143F" w:rsidRPr="00F872AB" w14:paraId="49C2C0D5" w14:textId="77777777" w:rsidTr="001309E0">
        <w:trPr>
          <w:trHeight w:val="345"/>
        </w:trPr>
        <w:tc>
          <w:tcPr>
            <w:tcW w:w="3227" w:type="dxa"/>
            <w:vMerge/>
            <w:tcBorders>
              <w:left w:val="single" w:sz="4" w:space="0" w:color="auto"/>
              <w:right w:val="single" w:sz="4" w:space="0" w:color="auto"/>
            </w:tcBorders>
          </w:tcPr>
          <w:p w14:paraId="1B39C5A1"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25F668A" w14:textId="77777777" w:rsidR="0020143F" w:rsidRPr="00AB0480" w:rsidRDefault="0020143F" w:rsidP="00AB0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B0480">
              <w:rPr>
                <w:rFonts w:ascii="Times New Roman" w:hAnsi="Times New Roman" w:cs="Times New Roman"/>
                <w:sz w:val="24"/>
                <w:szCs w:val="24"/>
              </w:rPr>
              <w:t xml:space="preserve">Испарение и конденсация. Насыщенный пар и его свойства. Абсолютная и относительная влажность воздуха. Приборы для определения влажности воздуха. Точка росы. Кипение. Зависимость температуры кипения от давления. Критическое состояние вещества. Характеристика жидкого состояния вещества. Поверхностный слой жидкости. Энергия поверхностного слоя. Ближний порядок. Поверхностное натяжение. Смачивание. Явления на границе жидкости с твердым телом. Капиллярные явления. Характеристика твердого состояния вещества. </w:t>
            </w:r>
            <w:r w:rsidRPr="00AB0480">
              <w:rPr>
                <w:rFonts w:ascii="Times New Roman" w:hAnsi="Times New Roman" w:cs="Times New Roman"/>
                <w:bCs/>
                <w:iCs/>
                <w:sz w:val="24"/>
                <w:szCs w:val="24"/>
              </w:rPr>
              <w:t>Кристаллические и аморфные тела.</w:t>
            </w:r>
            <w:r w:rsidRPr="00AB0480">
              <w:rPr>
                <w:rFonts w:ascii="Times New Roman" w:hAnsi="Times New Roman" w:cs="Times New Roman"/>
                <w:sz w:val="24"/>
                <w:szCs w:val="24"/>
              </w:rPr>
              <w:t xml:space="preserve"> Упругие свойства твердых тел. Закон Гука. Механические свойства твердых тел. Пластическая (остаточная) деформация. 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Кристаллизация. Практическое применение в повседневной жизни физических знаний о свойствах газов, жидкостей и твердых тел</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0ED86AF"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997" w:type="dxa"/>
            <w:tcBorders>
              <w:left w:val="single" w:sz="4" w:space="0" w:color="auto"/>
              <w:right w:val="single" w:sz="4" w:space="0" w:color="auto"/>
            </w:tcBorders>
            <w:vAlign w:val="center"/>
          </w:tcPr>
          <w:p w14:paraId="468BB43E" w14:textId="77777777" w:rsidR="00476866" w:rsidRDefault="0020143F"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14:paraId="11B45E0B" w14:textId="77777777" w:rsidR="00476866" w:rsidRDefault="0020143F"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04, ОК 05, ОК 07; </w:t>
            </w:r>
          </w:p>
          <w:p w14:paraId="6354DD82" w14:textId="6104D6E1" w:rsidR="0020143F" w:rsidRPr="00F872AB" w:rsidRDefault="0020143F"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w:t>
            </w:r>
            <w:r w:rsidR="002739DF">
              <w:rPr>
                <w:rFonts w:ascii="Times New Roman" w:eastAsia="Times New Roman" w:hAnsi="Times New Roman" w:cs="Times New Roman"/>
                <w:bCs/>
                <w:sz w:val="24"/>
                <w:szCs w:val="24"/>
                <w:lang w:eastAsia="ru-RU"/>
              </w:rPr>
              <w:t xml:space="preserve"> </w:t>
            </w:r>
            <w:r w:rsidRPr="00F872AB">
              <w:rPr>
                <w:rFonts w:ascii="Times New Roman" w:eastAsia="Times New Roman" w:hAnsi="Times New Roman" w:cs="Times New Roman"/>
                <w:bCs/>
                <w:sz w:val="24"/>
                <w:szCs w:val="24"/>
                <w:lang w:eastAsia="ru-RU"/>
              </w:rPr>
              <w:t>ЛР 9, ЛР 23, ЛР 30</w:t>
            </w:r>
          </w:p>
        </w:tc>
      </w:tr>
      <w:tr w:rsidR="0020143F" w:rsidRPr="00F872AB" w14:paraId="0C840B56" w14:textId="77777777" w:rsidTr="001309E0">
        <w:trPr>
          <w:trHeight w:val="345"/>
        </w:trPr>
        <w:tc>
          <w:tcPr>
            <w:tcW w:w="3227" w:type="dxa"/>
            <w:vMerge/>
            <w:tcBorders>
              <w:left w:val="single" w:sz="4" w:space="0" w:color="auto"/>
              <w:right w:val="single" w:sz="4" w:space="0" w:color="auto"/>
            </w:tcBorders>
          </w:tcPr>
          <w:p w14:paraId="4F6C87D7"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1A4227E" w14:textId="77777777" w:rsidR="0020143F" w:rsidRPr="0020143F" w:rsidRDefault="0020143F"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60CBF804" w14:textId="77777777" w:rsidR="0020143F" w:rsidRPr="0020143F" w:rsidRDefault="0020143F" w:rsidP="00201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20143F">
              <w:rPr>
                <w:rFonts w:ascii="Times New Roman" w:eastAsia="Times New Roman" w:hAnsi="Times New Roman" w:cs="Times New Roman"/>
                <w:bCs/>
                <w:sz w:val="24"/>
                <w:szCs w:val="24"/>
                <w:lang w:eastAsia="ru-RU"/>
              </w:rPr>
              <w:t>2</w:t>
            </w:r>
          </w:p>
        </w:tc>
        <w:tc>
          <w:tcPr>
            <w:tcW w:w="2997" w:type="dxa"/>
            <w:tcBorders>
              <w:left w:val="single" w:sz="4" w:space="0" w:color="auto"/>
              <w:right w:val="single" w:sz="4" w:space="0" w:color="auto"/>
            </w:tcBorders>
            <w:vAlign w:val="center"/>
          </w:tcPr>
          <w:p w14:paraId="0BF68CCB" w14:textId="77777777" w:rsidR="0020143F" w:rsidRPr="00F872AB" w:rsidRDefault="0020143F" w:rsidP="005B6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0143F" w:rsidRPr="00F872AB" w14:paraId="6FDF4205" w14:textId="77777777" w:rsidTr="001309E0">
        <w:trPr>
          <w:trHeight w:val="769"/>
        </w:trPr>
        <w:tc>
          <w:tcPr>
            <w:tcW w:w="3227" w:type="dxa"/>
            <w:vMerge/>
            <w:tcBorders>
              <w:left w:val="single" w:sz="4" w:space="0" w:color="auto"/>
              <w:bottom w:val="single" w:sz="4" w:space="0" w:color="auto"/>
              <w:right w:val="single" w:sz="4" w:space="0" w:color="auto"/>
            </w:tcBorders>
          </w:tcPr>
          <w:p w14:paraId="40B38F93"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4397D01F" w14:textId="77777777" w:rsidR="0020143F" w:rsidRPr="00F872AB" w:rsidRDefault="0020143F" w:rsidP="001F098C">
            <w:pPr>
              <w:widowControl w:val="0"/>
              <w:spacing w:after="0" w:line="240" w:lineRule="auto"/>
              <w:jc w:val="both"/>
              <w:rPr>
                <w:rFonts w:ascii="Times New Roman" w:eastAsia="Calibri" w:hAnsi="Times New Roman" w:cs="Times New Roman"/>
                <w:b/>
                <w:sz w:val="24"/>
                <w:szCs w:val="24"/>
              </w:rPr>
            </w:pPr>
            <w:r w:rsidRPr="00F872AB">
              <w:rPr>
                <w:rFonts w:ascii="Times New Roman" w:eastAsia="Calibri" w:hAnsi="Times New Roman" w:cs="Times New Roman"/>
                <w:b/>
                <w:bCs/>
                <w:sz w:val="24"/>
                <w:szCs w:val="24"/>
              </w:rPr>
              <w:t>Лабораторная работа №2</w:t>
            </w:r>
          </w:p>
          <w:p w14:paraId="3218074F" w14:textId="77777777" w:rsidR="0020143F" w:rsidRPr="00F872AB" w:rsidRDefault="0020143F" w:rsidP="008A4D60">
            <w:pPr>
              <w:widowControl w:val="0"/>
              <w:spacing w:after="0" w:line="240" w:lineRule="auto"/>
              <w:jc w:val="both"/>
              <w:rPr>
                <w:rFonts w:ascii="Times New Roman" w:eastAsia="Calibri" w:hAnsi="Times New Roman" w:cs="Times New Roman"/>
                <w:sz w:val="24"/>
                <w:szCs w:val="24"/>
              </w:rPr>
            </w:pPr>
            <w:r w:rsidRPr="00F872AB">
              <w:rPr>
                <w:rFonts w:ascii="Times New Roman" w:eastAsia="Calibri" w:hAnsi="Times New Roman" w:cs="Times New Roman"/>
                <w:bCs/>
                <w:iCs/>
                <w:sz w:val="24"/>
                <w:szCs w:val="24"/>
              </w:rPr>
              <w:t>Определение влажности воздуха.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D3791" w14:textId="77777777" w:rsidR="0020143F" w:rsidRPr="00F872AB" w:rsidRDefault="0020143F" w:rsidP="008A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6B147A66" w14:textId="77777777" w:rsidR="00476866" w:rsidRDefault="0020143F"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14:paraId="6E77F4A9" w14:textId="5CEBF77F" w:rsidR="00476866" w:rsidRDefault="0020143F"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04, ОК </w:t>
            </w:r>
            <w:r w:rsidR="00476866" w:rsidRPr="00F872AB">
              <w:rPr>
                <w:rFonts w:ascii="Times New Roman" w:eastAsia="Times New Roman" w:hAnsi="Times New Roman" w:cs="Times New Roman"/>
                <w:sz w:val="24"/>
                <w:szCs w:val="24"/>
                <w:lang w:eastAsia="ru-RU"/>
              </w:rPr>
              <w:t>05, ОК</w:t>
            </w:r>
            <w:r w:rsidRPr="00F872AB">
              <w:rPr>
                <w:rFonts w:ascii="Times New Roman" w:eastAsia="Times New Roman" w:hAnsi="Times New Roman" w:cs="Times New Roman"/>
                <w:sz w:val="24"/>
                <w:szCs w:val="24"/>
                <w:lang w:eastAsia="ru-RU"/>
              </w:rPr>
              <w:t xml:space="preserve"> 07; </w:t>
            </w:r>
          </w:p>
          <w:p w14:paraId="67A995A8" w14:textId="688FC4A6" w:rsidR="0020143F" w:rsidRPr="00F872AB" w:rsidRDefault="0020143F"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w:t>
            </w:r>
            <w:r w:rsidR="002739DF">
              <w:rPr>
                <w:rFonts w:ascii="Times New Roman" w:eastAsia="Times New Roman" w:hAnsi="Times New Roman" w:cs="Times New Roman"/>
                <w:bCs/>
                <w:sz w:val="24"/>
                <w:szCs w:val="24"/>
                <w:lang w:eastAsia="ru-RU"/>
              </w:rPr>
              <w:t xml:space="preserve"> </w:t>
            </w:r>
            <w:r w:rsidRPr="00F872AB">
              <w:rPr>
                <w:rFonts w:ascii="Times New Roman" w:eastAsia="Times New Roman" w:hAnsi="Times New Roman" w:cs="Times New Roman"/>
                <w:bCs/>
                <w:sz w:val="24"/>
                <w:szCs w:val="24"/>
                <w:lang w:eastAsia="ru-RU"/>
              </w:rPr>
              <w:t>ЛР 9, ЛР 23, ЛР 30</w:t>
            </w:r>
          </w:p>
        </w:tc>
      </w:tr>
      <w:tr w:rsidR="0020143F" w:rsidRPr="00F872AB" w14:paraId="3F832901" w14:textId="77777777" w:rsidTr="001309E0">
        <w:trPr>
          <w:trHeight w:val="113"/>
        </w:trPr>
        <w:tc>
          <w:tcPr>
            <w:tcW w:w="3227" w:type="dxa"/>
            <w:tcBorders>
              <w:left w:val="single" w:sz="4" w:space="0" w:color="auto"/>
              <w:bottom w:val="single" w:sz="4" w:space="0" w:color="auto"/>
              <w:right w:val="single" w:sz="4" w:space="0" w:color="auto"/>
            </w:tcBorders>
          </w:tcPr>
          <w:p w14:paraId="62F49A8C"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Контрольная работа № 1</w:t>
            </w: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5CD9D9E1" w14:textId="77777777" w:rsidR="0020143F" w:rsidRPr="00A158FC" w:rsidRDefault="0020143F" w:rsidP="001F098C">
            <w:pPr>
              <w:widowControl w:val="0"/>
              <w:spacing w:after="0" w:line="240" w:lineRule="auto"/>
              <w:jc w:val="both"/>
              <w:rPr>
                <w:rFonts w:ascii="Times New Roman" w:eastAsia="Calibri" w:hAnsi="Times New Roman" w:cs="Times New Roman"/>
                <w:b/>
                <w:bCs/>
                <w:sz w:val="24"/>
                <w:szCs w:val="24"/>
              </w:rPr>
            </w:pPr>
            <w:r w:rsidRPr="00A158FC">
              <w:rPr>
                <w:rFonts w:ascii="Times New Roman" w:hAnsi="Times New Roman" w:cs="Times New Roman"/>
                <w:sz w:val="24"/>
                <w:szCs w:val="24"/>
              </w:rPr>
              <w:t>Молекулярная</w:t>
            </w:r>
            <w:r w:rsidRPr="00A158FC">
              <w:rPr>
                <w:rFonts w:ascii="Times New Roman" w:hAnsi="Times New Roman" w:cs="Times New Roman"/>
                <w:spacing w:val="-1"/>
                <w:sz w:val="24"/>
                <w:szCs w:val="24"/>
              </w:rPr>
              <w:t xml:space="preserve"> </w:t>
            </w:r>
            <w:r w:rsidRPr="00A158FC">
              <w:rPr>
                <w:rFonts w:ascii="Times New Roman" w:hAnsi="Times New Roman" w:cs="Times New Roman"/>
                <w:sz w:val="24"/>
                <w:szCs w:val="24"/>
              </w:rPr>
              <w:t>физика</w:t>
            </w:r>
            <w:r w:rsidRPr="00A158FC">
              <w:rPr>
                <w:rFonts w:ascii="Times New Roman" w:hAnsi="Times New Roman" w:cs="Times New Roman"/>
                <w:spacing w:val="-4"/>
                <w:sz w:val="24"/>
                <w:szCs w:val="24"/>
              </w:rPr>
              <w:t xml:space="preserve"> </w:t>
            </w:r>
            <w:r w:rsidRPr="00A158FC">
              <w:rPr>
                <w:rFonts w:ascii="Times New Roman" w:hAnsi="Times New Roman" w:cs="Times New Roman"/>
                <w:sz w:val="24"/>
                <w:szCs w:val="24"/>
              </w:rPr>
              <w:t>и</w:t>
            </w:r>
            <w:r w:rsidRPr="00A158FC">
              <w:rPr>
                <w:rFonts w:ascii="Times New Roman" w:hAnsi="Times New Roman" w:cs="Times New Roman"/>
                <w:spacing w:val="-4"/>
                <w:sz w:val="24"/>
                <w:szCs w:val="24"/>
              </w:rPr>
              <w:t xml:space="preserve"> </w:t>
            </w:r>
            <w:r w:rsidRPr="00A158FC">
              <w:rPr>
                <w:rFonts w:ascii="Times New Roman" w:hAnsi="Times New Roman" w:cs="Times New Roman"/>
                <w:sz w:val="24"/>
                <w:szCs w:val="24"/>
              </w:rPr>
              <w:t>термодинамика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C887198" w14:textId="77777777" w:rsidR="0020143F" w:rsidRPr="00A158FC" w:rsidRDefault="0020143F" w:rsidP="008A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158FC">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097A9A6E"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0143F" w:rsidRPr="00F872AB" w14:paraId="30C88F3E"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hideMark/>
          </w:tcPr>
          <w:p w14:paraId="25C8EA4D" w14:textId="77777777" w:rsidR="0020143F" w:rsidRPr="00F872AB" w:rsidRDefault="0020143F" w:rsidP="00F87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p>
          <w:p w14:paraId="27D144C5"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Раздел 3. Электродинамика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80745" w14:textId="77777777" w:rsidR="0020143F"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2997" w:type="dxa"/>
            <w:tcBorders>
              <w:top w:val="single" w:sz="4" w:space="0" w:color="auto"/>
              <w:left w:val="single" w:sz="4" w:space="0" w:color="auto"/>
              <w:bottom w:val="single" w:sz="4" w:space="0" w:color="auto"/>
              <w:right w:val="single" w:sz="4" w:space="0" w:color="auto"/>
            </w:tcBorders>
            <w:vAlign w:val="center"/>
          </w:tcPr>
          <w:p w14:paraId="404BA367"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F872AB" w14:paraId="3A1D4D95" w14:textId="77777777" w:rsidTr="001309E0">
        <w:trPr>
          <w:trHeight w:val="288"/>
        </w:trPr>
        <w:tc>
          <w:tcPr>
            <w:tcW w:w="3227" w:type="dxa"/>
            <w:vMerge w:val="restart"/>
            <w:tcBorders>
              <w:top w:val="single" w:sz="4" w:space="0" w:color="auto"/>
              <w:left w:val="single" w:sz="4" w:space="0" w:color="auto"/>
              <w:right w:val="single" w:sz="4" w:space="0" w:color="auto"/>
            </w:tcBorders>
            <w:hideMark/>
          </w:tcPr>
          <w:p w14:paraId="192C1BC9"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3.1 </w:t>
            </w:r>
          </w:p>
          <w:p w14:paraId="4C32B4D4"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Электрическое поле</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504FF571"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7D462"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2997" w:type="dxa"/>
            <w:tcBorders>
              <w:top w:val="single" w:sz="4" w:space="0" w:color="auto"/>
              <w:left w:val="single" w:sz="4" w:space="0" w:color="auto"/>
              <w:bottom w:val="single" w:sz="4" w:space="0" w:color="auto"/>
              <w:right w:val="single" w:sz="4" w:space="0" w:color="auto"/>
            </w:tcBorders>
            <w:vAlign w:val="center"/>
            <w:hideMark/>
          </w:tcPr>
          <w:p w14:paraId="43EB6F65"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F872AB" w14:paraId="6CF3AA6A" w14:textId="77777777" w:rsidTr="001309E0">
        <w:trPr>
          <w:trHeight w:val="540"/>
        </w:trPr>
        <w:tc>
          <w:tcPr>
            <w:tcW w:w="3227" w:type="dxa"/>
            <w:vMerge/>
            <w:tcBorders>
              <w:left w:val="single" w:sz="4" w:space="0" w:color="auto"/>
              <w:right w:val="single" w:sz="4" w:space="0" w:color="auto"/>
            </w:tcBorders>
          </w:tcPr>
          <w:p w14:paraId="11362972"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65E0A57F" w14:textId="77777777" w:rsidR="0020143F" w:rsidRPr="0020143F" w:rsidRDefault="0020143F" w:rsidP="00201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20143F">
              <w:rPr>
                <w:rFonts w:ascii="Times New Roman" w:hAnsi="Times New Roman" w:cs="Times New Roman"/>
                <w:sz w:val="24"/>
                <w:szCs w:val="24"/>
              </w:rPr>
              <w:t xml:space="preserve">Электрические заряды. </w:t>
            </w:r>
            <w:r w:rsidRPr="0020143F">
              <w:rPr>
                <w:rFonts w:ascii="Times New Roman" w:hAnsi="Times New Roman" w:cs="Times New Roman"/>
                <w:bCs/>
                <w:iCs/>
                <w:sz w:val="24"/>
                <w:szCs w:val="24"/>
              </w:rPr>
              <w:t>Элементарный электрический заряд.</w:t>
            </w:r>
            <w:r w:rsidRPr="0020143F">
              <w:rPr>
                <w:rFonts w:ascii="Times New Roman" w:hAnsi="Times New Roman" w:cs="Times New Roman"/>
                <w:sz w:val="24"/>
                <w:szCs w:val="24"/>
              </w:rPr>
              <w:t xml:space="preserve"> Закон сохранения заряда. Закон Кулона. </w:t>
            </w:r>
            <w:r w:rsidRPr="0020143F">
              <w:rPr>
                <w:rFonts w:ascii="Times New Roman" w:hAnsi="Times New Roman" w:cs="Times New Roman"/>
                <w:bCs/>
                <w:iCs/>
                <w:sz w:val="24"/>
                <w:szCs w:val="24"/>
              </w:rPr>
              <w:t>Электрическая постоянная.</w:t>
            </w:r>
            <w:r w:rsidRPr="0020143F">
              <w:rPr>
                <w:rFonts w:ascii="Times New Roman" w:hAnsi="Times New Roman" w:cs="Times New Roman"/>
                <w:sz w:val="24"/>
                <w:szCs w:val="24"/>
              </w:rPr>
              <w:t xml:space="preserve"> </w:t>
            </w:r>
            <w:r w:rsidRPr="0020143F">
              <w:rPr>
                <w:rFonts w:ascii="Times New Roman" w:hAnsi="Times New Roman" w:cs="Times New Roman"/>
                <w:bCs/>
                <w:iCs/>
                <w:sz w:val="24"/>
                <w:szCs w:val="24"/>
              </w:rPr>
              <w:t>Электрическое поле. Напряженность электрического поля. Принцип суперпозиции полей.</w:t>
            </w:r>
            <w:r w:rsidRPr="0020143F">
              <w:rPr>
                <w:rFonts w:ascii="Times New Roman" w:hAnsi="Times New Roman" w:cs="Times New Roman"/>
                <w:sz w:val="24"/>
                <w:szCs w:val="24"/>
              </w:rPr>
              <w:t xml:space="preserve"> Проводники в электрическом поле. Диэлектрики в электрическом поле. Поляризация диэлектриков. </w:t>
            </w:r>
            <w:r w:rsidRPr="0020143F">
              <w:rPr>
                <w:rFonts w:ascii="Times New Roman" w:hAnsi="Times New Roman" w:cs="Times New Roman"/>
                <w:bCs/>
                <w:iCs/>
                <w:sz w:val="24"/>
                <w:szCs w:val="24"/>
              </w:rPr>
              <w:t>Работа сил электростатического поля. Потенциал.</w:t>
            </w:r>
            <w:r w:rsidRPr="0020143F">
              <w:rPr>
                <w:rFonts w:ascii="Times New Roman" w:hAnsi="Times New Roman" w:cs="Times New Roman"/>
                <w:sz w:val="24"/>
                <w:szCs w:val="24"/>
              </w:rPr>
              <w:t xml:space="preserve"> 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 </w:t>
            </w:r>
            <w:r w:rsidRPr="0020143F">
              <w:rPr>
                <w:rFonts w:ascii="Times New Roman" w:hAnsi="Times New Roman" w:cs="Times New Roman"/>
                <w:bCs/>
                <w:iCs/>
                <w:sz w:val="24"/>
                <w:szCs w:val="24"/>
              </w:rPr>
              <w:t>Энергия электрического поля.</w:t>
            </w:r>
            <w:r w:rsidRPr="0020143F">
              <w:rPr>
                <w:rFonts w:ascii="Times New Roman" w:hAnsi="Times New Roman" w:cs="Times New Roman"/>
                <w:sz w:val="24"/>
                <w:szCs w:val="24"/>
              </w:rPr>
              <w:t xml:space="preserve"> Применение конденсаторов </w:t>
            </w:r>
          </w:p>
        </w:tc>
        <w:tc>
          <w:tcPr>
            <w:tcW w:w="1437" w:type="dxa"/>
            <w:tcBorders>
              <w:top w:val="single" w:sz="4" w:space="0" w:color="auto"/>
              <w:left w:val="single" w:sz="4" w:space="0" w:color="auto"/>
              <w:right w:val="single" w:sz="4" w:space="0" w:color="auto"/>
            </w:tcBorders>
            <w:shd w:val="clear" w:color="auto" w:fill="FFFFFF"/>
            <w:vAlign w:val="center"/>
          </w:tcPr>
          <w:p w14:paraId="7639E3FB"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997" w:type="dxa"/>
            <w:tcBorders>
              <w:top w:val="single" w:sz="4" w:space="0" w:color="auto"/>
              <w:left w:val="single" w:sz="4" w:space="0" w:color="auto"/>
              <w:right w:val="single" w:sz="4" w:space="0" w:color="auto"/>
            </w:tcBorders>
            <w:vAlign w:val="center"/>
          </w:tcPr>
          <w:p w14:paraId="6FAB82AB" w14:textId="579B2951" w:rsidR="00476866" w:rsidRDefault="0020143F"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w:t>
            </w:r>
            <w:r w:rsidR="00476866" w:rsidRPr="00F872AB">
              <w:rPr>
                <w:rFonts w:ascii="Times New Roman" w:eastAsia="Times New Roman" w:hAnsi="Times New Roman" w:cs="Times New Roman"/>
                <w:sz w:val="24"/>
                <w:szCs w:val="24"/>
                <w:lang w:eastAsia="ru-RU"/>
              </w:rPr>
              <w:t>03, ОК</w:t>
            </w:r>
            <w:r w:rsidRPr="00F872AB">
              <w:rPr>
                <w:rFonts w:ascii="Times New Roman" w:eastAsia="Times New Roman" w:hAnsi="Times New Roman" w:cs="Times New Roman"/>
                <w:sz w:val="24"/>
                <w:szCs w:val="24"/>
                <w:lang w:eastAsia="ru-RU"/>
              </w:rPr>
              <w:t xml:space="preserve"> 04, ОК 05, ОК 07; </w:t>
            </w:r>
            <w:r w:rsidRPr="00F872AB">
              <w:rPr>
                <w:rFonts w:ascii="Times New Roman" w:eastAsia="Times New Roman" w:hAnsi="Times New Roman" w:cs="Times New Roman"/>
                <w:bCs/>
                <w:sz w:val="24"/>
                <w:szCs w:val="24"/>
                <w:lang w:eastAsia="ru-RU"/>
              </w:rPr>
              <w:t>ЛР 2,</w:t>
            </w:r>
            <w:r w:rsidR="002739DF">
              <w:rPr>
                <w:rFonts w:ascii="Times New Roman" w:eastAsia="Times New Roman" w:hAnsi="Times New Roman" w:cs="Times New Roman"/>
                <w:bCs/>
                <w:sz w:val="24"/>
                <w:szCs w:val="24"/>
                <w:lang w:eastAsia="ru-RU"/>
              </w:rPr>
              <w:t xml:space="preserve"> </w:t>
            </w:r>
          </w:p>
          <w:p w14:paraId="25EC1523" w14:textId="2D63FB46" w:rsidR="0020143F" w:rsidRPr="00F872AB" w:rsidRDefault="0020143F"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9, ЛР 23, ЛР 30</w:t>
            </w:r>
          </w:p>
        </w:tc>
      </w:tr>
      <w:tr w:rsidR="0020143F" w:rsidRPr="00F872AB" w14:paraId="43163A5D" w14:textId="77777777" w:rsidTr="001309E0">
        <w:trPr>
          <w:trHeight w:val="267"/>
        </w:trPr>
        <w:tc>
          <w:tcPr>
            <w:tcW w:w="3227" w:type="dxa"/>
            <w:vMerge/>
            <w:tcBorders>
              <w:left w:val="single" w:sz="4" w:space="0" w:color="auto"/>
              <w:right w:val="single" w:sz="4" w:space="0" w:color="auto"/>
            </w:tcBorders>
            <w:vAlign w:val="center"/>
            <w:hideMark/>
          </w:tcPr>
          <w:p w14:paraId="5ADDA861" w14:textId="77777777" w:rsidR="0020143F" w:rsidRPr="00F872AB" w:rsidRDefault="0020143F" w:rsidP="001F098C">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hideMark/>
          </w:tcPr>
          <w:p w14:paraId="04918575" w14:textId="77777777" w:rsidR="0020143F" w:rsidRPr="0020143F" w:rsidRDefault="0020143F"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right w:val="single" w:sz="4" w:space="0" w:color="auto"/>
            </w:tcBorders>
            <w:hideMark/>
          </w:tcPr>
          <w:p w14:paraId="5DB9826A" w14:textId="77777777" w:rsidR="0020143F" w:rsidRPr="0020143F" w:rsidRDefault="0020143F" w:rsidP="001309E0">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2997" w:type="dxa"/>
            <w:tcBorders>
              <w:left w:val="single" w:sz="4" w:space="0" w:color="auto"/>
              <w:right w:val="single" w:sz="4" w:space="0" w:color="auto"/>
            </w:tcBorders>
            <w:vAlign w:val="center"/>
            <w:hideMark/>
          </w:tcPr>
          <w:p w14:paraId="30CCFD17" w14:textId="77777777" w:rsidR="0020143F" w:rsidRPr="00F872AB" w:rsidRDefault="0020143F" w:rsidP="0020143F">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 </w:t>
            </w:r>
          </w:p>
        </w:tc>
      </w:tr>
      <w:tr w:rsidR="0020143F" w:rsidRPr="00F872AB" w14:paraId="0B669434" w14:textId="77777777" w:rsidTr="001309E0">
        <w:trPr>
          <w:trHeight w:val="838"/>
        </w:trPr>
        <w:tc>
          <w:tcPr>
            <w:tcW w:w="3227" w:type="dxa"/>
            <w:vMerge/>
            <w:tcBorders>
              <w:left w:val="single" w:sz="4" w:space="0" w:color="auto"/>
              <w:bottom w:val="single" w:sz="4" w:space="0" w:color="auto"/>
              <w:right w:val="single" w:sz="4" w:space="0" w:color="auto"/>
            </w:tcBorders>
            <w:vAlign w:val="center"/>
          </w:tcPr>
          <w:p w14:paraId="46C9E7EA" w14:textId="77777777" w:rsidR="0020143F" w:rsidRPr="00F872AB" w:rsidRDefault="0020143F" w:rsidP="001F098C">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nil"/>
              <w:right w:val="single" w:sz="4" w:space="0" w:color="auto"/>
            </w:tcBorders>
          </w:tcPr>
          <w:p w14:paraId="4AD2C596" w14:textId="77777777" w:rsidR="0020143F" w:rsidRPr="0020143F" w:rsidRDefault="0020143F" w:rsidP="001309E0">
            <w:pPr>
              <w:pStyle w:val="TableParagraph"/>
              <w:rPr>
                <w:rFonts w:ascii="Times New Roman" w:hAnsi="Times New Roman" w:cs="Times New Roman"/>
                <w:b/>
                <w:sz w:val="24"/>
                <w:szCs w:val="24"/>
              </w:rPr>
            </w:pPr>
            <w:r w:rsidRPr="0020143F">
              <w:rPr>
                <w:rFonts w:ascii="Times New Roman" w:hAnsi="Times New Roman" w:cs="Times New Roman"/>
                <w:b/>
                <w:sz w:val="24"/>
                <w:szCs w:val="24"/>
              </w:rPr>
              <w:t xml:space="preserve">Лабораторная работа №3. </w:t>
            </w:r>
          </w:p>
          <w:p w14:paraId="12F2F392" w14:textId="77777777" w:rsidR="0020143F" w:rsidRPr="0020143F" w:rsidRDefault="0020143F"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Определение электрической емкости конденсаторов</w:t>
            </w:r>
          </w:p>
        </w:tc>
        <w:tc>
          <w:tcPr>
            <w:tcW w:w="1437" w:type="dxa"/>
            <w:tcBorders>
              <w:top w:val="single" w:sz="4" w:space="0" w:color="auto"/>
              <w:left w:val="single" w:sz="4" w:space="0" w:color="auto"/>
              <w:bottom w:val="single" w:sz="4" w:space="0" w:color="auto"/>
              <w:right w:val="single" w:sz="4" w:space="0" w:color="auto"/>
            </w:tcBorders>
          </w:tcPr>
          <w:p w14:paraId="0D76E6FB" w14:textId="77777777" w:rsidR="0020143F" w:rsidRPr="0020143F" w:rsidRDefault="0020143F" w:rsidP="001309E0">
            <w:pPr>
              <w:pStyle w:val="TableParagraph"/>
              <w:rPr>
                <w:rFonts w:ascii="Times New Roman" w:hAnsi="Times New Roman" w:cs="Times New Roman"/>
                <w:sz w:val="24"/>
                <w:szCs w:val="24"/>
              </w:rPr>
            </w:pPr>
          </w:p>
          <w:p w14:paraId="2587F4D7" w14:textId="77777777" w:rsidR="0020143F" w:rsidRPr="0020143F" w:rsidRDefault="0020143F" w:rsidP="001309E0">
            <w:pPr>
              <w:pStyle w:val="TableParagraph"/>
              <w:jc w:val="center"/>
              <w:rPr>
                <w:rFonts w:ascii="Times New Roman" w:hAnsi="Times New Roman" w:cs="Times New Roman"/>
                <w:sz w:val="24"/>
                <w:szCs w:val="24"/>
              </w:rPr>
            </w:pPr>
            <w:r w:rsidRPr="0020143F">
              <w:rPr>
                <w:rFonts w:ascii="Times New Roman" w:hAnsi="Times New Roman" w:cs="Times New Roman"/>
                <w:sz w:val="24"/>
                <w:szCs w:val="24"/>
              </w:rPr>
              <w:t>2</w:t>
            </w:r>
          </w:p>
        </w:tc>
        <w:tc>
          <w:tcPr>
            <w:tcW w:w="2997" w:type="dxa"/>
            <w:tcBorders>
              <w:left w:val="single" w:sz="4" w:space="0" w:color="auto"/>
              <w:bottom w:val="single" w:sz="4" w:space="0" w:color="auto"/>
              <w:right w:val="single" w:sz="4" w:space="0" w:color="auto"/>
            </w:tcBorders>
            <w:vAlign w:val="center"/>
          </w:tcPr>
          <w:p w14:paraId="6BC8A4C9" w14:textId="335BC6DB" w:rsidR="0020143F" w:rsidRPr="00F872AB" w:rsidRDefault="0020143F" w:rsidP="00476866">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ОК 01, ОК 02, ОК 03,</w:t>
            </w:r>
            <w:r w:rsidR="00476866">
              <w:rPr>
                <w:rFonts w:ascii="Times New Roman" w:eastAsia="Times New Roman" w:hAnsi="Times New Roman" w:cs="Times New Roman"/>
                <w:sz w:val="24"/>
                <w:szCs w:val="24"/>
                <w:lang w:eastAsia="ru-RU"/>
              </w:rPr>
              <w:t xml:space="preserve"> </w:t>
            </w:r>
            <w:r w:rsidRPr="00F872AB">
              <w:rPr>
                <w:rFonts w:ascii="Times New Roman" w:eastAsia="Times New Roman" w:hAnsi="Times New Roman" w:cs="Times New Roman"/>
                <w:sz w:val="24"/>
                <w:szCs w:val="24"/>
                <w:lang w:eastAsia="ru-RU"/>
              </w:rPr>
              <w:t xml:space="preserve">ОК 04, ОК 05,  ОК 07; </w:t>
            </w:r>
            <w:r w:rsidRPr="00F872AB">
              <w:rPr>
                <w:rFonts w:ascii="Times New Roman" w:eastAsia="Times New Roman" w:hAnsi="Times New Roman" w:cs="Times New Roman"/>
                <w:bCs/>
                <w:sz w:val="24"/>
                <w:szCs w:val="24"/>
                <w:lang w:eastAsia="ru-RU"/>
              </w:rPr>
              <w:t>ЛР 2, ЛР 9, ЛР 23, ЛР 30</w:t>
            </w:r>
          </w:p>
        </w:tc>
      </w:tr>
      <w:tr w:rsidR="0020143F" w:rsidRPr="00F872AB" w14:paraId="1A72FAC4" w14:textId="77777777" w:rsidTr="001309E0">
        <w:trPr>
          <w:trHeight w:val="274"/>
        </w:trPr>
        <w:tc>
          <w:tcPr>
            <w:tcW w:w="15353" w:type="dxa"/>
            <w:gridSpan w:val="4"/>
            <w:tcBorders>
              <w:left w:val="single" w:sz="4" w:space="0" w:color="auto"/>
              <w:right w:val="single" w:sz="4" w:space="0" w:color="auto"/>
            </w:tcBorders>
            <w:vAlign w:val="center"/>
          </w:tcPr>
          <w:p w14:paraId="795058FE" w14:textId="77777777" w:rsidR="0020143F" w:rsidRPr="00F872AB" w:rsidRDefault="0020143F" w:rsidP="005B66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семестр</w:t>
            </w:r>
            <w:r w:rsidR="00F0027D">
              <w:rPr>
                <w:rFonts w:ascii="Times New Roman" w:eastAsia="Times New Roman" w:hAnsi="Times New Roman" w:cs="Times New Roman"/>
                <w:b/>
                <w:bCs/>
                <w:sz w:val="24"/>
                <w:szCs w:val="24"/>
                <w:lang w:eastAsia="ru-RU"/>
              </w:rPr>
              <w:t xml:space="preserve"> (43 лк + 20 лб)</w:t>
            </w:r>
          </w:p>
        </w:tc>
      </w:tr>
      <w:tr w:rsidR="0020143F" w:rsidRPr="00F872AB" w14:paraId="5B7E9FF8" w14:textId="77777777" w:rsidTr="001309E0">
        <w:trPr>
          <w:trHeight w:val="274"/>
        </w:trPr>
        <w:tc>
          <w:tcPr>
            <w:tcW w:w="3227" w:type="dxa"/>
            <w:vMerge w:val="restart"/>
            <w:tcBorders>
              <w:left w:val="single" w:sz="4" w:space="0" w:color="auto"/>
              <w:right w:val="single" w:sz="4" w:space="0" w:color="auto"/>
            </w:tcBorders>
            <w:vAlign w:val="center"/>
          </w:tcPr>
          <w:p w14:paraId="480AF9A9" w14:textId="77777777" w:rsidR="0020143F" w:rsidRPr="00F872AB" w:rsidRDefault="0020143F" w:rsidP="0020143F">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3.1 </w:t>
            </w:r>
          </w:p>
          <w:p w14:paraId="681894AB" w14:textId="77777777" w:rsidR="0020143F" w:rsidRPr="00F872AB" w:rsidRDefault="0020143F" w:rsidP="0020143F">
            <w:pPr>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Электрическое поле</w:t>
            </w:r>
          </w:p>
        </w:tc>
        <w:tc>
          <w:tcPr>
            <w:tcW w:w="7692" w:type="dxa"/>
            <w:tcBorders>
              <w:top w:val="single" w:sz="4" w:space="0" w:color="auto"/>
              <w:left w:val="single" w:sz="4" w:space="0" w:color="auto"/>
              <w:bottom w:val="nil"/>
              <w:right w:val="single" w:sz="4" w:space="0" w:color="auto"/>
            </w:tcBorders>
          </w:tcPr>
          <w:p w14:paraId="120C60E1" w14:textId="77777777" w:rsidR="0020143F" w:rsidRPr="00F872AB"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tcPr>
          <w:p w14:paraId="7FED5BC5" w14:textId="77777777" w:rsidR="0020143F" w:rsidRPr="0020143F" w:rsidRDefault="0020143F" w:rsidP="0020143F">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2997" w:type="dxa"/>
            <w:tcBorders>
              <w:left w:val="single" w:sz="4" w:space="0" w:color="auto"/>
              <w:bottom w:val="single" w:sz="4" w:space="0" w:color="auto"/>
              <w:right w:val="single" w:sz="4" w:space="0" w:color="auto"/>
            </w:tcBorders>
            <w:vAlign w:val="center"/>
          </w:tcPr>
          <w:p w14:paraId="4FE69212" w14:textId="77777777" w:rsidR="0020143F" w:rsidRPr="00F872AB" w:rsidRDefault="0020143F" w:rsidP="005B66AA">
            <w:pPr>
              <w:spacing w:after="0" w:line="240" w:lineRule="auto"/>
              <w:jc w:val="center"/>
              <w:rPr>
                <w:rFonts w:ascii="Times New Roman" w:eastAsia="Times New Roman" w:hAnsi="Times New Roman" w:cs="Times New Roman"/>
                <w:sz w:val="24"/>
                <w:szCs w:val="24"/>
                <w:lang w:eastAsia="ru-RU"/>
              </w:rPr>
            </w:pPr>
          </w:p>
        </w:tc>
      </w:tr>
      <w:tr w:rsidR="0020143F" w:rsidRPr="00F872AB" w14:paraId="120BDCD5" w14:textId="77777777" w:rsidTr="001309E0">
        <w:trPr>
          <w:trHeight w:val="561"/>
        </w:trPr>
        <w:tc>
          <w:tcPr>
            <w:tcW w:w="3227" w:type="dxa"/>
            <w:vMerge/>
            <w:tcBorders>
              <w:left w:val="single" w:sz="4" w:space="0" w:color="auto"/>
              <w:bottom w:val="single" w:sz="4" w:space="0" w:color="auto"/>
              <w:right w:val="single" w:sz="4" w:space="0" w:color="auto"/>
            </w:tcBorders>
            <w:vAlign w:val="center"/>
          </w:tcPr>
          <w:p w14:paraId="23CBC85C" w14:textId="77777777" w:rsidR="0020143F" w:rsidRPr="00F872AB" w:rsidRDefault="0020143F" w:rsidP="001F098C">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nil"/>
              <w:right w:val="single" w:sz="4" w:space="0" w:color="auto"/>
            </w:tcBorders>
          </w:tcPr>
          <w:p w14:paraId="5BD22E0A" w14:textId="77777777" w:rsidR="0020143F" w:rsidRPr="0020143F" w:rsidRDefault="0020143F"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tcPr>
          <w:p w14:paraId="293D0D73" w14:textId="77777777" w:rsidR="0020143F" w:rsidRPr="0020143F" w:rsidRDefault="0020143F" w:rsidP="0020143F">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2997" w:type="dxa"/>
            <w:tcBorders>
              <w:left w:val="single" w:sz="4" w:space="0" w:color="auto"/>
              <w:bottom w:val="single" w:sz="4" w:space="0" w:color="auto"/>
              <w:right w:val="single" w:sz="4" w:space="0" w:color="auto"/>
            </w:tcBorders>
            <w:vAlign w:val="center"/>
          </w:tcPr>
          <w:p w14:paraId="2639CA1F" w14:textId="77777777" w:rsidR="0020143F" w:rsidRPr="00F872AB" w:rsidRDefault="0020143F" w:rsidP="005B66AA">
            <w:pPr>
              <w:spacing w:after="0" w:line="240" w:lineRule="auto"/>
              <w:jc w:val="center"/>
              <w:rPr>
                <w:rFonts w:ascii="Times New Roman" w:eastAsia="Times New Roman" w:hAnsi="Times New Roman" w:cs="Times New Roman"/>
                <w:sz w:val="24"/>
                <w:szCs w:val="24"/>
                <w:lang w:eastAsia="ru-RU"/>
              </w:rPr>
            </w:pPr>
          </w:p>
        </w:tc>
      </w:tr>
      <w:tr w:rsidR="00F0027D" w:rsidRPr="00F872AB" w14:paraId="58CA1AB9" w14:textId="77777777" w:rsidTr="001309E0">
        <w:trPr>
          <w:trHeight w:val="270"/>
        </w:trPr>
        <w:tc>
          <w:tcPr>
            <w:tcW w:w="3227" w:type="dxa"/>
            <w:vMerge w:val="restart"/>
            <w:tcBorders>
              <w:top w:val="single" w:sz="4" w:space="0" w:color="auto"/>
              <w:left w:val="single" w:sz="4" w:space="0" w:color="auto"/>
              <w:right w:val="single" w:sz="4" w:space="0" w:color="auto"/>
            </w:tcBorders>
            <w:hideMark/>
          </w:tcPr>
          <w:p w14:paraId="6C239B7D"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Тема 3.2</w:t>
            </w:r>
          </w:p>
          <w:p w14:paraId="2D10E886"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Законы постоянного тока</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7CB5158C"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r w:rsidRPr="00F872AB">
              <w:rPr>
                <w:rFonts w:ascii="Times New Roman" w:eastAsia="Times New Roman" w:hAnsi="Times New Roman" w:cs="Times New Roman"/>
                <w:b/>
                <w:sz w:val="24"/>
                <w:szCs w:val="24"/>
                <w:lang w:eastAsia="ru-RU"/>
              </w:rPr>
              <w:t xml:space="preserve">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0896E4" w14:textId="77777777" w:rsidR="00F0027D" w:rsidRPr="00F872AB" w:rsidRDefault="00F0027D" w:rsidP="002F4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2F44DB">
              <w:rPr>
                <w:rFonts w:ascii="Times New Roman" w:eastAsia="Times New Roman" w:hAnsi="Times New Roman" w:cs="Times New Roman"/>
                <w:b/>
                <w:sz w:val="24"/>
                <w:szCs w:val="24"/>
                <w:lang w:eastAsia="ru-RU"/>
              </w:rPr>
              <w:t>1</w:t>
            </w:r>
          </w:p>
        </w:tc>
        <w:tc>
          <w:tcPr>
            <w:tcW w:w="2997" w:type="dxa"/>
            <w:tcBorders>
              <w:top w:val="single" w:sz="4" w:space="0" w:color="auto"/>
              <w:left w:val="single" w:sz="4" w:space="0" w:color="auto"/>
              <w:bottom w:val="single" w:sz="4" w:space="0" w:color="auto"/>
              <w:right w:val="single" w:sz="4" w:space="0" w:color="auto"/>
            </w:tcBorders>
            <w:vAlign w:val="center"/>
            <w:hideMark/>
          </w:tcPr>
          <w:p w14:paraId="46918C8F"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0027D" w:rsidRPr="00F0027D" w14:paraId="77C7D448" w14:textId="77777777" w:rsidTr="001309E0">
        <w:trPr>
          <w:trHeight w:val="2209"/>
        </w:trPr>
        <w:tc>
          <w:tcPr>
            <w:tcW w:w="3227" w:type="dxa"/>
            <w:vMerge/>
            <w:tcBorders>
              <w:left w:val="single" w:sz="4" w:space="0" w:color="auto"/>
              <w:right w:val="single" w:sz="4" w:space="0" w:color="auto"/>
            </w:tcBorders>
          </w:tcPr>
          <w:p w14:paraId="5C6FFDB4" w14:textId="77777777" w:rsidR="00F0027D" w:rsidRPr="00F0027D"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692" w:type="dxa"/>
            <w:tcBorders>
              <w:top w:val="single" w:sz="4" w:space="0" w:color="auto"/>
              <w:left w:val="single" w:sz="4" w:space="0" w:color="auto"/>
              <w:right w:val="single" w:sz="4" w:space="0" w:color="auto"/>
            </w:tcBorders>
            <w:shd w:val="clear" w:color="auto" w:fill="FFFFFF"/>
          </w:tcPr>
          <w:p w14:paraId="4F64BBB4" w14:textId="77777777" w:rsidR="00F0027D" w:rsidRPr="00F0027D" w:rsidRDefault="00F0027D" w:rsidP="00F0027D">
            <w:pPr>
              <w:pStyle w:val="TableParagraph"/>
              <w:tabs>
                <w:tab w:val="left" w:pos="2308"/>
                <w:tab w:val="left" w:pos="4290"/>
                <w:tab w:val="left" w:pos="6453"/>
              </w:tabs>
              <w:spacing w:line="259" w:lineRule="auto"/>
              <w:ind w:right="88"/>
              <w:jc w:val="both"/>
              <w:rPr>
                <w:rFonts w:ascii="Times New Roman" w:hAnsi="Times New Roman" w:cs="Times New Roman"/>
                <w:sz w:val="24"/>
                <w:szCs w:val="24"/>
              </w:rPr>
            </w:pPr>
            <w:r w:rsidRPr="00F0027D">
              <w:rPr>
                <w:rFonts w:ascii="Times New Roman" w:hAnsi="Times New Roman" w:cs="Times New Roman"/>
                <w:bCs/>
                <w:iCs/>
                <w:sz w:val="24"/>
                <w:szCs w:val="24"/>
              </w:rPr>
              <w:t>Условия,</w:t>
            </w:r>
            <w:r w:rsidRPr="00F0027D">
              <w:rPr>
                <w:rFonts w:ascii="Times New Roman" w:hAnsi="Times New Roman" w:cs="Times New Roman"/>
                <w:bCs/>
                <w:iCs/>
                <w:spacing w:val="-7"/>
                <w:sz w:val="24"/>
                <w:szCs w:val="24"/>
              </w:rPr>
              <w:t xml:space="preserve"> </w:t>
            </w:r>
            <w:r w:rsidRPr="00F0027D">
              <w:rPr>
                <w:rFonts w:ascii="Times New Roman" w:hAnsi="Times New Roman" w:cs="Times New Roman"/>
                <w:bCs/>
                <w:iCs/>
                <w:sz w:val="24"/>
                <w:szCs w:val="24"/>
              </w:rPr>
              <w:t>необходимые</w:t>
            </w:r>
            <w:r w:rsidRPr="00F0027D">
              <w:rPr>
                <w:rFonts w:ascii="Times New Roman" w:hAnsi="Times New Roman" w:cs="Times New Roman"/>
                <w:bCs/>
                <w:iCs/>
                <w:spacing w:val="-7"/>
                <w:sz w:val="24"/>
                <w:szCs w:val="24"/>
              </w:rPr>
              <w:t xml:space="preserve"> </w:t>
            </w:r>
            <w:r w:rsidRPr="00F0027D">
              <w:rPr>
                <w:rFonts w:ascii="Times New Roman" w:hAnsi="Times New Roman" w:cs="Times New Roman"/>
                <w:bCs/>
                <w:iCs/>
                <w:sz w:val="24"/>
                <w:szCs w:val="24"/>
              </w:rPr>
              <w:t>для</w:t>
            </w:r>
            <w:r w:rsidRPr="00F0027D">
              <w:rPr>
                <w:rFonts w:ascii="Times New Roman" w:hAnsi="Times New Roman" w:cs="Times New Roman"/>
                <w:bCs/>
                <w:iCs/>
                <w:spacing w:val="-7"/>
                <w:sz w:val="24"/>
                <w:szCs w:val="24"/>
              </w:rPr>
              <w:t xml:space="preserve"> </w:t>
            </w:r>
            <w:r w:rsidRPr="00F0027D">
              <w:rPr>
                <w:rFonts w:ascii="Times New Roman" w:hAnsi="Times New Roman" w:cs="Times New Roman"/>
                <w:bCs/>
                <w:iCs/>
                <w:sz w:val="24"/>
                <w:szCs w:val="24"/>
              </w:rPr>
              <w:t>возникновения</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и</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поддержания</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электрического</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тока.</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Сила</w:t>
            </w:r>
            <w:r w:rsidRPr="00F0027D">
              <w:rPr>
                <w:rFonts w:ascii="Times New Roman" w:hAnsi="Times New Roman" w:cs="Times New Roman"/>
                <w:bCs/>
                <w:iCs/>
                <w:spacing w:val="-48"/>
                <w:sz w:val="24"/>
                <w:szCs w:val="24"/>
              </w:rPr>
              <w:t xml:space="preserve"> </w:t>
            </w:r>
            <w:r w:rsidRPr="00F0027D">
              <w:rPr>
                <w:rFonts w:ascii="Times New Roman" w:hAnsi="Times New Roman" w:cs="Times New Roman"/>
                <w:bCs/>
                <w:iCs/>
                <w:sz w:val="24"/>
                <w:szCs w:val="24"/>
              </w:rPr>
              <w:t>тока и плотность тока.</w:t>
            </w:r>
            <w:r w:rsidRPr="00F0027D">
              <w:rPr>
                <w:rFonts w:ascii="Times New Roman" w:hAnsi="Times New Roman" w:cs="Times New Roman"/>
                <w:sz w:val="24"/>
                <w:szCs w:val="24"/>
              </w:rPr>
              <w:t xml:space="preserve"> Закон Ома для участка цепи. Зависимость электрического</w:t>
            </w:r>
            <w:r w:rsidRPr="00F0027D">
              <w:rPr>
                <w:rFonts w:ascii="Times New Roman" w:hAnsi="Times New Roman" w:cs="Times New Roman"/>
                <w:spacing w:val="-47"/>
                <w:sz w:val="24"/>
                <w:szCs w:val="24"/>
              </w:rPr>
              <w:t xml:space="preserve"> </w:t>
            </w:r>
            <w:r w:rsidRPr="00F0027D">
              <w:rPr>
                <w:rFonts w:ascii="Times New Roman" w:hAnsi="Times New Roman" w:cs="Times New Roman"/>
                <w:sz w:val="24"/>
                <w:szCs w:val="24"/>
              </w:rPr>
              <w:t>сопротивления от материала, длины и площади поперечного сечения проводника.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Зависимость</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электрического</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сопротивления</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проводников</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от</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температуры.</w:t>
            </w:r>
            <w:r w:rsidRPr="00F0027D">
              <w:rPr>
                <w:rFonts w:ascii="Times New Roman" w:hAnsi="Times New Roman" w:cs="Times New Roman"/>
                <w:spacing w:val="1"/>
                <w:sz w:val="24"/>
                <w:szCs w:val="24"/>
              </w:rPr>
              <w:t xml:space="preserve"> </w:t>
            </w:r>
            <w:r>
              <w:rPr>
                <w:rFonts w:ascii="Times New Roman" w:hAnsi="Times New Roman" w:cs="Times New Roman"/>
                <w:sz w:val="24"/>
                <w:szCs w:val="24"/>
              </w:rPr>
              <w:t xml:space="preserve">Температурный </w:t>
            </w:r>
            <w:r w:rsidRPr="00F0027D">
              <w:rPr>
                <w:rFonts w:ascii="Times New Roman" w:hAnsi="Times New Roman" w:cs="Times New Roman"/>
                <w:sz w:val="24"/>
                <w:szCs w:val="24"/>
              </w:rPr>
              <w:t>коэффициент</w:t>
            </w:r>
            <w:r w:rsidRPr="00F0027D">
              <w:rPr>
                <w:rFonts w:ascii="Times New Roman" w:hAnsi="Times New Roman" w:cs="Times New Roman"/>
                <w:sz w:val="24"/>
                <w:szCs w:val="24"/>
              </w:rPr>
              <w:tab/>
              <w:t>сопротивления.</w:t>
            </w:r>
            <w:r>
              <w:rPr>
                <w:rFonts w:ascii="Times New Roman" w:hAnsi="Times New Roman" w:cs="Times New Roman"/>
                <w:sz w:val="24"/>
                <w:szCs w:val="24"/>
              </w:rPr>
              <w:t xml:space="preserve"> </w:t>
            </w:r>
            <w:r w:rsidRPr="00F0027D">
              <w:rPr>
                <w:rFonts w:ascii="Times New Roman" w:hAnsi="Times New Roman" w:cs="Times New Roman"/>
                <w:sz w:val="24"/>
                <w:szCs w:val="24"/>
              </w:rPr>
              <w:t>Сверхпроводимость.</w:t>
            </w:r>
            <w:r w:rsidRPr="00F0027D">
              <w:rPr>
                <w:rFonts w:ascii="Times New Roman" w:hAnsi="Times New Roman" w:cs="Times New Roman"/>
                <w:spacing w:val="-48"/>
                <w:sz w:val="24"/>
                <w:szCs w:val="24"/>
              </w:rPr>
              <w:t xml:space="preserve"> </w:t>
            </w:r>
            <w:r>
              <w:rPr>
                <w:rFonts w:ascii="Times New Roman" w:hAnsi="Times New Roman" w:cs="Times New Roman"/>
                <w:spacing w:val="-48"/>
                <w:sz w:val="24"/>
                <w:szCs w:val="24"/>
              </w:rPr>
              <w:t xml:space="preserve"> </w:t>
            </w:r>
            <w:r w:rsidRPr="00F0027D">
              <w:rPr>
                <w:rFonts w:ascii="Times New Roman" w:hAnsi="Times New Roman" w:cs="Times New Roman"/>
                <w:sz w:val="24"/>
                <w:szCs w:val="24"/>
              </w:rPr>
              <w:t>Работа</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и</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мощность</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постоянного</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тока.</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Тепловое</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действие</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тока. Закон</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Джоуля—</w:t>
            </w:r>
          </w:p>
          <w:p w14:paraId="6681D602" w14:textId="77777777" w:rsidR="00F0027D" w:rsidRPr="00F0027D" w:rsidRDefault="00F0027D" w:rsidP="00F0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0027D">
              <w:rPr>
                <w:rFonts w:ascii="Times New Roman" w:hAnsi="Times New Roman" w:cs="Times New Roman"/>
                <w:sz w:val="24"/>
                <w:szCs w:val="24"/>
              </w:rPr>
              <w:t>Ленца.</w:t>
            </w:r>
            <w:r w:rsidRPr="00F0027D">
              <w:rPr>
                <w:rFonts w:ascii="Times New Roman" w:hAnsi="Times New Roman" w:cs="Times New Roman"/>
                <w:spacing w:val="-1"/>
                <w:sz w:val="24"/>
                <w:szCs w:val="24"/>
              </w:rPr>
              <w:t xml:space="preserve"> Электродвижущая</w:t>
            </w:r>
            <w:r w:rsidRPr="00F0027D">
              <w:rPr>
                <w:rFonts w:ascii="Times New Roman" w:hAnsi="Times New Roman" w:cs="Times New Roman"/>
                <w:spacing w:val="-8"/>
                <w:sz w:val="24"/>
                <w:szCs w:val="24"/>
              </w:rPr>
              <w:t xml:space="preserve"> </w:t>
            </w:r>
            <w:r w:rsidRPr="00F0027D">
              <w:rPr>
                <w:rFonts w:ascii="Times New Roman" w:hAnsi="Times New Roman" w:cs="Times New Roman"/>
                <w:sz w:val="24"/>
                <w:szCs w:val="24"/>
              </w:rPr>
              <w:t>сила</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источника</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тока.</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Закон</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Ома</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для</w:t>
            </w:r>
            <w:r w:rsidRPr="00F0027D">
              <w:rPr>
                <w:rFonts w:ascii="Times New Roman" w:hAnsi="Times New Roman" w:cs="Times New Roman"/>
                <w:spacing w:val="-10"/>
                <w:sz w:val="24"/>
                <w:szCs w:val="24"/>
              </w:rPr>
              <w:t xml:space="preserve"> </w:t>
            </w:r>
            <w:r w:rsidRPr="00F0027D">
              <w:rPr>
                <w:rFonts w:ascii="Times New Roman" w:hAnsi="Times New Roman" w:cs="Times New Roman"/>
                <w:sz w:val="24"/>
                <w:szCs w:val="24"/>
              </w:rPr>
              <w:t>полной</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цепи.</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Электрические</w:t>
            </w:r>
            <w:r w:rsidRPr="00F0027D">
              <w:rPr>
                <w:rFonts w:ascii="Times New Roman" w:hAnsi="Times New Roman" w:cs="Times New Roman"/>
                <w:spacing w:val="-47"/>
                <w:sz w:val="24"/>
                <w:szCs w:val="24"/>
              </w:rPr>
              <w:t xml:space="preserve"> </w:t>
            </w:r>
            <w:r w:rsidRPr="00F0027D">
              <w:rPr>
                <w:rFonts w:ascii="Times New Roman" w:hAnsi="Times New Roman" w:cs="Times New Roman"/>
                <w:sz w:val="24"/>
                <w:szCs w:val="24"/>
              </w:rPr>
              <w:t>цепи. Параллельное и последовательное соединение проводников. Законы Кирхгофа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для</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узла.</w:t>
            </w:r>
            <w:r w:rsidRPr="00F0027D">
              <w:rPr>
                <w:rFonts w:ascii="Times New Roman" w:hAnsi="Times New Roman" w:cs="Times New Roman"/>
                <w:spacing w:val="-10"/>
                <w:sz w:val="24"/>
                <w:szCs w:val="24"/>
              </w:rPr>
              <w:t xml:space="preserve"> </w:t>
            </w:r>
            <w:r w:rsidRPr="00F0027D">
              <w:rPr>
                <w:rFonts w:ascii="Times New Roman" w:hAnsi="Times New Roman" w:cs="Times New Roman"/>
                <w:sz w:val="24"/>
                <w:szCs w:val="24"/>
              </w:rPr>
              <w:t>Соединение</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источников</w:t>
            </w:r>
            <w:r w:rsidRPr="00F0027D">
              <w:rPr>
                <w:rFonts w:ascii="Times New Roman" w:hAnsi="Times New Roman" w:cs="Times New Roman"/>
                <w:spacing w:val="-8"/>
                <w:sz w:val="24"/>
                <w:szCs w:val="24"/>
              </w:rPr>
              <w:t xml:space="preserve"> </w:t>
            </w:r>
            <w:r w:rsidRPr="00F0027D">
              <w:rPr>
                <w:rFonts w:ascii="Times New Roman" w:hAnsi="Times New Roman" w:cs="Times New Roman"/>
                <w:sz w:val="24"/>
                <w:szCs w:val="24"/>
              </w:rPr>
              <w:t>электрической</w:t>
            </w:r>
            <w:r w:rsidRPr="00F0027D">
              <w:rPr>
                <w:rFonts w:ascii="Times New Roman" w:hAnsi="Times New Roman" w:cs="Times New Roman"/>
                <w:spacing w:val="-8"/>
                <w:sz w:val="24"/>
                <w:szCs w:val="24"/>
              </w:rPr>
              <w:t xml:space="preserve"> </w:t>
            </w:r>
            <w:r w:rsidRPr="00F0027D">
              <w:rPr>
                <w:rFonts w:ascii="Times New Roman" w:hAnsi="Times New Roman" w:cs="Times New Roman"/>
                <w:sz w:val="24"/>
                <w:szCs w:val="24"/>
              </w:rPr>
              <w:t>энергии</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в</w:t>
            </w:r>
            <w:r w:rsidRPr="00F0027D">
              <w:rPr>
                <w:rFonts w:ascii="Times New Roman" w:hAnsi="Times New Roman" w:cs="Times New Roman"/>
                <w:spacing w:val="-10"/>
                <w:sz w:val="24"/>
                <w:szCs w:val="24"/>
              </w:rPr>
              <w:t xml:space="preserve"> </w:t>
            </w:r>
            <w:r w:rsidRPr="00F0027D">
              <w:rPr>
                <w:rFonts w:ascii="Times New Roman" w:hAnsi="Times New Roman" w:cs="Times New Roman"/>
                <w:sz w:val="24"/>
                <w:szCs w:val="24"/>
              </w:rPr>
              <w:t>батарею.</w:t>
            </w:r>
          </w:p>
        </w:tc>
        <w:tc>
          <w:tcPr>
            <w:tcW w:w="1437" w:type="dxa"/>
            <w:tcBorders>
              <w:top w:val="single" w:sz="4" w:space="0" w:color="auto"/>
              <w:left w:val="single" w:sz="4" w:space="0" w:color="auto"/>
              <w:right w:val="single" w:sz="4" w:space="0" w:color="auto"/>
            </w:tcBorders>
            <w:shd w:val="clear" w:color="auto" w:fill="FFFFFF"/>
            <w:vAlign w:val="center"/>
          </w:tcPr>
          <w:p w14:paraId="1DFC00F7" w14:textId="77777777" w:rsidR="00F0027D" w:rsidRPr="00F0027D" w:rsidRDefault="002739D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vAlign w:val="center"/>
          </w:tcPr>
          <w:p w14:paraId="5E379F1A" w14:textId="77777777" w:rsidR="00476866" w:rsidRDefault="00F0027D" w:rsidP="00476866">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ОК 01, ОК 02, ОК 03,</w:t>
            </w:r>
            <w:r w:rsidR="00476866">
              <w:rPr>
                <w:rFonts w:ascii="Times New Roman" w:eastAsia="Times New Roman" w:hAnsi="Times New Roman" w:cs="Times New Roman"/>
                <w:sz w:val="24"/>
                <w:szCs w:val="24"/>
                <w:lang w:eastAsia="ru-RU"/>
              </w:rPr>
              <w:t xml:space="preserve"> </w:t>
            </w:r>
            <w:r w:rsidRPr="00F872AB">
              <w:rPr>
                <w:rFonts w:ascii="Times New Roman" w:eastAsia="Times New Roman" w:hAnsi="Times New Roman" w:cs="Times New Roman"/>
                <w:sz w:val="24"/>
                <w:szCs w:val="24"/>
                <w:lang w:eastAsia="ru-RU"/>
              </w:rPr>
              <w:t xml:space="preserve">ОК 04, ОК 05, ОК 07; </w:t>
            </w:r>
            <w:r w:rsidRPr="00F872AB">
              <w:rPr>
                <w:rFonts w:ascii="Times New Roman" w:eastAsia="Times New Roman" w:hAnsi="Times New Roman" w:cs="Times New Roman"/>
                <w:bCs/>
                <w:sz w:val="24"/>
                <w:szCs w:val="24"/>
                <w:lang w:eastAsia="ru-RU"/>
              </w:rPr>
              <w:t>ЛР 2,</w:t>
            </w:r>
            <w:r w:rsidR="002739DF">
              <w:rPr>
                <w:rFonts w:ascii="Times New Roman" w:eastAsia="Times New Roman" w:hAnsi="Times New Roman" w:cs="Times New Roman"/>
                <w:bCs/>
                <w:sz w:val="24"/>
                <w:szCs w:val="24"/>
                <w:lang w:eastAsia="ru-RU"/>
              </w:rPr>
              <w:t xml:space="preserve"> </w:t>
            </w:r>
          </w:p>
          <w:p w14:paraId="67BDCF55" w14:textId="069A0828" w:rsidR="00F0027D" w:rsidRPr="00F0027D" w:rsidRDefault="00F0027D" w:rsidP="00476866">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9, ЛР 23, ЛР 30</w:t>
            </w:r>
          </w:p>
        </w:tc>
      </w:tr>
      <w:tr w:rsidR="00F0027D" w:rsidRPr="00F0027D" w14:paraId="3023FE6F" w14:textId="77777777" w:rsidTr="001309E0">
        <w:trPr>
          <w:trHeight w:val="443"/>
        </w:trPr>
        <w:tc>
          <w:tcPr>
            <w:tcW w:w="3227" w:type="dxa"/>
            <w:vMerge/>
            <w:tcBorders>
              <w:left w:val="single" w:sz="4" w:space="0" w:color="auto"/>
              <w:right w:val="single" w:sz="4" w:space="0" w:color="auto"/>
            </w:tcBorders>
          </w:tcPr>
          <w:p w14:paraId="4827B748" w14:textId="77777777" w:rsidR="00F0027D" w:rsidRPr="00F0027D"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692" w:type="dxa"/>
            <w:tcBorders>
              <w:top w:val="single" w:sz="4" w:space="0" w:color="auto"/>
              <w:left w:val="single" w:sz="4" w:space="0" w:color="auto"/>
              <w:right w:val="single" w:sz="4" w:space="0" w:color="auto"/>
            </w:tcBorders>
            <w:shd w:val="clear" w:color="auto" w:fill="FFFFFF"/>
          </w:tcPr>
          <w:p w14:paraId="36AF1900" w14:textId="77777777" w:rsidR="00F0027D" w:rsidRPr="0020143F" w:rsidRDefault="00F0027D"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right w:val="single" w:sz="4" w:space="0" w:color="auto"/>
            </w:tcBorders>
            <w:shd w:val="clear" w:color="auto" w:fill="FFFFFF"/>
            <w:vAlign w:val="center"/>
          </w:tcPr>
          <w:p w14:paraId="765EF8A7" w14:textId="77777777" w:rsidR="00F0027D"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34760ED6" w14:textId="77777777" w:rsidR="00F0027D" w:rsidRPr="00F872AB" w:rsidRDefault="00F0027D" w:rsidP="00F0027D">
            <w:pPr>
              <w:spacing w:after="0" w:line="240" w:lineRule="auto"/>
              <w:jc w:val="center"/>
              <w:rPr>
                <w:rFonts w:ascii="Times New Roman" w:eastAsia="Times New Roman" w:hAnsi="Times New Roman" w:cs="Times New Roman"/>
                <w:sz w:val="24"/>
                <w:szCs w:val="24"/>
                <w:lang w:eastAsia="ru-RU"/>
              </w:rPr>
            </w:pPr>
          </w:p>
        </w:tc>
      </w:tr>
      <w:tr w:rsidR="00F0027D" w:rsidRPr="00F872AB" w14:paraId="76FB0A87" w14:textId="77777777" w:rsidTr="001309E0">
        <w:trPr>
          <w:trHeight w:val="858"/>
        </w:trPr>
        <w:tc>
          <w:tcPr>
            <w:tcW w:w="3227" w:type="dxa"/>
            <w:vMerge/>
            <w:tcBorders>
              <w:left w:val="single" w:sz="4" w:space="0" w:color="auto"/>
              <w:right w:val="single" w:sz="4" w:space="0" w:color="auto"/>
            </w:tcBorders>
          </w:tcPr>
          <w:p w14:paraId="6FE4C83B"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36E26C75" w14:textId="77777777" w:rsidR="00F0027D" w:rsidRPr="00F0027D" w:rsidRDefault="00F0027D" w:rsidP="00F0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0027D">
              <w:rPr>
                <w:rFonts w:ascii="Times New Roman" w:eastAsia="Times New Roman" w:hAnsi="Times New Roman" w:cs="Times New Roman"/>
                <w:b/>
                <w:bCs/>
                <w:sz w:val="24"/>
                <w:szCs w:val="24"/>
                <w:lang w:eastAsia="ru-RU"/>
              </w:rPr>
              <w:t>Лабораторная работа №4</w:t>
            </w:r>
          </w:p>
          <w:p w14:paraId="27678312" w14:textId="77777777" w:rsidR="00F0027D" w:rsidRPr="00F0027D" w:rsidRDefault="00F0027D" w:rsidP="00F0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0027D">
              <w:rPr>
                <w:rFonts w:ascii="Times New Roman" w:hAnsi="Times New Roman" w:cs="Times New Roman"/>
                <w:sz w:val="24"/>
                <w:szCs w:val="24"/>
              </w:rPr>
              <w:t>Определение</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термического</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коэффициента</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сопротивления</w:t>
            </w:r>
            <w:r w:rsidRPr="00F0027D">
              <w:rPr>
                <w:rFonts w:ascii="Times New Roman" w:hAnsi="Times New Roman" w:cs="Times New Roman"/>
                <w:spacing w:val="-6"/>
                <w:sz w:val="24"/>
                <w:szCs w:val="24"/>
              </w:rPr>
              <w:t xml:space="preserve"> </w:t>
            </w:r>
            <w:r w:rsidRPr="00F0027D">
              <w:rPr>
                <w:rFonts w:ascii="Times New Roman" w:hAnsi="Times New Roman" w:cs="Times New Roman"/>
                <w:sz w:val="24"/>
                <w:szCs w:val="24"/>
              </w:rPr>
              <w:t>меди.</w:t>
            </w:r>
          </w:p>
          <w:p w14:paraId="491C16B7" w14:textId="77777777" w:rsidR="00F0027D" w:rsidRPr="00F0027D" w:rsidRDefault="00F0027D" w:rsidP="00F0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5A047C4"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00EE0984"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46EFC23A" w14:textId="306EFC39" w:rsidR="00F0027D" w:rsidRPr="00F872AB" w:rsidRDefault="00F0027D" w:rsidP="00476866">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07; </w:t>
            </w:r>
            <w:r w:rsidRPr="00F872AB">
              <w:rPr>
                <w:rFonts w:ascii="Times New Roman" w:eastAsia="Times New Roman" w:hAnsi="Times New Roman" w:cs="Times New Roman"/>
                <w:bCs/>
                <w:sz w:val="24"/>
                <w:szCs w:val="24"/>
                <w:lang w:eastAsia="ru-RU"/>
              </w:rPr>
              <w:t>ЛР 2,</w:t>
            </w:r>
            <w:r w:rsidR="002739DF">
              <w:rPr>
                <w:rFonts w:ascii="Times New Roman" w:eastAsia="Times New Roman" w:hAnsi="Times New Roman" w:cs="Times New Roman"/>
                <w:bCs/>
                <w:sz w:val="24"/>
                <w:szCs w:val="24"/>
                <w:lang w:eastAsia="ru-RU"/>
              </w:rPr>
              <w:t xml:space="preserve"> </w:t>
            </w:r>
            <w:r w:rsidRPr="00F872AB">
              <w:rPr>
                <w:rFonts w:ascii="Times New Roman" w:eastAsia="Times New Roman" w:hAnsi="Times New Roman" w:cs="Times New Roman"/>
                <w:bCs/>
                <w:sz w:val="24"/>
                <w:szCs w:val="24"/>
                <w:lang w:eastAsia="ru-RU"/>
              </w:rPr>
              <w:t>ЛР 9, ЛР 23, ЛР 30</w:t>
            </w:r>
          </w:p>
        </w:tc>
      </w:tr>
      <w:tr w:rsidR="00F0027D" w:rsidRPr="00F872AB" w14:paraId="6FCD9F56" w14:textId="77777777" w:rsidTr="001309E0">
        <w:trPr>
          <w:trHeight w:val="867"/>
        </w:trPr>
        <w:tc>
          <w:tcPr>
            <w:tcW w:w="3227" w:type="dxa"/>
            <w:vMerge/>
            <w:tcBorders>
              <w:left w:val="single" w:sz="4" w:space="0" w:color="auto"/>
              <w:right w:val="single" w:sz="4" w:space="0" w:color="auto"/>
            </w:tcBorders>
          </w:tcPr>
          <w:p w14:paraId="17CFD215"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ABB3EFB" w14:textId="77777777" w:rsidR="00F0027D" w:rsidRPr="00F0027D" w:rsidRDefault="00F0027D" w:rsidP="00F0027D">
            <w:pPr>
              <w:pStyle w:val="TableParagraph"/>
              <w:tabs>
                <w:tab w:val="left" w:pos="331"/>
              </w:tabs>
              <w:rPr>
                <w:rFonts w:ascii="Times New Roman" w:hAnsi="Times New Roman" w:cs="Times New Roman"/>
                <w:b/>
                <w:sz w:val="24"/>
                <w:szCs w:val="24"/>
              </w:rPr>
            </w:pPr>
            <w:r w:rsidRPr="00F0027D">
              <w:rPr>
                <w:rFonts w:ascii="Times New Roman" w:hAnsi="Times New Roman" w:cs="Times New Roman"/>
                <w:b/>
                <w:sz w:val="24"/>
                <w:szCs w:val="24"/>
              </w:rPr>
              <w:t xml:space="preserve">Лабораторная работа №5 </w:t>
            </w:r>
          </w:p>
          <w:p w14:paraId="1C6BE460" w14:textId="77777777" w:rsidR="00F0027D" w:rsidRPr="00F0027D" w:rsidRDefault="00F0027D" w:rsidP="00F0027D">
            <w:pPr>
              <w:pStyle w:val="TableParagraph"/>
              <w:tabs>
                <w:tab w:val="left" w:pos="331"/>
              </w:tabs>
              <w:rPr>
                <w:rFonts w:ascii="Times New Roman" w:hAnsi="Times New Roman" w:cs="Times New Roman"/>
                <w:b/>
                <w:sz w:val="24"/>
                <w:szCs w:val="24"/>
              </w:rPr>
            </w:pPr>
            <w:r w:rsidRPr="00F0027D">
              <w:rPr>
                <w:rFonts w:ascii="Times New Roman" w:hAnsi="Times New Roman" w:cs="Times New Roman"/>
                <w:sz w:val="24"/>
                <w:szCs w:val="24"/>
              </w:rPr>
              <w:t>Измерение</w:t>
            </w:r>
            <w:r w:rsidRPr="00F0027D">
              <w:rPr>
                <w:rFonts w:ascii="Times New Roman" w:hAnsi="Times New Roman" w:cs="Times New Roman"/>
                <w:spacing w:val="-6"/>
                <w:sz w:val="24"/>
                <w:szCs w:val="24"/>
              </w:rPr>
              <w:t xml:space="preserve"> </w:t>
            </w:r>
            <w:r w:rsidRPr="00F0027D">
              <w:rPr>
                <w:rFonts w:ascii="Times New Roman" w:hAnsi="Times New Roman" w:cs="Times New Roman"/>
                <w:sz w:val="24"/>
                <w:szCs w:val="24"/>
              </w:rPr>
              <w:t>ЭДС</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и</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внутреннего</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сопротивления</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источника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тока</w:t>
            </w:r>
            <w:r w:rsidRPr="00F0027D">
              <w:rPr>
                <w:rFonts w:ascii="Times New Roman" w:hAnsi="Times New Roman" w:cs="Times New Roman"/>
                <w:b/>
                <w:sz w:val="24"/>
                <w:szCs w:val="24"/>
              </w:rPr>
              <w:t>.</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224EB66"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0D678E8F"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58D4CA02"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76568232" w14:textId="41A12C00" w:rsidR="00F0027D" w:rsidRPr="00F0027D"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 ОК 04, ОК 05,  ОК 07; </w:t>
            </w:r>
            <w:r w:rsidRPr="00F872AB">
              <w:rPr>
                <w:rFonts w:ascii="Times New Roman" w:eastAsia="Times New Roman" w:hAnsi="Times New Roman" w:cs="Times New Roman"/>
                <w:bCs/>
                <w:sz w:val="24"/>
                <w:szCs w:val="24"/>
                <w:lang w:eastAsia="ru-RU"/>
              </w:rPr>
              <w:t>ЛР 2, ЛР 9, ЛР 23, ЛР 30</w:t>
            </w:r>
          </w:p>
        </w:tc>
      </w:tr>
      <w:tr w:rsidR="00F0027D" w:rsidRPr="00F872AB" w14:paraId="2780D01E" w14:textId="77777777" w:rsidTr="001309E0">
        <w:trPr>
          <w:trHeight w:val="748"/>
        </w:trPr>
        <w:tc>
          <w:tcPr>
            <w:tcW w:w="3227" w:type="dxa"/>
            <w:vMerge/>
            <w:tcBorders>
              <w:left w:val="single" w:sz="4" w:space="0" w:color="auto"/>
              <w:right w:val="single" w:sz="4" w:space="0" w:color="auto"/>
            </w:tcBorders>
          </w:tcPr>
          <w:p w14:paraId="3E66AB17"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03BE6D26" w14:textId="77777777" w:rsidR="00F0027D" w:rsidRPr="00F0027D" w:rsidRDefault="00F0027D" w:rsidP="00F0027D">
            <w:pPr>
              <w:pStyle w:val="TableParagraph"/>
              <w:tabs>
                <w:tab w:val="left" w:pos="331"/>
              </w:tabs>
              <w:rPr>
                <w:rFonts w:ascii="Times New Roman" w:hAnsi="Times New Roman" w:cs="Times New Roman"/>
                <w:b/>
                <w:sz w:val="24"/>
                <w:szCs w:val="24"/>
              </w:rPr>
            </w:pPr>
            <w:r w:rsidRPr="00F0027D">
              <w:rPr>
                <w:rFonts w:ascii="Times New Roman" w:hAnsi="Times New Roman" w:cs="Times New Roman"/>
                <w:b/>
                <w:sz w:val="24"/>
                <w:szCs w:val="24"/>
              </w:rPr>
              <w:t xml:space="preserve">Лабораторная работа №6 </w:t>
            </w:r>
          </w:p>
          <w:p w14:paraId="3B6DEB79" w14:textId="77777777" w:rsidR="00F0027D" w:rsidRPr="00F0027D" w:rsidRDefault="00F0027D" w:rsidP="00F0027D">
            <w:pPr>
              <w:pStyle w:val="TableParagraph"/>
              <w:tabs>
                <w:tab w:val="left" w:pos="331"/>
              </w:tabs>
              <w:rPr>
                <w:rFonts w:ascii="Times New Roman" w:hAnsi="Times New Roman" w:cs="Times New Roman"/>
                <w:sz w:val="24"/>
                <w:szCs w:val="24"/>
              </w:rPr>
            </w:pPr>
            <w:r w:rsidRPr="00F0027D">
              <w:rPr>
                <w:rFonts w:ascii="Times New Roman" w:hAnsi="Times New Roman" w:cs="Times New Roman"/>
                <w:sz w:val="24"/>
                <w:szCs w:val="24"/>
              </w:rPr>
              <w:t>Изучение</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законов</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последовательного</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и</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параллельного</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соединений</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проводников.</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2EF624B" w14:textId="77777777" w:rsidR="00F0027D"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36D29F35" w14:textId="77777777" w:rsidR="00476866"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 ОК 04, ОК 05, ОК 07; </w:t>
            </w:r>
            <w:r w:rsidRPr="00F872AB">
              <w:rPr>
                <w:rFonts w:ascii="Times New Roman" w:eastAsia="Times New Roman" w:hAnsi="Times New Roman" w:cs="Times New Roman"/>
                <w:bCs/>
                <w:sz w:val="24"/>
                <w:szCs w:val="24"/>
                <w:lang w:eastAsia="ru-RU"/>
              </w:rPr>
              <w:t xml:space="preserve">ЛР 2, </w:t>
            </w:r>
          </w:p>
          <w:p w14:paraId="349A88DA" w14:textId="486A7335" w:rsidR="00F0027D" w:rsidRPr="00F0027D"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9, ЛР 23, ЛР 30</w:t>
            </w:r>
          </w:p>
        </w:tc>
      </w:tr>
      <w:tr w:rsidR="00F0027D" w:rsidRPr="00F872AB" w14:paraId="5706FEC8" w14:textId="77777777" w:rsidTr="001309E0">
        <w:trPr>
          <w:trHeight w:val="748"/>
        </w:trPr>
        <w:tc>
          <w:tcPr>
            <w:tcW w:w="3227" w:type="dxa"/>
            <w:vMerge/>
            <w:tcBorders>
              <w:left w:val="single" w:sz="4" w:space="0" w:color="auto"/>
              <w:bottom w:val="single" w:sz="4" w:space="0" w:color="auto"/>
              <w:right w:val="single" w:sz="4" w:space="0" w:color="auto"/>
            </w:tcBorders>
          </w:tcPr>
          <w:p w14:paraId="13BCCCDE"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4D0C1C71" w14:textId="77777777" w:rsidR="00F0027D" w:rsidRPr="00F0027D" w:rsidRDefault="00F0027D" w:rsidP="00F0027D">
            <w:pPr>
              <w:spacing w:after="0" w:line="240" w:lineRule="auto"/>
              <w:rPr>
                <w:rFonts w:ascii="Times New Roman" w:hAnsi="Times New Roman" w:cs="Times New Roman"/>
                <w:b/>
                <w:sz w:val="24"/>
                <w:szCs w:val="24"/>
              </w:rPr>
            </w:pPr>
            <w:r w:rsidRPr="00F0027D">
              <w:rPr>
                <w:rFonts w:ascii="Times New Roman" w:hAnsi="Times New Roman" w:cs="Times New Roman"/>
                <w:b/>
                <w:sz w:val="24"/>
                <w:szCs w:val="24"/>
              </w:rPr>
              <w:t xml:space="preserve">Лабораторная работа №7 </w:t>
            </w:r>
          </w:p>
          <w:p w14:paraId="64ABF2F1" w14:textId="77777777" w:rsidR="00F0027D" w:rsidRPr="00F0027D" w:rsidRDefault="00F0027D" w:rsidP="00F0027D">
            <w:pPr>
              <w:spacing w:after="0" w:line="240" w:lineRule="auto"/>
              <w:rPr>
                <w:rFonts w:ascii="Times New Roman" w:hAnsi="Times New Roman" w:cs="Times New Roman"/>
              </w:rPr>
            </w:pPr>
            <w:r w:rsidRPr="00F0027D">
              <w:rPr>
                <w:rFonts w:ascii="Times New Roman" w:hAnsi="Times New Roman" w:cs="Times New Roman"/>
                <w:sz w:val="24"/>
                <w:szCs w:val="24"/>
              </w:rPr>
              <w:t>Исследование</w:t>
            </w:r>
            <w:r w:rsidRPr="00F0027D">
              <w:rPr>
                <w:rFonts w:ascii="Times New Roman" w:hAnsi="Times New Roman" w:cs="Times New Roman"/>
                <w:b/>
                <w:spacing w:val="16"/>
                <w:sz w:val="24"/>
                <w:szCs w:val="24"/>
              </w:rPr>
              <w:t xml:space="preserve"> </w:t>
            </w:r>
            <w:r w:rsidRPr="00F0027D">
              <w:rPr>
                <w:rFonts w:ascii="Times New Roman" w:hAnsi="Times New Roman" w:cs="Times New Roman"/>
                <w:sz w:val="24"/>
                <w:szCs w:val="24"/>
              </w:rPr>
              <w:t>зависимости</w:t>
            </w:r>
            <w:r w:rsidRPr="00F0027D">
              <w:rPr>
                <w:rFonts w:ascii="Times New Roman" w:hAnsi="Times New Roman" w:cs="Times New Roman"/>
                <w:spacing w:val="18"/>
                <w:sz w:val="24"/>
                <w:szCs w:val="24"/>
              </w:rPr>
              <w:t xml:space="preserve"> </w:t>
            </w:r>
            <w:r w:rsidRPr="00F0027D">
              <w:rPr>
                <w:rFonts w:ascii="Times New Roman" w:hAnsi="Times New Roman" w:cs="Times New Roman"/>
                <w:sz w:val="24"/>
                <w:szCs w:val="24"/>
              </w:rPr>
              <w:t>мощности</w:t>
            </w:r>
            <w:r w:rsidRPr="00F0027D">
              <w:rPr>
                <w:rFonts w:ascii="Times New Roman" w:hAnsi="Times New Roman" w:cs="Times New Roman"/>
                <w:spacing w:val="19"/>
                <w:sz w:val="24"/>
                <w:szCs w:val="24"/>
              </w:rPr>
              <w:t xml:space="preserve"> </w:t>
            </w:r>
            <w:r w:rsidRPr="00F0027D">
              <w:rPr>
                <w:rFonts w:ascii="Times New Roman" w:hAnsi="Times New Roman" w:cs="Times New Roman"/>
                <w:sz w:val="24"/>
                <w:szCs w:val="24"/>
              </w:rPr>
              <w:t>лампы</w:t>
            </w:r>
            <w:r w:rsidRPr="00F0027D">
              <w:rPr>
                <w:rFonts w:ascii="Times New Roman" w:hAnsi="Times New Roman" w:cs="Times New Roman"/>
                <w:spacing w:val="18"/>
                <w:sz w:val="24"/>
                <w:szCs w:val="24"/>
              </w:rPr>
              <w:t xml:space="preserve"> </w:t>
            </w:r>
            <w:r w:rsidRPr="00F0027D">
              <w:rPr>
                <w:rFonts w:ascii="Times New Roman" w:hAnsi="Times New Roman" w:cs="Times New Roman"/>
                <w:sz w:val="24"/>
                <w:szCs w:val="24"/>
              </w:rPr>
              <w:t>накаливания</w:t>
            </w:r>
            <w:r w:rsidRPr="00F0027D">
              <w:rPr>
                <w:rFonts w:ascii="Times New Roman" w:hAnsi="Times New Roman" w:cs="Times New Roman"/>
                <w:spacing w:val="18"/>
                <w:sz w:val="24"/>
                <w:szCs w:val="24"/>
              </w:rPr>
              <w:t xml:space="preserve"> </w:t>
            </w:r>
            <w:r w:rsidRPr="00F0027D">
              <w:rPr>
                <w:rFonts w:ascii="Times New Roman" w:hAnsi="Times New Roman" w:cs="Times New Roman"/>
                <w:sz w:val="24"/>
                <w:szCs w:val="24"/>
              </w:rPr>
              <w:t>от</w:t>
            </w:r>
            <w:r w:rsidRPr="00F0027D">
              <w:rPr>
                <w:rFonts w:ascii="Times New Roman" w:hAnsi="Times New Roman" w:cs="Times New Roman"/>
                <w:spacing w:val="14"/>
                <w:sz w:val="24"/>
                <w:szCs w:val="24"/>
              </w:rPr>
              <w:t xml:space="preserve"> </w:t>
            </w:r>
            <w:r w:rsidRPr="00F0027D">
              <w:rPr>
                <w:rFonts w:ascii="Times New Roman" w:hAnsi="Times New Roman" w:cs="Times New Roman"/>
                <w:sz w:val="24"/>
                <w:szCs w:val="24"/>
              </w:rPr>
              <w:t>напряжения</w:t>
            </w:r>
            <w:r w:rsidRPr="00F0027D">
              <w:rPr>
                <w:rFonts w:ascii="Times New Roman" w:hAnsi="Times New Roman" w:cs="Times New Roman"/>
                <w:spacing w:val="18"/>
                <w:sz w:val="24"/>
                <w:szCs w:val="24"/>
              </w:rPr>
              <w:t xml:space="preserve"> </w:t>
            </w:r>
            <w:r w:rsidRPr="00F0027D">
              <w:rPr>
                <w:rFonts w:ascii="Times New Roman" w:hAnsi="Times New Roman" w:cs="Times New Roman"/>
                <w:sz w:val="24"/>
                <w:szCs w:val="24"/>
              </w:rPr>
              <w:t>на</w:t>
            </w:r>
            <w:r w:rsidRPr="00F0027D">
              <w:rPr>
                <w:rFonts w:ascii="Times New Roman" w:hAnsi="Times New Roman" w:cs="Times New Roman"/>
                <w:spacing w:val="20"/>
                <w:sz w:val="24"/>
                <w:szCs w:val="24"/>
              </w:rPr>
              <w:t xml:space="preserve"> </w:t>
            </w:r>
            <w:r w:rsidRPr="00F0027D">
              <w:rPr>
                <w:rFonts w:ascii="Times New Roman" w:hAnsi="Times New Roman" w:cs="Times New Roman"/>
                <w:sz w:val="24"/>
                <w:szCs w:val="24"/>
              </w:rPr>
              <w:t>её</w:t>
            </w:r>
            <w:r w:rsidRPr="00F0027D">
              <w:rPr>
                <w:rFonts w:ascii="Times New Roman" w:hAnsi="Times New Roman" w:cs="Times New Roman"/>
                <w:spacing w:val="-46"/>
                <w:sz w:val="24"/>
                <w:szCs w:val="24"/>
              </w:rPr>
              <w:t xml:space="preserve">    </w:t>
            </w:r>
            <w:r w:rsidRPr="00F0027D">
              <w:rPr>
                <w:rFonts w:ascii="Times New Roman" w:hAnsi="Times New Roman" w:cs="Times New Roman"/>
                <w:sz w:val="24"/>
                <w:szCs w:val="24"/>
              </w:rPr>
              <w:t>зажимах.</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393E3DD" w14:textId="77777777" w:rsidR="00F0027D"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65822A07" w14:textId="77777777" w:rsidR="00476866"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 ОК 04, ОК 05, ОК 07; </w:t>
            </w:r>
            <w:r w:rsidRPr="00F872AB">
              <w:rPr>
                <w:rFonts w:ascii="Times New Roman" w:eastAsia="Times New Roman" w:hAnsi="Times New Roman" w:cs="Times New Roman"/>
                <w:bCs/>
                <w:sz w:val="24"/>
                <w:szCs w:val="24"/>
                <w:lang w:eastAsia="ru-RU"/>
              </w:rPr>
              <w:t xml:space="preserve">ЛР 2, </w:t>
            </w:r>
          </w:p>
          <w:p w14:paraId="4B9966BB" w14:textId="7BE6EF95" w:rsidR="00F0027D" w:rsidRPr="00F0027D"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9, ЛР 23, ЛР 30</w:t>
            </w:r>
          </w:p>
        </w:tc>
      </w:tr>
      <w:tr w:rsidR="00F0027D" w:rsidRPr="00F872AB" w14:paraId="1AA4D113" w14:textId="77777777" w:rsidTr="001309E0">
        <w:trPr>
          <w:trHeight w:val="368"/>
        </w:trPr>
        <w:tc>
          <w:tcPr>
            <w:tcW w:w="3227" w:type="dxa"/>
            <w:tcBorders>
              <w:left w:val="single" w:sz="4" w:space="0" w:color="auto"/>
              <w:bottom w:val="single" w:sz="4" w:space="0" w:color="auto"/>
              <w:right w:val="single" w:sz="4" w:space="0" w:color="auto"/>
            </w:tcBorders>
          </w:tcPr>
          <w:p w14:paraId="4269193F" w14:textId="77777777" w:rsidR="00F0027D" w:rsidRPr="00F0027D" w:rsidRDefault="00F0027D" w:rsidP="00F0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0027D">
              <w:rPr>
                <w:rFonts w:ascii="Times New Roman" w:hAnsi="Times New Roman" w:cs="Times New Roman"/>
                <w:b/>
                <w:sz w:val="24"/>
                <w:szCs w:val="24"/>
              </w:rPr>
              <w:t>Контрольная</w:t>
            </w:r>
            <w:r w:rsidRPr="00F0027D">
              <w:rPr>
                <w:rFonts w:ascii="Times New Roman" w:hAnsi="Times New Roman" w:cs="Times New Roman"/>
                <w:b/>
                <w:spacing w:val="-2"/>
                <w:sz w:val="24"/>
                <w:szCs w:val="24"/>
              </w:rPr>
              <w:t xml:space="preserve"> </w:t>
            </w:r>
            <w:r w:rsidRPr="00F0027D">
              <w:rPr>
                <w:rFonts w:ascii="Times New Roman" w:hAnsi="Times New Roman" w:cs="Times New Roman"/>
                <w:b/>
                <w:sz w:val="24"/>
                <w:szCs w:val="24"/>
              </w:rPr>
              <w:t>работа</w:t>
            </w:r>
            <w:r w:rsidRPr="00F0027D">
              <w:rPr>
                <w:rFonts w:ascii="Times New Roman" w:hAnsi="Times New Roman" w:cs="Times New Roman"/>
                <w:b/>
                <w:spacing w:val="-3"/>
                <w:sz w:val="24"/>
                <w:szCs w:val="24"/>
              </w:rPr>
              <w:t xml:space="preserve"> </w:t>
            </w:r>
            <w:r w:rsidRPr="00F0027D">
              <w:rPr>
                <w:rFonts w:ascii="Times New Roman" w:hAnsi="Times New Roman" w:cs="Times New Roman"/>
                <w:b/>
                <w:sz w:val="24"/>
                <w:szCs w:val="24"/>
              </w:rPr>
              <w:t xml:space="preserve">№2 </w:t>
            </w: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54FA5084" w14:textId="77777777" w:rsidR="00F0027D" w:rsidRPr="00F0027D" w:rsidRDefault="00F0027D" w:rsidP="00F0027D">
            <w:pPr>
              <w:spacing w:after="0" w:line="240" w:lineRule="auto"/>
              <w:rPr>
                <w:rFonts w:ascii="Times New Roman" w:hAnsi="Times New Roman" w:cs="Times New Roman"/>
                <w:b/>
                <w:sz w:val="24"/>
                <w:szCs w:val="24"/>
              </w:rPr>
            </w:pPr>
            <w:r w:rsidRPr="00F0027D">
              <w:rPr>
                <w:rFonts w:ascii="Times New Roman" w:hAnsi="Times New Roman" w:cs="Times New Roman"/>
                <w:b/>
                <w:spacing w:val="42"/>
                <w:sz w:val="24"/>
                <w:szCs w:val="24"/>
              </w:rPr>
              <w:t xml:space="preserve"> </w:t>
            </w:r>
            <w:r w:rsidRPr="00F0027D">
              <w:rPr>
                <w:rFonts w:ascii="Times New Roman" w:hAnsi="Times New Roman" w:cs="Times New Roman"/>
                <w:sz w:val="24"/>
                <w:szCs w:val="24"/>
              </w:rPr>
              <w:t>«Электрическое</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поле.</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Законы</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постоянного</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тока»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1EFAE7F" w14:textId="77777777" w:rsidR="00F0027D"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0306101D" w14:textId="77777777" w:rsidR="00F0027D" w:rsidRPr="00F872AB" w:rsidRDefault="00F0027D"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0027D" w:rsidRPr="00F872AB" w14:paraId="698FA406" w14:textId="77777777" w:rsidTr="001309E0">
        <w:trPr>
          <w:trHeight w:val="510"/>
        </w:trPr>
        <w:tc>
          <w:tcPr>
            <w:tcW w:w="3227" w:type="dxa"/>
            <w:vMerge w:val="restart"/>
            <w:tcBorders>
              <w:top w:val="single" w:sz="4" w:space="0" w:color="auto"/>
              <w:left w:val="single" w:sz="4" w:space="0" w:color="auto"/>
              <w:right w:val="single" w:sz="4" w:space="0" w:color="auto"/>
            </w:tcBorders>
          </w:tcPr>
          <w:p w14:paraId="3FF583A5" w14:textId="77777777" w:rsidR="00F0027D" w:rsidRPr="00F872AB" w:rsidRDefault="00F0027D" w:rsidP="001F098C">
            <w:pPr>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iCs/>
                <w:sz w:val="24"/>
                <w:szCs w:val="24"/>
                <w:lang w:eastAsia="ru-RU"/>
              </w:rPr>
              <w:t xml:space="preserve">Тема 3.3 </w:t>
            </w:r>
          </w:p>
          <w:p w14:paraId="48C83532" w14:textId="77777777" w:rsidR="00F0027D" w:rsidRPr="00F872AB" w:rsidRDefault="00F0027D" w:rsidP="001F098C">
            <w:pPr>
              <w:spacing w:after="0" w:line="240" w:lineRule="auto"/>
              <w:jc w:val="center"/>
              <w:rPr>
                <w:rFonts w:ascii="Times New Roman" w:eastAsia="Times New Roman" w:hAnsi="Times New Roman" w:cs="Times New Roman"/>
                <w:b/>
                <w:bCs/>
                <w:iCs/>
                <w:sz w:val="24"/>
                <w:szCs w:val="24"/>
                <w:lang w:eastAsia="ru-RU"/>
              </w:rPr>
            </w:pPr>
            <w:r w:rsidRPr="00F872AB">
              <w:rPr>
                <w:rFonts w:ascii="Times New Roman" w:eastAsia="Times New Roman" w:hAnsi="Times New Roman" w:cs="Times New Roman"/>
                <w:b/>
                <w:bCs/>
                <w:iCs/>
                <w:sz w:val="24"/>
                <w:szCs w:val="24"/>
                <w:lang w:eastAsia="ru-RU"/>
              </w:rPr>
              <w:t>Электрический ток в различных средах</w:t>
            </w:r>
          </w:p>
          <w:p w14:paraId="43AD9A5A"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76074AB4" w14:textId="77777777" w:rsidR="00F0027D" w:rsidRPr="00F872AB" w:rsidRDefault="00F0027D" w:rsidP="001F098C">
            <w:pPr>
              <w:spacing w:after="0" w:line="240" w:lineRule="auto"/>
              <w:ind w:right="20"/>
              <w:jc w:val="both"/>
              <w:rPr>
                <w:rFonts w:ascii="Calibri" w:eastAsia="Calibri" w:hAnsi="Calibri" w:cs="Times New Roman"/>
                <w:b/>
                <w:sz w:val="28"/>
                <w:szCs w:val="28"/>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9DDB2" w14:textId="77777777" w:rsidR="00F0027D"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hideMark/>
          </w:tcPr>
          <w:p w14:paraId="2B4AA459"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0027D" w:rsidRPr="00F872AB" w14:paraId="035CAE07" w14:textId="77777777" w:rsidTr="001309E0">
        <w:trPr>
          <w:trHeight w:val="801"/>
        </w:trPr>
        <w:tc>
          <w:tcPr>
            <w:tcW w:w="3227" w:type="dxa"/>
            <w:vMerge/>
            <w:tcBorders>
              <w:left w:val="single" w:sz="4" w:space="0" w:color="auto"/>
              <w:right w:val="single" w:sz="4" w:space="0" w:color="auto"/>
            </w:tcBorders>
          </w:tcPr>
          <w:p w14:paraId="46947523" w14:textId="77777777" w:rsidR="00F0027D" w:rsidRPr="00F872AB" w:rsidRDefault="00F0027D" w:rsidP="001F098C">
            <w:pPr>
              <w:spacing w:after="0" w:line="240" w:lineRule="auto"/>
              <w:jc w:val="center"/>
              <w:rPr>
                <w:rFonts w:ascii="Times New Roman" w:eastAsia="Times New Roman" w:hAnsi="Times New Roman" w:cs="Times New Roman"/>
                <w:b/>
                <w:bCs/>
                <w:i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485E9C53" w14:textId="77777777" w:rsidR="00F0027D" w:rsidRPr="00F0027D" w:rsidRDefault="00F0027D" w:rsidP="001F098C">
            <w:pPr>
              <w:widowControl w:val="0"/>
              <w:spacing w:after="0" w:line="240" w:lineRule="auto"/>
              <w:jc w:val="both"/>
              <w:rPr>
                <w:rFonts w:ascii="Times New Roman" w:eastAsia="Times New Roman" w:hAnsi="Times New Roman" w:cs="Times New Roman"/>
                <w:bCs/>
                <w:sz w:val="24"/>
                <w:szCs w:val="24"/>
                <w:lang w:eastAsia="ru-RU"/>
              </w:rPr>
            </w:pPr>
            <w:r w:rsidRPr="00F0027D">
              <w:rPr>
                <w:rFonts w:ascii="Times New Roman" w:hAnsi="Times New Roman" w:cs="Times New Roman"/>
                <w:bCs/>
                <w:iCs/>
                <w:sz w:val="24"/>
                <w:szCs w:val="24"/>
              </w:rPr>
              <w:t>Электрический</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ток</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в</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металлах,</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в</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электролитах,</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газах,</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в</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вакууме</w:t>
            </w:r>
            <w:r w:rsidRPr="00F0027D">
              <w:rPr>
                <w:rFonts w:ascii="Times New Roman" w:hAnsi="Times New Roman" w:cs="Times New Roman"/>
                <w:sz w:val="24"/>
                <w:szCs w:val="24"/>
              </w:rPr>
              <w:t>. Электролиз.</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Закон</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электролиза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Фарадея.</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Электрохимический</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эквивалент.</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Виды</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газовых</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разрядов.</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Термоэлектронная</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эмиссия.</w:t>
            </w:r>
            <w:r w:rsidRPr="00F0027D">
              <w:rPr>
                <w:rFonts w:ascii="Times New Roman" w:hAnsi="Times New Roman" w:cs="Times New Roman"/>
                <w:spacing w:val="-10"/>
                <w:sz w:val="24"/>
                <w:szCs w:val="24"/>
              </w:rPr>
              <w:t xml:space="preserve"> </w:t>
            </w:r>
            <w:r w:rsidRPr="00F0027D">
              <w:rPr>
                <w:rFonts w:ascii="Times New Roman" w:hAnsi="Times New Roman" w:cs="Times New Roman"/>
                <w:sz w:val="24"/>
                <w:szCs w:val="24"/>
              </w:rPr>
              <w:t>Плазма.</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Электрический</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ток</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в</w:t>
            </w:r>
            <w:r w:rsidRPr="00F0027D">
              <w:rPr>
                <w:rFonts w:ascii="Times New Roman" w:hAnsi="Times New Roman" w:cs="Times New Roman"/>
                <w:spacing w:val="-8"/>
                <w:sz w:val="24"/>
                <w:szCs w:val="24"/>
              </w:rPr>
              <w:t xml:space="preserve"> </w:t>
            </w:r>
            <w:r w:rsidRPr="00F0027D">
              <w:rPr>
                <w:rFonts w:ascii="Times New Roman" w:hAnsi="Times New Roman" w:cs="Times New Roman"/>
                <w:sz w:val="24"/>
                <w:szCs w:val="24"/>
              </w:rPr>
              <w:t>полупроводниках.</w:t>
            </w:r>
            <w:r w:rsidRPr="00F0027D">
              <w:rPr>
                <w:rFonts w:ascii="Times New Roman" w:hAnsi="Times New Roman" w:cs="Times New Roman"/>
                <w:spacing w:val="-47"/>
                <w:sz w:val="24"/>
                <w:szCs w:val="24"/>
              </w:rPr>
              <w:t xml:space="preserve"> </w:t>
            </w:r>
            <w:r w:rsidRPr="00F0027D">
              <w:rPr>
                <w:rFonts w:ascii="Times New Roman" w:hAnsi="Times New Roman" w:cs="Times New Roman"/>
                <w:sz w:val="24"/>
                <w:szCs w:val="24"/>
              </w:rPr>
              <w:t>Собственная</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и</w:t>
            </w:r>
            <w:r w:rsidRPr="00F0027D">
              <w:rPr>
                <w:rFonts w:ascii="Times New Roman" w:hAnsi="Times New Roman" w:cs="Times New Roman"/>
                <w:spacing w:val="14"/>
                <w:sz w:val="24"/>
                <w:szCs w:val="24"/>
              </w:rPr>
              <w:t xml:space="preserve"> </w:t>
            </w:r>
            <w:r w:rsidRPr="00F0027D">
              <w:rPr>
                <w:rFonts w:ascii="Times New Roman" w:hAnsi="Times New Roman" w:cs="Times New Roman"/>
                <w:sz w:val="24"/>
                <w:szCs w:val="24"/>
              </w:rPr>
              <w:t>примесная</w:t>
            </w:r>
            <w:r w:rsidRPr="00F0027D">
              <w:rPr>
                <w:rFonts w:ascii="Times New Roman" w:hAnsi="Times New Roman" w:cs="Times New Roman"/>
                <w:spacing w:val="14"/>
                <w:sz w:val="24"/>
                <w:szCs w:val="24"/>
              </w:rPr>
              <w:t xml:space="preserve"> </w:t>
            </w:r>
            <w:r w:rsidRPr="00F0027D">
              <w:rPr>
                <w:rFonts w:ascii="Times New Roman" w:hAnsi="Times New Roman" w:cs="Times New Roman"/>
                <w:sz w:val="24"/>
                <w:szCs w:val="24"/>
              </w:rPr>
              <w:t>проводимости.</w:t>
            </w:r>
            <w:r w:rsidRPr="00F0027D">
              <w:rPr>
                <w:rFonts w:ascii="Times New Roman" w:hAnsi="Times New Roman" w:cs="Times New Roman"/>
                <w:spacing w:val="25"/>
                <w:sz w:val="24"/>
                <w:szCs w:val="24"/>
              </w:rPr>
              <w:t xml:space="preserve"> </w:t>
            </w:r>
            <w:r w:rsidRPr="00F0027D">
              <w:rPr>
                <w:rFonts w:ascii="Times New Roman" w:hAnsi="Times New Roman" w:cs="Times New Roman"/>
                <w:sz w:val="24"/>
                <w:szCs w:val="24"/>
              </w:rPr>
              <w:t>Р-n</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переход.</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Применение</w:t>
            </w:r>
            <w:r w:rsidRPr="00F0027D">
              <w:rPr>
                <w:rFonts w:ascii="Times New Roman" w:hAnsi="Times New Roman" w:cs="Times New Roman"/>
                <w:spacing w:val="13"/>
                <w:sz w:val="24"/>
                <w:szCs w:val="24"/>
              </w:rPr>
              <w:t xml:space="preserve"> </w:t>
            </w:r>
            <w:r w:rsidRPr="00F0027D">
              <w:rPr>
                <w:rFonts w:ascii="Times New Roman" w:hAnsi="Times New Roman" w:cs="Times New Roman"/>
                <w:sz w:val="24"/>
                <w:szCs w:val="24"/>
              </w:rPr>
              <w:t>полупроводников. Полупроводниковые</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приборы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0A00978" w14:textId="77777777" w:rsidR="00F0027D"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left w:val="single" w:sz="4" w:space="0" w:color="auto"/>
              <w:right w:val="single" w:sz="4" w:space="0" w:color="auto"/>
            </w:tcBorders>
            <w:shd w:val="clear" w:color="auto" w:fill="FFFFFF"/>
            <w:vAlign w:val="center"/>
          </w:tcPr>
          <w:p w14:paraId="5029FE72" w14:textId="71257832" w:rsidR="00476866"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w:t>
            </w:r>
            <w:r w:rsidR="00476866" w:rsidRPr="00F872AB">
              <w:rPr>
                <w:rFonts w:ascii="Times New Roman" w:eastAsia="Times New Roman" w:hAnsi="Times New Roman" w:cs="Times New Roman"/>
                <w:sz w:val="24"/>
                <w:szCs w:val="24"/>
                <w:lang w:eastAsia="ru-RU"/>
              </w:rPr>
              <w:t>03, ОК</w:t>
            </w:r>
            <w:r w:rsidRPr="00F872AB">
              <w:rPr>
                <w:rFonts w:ascii="Times New Roman" w:eastAsia="Times New Roman" w:hAnsi="Times New Roman" w:cs="Times New Roman"/>
                <w:sz w:val="24"/>
                <w:szCs w:val="24"/>
                <w:lang w:eastAsia="ru-RU"/>
              </w:rPr>
              <w:t xml:space="preserve"> 04, ОК 05, ОК 07; </w:t>
            </w:r>
            <w:r w:rsidRPr="00F872AB">
              <w:rPr>
                <w:rFonts w:ascii="Times New Roman" w:eastAsia="Times New Roman" w:hAnsi="Times New Roman" w:cs="Times New Roman"/>
                <w:bCs/>
                <w:sz w:val="24"/>
                <w:szCs w:val="24"/>
                <w:lang w:eastAsia="ru-RU"/>
              </w:rPr>
              <w:t>ЛР 2,</w:t>
            </w:r>
          </w:p>
          <w:p w14:paraId="46984152" w14:textId="3EE0C673" w:rsidR="00F0027D" w:rsidRPr="00F872AB"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9, ЛР 23, ЛР 30</w:t>
            </w:r>
          </w:p>
          <w:p w14:paraId="5A0EC306" w14:textId="77777777" w:rsidR="00F0027D" w:rsidRPr="00F872AB"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0027D" w:rsidRPr="00F872AB" w14:paraId="460D473A" w14:textId="77777777" w:rsidTr="001309E0">
        <w:trPr>
          <w:trHeight w:val="246"/>
        </w:trPr>
        <w:tc>
          <w:tcPr>
            <w:tcW w:w="3227" w:type="dxa"/>
            <w:vMerge w:val="restart"/>
            <w:tcBorders>
              <w:top w:val="single" w:sz="4" w:space="0" w:color="auto"/>
              <w:left w:val="single" w:sz="4" w:space="0" w:color="auto"/>
              <w:right w:val="single" w:sz="4" w:space="0" w:color="auto"/>
            </w:tcBorders>
            <w:hideMark/>
          </w:tcPr>
          <w:p w14:paraId="158CE4CA"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3.4 </w:t>
            </w:r>
          </w:p>
          <w:p w14:paraId="5931CD3B"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Магнитное поле</w:t>
            </w:r>
          </w:p>
        </w:tc>
        <w:tc>
          <w:tcPr>
            <w:tcW w:w="7692" w:type="dxa"/>
            <w:tcBorders>
              <w:top w:val="single" w:sz="4" w:space="0" w:color="auto"/>
              <w:left w:val="single" w:sz="4" w:space="0" w:color="auto"/>
              <w:bottom w:val="single" w:sz="4" w:space="0" w:color="auto"/>
              <w:right w:val="single" w:sz="4" w:space="0" w:color="auto"/>
            </w:tcBorders>
            <w:hideMark/>
          </w:tcPr>
          <w:p w14:paraId="669B44F2" w14:textId="77777777" w:rsidR="00F0027D" w:rsidRPr="00F872AB" w:rsidRDefault="00F0027D" w:rsidP="001F098C">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B0E30F" w14:textId="77777777" w:rsidR="00F0027D"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3ACE9" w14:textId="77777777" w:rsidR="00F0027D" w:rsidRPr="00F872AB"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0027D" w:rsidRPr="00F872AB" w14:paraId="39C7760A" w14:textId="77777777" w:rsidTr="001309E0">
        <w:trPr>
          <w:trHeight w:val="840"/>
        </w:trPr>
        <w:tc>
          <w:tcPr>
            <w:tcW w:w="3227" w:type="dxa"/>
            <w:vMerge/>
            <w:tcBorders>
              <w:left w:val="single" w:sz="4" w:space="0" w:color="auto"/>
              <w:right w:val="single" w:sz="4" w:space="0" w:color="auto"/>
            </w:tcBorders>
          </w:tcPr>
          <w:p w14:paraId="06725B15"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6C1CF464" w14:textId="77777777" w:rsidR="00F0027D" w:rsidRPr="00F0027D" w:rsidRDefault="00F0027D" w:rsidP="001309E0">
            <w:pPr>
              <w:widowControl w:val="0"/>
              <w:spacing w:after="0" w:line="240" w:lineRule="auto"/>
              <w:jc w:val="both"/>
              <w:rPr>
                <w:rFonts w:ascii="Times New Roman" w:eastAsia="Times New Roman" w:hAnsi="Times New Roman" w:cs="Times New Roman"/>
                <w:bCs/>
                <w:sz w:val="24"/>
                <w:szCs w:val="24"/>
                <w:lang w:eastAsia="ru-RU"/>
              </w:rPr>
            </w:pPr>
            <w:r w:rsidRPr="00F0027D">
              <w:rPr>
                <w:rFonts w:ascii="Times New Roman" w:hAnsi="Times New Roman" w:cs="Times New Roman"/>
                <w:bCs/>
                <w:iCs/>
                <w:sz w:val="24"/>
                <w:szCs w:val="24"/>
              </w:rPr>
              <w:t>Вектор</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индукции</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магнитного</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поля.</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Напряженность</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магнитного</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поля.</w:t>
            </w:r>
            <w:r w:rsidRPr="00F0027D">
              <w:rPr>
                <w:rFonts w:ascii="Times New Roman" w:hAnsi="Times New Roman" w:cs="Times New Roman"/>
                <w:bCs/>
                <w:iCs/>
                <w:spacing w:val="1"/>
                <w:sz w:val="24"/>
                <w:szCs w:val="24"/>
              </w:rPr>
              <w:t xml:space="preserve"> </w:t>
            </w:r>
            <w:r w:rsidRPr="00F0027D">
              <w:rPr>
                <w:rFonts w:ascii="Times New Roman" w:hAnsi="Times New Roman" w:cs="Times New Roman"/>
                <w:sz w:val="24"/>
                <w:szCs w:val="24"/>
              </w:rPr>
              <w:t>Действие</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магнитного поля на прямолинейный проводник с током. Взаимодействие токов. Сила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Ампера.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Применение</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силы</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Ампера.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Магнитный</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поток.</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Работа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по</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перемещению</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проводника</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с</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током</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в</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магнитном</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поле.</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Действие</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магнитного</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поля</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на</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движущийся</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заряд.</w:t>
            </w:r>
            <w:r w:rsidRPr="00F0027D">
              <w:rPr>
                <w:rFonts w:ascii="Times New Roman" w:hAnsi="Times New Roman" w:cs="Times New Roman"/>
                <w:spacing w:val="-47"/>
                <w:sz w:val="24"/>
                <w:szCs w:val="24"/>
              </w:rPr>
              <w:t xml:space="preserve"> </w:t>
            </w:r>
            <w:r w:rsidRPr="00F0027D">
              <w:rPr>
                <w:rFonts w:ascii="Times New Roman" w:hAnsi="Times New Roman" w:cs="Times New Roman"/>
                <w:spacing w:val="-1"/>
                <w:sz w:val="24"/>
                <w:szCs w:val="24"/>
              </w:rPr>
              <w:t>Сила</w:t>
            </w:r>
            <w:r w:rsidRPr="00F0027D">
              <w:rPr>
                <w:rFonts w:ascii="Times New Roman" w:hAnsi="Times New Roman" w:cs="Times New Roman"/>
                <w:spacing w:val="-11"/>
                <w:sz w:val="24"/>
                <w:szCs w:val="24"/>
              </w:rPr>
              <w:t xml:space="preserve"> </w:t>
            </w:r>
            <w:r w:rsidRPr="00F0027D">
              <w:rPr>
                <w:rFonts w:ascii="Times New Roman" w:hAnsi="Times New Roman" w:cs="Times New Roman"/>
                <w:spacing w:val="-1"/>
                <w:sz w:val="24"/>
                <w:szCs w:val="24"/>
              </w:rPr>
              <w:t>Лоренца.</w:t>
            </w:r>
            <w:r w:rsidRPr="00F0027D">
              <w:rPr>
                <w:rFonts w:ascii="Times New Roman" w:hAnsi="Times New Roman" w:cs="Times New Roman"/>
                <w:spacing w:val="-8"/>
                <w:sz w:val="24"/>
                <w:szCs w:val="24"/>
              </w:rPr>
              <w:t xml:space="preserve"> </w:t>
            </w:r>
            <w:r w:rsidRPr="00F0027D">
              <w:rPr>
                <w:rFonts w:ascii="Times New Roman" w:hAnsi="Times New Roman" w:cs="Times New Roman"/>
                <w:spacing w:val="-1"/>
                <w:sz w:val="24"/>
                <w:szCs w:val="24"/>
              </w:rPr>
              <w:t>Применение</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силы</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Лоренца.</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Определение</w:t>
            </w:r>
            <w:r w:rsidRPr="00F0027D">
              <w:rPr>
                <w:rFonts w:ascii="Times New Roman" w:hAnsi="Times New Roman" w:cs="Times New Roman"/>
                <w:spacing w:val="-13"/>
                <w:sz w:val="24"/>
                <w:szCs w:val="24"/>
              </w:rPr>
              <w:t xml:space="preserve"> </w:t>
            </w:r>
            <w:r w:rsidRPr="00F0027D">
              <w:rPr>
                <w:rFonts w:ascii="Times New Roman" w:hAnsi="Times New Roman" w:cs="Times New Roman"/>
                <w:sz w:val="24"/>
                <w:szCs w:val="24"/>
              </w:rPr>
              <w:t>удельного</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заряда.</w:t>
            </w:r>
            <w:r w:rsidRPr="00F0027D">
              <w:rPr>
                <w:rFonts w:ascii="Times New Roman" w:hAnsi="Times New Roman" w:cs="Times New Roman"/>
                <w:spacing w:val="-15"/>
                <w:sz w:val="24"/>
                <w:szCs w:val="24"/>
              </w:rPr>
              <w:t xml:space="preserve"> </w:t>
            </w:r>
            <w:r w:rsidRPr="00F0027D">
              <w:rPr>
                <w:rFonts w:ascii="Times New Roman" w:hAnsi="Times New Roman" w:cs="Times New Roman"/>
                <w:sz w:val="24"/>
                <w:szCs w:val="24"/>
              </w:rPr>
              <w:t>Магнитные свойства</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вещества.</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Магнитная</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 xml:space="preserve">проницаемость. </w:t>
            </w:r>
            <w:r w:rsidRPr="00F0027D">
              <w:rPr>
                <w:rFonts w:ascii="Times New Roman" w:hAnsi="Times New Roman" w:cs="Times New Roman"/>
                <w:bCs/>
                <w:iCs/>
                <w:sz w:val="24"/>
                <w:szCs w:val="24"/>
              </w:rPr>
              <w:t>Солнечная активность и её влияние на Землю. Магнитные бури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DD89046" w14:textId="77777777" w:rsidR="00F0027D"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shd w:val="clear" w:color="auto" w:fill="FFFFFF"/>
            <w:vAlign w:val="center"/>
          </w:tcPr>
          <w:p w14:paraId="35F21E0C" w14:textId="77777777" w:rsidR="00476866"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r w:rsidR="00476866">
              <w:rPr>
                <w:rFonts w:ascii="Times New Roman" w:eastAsia="Times New Roman" w:hAnsi="Times New Roman" w:cs="Times New Roman"/>
                <w:sz w:val="24"/>
                <w:szCs w:val="24"/>
                <w:lang w:eastAsia="ru-RU"/>
              </w:rPr>
              <w:t xml:space="preserve"> </w:t>
            </w:r>
          </w:p>
          <w:p w14:paraId="5181E2FA" w14:textId="46E763F2" w:rsidR="00476866"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04, ОК </w:t>
            </w:r>
            <w:r w:rsidR="00476866" w:rsidRPr="00F872AB">
              <w:rPr>
                <w:rFonts w:ascii="Times New Roman" w:eastAsia="Times New Roman" w:hAnsi="Times New Roman" w:cs="Times New Roman"/>
                <w:sz w:val="24"/>
                <w:szCs w:val="24"/>
                <w:lang w:eastAsia="ru-RU"/>
              </w:rPr>
              <w:t>05, ОК</w:t>
            </w:r>
            <w:r w:rsidRPr="00F872AB">
              <w:rPr>
                <w:rFonts w:ascii="Times New Roman" w:eastAsia="Times New Roman" w:hAnsi="Times New Roman" w:cs="Times New Roman"/>
                <w:sz w:val="24"/>
                <w:szCs w:val="24"/>
                <w:lang w:eastAsia="ru-RU"/>
              </w:rPr>
              <w:t xml:space="preserve"> 07; </w:t>
            </w:r>
            <w:r w:rsidRPr="00F872AB">
              <w:rPr>
                <w:rFonts w:ascii="Times New Roman" w:eastAsia="Times New Roman" w:hAnsi="Times New Roman" w:cs="Times New Roman"/>
                <w:bCs/>
                <w:sz w:val="24"/>
                <w:szCs w:val="24"/>
                <w:lang w:eastAsia="ru-RU"/>
              </w:rPr>
              <w:t xml:space="preserve">ЛР 2, </w:t>
            </w:r>
          </w:p>
          <w:p w14:paraId="68238F4A" w14:textId="24F120BE" w:rsidR="00F0027D" w:rsidRPr="00F872AB"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9, ЛР 23, ЛР 30</w:t>
            </w:r>
          </w:p>
          <w:p w14:paraId="373CFD20" w14:textId="77777777" w:rsidR="00F0027D" w:rsidRPr="00F872AB"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0027D" w:rsidRPr="00F872AB" w14:paraId="416309AC" w14:textId="77777777" w:rsidTr="002F44DB">
        <w:trPr>
          <w:trHeight w:val="681"/>
        </w:trPr>
        <w:tc>
          <w:tcPr>
            <w:tcW w:w="3227" w:type="dxa"/>
            <w:vMerge/>
            <w:tcBorders>
              <w:left w:val="single" w:sz="4" w:space="0" w:color="auto"/>
              <w:bottom w:val="single" w:sz="4" w:space="0" w:color="auto"/>
              <w:right w:val="single" w:sz="4" w:space="0" w:color="auto"/>
            </w:tcBorders>
          </w:tcPr>
          <w:p w14:paraId="34082710"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37CF6AF4" w14:textId="77777777" w:rsidR="00F0027D" w:rsidRPr="0020143F" w:rsidRDefault="00F0027D"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B46D9D3"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shd w:val="clear" w:color="auto" w:fill="FFFFFF"/>
            <w:vAlign w:val="center"/>
          </w:tcPr>
          <w:p w14:paraId="581F3C8E"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0027D" w:rsidRPr="00F872AB" w14:paraId="6694C21E" w14:textId="77777777" w:rsidTr="001309E0">
        <w:trPr>
          <w:trHeight w:val="210"/>
        </w:trPr>
        <w:tc>
          <w:tcPr>
            <w:tcW w:w="3227" w:type="dxa"/>
            <w:vMerge w:val="restart"/>
            <w:tcBorders>
              <w:top w:val="single" w:sz="4" w:space="0" w:color="auto"/>
              <w:left w:val="single" w:sz="4" w:space="0" w:color="auto"/>
              <w:bottom w:val="single" w:sz="4" w:space="0" w:color="auto"/>
              <w:right w:val="single" w:sz="4" w:space="0" w:color="auto"/>
            </w:tcBorders>
            <w:hideMark/>
          </w:tcPr>
          <w:p w14:paraId="0F76EF84"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3.5 </w:t>
            </w:r>
          </w:p>
          <w:p w14:paraId="60CF613C"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Электромагнитная индукция</w:t>
            </w:r>
          </w:p>
        </w:tc>
        <w:tc>
          <w:tcPr>
            <w:tcW w:w="7692" w:type="dxa"/>
            <w:tcBorders>
              <w:top w:val="single" w:sz="4" w:space="0" w:color="auto"/>
              <w:left w:val="single" w:sz="4" w:space="0" w:color="auto"/>
              <w:bottom w:val="single" w:sz="4" w:space="0" w:color="auto"/>
              <w:right w:val="single" w:sz="4" w:space="0" w:color="auto"/>
            </w:tcBorders>
            <w:hideMark/>
          </w:tcPr>
          <w:p w14:paraId="0ED2232D" w14:textId="77777777" w:rsidR="00F0027D" w:rsidRPr="00F872AB" w:rsidRDefault="00F0027D" w:rsidP="001F098C">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r w:rsidRPr="00F872AB">
              <w:rPr>
                <w:rFonts w:ascii="Times New Roman" w:eastAsia="Times New Roman" w:hAnsi="Times New Roman" w:cs="Times New Roman"/>
                <w:bCs/>
                <w:sz w:val="24"/>
                <w:szCs w:val="24"/>
                <w:lang w:eastAsia="ru-RU"/>
              </w:rPr>
              <w:t>:</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9C29CD" w14:textId="77777777" w:rsidR="00F0027D"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C56A5"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0027D" w:rsidRPr="001309E0" w14:paraId="5515EDE2" w14:textId="77777777" w:rsidTr="001309E0">
        <w:trPr>
          <w:trHeight w:val="825"/>
        </w:trPr>
        <w:tc>
          <w:tcPr>
            <w:tcW w:w="3227" w:type="dxa"/>
            <w:vMerge/>
            <w:tcBorders>
              <w:top w:val="single" w:sz="4" w:space="0" w:color="auto"/>
              <w:left w:val="single" w:sz="4" w:space="0" w:color="auto"/>
              <w:bottom w:val="single" w:sz="4" w:space="0" w:color="auto"/>
              <w:right w:val="single" w:sz="4" w:space="0" w:color="auto"/>
            </w:tcBorders>
          </w:tcPr>
          <w:p w14:paraId="73E7F25B" w14:textId="77777777" w:rsidR="00F0027D" w:rsidRPr="001309E0"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244977C2" w14:textId="77777777" w:rsidR="001309E0" w:rsidRPr="001309E0" w:rsidRDefault="001309E0" w:rsidP="001309E0">
            <w:pPr>
              <w:pStyle w:val="TableParagraph"/>
              <w:spacing w:line="259" w:lineRule="auto"/>
              <w:ind w:right="89"/>
              <w:jc w:val="both"/>
              <w:rPr>
                <w:rFonts w:ascii="Times New Roman" w:hAnsi="Times New Roman" w:cs="Times New Roman"/>
                <w:sz w:val="24"/>
                <w:szCs w:val="24"/>
              </w:rPr>
            </w:pPr>
            <w:r w:rsidRPr="001309E0">
              <w:rPr>
                <w:rFonts w:ascii="Times New Roman" w:hAnsi="Times New Roman" w:cs="Times New Roman"/>
                <w:sz w:val="24"/>
                <w:szCs w:val="24"/>
              </w:rPr>
              <w:t>Явление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электромагнитной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индукции.</w:t>
            </w:r>
            <w:r w:rsidRPr="001309E0">
              <w:rPr>
                <w:rFonts w:ascii="Times New Roman" w:hAnsi="Times New Roman" w:cs="Times New Roman"/>
                <w:spacing w:val="1"/>
                <w:sz w:val="24"/>
                <w:szCs w:val="24"/>
              </w:rPr>
              <w:t xml:space="preserve"> </w:t>
            </w:r>
            <w:r w:rsidRPr="001309E0">
              <w:rPr>
                <w:rFonts w:ascii="Times New Roman" w:hAnsi="Times New Roman" w:cs="Times New Roman"/>
                <w:bCs/>
                <w:iCs/>
                <w:sz w:val="24"/>
                <w:szCs w:val="24"/>
              </w:rPr>
              <w:t>Правило</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Ленца.</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Закон</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электромагнитной</w:t>
            </w:r>
            <w:r w:rsidRPr="001309E0">
              <w:rPr>
                <w:rFonts w:ascii="Times New Roman" w:hAnsi="Times New Roman" w:cs="Times New Roman"/>
                <w:bCs/>
                <w:iCs/>
                <w:spacing w:val="-47"/>
                <w:sz w:val="24"/>
                <w:szCs w:val="24"/>
              </w:rPr>
              <w:t xml:space="preserve"> </w:t>
            </w:r>
            <w:r w:rsidRPr="001309E0">
              <w:rPr>
                <w:rFonts w:ascii="Times New Roman" w:hAnsi="Times New Roman" w:cs="Times New Roman"/>
                <w:bCs/>
                <w:iCs/>
                <w:sz w:val="24"/>
                <w:szCs w:val="24"/>
              </w:rPr>
              <w:t>индукции.</w:t>
            </w:r>
            <w:r w:rsidRPr="001309E0">
              <w:rPr>
                <w:rFonts w:ascii="Times New Roman" w:hAnsi="Times New Roman" w:cs="Times New Roman"/>
                <w:sz w:val="24"/>
                <w:szCs w:val="24"/>
              </w:rPr>
              <w:t xml:space="preserve"> Вихревое электрическое поле. </w:t>
            </w:r>
            <w:r w:rsidRPr="001309E0">
              <w:rPr>
                <w:rFonts w:ascii="Times New Roman" w:hAnsi="Times New Roman" w:cs="Times New Roman"/>
                <w:bCs/>
                <w:iCs/>
                <w:sz w:val="24"/>
                <w:szCs w:val="24"/>
              </w:rPr>
              <w:t>ЭДС индукции в движущихся</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проводниках.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Явление</w:t>
            </w:r>
            <w:r w:rsidRPr="001309E0">
              <w:rPr>
                <w:rFonts w:ascii="Times New Roman" w:hAnsi="Times New Roman" w:cs="Times New Roman"/>
                <w:spacing w:val="37"/>
                <w:sz w:val="24"/>
                <w:szCs w:val="24"/>
              </w:rPr>
              <w:t xml:space="preserve"> </w:t>
            </w:r>
            <w:r w:rsidRPr="001309E0">
              <w:rPr>
                <w:rFonts w:ascii="Times New Roman" w:hAnsi="Times New Roman" w:cs="Times New Roman"/>
                <w:sz w:val="24"/>
                <w:szCs w:val="24"/>
              </w:rPr>
              <w:t>самоиндукции.</w:t>
            </w:r>
            <w:r w:rsidRPr="001309E0">
              <w:rPr>
                <w:rFonts w:ascii="Times New Roman" w:hAnsi="Times New Roman" w:cs="Times New Roman"/>
                <w:spacing w:val="41"/>
                <w:sz w:val="24"/>
                <w:szCs w:val="24"/>
              </w:rPr>
              <w:t xml:space="preserve"> </w:t>
            </w:r>
            <w:r w:rsidRPr="001309E0">
              <w:rPr>
                <w:rFonts w:ascii="Times New Roman" w:hAnsi="Times New Roman" w:cs="Times New Roman"/>
                <w:sz w:val="24"/>
                <w:szCs w:val="24"/>
              </w:rPr>
              <w:t>Индуктивность.</w:t>
            </w:r>
            <w:r w:rsidRPr="001309E0">
              <w:rPr>
                <w:rFonts w:ascii="Times New Roman" w:hAnsi="Times New Roman" w:cs="Times New Roman"/>
                <w:spacing w:val="39"/>
                <w:sz w:val="24"/>
                <w:szCs w:val="24"/>
              </w:rPr>
              <w:t xml:space="preserve"> </w:t>
            </w:r>
            <w:r w:rsidRPr="001309E0">
              <w:rPr>
                <w:rFonts w:ascii="Times New Roman" w:hAnsi="Times New Roman" w:cs="Times New Roman"/>
                <w:sz w:val="24"/>
                <w:szCs w:val="24"/>
              </w:rPr>
              <w:t>Энергия</w:t>
            </w:r>
            <w:r w:rsidRPr="001309E0">
              <w:rPr>
                <w:rFonts w:ascii="Times New Roman" w:hAnsi="Times New Roman" w:cs="Times New Roman"/>
                <w:spacing w:val="38"/>
                <w:sz w:val="24"/>
                <w:szCs w:val="24"/>
              </w:rPr>
              <w:t xml:space="preserve"> </w:t>
            </w:r>
            <w:r w:rsidRPr="001309E0">
              <w:rPr>
                <w:rFonts w:ascii="Times New Roman" w:hAnsi="Times New Roman" w:cs="Times New Roman"/>
                <w:sz w:val="24"/>
                <w:szCs w:val="24"/>
              </w:rPr>
              <w:t>магнитного</w:t>
            </w:r>
            <w:r w:rsidRPr="001309E0">
              <w:rPr>
                <w:rFonts w:ascii="Times New Roman" w:hAnsi="Times New Roman" w:cs="Times New Roman"/>
                <w:spacing w:val="41"/>
                <w:sz w:val="24"/>
                <w:szCs w:val="24"/>
              </w:rPr>
              <w:t xml:space="preserve"> </w:t>
            </w:r>
            <w:r w:rsidRPr="001309E0">
              <w:rPr>
                <w:rFonts w:ascii="Times New Roman" w:hAnsi="Times New Roman" w:cs="Times New Roman"/>
                <w:sz w:val="24"/>
                <w:szCs w:val="24"/>
              </w:rPr>
              <w:t>поля</w:t>
            </w:r>
            <w:r w:rsidRPr="001309E0">
              <w:rPr>
                <w:rFonts w:ascii="Times New Roman" w:hAnsi="Times New Roman" w:cs="Times New Roman"/>
                <w:spacing w:val="38"/>
                <w:sz w:val="24"/>
                <w:szCs w:val="24"/>
              </w:rPr>
              <w:t xml:space="preserve"> </w:t>
            </w:r>
            <w:r w:rsidRPr="001309E0">
              <w:rPr>
                <w:rFonts w:ascii="Times New Roman" w:hAnsi="Times New Roman" w:cs="Times New Roman"/>
                <w:sz w:val="24"/>
                <w:szCs w:val="24"/>
              </w:rPr>
              <w:t>тока.</w:t>
            </w:r>
          </w:p>
          <w:p w14:paraId="31841A21" w14:textId="77777777" w:rsidR="00F0027D" w:rsidRPr="001309E0" w:rsidRDefault="001309E0" w:rsidP="001309E0">
            <w:pPr>
              <w:spacing w:after="0" w:line="240" w:lineRule="auto"/>
              <w:jc w:val="both"/>
              <w:rPr>
                <w:rFonts w:ascii="Times New Roman" w:eastAsia="Times New Roman" w:hAnsi="Times New Roman" w:cs="Times New Roman"/>
                <w:bCs/>
                <w:sz w:val="24"/>
                <w:szCs w:val="24"/>
                <w:lang w:eastAsia="ru-RU"/>
              </w:rPr>
            </w:pPr>
            <w:r w:rsidRPr="001309E0">
              <w:rPr>
                <w:rFonts w:ascii="Times New Roman" w:hAnsi="Times New Roman" w:cs="Times New Roman"/>
                <w:bCs/>
                <w:iCs/>
                <w:sz w:val="24"/>
                <w:szCs w:val="24"/>
              </w:rPr>
              <w:t>Взаимосвязь</w:t>
            </w:r>
            <w:r w:rsidRPr="001309E0">
              <w:rPr>
                <w:rFonts w:ascii="Times New Roman" w:hAnsi="Times New Roman" w:cs="Times New Roman"/>
                <w:bCs/>
                <w:iCs/>
                <w:spacing w:val="-3"/>
                <w:sz w:val="24"/>
                <w:szCs w:val="24"/>
              </w:rPr>
              <w:t xml:space="preserve"> </w:t>
            </w:r>
            <w:r w:rsidRPr="001309E0">
              <w:rPr>
                <w:rFonts w:ascii="Times New Roman" w:hAnsi="Times New Roman" w:cs="Times New Roman"/>
                <w:bCs/>
                <w:iCs/>
                <w:sz w:val="24"/>
                <w:szCs w:val="24"/>
              </w:rPr>
              <w:t>электрических</w:t>
            </w:r>
            <w:r w:rsidRPr="001309E0">
              <w:rPr>
                <w:rFonts w:ascii="Times New Roman" w:hAnsi="Times New Roman" w:cs="Times New Roman"/>
                <w:bCs/>
                <w:iCs/>
                <w:spacing w:val="-4"/>
                <w:sz w:val="24"/>
                <w:szCs w:val="24"/>
              </w:rPr>
              <w:t xml:space="preserve"> </w:t>
            </w:r>
            <w:r w:rsidRPr="001309E0">
              <w:rPr>
                <w:rFonts w:ascii="Times New Roman" w:hAnsi="Times New Roman" w:cs="Times New Roman"/>
                <w:bCs/>
                <w:iCs/>
                <w:sz w:val="24"/>
                <w:szCs w:val="24"/>
              </w:rPr>
              <w:t>и</w:t>
            </w:r>
            <w:r w:rsidRPr="001309E0">
              <w:rPr>
                <w:rFonts w:ascii="Times New Roman" w:hAnsi="Times New Roman" w:cs="Times New Roman"/>
                <w:bCs/>
                <w:iCs/>
                <w:spacing w:val="-3"/>
                <w:sz w:val="24"/>
                <w:szCs w:val="24"/>
              </w:rPr>
              <w:t xml:space="preserve"> </w:t>
            </w:r>
            <w:r w:rsidRPr="001309E0">
              <w:rPr>
                <w:rFonts w:ascii="Times New Roman" w:hAnsi="Times New Roman" w:cs="Times New Roman"/>
                <w:bCs/>
                <w:iCs/>
                <w:sz w:val="24"/>
                <w:szCs w:val="24"/>
              </w:rPr>
              <w:t>магнитных</w:t>
            </w:r>
            <w:r w:rsidRPr="001309E0">
              <w:rPr>
                <w:rFonts w:ascii="Times New Roman" w:hAnsi="Times New Roman" w:cs="Times New Roman"/>
                <w:bCs/>
                <w:iCs/>
                <w:spacing w:val="-2"/>
                <w:sz w:val="24"/>
                <w:szCs w:val="24"/>
              </w:rPr>
              <w:t xml:space="preserve"> </w:t>
            </w:r>
            <w:r w:rsidRPr="001309E0">
              <w:rPr>
                <w:rFonts w:ascii="Times New Roman" w:hAnsi="Times New Roman" w:cs="Times New Roman"/>
                <w:bCs/>
                <w:iCs/>
                <w:sz w:val="24"/>
                <w:szCs w:val="24"/>
              </w:rPr>
              <w:t>полей.</w:t>
            </w:r>
            <w:r w:rsidRPr="001309E0">
              <w:rPr>
                <w:rFonts w:ascii="Times New Roman" w:hAnsi="Times New Roman" w:cs="Times New Roman"/>
                <w:bCs/>
                <w:iCs/>
                <w:spacing w:val="-5"/>
                <w:sz w:val="24"/>
                <w:szCs w:val="24"/>
              </w:rPr>
              <w:t xml:space="preserve"> </w:t>
            </w:r>
            <w:r w:rsidRPr="001309E0">
              <w:rPr>
                <w:rFonts w:ascii="Times New Roman" w:hAnsi="Times New Roman" w:cs="Times New Roman"/>
                <w:bCs/>
                <w:iCs/>
                <w:sz w:val="24"/>
                <w:szCs w:val="24"/>
              </w:rPr>
              <w:t>Электромагнитное</w:t>
            </w:r>
            <w:r w:rsidRPr="001309E0">
              <w:rPr>
                <w:rFonts w:ascii="Times New Roman" w:hAnsi="Times New Roman" w:cs="Times New Roman"/>
                <w:bCs/>
                <w:iCs/>
                <w:spacing w:val="-2"/>
                <w:sz w:val="24"/>
                <w:szCs w:val="24"/>
              </w:rPr>
              <w:t xml:space="preserve"> </w:t>
            </w:r>
            <w:r w:rsidRPr="001309E0">
              <w:rPr>
                <w:rFonts w:ascii="Times New Roman" w:hAnsi="Times New Roman" w:cs="Times New Roman"/>
                <w:bCs/>
                <w:iCs/>
                <w:sz w:val="24"/>
                <w:szCs w:val="24"/>
              </w:rPr>
              <w:t>поле</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3EB36DC" w14:textId="77777777" w:rsidR="00F0027D" w:rsidRPr="001309E0"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shd w:val="clear" w:color="auto" w:fill="FFFFFF"/>
            <w:vAlign w:val="center"/>
          </w:tcPr>
          <w:p w14:paraId="25C2AFFB" w14:textId="77777777" w:rsidR="00476866"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309E0">
              <w:rPr>
                <w:rFonts w:ascii="Times New Roman" w:eastAsia="Times New Roman" w:hAnsi="Times New Roman" w:cs="Times New Roman"/>
                <w:sz w:val="24"/>
                <w:szCs w:val="24"/>
                <w:lang w:eastAsia="ru-RU"/>
              </w:rPr>
              <w:t>ОК 01, ОК 02, ОК 03,</w:t>
            </w:r>
            <w:r w:rsidR="00476866">
              <w:rPr>
                <w:rFonts w:ascii="Times New Roman" w:eastAsia="Times New Roman" w:hAnsi="Times New Roman" w:cs="Times New Roman"/>
                <w:sz w:val="24"/>
                <w:szCs w:val="24"/>
                <w:lang w:eastAsia="ru-RU"/>
              </w:rPr>
              <w:t xml:space="preserve"> </w:t>
            </w:r>
          </w:p>
          <w:p w14:paraId="04295EC1" w14:textId="77777777" w:rsidR="00476866"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309E0">
              <w:rPr>
                <w:rFonts w:ascii="Times New Roman" w:eastAsia="Times New Roman" w:hAnsi="Times New Roman" w:cs="Times New Roman"/>
                <w:sz w:val="24"/>
                <w:szCs w:val="24"/>
                <w:lang w:eastAsia="ru-RU"/>
              </w:rPr>
              <w:t xml:space="preserve">ОК 04, ОК 05, ОК 07; </w:t>
            </w:r>
          </w:p>
          <w:p w14:paraId="61A46BB7" w14:textId="6EDDD344" w:rsidR="00F0027D" w:rsidRPr="001309E0"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309E0">
              <w:rPr>
                <w:rFonts w:ascii="Times New Roman" w:eastAsia="Times New Roman" w:hAnsi="Times New Roman" w:cs="Times New Roman"/>
                <w:bCs/>
                <w:sz w:val="24"/>
                <w:szCs w:val="24"/>
                <w:lang w:eastAsia="ru-RU"/>
              </w:rPr>
              <w:t>ЛР 2,ЛР 9, ЛР 23, ЛР 30</w:t>
            </w:r>
          </w:p>
          <w:p w14:paraId="7BC5247E" w14:textId="77777777" w:rsidR="00F0027D" w:rsidRPr="001309E0"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0027D" w:rsidRPr="00F872AB" w14:paraId="68BCE2EC" w14:textId="77777777" w:rsidTr="001309E0">
        <w:trPr>
          <w:trHeight w:val="540"/>
        </w:trPr>
        <w:tc>
          <w:tcPr>
            <w:tcW w:w="3227" w:type="dxa"/>
            <w:vMerge/>
            <w:tcBorders>
              <w:top w:val="single" w:sz="4" w:space="0" w:color="auto"/>
              <w:left w:val="single" w:sz="4" w:space="0" w:color="auto"/>
              <w:bottom w:val="single" w:sz="4" w:space="0" w:color="auto"/>
              <w:right w:val="single" w:sz="4" w:space="0" w:color="auto"/>
            </w:tcBorders>
          </w:tcPr>
          <w:p w14:paraId="4553D789"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3C8073D8" w14:textId="77777777" w:rsidR="00F0027D" w:rsidRPr="0020143F" w:rsidRDefault="00F0027D"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6E8ED7A"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left w:val="single" w:sz="4" w:space="0" w:color="auto"/>
              <w:right w:val="single" w:sz="4" w:space="0" w:color="auto"/>
            </w:tcBorders>
            <w:shd w:val="clear" w:color="auto" w:fill="FFFFFF"/>
            <w:vAlign w:val="center"/>
          </w:tcPr>
          <w:p w14:paraId="50EB2A26" w14:textId="77777777" w:rsidR="00F0027D" w:rsidRPr="00F872AB"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0027D" w:rsidRPr="00F872AB" w14:paraId="2B175960" w14:textId="77777777" w:rsidTr="001309E0">
        <w:trPr>
          <w:trHeight w:val="113"/>
        </w:trPr>
        <w:tc>
          <w:tcPr>
            <w:tcW w:w="3227" w:type="dxa"/>
            <w:vMerge/>
            <w:tcBorders>
              <w:top w:val="single" w:sz="4" w:space="0" w:color="auto"/>
              <w:left w:val="single" w:sz="4" w:space="0" w:color="auto"/>
              <w:bottom w:val="single" w:sz="4" w:space="0" w:color="auto"/>
              <w:right w:val="single" w:sz="4" w:space="0" w:color="auto"/>
            </w:tcBorders>
            <w:vAlign w:val="center"/>
            <w:hideMark/>
          </w:tcPr>
          <w:p w14:paraId="315A5FE3" w14:textId="77777777" w:rsidR="00F0027D" w:rsidRPr="00F872AB" w:rsidRDefault="00F0027D" w:rsidP="001F098C">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731D4D5F" w14:textId="77777777" w:rsidR="00F0027D" w:rsidRPr="00F872AB" w:rsidRDefault="001309E0" w:rsidP="00DE7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Лабораторная работа №8</w:t>
            </w:r>
          </w:p>
          <w:p w14:paraId="462E2169" w14:textId="77777777" w:rsidR="00F0027D" w:rsidRPr="00F872AB" w:rsidRDefault="00F0027D" w:rsidP="00DE7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iCs/>
                <w:sz w:val="24"/>
                <w:szCs w:val="24"/>
                <w:lang w:eastAsia="ru-RU"/>
              </w:rPr>
              <w:t>Изучение явления электромагнитной индукции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C48232" w14:textId="77777777" w:rsidR="00F0027D"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hideMark/>
          </w:tcPr>
          <w:p w14:paraId="425F1F62" w14:textId="7F9BAAC4" w:rsidR="00476866" w:rsidRDefault="00F0027D" w:rsidP="00476866">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ОК 01, ОК 02, ОК 03,</w:t>
            </w:r>
            <w:r w:rsidR="00476866">
              <w:rPr>
                <w:rFonts w:ascii="Times New Roman" w:eastAsia="Times New Roman" w:hAnsi="Times New Roman" w:cs="Times New Roman"/>
                <w:sz w:val="24"/>
                <w:szCs w:val="24"/>
                <w:lang w:eastAsia="ru-RU"/>
              </w:rPr>
              <w:t xml:space="preserve"> </w:t>
            </w:r>
            <w:r w:rsidRPr="00F872AB">
              <w:rPr>
                <w:rFonts w:ascii="Times New Roman" w:eastAsia="Times New Roman" w:hAnsi="Times New Roman" w:cs="Times New Roman"/>
                <w:sz w:val="24"/>
                <w:szCs w:val="24"/>
                <w:lang w:eastAsia="ru-RU"/>
              </w:rPr>
              <w:t xml:space="preserve">ОК 04, ОК 05, ОК 07; </w:t>
            </w:r>
            <w:r w:rsidRPr="00F872AB">
              <w:rPr>
                <w:rFonts w:ascii="Times New Roman" w:eastAsia="Times New Roman" w:hAnsi="Times New Roman" w:cs="Times New Roman"/>
                <w:bCs/>
                <w:sz w:val="24"/>
                <w:szCs w:val="24"/>
                <w:lang w:eastAsia="ru-RU"/>
              </w:rPr>
              <w:t>ЛР 2,</w:t>
            </w:r>
          </w:p>
          <w:p w14:paraId="77C3BC2F" w14:textId="1E2D13D9" w:rsidR="00F0027D" w:rsidRPr="00F872AB" w:rsidRDefault="00F0027D" w:rsidP="00476866">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9, ЛР 23, ЛР 30</w:t>
            </w:r>
          </w:p>
        </w:tc>
      </w:tr>
      <w:tr w:rsidR="00F0027D" w:rsidRPr="00F872AB" w14:paraId="3124EE6E" w14:textId="77777777" w:rsidTr="001309E0">
        <w:trPr>
          <w:trHeight w:val="113"/>
        </w:trPr>
        <w:tc>
          <w:tcPr>
            <w:tcW w:w="3227" w:type="dxa"/>
            <w:tcBorders>
              <w:top w:val="single" w:sz="4" w:space="0" w:color="auto"/>
              <w:left w:val="single" w:sz="4" w:space="0" w:color="auto"/>
              <w:bottom w:val="single" w:sz="4" w:space="0" w:color="auto"/>
              <w:right w:val="single" w:sz="4" w:space="0" w:color="auto"/>
            </w:tcBorders>
            <w:vAlign w:val="center"/>
          </w:tcPr>
          <w:p w14:paraId="39CC8CEB" w14:textId="77777777" w:rsidR="00F0027D" w:rsidRPr="00F872AB" w:rsidRDefault="001309E0" w:rsidP="00A158F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Контрольная работа №3</w:t>
            </w:r>
            <w:r w:rsidR="00F0027D" w:rsidRPr="00A158FC">
              <w:rPr>
                <w:rFonts w:ascii="Times New Roman" w:eastAsia="Times New Roman" w:hAnsi="Times New Roman" w:cs="Times New Roman"/>
                <w:b/>
                <w:bCs/>
                <w:sz w:val="24"/>
                <w:szCs w:val="24"/>
                <w:lang w:eastAsia="ru-RU"/>
              </w:rPr>
              <w:t xml:space="preserve"> </w:t>
            </w:r>
          </w:p>
        </w:tc>
        <w:tc>
          <w:tcPr>
            <w:tcW w:w="7692" w:type="dxa"/>
            <w:tcBorders>
              <w:top w:val="single" w:sz="4" w:space="0" w:color="auto"/>
              <w:left w:val="single" w:sz="4" w:space="0" w:color="auto"/>
              <w:bottom w:val="single" w:sz="4" w:space="0" w:color="auto"/>
              <w:right w:val="single" w:sz="4" w:space="0" w:color="auto"/>
            </w:tcBorders>
          </w:tcPr>
          <w:p w14:paraId="7746F36D" w14:textId="77777777" w:rsidR="00F0027D" w:rsidRPr="00A158FC" w:rsidRDefault="00F0027D" w:rsidP="00DE7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A158FC">
              <w:rPr>
                <w:rFonts w:ascii="Times New Roman" w:eastAsia="Times New Roman" w:hAnsi="Times New Roman" w:cs="Times New Roman"/>
                <w:bCs/>
                <w:sz w:val="24"/>
                <w:szCs w:val="24"/>
                <w:lang w:eastAsia="ru-RU"/>
              </w:rPr>
              <w:t xml:space="preserve">Электрическое поле. Законы постоянного тока. Магнитное </w:t>
            </w:r>
            <w:r>
              <w:rPr>
                <w:rFonts w:ascii="Times New Roman" w:eastAsia="Times New Roman" w:hAnsi="Times New Roman" w:cs="Times New Roman"/>
                <w:bCs/>
                <w:sz w:val="24"/>
                <w:szCs w:val="24"/>
                <w:lang w:eastAsia="ru-RU"/>
              </w:rPr>
              <w:t>поле. Электромагнитная индукция</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7F5978D" w14:textId="77777777" w:rsidR="00F0027D" w:rsidRPr="00A158FC"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158FC">
              <w:rPr>
                <w:rFonts w:ascii="Times New Roman" w:eastAsia="Times New Roman" w:hAnsi="Times New Roman" w:cs="Times New Roman"/>
                <w:b/>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23C3FF46" w14:textId="77777777" w:rsidR="00F0027D" w:rsidRPr="00F872AB" w:rsidRDefault="00F0027D" w:rsidP="001F098C">
            <w:pPr>
              <w:spacing w:after="0" w:line="240" w:lineRule="auto"/>
              <w:rPr>
                <w:rFonts w:ascii="Times New Roman" w:eastAsia="Times New Roman" w:hAnsi="Times New Roman" w:cs="Times New Roman"/>
                <w:sz w:val="24"/>
                <w:szCs w:val="24"/>
                <w:lang w:eastAsia="ru-RU"/>
              </w:rPr>
            </w:pPr>
          </w:p>
        </w:tc>
      </w:tr>
      <w:tr w:rsidR="00F0027D" w:rsidRPr="00F872AB" w14:paraId="6C145799" w14:textId="77777777" w:rsidTr="001309E0">
        <w:trPr>
          <w:trHeight w:val="265"/>
        </w:trPr>
        <w:tc>
          <w:tcPr>
            <w:tcW w:w="10919" w:type="dxa"/>
            <w:gridSpan w:val="2"/>
            <w:tcBorders>
              <w:top w:val="single" w:sz="4" w:space="0" w:color="auto"/>
              <w:left w:val="single" w:sz="4" w:space="0" w:color="auto"/>
              <w:bottom w:val="single" w:sz="4" w:space="0" w:color="auto"/>
              <w:right w:val="single" w:sz="4" w:space="0" w:color="auto"/>
            </w:tcBorders>
            <w:hideMark/>
          </w:tcPr>
          <w:p w14:paraId="70DBCF2B"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Раздел 4 Колебания и волны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7A353" w14:textId="77777777" w:rsidR="00F0027D" w:rsidRPr="00F872AB" w:rsidRDefault="002207F8"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293186FD"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0027D" w:rsidRPr="00F872AB" w14:paraId="0A5BC13F" w14:textId="77777777" w:rsidTr="001309E0">
        <w:trPr>
          <w:trHeight w:val="270"/>
        </w:trPr>
        <w:tc>
          <w:tcPr>
            <w:tcW w:w="3227" w:type="dxa"/>
            <w:vMerge w:val="restart"/>
            <w:tcBorders>
              <w:top w:val="single" w:sz="4" w:space="0" w:color="auto"/>
              <w:left w:val="single" w:sz="4" w:space="0" w:color="auto"/>
              <w:right w:val="single" w:sz="4" w:space="0" w:color="auto"/>
            </w:tcBorders>
          </w:tcPr>
          <w:p w14:paraId="6371718E"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Тема 4.1</w:t>
            </w:r>
          </w:p>
          <w:p w14:paraId="121E40DC"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Механические колебания и волны</w:t>
            </w:r>
          </w:p>
          <w:p w14:paraId="2DAAFD75"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13CA3A90"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50355D9C"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2A550576"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hideMark/>
          </w:tcPr>
          <w:p w14:paraId="1ABF46E7"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FC6E3" w14:textId="77777777" w:rsidR="00F0027D" w:rsidRPr="00F872AB" w:rsidRDefault="002207F8"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DCA6E"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0027D" w:rsidRPr="00F872AB" w14:paraId="6A3C61A2" w14:textId="77777777" w:rsidTr="001309E0">
        <w:trPr>
          <w:trHeight w:val="1104"/>
        </w:trPr>
        <w:tc>
          <w:tcPr>
            <w:tcW w:w="3227" w:type="dxa"/>
            <w:vMerge/>
            <w:tcBorders>
              <w:left w:val="single" w:sz="4" w:space="0" w:color="auto"/>
              <w:right w:val="single" w:sz="4" w:space="0" w:color="auto"/>
            </w:tcBorders>
          </w:tcPr>
          <w:p w14:paraId="7D1134EC"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182833EE" w14:textId="77777777" w:rsidR="00F0027D" w:rsidRPr="001309E0" w:rsidRDefault="00F0027D"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Гармонические колебания. Свободные механические колебания. Превращение энергии при колебательном движении. Математический маятник. Пружинный маятник. Вынужденные механические колебания. Резонанс.</w:t>
            </w:r>
            <w:r w:rsidR="001309E0" w:rsidRPr="00F872AB">
              <w:rPr>
                <w:rFonts w:ascii="Times New Roman" w:eastAsia="Times New Roman" w:hAnsi="Times New Roman" w:cs="Times New Roman"/>
                <w:bCs/>
                <w:sz w:val="24"/>
                <w:szCs w:val="24"/>
                <w:lang w:eastAsia="ru-RU"/>
              </w:rPr>
              <w:t xml:space="preserve"> Поперечные и продольные волны. Характеристики волны. Звуковые волны. Ультразвук и его применение</w:t>
            </w:r>
          </w:p>
        </w:tc>
        <w:tc>
          <w:tcPr>
            <w:tcW w:w="1437" w:type="dxa"/>
            <w:tcBorders>
              <w:top w:val="single" w:sz="4" w:space="0" w:color="auto"/>
              <w:left w:val="single" w:sz="4" w:space="0" w:color="auto"/>
              <w:right w:val="single" w:sz="4" w:space="0" w:color="auto"/>
            </w:tcBorders>
            <w:shd w:val="clear" w:color="auto" w:fill="FFFFFF"/>
            <w:vAlign w:val="center"/>
          </w:tcPr>
          <w:p w14:paraId="595CDE0B" w14:textId="77777777" w:rsidR="00F0027D" w:rsidRPr="00F872AB" w:rsidRDefault="002207F8"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2A3B56C1" w14:textId="22CBE5FD" w:rsidR="00476866"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14:paraId="5ABF28C2" w14:textId="6EBB8071" w:rsidR="00F0027D" w:rsidRPr="00F872AB"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04, ОК 05, ОК 07; </w:t>
            </w:r>
            <w:r w:rsidRPr="00F872AB">
              <w:rPr>
                <w:rFonts w:ascii="Times New Roman" w:eastAsia="Times New Roman" w:hAnsi="Times New Roman" w:cs="Times New Roman"/>
                <w:bCs/>
                <w:sz w:val="24"/>
                <w:szCs w:val="24"/>
                <w:lang w:eastAsia="ru-RU"/>
              </w:rPr>
              <w:t>ЛР 2, ЛР 9, ЛР 23, ЛР 30</w:t>
            </w:r>
          </w:p>
          <w:p w14:paraId="728B6F5E" w14:textId="77777777" w:rsidR="00F0027D" w:rsidRPr="00F872AB" w:rsidRDefault="00F0027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1309E0" w:rsidRPr="00F872AB" w14:paraId="0FBB2221" w14:textId="77777777" w:rsidTr="001309E0">
        <w:trPr>
          <w:trHeight w:val="288"/>
        </w:trPr>
        <w:tc>
          <w:tcPr>
            <w:tcW w:w="3227" w:type="dxa"/>
            <w:vMerge w:val="restart"/>
            <w:tcBorders>
              <w:top w:val="single" w:sz="4" w:space="0" w:color="auto"/>
              <w:left w:val="single" w:sz="4" w:space="0" w:color="auto"/>
              <w:right w:val="single" w:sz="4" w:space="0" w:color="auto"/>
            </w:tcBorders>
            <w:hideMark/>
          </w:tcPr>
          <w:p w14:paraId="297A60B0"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Тема 4.2</w:t>
            </w:r>
          </w:p>
          <w:p w14:paraId="56DC1BCC"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Электромагнитные колебания и волны</w:t>
            </w:r>
          </w:p>
        </w:tc>
        <w:tc>
          <w:tcPr>
            <w:tcW w:w="7692" w:type="dxa"/>
            <w:tcBorders>
              <w:top w:val="single" w:sz="4" w:space="0" w:color="auto"/>
              <w:left w:val="single" w:sz="4" w:space="0" w:color="auto"/>
              <w:right w:val="single" w:sz="4" w:space="0" w:color="auto"/>
            </w:tcBorders>
            <w:hideMark/>
          </w:tcPr>
          <w:p w14:paraId="55235579" w14:textId="77777777" w:rsidR="001309E0" w:rsidRPr="00F872AB" w:rsidRDefault="001309E0" w:rsidP="001F098C">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2E02B"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EA9F6" w14:textId="77777777" w:rsidR="001309E0" w:rsidRPr="00F872AB" w:rsidRDefault="001309E0"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F44DB" w:rsidRPr="001309E0" w14:paraId="773CFB27" w14:textId="77777777" w:rsidTr="00FB731A">
        <w:trPr>
          <w:trHeight w:val="6195"/>
        </w:trPr>
        <w:tc>
          <w:tcPr>
            <w:tcW w:w="3227" w:type="dxa"/>
            <w:vMerge/>
            <w:tcBorders>
              <w:left w:val="single" w:sz="4" w:space="0" w:color="auto"/>
              <w:right w:val="single" w:sz="4" w:space="0" w:color="auto"/>
            </w:tcBorders>
            <w:vAlign w:val="center"/>
            <w:hideMark/>
          </w:tcPr>
          <w:p w14:paraId="191904B6" w14:textId="77777777" w:rsidR="002F44DB" w:rsidRPr="001309E0" w:rsidRDefault="002F44DB" w:rsidP="001F098C">
            <w:pPr>
              <w:spacing w:after="0" w:line="240" w:lineRule="auto"/>
              <w:rPr>
                <w:rFonts w:ascii="Times New Roman" w:eastAsia="Times New Roman" w:hAnsi="Times New Roman" w:cs="Times New Roman"/>
                <w:bCs/>
                <w:sz w:val="24"/>
                <w:szCs w:val="24"/>
                <w:lang w:eastAsia="ru-RU"/>
              </w:rPr>
            </w:pPr>
          </w:p>
        </w:tc>
        <w:tc>
          <w:tcPr>
            <w:tcW w:w="7692" w:type="dxa"/>
            <w:tcBorders>
              <w:left w:val="single" w:sz="4" w:space="0" w:color="auto"/>
              <w:right w:val="single" w:sz="4" w:space="0" w:color="auto"/>
            </w:tcBorders>
            <w:hideMark/>
          </w:tcPr>
          <w:p w14:paraId="6FD680D9" w14:textId="77777777" w:rsidR="002F44DB" w:rsidRPr="001309E0" w:rsidRDefault="002F44DB" w:rsidP="001309E0">
            <w:pPr>
              <w:pStyle w:val="TableParagraph"/>
              <w:spacing w:line="259" w:lineRule="auto"/>
              <w:ind w:right="91"/>
              <w:jc w:val="both"/>
              <w:rPr>
                <w:rFonts w:ascii="Times New Roman" w:hAnsi="Times New Roman" w:cs="Times New Roman"/>
                <w:sz w:val="24"/>
                <w:szCs w:val="24"/>
              </w:rPr>
            </w:pPr>
            <w:r w:rsidRPr="001309E0">
              <w:rPr>
                <w:rFonts w:ascii="Times New Roman" w:hAnsi="Times New Roman" w:cs="Times New Roman"/>
                <w:sz w:val="24"/>
                <w:szCs w:val="24"/>
              </w:rPr>
              <w:t>Колебательное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движение.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Гармонические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колебания.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Свободные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механические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колебания.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Превращение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энергии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при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колебательном</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движении.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Свободные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затухающие механические колебания. Математический маятник. Пружинный маятник.</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Вынужденные механические</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колебания. Резонанс.</w:t>
            </w:r>
          </w:p>
          <w:p w14:paraId="1319F0A8" w14:textId="77777777" w:rsidR="002F44DB" w:rsidRPr="001309E0" w:rsidRDefault="002F44DB" w:rsidP="001309E0">
            <w:pPr>
              <w:pStyle w:val="TableParagraph"/>
              <w:spacing w:line="268" w:lineRule="exact"/>
              <w:jc w:val="both"/>
              <w:rPr>
                <w:rFonts w:ascii="Times New Roman" w:hAnsi="Times New Roman" w:cs="Times New Roman"/>
                <w:sz w:val="24"/>
                <w:szCs w:val="24"/>
              </w:rPr>
            </w:pPr>
            <w:r w:rsidRPr="001309E0">
              <w:rPr>
                <w:rFonts w:ascii="Times New Roman" w:hAnsi="Times New Roman" w:cs="Times New Roman"/>
                <w:sz w:val="24"/>
                <w:szCs w:val="24"/>
              </w:rPr>
              <w:t>Поперечные</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продольные</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волны.</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Характеристики</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волны.</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Звуковые</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волны.</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Ультразвук</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и его</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применение</w:t>
            </w:r>
          </w:p>
          <w:p w14:paraId="65321F31" w14:textId="77777777" w:rsidR="002F44DB" w:rsidRPr="001309E0" w:rsidRDefault="002F44DB" w:rsidP="001309E0">
            <w:pPr>
              <w:pStyle w:val="TableParagraph"/>
              <w:spacing w:line="259" w:lineRule="auto"/>
              <w:ind w:left="109" w:right="89"/>
              <w:jc w:val="both"/>
              <w:rPr>
                <w:rFonts w:ascii="Times New Roman" w:hAnsi="Times New Roman" w:cs="Times New Roman"/>
                <w:sz w:val="24"/>
                <w:szCs w:val="24"/>
              </w:rPr>
            </w:pPr>
            <w:r w:rsidRPr="001309E0">
              <w:rPr>
                <w:rFonts w:ascii="Times New Roman" w:hAnsi="Times New Roman" w:cs="Times New Roman"/>
                <w:bCs/>
                <w:iCs/>
                <w:sz w:val="24"/>
                <w:szCs w:val="24"/>
              </w:rPr>
              <w:t>Свободные электромагнитные колебания. Превращение энергии в колебательном</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контуре.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Формула</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Томсона.</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Затухающие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электромагнитные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колебания.</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Генератор</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незатухающих</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электромагнитных</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колебаний.</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Вынужденные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электрические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колебания.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Переменный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Генератор</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переменного</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Емкостное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индуктивное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сопротивления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переменного</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Активное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сопротивление.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Закон</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Ома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для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электрической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цепи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переменного</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Работа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мощность</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переменного</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тока.</w:t>
            </w:r>
            <w:r w:rsidRPr="001309E0">
              <w:rPr>
                <w:rFonts w:ascii="Times New Roman" w:hAnsi="Times New Roman" w:cs="Times New Roman"/>
                <w:spacing w:val="-47"/>
                <w:sz w:val="24"/>
                <w:szCs w:val="24"/>
              </w:rPr>
              <w:t xml:space="preserve"> </w:t>
            </w:r>
            <w:r w:rsidRPr="001309E0">
              <w:rPr>
                <w:rFonts w:ascii="Times New Roman" w:hAnsi="Times New Roman" w:cs="Times New Roman"/>
                <w:sz w:val="24"/>
                <w:szCs w:val="24"/>
              </w:rPr>
              <w:t>Резонанс</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электрической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цепи.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Трансформаторы.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высокой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частоты.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 xml:space="preserve">Получение, передача и распределение электроэнергии. </w:t>
            </w:r>
            <w:r w:rsidRPr="001309E0">
              <w:rPr>
                <w:rFonts w:ascii="Times New Roman" w:hAnsi="Times New Roman" w:cs="Times New Roman"/>
                <w:bCs/>
                <w:iCs/>
                <w:sz w:val="24"/>
                <w:szCs w:val="24"/>
              </w:rPr>
              <w:t>Электромагнитное поле как</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особый</w:t>
            </w:r>
            <w:r w:rsidRPr="001309E0">
              <w:rPr>
                <w:rFonts w:ascii="Times New Roman" w:hAnsi="Times New Roman" w:cs="Times New Roman"/>
                <w:bCs/>
                <w:iCs/>
                <w:spacing w:val="71"/>
                <w:sz w:val="24"/>
                <w:szCs w:val="24"/>
              </w:rPr>
              <w:t xml:space="preserve"> </w:t>
            </w:r>
            <w:r w:rsidRPr="001309E0">
              <w:rPr>
                <w:rFonts w:ascii="Times New Roman" w:hAnsi="Times New Roman" w:cs="Times New Roman"/>
                <w:bCs/>
                <w:iCs/>
                <w:sz w:val="24"/>
                <w:szCs w:val="24"/>
              </w:rPr>
              <w:t>вид</w:t>
            </w:r>
            <w:r w:rsidRPr="001309E0">
              <w:rPr>
                <w:rFonts w:ascii="Times New Roman" w:hAnsi="Times New Roman" w:cs="Times New Roman"/>
                <w:bCs/>
                <w:iCs/>
                <w:spacing w:val="70"/>
                <w:sz w:val="24"/>
                <w:szCs w:val="24"/>
              </w:rPr>
              <w:t xml:space="preserve"> </w:t>
            </w:r>
            <w:r w:rsidRPr="001309E0">
              <w:rPr>
                <w:rFonts w:ascii="Times New Roman" w:hAnsi="Times New Roman" w:cs="Times New Roman"/>
                <w:bCs/>
                <w:iCs/>
                <w:sz w:val="24"/>
                <w:szCs w:val="24"/>
              </w:rPr>
              <w:t>материи.</w:t>
            </w:r>
            <w:r w:rsidRPr="001309E0">
              <w:rPr>
                <w:rFonts w:ascii="Times New Roman" w:hAnsi="Times New Roman" w:cs="Times New Roman"/>
                <w:bCs/>
                <w:iCs/>
                <w:spacing w:val="71"/>
                <w:sz w:val="24"/>
                <w:szCs w:val="24"/>
              </w:rPr>
              <w:t xml:space="preserve"> </w:t>
            </w:r>
            <w:r w:rsidRPr="001309E0">
              <w:rPr>
                <w:rFonts w:ascii="Times New Roman" w:hAnsi="Times New Roman" w:cs="Times New Roman"/>
                <w:bCs/>
                <w:iCs/>
                <w:sz w:val="24"/>
                <w:szCs w:val="24"/>
              </w:rPr>
              <w:t>Электромагнитные</w:t>
            </w:r>
            <w:r w:rsidRPr="001309E0">
              <w:rPr>
                <w:rFonts w:ascii="Times New Roman" w:hAnsi="Times New Roman" w:cs="Times New Roman"/>
                <w:bCs/>
                <w:iCs/>
                <w:spacing w:val="73"/>
                <w:sz w:val="24"/>
                <w:szCs w:val="24"/>
              </w:rPr>
              <w:t xml:space="preserve"> </w:t>
            </w:r>
            <w:r w:rsidRPr="001309E0">
              <w:rPr>
                <w:rFonts w:ascii="Times New Roman" w:hAnsi="Times New Roman" w:cs="Times New Roman"/>
                <w:bCs/>
                <w:iCs/>
                <w:sz w:val="24"/>
                <w:szCs w:val="24"/>
              </w:rPr>
              <w:t>волны.</w:t>
            </w:r>
            <w:r w:rsidRPr="001309E0">
              <w:rPr>
                <w:rFonts w:ascii="Times New Roman" w:hAnsi="Times New Roman" w:cs="Times New Roman"/>
                <w:bCs/>
                <w:iCs/>
                <w:spacing w:val="71"/>
                <w:sz w:val="24"/>
                <w:szCs w:val="24"/>
              </w:rPr>
              <w:t xml:space="preserve"> </w:t>
            </w:r>
            <w:r w:rsidRPr="001309E0">
              <w:rPr>
                <w:rFonts w:ascii="Times New Roman" w:hAnsi="Times New Roman" w:cs="Times New Roman"/>
                <w:bCs/>
                <w:iCs/>
                <w:sz w:val="24"/>
                <w:szCs w:val="24"/>
              </w:rPr>
              <w:t>Свойства</w:t>
            </w:r>
            <w:r w:rsidRPr="001309E0">
              <w:rPr>
                <w:rFonts w:ascii="Times New Roman" w:hAnsi="Times New Roman" w:cs="Times New Roman"/>
                <w:bCs/>
                <w:iCs/>
                <w:spacing w:val="73"/>
                <w:sz w:val="24"/>
                <w:szCs w:val="24"/>
              </w:rPr>
              <w:t xml:space="preserve"> </w:t>
            </w:r>
            <w:r w:rsidRPr="001309E0">
              <w:rPr>
                <w:rFonts w:ascii="Times New Roman" w:hAnsi="Times New Roman" w:cs="Times New Roman"/>
                <w:bCs/>
                <w:iCs/>
                <w:sz w:val="24"/>
                <w:szCs w:val="24"/>
              </w:rPr>
              <w:t>электромагнитных волн.</w:t>
            </w:r>
            <w:r w:rsidRPr="001309E0">
              <w:rPr>
                <w:rFonts w:ascii="Times New Roman" w:hAnsi="Times New Roman" w:cs="Times New Roman"/>
                <w:bCs/>
                <w:iCs/>
                <w:spacing w:val="89"/>
                <w:sz w:val="24"/>
                <w:szCs w:val="24"/>
              </w:rPr>
              <w:t xml:space="preserve"> </w:t>
            </w:r>
            <w:r w:rsidRPr="001309E0">
              <w:rPr>
                <w:rFonts w:ascii="Times New Roman" w:hAnsi="Times New Roman" w:cs="Times New Roman"/>
                <w:sz w:val="24"/>
                <w:szCs w:val="24"/>
              </w:rPr>
              <w:t>Вибратор</w:t>
            </w:r>
            <w:r w:rsidRPr="001309E0">
              <w:rPr>
                <w:rFonts w:ascii="Times New Roman" w:hAnsi="Times New Roman" w:cs="Times New Roman"/>
                <w:spacing w:val="87"/>
                <w:sz w:val="24"/>
                <w:szCs w:val="24"/>
              </w:rPr>
              <w:t xml:space="preserve"> </w:t>
            </w:r>
            <w:r w:rsidRPr="001309E0">
              <w:rPr>
                <w:rFonts w:ascii="Times New Roman" w:hAnsi="Times New Roman" w:cs="Times New Roman"/>
                <w:sz w:val="24"/>
                <w:szCs w:val="24"/>
              </w:rPr>
              <w:t>Герца.</w:t>
            </w:r>
            <w:r w:rsidRPr="001309E0">
              <w:rPr>
                <w:rFonts w:ascii="Times New Roman" w:hAnsi="Times New Roman" w:cs="Times New Roman"/>
                <w:spacing w:val="86"/>
                <w:sz w:val="24"/>
                <w:szCs w:val="24"/>
              </w:rPr>
              <w:t xml:space="preserve"> </w:t>
            </w:r>
            <w:r w:rsidRPr="001309E0">
              <w:rPr>
                <w:rFonts w:ascii="Times New Roman" w:hAnsi="Times New Roman" w:cs="Times New Roman"/>
                <w:sz w:val="24"/>
                <w:szCs w:val="24"/>
              </w:rPr>
              <w:t>Открытый</w:t>
            </w:r>
            <w:r w:rsidRPr="001309E0">
              <w:rPr>
                <w:rFonts w:ascii="Times New Roman" w:hAnsi="Times New Roman" w:cs="Times New Roman"/>
                <w:spacing w:val="89"/>
                <w:sz w:val="24"/>
                <w:szCs w:val="24"/>
              </w:rPr>
              <w:t xml:space="preserve"> </w:t>
            </w:r>
            <w:r w:rsidRPr="001309E0">
              <w:rPr>
                <w:rFonts w:ascii="Times New Roman" w:hAnsi="Times New Roman" w:cs="Times New Roman"/>
                <w:sz w:val="24"/>
                <w:szCs w:val="24"/>
              </w:rPr>
              <w:t>колебательный</w:t>
            </w:r>
            <w:r w:rsidRPr="001309E0">
              <w:rPr>
                <w:rFonts w:ascii="Times New Roman" w:hAnsi="Times New Roman" w:cs="Times New Roman"/>
                <w:spacing w:val="90"/>
                <w:sz w:val="24"/>
                <w:szCs w:val="24"/>
              </w:rPr>
              <w:t xml:space="preserve"> </w:t>
            </w:r>
            <w:r w:rsidRPr="001309E0">
              <w:rPr>
                <w:rFonts w:ascii="Times New Roman" w:hAnsi="Times New Roman" w:cs="Times New Roman"/>
                <w:sz w:val="24"/>
                <w:szCs w:val="24"/>
              </w:rPr>
              <w:t>контур.</w:t>
            </w:r>
            <w:r w:rsidRPr="001309E0">
              <w:rPr>
                <w:rFonts w:ascii="Times New Roman" w:hAnsi="Times New Roman" w:cs="Times New Roman"/>
                <w:spacing w:val="87"/>
                <w:sz w:val="24"/>
                <w:szCs w:val="24"/>
              </w:rPr>
              <w:t xml:space="preserve"> </w:t>
            </w:r>
            <w:r w:rsidRPr="001309E0">
              <w:rPr>
                <w:rFonts w:ascii="Times New Roman" w:hAnsi="Times New Roman" w:cs="Times New Roman"/>
                <w:sz w:val="24"/>
                <w:szCs w:val="24"/>
              </w:rPr>
              <w:t>Изобретение</w:t>
            </w:r>
            <w:r w:rsidRPr="001309E0">
              <w:rPr>
                <w:rFonts w:ascii="Times New Roman" w:hAnsi="Times New Roman" w:cs="Times New Roman"/>
                <w:spacing w:val="86"/>
                <w:sz w:val="24"/>
                <w:szCs w:val="24"/>
              </w:rPr>
              <w:t xml:space="preserve"> </w:t>
            </w:r>
            <w:r w:rsidRPr="001309E0">
              <w:rPr>
                <w:rFonts w:ascii="Times New Roman" w:hAnsi="Times New Roman" w:cs="Times New Roman"/>
                <w:sz w:val="24"/>
                <w:szCs w:val="24"/>
              </w:rPr>
              <w:t>радио</w:t>
            </w:r>
            <w:r w:rsidRPr="001309E0">
              <w:rPr>
                <w:rFonts w:ascii="Times New Roman" w:hAnsi="Times New Roman" w:cs="Times New Roman"/>
                <w:spacing w:val="90"/>
                <w:sz w:val="24"/>
                <w:szCs w:val="24"/>
              </w:rPr>
              <w:t xml:space="preserve"> </w:t>
            </w:r>
            <w:r w:rsidRPr="001309E0">
              <w:rPr>
                <w:rFonts w:ascii="Times New Roman" w:hAnsi="Times New Roman" w:cs="Times New Roman"/>
                <w:sz w:val="24"/>
                <w:szCs w:val="24"/>
              </w:rPr>
              <w:t xml:space="preserve">А.С. </w:t>
            </w:r>
            <w:r w:rsidRPr="001309E0">
              <w:rPr>
                <w:rFonts w:ascii="Times New Roman" w:hAnsi="Times New Roman" w:cs="Times New Roman"/>
                <w:i/>
                <w:sz w:val="24"/>
                <w:szCs w:val="24"/>
              </w:rPr>
              <w:t>Поповым</w:t>
            </w:r>
            <w:r w:rsidRPr="001309E0">
              <w:rPr>
                <w:rFonts w:ascii="Times New Roman" w:hAnsi="Times New Roman" w:cs="Times New Roman"/>
                <w:sz w:val="24"/>
                <w:szCs w:val="24"/>
              </w:rPr>
              <w:t xml:space="preserve">. Понятие о радиосвязи. Принцип радиосвязи. </w:t>
            </w:r>
            <w:r w:rsidRPr="001309E0">
              <w:rPr>
                <w:rFonts w:ascii="Times New Roman" w:hAnsi="Times New Roman" w:cs="Times New Roman"/>
                <w:bCs/>
                <w:iCs/>
                <w:sz w:val="24"/>
                <w:szCs w:val="24"/>
              </w:rPr>
              <w:t>Применение электромагнитных</w:t>
            </w:r>
            <w:r w:rsidRPr="001309E0">
              <w:rPr>
                <w:rFonts w:ascii="Times New Roman" w:hAnsi="Times New Roman" w:cs="Times New Roman"/>
                <w:bCs/>
                <w:iCs/>
                <w:spacing w:val="-5"/>
                <w:sz w:val="24"/>
                <w:szCs w:val="24"/>
              </w:rPr>
              <w:t xml:space="preserve"> </w:t>
            </w:r>
            <w:r w:rsidRPr="001309E0">
              <w:rPr>
                <w:rFonts w:ascii="Times New Roman" w:hAnsi="Times New Roman" w:cs="Times New Roman"/>
                <w:bCs/>
                <w:iCs/>
                <w:sz w:val="24"/>
                <w:szCs w:val="24"/>
              </w:rPr>
              <w:t>волн</w:t>
            </w:r>
          </w:p>
        </w:tc>
        <w:tc>
          <w:tcPr>
            <w:tcW w:w="1437" w:type="dxa"/>
            <w:tcBorders>
              <w:top w:val="single" w:sz="4" w:space="0" w:color="auto"/>
              <w:left w:val="single" w:sz="4" w:space="0" w:color="auto"/>
              <w:right w:val="single" w:sz="4" w:space="0" w:color="auto"/>
            </w:tcBorders>
            <w:shd w:val="clear" w:color="auto" w:fill="FFFFFF"/>
            <w:vAlign w:val="center"/>
            <w:hideMark/>
          </w:tcPr>
          <w:p w14:paraId="4EE3838D" w14:textId="77777777" w:rsidR="002F44DB" w:rsidRPr="001309E0"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vAlign w:val="center"/>
            <w:hideMark/>
          </w:tcPr>
          <w:p w14:paraId="093A8F85" w14:textId="758DCD42" w:rsidR="002F44DB" w:rsidRPr="001309E0" w:rsidRDefault="002F44DB"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309E0">
              <w:rPr>
                <w:rFonts w:ascii="Times New Roman" w:eastAsia="Times New Roman" w:hAnsi="Times New Roman" w:cs="Times New Roman"/>
                <w:sz w:val="24"/>
                <w:szCs w:val="24"/>
                <w:lang w:eastAsia="ru-RU"/>
              </w:rPr>
              <w:t>ОК 01, ОК 02, ОК 03,</w:t>
            </w:r>
            <w:r w:rsidR="00476866">
              <w:rPr>
                <w:rFonts w:ascii="Times New Roman" w:eastAsia="Times New Roman" w:hAnsi="Times New Roman" w:cs="Times New Roman"/>
                <w:sz w:val="24"/>
                <w:szCs w:val="24"/>
                <w:lang w:eastAsia="ru-RU"/>
              </w:rPr>
              <w:t xml:space="preserve"> </w:t>
            </w:r>
            <w:r w:rsidRPr="001309E0">
              <w:rPr>
                <w:rFonts w:ascii="Times New Roman" w:eastAsia="Times New Roman" w:hAnsi="Times New Roman" w:cs="Times New Roman"/>
                <w:sz w:val="24"/>
                <w:szCs w:val="24"/>
                <w:lang w:eastAsia="ru-RU"/>
              </w:rPr>
              <w:t xml:space="preserve">ОК 04, ОК 05, ОК 07; </w:t>
            </w:r>
            <w:r w:rsidRPr="001309E0">
              <w:rPr>
                <w:rFonts w:ascii="Times New Roman" w:eastAsia="Times New Roman" w:hAnsi="Times New Roman" w:cs="Times New Roman"/>
                <w:bCs/>
                <w:sz w:val="24"/>
                <w:szCs w:val="24"/>
                <w:lang w:eastAsia="ru-RU"/>
              </w:rPr>
              <w:t>ЛР 2, ЛР 9, ЛР 23, ЛР 30</w:t>
            </w:r>
          </w:p>
          <w:p w14:paraId="26A085E2" w14:textId="77777777" w:rsidR="002F44DB" w:rsidRPr="001309E0" w:rsidRDefault="002F44DB"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309E0" w:rsidRPr="001309E0" w14:paraId="439B2BA1" w14:textId="77777777" w:rsidTr="001309E0">
        <w:trPr>
          <w:trHeight w:val="379"/>
        </w:trPr>
        <w:tc>
          <w:tcPr>
            <w:tcW w:w="3227" w:type="dxa"/>
            <w:vMerge/>
            <w:tcBorders>
              <w:left w:val="single" w:sz="4" w:space="0" w:color="auto"/>
              <w:right w:val="single" w:sz="4" w:space="0" w:color="auto"/>
            </w:tcBorders>
            <w:vAlign w:val="center"/>
          </w:tcPr>
          <w:p w14:paraId="797BEF04" w14:textId="77777777" w:rsidR="001309E0" w:rsidRPr="001309E0" w:rsidRDefault="001309E0" w:rsidP="001F098C">
            <w:pPr>
              <w:spacing w:after="0" w:line="240" w:lineRule="auto"/>
              <w:rPr>
                <w:rFonts w:ascii="Times New Roman" w:eastAsia="Times New Roman" w:hAnsi="Times New Roman" w:cs="Times New Roman"/>
                <w:b/>
                <w:bCs/>
                <w:sz w:val="24"/>
                <w:szCs w:val="24"/>
                <w:lang w:eastAsia="ru-RU"/>
              </w:rPr>
            </w:pPr>
          </w:p>
        </w:tc>
        <w:tc>
          <w:tcPr>
            <w:tcW w:w="7692" w:type="dxa"/>
            <w:tcBorders>
              <w:left w:val="single" w:sz="4" w:space="0" w:color="auto"/>
              <w:bottom w:val="single" w:sz="4" w:space="0" w:color="auto"/>
              <w:right w:val="single" w:sz="4" w:space="0" w:color="auto"/>
            </w:tcBorders>
          </w:tcPr>
          <w:p w14:paraId="228D635E" w14:textId="77777777" w:rsidR="001309E0" w:rsidRPr="0020143F" w:rsidRDefault="001309E0"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529CAD1" w14:textId="77777777" w:rsidR="001309E0" w:rsidRPr="00F872AB" w:rsidRDefault="002F44DB"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left w:val="single" w:sz="4" w:space="0" w:color="auto"/>
              <w:bottom w:val="single" w:sz="4" w:space="0" w:color="auto"/>
              <w:right w:val="single" w:sz="4" w:space="0" w:color="auto"/>
            </w:tcBorders>
            <w:vAlign w:val="center"/>
          </w:tcPr>
          <w:p w14:paraId="4F567A35" w14:textId="77777777" w:rsidR="001309E0" w:rsidRPr="001309E0"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r>
      <w:tr w:rsidR="001309E0" w:rsidRPr="001309E0" w14:paraId="50D0DD6D" w14:textId="77777777" w:rsidTr="001309E0">
        <w:trPr>
          <w:trHeight w:val="663"/>
        </w:trPr>
        <w:tc>
          <w:tcPr>
            <w:tcW w:w="3227" w:type="dxa"/>
            <w:vMerge/>
            <w:tcBorders>
              <w:left w:val="single" w:sz="4" w:space="0" w:color="auto"/>
              <w:bottom w:val="single" w:sz="4" w:space="0" w:color="auto"/>
              <w:right w:val="single" w:sz="4" w:space="0" w:color="auto"/>
            </w:tcBorders>
            <w:vAlign w:val="center"/>
          </w:tcPr>
          <w:p w14:paraId="32E59A4D" w14:textId="77777777" w:rsidR="001309E0" w:rsidRPr="001309E0" w:rsidRDefault="001309E0" w:rsidP="001F098C">
            <w:pPr>
              <w:spacing w:after="0" w:line="240" w:lineRule="auto"/>
              <w:rPr>
                <w:rFonts w:ascii="Times New Roman" w:eastAsia="Times New Roman" w:hAnsi="Times New Roman" w:cs="Times New Roman"/>
                <w:b/>
                <w:bCs/>
                <w:sz w:val="24"/>
                <w:szCs w:val="24"/>
                <w:lang w:eastAsia="ru-RU"/>
              </w:rPr>
            </w:pPr>
          </w:p>
        </w:tc>
        <w:tc>
          <w:tcPr>
            <w:tcW w:w="7692" w:type="dxa"/>
            <w:tcBorders>
              <w:left w:val="single" w:sz="4" w:space="0" w:color="auto"/>
              <w:bottom w:val="single" w:sz="4" w:space="0" w:color="auto"/>
              <w:right w:val="single" w:sz="4" w:space="0" w:color="auto"/>
            </w:tcBorders>
          </w:tcPr>
          <w:p w14:paraId="2D5D5B82" w14:textId="77777777" w:rsidR="001309E0" w:rsidRPr="001309E0" w:rsidRDefault="001309E0" w:rsidP="001309E0">
            <w:pPr>
              <w:tabs>
                <w:tab w:val="left" w:pos="2748"/>
                <w:tab w:val="center" w:pos="3415"/>
              </w:tabs>
              <w:spacing w:after="0" w:line="240" w:lineRule="auto"/>
              <w:jc w:val="both"/>
              <w:rPr>
                <w:rFonts w:ascii="Times New Roman" w:hAnsi="Times New Roman" w:cs="Times New Roman"/>
                <w:b/>
                <w:sz w:val="24"/>
                <w:szCs w:val="24"/>
              </w:rPr>
            </w:pPr>
            <w:r w:rsidRPr="001309E0">
              <w:rPr>
                <w:rFonts w:ascii="Times New Roman" w:hAnsi="Times New Roman" w:cs="Times New Roman"/>
                <w:b/>
                <w:sz w:val="24"/>
                <w:szCs w:val="24"/>
              </w:rPr>
              <w:t>Лабораторная работа №9</w:t>
            </w:r>
            <w:r>
              <w:rPr>
                <w:rFonts w:ascii="Times New Roman" w:hAnsi="Times New Roman" w:cs="Times New Roman"/>
                <w:b/>
                <w:sz w:val="24"/>
                <w:szCs w:val="24"/>
              </w:rPr>
              <w:tab/>
            </w:r>
          </w:p>
          <w:p w14:paraId="718C5467" w14:textId="77777777" w:rsidR="001309E0" w:rsidRPr="001309E0" w:rsidRDefault="001309E0" w:rsidP="001309E0">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ru-RU"/>
              </w:rPr>
            </w:pPr>
            <w:r w:rsidRPr="001309E0">
              <w:rPr>
                <w:rFonts w:ascii="Times New Roman" w:hAnsi="Times New Roman" w:cs="Times New Roman"/>
                <w:b/>
                <w:sz w:val="24"/>
                <w:szCs w:val="24"/>
              </w:rPr>
              <w:t xml:space="preserve"> </w:t>
            </w:r>
            <w:r w:rsidRPr="001309E0">
              <w:rPr>
                <w:rFonts w:ascii="Times New Roman" w:hAnsi="Times New Roman" w:cs="Times New Roman"/>
                <w:sz w:val="24"/>
                <w:szCs w:val="24"/>
              </w:rPr>
              <w:t>Изучение</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работы</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трансформатора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F8EECE1" w14:textId="77777777" w:rsidR="001309E0" w:rsidRPr="001309E0"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309E0">
              <w:rPr>
                <w:rFonts w:ascii="Times New Roman" w:eastAsia="Times New Roman" w:hAnsi="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19223827" w14:textId="77777777" w:rsidR="001309E0" w:rsidRPr="001309E0"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r>
      <w:tr w:rsidR="001309E0" w:rsidRPr="00F872AB" w14:paraId="3F757785" w14:textId="77777777" w:rsidTr="001309E0">
        <w:trPr>
          <w:trHeight w:val="521"/>
        </w:trPr>
        <w:tc>
          <w:tcPr>
            <w:tcW w:w="10919" w:type="dxa"/>
            <w:gridSpan w:val="2"/>
            <w:tcBorders>
              <w:left w:val="single" w:sz="4" w:space="0" w:color="auto"/>
              <w:bottom w:val="single" w:sz="4" w:space="0" w:color="auto"/>
              <w:right w:val="single" w:sz="4" w:space="0" w:color="auto"/>
            </w:tcBorders>
            <w:vAlign w:val="center"/>
          </w:tcPr>
          <w:p w14:paraId="77CB6D58" w14:textId="77777777" w:rsidR="001309E0" w:rsidRPr="001309E0" w:rsidRDefault="001309E0" w:rsidP="00DE70FC">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ru-RU"/>
              </w:rPr>
            </w:pPr>
            <w:r w:rsidRPr="001309E0">
              <w:rPr>
                <w:rFonts w:ascii="Times New Roman" w:hAnsi="Times New Roman" w:cs="Times New Roman"/>
                <w:b/>
                <w:sz w:val="24"/>
                <w:szCs w:val="24"/>
              </w:rPr>
              <w:t>Контрольная</w:t>
            </w:r>
            <w:r w:rsidRPr="001309E0">
              <w:rPr>
                <w:rFonts w:ascii="Times New Roman" w:hAnsi="Times New Roman" w:cs="Times New Roman"/>
                <w:b/>
                <w:spacing w:val="-1"/>
                <w:sz w:val="24"/>
                <w:szCs w:val="24"/>
              </w:rPr>
              <w:t xml:space="preserve"> </w:t>
            </w:r>
            <w:r w:rsidRPr="001309E0">
              <w:rPr>
                <w:rFonts w:ascii="Times New Roman" w:hAnsi="Times New Roman" w:cs="Times New Roman"/>
                <w:b/>
                <w:sz w:val="24"/>
                <w:szCs w:val="24"/>
              </w:rPr>
              <w:t>работа</w:t>
            </w:r>
            <w:r w:rsidRPr="001309E0">
              <w:rPr>
                <w:rFonts w:ascii="Times New Roman" w:hAnsi="Times New Roman" w:cs="Times New Roman"/>
                <w:b/>
                <w:spacing w:val="-2"/>
                <w:sz w:val="24"/>
                <w:szCs w:val="24"/>
              </w:rPr>
              <w:t xml:space="preserve"> </w:t>
            </w:r>
            <w:r w:rsidRPr="001309E0">
              <w:rPr>
                <w:rFonts w:ascii="Times New Roman" w:hAnsi="Times New Roman" w:cs="Times New Roman"/>
                <w:b/>
                <w:sz w:val="24"/>
                <w:szCs w:val="24"/>
              </w:rPr>
              <w:t>№</w:t>
            </w:r>
            <w:r w:rsidRPr="001309E0">
              <w:rPr>
                <w:rFonts w:ascii="Times New Roman" w:hAnsi="Times New Roman" w:cs="Times New Roman"/>
                <w:b/>
                <w:spacing w:val="-1"/>
                <w:sz w:val="24"/>
                <w:szCs w:val="24"/>
              </w:rPr>
              <w:t xml:space="preserve"> </w:t>
            </w:r>
            <w:r w:rsidRPr="001309E0">
              <w:rPr>
                <w:rFonts w:ascii="Times New Roman" w:hAnsi="Times New Roman" w:cs="Times New Roman"/>
                <w:b/>
                <w:sz w:val="24"/>
                <w:szCs w:val="24"/>
              </w:rPr>
              <w:t>4</w:t>
            </w:r>
            <w:r w:rsidRPr="001309E0">
              <w:rPr>
                <w:rFonts w:ascii="Times New Roman" w:hAnsi="Times New Roman" w:cs="Times New Roman"/>
                <w:b/>
                <w:spacing w:val="-5"/>
                <w:sz w:val="24"/>
                <w:szCs w:val="24"/>
              </w:rPr>
              <w:t xml:space="preserve"> </w:t>
            </w:r>
            <w:r w:rsidRPr="001309E0">
              <w:rPr>
                <w:rFonts w:ascii="Times New Roman" w:hAnsi="Times New Roman" w:cs="Times New Roman"/>
                <w:sz w:val="24"/>
                <w:szCs w:val="24"/>
              </w:rPr>
              <w:t>«Колебания и</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волны»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22EC580"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675B9524"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1309E0" w:rsidRPr="00F872AB" w14:paraId="4B882BC9" w14:textId="77777777" w:rsidTr="001309E0">
        <w:trPr>
          <w:trHeight w:val="220"/>
        </w:trPr>
        <w:tc>
          <w:tcPr>
            <w:tcW w:w="10919" w:type="dxa"/>
            <w:gridSpan w:val="2"/>
            <w:tcBorders>
              <w:top w:val="single" w:sz="4" w:space="0" w:color="auto"/>
              <w:left w:val="single" w:sz="4" w:space="0" w:color="auto"/>
              <w:bottom w:val="single" w:sz="4" w:space="0" w:color="auto"/>
              <w:right w:val="single" w:sz="4" w:space="0" w:color="auto"/>
            </w:tcBorders>
            <w:hideMark/>
          </w:tcPr>
          <w:p w14:paraId="1877034F" w14:textId="77777777" w:rsidR="001309E0" w:rsidRPr="00F872AB" w:rsidRDefault="001309E0" w:rsidP="001F098C">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 xml:space="preserve">Раздел 5. </w:t>
            </w:r>
            <w:r w:rsidRPr="00F872AB">
              <w:rPr>
                <w:rFonts w:ascii="Times New Roman" w:eastAsia="Times New Roman" w:hAnsi="Times New Roman" w:cs="Times New Roman"/>
                <w:b/>
                <w:sz w:val="24"/>
                <w:szCs w:val="24"/>
                <w:lang w:eastAsia="ru-RU"/>
              </w:rPr>
              <w:t>Оптика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C6A6F2"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67FF630F"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309E0" w:rsidRPr="00F872AB" w14:paraId="7A8A3828" w14:textId="77777777" w:rsidTr="001309E0">
        <w:trPr>
          <w:trHeight w:val="306"/>
        </w:trPr>
        <w:tc>
          <w:tcPr>
            <w:tcW w:w="3227" w:type="dxa"/>
            <w:vMerge w:val="restart"/>
            <w:tcBorders>
              <w:top w:val="single" w:sz="4" w:space="0" w:color="auto"/>
              <w:left w:val="single" w:sz="4" w:space="0" w:color="auto"/>
              <w:bottom w:val="nil"/>
              <w:right w:val="single" w:sz="4" w:space="0" w:color="auto"/>
            </w:tcBorders>
            <w:hideMark/>
          </w:tcPr>
          <w:p w14:paraId="4204A918" w14:textId="77777777" w:rsidR="001309E0" w:rsidRPr="00F872AB" w:rsidRDefault="001309E0" w:rsidP="001F098C">
            <w:pPr>
              <w:widowControl w:val="0"/>
              <w:spacing w:after="0" w:line="240" w:lineRule="auto"/>
              <w:jc w:val="center"/>
              <w:rPr>
                <w:rFonts w:ascii="Times New Roman" w:eastAsia="Calibri" w:hAnsi="Times New Roman" w:cs="Times New Roman"/>
                <w:sz w:val="24"/>
                <w:szCs w:val="24"/>
              </w:rPr>
            </w:pPr>
            <w:r w:rsidRPr="00F872AB">
              <w:rPr>
                <w:rFonts w:ascii="Times New Roman" w:eastAsia="Calibri" w:hAnsi="Times New Roman" w:cs="Times New Roman"/>
                <w:b/>
                <w:bCs/>
                <w:sz w:val="24"/>
                <w:szCs w:val="24"/>
              </w:rPr>
              <w:t>Тема 5.1</w:t>
            </w:r>
          </w:p>
          <w:p w14:paraId="47D7C6D9"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Природа света</w:t>
            </w:r>
          </w:p>
        </w:tc>
        <w:tc>
          <w:tcPr>
            <w:tcW w:w="7692" w:type="dxa"/>
            <w:tcBorders>
              <w:top w:val="single" w:sz="4" w:space="0" w:color="auto"/>
              <w:left w:val="single" w:sz="4" w:space="0" w:color="auto"/>
              <w:bottom w:val="single" w:sz="4" w:space="0" w:color="auto"/>
              <w:right w:val="single" w:sz="4" w:space="0" w:color="auto"/>
            </w:tcBorders>
            <w:hideMark/>
          </w:tcPr>
          <w:p w14:paraId="3BF45776" w14:textId="77777777" w:rsidR="001309E0" w:rsidRPr="00F872AB" w:rsidRDefault="001309E0" w:rsidP="001F098C">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C2189"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2F4C2D"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309E0" w:rsidRPr="00F872AB" w14:paraId="76B9AFAF" w14:textId="77777777" w:rsidTr="001309E0">
        <w:trPr>
          <w:trHeight w:val="1500"/>
        </w:trPr>
        <w:tc>
          <w:tcPr>
            <w:tcW w:w="3227" w:type="dxa"/>
            <w:vMerge/>
            <w:tcBorders>
              <w:top w:val="single" w:sz="4" w:space="0" w:color="auto"/>
              <w:left w:val="single" w:sz="4" w:space="0" w:color="auto"/>
              <w:bottom w:val="nil"/>
              <w:right w:val="single" w:sz="4" w:space="0" w:color="auto"/>
            </w:tcBorders>
          </w:tcPr>
          <w:p w14:paraId="23994042" w14:textId="77777777" w:rsidR="001309E0" w:rsidRPr="00F872AB" w:rsidRDefault="001309E0" w:rsidP="001F098C">
            <w:pPr>
              <w:widowControl w:val="0"/>
              <w:spacing w:after="0" w:line="240" w:lineRule="auto"/>
              <w:jc w:val="center"/>
              <w:rPr>
                <w:rFonts w:ascii="Times New Roman" w:eastAsia="Calibri" w:hAnsi="Times New Roman"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4942E2D7" w14:textId="77777777" w:rsidR="001309E0" w:rsidRPr="001309E0" w:rsidRDefault="001309E0" w:rsidP="001F098C">
            <w:pPr>
              <w:widowControl w:val="0"/>
              <w:spacing w:after="0" w:line="240" w:lineRule="auto"/>
              <w:jc w:val="both"/>
              <w:rPr>
                <w:rFonts w:ascii="Times New Roman" w:eastAsia="Calibri" w:hAnsi="Times New Roman" w:cs="Times New Roman"/>
                <w:sz w:val="24"/>
                <w:szCs w:val="24"/>
              </w:rPr>
            </w:pPr>
            <w:r w:rsidRPr="001309E0">
              <w:rPr>
                <w:rFonts w:ascii="Times New Roman" w:hAnsi="Times New Roman" w:cs="Times New Roman"/>
                <w:sz w:val="24"/>
                <w:szCs w:val="24"/>
              </w:rPr>
              <w:t>Точечный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источник</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Скорость</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распространения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Законы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отражения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преломления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Солнечные и лунные затмения. </w:t>
            </w:r>
            <w:r w:rsidRPr="001309E0">
              <w:rPr>
                <w:rFonts w:ascii="Times New Roman" w:hAnsi="Times New Roman" w:cs="Times New Roman"/>
                <w:sz w:val="24"/>
                <w:szCs w:val="24"/>
              </w:rPr>
              <w:t>Принцип</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Гюйгенса.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Полное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отражение.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Линзы.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Построение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изображения</w:t>
            </w:r>
            <w:r w:rsidRPr="001309E0">
              <w:rPr>
                <w:rFonts w:ascii="Times New Roman" w:hAnsi="Times New Roman" w:cs="Times New Roman"/>
                <w:spacing w:val="13"/>
                <w:sz w:val="24"/>
                <w:szCs w:val="24"/>
              </w:rPr>
              <w:t xml:space="preserve"> </w:t>
            </w:r>
            <w:r w:rsidRPr="001309E0">
              <w:rPr>
                <w:rFonts w:ascii="Times New Roman" w:hAnsi="Times New Roman" w:cs="Times New Roman"/>
                <w:sz w:val="24"/>
                <w:szCs w:val="24"/>
              </w:rPr>
              <w:t>в</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линзах.</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Формула</w:t>
            </w:r>
            <w:r w:rsidRPr="001309E0">
              <w:rPr>
                <w:rFonts w:ascii="Times New Roman" w:hAnsi="Times New Roman" w:cs="Times New Roman"/>
                <w:spacing w:val="11"/>
                <w:sz w:val="24"/>
                <w:szCs w:val="24"/>
              </w:rPr>
              <w:t xml:space="preserve"> </w:t>
            </w:r>
            <w:r w:rsidRPr="001309E0">
              <w:rPr>
                <w:rFonts w:ascii="Times New Roman" w:hAnsi="Times New Roman" w:cs="Times New Roman"/>
                <w:sz w:val="24"/>
                <w:szCs w:val="24"/>
              </w:rPr>
              <w:t>тонкой</w:t>
            </w:r>
            <w:r w:rsidRPr="001309E0">
              <w:rPr>
                <w:rFonts w:ascii="Times New Roman" w:hAnsi="Times New Roman" w:cs="Times New Roman"/>
                <w:spacing w:val="13"/>
                <w:sz w:val="24"/>
                <w:szCs w:val="24"/>
              </w:rPr>
              <w:t xml:space="preserve"> </w:t>
            </w:r>
            <w:r w:rsidRPr="001309E0">
              <w:rPr>
                <w:rFonts w:ascii="Times New Roman" w:hAnsi="Times New Roman" w:cs="Times New Roman"/>
                <w:sz w:val="24"/>
                <w:szCs w:val="24"/>
              </w:rPr>
              <w:t>линзы.</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Увеличение</w:t>
            </w:r>
            <w:r w:rsidRPr="001309E0">
              <w:rPr>
                <w:rFonts w:ascii="Times New Roman" w:hAnsi="Times New Roman" w:cs="Times New Roman"/>
                <w:spacing w:val="14"/>
                <w:sz w:val="24"/>
                <w:szCs w:val="24"/>
              </w:rPr>
              <w:t xml:space="preserve"> </w:t>
            </w:r>
            <w:r w:rsidRPr="001309E0">
              <w:rPr>
                <w:rFonts w:ascii="Times New Roman" w:hAnsi="Times New Roman" w:cs="Times New Roman"/>
                <w:sz w:val="24"/>
                <w:szCs w:val="24"/>
              </w:rPr>
              <w:t>линзы.</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Глаз</w:t>
            </w:r>
            <w:r w:rsidRPr="001309E0">
              <w:rPr>
                <w:rFonts w:ascii="Times New Roman" w:hAnsi="Times New Roman" w:cs="Times New Roman"/>
                <w:spacing w:val="13"/>
                <w:sz w:val="24"/>
                <w:szCs w:val="24"/>
              </w:rPr>
              <w:t xml:space="preserve"> </w:t>
            </w:r>
            <w:r w:rsidRPr="001309E0">
              <w:rPr>
                <w:rFonts w:ascii="Times New Roman" w:hAnsi="Times New Roman" w:cs="Times New Roman"/>
                <w:sz w:val="24"/>
                <w:szCs w:val="24"/>
              </w:rPr>
              <w:t>как</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оптическая система.</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Оптические</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приборы.</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Телескопы. Сила</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Освещённость.</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Законы</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освещенности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6053B28"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31BB3A55" w14:textId="740176B1" w:rsidR="001309E0" w:rsidRPr="00F872AB" w:rsidRDefault="001309E0"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07;  </w:t>
            </w:r>
            <w:r w:rsidRPr="00F872AB">
              <w:rPr>
                <w:rFonts w:ascii="Times New Roman" w:eastAsia="Times New Roman" w:hAnsi="Times New Roman" w:cs="Times New Roman"/>
                <w:bCs/>
                <w:sz w:val="24"/>
                <w:szCs w:val="24"/>
                <w:lang w:eastAsia="ru-RU"/>
              </w:rPr>
              <w:t>ЛР 2, ЛР 9, ЛР 23, ЛР 30</w:t>
            </w:r>
          </w:p>
        </w:tc>
      </w:tr>
      <w:tr w:rsidR="001309E0" w:rsidRPr="00F872AB" w14:paraId="54A6E5D9" w14:textId="77777777" w:rsidTr="001309E0">
        <w:trPr>
          <w:trHeight w:val="426"/>
        </w:trPr>
        <w:tc>
          <w:tcPr>
            <w:tcW w:w="3227" w:type="dxa"/>
            <w:vMerge/>
            <w:tcBorders>
              <w:top w:val="single" w:sz="4" w:space="0" w:color="auto"/>
              <w:left w:val="single" w:sz="4" w:space="0" w:color="auto"/>
              <w:bottom w:val="nil"/>
              <w:right w:val="single" w:sz="4" w:space="0" w:color="auto"/>
            </w:tcBorders>
          </w:tcPr>
          <w:p w14:paraId="4C95C07D" w14:textId="77777777" w:rsidR="001309E0" w:rsidRPr="00F872AB" w:rsidRDefault="001309E0" w:rsidP="001F098C">
            <w:pPr>
              <w:widowControl w:val="0"/>
              <w:spacing w:after="0" w:line="240" w:lineRule="auto"/>
              <w:jc w:val="center"/>
              <w:rPr>
                <w:rFonts w:ascii="Times New Roman" w:eastAsia="Calibri" w:hAnsi="Times New Roman"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28065540" w14:textId="77777777" w:rsidR="001309E0" w:rsidRPr="001309E0" w:rsidRDefault="001309E0" w:rsidP="001309E0">
            <w:pPr>
              <w:pStyle w:val="TableParagraph"/>
              <w:rPr>
                <w:rFonts w:ascii="Times New Roman" w:hAnsi="Times New Roman" w:cs="Times New Roman"/>
                <w:sz w:val="24"/>
                <w:szCs w:val="24"/>
              </w:rPr>
            </w:pPr>
            <w:r w:rsidRPr="001309E0">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60149ED" w14:textId="77777777" w:rsidR="001309E0" w:rsidRPr="00F872AB" w:rsidRDefault="002F44DB"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4A7DBC20" w14:textId="77777777" w:rsidR="001309E0" w:rsidRPr="00F872AB" w:rsidRDefault="001309E0" w:rsidP="00D91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1309E0" w:rsidRPr="00F872AB" w14:paraId="5593F500" w14:textId="77777777" w:rsidTr="001309E0">
        <w:trPr>
          <w:trHeight w:val="70"/>
        </w:trPr>
        <w:tc>
          <w:tcPr>
            <w:tcW w:w="3227" w:type="dxa"/>
            <w:vMerge/>
            <w:tcBorders>
              <w:top w:val="single" w:sz="4" w:space="0" w:color="auto"/>
              <w:left w:val="single" w:sz="4" w:space="0" w:color="auto"/>
              <w:bottom w:val="nil"/>
              <w:right w:val="single" w:sz="4" w:space="0" w:color="auto"/>
            </w:tcBorders>
            <w:vAlign w:val="center"/>
            <w:hideMark/>
          </w:tcPr>
          <w:p w14:paraId="21CCA7F3" w14:textId="77777777" w:rsidR="001309E0" w:rsidRPr="00F872AB" w:rsidRDefault="001309E0" w:rsidP="001F098C">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4353E141" w14:textId="77777777" w:rsidR="001309E0" w:rsidRPr="00F872AB" w:rsidRDefault="001309E0" w:rsidP="001F098C">
            <w:pPr>
              <w:widowControl w:val="0"/>
              <w:spacing w:after="0" w:line="240" w:lineRule="auto"/>
              <w:jc w:val="both"/>
              <w:rPr>
                <w:rFonts w:ascii="Times New Roman" w:eastAsia="Calibri" w:hAnsi="Times New Roman" w:cs="Times New Roman"/>
                <w:sz w:val="24"/>
                <w:szCs w:val="24"/>
              </w:rPr>
            </w:pPr>
            <w:r w:rsidRPr="00F872AB">
              <w:rPr>
                <w:rFonts w:ascii="Calibri" w:eastAsia="Calibri" w:hAnsi="Calibri" w:cs="Times New Roman"/>
                <w:i/>
                <w:vertAlign w:val="superscript"/>
              </w:rPr>
              <w:t xml:space="preserve"> </w:t>
            </w:r>
            <w:r>
              <w:rPr>
                <w:rFonts w:ascii="Times New Roman" w:eastAsia="Calibri" w:hAnsi="Times New Roman" w:cs="Times New Roman"/>
                <w:b/>
                <w:bCs/>
                <w:sz w:val="24"/>
                <w:szCs w:val="24"/>
              </w:rPr>
              <w:t>Лабораторная работа №10</w:t>
            </w:r>
          </w:p>
          <w:p w14:paraId="03F55B80" w14:textId="77777777" w:rsidR="001309E0" w:rsidRPr="00F872AB" w:rsidRDefault="001309E0" w:rsidP="00C00412">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Определение показателя преломления стекла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3EBA7"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hideMark/>
          </w:tcPr>
          <w:p w14:paraId="553461AC" w14:textId="1A10C583" w:rsidR="001309E0" w:rsidRPr="00F872AB" w:rsidRDefault="001309E0" w:rsidP="00476866">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07; </w:t>
            </w:r>
            <w:r w:rsidRPr="00F872AB">
              <w:rPr>
                <w:rFonts w:ascii="Times New Roman" w:eastAsia="Times New Roman" w:hAnsi="Times New Roman" w:cs="Times New Roman"/>
                <w:bCs/>
                <w:sz w:val="24"/>
                <w:szCs w:val="24"/>
                <w:lang w:eastAsia="ru-RU"/>
              </w:rPr>
              <w:t>ЛР 2, ЛР 9, ЛР 23, ЛР 30</w:t>
            </w:r>
          </w:p>
        </w:tc>
      </w:tr>
      <w:tr w:rsidR="001309E0" w:rsidRPr="00F872AB" w14:paraId="38D34629" w14:textId="77777777" w:rsidTr="001309E0">
        <w:trPr>
          <w:trHeight w:val="285"/>
        </w:trPr>
        <w:tc>
          <w:tcPr>
            <w:tcW w:w="3227" w:type="dxa"/>
            <w:vMerge w:val="restart"/>
            <w:tcBorders>
              <w:top w:val="single" w:sz="4" w:space="0" w:color="auto"/>
              <w:left w:val="single" w:sz="4" w:space="0" w:color="auto"/>
              <w:right w:val="single" w:sz="4" w:space="0" w:color="auto"/>
            </w:tcBorders>
            <w:hideMark/>
          </w:tcPr>
          <w:p w14:paraId="282AE1F6" w14:textId="77777777" w:rsidR="001309E0" w:rsidRPr="00F872AB" w:rsidRDefault="001309E0" w:rsidP="001F098C">
            <w:pPr>
              <w:widowControl w:val="0"/>
              <w:spacing w:after="0" w:line="252" w:lineRule="auto"/>
              <w:jc w:val="center"/>
              <w:rPr>
                <w:rFonts w:ascii="Times New Roman" w:eastAsia="Calibri" w:hAnsi="Times New Roman" w:cs="Times New Roman"/>
                <w:b/>
                <w:sz w:val="24"/>
                <w:szCs w:val="24"/>
              </w:rPr>
            </w:pPr>
            <w:r w:rsidRPr="00F872AB">
              <w:rPr>
                <w:rFonts w:ascii="Times New Roman" w:eastAsia="Calibri" w:hAnsi="Times New Roman" w:cs="Times New Roman"/>
                <w:b/>
                <w:bCs/>
                <w:sz w:val="24"/>
                <w:szCs w:val="24"/>
              </w:rPr>
              <w:t>Тема 5.2</w:t>
            </w:r>
          </w:p>
          <w:p w14:paraId="102B4F7F"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Волновые свойства света</w:t>
            </w:r>
          </w:p>
        </w:tc>
        <w:tc>
          <w:tcPr>
            <w:tcW w:w="7692" w:type="dxa"/>
            <w:tcBorders>
              <w:top w:val="single" w:sz="4" w:space="0" w:color="auto"/>
              <w:left w:val="single" w:sz="4" w:space="0" w:color="auto"/>
              <w:bottom w:val="single" w:sz="4" w:space="0" w:color="auto"/>
              <w:right w:val="single" w:sz="4" w:space="0" w:color="auto"/>
            </w:tcBorders>
            <w:hideMark/>
          </w:tcPr>
          <w:p w14:paraId="6895664B" w14:textId="77777777" w:rsidR="001309E0" w:rsidRPr="00F872AB" w:rsidRDefault="001309E0" w:rsidP="001F098C">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823D10"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D6548"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309E0" w:rsidRPr="00F872AB" w14:paraId="30A7299B" w14:textId="77777777" w:rsidTr="001309E0">
        <w:trPr>
          <w:trHeight w:val="840"/>
        </w:trPr>
        <w:tc>
          <w:tcPr>
            <w:tcW w:w="3227" w:type="dxa"/>
            <w:vMerge/>
            <w:tcBorders>
              <w:left w:val="single" w:sz="4" w:space="0" w:color="auto"/>
              <w:right w:val="single" w:sz="4" w:space="0" w:color="auto"/>
            </w:tcBorders>
          </w:tcPr>
          <w:p w14:paraId="1C3765EB" w14:textId="77777777" w:rsidR="001309E0" w:rsidRPr="00F872AB" w:rsidRDefault="001309E0" w:rsidP="001F098C">
            <w:pPr>
              <w:widowControl w:val="0"/>
              <w:spacing w:after="0" w:line="252" w:lineRule="auto"/>
              <w:jc w:val="center"/>
              <w:rPr>
                <w:rFonts w:ascii="Times New Roman" w:eastAsia="Calibri" w:hAnsi="Times New Roman"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144DA5BE" w14:textId="77777777" w:rsidR="001309E0" w:rsidRPr="001309E0" w:rsidRDefault="001309E0" w:rsidP="001F098C">
            <w:pPr>
              <w:spacing w:after="0" w:line="240" w:lineRule="auto"/>
              <w:jc w:val="both"/>
              <w:rPr>
                <w:rFonts w:ascii="Times New Roman" w:eastAsia="Times New Roman" w:hAnsi="Times New Roman" w:cs="Times New Roman"/>
                <w:bCs/>
                <w:sz w:val="24"/>
                <w:szCs w:val="24"/>
                <w:lang w:eastAsia="ru-RU"/>
              </w:rPr>
            </w:pPr>
            <w:r w:rsidRPr="001309E0">
              <w:rPr>
                <w:rFonts w:ascii="Times New Roman" w:hAnsi="Times New Roman" w:cs="Times New Roman"/>
                <w:sz w:val="24"/>
                <w:szCs w:val="24"/>
              </w:rPr>
              <w:t>Интерференция света. Когерентность световых лучей. Интерференция в тонких пленках.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Кольца Ньютона. Использование интерференции в науке и технике. Дифракция 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Дифракция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на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щели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параллельных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лучах.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Дифракционная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решетка.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Поляризация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поперечных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волн.</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Поляризация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Двойное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лучепреломление.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Поляроиды.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Дисперсия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Виды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излучений.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Виды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спектров.</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Спектры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испускания.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Спектры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поглощения.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Спектральный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анализ.</w:t>
            </w:r>
            <w:r w:rsidRPr="001309E0">
              <w:rPr>
                <w:rFonts w:ascii="Times New Roman" w:hAnsi="Times New Roman" w:cs="Times New Roman"/>
                <w:spacing w:val="1"/>
                <w:sz w:val="24"/>
                <w:szCs w:val="24"/>
              </w:rPr>
              <w:t xml:space="preserve"> Спектральные классы звезд. </w:t>
            </w:r>
            <w:r w:rsidRPr="001309E0">
              <w:rPr>
                <w:rFonts w:ascii="Times New Roman" w:hAnsi="Times New Roman" w:cs="Times New Roman"/>
                <w:sz w:val="24"/>
                <w:szCs w:val="24"/>
              </w:rPr>
              <w:t>Ультрафиолетовое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излучение.</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Инфракрасное</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излучение.</w:t>
            </w:r>
            <w:r w:rsidRPr="001309E0">
              <w:rPr>
                <w:rFonts w:ascii="Times New Roman" w:hAnsi="Times New Roman" w:cs="Times New Roman"/>
                <w:spacing w:val="-8"/>
                <w:sz w:val="24"/>
                <w:szCs w:val="24"/>
              </w:rPr>
              <w:t xml:space="preserve"> </w:t>
            </w:r>
            <w:r w:rsidRPr="001309E0">
              <w:rPr>
                <w:rFonts w:ascii="Times New Roman" w:hAnsi="Times New Roman" w:cs="Times New Roman"/>
                <w:sz w:val="24"/>
                <w:szCs w:val="24"/>
              </w:rPr>
              <w:t>Рентгеновские</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лучи.</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Их</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природа</w:t>
            </w:r>
            <w:r w:rsidRPr="001309E0">
              <w:rPr>
                <w:rFonts w:ascii="Times New Roman" w:hAnsi="Times New Roman" w:cs="Times New Roman"/>
                <w:spacing w:val="-7"/>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свойства.</w:t>
            </w:r>
            <w:r w:rsidRPr="001309E0">
              <w:rPr>
                <w:rFonts w:ascii="Times New Roman" w:hAnsi="Times New Roman" w:cs="Times New Roman"/>
                <w:spacing w:val="-7"/>
                <w:sz w:val="24"/>
                <w:szCs w:val="24"/>
              </w:rPr>
              <w:t xml:space="preserve"> </w:t>
            </w:r>
            <w:r w:rsidRPr="001309E0">
              <w:rPr>
                <w:rFonts w:ascii="Times New Roman" w:hAnsi="Times New Roman" w:cs="Times New Roman"/>
                <w:sz w:val="24"/>
                <w:szCs w:val="24"/>
              </w:rPr>
              <w:t>Шкала электромагнитных</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излучений</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1DC1470"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7308B8D1" w14:textId="5A1FA891" w:rsidR="001309E0" w:rsidRPr="00F872AB" w:rsidRDefault="001309E0"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07; </w:t>
            </w:r>
            <w:r w:rsidRPr="00F872AB">
              <w:rPr>
                <w:rFonts w:ascii="Times New Roman" w:eastAsia="Times New Roman" w:hAnsi="Times New Roman" w:cs="Times New Roman"/>
                <w:bCs/>
                <w:sz w:val="24"/>
                <w:szCs w:val="24"/>
                <w:lang w:eastAsia="ru-RU"/>
              </w:rPr>
              <w:t>ЛР 2, ЛР 9, ЛР 23, ЛР 30</w:t>
            </w:r>
          </w:p>
        </w:tc>
      </w:tr>
      <w:tr w:rsidR="001309E0" w:rsidRPr="00F872AB" w14:paraId="4EB04639" w14:textId="77777777" w:rsidTr="001309E0">
        <w:trPr>
          <w:trHeight w:val="113"/>
        </w:trPr>
        <w:tc>
          <w:tcPr>
            <w:tcW w:w="3227" w:type="dxa"/>
            <w:vMerge/>
            <w:tcBorders>
              <w:left w:val="single" w:sz="4" w:space="0" w:color="auto"/>
              <w:right w:val="single" w:sz="4" w:space="0" w:color="auto"/>
            </w:tcBorders>
          </w:tcPr>
          <w:p w14:paraId="17F3FDA5"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065670B9" w14:textId="77777777" w:rsidR="001309E0" w:rsidRPr="00F872AB" w:rsidRDefault="001309E0" w:rsidP="001309E0">
            <w:pPr>
              <w:widowControl w:val="0"/>
              <w:tabs>
                <w:tab w:val="center" w:pos="373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Лабораторная работа №11</w:t>
            </w:r>
            <w:r>
              <w:rPr>
                <w:rFonts w:ascii="Times New Roman" w:eastAsia="Calibri" w:hAnsi="Times New Roman" w:cs="Times New Roman"/>
                <w:b/>
                <w:bCs/>
                <w:sz w:val="24"/>
                <w:szCs w:val="24"/>
              </w:rPr>
              <w:tab/>
            </w:r>
          </w:p>
          <w:p w14:paraId="3D2F0B26" w14:textId="77777777" w:rsidR="001309E0" w:rsidRPr="00F872AB" w:rsidRDefault="001309E0" w:rsidP="0090311B">
            <w:pPr>
              <w:widowControl w:val="0"/>
              <w:spacing w:after="0" w:line="240" w:lineRule="auto"/>
              <w:jc w:val="both"/>
              <w:rPr>
                <w:rFonts w:ascii="Times New Roman" w:eastAsia="Calibri" w:hAnsi="Times New Roman" w:cs="Times New Roman"/>
                <w:sz w:val="24"/>
                <w:szCs w:val="24"/>
              </w:rPr>
            </w:pPr>
            <w:r w:rsidRPr="00F872AB">
              <w:rPr>
                <w:rFonts w:ascii="Times New Roman" w:eastAsia="Calibri" w:hAnsi="Times New Roman" w:cs="Times New Roman"/>
                <w:sz w:val="24"/>
                <w:szCs w:val="24"/>
              </w:rPr>
              <w:t>Определение длины световой волны с помощью дифракционной решетки.</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0CB9582"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p w14:paraId="2D337ADD"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hideMark/>
          </w:tcPr>
          <w:p w14:paraId="2AFD3393" w14:textId="2D3D0B52" w:rsidR="001309E0" w:rsidRPr="00F872AB" w:rsidRDefault="001309E0" w:rsidP="00476866">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07; </w:t>
            </w:r>
            <w:r w:rsidRPr="00F872AB">
              <w:rPr>
                <w:rFonts w:ascii="Times New Roman" w:eastAsia="Times New Roman" w:hAnsi="Times New Roman" w:cs="Times New Roman"/>
                <w:bCs/>
                <w:sz w:val="24"/>
                <w:szCs w:val="24"/>
                <w:lang w:eastAsia="ru-RU"/>
              </w:rPr>
              <w:t>ЛР 2, ЛР 9, ЛР 23, ЛР 30</w:t>
            </w:r>
          </w:p>
        </w:tc>
      </w:tr>
      <w:tr w:rsidR="001309E0" w:rsidRPr="00F872AB" w14:paraId="7928D02C" w14:textId="77777777" w:rsidTr="001309E0">
        <w:trPr>
          <w:trHeight w:val="113"/>
        </w:trPr>
        <w:tc>
          <w:tcPr>
            <w:tcW w:w="3227" w:type="dxa"/>
            <w:vMerge/>
            <w:tcBorders>
              <w:left w:val="single" w:sz="4" w:space="0" w:color="auto"/>
              <w:bottom w:val="single" w:sz="4" w:space="0" w:color="auto"/>
              <w:right w:val="single" w:sz="4" w:space="0" w:color="auto"/>
            </w:tcBorders>
          </w:tcPr>
          <w:p w14:paraId="5B82DEE8"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46AE6131" w14:textId="77777777" w:rsidR="001309E0" w:rsidRPr="001309E0" w:rsidRDefault="001309E0" w:rsidP="001309E0">
            <w:pPr>
              <w:widowControl w:val="0"/>
              <w:tabs>
                <w:tab w:val="center" w:pos="3738"/>
              </w:tabs>
              <w:spacing w:after="0" w:line="240" w:lineRule="auto"/>
              <w:jc w:val="both"/>
              <w:rPr>
                <w:rFonts w:ascii="Times New Roman" w:hAnsi="Times New Roman" w:cs="Times New Roman"/>
                <w:b/>
                <w:sz w:val="24"/>
                <w:szCs w:val="24"/>
              </w:rPr>
            </w:pPr>
            <w:r w:rsidRPr="001309E0">
              <w:rPr>
                <w:rFonts w:ascii="Times New Roman" w:hAnsi="Times New Roman" w:cs="Times New Roman"/>
                <w:b/>
                <w:sz w:val="24"/>
                <w:szCs w:val="24"/>
              </w:rPr>
              <w:t xml:space="preserve">Лабораторная работа №12 </w:t>
            </w:r>
          </w:p>
          <w:p w14:paraId="2AD378C2" w14:textId="77777777" w:rsidR="001309E0" w:rsidRPr="001309E0" w:rsidRDefault="001309E0" w:rsidP="001309E0">
            <w:pPr>
              <w:widowControl w:val="0"/>
              <w:tabs>
                <w:tab w:val="center" w:pos="3738"/>
              </w:tabs>
              <w:spacing w:after="0" w:line="240" w:lineRule="auto"/>
              <w:jc w:val="both"/>
              <w:rPr>
                <w:rFonts w:ascii="Times New Roman" w:eastAsia="Calibri" w:hAnsi="Times New Roman" w:cs="Times New Roman"/>
                <w:bCs/>
                <w:sz w:val="24"/>
                <w:szCs w:val="24"/>
              </w:rPr>
            </w:pPr>
            <w:r w:rsidRPr="001309E0">
              <w:rPr>
                <w:rFonts w:ascii="Times New Roman" w:hAnsi="Times New Roman" w:cs="Times New Roman"/>
                <w:sz w:val="24"/>
                <w:szCs w:val="24"/>
              </w:rPr>
              <w:t>Наблюдение</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сплошного</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линейчатого</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спектров</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DCC69CB"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hideMark/>
          </w:tcPr>
          <w:p w14:paraId="760356E0" w14:textId="77777777" w:rsidR="001309E0" w:rsidRPr="00F872AB" w:rsidRDefault="001309E0" w:rsidP="00D910C5">
            <w:pPr>
              <w:spacing w:after="0" w:line="240" w:lineRule="auto"/>
              <w:jc w:val="center"/>
              <w:rPr>
                <w:rFonts w:ascii="Times New Roman" w:eastAsia="Times New Roman" w:hAnsi="Times New Roman" w:cs="Times New Roman"/>
                <w:sz w:val="24"/>
                <w:szCs w:val="24"/>
                <w:lang w:eastAsia="ru-RU"/>
              </w:rPr>
            </w:pPr>
          </w:p>
        </w:tc>
      </w:tr>
      <w:tr w:rsidR="001309E0" w:rsidRPr="00F872AB" w14:paraId="3943C792" w14:textId="77777777" w:rsidTr="001309E0">
        <w:trPr>
          <w:trHeight w:val="113"/>
        </w:trPr>
        <w:tc>
          <w:tcPr>
            <w:tcW w:w="10919" w:type="dxa"/>
            <w:gridSpan w:val="2"/>
            <w:tcBorders>
              <w:left w:val="single" w:sz="4" w:space="0" w:color="auto"/>
              <w:bottom w:val="single" w:sz="4" w:space="0" w:color="auto"/>
              <w:right w:val="single" w:sz="4" w:space="0" w:color="auto"/>
            </w:tcBorders>
          </w:tcPr>
          <w:p w14:paraId="2DC7317B" w14:textId="77777777" w:rsidR="001309E0" w:rsidRPr="001309E0" w:rsidRDefault="001309E0" w:rsidP="001309E0">
            <w:pPr>
              <w:widowControl w:val="0"/>
              <w:tabs>
                <w:tab w:val="center" w:pos="3738"/>
              </w:tabs>
              <w:spacing w:after="0" w:line="240" w:lineRule="auto"/>
              <w:jc w:val="both"/>
              <w:rPr>
                <w:rFonts w:ascii="Times New Roman" w:hAnsi="Times New Roman" w:cs="Times New Roman"/>
                <w:b/>
                <w:sz w:val="24"/>
                <w:szCs w:val="24"/>
              </w:rPr>
            </w:pPr>
            <w:r w:rsidRPr="001309E0">
              <w:rPr>
                <w:rFonts w:ascii="Times New Roman" w:hAnsi="Times New Roman" w:cs="Times New Roman"/>
                <w:b/>
                <w:sz w:val="24"/>
                <w:szCs w:val="24"/>
              </w:rPr>
              <w:t>Контрольная</w:t>
            </w:r>
            <w:r w:rsidRPr="001309E0">
              <w:rPr>
                <w:rFonts w:ascii="Times New Roman" w:hAnsi="Times New Roman" w:cs="Times New Roman"/>
                <w:b/>
                <w:spacing w:val="-1"/>
                <w:sz w:val="24"/>
                <w:szCs w:val="24"/>
              </w:rPr>
              <w:t xml:space="preserve"> </w:t>
            </w:r>
            <w:r w:rsidRPr="001309E0">
              <w:rPr>
                <w:rFonts w:ascii="Times New Roman" w:hAnsi="Times New Roman" w:cs="Times New Roman"/>
                <w:b/>
                <w:sz w:val="24"/>
                <w:szCs w:val="24"/>
              </w:rPr>
              <w:t>работа</w:t>
            </w:r>
            <w:r w:rsidRPr="001309E0">
              <w:rPr>
                <w:rFonts w:ascii="Times New Roman" w:hAnsi="Times New Roman" w:cs="Times New Roman"/>
                <w:b/>
                <w:spacing w:val="-2"/>
                <w:sz w:val="24"/>
                <w:szCs w:val="24"/>
              </w:rPr>
              <w:t xml:space="preserve"> </w:t>
            </w:r>
            <w:r w:rsidRPr="001309E0">
              <w:rPr>
                <w:rFonts w:ascii="Times New Roman" w:hAnsi="Times New Roman" w:cs="Times New Roman"/>
                <w:b/>
                <w:sz w:val="24"/>
                <w:szCs w:val="24"/>
              </w:rPr>
              <w:t>№</w:t>
            </w:r>
            <w:r w:rsidRPr="001309E0">
              <w:rPr>
                <w:rFonts w:ascii="Times New Roman" w:hAnsi="Times New Roman" w:cs="Times New Roman"/>
                <w:b/>
                <w:spacing w:val="-1"/>
                <w:sz w:val="24"/>
                <w:szCs w:val="24"/>
              </w:rPr>
              <w:t xml:space="preserve"> </w:t>
            </w:r>
            <w:r w:rsidRPr="001309E0">
              <w:rPr>
                <w:rFonts w:ascii="Times New Roman" w:hAnsi="Times New Roman" w:cs="Times New Roman"/>
                <w:b/>
                <w:sz w:val="24"/>
                <w:szCs w:val="24"/>
              </w:rPr>
              <w:t>5</w:t>
            </w:r>
            <w:r w:rsidRPr="001309E0">
              <w:rPr>
                <w:rFonts w:ascii="Times New Roman" w:hAnsi="Times New Roman" w:cs="Times New Roman"/>
                <w:b/>
                <w:spacing w:val="-4"/>
                <w:sz w:val="24"/>
                <w:szCs w:val="24"/>
              </w:rPr>
              <w:t xml:space="preserve"> </w:t>
            </w:r>
            <w:r w:rsidRPr="001309E0">
              <w:rPr>
                <w:rFonts w:ascii="Times New Roman" w:hAnsi="Times New Roman" w:cs="Times New Roman"/>
                <w:sz w:val="24"/>
                <w:szCs w:val="24"/>
              </w:rPr>
              <w:t>«Оптика»</w:t>
            </w:r>
            <w:r w:rsidRPr="001309E0">
              <w:rPr>
                <w:rFonts w:ascii="Times New Roman" w:hAnsi="Times New Roman" w:cs="Times New Roman"/>
                <w:b/>
                <w:sz w:val="24"/>
                <w:szCs w:val="24"/>
              </w:rPr>
              <w:t xml:space="preserve"> </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DC1FB26" w14:textId="77777777" w:rsidR="001309E0"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hideMark/>
          </w:tcPr>
          <w:p w14:paraId="25CCB4E0" w14:textId="77777777" w:rsidR="001309E0" w:rsidRPr="00F872AB" w:rsidRDefault="001309E0" w:rsidP="00D910C5">
            <w:pPr>
              <w:spacing w:after="0" w:line="240" w:lineRule="auto"/>
              <w:jc w:val="center"/>
              <w:rPr>
                <w:rFonts w:ascii="Times New Roman" w:eastAsia="Times New Roman" w:hAnsi="Times New Roman" w:cs="Times New Roman"/>
                <w:sz w:val="24"/>
                <w:szCs w:val="24"/>
                <w:lang w:eastAsia="ru-RU"/>
              </w:rPr>
            </w:pPr>
          </w:p>
        </w:tc>
      </w:tr>
      <w:tr w:rsidR="001309E0" w:rsidRPr="00F872AB" w14:paraId="506F74CE" w14:textId="77777777" w:rsidTr="001309E0">
        <w:trPr>
          <w:trHeight w:val="193"/>
        </w:trPr>
        <w:tc>
          <w:tcPr>
            <w:tcW w:w="3227" w:type="dxa"/>
            <w:vMerge w:val="restart"/>
            <w:tcBorders>
              <w:top w:val="single" w:sz="4" w:space="0" w:color="auto"/>
              <w:left w:val="single" w:sz="4" w:space="0" w:color="auto"/>
              <w:right w:val="single" w:sz="4" w:space="0" w:color="auto"/>
            </w:tcBorders>
            <w:hideMark/>
          </w:tcPr>
          <w:p w14:paraId="784C0FD7" w14:textId="77777777" w:rsidR="001309E0" w:rsidRPr="00F872AB" w:rsidRDefault="001309E0" w:rsidP="001F098C">
            <w:pPr>
              <w:widowControl w:val="0"/>
              <w:spacing w:after="0" w:line="252" w:lineRule="auto"/>
              <w:jc w:val="center"/>
              <w:rPr>
                <w:rFonts w:ascii="Times New Roman" w:eastAsia="Calibri" w:hAnsi="Times New Roman" w:cs="Times New Roman"/>
                <w:b/>
                <w:sz w:val="24"/>
                <w:szCs w:val="24"/>
              </w:rPr>
            </w:pPr>
            <w:r w:rsidRPr="00F872AB">
              <w:rPr>
                <w:rFonts w:ascii="Times New Roman" w:eastAsia="Calibri" w:hAnsi="Times New Roman" w:cs="Times New Roman"/>
                <w:b/>
                <w:bCs/>
                <w:sz w:val="24"/>
                <w:szCs w:val="24"/>
              </w:rPr>
              <w:t>Тема 5.3</w:t>
            </w:r>
          </w:p>
          <w:p w14:paraId="1908A936"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Специальная теория относительности</w:t>
            </w:r>
          </w:p>
        </w:tc>
        <w:tc>
          <w:tcPr>
            <w:tcW w:w="7692" w:type="dxa"/>
            <w:tcBorders>
              <w:top w:val="single" w:sz="4" w:space="0" w:color="auto"/>
              <w:left w:val="single" w:sz="4" w:space="0" w:color="auto"/>
              <w:bottom w:val="single" w:sz="4" w:space="0" w:color="auto"/>
              <w:right w:val="single" w:sz="4" w:space="0" w:color="auto"/>
            </w:tcBorders>
            <w:hideMark/>
          </w:tcPr>
          <w:p w14:paraId="7C504B10"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b/>
                <w:bCs/>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5CABD6"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8F082"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B3FAD" w:rsidRPr="00F872AB" w14:paraId="01A912B2" w14:textId="77777777" w:rsidTr="00BB3FAD">
        <w:trPr>
          <w:trHeight w:val="1134"/>
        </w:trPr>
        <w:tc>
          <w:tcPr>
            <w:tcW w:w="3227" w:type="dxa"/>
            <w:vMerge/>
            <w:tcBorders>
              <w:left w:val="single" w:sz="4" w:space="0" w:color="auto"/>
              <w:right w:val="single" w:sz="4" w:space="0" w:color="auto"/>
            </w:tcBorders>
          </w:tcPr>
          <w:p w14:paraId="5EE0EAE9" w14:textId="77777777" w:rsidR="00BB3FAD" w:rsidRPr="00F872AB" w:rsidRDefault="00BB3FAD" w:rsidP="001F098C">
            <w:pPr>
              <w:widowControl w:val="0"/>
              <w:spacing w:after="0" w:line="252" w:lineRule="auto"/>
              <w:jc w:val="center"/>
              <w:rPr>
                <w:rFonts w:ascii="Times New Roman" w:eastAsia="Calibri" w:hAnsi="Times New Roman" w:cs="Times New Roman"/>
                <w:b/>
                <w:bCs/>
                <w:sz w:val="24"/>
                <w:szCs w:val="24"/>
              </w:rPr>
            </w:pPr>
          </w:p>
        </w:tc>
        <w:tc>
          <w:tcPr>
            <w:tcW w:w="7692" w:type="dxa"/>
            <w:tcBorders>
              <w:top w:val="single" w:sz="4" w:space="0" w:color="auto"/>
              <w:left w:val="single" w:sz="4" w:space="0" w:color="auto"/>
              <w:right w:val="single" w:sz="4" w:space="0" w:color="auto"/>
            </w:tcBorders>
          </w:tcPr>
          <w:p w14:paraId="75A0D1F2" w14:textId="77777777" w:rsidR="00BB3FAD" w:rsidRPr="00F872AB" w:rsidRDefault="00BB3FAD" w:rsidP="00C00412">
            <w:pPr>
              <w:widowControl w:val="0"/>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Calibri" w:hAnsi="Times New Roman" w:cs="Times New Roman"/>
                <w:bCs/>
              </w:rPr>
              <w:t>Движение со скоростью света. Постулаты теории относительности и следствия из них. Инвариантность модуля скорости света в вакууме. Энергия покоя.</w:t>
            </w:r>
          </w:p>
          <w:p w14:paraId="35A320EF" w14:textId="77777777" w:rsidR="00BB3FAD" w:rsidRPr="00F872AB" w:rsidRDefault="00BB3FAD" w:rsidP="00C00412">
            <w:pPr>
              <w:widowControl w:val="0"/>
              <w:spacing w:after="0" w:line="240" w:lineRule="auto"/>
              <w:jc w:val="both"/>
              <w:rPr>
                <w:rFonts w:ascii="Times New Roman" w:eastAsia="Calibri" w:hAnsi="Times New Roman" w:cs="Times New Roman"/>
                <w:bCs/>
              </w:rPr>
            </w:pPr>
            <w:r w:rsidRPr="00F872AB">
              <w:rPr>
                <w:rFonts w:ascii="Times New Roman" w:eastAsia="Calibri" w:hAnsi="Times New Roman" w:cs="Times New Roman"/>
                <w:bCs/>
              </w:rPr>
              <w:t xml:space="preserve"> Связь массы и энергии</w:t>
            </w:r>
          </w:p>
          <w:p w14:paraId="4E333994" w14:textId="77777777" w:rsidR="00BB3FAD" w:rsidRPr="00F872AB" w:rsidRDefault="00BB3FAD" w:rsidP="00C00412">
            <w:pPr>
              <w:widowControl w:val="0"/>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Calibri" w:hAnsi="Times New Roman" w:cs="Times New Roman"/>
                <w:bCs/>
              </w:rPr>
              <w:t>свободной частицы. Элементы релятивистской динамики</w:t>
            </w:r>
          </w:p>
        </w:tc>
        <w:tc>
          <w:tcPr>
            <w:tcW w:w="1437" w:type="dxa"/>
            <w:tcBorders>
              <w:top w:val="single" w:sz="4" w:space="0" w:color="auto"/>
              <w:left w:val="single" w:sz="4" w:space="0" w:color="auto"/>
              <w:right w:val="single" w:sz="4" w:space="0" w:color="auto"/>
            </w:tcBorders>
            <w:shd w:val="clear" w:color="auto" w:fill="FFFFFF"/>
            <w:vAlign w:val="center"/>
          </w:tcPr>
          <w:p w14:paraId="1E34CAEB" w14:textId="77777777" w:rsidR="00BB3FAD" w:rsidRPr="00F872AB" w:rsidRDefault="00BB3FA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6A595F47" w14:textId="0520F0AD" w:rsidR="00BB3FAD" w:rsidRPr="00F872AB" w:rsidRDefault="00BB3FAD"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07; </w:t>
            </w:r>
            <w:r w:rsidRPr="00F872AB">
              <w:rPr>
                <w:rFonts w:ascii="Times New Roman" w:eastAsia="Times New Roman" w:hAnsi="Times New Roman" w:cs="Times New Roman"/>
                <w:bCs/>
                <w:sz w:val="24"/>
                <w:szCs w:val="24"/>
                <w:lang w:eastAsia="ru-RU"/>
              </w:rPr>
              <w:t>ЛР 2, ЛР 9, ЛР 23, ЛР 30</w:t>
            </w:r>
          </w:p>
        </w:tc>
      </w:tr>
      <w:tr w:rsidR="001309E0" w:rsidRPr="00F872AB" w14:paraId="4EF18D19"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hideMark/>
          </w:tcPr>
          <w:p w14:paraId="4E3ED95B" w14:textId="77777777" w:rsidR="001309E0" w:rsidRPr="00F872AB" w:rsidRDefault="001309E0" w:rsidP="001F098C">
            <w:pPr>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Раздел 6. Элементы квантовой физики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2555B8" w14:textId="77777777" w:rsidR="001309E0" w:rsidRPr="00F872AB" w:rsidRDefault="002F44DB" w:rsidP="005A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1F565B19"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309E0" w:rsidRPr="00F872AB" w14:paraId="687376FF" w14:textId="77777777" w:rsidTr="001309E0">
        <w:trPr>
          <w:trHeight w:val="240"/>
        </w:trPr>
        <w:tc>
          <w:tcPr>
            <w:tcW w:w="3227" w:type="dxa"/>
            <w:vMerge w:val="restart"/>
            <w:tcBorders>
              <w:top w:val="single" w:sz="4" w:space="0" w:color="auto"/>
              <w:left w:val="single" w:sz="4" w:space="0" w:color="auto"/>
              <w:right w:val="single" w:sz="4" w:space="0" w:color="auto"/>
            </w:tcBorders>
            <w:hideMark/>
          </w:tcPr>
          <w:p w14:paraId="23BEC8B5"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6.1 </w:t>
            </w:r>
          </w:p>
          <w:p w14:paraId="69268C50"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Квантовая оптика</w:t>
            </w:r>
          </w:p>
        </w:tc>
        <w:tc>
          <w:tcPr>
            <w:tcW w:w="7692" w:type="dxa"/>
            <w:tcBorders>
              <w:top w:val="single" w:sz="4" w:space="0" w:color="auto"/>
              <w:left w:val="single" w:sz="4" w:space="0" w:color="auto"/>
              <w:right w:val="single" w:sz="4" w:space="0" w:color="auto"/>
            </w:tcBorders>
            <w:hideMark/>
          </w:tcPr>
          <w:p w14:paraId="06E1BA9F"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12C46"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C29FC" w14:textId="77777777" w:rsidR="001309E0" w:rsidRPr="00F872AB" w:rsidRDefault="001309E0" w:rsidP="001F098C">
            <w:pPr>
              <w:spacing w:after="0" w:line="240" w:lineRule="auto"/>
              <w:jc w:val="center"/>
              <w:rPr>
                <w:rFonts w:ascii="Times New Roman" w:eastAsia="Times New Roman" w:hAnsi="Times New Roman" w:cs="Times New Roman"/>
                <w:bCs/>
                <w:sz w:val="24"/>
                <w:szCs w:val="24"/>
                <w:lang w:eastAsia="ru-RU"/>
              </w:rPr>
            </w:pPr>
          </w:p>
        </w:tc>
      </w:tr>
      <w:tr w:rsidR="001309E0" w:rsidRPr="00F872AB" w14:paraId="46281C70" w14:textId="77777777" w:rsidTr="001309E0">
        <w:trPr>
          <w:trHeight w:val="1110"/>
        </w:trPr>
        <w:tc>
          <w:tcPr>
            <w:tcW w:w="3227" w:type="dxa"/>
            <w:vMerge/>
            <w:tcBorders>
              <w:left w:val="single" w:sz="4" w:space="0" w:color="auto"/>
              <w:right w:val="single" w:sz="4" w:space="0" w:color="auto"/>
            </w:tcBorders>
          </w:tcPr>
          <w:p w14:paraId="30A8F54C"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5CD72439" w14:textId="77777777" w:rsidR="001309E0" w:rsidRPr="00BB3FAD" w:rsidRDefault="00BB3FAD" w:rsidP="00C00412">
            <w:pPr>
              <w:widowControl w:val="0"/>
              <w:spacing w:after="0" w:line="240" w:lineRule="auto"/>
              <w:jc w:val="both"/>
              <w:rPr>
                <w:rFonts w:ascii="Times New Roman" w:eastAsia="Times New Roman" w:hAnsi="Times New Roman" w:cs="Times New Roman"/>
                <w:bCs/>
                <w:sz w:val="24"/>
                <w:szCs w:val="24"/>
                <w:lang w:eastAsia="ru-RU"/>
              </w:rPr>
            </w:pPr>
            <w:r w:rsidRPr="00BB3FAD">
              <w:rPr>
                <w:rFonts w:ascii="Times New Roman" w:hAnsi="Times New Roman" w:cs="Times New Roman"/>
                <w:sz w:val="24"/>
                <w:szCs w:val="24"/>
              </w:rPr>
              <w:t>Квантовая</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гипотеза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Планка.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Тепловое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излучение.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Корпускулярно-волновой</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дуализм.</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Фотоны.</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Гипотеза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де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Бройля</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о</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волновых</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свойствах</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частиц.</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Соотношение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неопределенностей Гейзенберга. Давление света. Химическое действие света.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Опыты</w:t>
            </w:r>
            <w:r w:rsidRPr="00BB3FAD">
              <w:rPr>
                <w:rFonts w:ascii="Times New Roman" w:hAnsi="Times New Roman" w:cs="Times New Roman"/>
                <w:spacing w:val="1"/>
                <w:sz w:val="24"/>
                <w:szCs w:val="24"/>
              </w:rPr>
              <w:t xml:space="preserve"> П.Н. </w:t>
            </w:r>
            <w:r w:rsidRPr="00BB3FAD">
              <w:rPr>
                <w:rFonts w:ascii="Times New Roman" w:hAnsi="Times New Roman" w:cs="Times New Roman"/>
                <w:sz w:val="24"/>
                <w:szCs w:val="24"/>
              </w:rPr>
              <w:t>Лебедева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и</w:t>
            </w:r>
            <w:r w:rsidRPr="00BB3FAD">
              <w:rPr>
                <w:rFonts w:ascii="Times New Roman" w:hAnsi="Times New Roman" w:cs="Times New Roman"/>
                <w:spacing w:val="1"/>
                <w:sz w:val="24"/>
                <w:szCs w:val="24"/>
              </w:rPr>
              <w:t xml:space="preserve"> Н.И. </w:t>
            </w:r>
            <w:r w:rsidRPr="00BB3FAD">
              <w:rPr>
                <w:rFonts w:ascii="Times New Roman" w:hAnsi="Times New Roman" w:cs="Times New Roman"/>
                <w:sz w:val="24"/>
                <w:szCs w:val="24"/>
              </w:rPr>
              <w:t>Вавилова.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Фотоэффект.</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Уравнение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Эйнштейна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для</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фотоэффекта.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Внешний</w:t>
            </w:r>
            <w:r w:rsidRPr="00BB3FAD">
              <w:rPr>
                <w:rFonts w:ascii="Times New Roman" w:hAnsi="Times New Roman" w:cs="Times New Roman"/>
                <w:spacing w:val="37"/>
                <w:sz w:val="24"/>
                <w:szCs w:val="24"/>
              </w:rPr>
              <w:t xml:space="preserve"> </w:t>
            </w:r>
            <w:r w:rsidRPr="00BB3FAD">
              <w:rPr>
                <w:rFonts w:ascii="Times New Roman" w:hAnsi="Times New Roman" w:cs="Times New Roman"/>
                <w:sz w:val="24"/>
                <w:szCs w:val="24"/>
              </w:rPr>
              <w:t>фотоэлектрический</w:t>
            </w:r>
            <w:r w:rsidRPr="00BB3FAD">
              <w:rPr>
                <w:rFonts w:ascii="Times New Roman" w:hAnsi="Times New Roman" w:cs="Times New Roman"/>
                <w:spacing w:val="40"/>
                <w:sz w:val="24"/>
                <w:szCs w:val="24"/>
              </w:rPr>
              <w:t xml:space="preserve"> </w:t>
            </w:r>
            <w:r w:rsidRPr="00BB3FAD">
              <w:rPr>
                <w:rFonts w:ascii="Times New Roman" w:hAnsi="Times New Roman" w:cs="Times New Roman"/>
                <w:sz w:val="24"/>
                <w:szCs w:val="24"/>
              </w:rPr>
              <w:t>эффект.</w:t>
            </w:r>
            <w:r w:rsidRPr="00BB3FAD">
              <w:rPr>
                <w:rFonts w:ascii="Times New Roman" w:hAnsi="Times New Roman" w:cs="Times New Roman"/>
                <w:spacing w:val="37"/>
                <w:sz w:val="24"/>
                <w:szCs w:val="24"/>
              </w:rPr>
              <w:t xml:space="preserve"> </w:t>
            </w:r>
            <w:r w:rsidRPr="00BB3FAD">
              <w:rPr>
                <w:rFonts w:ascii="Times New Roman" w:hAnsi="Times New Roman" w:cs="Times New Roman"/>
                <w:sz w:val="24"/>
                <w:szCs w:val="24"/>
              </w:rPr>
              <w:t>Внутренний</w:t>
            </w:r>
            <w:r w:rsidRPr="00BB3FAD">
              <w:rPr>
                <w:rFonts w:ascii="Times New Roman" w:hAnsi="Times New Roman" w:cs="Times New Roman"/>
                <w:spacing w:val="35"/>
                <w:sz w:val="24"/>
                <w:szCs w:val="24"/>
              </w:rPr>
              <w:t xml:space="preserve"> </w:t>
            </w:r>
            <w:r w:rsidRPr="00BB3FAD">
              <w:rPr>
                <w:rFonts w:ascii="Times New Roman" w:hAnsi="Times New Roman" w:cs="Times New Roman"/>
                <w:sz w:val="24"/>
                <w:szCs w:val="24"/>
              </w:rPr>
              <w:t>фотоэффект.</w:t>
            </w:r>
            <w:r w:rsidRPr="00BB3FAD">
              <w:rPr>
                <w:rFonts w:ascii="Times New Roman" w:hAnsi="Times New Roman" w:cs="Times New Roman"/>
                <w:spacing w:val="34"/>
                <w:sz w:val="24"/>
                <w:szCs w:val="24"/>
              </w:rPr>
              <w:t xml:space="preserve"> </w:t>
            </w:r>
            <w:r w:rsidRPr="00BB3FAD">
              <w:rPr>
                <w:rFonts w:ascii="Times New Roman" w:hAnsi="Times New Roman" w:cs="Times New Roman"/>
                <w:sz w:val="24"/>
                <w:szCs w:val="24"/>
              </w:rPr>
              <w:t>Типы фотоэлементов.</w:t>
            </w:r>
            <w:r w:rsidRPr="00BB3FAD">
              <w:rPr>
                <w:rFonts w:ascii="Times New Roman" w:hAnsi="Times New Roman" w:cs="Times New Roman"/>
                <w:spacing w:val="-5"/>
                <w:sz w:val="24"/>
                <w:szCs w:val="24"/>
              </w:rPr>
              <w:t xml:space="preserve"> </w:t>
            </w:r>
            <w:r w:rsidRPr="00BB3FAD">
              <w:rPr>
                <w:rFonts w:ascii="Times New Roman" w:hAnsi="Times New Roman" w:cs="Times New Roman"/>
                <w:sz w:val="24"/>
                <w:szCs w:val="24"/>
              </w:rPr>
              <w:t>Применение</w:t>
            </w:r>
            <w:r w:rsidRPr="00BB3FAD">
              <w:rPr>
                <w:rFonts w:ascii="Times New Roman" w:hAnsi="Times New Roman" w:cs="Times New Roman"/>
                <w:spacing w:val="-4"/>
                <w:sz w:val="24"/>
                <w:szCs w:val="24"/>
              </w:rPr>
              <w:t xml:space="preserve"> </w:t>
            </w:r>
            <w:r w:rsidRPr="00BB3FAD">
              <w:rPr>
                <w:rFonts w:ascii="Times New Roman" w:hAnsi="Times New Roman" w:cs="Times New Roman"/>
                <w:sz w:val="24"/>
                <w:szCs w:val="24"/>
              </w:rPr>
              <w:t>фотоэффекта</w:t>
            </w:r>
          </w:p>
        </w:tc>
        <w:tc>
          <w:tcPr>
            <w:tcW w:w="1437" w:type="dxa"/>
            <w:tcBorders>
              <w:top w:val="single" w:sz="4" w:space="0" w:color="auto"/>
              <w:left w:val="single" w:sz="4" w:space="0" w:color="auto"/>
              <w:right w:val="single" w:sz="4" w:space="0" w:color="auto"/>
            </w:tcBorders>
            <w:shd w:val="clear" w:color="auto" w:fill="FFFFFF"/>
            <w:vAlign w:val="center"/>
          </w:tcPr>
          <w:p w14:paraId="449580B7"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208A9E40" w14:textId="77777777" w:rsidR="00476866" w:rsidRDefault="001309E0" w:rsidP="001F098C">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w:t>
            </w:r>
            <w:r w:rsidR="00476866" w:rsidRPr="00F872AB">
              <w:rPr>
                <w:rFonts w:ascii="Times New Roman" w:eastAsia="Times New Roman" w:hAnsi="Times New Roman" w:cs="Times New Roman"/>
                <w:sz w:val="24"/>
                <w:szCs w:val="24"/>
                <w:lang w:eastAsia="ru-RU"/>
              </w:rPr>
              <w:t>03, ОК</w:t>
            </w:r>
            <w:r w:rsidRPr="00F872AB">
              <w:rPr>
                <w:rFonts w:ascii="Times New Roman" w:eastAsia="Times New Roman" w:hAnsi="Times New Roman" w:cs="Times New Roman"/>
                <w:sz w:val="24"/>
                <w:szCs w:val="24"/>
                <w:lang w:eastAsia="ru-RU"/>
              </w:rPr>
              <w:t xml:space="preserve"> 04, ОК 05, ОК 07; </w:t>
            </w:r>
            <w:r w:rsidRPr="00F872AB">
              <w:rPr>
                <w:rFonts w:ascii="Times New Roman" w:eastAsia="Times New Roman" w:hAnsi="Times New Roman" w:cs="Times New Roman"/>
                <w:bCs/>
                <w:sz w:val="24"/>
                <w:szCs w:val="24"/>
                <w:lang w:eastAsia="ru-RU"/>
              </w:rPr>
              <w:t xml:space="preserve">ЛР 2, </w:t>
            </w:r>
          </w:p>
          <w:p w14:paraId="3677B670" w14:textId="0EEFCCA5" w:rsidR="001309E0" w:rsidRPr="00F872AB" w:rsidRDefault="001309E0" w:rsidP="001F098C">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9, ЛР 23, ЛР 30</w:t>
            </w:r>
          </w:p>
          <w:p w14:paraId="299EA4E1" w14:textId="77777777" w:rsidR="001309E0" w:rsidRPr="00F872AB" w:rsidRDefault="001309E0" w:rsidP="001F098C">
            <w:pPr>
              <w:spacing w:after="0" w:line="240" w:lineRule="auto"/>
              <w:jc w:val="center"/>
              <w:rPr>
                <w:rFonts w:ascii="Times New Roman" w:eastAsia="Times New Roman" w:hAnsi="Times New Roman" w:cs="Times New Roman"/>
                <w:sz w:val="24"/>
                <w:szCs w:val="24"/>
                <w:lang w:eastAsia="ru-RU"/>
              </w:rPr>
            </w:pPr>
          </w:p>
        </w:tc>
      </w:tr>
      <w:tr w:rsidR="001309E0" w:rsidRPr="00F872AB" w14:paraId="3DF42655" w14:textId="77777777" w:rsidTr="001309E0">
        <w:trPr>
          <w:trHeight w:val="255"/>
        </w:trPr>
        <w:tc>
          <w:tcPr>
            <w:tcW w:w="3227" w:type="dxa"/>
            <w:vMerge w:val="restart"/>
            <w:tcBorders>
              <w:top w:val="single" w:sz="4" w:space="0" w:color="auto"/>
              <w:left w:val="single" w:sz="4" w:space="0" w:color="auto"/>
              <w:bottom w:val="single" w:sz="4" w:space="0" w:color="auto"/>
              <w:right w:val="single" w:sz="4" w:space="0" w:color="auto"/>
            </w:tcBorders>
            <w:hideMark/>
          </w:tcPr>
          <w:p w14:paraId="0BD7C038"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Тема 6.2</w:t>
            </w:r>
          </w:p>
          <w:p w14:paraId="6EF5DB6A"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Физика атома и атомного </w:t>
            </w:r>
          </w:p>
          <w:p w14:paraId="68EF5EC0"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ядра</w:t>
            </w:r>
          </w:p>
        </w:tc>
        <w:tc>
          <w:tcPr>
            <w:tcW w:w="7692" w:type="dxa"/>
            <w:tcBorders>
              <w:top w:val="single" w:sz="4" w:space="0" w:color="auto"/>
              <w:left w:val="single" w:sz="4" w:space="0" w:color="auto"/>
              <w:right w:val="single" w:sz="4" w:space="0" w:color="auto"/>
            </w:tcBorders>
            <w:hideMark/>
          </w:tcPr>
          <w:p w14:paraId="4212E5A9" w14:textId="77777777" w:rsidR="001309E0" w:rsidRPr="00F872AB" w:rsidRDefault="001309E0" w:rsidP="001F098C">
            <w:pPr>
              <w:tabs>
                <w:tab w:val="left" w:pos="916"/>
                <w:tab w:val="left" w:pos="1832"/>
                <w:tab w:val="left" w:pos="2748"/>
                <w:tab w:val="left" w:pos="3664"/>
                <w:tab w:val="center" w:pos="4723"/>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r w:rsidRPr="00F872AB">
              <w:rPr>
                <w:rFonts w:ascii="Times New Roman" w:eastAsia="Times New Roman" w:hAnsi="Times New Roman" w:cs="Times New Roman"/>
                <w:b/>
                <w:sz w:val="24"/>
                <w:szCs w:val="24"/>
                <w:lang w:eastAsia="ru-RU"/>
              </w:rPr>
              <w:t xml:space="preserve">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14C2C"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434A3"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F44DB" w:rsidRPr="00F872AB" w14:paraId="17C8A947" w14:textId="77777777" w:rsidTr="00683AE5">
        <w:trPr>
          <w:trHeight w:val="3915"/>
        </w:trPr>
        <w:tc>
          <w:tcPr>
            <w:tcW w:w="3227" w:type="dxa"/>
            <w:vMerge/>
            <w:tcBorders>
              <w:top w:val="single" w:sz="4" w:space="0" w:color="auto"/>
              <w:left w:val="single" w:sz="4" w:space="0" w:color="auto"/>
              <w:bottom w:val="single" w:sz="4" w:space="0" w:color="auto"/>
              <w:right w:val="single" w:sz="4" w:space="0" w:color="auto"/>
            </w:tcBorders>
          </w:tcPr>
          <w:p w14:paraId="5A6F71E7" w14:textId="77777777" w:rsidR="002F44DB"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0071A1C2" w14:textId="77777777" w:rsidR="002F44DB" w:rsidRPr="00F872AB" w:rsidRDefault="002F44DB"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sz w:val="24"/>
                <w:szCs w:val="24"/>
                <w:lang w:eastAsia="ru-RU"/>
              </w:rPr>
              <w:t>Развитие взглядов на строение вещества. Модели строения атомного ядра. Ядерная модель атома. Опыты   Э. Резерфорда. Модель атома водорода по Н. Бору. Квантовые постулаты Бора.</w:t>
            </w:r>
            <w:r w:rsidRPr="00F872AB">
              <w:rPr>
                <w:rFonts w:ascii="Times New Roman" w:eastAsia="Times New Roman" w:hAnsi="Times New Roman" w:cs="Times New Roman"/>
                <w:bCs/>
                <w:i/>
                <w:iCs/>
                <w:sz w:val="24"/>
                <w:szCs w:val="24"/>
                <w:lang w:eastAsia="ru-RU"/>
              </w:rPr>
              <w:t xml:space="preserve"> </w:t>
            </w:r>
            <w:r w:rsidRPr="00F872AB">
              <w:rPr>
                <w:rFonts w:ascii="Times New Roman" w:eastAsia="Times New Roman" w:hAnsi="Times New Roman" w:cs="Times New Roman"/>
                <w:bCs/>
                <w:sz w:val="24"/>
                <w:szCs w:val="24"/>
                <w:lang w:eastAsia="ru-RU"/>
              </w:rPr>
              <w:t>Лазеры.</w:t>
            </w:r>
          </w:p>
          <w:p w14:paraId="2257461A" w14:textId="77777777" w:rsidR="002F44DB" w:rsidRPr="00F872AB" w:rsidRDefault="002F44DB"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i/>
                <w:sz w:val="24"/>
                <w:szCs w:val="24"/>
                <w:lang w:eastAsia="ru-RU"/>
              </w:rPr>
              <w:t xml:space="preserve"> </w:t>
            </w:r>
            <w:r w:rsidRPr="00F872AB">
              <w:rPr>
                <w:rFonts w:ascii="Times New Roman" w:eastAsia="Times New Roman" w:hAnsi="Times New Roman" w:cs="Times New Roman"/>
                <w:bCs/>
                <w:sz w:val="24"/>
                <w:szCs w:val="24"/>
                <w:lang w:eastAsia="ru-RU"/>
              </w:rPr>
              <w:t xml:space="preserve">Радиоактивность. Закон радиоактивного распада. </w:t>
            </w:r>
          </w:p>
          <w:p w14:paraId="092916E3" w14:textId="77777777" w:rsidR="002F44DB" w:rsidRPr="00F872AB" w:rsidRDefault="002F44DB"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 xml:space="preserve">Радиоактивные превращения.   Способы наблюдения и регистрации заряженных частиц. Строение атомного ядра. Дефект массы, энергия связи и устойчивость атомных ядер.   Ядерные реакции. </w:t>
            </w:r>
          </w:p>
          <w:p w14:paraId="085FAD5D" w14:textId="77777777" w:rsidR="002F44DB" w:rsidRPr="00F872AB" w:rsidRDefault="002F44DB"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iCs/>
                <w:sz w:val="24"/>
                <w:szCs w:val="24"/>
                <w:lang w:eastAsia="ru-RU"/>
              </w:rPr>
              <w:t>Ядерная энергетика.</w:t>
            </w:r>
            <w:r w:rsidRPr="00F872AB">
              <w:rPr>
                <w:rFonts w:ascii="Times New Roman" w:eastAsia="Times New Roman" w:hAnsi="Times New Roman" w:cs="Times New Roman"/>
                <w:bCs/>
                <w:i/>
                <w:sz w:val="24"/>
                <w:szCs w:val="24"/>
                <w:lang w:eastAsia="ru-RU"/>
              </w:rPr>
              <w:t xml:space="preserve"> </w:t>
            </w:r>
            <w:r w:rsidRPr="00F872AB">
              <w:rPr>
                <w:rFonts w:ascii="Times New Roman" w:eastAsia="Times New Roman" w:hAnsi="Times New Roman" w:cs="Times New Roman"/>
                <w:bCs/>
                <w:sz w:val="24"/>
                <w:szCs w:val="24"/>
                <w:lang w:eastAsia="ru-RU"/>
              </w:rPr>
              <w:t>Энергетический выход ядерных реакций.</w:t>
            </w:r>
          </w:p>
          <w:p w14:paraId="598A8F07" w14:textId="77777777" w:rsidR="002F44DB" w:rsidRPr="00F872AB" w:rsidRDefault="002F44DB"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ru-RU"/>
              </w:rPr>
            </w:pPr>
            <w:r w:rsidRPr="00F872AB">
              <w:rPr>
                <w:rFonts w:ascii="Times New Roman" w:eastAsia="Times New Roman" w:hAnsi="Times New Roman" w:cs="Times New Roman"/>
                <w:bCs/>
                <w:sz w:val="24"/>
                <w:szCs w:val="24"/>
                <w:lang w:eastAsia="ru-RU"/>
              </w:rPr>
              <w:t xml:space="preserve"> Искусственная радиоактивность. Деление тяжелых ядер. </w:t>
            </w:r>
          </w:p>
          <w:p w14:paraId="339DF79E" w14:textId="77777777" w:rsidR="002F44DB" w:rsidRPr="00F872AB" w:rsidRDefault="002F44DB"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sz w:val="24"/>
                <w:szCs w:val="24"/>
                <w:lang w:eastAsia="ru-RU"/>
              </w:rPr>
              <w:t>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w:t>
            </w:r>
          </w:p>
        </w:tc>
        <w:tc>
          <w:tcPr>
            <w:tcW w:w="1437" w:type="dxa"/>
            <w:tcBorders>
              <w:top w:val="single" w:sz="4" w:space="0" w:color="auto"/>
              <w:left w:val="single" w:sz="4" w:space="0" w:color="auto"/>
              <w:right w:val="single" w:sz="4" w:space="0" w:color="auto"/>
            </w:tcBorders>
            <w:shd w:val="clear" w:color="auto" w:fill="FFFFFF"/>
            <w:vAlign w:val="center"/>
          </w:tcPr>
          <w:p w14:paraId="4E313221" w14:textId="77777777" w:rsidR="002F44DB"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997" w:type="dxa"/>
            <w:tcBorders>
              <w:top w:val="single" w:sz="4" w:space="0" w:color="auto"/>
              <w:left w:val="single" w:sz="4" w:space="0" w:color="auto"/>
              <w:right w:val="single" w:sz="4" w:space="0" w:color="auto"/>
            </w:tcBorders>
            <w:shd w:val="clear" w:color="auto" w:fill="FFFFFF"/>
            <w:vAlign w:val="center"/>
          </w:tcPr>
          <w:p w14:paraId="016F5F52" w14:textId="77777777" w:rsidR="00476866" w:rsidRDefault="002F44DB"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14:paraId="5C959667" w14:textId="77777777" w:rsidR="00476866" w:rsidRDefault="002F44DB"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04, ОК 05, ОК 07; </w:t>
            </w:r>
          </w:p>
          <w:p w14:paraId="505CEBA3" w14:textId="656E8949" w:rsidR="002F44DB" w:rsidRPr="00F872AB" w:rsidRDefault="002F44DB" w:rsidP="0047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1309E0" w:rsidRPr="00F872AB" w14:paraId="50C134F1" w14:textId="77777777" w:rsidTr="001309E0">
        <w:trPr>
          <w:trHeight w:val="271"/>
        </w:trPr>
        <w:tc>
          <w:tcPr>
            <w:tcW w:w="3227" w:type="dxa"/>
            <w:tcBorders>
              <w:top w:val="single" w:sz="4" w:space="0" w:color="auto"/>
              <w:left w:val="single" w:sz="4" w:space="0" w:color="auto"/>
              <w:bottom w:val="single" w:sz="4" w:space="0" w:color="auto"/>
              <w:right w:val="single" w:sz="4" w:space="0" w:color="auto"/>
            </w:tcBorders>
          </w:tcPr>
          <w:p w14:paraId="0812D333" w14:textId="77777777" w:rsidR="001309E0" w:rsidRPr="00F872AB" w:rsidRDefault="001309E0" w:rsidP="00220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E0031">
              <w:rPr>
                <w:rFonts w:ascii="Times New Roman" w:eastAsia="Times New Roman" w:hAnsi="Times New Roman" w:cs="Times New Roman"/>
                <w:b/>
                <w:bCs/>
                <w:sz w:val="24"/>
                <w:szCs w:val="24"/>
                <w:lang w:eastAsia="ru-RU"/>
              </w:rPr>
              <w:t xml:space="preserve">Контрольная работа № </w:t>
            </w:r>
            <w:r w:rsidR="002207F8">
              <w:rPr>
                <w:rFonts w:ascii="Times New Roman" w:eastAsia="Times New Roman" w:hAnsi="Times New Roman" w:cs="Times New Roman"/>
                <w:b/>
                <w:bCs/>
                <w:sz w:val="24"/>
                <w:szCs w:val="24"/>
                <w:lang w:eastAsia="ru-RU"/>
              </w:rPr>
              <w:t>6</w:t>
            </w:r>
            <w:r w:rsidRPr="004E0031">
              <w:rPr>
                <w:rFonts w:ascii="Times New Roman" w:eastAsia="Times New Roman" w:hAnsi="Times New Roman" w:cs="Times New Roman"/>
                <w:b/>
                <w:bCs/>
                <w:sz w:val="24"/>
                <w:szCs w:val="24"/>
                <w:lang w:eastAsia="ru-RU"/>
              </w:rPr>
              <w:t xml:space="preserve"> </w:t>
            </w:r>
          </w:p>
        </w:tc>
        <w:tc>
          <w:tcPr>
            <w:tcW w:w="7692" w:type="dxa"/>
            <w:tcBorders>
              <w:top w:val="single" w:sz="4" w:space="0" w:color="auto"/>
              <w:left w:val="single" w:sz="4" w:space="0" w:color="auto"/>
              <w:right w:val="single" w:sz="4" w:space="0" w:color="auto"/>
            </w:tcBorders>
          </w:tcPr>
          <w:p w14:paraId="553D0D2A" w14:textId="77777777" w:rsidR="001309E0" w:rsidRPr="004E0031" w:rsidRDefault="001309E0"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4E0031">
              <w:rPr>
                <w:rFonts w:ascii="Times New Roman" w:eastAsia="Times New Roman" w:hAnsi="Times New Roman" w:cs="Times New Roman"/>
                <w:bCs/>
                <w:sz w:val="24"/>
                <w:szCs w:val="24"/>
                <w:lang w:eastAsia="ru-RU"/>
              </w:rPr>
              <w:t>Квантовая физика</w:t>
            </w:r>
          </w:p>
        </w:tc>
        <w:tc>
          <w:tcPr>
            <w:tcW w:w="1437" w:type="dxa"/>
            <w:tcBorders>
              <w:top w:val="single" w:sz="4" w:space="0" w:color="auto"/>
              <w:left w:val="single" w:sz="4" w:space="0" w:color="auto"/>
              <w:right w:val="single" w:sz="4" w:space="0" w:color="auto"/>
            </w:tcBorders>
            <w:shd w:val="clear" w:color="auto" w:fill="FFFFFF"/>
            <w:vAlign w:val="center"/>
          </w:tcPr>
          <w:p w14:paraId="222EE298" w14:textId="77777777" w:rsidR="001309E0" w:rsidRPr="00390A6E"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390A6E">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7BB7AEFE"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1309E0" w:rsidRPr="00F872AB" w14:paraId="42016228"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vAlign w:val="center"/>
            <w:hideMark/>
          </w:tcPr>
          <w:p w14:paraId="1F18E655"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sz w:val="24"/>
                <w:szCs w:val="24"/>
                <w:lang w:eastAsia="ru-RU"/>
              </w:rPr>
              <w:t xml:space="preserve">                                                    Раздел 7. Строение Вселенной</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90A1F"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997" w:type="dxa"/>
            <w:tcBorders>
              <w:top w:val="single" w:sz="4" w:space="0" w:color="auto"/>
              <w:left w:val="single" w:sz="4" w:space="0" w:color="auto"/>
              <w:bottom w:val="single" w:sz="4" w:space="0" w:color="auto"/>
              <w:right w:val="single" w:sz="4" w:space="0" w:color="auto"/>
            </w:tcBorders>
            <w:vAlign w:val="center"/>
            <w:hideMark/>
          </w:tcPr>
          <w:p w14:paraId="2216066E" w14:textId="77777777" w:rsidR="001309E0" w:rsidRPr="00F872AB" w:rsidRDefault="001309E0" w:rsidP="001F098C">
            <w:pPr>
              <w:spacing w:after="0" w:line="240" w:lineRule="auto"/>
              <w:rPr>
                <w:rFonts w:ascii="Times New Roman" w:eastAsia="Times New Roman" w:hAnsi="Times New Roman" w:cs="Times New Roman"/>
                <w:bCs/>
                <w:sz w:val="24"/>
                <w:szCs w:val="24"/>
                <w:lang w:eastAsia="ru-RU"/>
              </w:rPr>
            </w:pPr>
          </w:p>
        </w:tc>
      </w:tr>
      <w:tr w:rsidR="001309E0" w:rsidRPr="00F872AB" w14:paraId="4F2B71EA" w14:textId="77777777" w:rsidTr="001309E0">
        <w:trPr>
          <w:trHeight w:val="225"/>
        </w:trPr>
        <w:tc>
          <w:tcPr>
            <w:tcW w:w="3227" w:type="dxa"/>
            <w:vMerge w:val="restart"/>
            <w:tcBorders>
              <w:top w:val="single" w:sz="4" w:space="0" w:color="auto"/>
              <w:left w:val="single" w:sz="4" w:space="0" w:color="auto"/>
              <w:right w:val="single" w:sz="4" w:space="0" w:color="auto"/>
            </w:tcBorders>
            <w:vAlign w:val="center"/>
          </w:tcPr>
          <w:p w14:paraId="4A1F7B36"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7.1 </w:t>
            </w:r>
          </w:p>
          <w:p w14:paraId="34C6A8ED"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Строение Солнечной системы</w:t>
            </w:r>
          </w:p>
        </w:tc>
        <w:tc>
          <w:tcPr>
            <w:tcW w:w="7692" w:type="dxa"/>
            <w:tcBorders>
              <w:top w:val="single" w:sz="4" w:space="0" w:color="auto"/>
              <w:left w:val="single" w:sz="4" w:space="0" w:color="auto"/>
              <w:bottom w:val="single" w:sz="4" w:space="0" w:color="auto"/>
              <w:right w:val="single" w:sz="4" w:space="0" w:color="auto"/>
            </w:tcBorders>
            <w:vAlign w:val="center"/>
          </w:tcPr>
          <w:p w14:paraId="444B4B90"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79EA763"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3C882CCC" w14:textId="77777777" w:rsidR="001309E0" w:rsidRPr="00F872AB" w:rsidRDefault="001309E0" w:rsidP="001F098C">
            <w:pPr>
              <w:spacing w:after="0" w:line="240" w:lineRule="auto"/>
              <w:rPr>
                <w:rFonts w:ascii="Times New Roman" w:eastAsia="Times New Roman" w:hAnsi="Times New Roman" w:cs="Times New Roman"/>
                <w:bCs/>
                <w:sz w:val="24"/>
                <w:szCs w:val="24"/>
                <w:lang w:eastAsia="ru-RU"/>
              </w:rPr>
            </w:pPr>
          </w:p>
        </w:tc>
      </w:tr>
      <w:tr w:rsidR="001309E0" w:rsidRPr="00F872AB" w14:paraId="002C6788" w14:textId="77777777" w:rsidTr="001309E0">
        <w:trPr>
          <w:trHeight w:val="588"/>
        </w:trPr>
        <w:tc>
          <w:tcPr>
            <w:tcW w:w="3227" w:type="dxa"/>
            <w:vMerge/>
            <w:tcBorders>
              <w:left w:val="single" w:sz="4" w:space="0" w:color="auto"/>
              <w:bottom w:val="single" w:sz="4" w:space="0" w:color="auto"/>
              <w:right w:val="single" w:sz="4" w:space="0" w:color="auto"/>
            </w:tcBorders>
            <w:vAlign w:val="center"/>
          </w:tcPr>
          <w:p w14:paraId="50BDF5C0"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22899521" w14:textId="77777777" w:rsidR="001309E0" w:rsidRPr="00F872AB" w:rsidRDefault="00BB3FAD"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OfficinaSansBookC" w:hAnsi="OfficinaSansBookC"/>
                <w:color w:val="000000"/>
                <w:sz w:val="24"/>
                <w:szCs w:val="24"/>
              </w:rPr>
              <w:t>Солнечная система. Планеты, их видимое движение. Малые тела солнечной системы. Система Земля—Луна. Солнце. Солнечная активность. Источник энергии Солнца и звёзд</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32AC651"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4A43A051" w14:textId="77777777" w:rsidR="00476866" w:rsidRDefault="001309E0" w:rsidP="00476866">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14:paraId="6B06D529" w14:textId="189E0583" w:rsidR="001309E0" w:rsidRPr="00F872AB" w:rsidRDefault="001309E0" w:rsidP="00476866">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04, ОК 05, ОК 07; </w:t>
            </w:r>
            <w:r w:rsidRPr="00F872AB">
              <w:rPr>
                <w:rFonts w:ascii="Times New Roman" w:eastAsia="Times New Roman" w:hAnsi="Times New Roman" w:cs="Times New Roman"/>
                <w:bCs/>
                <w:sz w:val="24"/>
                <w:szCs w:val="24"/>
                <w:lang w:eastAsia="ru-RU"/>
              </w:rPr>
              <w:t>ЛР 2, ЛР 9, ЛР 23, ЛР 30</w:t>
            </w:r>
          </w:p>
        </w:tc>
      </w:tr>
      <w:tr w:rsidR="001309E0" w:rsidRPr="00F872AB" w14:paraId="0CAD9B82" w14:textId="77777777" w:rsidTr="001309E0">
        <w:trPr>
          <w:trHeight w:val="318"/>
        </w:trPr>
        <w:tc>
          <w:tcPr>
            <w:tcW w:w="3227" w:type="dxa"/>
            <w:vMerge w:val="restart"/>
            <w:tcBorders>
              <w:top w:val="single" w:sz="4" w:space="0" w:color="auto"/>
              <w:left w:val="single" w:sz="4" w:space="0" w:color="auto"/>
              <w:right w:val="single" w:sz="4" w:space="0" w:color="auto"/>
            </w:tcBorders>
            <w:vAlign w:val="center"/>
          </w:tcPr>
          <w:p w14:paraId="428C7398"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7.2 </w:t>
            </w:r>
          </w:p>
          <w:p w14:paraId="213B67FD"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Эволюция Вселенной</w:t>
            </w:r>
          </w:p>
        </w:tc>
        <w:tc>
          <w:tcPr>
            <w:tcW w:w="7692" w:type="dxa"/>
            <w:tcBorders>
              <w:top w:val="single" w:sz="4" w:space="0" w:color="auto"/>
              <w:left w:val="single" w:sz="4" w:space="0" w:color="auto"/>
              <w:bottom w:val="single" w:sz="4" w:space="0" w:color="auto"/>
              <w:right w:val="single" w:sz="4" w:space="0" w:color="auto"/>
            </w:tcBorders>
            <w:vAlign w:val="center"/>
          </w:tcPr>
          <w:p w14:paraId="7F1107A2"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lang w:eastAsia="ru-RU" w:bidi="th-TH"/>
              </w:rPr>
            </w:pPr>
            <w:r w:rsidRPr="00F872AB">
              <w:rPr>
                <w:rFonts w:ascii="Times New Roman" w:eastAsia="Times New Roman" w:hAnsi="Times New Roman" w:cs="Times New Roman"/>
                <w:b/>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4B5ED0EE" w14:textId="77777777" w:rsidR="001309E0" w:rsidRPr="00F872AB" w:rsidRDefault="002F44DB" w:rsidP="00923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997" w:type="dxa"/>
            <w:tcBorders>
              <w:top w:val="single" w:sz="4" w:space="0" w:color="auto"/>
              <w:left w:val="single" w:sz="4" w:space="0" w:color="auto"/>
              <w:bottom w:val="single" w:sz="4" w:space="0" w:color="auto"/>
              <w:right w:val="single" w:sz="4" w:space="0" w:color="auto"/>
            </w:tcBorders>
            <w:vAlign w:val="center"/>
          </w:tcPr>
          <w:p w14:paraId="0F8216B3" w14:textId="77777777" w:rsidR="001309E0" w:rsidRPr="00F872AB" w:rsidRDefault="001309E0" w:rsidP="00476866">
            <w:pPr>
              <w:spacing w:after="0" w:line="240" w:lineRule="auto"/>
              <w:jc w:val="center"/>
              <w:rPr>
                <w:rFonts w:ascii="Times New Roman" w:eastAsia="Times New Roman" w:hAnsi="Times New Roman" w:cs="Times New Roman"/>
                <w:bCs/>
                <w:sz w:val="24"/>
                <w:szCs w:val="24"/>
                <w:lang w:eastAsia="ru-RU"/>
              </w:rPr>
            </w:pPr>
          </w:p>
        </w:tc>
      </w:tr>
      <w:tr w:rsidR="001309E0" w:rsidRPr="00BB3FAD" w14:paraId="2A9E98B6" w14:textId="77777777" w:rsidTr="001309E0">
        <w:trPr>
          <w:trHeight w:val="647"/>
        </w:trPr>
        <w:tc>
          <w:tcPr>
            <w:tcW w:w="3227" w:type="dxa"/>
            <w:vMerge/>
            <w:tcBorders>
              <w:top w:val="single" w:sz="4" w:space="0" w:color="auto"/>
              <w:left w:val="single" w:sz="4" w:space="0" w:color="auto"/>
              <w:right w:val="single" w:sz="4" w:space="0" w:color="auto"/>
            </w:tcBorders>
            <w:vAlign w:val="center"/>
          </w:tcPr>
          <w:p w14:paraId="7B3392D4" w14:textId="77777777" w:rsidR="001309E0" w:rsidRPr="00BB3FAD" w:rsidRDefault="001309E0" w:rsidP="00BB3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0494CF99" w14:textId="77777777" w:rsidR="001309E0" w:rsidRPr="00BB3FAD" w:rsidRDefault="00BB3FAD" w:rsidP="00BB3FAD">
            <w:pPr>
              <w:spacing w:after="0" w:line="240" w:lineRule="auto"/>
              <w:jc w:val="both"/>
              <w:rPr>
                <w:rFonts w:ascii="Times New Roman" w:eastAsia="Times New Roman" w:hAnsi="Times New Roman" w:cs="Times New Roman"/>
                <w:b/>
                <w:sz w:val="24"/>
                <w:szCs w:val="24"/>
                <w:lang w:eastAsia="ru-RU"/>
              </w:rPr>
            </w:pPr>
            <w:r w:rsidRPr="00BB3FAD">
              <w:rPr>
                <w:rFonts w:ascii="Times New Roman" w:hAnsi="Times New Roman" w:cs="Times New Roman"/>
                <w:color w:val="000000"/>
                <w:sz w:val="24"/>
                <w:szCs w:val="24"/>
              </w:rPr>
              <w:t xml:space="preserve">Звёзды, их основные характеристики. Современные представления о происхождении и эволюции Солнца и звёзд. Этапы жизни звёзд. Млечный Путь — наша Галактика. Типы галактик. Радиогалактики и квазары. Вселенная. Расширение Вселенной. Закон Хаббла. Теория Большого взрыва. Масштабная структура Вселенной. Метагалактика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BECC85E" w14:textId="77777777" w:rsidR="001309E0" w:rsidRPr="00BB3FAD" w:rsidRDefault="001309E0" w:rsidP="00BB3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BB3FAD">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vAlign w:val="center"/>
          </w:tcPr>
          <w:p w14:paraId="53C6EEEF" w14:textId="77777777" w:rsidR="00476866" w:rsidRDefault="001309E0" w:rsidP="00476866">
            <w:pPr>
              <w:spacing w:after="0" w:line="240" w:lineRule="auto"/>
              <w:jc w:val="center"/>
              <w:rPr>
                <w:rFonts w:ascii="Times New Roman" w:eastAsia="Times New Roman" w:hAnsi="Times New Roman" w:cs="Times New Roman"/>
                <w:sz w:val="24"/>
                <w:szCs w:val="24"/>
                <w:lang w:eastAsia="ru-RU"/>
              </w:rPr>
            </w:pPr>
            <w:r w:rsidRPr="00BB3FAD">
              <w:rPr>
                <w:rFonts w:ascii="Times New Roman" w:eastAsia="Times New Roman" w:hAnsi="Times New Roman" w:cs="Times New Roman"/>
                <w:sz w:val="24"/>
                <w:szCs w:val="24"/>
                <w:lang w:eastAsia="ru-RU"/>
              </w:rPr>
              <w:t>ОК 01, ОК 02, ОК 03,</w:t>
            </w:r>
          </w:p>
          <w:p w14:paraId="548B9782" w14:textId="77777777" w:rsidR="00476866" w:rsidRDefault="001309E0" w:rsidP="00476866">
            <w:pPr>
              <w:spacing w:after="0" w:line="240" w:lineRule="auto"/>
              <w:jc w:val="center"/>
              <w:rPr>
                <w:rFonts w:ascii="Times New Roman" w:eastAsia="Times New Roman" w:hAnsi="Times New Roman" w:cs="Times New Roman"/>
                <w:sz w:val="24"/>
                <w:szCs w:val="24"/>
                <w:lang w:eastAsia="ru-RU"/>
              </w:rPr>
            </w:pPr>
            <w:r w:rsidRPr="00BB3FAD">
              <w:rPr>
                <w:rFonts w:ascii="Times New Roman" w:eastAsia="Times New Roman" w:hAnsi="Times New Roman" w:cs="Times New Roman"/>
                <w:sz w:val="24"/>
                <w:szCs w:val="24"/>
                <w:lang w:eastAsia="ru-RU"/>
              </w:rPr>
              <w:t xml:space="preserve">ОК 04, ОК 05, ОК 07; </w:t>
            </w:r>
          </w:p>
          <w:p w14:paraId="25CFA94C" w14:textId="723E212C" w:rsidR="001309E0" w:rsidRPr="00BB3FAD" w:rsidRDefault="001309E0" w:rsidP="00476866">
            <w:pPr>
              <w:spacing w:after="0" w:line="240" w:lineRule="auto"/>
              <w:jc w:val="center"/>
              <w:rPr>
                <w:rFonts w:ascii="Times New Roman" w:eastAsia="Times New Roman" w:hAnsi="Times New Roman" w:cs="Times New Roman"/>
                <w:bCs/>
                <w:sz w:val="24"/>
                <w:szCs w:val="24"/>
                <w:lang w:eastAsia="ru-RU"/>
              </w:rPr>
            </w:pPr>
            <w:r w:rsidRPr="00BB3FAD">
              <w:rPr>
                <w:rFonts w:ascii="Times New Roman" w:eastAsia="Times New Roman" w:hAnsi="Times New Roman" w:cs="Times New Roman"/>
                <w:bCs/>
                <w:sz w:val="24"/>
                <w:szCs w:val="24"/>
                <w:lang w:eastAsia="ru-RU"/>
              </w:rPr>
              <w:t>ЛР 2, ЛР 9, ЛР 23, ЛР 30</w:t>
            </w:r>
          </w:p>
        </w:tc>
      </w:tr>
      <w:tr w:rsidR="001309E0" w:rsidRPr="00F872AB" w14:paraId="4283C166" w14:textId="77777777" w:rsidTr="001309E0">
        <w:trPr>
          <w:trHeight w:val="113"/>
        </w:trPr>
        <w:tc>
          <w:tcPr>
            <w:tcW w:w="3227" w:type="dxa"/>
            <w:vMerge/>
            <w:tcBorders>
              <w:left w:val="single" w:sz="4" w:space="0" w:color="auto"/>
              <w:bottom w:val="single" w:sz="4" w:space="0" w:color="auto"/>
              <w:right w:val="single" w:sz="4" w:space="0" w:color="auto"/>
            </w:tcBorders>
            <w:vAlign w:val="center"/>
          </w:tcPr>
          <w:p w14:paraId="21553844"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5D5C3A61"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Лабораторная работа №</w:t>
            </w:r>
            <w:r w:rsidR="00BB3FAD">
              <w:rPr>
                <w:rFonts w:ascii="Times New Roman" w:eastAsia="Times New Roman" w:hAnsi="Times New Roman" w:cs="Times New Roman"/>
                <w:b/>
                <w:sz w:val="24"/>
                <w:szCs w:val="24"/>
                <w:lang w:eastAsia="ru-RU"/>
              </w:rPr>
              <w:t>13</w:t>
            </w:r>
          </w:p>
          <w:p w14:paraId="3638857D"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sz w:val="24"/>
                <w:szCs w:val="24"/>
                <w:lang w:eastAsia="ru-RU"/>
              </w:rPr>
              <w:t>Изучение карты звездного неба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165D59E"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664B525A" w14:textId="77777777" w:rsidR="00476866" w:rsidRDefault="001309E0" w:rsidP="00476866">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14:paraId="386F4E62" w14:textId="77777777" w:rsidR="00476866" w:rsidRDefault="001309E0" w:rsidP="00476866">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04, ОК 05, ОК 07; </w:t>
            </w:r>
          </w:p>
          <w:p w14:paraId="2AC0D3A2" w14:textId="7BA5CCEE" w:rsidR="001309E0" w:rsidRPr="00F872AB" w:rsidRDefault="001309E0" w:rsidP="00476866">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BB3FAD" w:rsidRPr="00F872AB" w14:paraId="21C1DBBB" w14:textId="77777777" w:rsidTr="001309E0">
        <w:trPr>
          <w:trHeight w:val="113"/>
        </w:trPr>
        <w:tc>
          <w:tcPr>
            <w:tcW w:w="3227" w:type="dxa"/>
            <w:tcBorders>
              <w:left w:val="single" w:sz="4" w:space="0" w:color="auto"/>
              <w:bottom w:val="single" w:sz="4" w:space="0" w:color="auto"/>
              <w:right w:val="single" w:sz="4" w:space="0" w:color="auto"/>
            </w:tcBorders>
            <w:vAlign w:val="center"/>
          </w:tcPr>
          <w:p w14:paraId="539F2DD6" w14:textId="77777777" w:rsidR="00BB3FAD" w:rsidRPr="00F872AB" w:rsidRDefault="00BB3FAD"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Экзамен </w:t>
            </w:r>
          </w:p>
        </w:tc>
        <w:tc>
          <w:tcPr>
            <w:tcW w:w="7692" w:type="dxa"/>
            <w:tcBorders>
              <w:top w:val="single" w:sz="4" w:space="0" w:color="auto"/>
              <w:left w:val="single" w:sz="4" w:space="0" w:color="auto"/>
              <w:bottom w:val="single" w:sz="4" w:space="0" w:color="auto"/>
              <w:right w:val="single" w:sz="4" w:space="0" w:color="auto"/>
            </w:tcBorders>
            <w:vAlign w:val="center"/>
          </w:tcPr>
          <w:p w14:paraId="1CAE4509" w14:textId="77777777" w:rsidR="00BB3FAD" w:rsidRDefault="00BB3FAD"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649B1906" w14:textId="77777777" w:rsidR="00BB3FAD" w:rsidRPr="00F872AB" w:rsidRDefault="00BB3FA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c>
          <w:tcPr>
            <w:tcW w:w="2997" w:type="dxa"/>
            <w:tcBorders>
              <w:top w:val="single" w:sz="4" w:space="0" w:color="auto"/>
              <w:left w:val="single" w:sz="4" w:space="0" w:color="auto"/>
              <w:bottom w:val="single" w:sz="4" w:space="0" w:color="auto"/>
              <w:right w:val="single" w:sz="4" w:space="0" w:color="auto"/>
            </w:tcBorders>
            <w:vAlign w:val="center"/>
          </w:tcPr>
          <w:p w14:paraId="2D1BE235" w14:textId="77777777" w:rsidR="00BB3FAD" w:rsidRPr="00F872AB" w:rsidRDefault="00BB3FAD" w:rsidP="001F098C">
            <w:pPr>
              <w:spacing w:after="0" w:line="240" w:lineRule="auto"/>
              <w:rPr>
                <w:rFonts w:ascii="Times New Roman" w:eastAsia="Times New Roman" w:hAnsi="Times New Roman" w:cs="Times New Roman"/>
                <w:sz w:val="24"/>
                <w:szCs w:val="24"/>
                <w:lang w:eastAsia="ru-RU"/>
              </w:rPr>
            </w:pPr>
          </w:p>
        </w:tc>
      </w:tr>
      <w:tr w:rsidR="001309E0" w:rsidRPr="00F872AB" w14:paraId="6543D62A" w14:textId="77777777" w:rsidTr="001309E0">
        <w:trPr>
          <w:trHeight w:val="113"/>
        </w:trPr>
        <w:tc>
          <w:tcPr>
            <w:tcW w:w="10919" w:type="dxa"/>
            <w:gridSpan w:val="2"/>
            <w:tcBorders>
              <w:left w:val="single" w:sz="4" w:space="0" w:color="auto"/>
              <w:bottom w:val="single" w:sz="4" w:space="0" w:color="auto"/>
              <w:right w:val="single" w:sz="4" w:space="0" w:color="auto"/>
            </w:tcBorders>
            <w:vAlign w:val="center"/>
          </w:tcPr>
          <w:p w14:paraId="25174B8F" w14:textId="77777777" w:rsidR="001309E0" w:rsidRPr="00F872AB" w:rsidRDefault="001309E0" w:rsidP="00BB3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 xml:space="preserve">Промежуточная аттестация: </w:t>
            </w:r>
            <w:r w:rsidR="00BB3FAD">
              <w:rPr>
                <w:rFonts w:ascii="Times New Roman" w:eastAsia="Times New Roman" w:hAnsi="Times New Roman" w:cs="Times New Roman"/>
                <w:b/>
                <w:bCs/>
                <w:sz w:val="24"/>
                <w:szCs w:val="24"/>
                <w:lang w:eastAsia="ru-RU"/>
              </w:rPr>
              <w:t>экзамен</w:t>
            </w:r>
            <w:r w:rsidRPr="00F872A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(2</w:t>
            </w:r>
            <w:r w:rsidRPr="00F872AB">
              <w:rPr>
                <w:rFonts w:ascii="Times New Roman" w:eastAsia="Times New Roman" w:hAnsi="Times New Roman" w:cs="Times New Roman"/>
                <w:b/>
                <w:bCs/>
                <w:sz w:val="24"/>
                <w:szCs w:val="24"/>
                <w:lang w:eastAsia="ru-RU"/>
              </w:rPr>
              <w:t xml:space="preserve"> семестр</w:t>
            </w:r>
            <w:r>
              <w:rPr>
                <w:rFonts w:ascii="Times New Roman" w:eastAsia="Times New Roman" w:hAnsi="Times New Roman" w:cs="Times New Roman"/>
                <w:b/>
                <w:bCs/>
                <w:sz w:val="24"/>
                <w:szCs w:val="24"/>
                <w:lang w:eastAsia="ru-RU"/>
              </w:rPr>
              <w:t>)</w:t>
            </w:r>
            <w:r w:rsidRPr="00F872AB">
              <w:rPr>
                <w:rFonts w:ascii="Times New Roman" w:eastAsia="Times New Roman" w:hAnsi="Times New Roman" w:cs="Times New Roman"/>
                <w:b/>
                <w:bCs/>
                <w:sz w:val="24"/>
                <w:szCs w:val="24"/>
                <w:lang w:eastAsia="ru-RU"/>
              </w:rPr>
              <w:t xml:space="preserve">, другие формы </w:t>
            </w:r>
            <w:r>
              <w:rPr>
                <w:rFonts w:ascii="Times New Roman" w:eastAsia="Times New Roman" w:hAnsi="Times New Roman" w:cs="Times New Roman"/>
                <w:b/>
                <w:bCs/>
                <w:sz w:val="24"/>
                <w:szCs w:val="24"/>
                <w:lang w:eastAsia="ru-RU"/>
              </w:rPr>
              <w:t>контроля (</w:t>
            </w:r>
            <w:r w:rsidRPr="00F872AB">
              <w:rPr>
                <w:rFonts w:ascii="Times New Roman" w:eastAsia="Times New Roman" w:hAnsi="Times New Roman" w:cs="Times New Roman"/>
                <w:b/>
                <w:bCs/>
                <w:sz w:val="24"/>
                <w:szCs w:val="24"/>
                <w:lang w:eastAsia="ru-RU"/>
              </w:rPr>
              <w:t>1 семестр</w:t>
            </w:r>
            <w:r>
              <w:rPr>
                <w:rFonts w:ascii="Times New Roman" w:eastAsia="Times New Roman" w:hAnsi="Times New Roman" w:cs="Times New Roman"/>
                <w:b/>
                <w:bCs/>
                <w:sz w:val="24"/>
                <w:szCs w:val="24"/>
                <w:lang w:eastAsia="ru-RU"/>
              </w:rPr>
              <w:t>)</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9BA7063"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50764BB9" w14:textId="77777777" w:rsidR="001309E0" w:rsidRPr="00F872AB" w:rsidRDefault="001309E0" w:rsidP="001F098C">
            <w:pPr>
              <w:spacing w:after="0" w:line="240" w:lineRule="auto"/>
              <w:rPr>
                <w:rFonts w:ascii="Times New Roman" w:eastAsia="Times New Roman" w:hAnsi="Times New Roman" w:cs="Times New Roman"/>
                <w:bCs/>
                <w:sz w:val="24"/>
                <w:szCs w:val="24"/>
                <w:lang w:eastAsia="ru-RU"/>
              </w:rPr>
            </w:pPr>
          </w:p>
        </w:tc>
      </w:tr>
      <w:tr w:rsidR="001309E0" w:rsidRPr="00F872AB" w14:paraId="6A43E3CA"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tcPr>
          <w:p w14:paraId="767C00EA" w14:textId="77777777" w:rsidR="001309E0" w:rsidRPr="00F872AB" w:rsidRDefault="001309E0" w:rsidP="001F098C">
            <w:pPr>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Всего:</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E3C1449" w14:textId="77777777" w:rsidR="001309E0" w:rsidRPr="00F872AB" w:rsidRDefault="00BB3FA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144</w:t>
            </w:r>
          </w:p>
        </w:tc>
        <w:tc>
          <w:tcPr>
            <w:tcW w:w="2997" w:type="dxa"/>
            <w:tcBorders>
              <w:top w:val="single" w:sz="4" w:space="0" w:color="auto"/>
              <w:left w:val="single" w:sz="4" w:space="0" w:color="auto"/>
              <w:bottom w:val="single" w:sz="4" w:space="0" w:color="auto"/>
              <w:right w:val="single" w:sz="4" w:space="0" w:color="auto"/>
            </w:tcBorders>
            <w:vAlign w:val="center"/>
          </w:tcPr>
          <w:p w14:paraId="31E2F0FD"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bl>
    <w:p w14:paraId="498699F8" w14:textId="77777777" w:rsidR="00E03292" w:rsidRDefault="00E03292" w:rsidP="003A6E2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pPr>
    </w:p>
    <w:p w14:paraId="4BCD93EA" w14:textId="77777777" w:rsidR="003A6E25" w:rsidRPr="003A6E25" w:rsidRDefault="003A6E25" w:rsidP="003A6E2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sectPr w:rsidR="003A6E25" w:rsidRPr="003A6E25" w:rsidSect="003A6E25">
          <w:footerReference w:type="default" r:id="rId9"/>
          <w:pgSz w:w="16838" w:h="11906" w:orient="landscape"/>
          <w:pgMar w:top="1134" w:right="567" w:bottom="1134" w:left="1134" w:header="0" w:footer="709" w:gutter="0"/>
          <w:cols w:space="720"/>
          <w:formProt w:val="0"/>
          <w:docGrid w:linePitch="240" w:charSpace="-2049"/>
        </w:sectPr>
      </w:pPr>
    </w:p>
    <w:p w14:paraId="28B0432A" w14:textId="77777777" w:rsidR="003A6E25" w:rsidRPr="005A1765" w:rsidRDefault="003A6E25" w:rsidP="005A1765">
      <w:pPr>
        <w:pStyle w:val="1"/>
        <w:jc w:val="center"/>
        <w:rPr>
          <w:rFonts w:ascii="Times New Roman" w:eastAsia="Calibri" w:hAnsi="Times New Roman"/>
          <w:b w:val="0"/>
          <w:color w:val="auto"/>
          <w:sz w:val="24"/>
          <w:szCs w:val="24"/>
          <w:lang w:eastAsia="ru-RU"/>
        </w:rPr>
      </w:pPr>
      <w:bookmarkStart w:id="10" w:name="_Toc199773503"/>
      <w:r w:rsidRPr="005A1765">
        <w:rPr>
          <w:rFonts w:ascii="Times New Roman" w:eastAsia="Calibri" w:hAnsi="Times New Roman"/>
          <w:color w:val="auto"/>
          <w:sz w:val="24"/>
          <w:szCs w:val="24"/>
          <w:lang w:eastAsia="ru-RU"/>
        </w:rPr>
        <w:t>3. УСЛОВИЯ РЕАЛИЗАЦИИ ПРОГРАММЫ УЧЕБНОЙ ДИСЦИПЛИНЫ</w:t>
      </w:r>
      <w:bookmarkEnd w:id="10"/>
    </w:p>
    <w:p w14:paraId="0D0D5CDB" w14:textId="318950BA" w:rsidR="003A6E25" w:rsidRPr="003A6E25" w:rsidRDefault="003A6E25" w:rsidP="005A1765">
      <w:pPr>
        <w:pStyle w:val="2"/>
        <w:jc w:val="center"/>
        <w:rPr>
          <w:b/>
          <w:sz w:val="24"/>
        </w:rPr>
      </w:pPr>
      <w:bookmarkStart w:id="11" w:name="_Toc199773504"/>
      <w:r w:rsidRPr="003A6E25">
        <w:rPr>
          <w:b/>
          <w:sz w:val="24"/>
        </w:rPr>
        <w:t>3.1 Требования к минимальному материально-техническому обеспечению</w:t>
      </w:r>
      <w:bookmarkEnd w:id="11"/>
    </w:p>
    <w:p w14:paraId="54AFF2AF" w14:textId="77777777" w:rsidR="00763223" w:rsidRPr="00763223" w:rsidRDefault="00763223" w:rsidP="005A1765">
      <w:pPr>
        <w:pStyle w:val="2"/>
        <w:jc w:val="center"/>
        <w:rPr>
          <w:b/>
          <w:sz w:val="24"/>
        </w:rPr>
      </w:pPr>
    </w:p>
    <w:p w14:paraId="7CFDF518" w14:textId="77777777" w:rsidR="00763223" w:rsidRPr="00763223" w:rsidRDefault="00763223" w:rsidP="00763223">
      <w:pPr>
        <w:spacing w:after="0" w:line="240" w:lineRule="auto"/>
        <w:ind w:firstLine="709"/>
        <w:contextualSpacing/>
        <w:jc w:val="both"/>
        <w:rPr>
          <w:rFonts w:ascii="Times New Roman" w:hAnsi="Times New Roman" w:cs="Times New Roman"/>
          <w:b/>
          <w:sz w:val="24"/>
          <w:szCs w:val="24"/>
        </w:rPr>
      </w:pPr>
      <w:r w:rsidRPr="00763223">
        <w:rPr>
          <w:rFonts w:ascii="Times New Roman" w:hAnsi="Times New Roman" w:cs="Times New Roman"/>
          <w:b/>
          <w:sz w:val="24"/>
          <w:szCs w:val="24"/>
        </w:rPr>
        <w:t>3.1 Требования к минимальному материально-техническому обеспечению</w:t>
      </w:r>
    </w:p>
    <w:p w14:paraId="35B08B89" w14:textId="77777777" w:rsidR="00763223" w:rsidRPr="00763223" w:rsidRDefault="00763223" w:rsidP="00763223">
      <w:pPr>
        <w:spacing w:after="0" w:line="240" w:lineRule="auto"/>
        <w:ind w:firstLine="709"/>
        <w:jc w:val="both"/>
        <w:rPr>
          <w:rFonts w:ascii="Times New Roman" w:hAnsi="Times New Roman" w:cs="Times New Roman"/>
          <w:bCs/>
          <w:sz w:val="24"/>
          <w:szCs w:val="24"/>
        </w:rPr>
      </w:pPr>
      <w:r w:rsidRPr="00763223">
        <w:rPr>
          <w:rFonts w:ascii="Times New Roman" w:hAnsi="Times New Roman" w:cs="Times New Roman"/>
          <w:sz w:val="24"/>
          <w:szCs w:val="24"/>
        </w:rPr>
        <w:t xml:space="preserve">Программа дисциплины реализуется в </w:t>
      </w:r>
      <w:r w:rsidRPr="00763223">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50E5DD50" w14:textId="77777777" w:rsidR="00763223" w:rsidRPr="00763223" w:rsidRDefault="00763223" w:rsidP="00763223">
      <w:pPr>
        <w:spacing w:after="0" w:line="240" w:lineRule="auto"/>
        <w:ind w:firstLine="709"/>
        <w:jc w:val="both"/>
        <w:rPr>
          <w:rFonts w:ascii="Times New Roman" w:hAnsi="Times New Roman" w:cs="Times New Roman"/>
          <w:sz w:val="24"/>
          <w:szCs w:val="24"/>
        </w:rPr>
      </w:pPr>
    </w:p>
    <w:p w14:paraId="1D681809"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Оборудование учебного кабинета: </w:t>
      </w:r>
    </w:p>
    <w:p w14:paraId="3D6EE02B"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 учебной мебели для преподавателя;</w:t>
      </w:r>
    </w:p>
    <w:p w14:paraId="619AB5B9"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комплекты учебной мебели для обучающихся;</w:t>
      </w:r>
    </w:p>
    <w:p w14:paraId="073A6DD3"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Технические средства обучения: компь</w:t>
      </w:r>
      <w:r>
        <w:rPr>
          <w:rFonts w:ascii="Times New Roman" w:hAnsi="Times New Roman" w:cs="Times New Roman"/>
          <w:sz w:val="24"/>
          <w:szCs w:val="24"/>
        </w:rPr>
        <w:t>ютер стационарный, экран, проек</w:t>
      </w:r>
      <w:r w:rsidRPr="00763223">
        <w:rPr>
          <w:rFonts w:ascii="Times New Roman" w:hAnsi="Times New Roman" w:cs="Times New Roman"/>
          <w:sz w:val="24"/>
          <w:szCs w:val="24"/>
        </w:rPr>
        <w:t>тор (переносные)</w:t>
      </w:r>
    </w:p>
    <w:p w14:paraId="6793F58B"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Учебно-наглядные пособия - комплект презентаций.</w:t>
      </w:r>
    </w:p>
    <w:p w14:paraId="323FB0AF" w14:textId="77777777" w:rsid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  Учебно-методические материалы</w:t>
      </w:r>
    </w:p>
    <w:p w14:paraId="506A0596" w14:textId="77777777" w:rsidR="00763223" w:rsidRDefault="00763223" w:rsidP="00763223">
      <w:pPr>
        <w:spacing w:after="0" w:line="240" w:lineRule="auto"/>
        <w:ind w:firstLine="709"/>
        <w:jc w:val="both"/>
        <w:rPr>
          <w:rFonts w:ascii="Times New Roman" w:hAnsi="Times New Roman" w:cs="Times New Roman"/>
          <w:sz w:val="24"/>
          <w:szCs w:val="24"/>
        </w:rPr>
      </w:pPr>
    </w:p>
    <w:p w14:paraId="0E65276F" w14:textId="77777777" w:rsidR="00763223" w:rsidRDefault="00763223" w:rsidP="007632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Лаборатория</w:t>
      </w:r>
    </w:p>
    <w:p w14:paraId="59A67BEE"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Оборудование </w:t>
      </w:r>
      <w:r>
        <w:rPr>
          <w:rFonts w:ascii="Times New Roman" w:hAnsi="Times New Roman" w:cs="Times New Roman"/>
          <w:sz w:val="24"/>
          <w:szCs w:val="24"/>
        </w:rPr>
        <w:t>лаборатории</w:t>
      </w:r>
      <w:r w:rsidRPr="00763223">
        <w:rPr>
          <w:rFonts w:ascii="Times New Roman" w:hAnsi="Times New Roman" w:cs="Times New Roman"/>
          <w:sz w:val="24"/>
          <w:szCs w:val="24"/>
        </w:rPr>
        <w:t xml:space="preserve">: </w:t>
      </w:r>
    </w:p>
    <w:p w14:paraId="62ED328D"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 учебной мебели для преподавателя;</w:t>
      </w:r>
    </w:p>
    <w:p w14:paraId="40B923F0"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комплекты учебной мебели для обучающихся;</w:t>
      </w:r>
    </w:p>
    <w:p w14:paraId="19A48A6D"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Технические средства обучения: компьютер, проектор переносной, экран переносной.</w:t>
      </w:r>
    </w:p>
    <w:p w14:paraId="585F4213"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Учебно-наглядные пособия - комплект презентаций.</w:t>
      </w:r>
    </w:p>
    <w:p w14:paraId="5976C1DF"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Учебно-методические материалы</w:t>
      </w:r>
    </w:p>
    <w:p w14:paraId="3BF8623A"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Лабораторное оборудование</w:t>
      </w:r>
    </w:p>
    <w:p w14:paraId="42DD1938" w14:textId="77777777" w:rsidR="00763223" w:rsidRPr="00763223" w:rsidRDefault="00763223" w:rsidP="00763223">
      <w:pPr>
        <w:spacing w:after="0" w:line="240" w:lineRule="auto"/>
        <w:ind w:firstLine="709"/>
        <w:jc w:val="both"/>
        <w:rPr>
          <w:rFonts w:ascii="Times New Roman" w:hAnsi="Times New Roman" w:cs="Times New Roman"/>
          <w:sz w:val="24"/>
          <w:szCs w:val="24"/>
        </w:rPr>
      </w:pPr>
    </w:p>
    <w:p w14:paraId="371D647E" w14:textId="77777777" w:rsidR="00763223" w:rsidRPr="00763223" w:rsidRDefault="00763223" w:rsidP="00763223">
      <w:pPr>
        <w:spacing w:after="0" w:line="240" w:lineRule="auto"/>
        <w:ind w:firstLine="709"/>
        <w:jc w:val="both"/>
        <w:rPr>
          <w:rFonts w:ascii="Times New Roman" w:hAnsi="Times New Roman" w:cs="Times New Roman"/>
          <w:sz w:val="24"/>
          <w:szCs w:val="24"/>
        </w:rPr>
      </w:pPr>
    </w:p>
    <w:p w14:paraId="7DA505DE"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763223">
        <w:rPr>
          <w:rFonts w:ascii="Times New Roman" w:hAnsi="Times New Roman" w:cs="Times New Roman"/>
          <w:b/>
          <w:sz w:val="24"/>
          <w:szCs w:val="24"/>
        </w:rPr>
        <w:t>При изучении дисциплины в формате электронного обучения с использованием ДОТ</w:t>
      </w:r>
    </w:p>
    <w:p w14:paraId="3EDF1C85" w14:textId="77777777" w:rsidR="00763223" w:rsidRPr="00763223" w:rsidRDefault="00763223" w:rsidP="007632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763223">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1055F25C" w14:textId="77777777" w:rsidR="00763223" w:rsidRPr="00763223" w:rsidRDefault="00763223" w:rsidP="007632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14:paraId="4C3F774E" w14:textId="77777777" w:rsidR="00763223" w:rsidRPr="00763223" w:rsidRDefault="00763223" w:rsidP="005A1765">
      <w:pPr>
        <w:pStyle w:val="2"/>
        <w:jc w:val="center"/>
        <w:rPr>
          <w:b/>
          <w:bCs/>
          <w:sz w:val="24"/>
        </w:rPr>
      </w:pPr>
      <w:bookmarkStart w:id="12" w:name="_Toc199773505"/>
      <w:r w:rsidRPr="00763223">
        <w:rPr>
          <w:b/>
          <w:bCs/>
          <w:sz w:val="24"/>
        </w:rPr>
        <w:t>3.2. Информационное обеспечение реализации программы</w:t>
      </w:r>
      <w:bookmarkEnd w:id="12"/>
    </w:p>
    <w:p w14:paraId="39D0DAE8" w14:textId="77777777" w:rsidR="00763223" w:rsidRPr="00763223" w:rsidRDefault="00763223" w:rsidP="00763223">
      <w:pPr>
        <w:shd w:val="clear" w:color="auto" w:fill="FFFFFF"/>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1C6ABB84" w14:textId="77777777" w:rsidR="00763223" w:rsidRPr="00763223" w:rsidRDefault="00763223" w:rsidP="00763223">
      <w:pPr>
        <w:shd w:val="clear" w:color="auto" w:fill="FFFFFF"/>
        <w:spacing w:after="0" w:line="240" w:lineRule="auto"/>
        <w:ind w:firstLine="709"/>
        <w:jc w:val="both"/>
        <w:rPr>
          <w:rFonts w:ascii="Times New Roman" w:hAnsi="Times New Roman" w:cs="Times New Roman"/>
          <w:b/>
          <w:sz w:val="24"/>
          <w:szCs w:val="24"/>
        </w:rPr>
      </w:pPr>
    </w:p>
    <w:p w14:paraId="63320F98" w14:textId="77777777" w:rsidR="00526DF0" w:rsidRDefault="00526DF0" w:rsidP="00526DF0">
      <w:pPr>
        <w:shd w:val="clear" w:color="auto" w:fill="FFFFFF"/>
        <w:spacing w:after="0" w:line="240" w:lineRule="auto"/>
        <w:ind w:firstLine="709"/>
        <w:jc w:val="both"/>
        <w:rPr>
          <w:rFonts w:ascii="Times New Roman" w:hAnsi="Times New Roman" w:cs="Times New Roman"/>
          <w:b/>
          <w:sz w:val="24"/>
          <w:szCs w:val="24"/>
        </w:rPr>
      </w:pPr>
      <w:r w:rsidRPr="00763223">
        <w:rPr>
          <w:rFonts w:ascii="Times New Roman" w:hAnsi="Times New Roman" w:cs="Times New Roman"/>
          <w:b/>
          <w:sz w:val="24"/>
          <w:szCs w:val="24"/>
        </w:rPr>
        <w:t>3.2.1.Основные источники:</w:t>
      </w:r>
    </w:p>
    <w:p w14:paraId="128D237F" w14:textId="77777777" w:rsidR="00526DF0" w:rsidRDefault="00526DF0" w:rsidP="00526DF0">
      <w:pPr>
        <w:shd w:val="clear" w:color="auto" w:fill="FFFFFF"/>
        <w:spacing w:after="0" w:line="240" w:lineRule="auto"/>
        <w:ind w:firstLine="709"/>
        <w:jc w:val="both"/>
        <w:rPr>
          <w:rFonts w:ascii="Times New Roman" w:hAnsi="Times New Roman" w:cs="Times New Roman"/>
          <w:b/>
          <w:sz w:val="24"/>
          <w:szCs w:val="24"/>
        </w:rPr>
      </w:pP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11"/>
      </w:tblGrid>
      <w:tr w:rsidR="00526DF0" w:rsidRPr="003A6E25" w14:paraId="3DD099CC" w14:textId="77777777" w:rsidTr="005D3196">
        <w:tc>
          <w:tcPr>
            <w:tcW w:w="710" w:type="dxa"/>
            <w:tcBorders>
              <w:top w:val="single" w:sz="4" w:space="0" w:color="auto"/>
              <w:left w:val="single" w:sz="4" w:space="0" w:color="auto"/>
              <w:bottom w:val="single" w:sz="4" w:space="0" w:color="auto"/>
              <w:right w:val="single" w:sz="4" w:space="0" w:color="auto"/>
            </w:tcBorders>
          </w:tcPr>
          <w:p w14:paraId="4B977A7B" w14:textId="77777777" w:rsidR="00526DF0" w:rsidRPr="00F872AB" w:rsidRDefault="00526DF0" w:rsidP="005D3196">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D429522" w14:textId="77777777" w:rsidR="00526DF0" w:rsidRPr="00246349" w:rsidRDefault="00526DF0" w:rsidP="005D3196">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14:paraId="4E5FE1AA" w14:textId="77777777" w:rsidR="00526DF0" w:rsidRPr="00246349" w:rsidRDefault="00526DF0" w:rsidP="005D3196">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4F6105F5" w14:textId="77777777" w:rsidR="00526DF0" w:rsidRDefault="00526DF0" w:rsidP="005D3196">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Москва: Просвещение, 2024.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512 с.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режим доступа: </w:t>
            </w:r>
            <w:hyperlink r:id="rId10" w:history="1">
              <w:r w:rsidRPr="00734FD0">
                <w:rPr>
                  <w:rStyle w:val="af5"/>
                  <w:rFonts w:ascii="Times New Roman" w:eastAsia="Times New Roman" w:hAnsi="Times New Roman" w:cs="Times New Roman"/>
                  <w:sz w:val="24"/>
                  <w:szCs w:val="24"/>
                  <w:shd w:val="clear" w:color="auto" w:fill="FFFFFF"/>
                  <w:lang w:eastAsia="ru-RU"/>
                </w:rPr>
                <w:t>https://e.lanbook.com/book/408692</w:t>
              </w:r>
            </w:hyperlink>
          </w:p>
          <w:p w14:paraId="582E619E" w14:textId="77777777" w:rsidR="00526DF0" w:rsidRPr="00342579" w:rsidRDefault="00526DF0" w:rsidP="005D3196">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14:paraId="0663CD88" w14:textId="77777777" w:rsidR="00526DF0" w:rsidRPr="003A6E25" w:rsidRDefault="00526DF0" w:rsidP="005D3196">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A625B5" w:rsidRPr="003A6E25" w14:paraId="571DB350" w14:textId="77777777" w:rsidTr="005D3196">
        <w:tc>
          <w:tcPr>
            <w:tcW w:w="710" w:type="dxa"/>
            <w:tcBorders>
              <w:top w:val="single" w:sz="4" w:space="0" w:color="auto"/>
              <w:left w:val="single" w:sz="4" w:space="0" w:color="auto"/>
              <w:bottom w:val="single" w:sz="4" w:space="0" w:color="auto"/>
              <w:right w:val="single" w:sz="4" w:space="0" w:color="auto"/>
            </w:tcBorders>
          </w:tcPr>
          <w:p w14:paraId="6FE4713D" w14:textId="77777777" w:rsidR="00A625B5" w:rsidRPr="00F872AB" w:rsidRDefault="00A625B5" w:rsidP="00A625B5">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D91EC8" w14:textId="695D8426" w:rsidR="00A625B5" w:rsidRPr="00342579"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14:paraId="097EAE9C" w14:textId="43A3A495" w:rsidR="00A625B5" w:rsidRPr="00A625B5" w:rsidRDefault="00A625B5" w:rsidP="00A625B5">
            <w:pPr>
              <w:suppressAutoHyphens/>
              <w:autoSpaceDN w:val="0"/>
              <w:spacing w:after="0" w:line="240" w:lineRule="auto"/>
              <w:rPr>
                <w:rFonts w:ascii="Times New Roman" w:eastAsia="Times New Roman" w:hAnsi="Times New Roman" w:cs="Times New Roman"/>
                <w:bCs/>
                <w:sz w:val="24"/>
                <w:szCs w:val="24"/>
                <w:lang w:eastAsia="zh-CN"/>
              </w:rPr>
            </w:pPr>
            <w:r w:rsidRPr="00A625B5">
              <w:rPr>
                <w:rFonts w:ascii="Times New Roman" w:eastAsia="Times New Roman" w:hAnsi="Times New Roman" w:cs="Times New Roman"/>
                <w:bCs/>
                <w:sz w:val="24"/>
                <w:szCs w:val="24"/>
                <w:lang w:eastAsia="zh-CN"/>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5BFD42E1" w14:textId="3A7F27E3" w:rsidR="00A625B5" w:rsidRPr="00A625B5" w:rsidRDefault="00A625B5" w:rsidP="00A625B5">
            <w:pPr>
              <w:suppressAutoHyphens/>
              <w:autoSpaceDN w:val="0"/>
              <w:spacing w:after="0" w:line="240" w:lineRule="auto"/>
              <w:rPr>
                <w:rFonts w:ascii="Times New Roman" w:eastAsia="Times New Roman" w:hAnsi="Times New Roman" w:cs="Times New Roman"/>
                <w:bCs/>
                <w:sz w:val="24"/>
                <w:szCs w:val="24"/>
                <w:lang w:eastAsia="zh-CN"/>
              </w:rPr>
            </w:pPr>
            <w:r w:rsidRPr="00A625B5">
              <w:rPr>
                <w:rFonts w:ascii="Times New Roman" w:eastAsia="Times New Roman" w:hAnsi="Times New Roman" w:cs="Times New Roman"/>
                <w:bCs/>
                <w:sz w:val="24"/>
                <w:szCs w:val="24"/>
                <w:lang w:eastAsia="zh-CN"/>
              </w:rPr>
              <w:t>Москва : Просвещение, 2025. — 512 с. режим доступа: https://e.lanbook.com/book/473021</w:t>
            </w:r>
          </w:p>
        </w:tc>
        <w:tc>
          <w:tcPr>
            <w:tcW w:w="2411" w:type="dxa"/>
            <w:tcBorders>
              <w:top w:val="single" w:sz="4" w:space="0" w:color="auto"/>
              <w:left w:val="single" w:sz="4" w:space="0" w:color="auto"/>
              <w:bottom w:val="single" w:sz="4" w:space="0" w:color="auto"/>
              <w:right w:val="single" w:sz="4" w:space="0" w:color="auto"/>
            </w:tcBorders>
          </w:tcPr>
          <w:p w14:paraId="1DFB9206" w14:textId="098C89AC" w:rsidR="00A625B5" w:rsidRPr="003A6E25" w:rsidRDefault="00A625B5" w:rsidP="00A625B5">
            <w:pPr>
              <w:suppressAutoHyphens/>
              <w:autoSpaceDN w:val="0"/>
              <w:spacing w:after="0" w:line="240" w:lineRule="auto"/>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 xml:space="preserve">[Электронный ресурс] </w:t>
            </w:r>
          </w:p>
        </w:tc>
      </w:tr>
      <w:tr w:rsidR="00A625B5" w:rsidRPr="003A6E25" w14:paraId="2B0DCB46" w14:textId="77777777" w:rsidTr="005D3196">
        <w:tc>
          <w:tcPr>
            <w:tcW w:w="710" w:type="dxa"/>
            <w:tcBorders>
              <w:top w:val="single" w:sz="4" w:space="0" w:color="auto"/>
              <w:left w:val="single" w:sz="4" w:space="0" w:color="auto"/>
              <w:bottom w:val="single" w:sz="4" w:space="0" w:color="auto"/>
              <w:right w:val="single" w:sz="4" w:space="0" w:color="auto"/>
            </w:tcBorders>
          </w:tcPr>
          <w:p w14:paraId="0993D598" w14:textId="77777777" w:rsidR="00A625B5" w:rsidRPr="00F872AB" w:rsidRDefault="00A625B5" w:rsidP="00A625B5">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775D34E" w14:textId="77777777" w:rsidR="00A625B5" w:rsidRPr="00342579"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14:paraId="4E381BD2" w14:textId="77777777" w:rsidR="00A625B5" w:rsidRPr="004E53E3" w:rsidRDefault="00A625B5" w:rsidP="00A625B5">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599021E0" w14:textId="77777777" w:rsidR="00A625B5" w:rsidRPr="004E53E3" w:rsidRDefault="00A625B5" w:rsidP="00A625B5">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Москва: Просвещение, 2024. - 236 с. – режим доступа: </w:t>
            </w:r>
            <w:hyperlink r:id="rId11" w:history="1">
              <w:r w:rsidRPr="004E53E3">
                <w:rPr>
                  <w:rStyle w:val="af5"/>
                  <w:rFonts w:ascii="Times New Roman" w:eastAsia="Times New Roman" w:hAnsi="Times New Roman" w:cs="Times New Roman"/>
                  <w:color w:val="auto"/>
                  <w:sz w:val="24"/>
                  <w:szCs w:val="24"/>
                  <w:shd w:val="clear" w:color="auto" w:fill="FFFFFF"/>
                  <w:lang w:eastAsia="ru-RU"/>
                </w:rPr>
                <w:t>https://e.lanbook.com/book/408695</w:t>
              </w:r>
            </w:hyperlink>
          </w:p>
          <w:p w14:paraId="09707F5F" w14:textId="77777777" w:rsidR="00A625B5" w:rsidRPr="004E53E3" w:rsidRDefault="00A625B5" w:rsidP="00A625B5">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14:paraId="3BD30FB1" w14:textId="77777777" w:rsidR="00A625B5" w:rsidRPr="003A6E25"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A625B5" w:rsidRPr="003A6E25" w14:paraId="01EB169F" w14:textId="77777777" w:rsidTr="005D3196">
        <w:tc>
          <w:tcPr>
            <w:tcW w:w="710" w:type="dxa"/>
            <w:tcBorders>
              <w:top w:val="single" w:sz="4" w:space="0" w:color="auto"/>
              <w:left w:val="single" w:sz="4" w:space="0" w:color="auto"/>
              <w:bottom w:val="single" w:sz="4" w:space="0" w:color="auto"/>
              <w:right w:val="single" w:sz="4" w:space="0" w:color="auto"/>
            </w:tcBorders>
          </w:tcPr>
          <w:p w14:paraId="4B3C0B54" w14:textId="77777777" w:rsidR="00A625B5" w:rsidRPr="00F872AB" w:rsidRDefault="00A625B5" w:rsidP="00A625B5">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98B799E" w14:textId="77777777" w:rsidR="00A625B5" w:rsidRPr="00342579"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14:paraId="56C59603" w14:textId="77777777" w:rsidR="00A625B5" w:rsidRPr="004E53E3" w:rsidRDefault="00A625B5" w:rsidP="00A625B5">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7518D557" w14:textId="77777777" w:rsidR="00A625B5" w:rsidRPr="004E53E3" w:rsidRDefault="00A625B5" w:rsidP="00A625B5">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hAnsi="Times New Roman" w:cs="Times New Roman"/>
                <w:sz w:val="24"/>
                <w:szCs w:val="24"/>
                <w:shd w:val="clear" w:color="auto" w:fill="FFFFFF"/>
              </w:rPr>
              <w:t>Москва: Просвещение, 2025. — 236 с. режим доступа: https://e.lanbook.com/book/473018</w:t>
            </w:r>
          </w:p>
        </w:tc>
        <w:tc>
          <w:tcPr>
            <w:tcW w:w="2411" w:type="dxa"/>
            <w:tcBorders>
              <w:top w:val="single" w:sz="4" w:space="0" w:color="auto"/>
              <w:left w:val="single" w:sz="4" w:space="0" w:color="auto"/>
              <w:bottom w:val="single" w:sz="4" w:space="0" w:color="auto"/>
              <w:right w:val="single" w:sz="4" w:space="0" w:color="auto"/>
            </w:tcBorders>
          </w:tcPr>
          <w:p w14:paraId="54BD6C28" w14:textId="77777777" w:rsidR="00A625B5" w:rsidRPr="003A6E25"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A625B5" w:rsidRPr="003A6E25" w14:paraId="32BAB453" w14:textId="77777777" w:rsidTr="005D3196">
        <w:tc>
          <w:tcPr>
            <w:tcW w:w="710" w:type="dxa"/>
            <w:tcBorders>
              <w:top w:val="single" w:sz="4" w:space="0" w:color="auto"/>
              <w:left w:val="single" w:sz="4" w:space="0" w:color="auto"/>
              <w:bottom w:val="single" w:sz="4" w:space="0" w:color="auto"/>
              <w:right w:val="single" w:sz="4" w:space="0" w:color="auto"/>
            </w:tcBorders>
          </w:tcPr>
          <w:p w14:paraId="32CF8E4E" w14:textId="77777777" w:rsidR="00A625B5" w:rsidRPr="00F872AB" w:rsidRDefault="00A625B5" w:rsidP="00A625B5">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F93172F" w14:textId="77777777" w:rsidR="00A625B5" w:rsidRPr="00246349"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Васильев А. А., Федоров В. Е., Храмов Л. Д.</w:t>
            </w:r>
          </w:p>
        </w:tc>
        <w:tc>
          <w:tcPr>
            <w:tcW w:w="2694" w:type="dxa"/>
            <w:tcBorders>
              <w:top w:val="single" w:sz="4" w:space="0" w:color="auto"/>
              <w:left w:val="single" w:sz="4" w:space="0" w:color="auto"/>
              <w:bottom w:val="single" w:sz="4" w:space="0" w:color="auto"/>
              <w:right w:val="single" w:sz="4" w:space="0" w:color="auto"/>
            </w:tcBorders>
            <w:hideMark/>
          </w:tcPr>
          <w:p w14:paraId="28ED568B"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341DDEA0" w14:textId="77777777" w:rsidR="00A625B5" w:rsidRPr="00F872AB"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Москва: Издательство Юрайт, 2023. — 211 с. — (Профессиональное образование).</w:t>
            </w:r>
            <w:r w:rsidRPr="003A6E25">
              <w:rPr>
                <w:rFonts w:ascii="Times New Roman" w:eastAsia="Times New Roman" w:hAnsi="Times New Roman" w:cs="Times New Roman"/>
                <w:color w:val="000000"/>
                <w:sz w:val="24"/>
                <w:lang w:eastAsia="ru-RU"/>
              </w:rPr>
              <w:t>— режим доступа:</w:t>
            </w:r>
            <w:r w:rsidRPr="00246349">
              <w:rPr>
                <w:rFonts w:ascii="Arial" w:hAnsi="Arial" w:cs="Arial"/>
                <w:color w:val="000000"/>
                <w:shd w:val="clear" w:color="auto" w:fill="FFFFFF"/>
              </w:rPr>
              <w:t xml:space="preserve"> </w:t>
            </w:r>
            <w:r w:rsidRPr="00246349">
              <w:rPr>
                <w:rFonts w:ascii="Times New Roman" w:eastAsia="Times New Roman" w:hAnsi="Times New Roman" w:cs="Times New Roman"/>
                <w:color w:val="000000"/>
                <w:sz w:val="24"/>
                <w:lang w:eastAsia="ru-RU"/>
              </w:rPr>
              <w:t> </w:t>
            </w:r>
            <w:hyperlink r:id="rId12" w:history="1">
              <w:r w:rsidRPr="0005124D">
                <w:rPr>
                  <w:rStyle w:val="af5"/>
                  <w:rFonts w:ascii="Times New Roman" w:eastAsia="Times New Roman" w:hAnsi="Times New Roman" w:cs="Times New Roman"/>
                  <w:sz w:val="24"/>
                  <w:lang w:eastAsia="ru-RU"/>
                </w:rPr>
                <w:t>https://urait.ru/bcode/514208</w:t>
              </w:r>
            </w:hyperlink>
            <w:r>
              <w:rPr>
                <w:rFonts w:ascii="Times New Roman" w:eastAsia="Times New Roman" w:hAnsi="Times New Roman" w:cs="Times New Roman"/>
                <w:color w:val="000000"/>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14:paraId="78F26894"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06A2E869"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A625B5" w:rsidRPr="003A6E25" w14:paraId="6FFFFFB8" w14:textId="77777777" w:rsidTr="005D3196">
        <w:tc>
          <w:tcPr>
            <w:tcW w:w="710" w:type="dxa"/>
            <w:tcBorders>
              <w:top w:val="single" w:sz="4" w:space="0" w:color="auto"/>
              <w:left w:val="single" w:sz="4" w:space="0" w:color="auto"/>
              <w:bottom w:val="single" w:sz="4" w:space="0" w:color="auto"/>
              <w:right w:val="single" w:sz="4" w:space="0" w:color="auto"/>
            </w:tcBorders>
          </w:tcPr>
          <w:p w14:paraId="3FA4A620" w14:textId="77777777" w:rsidR="00A625B5" w:rsidRPr="003A6E25" w:rsidRDefault="00A625B5" w:rsidP="00A625B5">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2A85E887"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Н.</w:t>
            </w:r>
            <w:r w:rsidRPr="00246349">
              <w:rPr>
                <w:rFonts w:ascii="Times New Roman" w:eastAsia="Times New Roman" w:hAnsi="Times New Roman" w:cs="Times New Roman"/>
                <w:bCs/>
                <w:sz w:val="24"/>
                <w:szCs w:val="24"/>
                <w:lang w:eastAsia="zh-CN"/>
              </w:rPr>
              <w:t>П. Калашников, С. Е. Муравьев.</w:t>
            </w:r>
          </w:p>
        </w:tc>
        <w:tc>
          <w:tcPr>
            <w:tcW w:w="2694" w:type="dxa"/>
            <w:tcBorders>
              <w:top w:val="single" w:sz="4" w:space="0" w:color="auto"/>
              <w:left w:val="single" w:sz="4" w:space="0" w:color="auto"/>
              <w:bottom w:val="single" w:sz="4" w:space="0" w:color="auto"/>
              <w:right w:val="single" w:sz="4" w:space="0" w:color="auto"/>
            </w:tcBorders>
            <w:hideMark/>
          </w:tcPr>
          <w:p w14:paraId="6E3640C8"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Ф</w:t>
            </w:r>
            <w:r w:rsidRPr="00246349">
              <w:rPr>
                <w:rFonts w:ascii="Times New Roman" w:eastAsia="Times New Roman" w:hAnsi="Times New Roman" w:cs="Times New Roman"/>
                <w:bCs/>
                <w:sz w:val="24"/>
                <w:szCs w:val="24"/>
                <w:lang w:eastAsia="zh-CN"/>
              </w:rPr>
              <w:t>изика : учебник и практикум для среднего профессионального образования</w:t>
            </w:r>
            <w:r w:rsidRPr="00246349">
              <w:rPr>
                <w:rFonts w:ascii="Arial" w:hAnsi="Arial" w:cs="Arial"/>
                <w:color w:val="00000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2602C46" w14:textId="77777777" w:rsidR="00A625B5" w:rsidRPr="00F872AB"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Москва: Издательство Юрайт, 2023. — 496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3A6E25">
              <w:rPr>
                <w:rFonts w:ascii="Arial" w:eastAsia="Times New Roman" w:hAnsi="Arial" w:cs="Arial"/>
                <w:color w:val="000000"/>
                <w:shd w:val="clear" w:color="auto" w:fill="FFFFFF"/>
                <w:lang w:eastAsia="ru-RU"/>
              </w:rPr>
              <w:t xml:space="preserve"> </w:t>
            </w:r>
            <w:r w:rsidRPr="003A6E25">
              <w:rPr>
                <w:rFonts w:ascii="Times New Roman" w:eastAsia="Times New Roman" w:hAnsi="Times New Roman" w:cs="Times New Roman"/>
                <w:color w:val="000000"/>
                <w:sz w:val="24"/>
                <w:lang w:eastAsia="ru-RU"/>
              </w:rPr>
              <w:t xml:space="preserve">  </w:t>
            </w:r>
            <w:hyperlink r:id="rId13" w:tgtFrame="_blank" w:history="1">
              <w:r w:rsidRPr="00246349">
                <w:rPr>
                  <w:rStyle w:val="af5"/>
                  <w:rFonts w:ascii="Times New Roman" w:eastAsia="Times New Roman" w:hAnsi="Times New Roman" w:cs="Times New Roman"/>
                  <w:sz w:val="24"/>
                  <w:lang w:eastAsia="ru-RU"/>
                </w:rPr>
                <w:t>https://urait.ru/bcode/530614</w:t>
              </w:r>
            </w:hyperlink>
            <w:r w:rsidRPr="00246349">
              <w:rPr>
                <w:rFonts w:ascii="Times New Roman" w:eastAsia="Times New Roman" w:hAnsi="Times New Roman" w:cs="Times New Roman"/>
                <w:color w:val="000000"/>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14:paraId="2E8F3766"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474CFFD9"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A625B5" w:rsidRPr="003A6E25" w14:paraId="0B6F6E08" w14:textId="77777777" w:rsidTr="005D3196">
        <w:tc>
          <w:tcPr>
            <w:tcW w:w="710" w:type="dxa"/>
            <w:tcBorders>
              <w:top w:val="single" w:sz="4" w:space="0" w:color="auto"/>
              <w:left w:val="single" w:sz="4" w:space="0" w:color="auto"/>
              <w:bottom w:val="single" w:sz="4" w:space="0" w:color="auto"/>
              <w:right w:val="single" w:sz="4" w:space="0" w:color="auto"/>
            </w:tcBorders>
          </w:tcPr>
          <w:p w14:paraId="4B023885" w14:textId="77777777" w:rsidR="00A625B5" w:rsidRPr="003A6E25" w:rsidRDefault="00A625B5" w:rsidP="00A625B5">
            <w:pPr>
              <w:widowControl w:val="0"/>
              <w:numPr>
                <w:ilvl w:val="0"/>
                <w:numId w:val="29"/>
              </w:numPr>
              <w:suppressAutoHyphens/>
              <w:autoSpaceDE w:val="0"/>
              <w:autoSpaceDN w:val="0"/>
              <w:spacing w:after="0" w:line="240" w:lineRule="auto"/>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2F3F17C4" w14:textId="77777777" w:rsidR="00A625B5" w:rsidRPr="003A6E25"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Родионов В. Н.</w:t>
            </w:r>
          </w:p>
        </w:tc>
        <w:tc>
          <w:tcPr>
            <w:tcW w:w="2694" w:type="dxa"/>
            <w:tcBorders>
              <w:top w:val="single" w:sz="4" w:space="0" w:color="auto"/>
              <w:left w:val="single" w:sz="4" w:space="0" w:color="auto"/>
              <w:bottom w:val="single" w:sz="4" w:space="0" w:color="auto"/>
              <w:right w:val="single" w:sz="4" w:space="0" w:color="auto"/>
            </w:tcBorders>
            <w:hideMark/>
          </w:tcPr>
          <w:p w14:paraId="227F7EB1" w14:textId="77777777" w:rsidR="00A625B5" w:rsidRPr="003A6E25" w:rsidRDefault="00A625B5" w:rsidP="00A625B5">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102C0087" w14:textId="77777777" w:rsidR="00A625B5" w:rsidRPr="003A6E25"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000000"/>
                <w:sz w:val="24"/>
                <w:lang w:eastAsia="ru-RU"/>
              </w:rPr>
              <w:t>Москва  Издательство Юрайт, 2023. — 265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246349">
              <w:t xml:space="preserve"> </w:t>
            </w:r>
            <w:hyperlink r:id="rId14" w:tgtFrame="_blank" w:history="1">
              <w:r w:rsidRPr="00246349">
                <w:rPr>
                  <w:rStyle w:val="af5"/>
                  <w:rFonts w:ascii="Times New Roman" w:eastAsia="Times New Roman" w:hAnsi="Times New Roman" w:cs="Times New Roman"/>
                  <w:sz w:val="24"/>
                  <w:lang w:eastAsia="ru-RU"/>
                </w:rPr>
                <w:t>https://urait.ru/bcode/512604</w:t>
              </w:r>
            </w:hyperlink>
            <w:r>
              <w:rPr>
                <w:rFonts w:ascii="Times New Roman" w:eastAsia="Times New Roman" w:hAnsi="Times New Roman" w:cs="Times New Roman"/>
                <w:color w:val="000000"/>
                <w:sz w:val="24"/>
                <w:lang w:eastAsia="ru-RU"/>
              </w:rPr>
              <w:t xml:space="preserve"> </w:t>
            </w:r>
            <w:r w:rsidRPr="003A6E25">
              <w:rPr>
                <w:rFonts w:ascii="Times New Roman" w:eastAsia="Times New Roman" w:hAnsi="Times New Roman" w:cs="Times New Roman"/>
                <w:color w:val="000000"/>
                <w:sz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hideMark/>
          </w:tcPr>
          <w:p w14:paraId="031D05AD" w14:textId="77777777" w:rsidR="00A625B5" w:rsidRPr="003A6E25"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bl>
    <w:p w14:paraId="4CDCD484" w14:textId="77777777" w:rsidR="00526DF0" w:rsidRDefault="00526DF0" w:rsidP="00526DF0">
      <w:pPr>
        <w:spacing w:after="0"/>
        <w:jc w:val="both"/>
        <w:rPr>
          <w:rFonts w:ascii="Times New Roman" w:eastAsia="Times New Roman" w:hAnsi="Times New Roman" w:cs="Times New Roman"/>
          <w:b/>
          <w:color w:val="000000"/>
          <w:sz w:val="24"/>
          <w:lang w:eastAsia="ru-RU"/>
        </w:rPr>
      </w:pPr>
    </w:p>
    <w:p w14:paraId="4ED1B1D8" w14:textId="77777777" w:rsidR="00526DF0" w:rsidRDefault="00526DF0" w:rsidP="00526DF0">
      <w:pPr>
        <w:spacing w:after="0"/>
        <w:jc w:val="both"/>
        <w:rPr>
          <w:rFonts w:ascii="Times New Roman" w:eastAsia="Times New Roman" w:hAnsi="Times New Roman" w:cs="Times New Roman"/>
          <w:b/>
          <w:color w:val="000000"/>
          <w:sz w:val="24"/>
          <w:lang w:eastAsia="ru-RU"/>
        </w:rPr>
      </w:pPr>
    </w:p>
    <w:p w14:paraId="5DA09D95" w14:textId="77777777" w:rsidR="00526DF0" w:rsidRPr="003A6E25" w:rsidRDefault="00526DF0" w:rsidP="00526DF0">
      <w:pPr>
        <w:spacing w:after="0"/>
        <w:ind w:firstLine="708"/>
        <w:jc w:val="both"/>
        <w:rPr>
          <w:rFonts w:ascii="Times New Roman" w:eastAsia="Times New Roman" w:hAnsi="Times New Roman" w:cs="Times New Roman"/>
          <w:b/>
          <w:sz w:val="24"/>
          <w:lang w:eastAsia="ru-RU"/>
        </w:rPr>
      </w:pPr>
      <w:r w:rsidRPr="003A6E25">
        <w:rPr>
          <w:rFonts w:ascii="Times New Roman" w:eastAsia="Times New Roman" w:hAnsi="Times New Roman" w:cs="Times New Roman"/>
          <w:b/>
          <w:sz w:val="24"/>
          <w:lang w:eastAsia="ru-RU"/>
        </w:rPr>
        <w:t>3.2.2.Дополнительные источники: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09"/>
      </w:tblGrid>
      <w:tr w:rsidR="00526DF0" w:rsidRPr="003A6E25" w14:paraId="6982808B" w14:textId="77777777" w:rsidTr="005D3196">
        <w:tc>
          <w:tcPr>
            <w:tcW w:w="710" w:type="dxa"/>
            <w:tcBorders>
              <w:top w:val="single" w:sz="4" w:space="0" w:color="auto"/>
              <w:left w:val="single" w:sz="4" w:space="0" w:color="auto"/>
              <w:bottom w:val="single" w:sz="4" w:space="0" w:color="auto"/>
              <w:right w:val="single" w:sz="4" w:space="0" w:color="auto"/>
            </w:tcBorders>
          </w:tcPr>
          <w:p w14:paraId="75CA4F77" w14:textId="77777777" w:rsidR="00526DF0" w:rsidRPr="003A6E25" w:rsidRDefault="00526DF0" w:rsidP="005D3196">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6D578F79"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val="en-US" w:eastAsia="zh-CN"/>
              </w:rPr>
            </w:pPr>
            <w:r w:rsidRPr="00246349">
              <w:rPr>
                <w:rFonts w:ascii="Times New Roman" w:eastAsia="Times New Roman" w:hAnsi="Times New Roman" w:cs="Times New Roman"/>
                <w:bCs/>
                <w:sz w:val="24"/>
                <w:szCs w:val="24"/>
                <w:lang w:eastAsia="zh-CN"/>
              </w:rPr>
              <w:t>Родионов В. Н. </w:t>
            </w:r>
          </w:p>
        </w:tc>
        <w:tc>
          <w:tcPr>
            <w:tcW w:w="2694" w:type="dxa"/>
            <w:tcBorders>
              <w:top w:val="single" w:sz="4" w:space="0" w:color="auto"/>
              <w:left w:val="single" w:sz="4" w:space="0" w:color="auto"/>
              <w:bottom w:val="single" w:sz="4" w:space="0" w:color="auto"/>
              <w:right w:val="single" w:sz="4" w:space="0" w:color="auto"/>
            </w:tcBorders>
            <w:hideMark/>
          </w:tcPr>
          <w:p w14:paraId="53280FEA"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для колледжей: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42F760B2"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color w:val="000000"/>
                <w:sz w:val="24"/>
                <w:lang w:eastAsia="ru-RU"/>
              </w:rPr>
              <w:t xml:space="preserve"> </w:t>
            </w:r>
            <w:r w:rsidRPr="00246349">
              <w:rPr>
                <w:rFonts w:ascii="Times New Roman" w:eastAsia="Times New Roman" w:hAnsi="Times New Roman" w:cs="Times New Roman"/>
                <w:color w:val="000000"/>
                <w:sz w:val="24"/>
                <w:lang w:eastAsia="ru-RU"/>
              </w:rPr>
              <w:t>Москва: Издательство Юрайт, 2023. — 202 с. — (Профессиональное образование). </w:t>
            </w:r>
            <w:r w:rsidRPr="003A6E25">
              <w:rPr>
                <w:rFonts w:ascii="Times New Roman" w:eastAsia="Times New Roman" w:hAnsi="Times New Roman" w:cs="Times New Roman"/>
                <w:color w:val="000000"/>
                <w:sz w:val="24"/>
                <w:lang w:eastAsia="ru-RU"/>
              </w:rPr>
              <w:t xml:space="preserve">режим доступа: </w:t>
            </w:r>
            <w:hyperlink r:id="rId15" w:tgtFrame="_blank" w:history="1">
              <w:r w:rsidRPr="00246349">
                <w:rPr>
                  <w:rStyle w:val="af5"/>
                  <w:rFonts w:ascii="Times New Roman" w:eastAsia="Times New Roman" w:hAnsi="Times New Roman" w:cs="Times New Roman"/>
                  <w:sz w:val="24"/>
                  <w:lang w:eastAsia="ru-RU"/>
                </w:rPr>
                <w:t>https://urait.ru/bcode/517346</w:t>
              </w:r>
            </w:hyperlink>
          </w:p>
        </w:tc>
        <w:tc>
          <w:tcPr>
            <w:tcW w:w="2409" w:type="dxa"/>
            <w:tcBorders>
              <w:top w:val="single" w:sz="4" w:space="0" w:color="auto"/>
              <w:left w:val="single" w:sz="4" w:space="0" w:color="auto"/>
              <w:bottom w:val="single" w:sz="4" w:space="0" w:color="auto"/>
              <w:right w:val="single" w:sz="4" w:space="0" w:color="auto"/>
            </w:tcBorders>
            <w:hideMark/>
          </w:tcPr>
          <w:p w14:paraId="27455A97"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2AB12919"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526DF0" w:rsidRPr="003A6E25" w14:paraId="4BA507EF" w14:textId="77777777" w:rsidTr="005D3196">
        <w:tc>
          <w:tcPr>
            <w:tcW w:w="710" w:type="dxa"/>
            <w:tcBorders>
              <w:top w:val="single" w:sz="4" w:space="0" w:color="auto"/>
              <w:left w:val="single" w:sz="4" w:space="0" w:color="auto"/>
              <w:bottom w:val="single" w:sz="4" w:space="0" w:color="auto"/>
              <w:right w:val="single" w:sz="4" w:space="0" w:color="auto"/>
            </w:tcBorders>
          </w:tcPr>
          <w:p w14:paraId="4E8A33E1" w14:textId="77777777" w:rsidR="00526DF0" w:rsidRPr="003A6E25" w:rsidRDefault="00526DF0" w:rsidP="005D3196">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14:paraId="26F52159"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Айзенцон А. Е.</w:t>
            </w:r>
          </w:p>
        </w:tc>
        <w:tc>
          <w:tcPr>
            <w:tcW w:w="2694" w:type="dxa"/>
            <w:tcBorders>
              <w:top w:val="single" w:sz="4" w:space="0" w:color="auto"/>
              <w:left w:val="single" w:sz="4" w:space="0" w:color="auto"/>
              <w:bottom w:val="single" w:sz="4" w:space="0" w:color="auto"/>
              <w:right w:val="single" w:sz="4" w:space="0" w:color="auto"/>
            </w:tcBorders>
            <w:hideMark/>
          </w:tcPr>
          <w:p w14:paraId="250D084F"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0004824A"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color w:val="000000"/>
                <w:sz w:val="24"/>
                <w:lang w:eastAsia="ru-RU"/>
              </w:rPr>
              <w:t>Москва: Издательство Юрайт, 2023. — 335 с.</w:t>
            </w:r>
            <w:r w:rsidRPr="003A6E25">
              <w:rPr>
                <w:rFonts w:ascii="Times New Roman" w:eastAsia="Times New Roman" w:hAnsi="Times New Roman" w:cs="Times New Roman"/>
                <w:color w:val="000000"/>
                <w:sz w:val="24"/>
                <w:lang w:eastAsia="ru-RU"/>
              </w:rPr>
              <w:t xml:space="preserve"> режим доступа: </w:t>
            </w:r>
            <w:hyperlink r:id="rId16" w:tgtFrame="_blank" w:history="1">
              <w:r w:rsidRPr="00246349">
                <w:rPr>
                  <w:rStyle w:val="af5"/>
                  <w:rFonts w:ascii="Times New Roman" w:eastAsia="Times New Roman" w:hAnsi="Times New Roman" w:cs="Times New Roman"/>
                  <w:sz w:val="24"/>
                  <w:lang w:eastAsia="ru-RU"/>
                </w:rPr>
                <w:t>https://urait.ru/bcode/513094</w:t>
              </w:r>
            </w:hyperlink>
            <w:r w:rsidRPr="00246349">
              <w:rPr>
                <w:rFonts w:ascii="Times New Roman" w:eastAsia="Times New Roman" w:hAnsi="Times New Roman" w:cs="Times New Roman"/>
                <w:color w:val="000000"/>
                <w:sz w:val="24"/>
                <w:lang w:eastAsia="ru-RU"/>
              </w:rPr>
              <w:t> </w:t>
            </w:r>
          </w:p>
        </w:tc>
        <w:tc>
          <w:tcPr>
            <w:tcW w:w="2409" w:type="dxa"/>
            <w:tcBorders>
              <w:top w:val="single" w:sz="4" w:space="0" w:color="auto"/>
              <w:left w:val="single" w:sz="4" w:space="0" w:color="auto"/>
              <w:bottom w:val="single" w:sz="4" w:space="0" w:color="auto"/>
              <w:right w:val="single" w:sz="4" w:space="0" w:color="auto"/>
            </w:tcBorders>
            <w:hideMark/>
          </w:tcPr>
          <w:p w14:paraId="4806FE37"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4F5359B3"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bl>
    <w:p w14:paraId="2873E634" w14:textId="77777777" w:rsidR="003A6E25" w:rsidRPr="003C5013" w:rsidRDefault="003A6E25" w:rsidP="003C5013">
      <w:pPr>
        <w:spacing w:after="0" w:line="240" w:lineRule="auto"/>
        <w:ind w:left="360" w:firstLine="349"/>
        <w:jc w:val="both"/>
        <w:rPr>
          <w:rFonts w:ascii="Times New Roman" w:eastAsia="Times New Roman" w:hAnsi="Times New Roman" w:cs="Times New Roman"/>
          <w:b/>
          <w:sz w:val="24"/>
          <w:szCs w:val="24"/>
          <w:lang w:eastAsia="ru-RU"/>
        </w:rPr>
      </w:pPr>
    </w:p>
    <w:p w14:paraId="01531B35" w14:textId="77777777" w:rsidR="003A6E25" w:rsidRPr="003C5013" w:rsidRDefault="003A6E25" w:rsidP="003C5013">
      <w:pPr>
        <w:spacing w:after="0" w:line="240" w:lineRule="auto"/>
        <w:contextualSpacing/>
        <w:jc w:val="both"/>
        <w:rPr>
          <w:rFonts w:ascii="Times New Roman" w:eastAsia="Times New Roman" w:hAnsi="Times New Roman" w:cs="Times New Roman"/>
          <w:sz w:val="24"/>
          <w:szCs w:val="24"/>
          <w:lang w:eastAsia="ru-RU"/>
        </w:rPr>
      </w:pPr>
    </w:p>
    <w:p w14:paraId="6C476A36" w14:textId="77777777"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3.2.3.Периодические издания:</w:t>
      </w:r>
    </w:p>
    <w:p w14:paraId="0AC28F09" w14:textId="77777777"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Не предусмотрены</w:t>
      </w:r>
    </w:p>
    <w:p w14:paraId="64F5FD32" w14:textId="77777777" w:rsidR="003C5013" w:rsidRPr="003C5013" w:rsidRDefault="003C5013" w:rsidP="003C5013">
      <w:pPr>
        <w:pStyle w:val="a4"/>
        <w:widowControl w:val="0"/>
        <w:tabs>
          <w:tab w:val="left" w:pos="709"/>
          <w:tab w:val="left" w:pos="851"/>
        </w:tabs>
        <w:spacing w:after="0" w:line="240" w:lineRule="auto"/>
        <w:ind w:left="0" w:firstLine="709"/>
        <w:jc w:val="both"/>
        <w:rPr>
          <w:rFonts w:ascii="Times New Roman" w:hAnsi="Times New Roman" w:cs="Times New Roman"/>
          <w:b/>
          <w:sz w:val="24"/>
          <w:szCs w:val="24"/>
        </w:rPr>
      </w:pPr>
    </w:p>
    <w:p w14:paraId="4BFF5875" w14:textId="77777777" w:rsidR="003C5013" w:rsidRPr="003C5013" w:rsidRDefault="003C5013" w:rsidP="003C5013">
      <w:pPr>
        <w:pStyle w:val="a4"/>
        <w:widowControl w:val="0"/>
        <w:tabs>
          <w:tab w:val="left" w:pos="709"/>
          <w:tab w:val="left" w:pos="851"/>
        </w:tabs>
        <w:spacing w:after="0" w:line="240" w:lineRule="auto"/>
        <w:ind w:left="0" w:firstLine="709"/>
        <w:jc w:val="both"/>
        <w:rPr>
          <w:rFonts w:ascii="Times New Roman" w:hAnsi="Times New Roman" w:cs="Times New Roman"/>
          <w:sz w:val="24"/>
          <w:szCs w:val="24"/>
        </w:rPr>
      </w:pPr>
      <w:r w:rsidRPr="003C5013">
        <w:rPr>
          <w:rFonts w:ascii="Times New Roman" w:hAnsi="Times New Roman" w:cs="Times New Roman"/>
          <w:b/>
          <w:sz w:val="24"/>
          <w:szCs w:val="24"/>
        </w:rPr>
        <w:t>3.2.4.Перечень профессиональных баз данных и информационных справочных систем:</w:t>
      </w:r>
      <w:r w:rsidRPr="003C5013">
        <w:rPr>
          <w:rFonts w:ascii="Times New Roman" w:hAnsi="Times New Roman" w:cs="Times New Roman"/>
          <w:sz w:val="24"/>
          <w:szCs w:val="24"/>
        </w:rPr>
        <w:t xml:space="preserve"> </w:t>
      </w:r>
    </w:p>
    <w:p w14:paraId="1DF14C8F" w14:textId="77777777"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Не предусмотрены</w:t>
      </w:r>
    </w:p>
    <w:p w14:paraId="0A7521B1" w14:textId="77777777" w:rsidR="003A6E25" w:rsidRPr="005A1765" w:rsidRDefault="003A6E25" w:rsidP="005A1765">
      <w:pPr>
        <w:pStyle w:val="1"/>
        <w:rPr>
          <w:rFonts w:ascii="Times New Roman" w:eastAsia="Calibri" w:hAnsi="Times New Roman"/>
          <w:b w:val="0"/>
          <w:color w:val="auto"/>
          <w:sz w:val="24"/>
          <w:szCs w:val="24"/>
          <w:lang w:eastAsia="ru-RU"/>
        </w:rPr>
      </w:pPr>
      <w:bookmarkStart w:id="13" w:name="_Toc199773506"/>
      <w:r w:rsidRPr="005A1765">
        <w:rPr>
          <w:rFonts w:ascii="Times New Roman" w:eastAsia="Calibri" w:hAnsi="Times New Roman"/>
          <w:color w:val="auto"/>
          <w:sz w:val="24"/>
          <w:szCs w:val="24"/>
          <w:lang w:eastAsia="ru-RU"/>
        </w:rPr>
        <w:t>4 КОНТРОЛЬ И ОЦЕНКА РЕЗУЛЬТАТОВ ОСВОЕНИЯ УЧЕБНОЙ ДИСЦИПЛИНЫ</w:t>
      </w:r>
      <w:bookmarkEnd w:id="13"/>
    </w:p>
    <w:p w14:paraId="4A9A3E6B" w14:textId="77777777" w:rsidR="003A6E25" w:rsidRPr="003A6E25" w:rsidRDefault="003A6E25" w:rsidP="003A6E25">
      <w:pPr>
        <w:spacing w:after="0"/>
        <w:ind w:firstLine="709"/>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14:paraId="1A5974C7" w14:textId="77777777" w:rsidR="003A6E25" w:rsidRDefault="003A6E25" w:rsidP="003A6E25">
      <w:pPr>
        <w:shd w:val="clear" w:color="auto" w:fill="FFFFFF"/>
        <w:spacing w:after="0"/>
        <w:ind w:firstLine="709"/>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Промежуточная аттестация в </w:t>
      </w:r>
      <w:r w:rsidRPr="003A6E25">
        <w:rPr>
          <w:rFonts w:ascii="Times New Roman" w:eastAsia="Times New Roman" w:hAnsi="Times New Roman" w:cs="Times New Roman"/>
          <w:color w:val="000000"/>
          <w:sz w:val="24"/>
          <w:szCs w:val="24"/>
          <w:lang w:eastAsia="ru-RU"/>
        </w:rPr>
        <w:t xml:space="preserve">форме </w:t>
      </w:r>
      <w:r w:rsidR="00BF0A2A">
        <w:rPr>
          <w:rFonts w:ascii="Times New Roman" w:eastAsia="Times New Roman" w:hAnsi="Times New Roman" w:cs="Times New Roman"/>
          <w:color w:val="000000"/>
          <w:sz w:val="24"/>
          <w:szCs w:val="24"/>
          <w:lang w:eastAsia="ru-RU"/>
        </w:rPr>
        <w:t>диференцированного зачета</w:t>
      </w:r>
      <w:r w:rsidR="00246349">
        <w:rPr>
          <w:rFonts w:ascii="Times New Roman" w:eastAsia="Times New Roman" w:hAnsi="Times New Roman" w:cs="Times New Roman"/>
          <w:color w:val="000000"/>
          <w:sz w:val="24"/>
          <w:szCs w:val="24"/>
          <w:lang w:eastAsia="ru-RU"/>
        </w:rPr>
        <w:t xml:space="preserve"> </w:t>
      </w:r>
      <w:r w:rsidRPr="003A6E25">
        <w:rPr>
          <w:rFonts w:ascii="Times New Roman" w:eastAsia="Times New Roman" w:hAnsi="Times New Roman" w:cs="Times New Roman"/>
          <w:sz w:val="24"/>
          <w:szCs w:val="24"/>
          <w:lang w:eastAsia="ru-RU"/>
        </w:rPr>
        <w:t>(2 семестр)</w:t>
      </w:r>
    </w:p>
    <w:p w14:paraId="74E1AAF7" w14:textId="77777777" w:rsidR="005F48D0" w:rsidRPr="00C94648" w:rsidRDefault="005F48D0" w:rsidP="005F48D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caps/>
          <w:sz w:val="28"/>
          <w:szCs w:val="28"/>
          <w:lang w:eastAsia="ru-RU"/>
        </w:rPr>
      </w:pPr>
    </w:p>
    <w:tbl>
      <w:tblPr>
        <w:tblW w:w="0" w:type="auto"/>
        <w:jc w:val="center"/>
        <w:tblLayout w:type="fixed"/>
        <w:tblCellMar>
          <w:left w:w="10" w:type="dxa"/>
          <w:right w:w="10" w:type="dxa"/>
        </w:tblCellMar>
        <w:tblLook w:val="0000" w:firstRow="0" w:lastRow="0" w:firstColumn="0" w:lastColumn="0" w:noHBand="0" w:noVBand="0"/>
      </w:tblPr>
      <w:tblGrid>
        <w:gridCol w:w="3403"/>
        <w:gridCol w:w="3398"/>
        <w:gridCol w:w="2558"/>
      </w:tblGrid>
      <w:tr w:rsidR="005F48D0" w:rsidRPr="00C94648" w14:paraId="31987537" w14:textId="77777777" w:rsidTr="005F48D0">
        <w:trPr>
          <w:trHeight w:hRule="exact" w:val="648"/>
          <w:jc w:val="center"/>
        </w:trPr>
        <w:tc>
          <w:tcPr>
            <w:tcW w:w="3403" w:type="dxa"/>
            <w:tcBorders>
              <w:top w:val="single" w:sz="4" w:space="0" w:color="auto"/>
              <w:left w:val="single" w:sz="4" w:space="0" w:color="auto"/>
              <w:bottom w:val="single" w:sz="4" w:space="0" w:color="auto"/>
            </w:tcBorders>
            <w:shd w:val="clear" w:color="auto" w:fill="FFFFFF"/>
            <w:vAlign w:val="bottom"/>
          </w:tcPr>
          <w:p w14:paraId="1068BA2C" w14:textId="77777777"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Код и наименование формируемых компетенций</w:t>
            </w:r>
          </w:p>
        </w:tc>
        <w:tc>
          <w:tcPr>
            <w:tcW w:w="3398" w:type="dxa"/>
            <w:tcBorders>
              <w:top w:val="single" w:sz="4" w:space="0" w:color="auto"/>
              <w:left w:val="single" w:sz="4" w:space="0" w:color="auto"/>
              <w:bottom w:val="single" w:sz="4" w:space="0" w:color="auto"/>
            </w:tcBorders>
            <w:shd w:val="clear" w:color="auto" w:fill="FFFFFF"/>
          </w:tcPr>
          <w:p w14:paraId="1CBAE7F4" w14:textId="77777777"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Раздел/Тема</w:t>
            </w:r>
          </w:p>
        </w:tc>
        <w:tc>
          <w:tcPr>
            <w:tcW w:w="2558" w:type="dxa"/>
            <w:tcBorders>
              <w:top w:val="single" w:sz="4" w:space="0" w:color="auto"/>
              <w:left w:val="single" w:sz="4" w:space="0" w:color="auto"/>
              <w:bottom w:val="single" w:sz="4" w:space="0" w:color="auto"/>
              <w:right w:val="single" w:sz="4" w:space="0" w:color="auto"/>
            </w:tcBorders>
            <w:shd w:val="clear" w:color="auto" w:fill="FFFFFF"/>
            <w:vAlign w:val="bottom"/>
          </w:tcPr>
          <w:p w14:paraId="4961376F" w14:textId="77777777"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Тип оценочных мероприятий</w:t>
            </w:r>
          </w:p>
        </w:tc>
      </w:tr>
      <w:tr w:rsidR="005F48D0" w:rsidRPr="00C94648" w14:paraId="56ACFFCA" w14:textId="77777777" w:rsidTr="0048121D">
        <w:trPr>
          <w:trHeight w:val="1967"/>
          <w:jc w:val="center"/>
        </w:trPr>
        <w:tc>
          <w:tcPr>
            <w:tcW w:w="3403" w:type="dxa"/>
            <w:tcBorders>
              <w:top w:val="single" w:sz="4" w:space="0" w:color="auto"/>
              <w:left w:val="single" w:sz="4" w:space="0" w:color="auto"/>
              <w:bottom w:val="single" w:sz="4" w:space="0" w:color="auto"/>
            </w:tcBorders>
            <w:shd w:val="clear" w:color="auto" w:fill="FFFFFF"/>
            <w:vAlign w:val="bottom"/>
          </w:tcPr>
          <w:p w14:paraId="40D59B4B"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01. Выбирать способы решения задач</w:t>
            </w:r>
          </w:p>
          <w:p w14:paraId="5DB35DB1" w14:textId="77777777" w:rsidR="005F48D0"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 деятельности применительно к различным контекстам</w:t>
            </w:r>
          </w:p>
          <w:p w14:paraId="451E3A26" w14:textId="77777777" w:rsidR="005F48D0"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p>
          <w:p w14:paraId="33A99E65" w14:textId="77777777" w:rsidR="005F48D0" w:rsidRPr="00C94648"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14:paraId="0D2E5353" w14:textId="77777777"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Раздел 1. Темы 1.1., 1.2, 1.3</w:t>
            </w:r>
          </w:p>
          <w:p w14:paraId="453F4755" w14:textId="77777777"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Раздел 2. Темы 2.1., 2.2., 2.3.</w:t>
            </w:r>
          </w:p>
          <w:p w14:paraId="27A059DA" w14:textId="77777777" w:rsidR="005F48D0" w:rsidRPr="00C94648" w:rsidRDefault="005F48D0" w:rsidP="00F872AB">
            <w:pPr>
              <w:widowControl w:val="0"/>
              <w:spacing w:after="0" w:line="257"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3. Темы 3.1., 3.2., 3.3., 3.4., 3.5.</w:t>
            </w:r>
          </w:p>
          <w:p w14:paraId="4DA3CF18" w14:textId="77777777" w:rsidR="005F48D0" w:rsidRPr="00C94648" w:rsidRDefault="005F48D0" w:rsidP="00F872AB">
            <w:pPr>
              <w:widowControl w:val="0"/>
              <w:spacing w:after="0" w:line="257"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204CAFD3" w14:textId="77777777" w:rsidR="005F48D0" w:rsidRPr="00C94648" w:rsidRDefault="005F48D0" w:rsidP="00F872AB">
            <w:pPr>
              <w:widowControl w:val="0"/>
              <w:shd w:val="clear" w:color="auto" w:fill="FFFFFF"/>
              <w:spacing w:after="0" w:line="257"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901FEE7" w14:textId="77777777"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 устный опрос;</w:t>
            </w:r>
          </w:p>
          <w:p w14:paraId="1C9CC82D"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фронтальный опрос;</w:t>
            </w:r>
          </w:p>
          <w:p w14:paraId="45B81B2C"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контрольных работ;</w:t>
            </w:r>
          </w:p>
          <w:p w14:paraId="42F742FF"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за ходом выполнения лабораторных работ;</w:t>
            </w:r>
          </w:p>
          <w:p w14:paraId="22D20C93"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выполнения лабораторных работ;</w:t>
            </w:r>
          </w:p>
          <w:p w14:paraId="6F39385E"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w:t>
            </w:r>
          </w:p>
          <w:p w14:paraId="01346D9B"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практических работ</w:t>
            </w:r>
          </w:p>
          <w:p w14:paraId="535D85BC"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(решения качественных, расчетных, профессионально</w:t>
            </w:r>
          </w:p>
          <w:p w14:paraId="45E06081"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ориентированных</w:t>
            </w:r>
          </w:p>
          <w:p w14:paraId="4BE306AF"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задач);</w:t>
            </w:r>
          </w:p>
          <w:p w14:paraId="5F844EE6"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тестовых заданий;</w:t>
            </w:r>
          </w:p>
          <w:p w14:paraId="71D3B9E6"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за ходом выполнения индивидуальных</w:t>
            </w:r>
          </w:p>
          <w:p w14:paraId="628F9F6B"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проектов и оценка</w:t>
            </w:r>
          </w:p>
          <w:p w14:paraId="3AE3B73E"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выполненных</w:t>
            </w:r>
          </w:p>
          <w:p w14:paraId="4CF9AA87"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проектов;</w:t>
            </w:r>
          </w:p>
          <w:p w14:paraId="210FD131"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w:t>
            </w:r>
          </w:p>
          <w:p w14:paraId="76D8F799"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выполнения</w:t>
            </w:r>
          </w:p>
          <w:p w14:paraId="7C9FAEA0"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домашних</w:t>
            </w:r>
          </w:p>
          <w:p w14:paraId="14FB2EAF"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самостоятельных</w:t>
            </w:r>
          </w:p>
          <w:p w14:paraId="033A9B1D"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работ;</w:t>
            </w:r>
          </w:p>
          <w:p w14:paraId="7A5D491A"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и оценка решения кейс-задач;</w:t>
            </w:r>
          </w:p>
          <w:p w14:paraId="67CA52AC" w14:textId="77777777" w:rsidR="005F48D0"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и оценка деловой игры;</w:t>
            </w:r>
          </w:p>
          <w:p w14:paraId="57D2745D"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диф.зачет</w:t>
            </w:r>
          </w:p>
          <w:p w14:paraId="3FC6F27F"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rPr>
            </w:pPr>
          </w:p>
          <w:p w14:paraId="4E51BC64"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устный опрос;</w:t>
            </w:r>
          </w:p>
          <w:p w14:paraId="30B52265"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фронтальный опрос;</w:t>
            </w:r>
          </w:p>
          <w:p w14:paraId="2FF53CE8"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контрольных работ;</w:t>
            </w:r>
          </w:p>
          <w:p w14:paraId="6E2E5D4E"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за ходом выполнения лабораторных работ;</w:t>
            </w:r>
          </w:p>
          <w:p w14:paraId="03BE6F0D"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выполнения лабораторных работ;</w:t>
            </w:r>
          </w:p>
          <w:p w14:paraId="3BB706FC"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w:t>
            </w:r>
          </w:p>
          <w:p w14:paraId="7793D366"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практических работ</w:t>
            </w:r>
          </w:p>
          <w:p w14:paraId="7D21F8CC"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(решения качественных, расчетных, профессионально</w:t>
            </w:r>
          </w:p>
          <w:p w14:paraId="1B5296FC"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ориентированных</w:t>
            </w:r>
          </w:p>
          <w:p w14:paraId="4A76F22D"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задач);</w:t>
            </w:r>
          </w:p>
          <w:p w14:paraId="50357DC4"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тестовых заданий;</w:t>
            </w:r>
          </w:p>
          <w:p w14:paraId="2F26A4BE"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за ходом выполнения индивидуальных</w:t>
            </w:r>
          </w:p>
          <w:p w14:paraId="788ACD02"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проектов и оценка</w:t>
            </w:r>
          </w:p>
          <w:p w14:paraId="7FE7CA92"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выполненных</w:t>
            </w:r>
          </w:p>
          <w:p w14:paraId="7A534530"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проектов;</w:t>
            </w:r>
          </w:p>
          <w:p w14:paraId="67922FE8"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w:t>
            </w:r>
          </w:p>
          <w:p w14:paraId="6E44BFA7"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выполнения</w:t>
            </w:r>
          </w:p>
          <w:p w14:paraId="5E796AD8"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домашних</w:t>
            </w:r>
          </w:p>
          <w:p w14:paraId="7304C000"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самостоятельных</w:t>
            </w:r>
          </w:p>
          <w:p w14:paraId="1846B08C"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работ;</w:t>
            </w:r>
          </w:p>
          <w:p w14:paraId="6AEF97BD"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и оценка решения кейс-задач;</w:t>
            </w:r>
          </w:p>
          <w:p w14:paraId="049D264C" w14:textId="77777777"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и оценка деловой игры;</w:t>
            </w:r>
          </w:p>
          <w:p w14:paraId="1BD2F62C" w14:textId="77777777"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Pr>
                <w:rFonts w:ascii="Times New Roman" w:eastAsia="Times New Roman" w:hAnsi="Times New Roman" w:cs="Times New Roman"/>
                <w:noProof/>
                <w:sz w:val="24"/>
                <w:szCs w:val="24"/>
                <w:lang w:eastAsia="ru-RU" w:bidi="ru-RU"/>
              </w:rPr>
              <w:t>- диф.зачет</w:t>
            </w:r>
          </w:p>
          <w:p w14:paraId="073AB12E" w14:textId="77777777"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p w14:paraId="71ABF837"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p w14:paraId="6D5E5342"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tc>
      </w:tr>
      <w:tr w:rsidR="005F48D0" w:rsidRPr="00C94648" w14:paraId="49318162" w14:textId="77777777" w:rsidTr="0048121D">
        <w:trPr>
          <w:trHeight w:hRule="exact" w:val="2539"/>
          <w:jc w:val="center"/>
        </w:trPr>
        <w:tc>
          <w:tcPr>
            <w:tcW w:w="3403" w:type="dxa"/>
            <w:tcBorders>
              <w:top w:val="single" w:sz="4" w:space="0" w:color="auto"/>
              <w:left w:val="single" w:sz="4" w:space="0" w:color="auto"/>
              <w:bottom w:val="single" w:sz="4" w:space="0" w:color="auto"/>
            </w:tcBorders>
            <w:shd w:val="clear" w:color="auto" w:fill="FFFFFF"/>
            <w:vAlign w:val="bottom"/>
          </w:tcPr>
          <w:p w14:paraId="45DDC91D"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02. Использовать современные средства поиска, анализа и</w:t>
            </w:r>
          </w:p>
          <w:p w14:paraId="68794A7B"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интерпретации информации и информационные технологии для выполнения задач</w:t>
            </w:r>
          </w:p>
          <w:p w14:paraId="102B2E92"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w:t>
            </w:r>
          </w:p>
          <w:p w14:paraId="63A6615E"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деятельности</w:t>
            </w:r>
          </w:p>
          <w:p w14:paraId="00F2342F"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14:paraId="66C8AB2A"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3B5B5E06"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3B32E379"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2A4D63E3"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p w14:paraId="75FDC784"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ПО С</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23DBFACE"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7BE77813" w14:textId="77777777" w:rsidTr="0048121D">
        <w:trPr>
          <w:trHeight w:hRule="exact" w:val="3490"/>
          <w:jc w:val="center"/>
        </w:trPr>
        <w:tc>
          <w:tcPr>
            <w:tcW w:w="3403" w:type="dxa"/>
            <w:tcBorders>
              <w:top w:val="single" w:sz="4" w:space="0" w:color="auto"/>
              <w:left w:val="single" w:sz="4" w:space="0" w:color="auto"/>
              <w:bottom w:val="single" w:sz="4" w:space="0" w:color="auto"/>
            </w:tcBorders>
            <w:shd w:val="clear" w:color="auto" w:fill="FFFFFF"/>
            <w:vAlign w:val="bottom"/>
          </w:tcPr>
          <w:p w14:paraId="0B3D708F"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03. Планировать и реализовывать собственное профессиональное и</w:t>
            </w:r>
          </w:p>
          <w:p w14:paraId="4F13DD43"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личностное развитие, предпринимательскую деятельность в</w:t>
            </w:r>
          </w:p>
          <w:p w14:paraId="481C3FD6"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 сфере, использовать знания по финансовой грамотности в различных жизненных ситуациях</w:t>
            </w:r>
          </w:p>
          <w:p w14:paraId="7EC9CF2D"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14:paraId="1F1DFAC5"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5C2A1023"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54B9EDDF"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6A3CB8F2" w14:textId="77777777" w:rsidTr="0048121D">
        <w:trPr>
          <w:trHeight w:hRule="exact" w:val="2222"/>
          <w:jc w:val="center"/>
        </w:trPr>
        <w:tc>
          <w:tcPr>
            <w:tcW w:w="3403" w:type="dxa"/>
            <w:tcBorders>
              <w:top w:val="single" w:sz="4" w:space="0" w:color="auto"/>
              <w:left w:val="single" w:sz="4" w:space="0" w:color="auto"/>
              <w:bottom w:val="single" w:sz="4" w:space="0" w:color="auto"/>
            </w:tcBorders>
            <w:shd w:val="clear" w:color="auto" w:fill="FFFFFF"/>
          </w:tcPr>
          <w:p w14:paraId="79F6589A"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04. Эффективно взаимодействовать и работать в коллективе и команде</w:t>
            </w:r>
          </w:p>
        </w:tc>
        <w:tc>
          <w:tcPr>
            <w:tcW w:w="3398" w:type="dxa"/>
            <w:tcBorders>
              <w:top w:val="single" w:sz="4" w:space="0" w:color="auto"/>
              <w:left w:val="single" w:sz="4" w:space="0" w:color="auto"/>
              <w:bottom w:val="single" w:sz="4" w:space="0" w:color="auto"/>
            </w:tcBorders>
            <w:shd w:val="clear" w:color="auto" w:fill="FFFFFF"/>
            <w:vAlign w:val="bottom"/>
          </w:tcPr>
          <w:p w14:paraId="7AB1F4C4"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180807E7"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0723F6C6"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09BEB2D8"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73DFC2AF"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1E2DE9E2" w14:textId="77777777" w:rsidTr="005F48D0">
        <w:trPr>
          <w:trHeight w:hRule="exact" w:val="2278"/>
          <w:jc w:val="center"/>
        </w:trPr>
        <w:tc>
          <w:tcPr>
            <w:tcW w:w="3403" w:type="dxa"/>
            <w:tcBorders>
              <w:top w:val="single" w:sz="4" w:space="0" w:color="auto"/>
              <w:left w:val="single" w:sz="4" w:space="0" w:color="auto"/>
            </w:tcBorders>
            <w:shd w:val="clear" w:color="auto" w:fill="FFFFFF"/>
            <w:vAlign w:val="bottom"/>
          </w:tcPr>
          <w:p w14:paraId="3690020B"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05. Осуществлять устную и письменную коммуникацию на государственном языке</w:t>
            </w:r>
          </w:p>
          <w:p w14:paraId="4DAB2993"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Российской Федерации с учетом особенностей социального и культурного контекста</w:t>
            </w:r>
          </w:p>
          <w:p w14:paraId="3A66D47A"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15F231A0"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tcBorders>
            <w:shd w:val="clear" w:color="auto" w:fill="FFFFFF"/>
            <w:vAlign w:val="bottom"/>
          </w:tcPr>
          <w:p w14:paraId="076690C9"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04CD1157"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4A1EF16D"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2020ACA1"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208B61A6"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5EEE57DF" w14:textId="77777777" w:rsidTr="005F48D0">
        <w:trPr>
          <w:trHeight w:hRule="exact" w:val="3637"/>
          <w:jc w:val="center"/>
        </w:trPr>
        <w:tc>
          <w:tcPr>
            <w:tcW w:w="3403" w:type="dxa"/>
            <w:tcBorders>
              <w:top w:val="single" w:sz="4" w:space="0" w:color="auto"/>
              <w:left w:val="single" w:sz="4" w:space="0" w:color="auto"/>
              <w:bottom w:val="single" w:sz="4" w:space="0" w:color="auto"/>
            </w:tcBorders>
            <w:shd w:val="clear" w:color="auto" w:fill="FFFFFF"/>
            <w:vAlign w:val="bottom"/>
          </w:tcPr>
          <w:p w14:paraId="0659C3BE"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07. Содействовать сохранению окружающей среды, ресурсосбережению, применять знания об</w:t>
            </w:r>
          </w:p>
          <w:p w14:paraId="3CB701DA"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изменении климата, принципы бережливого производства, эффективно действовать в чрезвычайных ситуациях</w:t>
            </w:r>
          </w:p>
          <w:p w14:paraId="53CEDA04"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418EB2C8"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1A6D68A4"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72542814"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21927291"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14:paraId="0A41DC5A"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1BAF1A9A"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279C3860"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2F2B77B8"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319C9434"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bl>
    <w:p w14:paraId="78ADDCB3"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668C5028" w14:textId="77777777" w:rsidR="005F48D0" w:rsidRPr="005A1765" w:rsidRDefault="005F48D0" w:rsidP="005A1765">
      <w:pPr>
        <w:pStyle w:val="1"/>
        <w:jc w:val="center"/>
        <w:rPr>
          <w:rFonts w:ascii="Times New Roman" w:eastAsia="Calibri" w:hAnsi="Times New Roman"/>
          <w:b w:val="0"/>
          <w:color w:val="auto"/>
          <w:sz w:val="24"/>
          <w:szCs w:val="24"/>
          <w:lang w:eastAsia="ru-RU"/>
        </w:rPr>
      </w:pPr>
      <w:bookmarkStart w:id="14" w:name="_Toc199773507"/>
      <w:bookmarkStart w:id="15" w:name="_GoBack"/>
      <w:bookmarkEnd w:id="15"/>
      <w:r w:rsidRPr="005A1765">
        <w:rPr>
          <w:rFonts w:ascii="Times New Roman" w:eastAsia="Calibri" w:hAnsi="Times New Roman"/>
          <w:color w:val="auto"/>
          <w:sz w:val="24"/>
          <w:szCs w:val="24"/>
          <w:lang w:eastAsia="ru-RU"/>
        </w:rPr>
        <w:t>5 ПЕРЕЧЕНЬ ИСПОЛЬЗУЕМЫХ МЕТОДОВ ОБУЧЕНИЯ</w:t>
      </w:r>
      <w:bookmarkEnd w:id="14"/>
    </w:p>
    <w:p w14:paraId="2FEBE958" w14:textId="77777777" w:rsidR="005F48D0" w:rsidRPr="00C94648" w:rsidRDefault="005F48D0" w:rsidP="005F48D0">
      <w:pPr>
        <w:spacing w:after="0" w:line="240" w:lineRule="auto"/>
        <w:ind w:left="57" w:right="57"/>
        <w:rPr>
          <w:rFonts w:ascii="Times New Roman" w:eastAsia="Calibri" w:hAnsi="Times New Roman" w:cs="Times New Roman"/>
          <w:sz w:val="24"/>
          <w:szCs w:val="24"/>
          <w:lang w:eastAsia="ru-RU"/>
        </w:rPr>
      </w:pPr>
    </w:p>
    <w:p w14:paraId="0863B482"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Пассивные:</w:t>
      </w:r>
    </w:p>
    <w:p w14:paraId="7410830A"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лекции традиционные без применения мультимедийных средств и без раздаточного материала;</w:t>
      </w:r>
    </w:p>
    <w:p w14:paraId="38801018"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демонстрация учебных фильмов;</w:t>
      </w:r>
    </w:p>
    <w:p w14:paraId="23F62D21"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самостоятельные и контрольные работы;</w:t>
      </w:r>
    </w:p>
    <w:p w14:paraId="362E1E9C"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тесты;</w:t>
      </w:r>
    </w:p>
    <w:p w14:paraId="2259156C"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p>
    <w:p w14:paraId="4E97A667"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Активные и интерактивные: </w:t>
      </w:r>
    </w:p>
    <w:p w14:paraId="2AD792EA"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w:t>
      </w:r>
      <w:r w:rsidR="00D079B1">
        <w:rPr>
          <w:rFonts w:ascii="Times New Roman" w:eastAsia="Calibri" w:hAnsi="Times New Roman" w:cs="Times New Roman"/>
          <w:sz w:val="24"/>
          <w:szCs w:val="24"/>
          <w:lang w:eastAsia="ru-RU"/>
        </w:rPr>
        <w:t>комбинированный урок</w:t>
      </w:r>
      <w:r w:rsidRPr="00C94648">
        <w:rPr>
          <w:rFonts w:ascii="Times New Roman" w:eastAsia="Calibri" w:hAnsi="Times New Roman" w:cs="Times New Roman"/>
          <w:sz w:val="24"/>
          <w:szCs w:val="24"/>
          <w:lang w:eastAsia="ru-RU"/>
        </w:rPr>
        <w:t>;</w:t>
      </w:r>
    </w:p>
    <w:p w14:paraId="2B2BD827"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w:t>
      </w:r>
      <w:r w:rsidR="00D079B1">
        <w:rPr>
          <w:rFonts w:ascii="Times New Roman" w:eastAsia="Calibri" w:hAnsi="Times New Roman" w:cs="Times New Roman"/>
          <w:sz w:val="24"/>
          <w:szCs w:val="24"/>
          <w:lang w:eastAsia="ru-RU"/>
        </w:rPr>
        <w:t>проблемная лекция</w:t>
      </w:r>
      <w:r w:rsidRPr="00C94648">
        <w:rPr>
          <w:rFonts w:ascii="Times New Roman" w:eastAsia="Calibri" w:hAnsi="Times New Roman" w:cs="Times New Roman"/>
          <w:sz w:val="24"/>
          <w:szCs w:val="24"/>
          <w:lang w:eastAsia="ru-RU"/>
        </w:rPr>
        <w:t>;</w:t>
      </w:r>
    </w:p>
    <w:p w14:paraId="4C100C09"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учебная дискуссия;</w:t>
      </w:r>
    </w:p>
    <w:p w14:paraId="1EAA9422"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круглые столы (конференции) с использованием средств мультимедиа;</w:t>
      </w:r>
    </w:p>
    <w:p w14:paraId="11018E2F"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решение проблемных задач;</w:t>
      </w:r>
    </w:p>
    <w:p w14:paraId="03B84C89"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анализ конкретных ситуаций;</w:t>
      </w:r>
    </w:p>
    <w:p w14:paraId="505CE4BB"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практический эксперимент;</w:t>
      </w:r>
    </w:p>
    <w:p w14:paraId="16BFC648"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p>
    <w:p w14:paraId="562684A8"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1EBC0C55" w14:textId="77777777" w:rsidR="003A6E25" w:rsidRDefault="003A6E25"/>
    <w:sectPr w:rsidR="003A6E25" w:rsidSect="003A6E25">
      <w:footerReference w:type="even" r:id="rId17"/>
      <w:footerReference w:type="default" r:id="rId18"/>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3DEA7" w14:textId="77777777" w:rsidR="008D2151" w:rsidRDefault="008D2151">
      <w:pPr>
        <w:spacing w:after="0" w:line="240" w:lineRule="auto"/>
      </w:pPr>
      <w:r>
        <w:separator/>
      </w:r>
    </w:p>
  </w:endnote>
  <w:endnote w:type="continuationSeparator" w:id="0">
    <w:p w14:paraId="598AF5C8" w14:textId="77777777" w:rsidR="008D2151" w:rsidRDefault="008D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CC"/>
    <w:family w:val="swiss"/>
    <w:pitch w:val="default"/>
    <w:sig w:usb0="00000000"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default"/>
    <w:sig w:usb0="00000287" w:usb1="00000000" w:usb2="00000000" w:usb3="00000000" w:csb0="2000009F" w:csb1="DFD70000"/>
  </w:font>
  <w:font w:name="OfficinaSansBookC">
    <w:altName w:val="Cambria"/>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02840"/>
      <w:docPartObj>
        <w:docPartGallery w:val="Page Numbers (Bottom of Page)"/>
        <w:docPartUnique/>
      </w:docPartObj>
    </w:sdtPr>
    <w:sdtEndPr/>
    <w:sdtContent>
      <w:p w14:paraId="05C13635" w14:textId="08BE2B3C" w:rsidR="002739DF" w:rsidRDefault="00546083">
        <w:pPr>
          <w:pStyle w:val="a9"/>
          <w:jc w:val="center"/>
        </w:pPr>
        <w:r>
          <w:fldChar w:fldCharType="begin"/>
        </w:r>
        <w:r>
          <w:instrText>PAGE   \* MERGEFORMAT</w:instrText>
        </w:r>
        <w:r>
          <w:fldChar w:fldCharType="separate"/>
        </w:r>
        <w:r w:rsidR="00476866">
          <w:rPr>
            <w:noProof/>
          </w:rPr>
          <w:t>14</w:t>
        </w:r>
        <w:r>
          <w:rPr>
            <w:noProof/>
          </w:rPr>
          <w:fldChar w:fldCharType="end"/>
        </w:r>
      </w:p>
    </w:sdtContent>
  </w:sdt>
  <w:p w14:paraId="6049499F" w14:textId="77777777" w:rsidR="002739DF" w:rsidRDefault="002739D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782"/>
      <w:showingPlcHdr/>
    </w:sdtPr>
    <w:sdtEndPr/>
    <w:sdtContent>
      <w:p w14:paraId="17710EA4" w14:textId="77777777" w:rsidR="002739DF" w:rsidRDefault="002739DF">
        <w:pPr>
          <w:pStyle w:val="a9"/>
          <w:jc w:val="right"/>
        </w:pPr>
        <w:r>
          <w:rPr>
            <w:vanish/>
            <w:highlight w:val="yellow"/>
          </w:rPr>
          <w:t xml:space="preserve">     </w:t>
        </w:r>
      </w:p>
    </w:sdtContent>
  </w:sdt>
  <w:p w14:paraId="674B73FB" w14:textId="77777777" w:rsidR="002739DF" w:rsidRDefault="002739D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8569" w14:textId="77777777" w:rsidR="002739DF" w:rsidRDefault="002739DF"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71ADAED" w14:textId="77777777" w:rsidR="002739DF" w:rsidRDefault="002739DF" w:rsidP="003A6E25">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5C56" w14:textId="7C71B3F4" w:rsidR="002739DF" w:rsidRDefault="002739DF"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476866">
      <w:rPr>
        <w:rStyle w:val="af1"/>
        <w:noProof/>
      </w:rPr>
      <w:t>24</w:t>
    </w:r>
    <w:r>
      <w:rPr>
        <w:rStyle w:val="af1"/>
      </w:rPr>
      <w:fldChar w:fldCharType="end"/>
    </w:r>
  </w:p>
  <w:p w14:paraId="1CDE2DE1" w14:textId="77777777" w:rsidR="002739DF" w:rsidRDefault="002739DF" w:rsidP="003A6E2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1D08D" w14:textId="77777777" w:rsidR="008D2151" w:rsidRDefault="008D2151">
      <w:pPr>
        <w:spacing w:after="0" w:line="240" w:lineRule="auto"/>
      </w:pPr>
      <w:r>
        <w:separator/>
      </w:r>
    </w:p>
  </w:footnote>
  <w:footnote w:type="continuationSeparator" w:id="0">
    <w:p w14:paraId="06195934" w14:textId="77777777" w:rsidR="008D2151" w:rsidRDefault="008D2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15:restartNumberingAfterBreak="0">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CC2583"/>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432957"/>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0" w15:restartNumberingAfterBreak="0">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1" w15:restartNumberingAfterBreak="0">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2"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7" w15:restartNumberingAfterBreak="0">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DC582D"/>
    <w:multiLevelType w:val="hybridMultilevel"/>
    <w:tmpl w:val="FD845BEC"/>
    <w:lvl w:ilvl="0" w:tplc="60ECA09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4"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27" w15:restartNumberingAfterBreak="0">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F554E4"/>
    <w:multiLevelType w:val="multilevel"/>
    <w:tmpl w:val="2A123784"/>
    <w:lvl w:ilvl="0">
      <w:start w:val="1"/>
      <w:numFmt w:val="decimal"/>
      <w:lvlText w:val="%1."/>
      <w:lvlJc w:val="left"/>
      <w:pPr>
        <w:ind w:left="0" w:firstLine="0"/>
      </w:pPr>
    </w:lvl>
    <w:lvl w:ilvl="1">
      <w:start w:val="2"/>
      <w:numFmt w:val="decimal"/>
      <w:isLgl/>
      <w:lvlText w:val="%1.%2."/>
      <w:lvlJc w:val="left"/>
      <w:pPr>
        <w:ind w:left="1074" w:hanging="720"/>
      </w:pPr>
    </w:lvl>
    <w:lvl w:ilvl="2">
      <w:start w:val="2"/>
      <w:numFmt w:val="decimal"/>
      <w:isLgl/>
      <w:lvlText w:val="%1.%2.%3."/>
      <w:lvlJc w:val="left"/>
      <w:pPr>
        <w:ind w:left="1428" w:hanging="720"/>
      </w:pPr>
    </w:lvl>
    <w:lvl w:ilvl="3">
      <w:start w:val="1"/>
      <w:numFmt w:val="decimal"/>
      <w:isLgl/>
      <w:lvlText w:val="%1.%2.%3.%4."/>
      <w:lvlJc w:val="left"/>
      <w:pPr>
        <w:ind w:left="2142" w:hanging="1080"/>
      </w:pPr>
    </w:lvl>
    <w:lvl w:ilvl="4">
      <w:start w:val="1"/>
      <w:numFmt w:val="decimal"/>
      <w:isLgl/>
      <w:lvlText w:val="%1.%2.%3.%4.%5."/>
      <w:lvlJc w:val="left"/>
      <w:pPr>
        <w:ind w:left="2496" w:hanging="1080"/>
      </w:pPr>
    </w:lvl>
    <w:lvl w:ilvl="5">
      <w:start w:val="1"/>
      <w:numFmt w:val="decimal"/>
      <w:isLgl/>
      <w:lvlText w:val="%1.%2.%3.%4.%5.%6."/>
      <w:lvlJc w:val="left"/>
      <w:pPr>
        <w:ind w:left="3210" w:hanging="1440"/>
      </w:pPr>
    </w:lvl>
    <w:lvl w:ilvl="6">
      <w:start w:val="1"/>
      <w:numFmt w:val="decimal"/>
      <w:isLgl/>
      <w:lvlText w:val="%1.%2.%3.%4.%5.%6.%7."/>
      <w:lvlJc w:val="left"/>
      <w:pPr>
        <w:ind w:left="3924" w:hanging="1800"/>
      </w:pPr>
    </w:lvl>
    <w:lvl w:ilvl="7">
      <w:start w:val="1"/>
      <w:numFmt w:val="decimal"/>
      <w:isLgl/>
      <w:lvlText w:val="%1.%2.%3.%4.%5.%6.%7.%8."/>
      <w:lvlJc w:val="left"/>
      <w:pPr>
        <w:ind w:left="4278" w:hanging="1800"/>
      </w:pPr>
    </w:lvl>
    <w:lvl w:ilvl="8">
      <w:start w:val="1"/>
      <w:numFmt w:val="decimal"/>
      <w:isLgl/>
      <w:lvlText w:val="%1.%2.%3.%4.%5.%6.%7.%8.%9."/>
      <w:lvlJc w:val="left"/>
      <w:pPr>
        <w:ind w:left="4992" w:hanging="2160"/>
      </w:pPr>
    </w:lvl>
  </w:abstractNum>
  <w:abstractNum w:abstractNumId="29" w15:restartNumberingAfterBreak="0">
    <w:nsid w:val="7AF971AC"/>
    <w:multiLevelType w:val="hybridMultilevel"/>
    <w:tmpl w:val="3A08945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0" w15:restartNumberingAfterBreak="0">
    <w:nsid w:val="7B0825B3"/>
    <w:multiLevelType w:val="hybridMultilevel"/>
    <w:tmpl w:val="8F5E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10"/>
  </w:num>
  <w:num w:numId="3">
    <w:abstractNumId w:val="9"/>
  </w:num>
  <w:num w:numId="4">
    <w:abstractNumId w:val="16"/>
  </w:num>
  <w:num w:numId="5">
    <w:abstractNumId w:val="1"/>
  </w:num>
  <w:num w:numId="6">
    <w:abstractNumId w:val="14"/>
  </w:num>
  <w:num w:numId="7">
    <w:abstractNumId w:val="11"/>
  </w:num>
  <w:num w:numId="8">
    <w:abstractNumId w:val="21"/>
  </w:num>
  <w:num w:numId="9">
    <w:abstractNumId w:val="7"/>
  </w:num>
  <w:num w:numId="10">
    <w:abstractNumId w:val="18"/>
  </w:num>
  <w:num w:numId="11">
    <w:abstractNumId w:val="2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
  </w:num>
  <w:num w:numId="16">
    <w:abstractNumId w:val="31"/>
  </w:num>
  <w:num w:numId="17">
    <w:abstractNumId w:val="12"/>
  </w:num>
  <w:num w:numId="18">
    <w:abstractNumId w:val="0"/>
  </w:num>
  <w:num w:numId="19">
    <w:abstractNumId w:val="15"/>
  </w:num>
  <w:num w:numId="20">
    <w:abstractNumId w:val="2"/>
  </w:num>
  <w:num w:numId="21">
    <w:abstractNumId w:val="25"/>
  </w:num>
  <w:num w:numId="22">
    <w:abstractNumId w:val="27"/>
  </w:num>
  <w:num w:numId="23">
    <w:abstractNumId w:val="3"/>
  </w:num>
  <w:num w:numId="24">
    <w:abstractNumId w:val="13"/>
  </w:num>
  <w:num w:numId="25">
    <w:abstractNumId w:val="5"/>
  </w:num>
  <w:num w:numId="26">
    <w:abstractNumId w:val="26"/>
  </w:num>
  <w:num w:numId="27">
    <w:abstractNumId w:val="6"/>
  </w:num>
  <w:num w:numId="28">
    <w:abstractNumId w:val="30"/>
  </w:num>
  <w:num w:numId="29">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A6E25"/>
    <w:rsid w:val="00053F7E"/>
    <w:rsid w:val="000C1F83"/>
    <w:rsid w:val="00110FA4"/>
    <w:rsid w:val="00121AB4"/>
    <w:rsid w:val="001234E5"/>
    <w:rsid w:val="001309E0"/>
    <w:rsid w:val="001F098C"/>
    <w:rsid w:val="0020143F"/>
    <w:rsid w:val="002207F8"/>
    <w:rsid w:val="00246349"/>
    <w:rsid w:val="002739DF"/>
    <w:rsid w:val="002F44DB"/>
    <w:rsid w:val="00390A6E"/>
    <w:rsid w:val="00390D84"/>
    <w:rsid w:val="0039635C"/>
    <w:rsid w:val="003A6E25"/>
    <w:rsid w:val="003C5013"/>
    <w:rsid w:val="00442D10"/>
    <w:rsid w:val="00476866"/>
    <w:rsid w:val="0048121D"/>
    <w:rsid w:val="004836C9"/>
    <w:rsid w:val="004A10F4"/>
    <w:rsid w:val="004B2A70"/>
    <w:rsid w:val="004E0031"/>
    <w:rsid w:val="00526DF0"/>
    <w:rsid w:val="00546083"/>
    <w:rsid w:val="005A1765"/>
    <w:rsid w:val="005A1C90"/>
    <w:rsid w:val="005B66AA"/>
    <w:rsid w:val="005F48D0"/>
    <w:rsid w:val="00651BEE"/>
    <w:rsid w:val="006C5046"/>
    <w:rsid w:val="00742C73"/>
    <w:rsid w:val="00745E95"/>
    <w:rsid w:val="007540C3"/>
    <w:rsid w:val="00763223"/>
    <w:rsid w:val="00784F65"/>
    <w:rsid w:val="007B4FB8"/>
    <w:rsid w:val="007C2617"/>
    <w:rsid w:val="007D71D1"/>
    <w:rsid w:val="00821EC1"/>
    <w:rsid w:val="0087093B"/>
    <w:rsid w:val="00876873"/>
    <w:rsid w:val="008A0553"/>
    <w:rsid w:val="008A4D60"/>
    <w:rsid w:val="008C2DD0"/>
    <w:rsid w:val="008D2151"/>
    <w:rsid w:val="0090311B"/>
    <w:rsid w:val="009231E1"/>
    <w:rsid w:val="00951767"/>
    <w:rsid w:val="009E2718"/>
    <w:rsid w:val="00A158FC"/>
    <w:rsid w:val="00A32926"/>
    <w:rsid w:val="00A523AB"/>
    <w:rsid w:val="00A625B5"/>
    <w:rsid w:val="00A95469"/>
    <w:rsid w:val="00AB0480"/>
    <w:rsid w:val="00AE7D56"/>
    <w:rsid w:val="00AF79EF"/>
    <w:rsid w:val="00BB3FAD"/>
    <w:rsid w:val="00BC6B6D"/>
    <w:rsid w:val="00BD2A9A"/>
    <w:rsid w:val="00BF0A2A"/>
    <w:rsid w:val="00C00412"/>
    <w:rsid w:val="00C14D85"/>
    <w:rsid w:val="00C42C0E"/>
    <w:rsid w:val="00C7129B"/>
    <w:rsid w:val="00D00D66"/>
    <w:rsid w:val="00D079B1"/>
    <w:rsid w:val="00D6370E"/>
    <w:rsid w:val="00D72964"/>
    <w:rsid w:val="00D77AAB"/>
    <w:rsid w:val="00D910C5"/>
    <w:rsid w:val="00DB0C06"/>
    <w:rsid w:val="00DE70FC"/>
    <w:rsid w:val="00E03292"/>
    <w:rsid w:val="00E05238"/>
    <w:rsid w:val="00E9205A"/>
    <w:rsid w:val="00F0027D"/>
    <w:rsid w:val="00F306D5"/>
    <w:rsid w:val="00F872AB"/>
    <w:rsid w:val="00F9785F"/>
    <w:rsid w:val="00FD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2375"/>
  <w15:docId w15:val="{E12A681A-18BB-4296-8240-A1C39898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7AAB"/>
  </w:style>
  <w:style w:type="paragraph" w:styleId="1">
    <w:name w:val="heading 1"/>
    <w:basedOn w:val="a0"/>
    <w:next w:val="a0"/>
    <w:link w:val="10"/>
    <w:uiPriority w:val="99"/>
    <w:qFormat/>
    <w:rsid w:val="003A6E2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1F098C"/>
    <w:pPr>
      <w:keepNext/>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9"/>
    <w:semiHidden/>
    <w:unhideWhenUsed/>
    <w:qFormat/>
    <w:rsid w:val="001F098C"/>
    <w:pPr>
      <w:keepNext/>
      <w:spacing w:after="0" w:line="240" w:lineRule="auto"/>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9"/>
    <w:semiHidden/>
    <w:unhideWhenUsed/>
    <w:qFormat/>
    <w:rsid w:val="001F098C"/>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5">
    <w:name w:val="heading 5"/>
    <w:basedOn w:val="a0"/>
    <w:next w:val="a0"/>
    <w:link w:val="50"/>
    <w:uiPriority w:val="99"/>
    <w:semiHidden/>
    <w:unhideWhenUsed/>
    <w:qFormat/>
    <w:rsid w:val="001F098C"/>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9">
    <w:name w:val="heading 9"/>
    <w:basedOn w:val="a0"/>
    <w:next w:val="a0"/>
    <w:link w:val="90"/>
    <w:uiPriority w:val="99"/>
    <w:semiHidden/>
    <w:unhideWhenUsed/>
    <w:qFormat/>
    <w:rsid w:val="001F098C"/>
    <w:pPr>
      <w:keepNext/>
      <w:spacing w:after="0" w:line="240" w:lineRule="auto"/>
      <w:jc w:val="center"/>
      <w:outlineLvl w:val="8"/>
    </w:pPr>
    <w:rPr>
      <w:rFonts w:ascii="Times New Roman" w:eastAsia="Times New Roman" w:hAnsi="Times New Roman" w:cs="Times New Roman"/>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3A6E25"/>
    <w:pPr>
      <w:keepNext/>
      <w:keepLines/>
      <w:spacing w:before="480" w:after="0"/>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3"/>
    <w:uiPriority w:val="99"/>
    <w:semiHidden/>
    <w:unhideWhenUsed/>
    <w:rsid w:val="003A6E25"/>
  </w:style>
  <w:style w:type="character" w:customStyle="1" w:styleId="10">
    <w:name w:val="Заголовок 1 Знак"/>
    <w:basedOn w:val="a1"/>
    <w:link w:val="1"/>
    <w:uiPriority w:val="99"/>
    <w:rsid w:val="003A6E25"/>
    <w:rPr>
      <w:rFonts w:ascii="Cambria" w:eastAsia="Times New Roman" w:hAnsi="Cambria" w:cs="Times New Roman"/>
      <w:b/>
      <w:bCs/>
      <w:color w:val="365F91"/>
      <w:sz w:val="28"/>
      <w:szCs w:val="28"/>
    </w:rPr>
  </w:style>
  <w:style w:type="paragraph" w:styleId="a4">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3A6E25"/>
    <w:pPr>
      <w:ind w:left="720"/>
      <w:contextualSpacing/>
    </w:pPr>
    <w:rPr>
      <w:rFonts w:eastAsia="Times New Roman"/>
      <w:lang w:eastAsia="ru-RU"/>
    </w:rPr>
  </w:style>
  <w:style w:type="character" w:customStyle="1" w:styleId="13">
    <w:name w:val="Гиперссылка1"/>
    <w:basedOn w:val="a1"/>
    <w:uiPriority w:val="99"/>
    <w:unhideWhenUsed/>
    <w:rsid w:val="003A6E25"/>
    <w:rPr>
      <w:color w:val="0000FF"/>
      <w:u w:val="single"/>
    </w:rPr>
  </w:style>
  <w:style w:type="paragraph" w:customStyle="1" w:styleId="14">
    <w:name w:val="Обычный1"/>
    <w:link w:val="FootnoteCharacters"/>
    <w:qFormat/>
    <w:rsid w:val="003A6E25"/>
    <w:pPr>
      <w:suppressAutoHyphens/>
      <w:spacing w:line="247" w:lineRule="auto"/>
      <w:textAlignment w:val="baseline"/>
    </w:pPr>
    <w:rPr>
      <w:rFonts w:ascii="Cambria" w:eastAsia="Calibri" w:hAnsi="Cambria" w:cs="Times New Roman"/>
      <w:lang w:eastAsia="ru-RU"/>
    </w:rPr>
  </w:style>
  <w:style w:type="character" w:styleId="a6">
    <w:name w:val="footnote reference"/>
    <w:uiPriority w:val="99"/>
    <w:semiHidden/>
    <w:qFormat/>
    <w:rsid w:val="003A6E25"/>
    <w:rPr>
      <w:rFonts w:cs="Times New Roman"/>
      <w:vertAlign w:val="superscript"/>
    </w:rPr>
  </w:style>
  <w:style w:type="character" w:customStyle="1" w:styleId="2Georgia9pt">
    <w:name w:val="Основной текст (2) + Georgia;9 pt;Полужирный"/>
    <w:basedOn w:val="a1"/>
    <w:rsid w:val="003A6E25"/>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4"/>
    <w:link w:val="15"/>
    <w:uiPriority w:val="99"/>
    <w:rsid w:val="003A6E25"/>
    <w:pPr>
      <w:spacing w:after="120" w:line="240" w:lineRule="auto"/>
    </w:pPr>
    <w:rPr>
      <w:rFonts w:ascii="Times New Roman" w:hAnsi="Times New Roman"/>
      <w:sz w:val="24"/>
      <w:szCs w:val="24"/>
    </w:rPr>
  </w:style>
  <w:style w:type="character" w:customStyle="1" w:styleId="a8">
    <w:name w:val="Основной текст Знак"/>
    <w:basedOn w:val="a1"/>
    <w:uiPriority w:val="99"/>
    <w:rsid w:val="003A6E25"/>
  </w:style>
  <w:style w:type="character" w:customStyle="1" w:styleId="15">
    <w:name w:val="Основной текст Знак1"/>
    <w:basedOn w:val="a1"/>
    <w:link w:val="a7"/>
    <w:uiPriority w:val="99"/>
    <w:rsid w:val="003A6E25"/>
    <w:rPr>
      <w:rFonts w:ascii="Times New Roman" w:eastAsia="Calibri" w:hAnsi="Times New Roman" w:cs="Times New Roman"/>
      <w:sz w:val="24"/>
      <w:szCs w:val="24"/>
      <w:lang w:eastAsia="ru-RU"/>
    </w:rPr>
  </w:style>
  <w:style w:type="paragraph" w:styleId="a9">
    <w:name w:val="footer"/>
    <w:basedOn w:val="14"/>
    <w:link w:val="16"/>
    <w:uiPriority w:val="99"/>
    <w:rsid w:val="003A6E25"/>
    <w:pPr>
      <w:tabs>
        <w:tab w:val="center" w:pos="4677"/>
        <w:tab w:val="right" w:pos="9355"/>
      </w:tabs>
      <w:spacing w:after="0" w:line="240" w:lineRule="auto"/>
    </w:pPr>
    <w:rPr>
      <w:sz w:val="20"/>
      <w:szCs w:val="20"/>
    </w:rPr>
  </w:style>
  <w:style w:type="character" w:customStyle="1" w:styleId="aa">
    <w:name w:val="Нижний колонтитул Знак"/>
    <w:basedOn w:val="a1"/>
    <w:uiPriority w:val="99"/>
    <w:rsid w:val="003A6E25"/>
  </w:style>
  <w:style w:type="character" w:customStyle="1" w:styleId="16">
    <w:name w:val="Нижний колонтитул Знак1"/>
    <w:basedOn w:val="a1"/>
    <w:link w:val="a9"/>
    <w:uiPriority w:val="99"/>
    <w:rsid w:val="003A6E25"/>
    <w:rPr>
      <w:rFonts w:ascii="Cambria" w:eastAsia="Calibri" w:hAnsi="Cambria" w:cs="Times New Roman"/>
      <w:sz w:val="20"/>
      <w:szCs w:val="20"/>
      <w:lang w:eastAsia="ru-RU"/>
    </w:rPr>
  </w:style>
  <w:style w:type="paragraph" w:styleId="ab">
    <w:name w:val="Normal (Web)"/>
    <w:aliases w:val="Обычный (Web),Знак Знак"/>
    <w:basedOn w:val="14"/>
    <w:uiPriority w:val="99"/>
    <w:qFormat/>
    <w:rsid w:val="003A6E25"/>
    <w:pPr>
      <w:spacing w:before="280" w:after="280" w:line="240" w:lineRule="auto"/>
    </w:pPr>
    <w:rPr>
      <w:rFonts w:ascii="Times New Roman" w:eastAsia="Times New Roman" w:hAnsi="Times New Roman"/>
      <w:sz w:val="24"/>
      <w:szCs w:val="24"/>
    </w:rPr>
  </w:style>
  <w:style w:type="paragraph" w:styleId="ac">
    <w:name w:val="footnote text"/>
    <w:basedOn w:val="14"/>
    <w:link w:val="17"/>
    <w:uiPriority w:val="99"/>
    <w:semiHidden/>
    <w:qFormat/>
    <w:rsid w:val="003A6E25"/>
    <w:pPr>
      <w:spacing w:after="0" w:line="240" w:lineRule="auto"/>
    </w:pPr>
    <w:rPr>
      <w:rFonts w:ascii="Times New Roman" w:hAnsi="Times New Roman"/>
      <w:sz w:val="20"/>
      <w:szCs w:val="20"/>
    </w:rPr>
  </w:style>
  <w:style w:type="character" w:customStyle="1" w:styleId="ad">
    <w:name w:val="Текст сноски Знак"/>
    <w:basedOn w:val="a1"/>
    <w:uiPriority w:val="99"/>
    <w:semiHidden/>
    <w:qFormat/>
    <w:rsid w:val="003A6E25"/>
    <w:rPr>
      <w:sz w:val="20"/>
      <w:szCs w:val="20"/>
    </w:rPr>
  </w:style>
  <w:style w:type="character" w:customStyle="1" w:styleId="17">
    <w:name w:val="Текст сноски Знак1"/>
    <w:basedOn w:val="a1"/>
    <w:link w:val="ac"/>
    <w:uiPriority w:val="99"/>
    <w:semiHidden/>
    <w:rsid w:val="003A6E25"/>
    <w:rPr>
      <w:rFonts w:ascii="Times New Roman" w:eastAsia="Calibri" w:hAnsi="Times New Roman" w:cs="Times New Roman"/>
      <w:sz w:val="20"/>
      <w:szCs w:val="20"/>
      <w:lang w:eastAsia="ru-RU"/>
    </w:rPr>
  </w:style>
  <w:style w:type="paragraph" w:customStyle="1" w:styleId="18">
    <w:name w:val="Абзац списка1"/>
    <w:basedOn w:val="a0"/>
    <w:uiPriority w:val="99"/>
    <w:qFormat/>
    <w:rsid w:val="003A6E25"/>
    <w:pPr>
      <w:ind w:left="720"/>
    </w:pPr>
    <w:rPr>
      <w:rFonts w:ascii="Calibri" w:eastAsia="Calibri" w:hAnsi="Calibri" w:cs="Calibri"/>
      <w:lang w:eastAsia="ru-RU"/>
    </w:rPr>
  </w:style>
  <w:style w:type="table" w:customStyle="1" w:styleId="19">
    <w:name w:val="Сетка таблицы1"/>
    <w:basedOn w:val="a2"/>
    <w:next w:val="ae"/>
    <w:uiPriority w:val="59"/>
    <w:rsid w:val="003A6E2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A6E25"/>
    <w:pPr>
      <w:widowControl w:val="0"/>
      <w:autoSpaceDE w:val="0"/>
      <w:autoSpaceDN w:val="0"/>
      <w:spacing w:after="0" w:line="240" w:lineRule="auto"/>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0"/>
    <w:qFormat/>
    <w:rsid w:val="003A6E25"/>
    <w:pPr>
      <w:widowControl w:val="0"/>
      <w:autoSpaceDE w:val="0"/>
      <w:autoSpaceDN w:val="0"/>
      <w:spacing w:after="0" w:line="240" w:lineRule="auto"/>
    </w:pPr>
    <w:rPr>
      <w:rFonts w:ascii="Lucida Sans Unicode" w:eastAsia="Lucida Sans Unicode" w:hAnsi="Lucida Sans Unicode" w:cs="Lucida Sans Unicode"/>
      <w:lang w:eastAsia="ru-RU"/>
    </w:rPr>
  </w:style>
  <w:style w:type="paragraph" w:styleId="af">
    <w:name w:val="header"/>
    <w:basedOn w:val="a0"/>
    <w:link w:val="af0"/>
    <w:uiPriority w:val="99"/>
    <w:unhideWhenUsed/>
    <w:rsid w:val="003A6E25"/>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1"/>
    <w:link w:val="af"/>
    <w:uiPriority w:val="99"/>
    <w:rsid w:val="003A6E25"/>
    <w:rPr>
      <w:rFonts w:eastAsia="Times New Roman"/>
      <w:lang w:eastAsia="ru-RU"/>
    </w:rPr>
  </w:style>
  <w:style w:type="character" w:styleId="af1">
    <w:name w:val="page number"/>
    <w:basedOn w:val="a1"/>
    <w:uiPriority w:val="99"/>
    <w:rsid w:val="003A6E25"/>
  </w:style>
  <w:style w:type="paragraph" w:customStyle="1" w:styleId="Style1">
    <w:name w:val="Style1"/>
    <w:basedOn w:val="a0"/>
    <w:uiPriority w:val="99"/>
    <w:rsid w:val="003A6E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0"/>
    <w:link w:val="af3"/>
    <w:uiPriority w:val="99"/>
    <w:semiHidden/>
    <w:unhideWhenUsed/>
    <w:rsid w:val="003A6E25"/>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uiPriority w:val="99"/>
    <w:semiHidden/>
    <w:rsid w:val="003A6E25"/>
    <w:rPr>
      <w:rFonts w:ascii="Tahoma" w:eastAsia="Times New Roman" w:hAnsi="Tahoma" w:cs="Tahoma"/>
      <w:sz w:val="16"/>
      <w:szCs w:val="16"/>
      <w:lang w:eastAsia="ru-RU"/>
    </w:rPr>
  </w:style>
  <w:style w:type="character" w:customStyle="1" w:styleId="1a">
    <w:name w:val="Основной шрифт абзаца1"/>
    <w:rsid w:val="003A6E25"/>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4"/>
    <w:uiPriority w:val="99"/>
    <w:qFormat/>
    <w:locked/>
    <w:rsid w:val="003A6E25"/>
    <w:rPr>
      <w:rFonts w:eastAsia="Times New Roman"/>
      <w:lang w:eastAsia="ru-RU"/>
    </w:rPr>
  </w:style>
  <w:style w:type="character" w:styleId="af4">
    <w:name w:val="line number"/>
    <w:basedOn w:val="a1"/>
    <w:uiPriority w:val="99"/>
    <w:semiHidden/>
    <w:unhideWhenUsed/>
    <w:rsid w:val="003A6E25"/>
  </w:style>
  <w:style w:type="character" w:customStyle="1" w:styleId="110">
    <w:name w:val="Заголовок 1 Знак1"/>
    <w:basedOn w:val="a1"/>
    <w:uiPriority w:val="9"/>
    <w:rsid w:val="003A6E25"/>
    <w:rPr>
      <w:rFonts w:asciiTheme="majorHAnsi" w:eastAsiaTheme="majorEastAsia" w:hAnsiTheme="majorHAnsi" w:cstheme="majorBidi"/>
      <w:b/>
      <w:bCs/>
      <w:color w:val="365F91" w:themeColor="accent1" w:themeShade="BF"/>
      <w:sz w:val="28"/>
      <w:szCs w:val="28"/>
    </w:rPr>
  </w:style>
  <w:style w:type="character" w:styleId="af5">
    <w:name w:val="Hyperlink"/>
    <w:basedOn w:val="a1"/>
    <w:uiPriority w:val="99"/>
    <w:unhideWhenUsed/>
    <w:rsid w:val="003A6E25"/>
    <w:rPr>
      <w:color w:val="0000FF" w:themeColor="hyperlink"/>
      <w:u w:val="single"/>
    </w:rPr>
  </w:style>
  <w:style w:type="table" w:styleId="ae">
    <w:name w:val="Table Grid"/>
    <w:basedOn w:val="a2"/>
    <w:uiPriority w:val="59"/>
    <w:rsid w:val="003A6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9"/>
    <w:semiHidden/>
    <w:rsid w:val="001F098C"/>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semiHidden/>
    <w:rsid w:val="001F098C"/>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semiHidden/>
    <w:rsid w:val="001F098C"/>
    <w:rPr>
      <w:rFonts w:ascii="Times New Roman" w:eastAsia="Times New Roman" w:hAnsi="Times New Roman" w:cs="Times New Roman"/>
      <w:b/>
      <w:bCs/>
      <w:sz w:val="28"/>
      <w:szCs w:val="24"/>
      <w:lang w:eastAsia="ru-RU"/>
    </w:rPr>
  </w:style>
  <w:style w:type="character" w:customStyle="1" w:styleId="50">
    <w:name w:val="Заголовок 5 Знак"/>
    <w:basedOn w:val="a1"/>
    <w:link w:val="5"/>
    <w:uiPriority w:val="99"/>
    <w:semiHidden/>
    <w:rsid w:val="001F098C"/>
    <w:rPr>
      <w:rFonts w:ascii="Times New Roman" w:eastAsia="Times New Roman" w:hAnsi="Times New Roman" w:cs="Times New Roman"/>
      <w:sz w:val="28"/>
      <w:szCs w:val="24"/>
      <w:lang w:eastAsia="ru-RU"/>
    </w:rPr>
  </w:style>
  <w:style w:type="character" w:customStyle="1" w:styleId="90">
    <w:name w:val="Заголовок 9 Знак"/>
    <w:basedOn w:val="a1"/>
    <w:link w:val="9"/>
    <w:uiPriority w:val="99"/>
    <w:semiHidden/>
    <w:rsid w:val="001F098C"/>
    <w:rPr>
      <w:rFonts w:ascii="Times New Roman" w:eastAsia="Times New Roman" w:hAnsi="Times New Roman" w:cs="Times New Roman"/>
      <w:b/>
      <w:sz w:val="24"/>
      <w:szCs w:val="24"/>
      <w:lang w:eastAsia="ru-RU"/>
    </w:rPr>
  </w:style>
  <w:style w:type="numbering" w:customStyle="1" w:styleId="21">
    <w:name w:val="Нет списка2"/>
    <w:next w:val="a3"/>
    <w:uiPriority w:val="99"/>
    <w:semiHidden/>
    <w:unhideWhenUsed/>
    <w:rsid w:val="001F098C"/>
  </w:style>
  <w:style w:type="character" w:customStyle="1" w:styleId="1b">
    <w:name w:val="Просмотренная гиперссылка1"/>
    <w:basedOn w:val="a1"/>
    <w:uiPriority w:val="99"/>
    <w:semiHidden/>
    <w:unhideWhenUsed/>
    <w:rsid w:val="001F098C"/>
    <w:rPr>
      <w:color w:val="800080"/>
      <w:u w:val="single"/>
    </w:rPr>
  </w:style>
  <w:style w:type="character" w:styleId="HTML">
    <w:name w:val="HTML Cite"/>
    <w:uiPriority w:val="99"/>
    <w:semiHidden/>
    <w:unhideWhenUsed/>
    <w:rsid w:val="001F098C"/>
    <w:rPr>
      <w:rFonts w:ascii="Times New Roman" w:hAnsi="Times New Roman" w:cs="Times New Roman" w:hint="default"/>
      <w:i/>
      <w:iCs/>
    </w:rPr>
  </w:style>
  <w:style w:type="character" w:styleId="af6">
    <w:name w:val="Strong"/>
    <w:uiPriority w:val="99"/>
    <w:qFormat/>
    <w:rsid w:val="001F098C"/>
    <w:rPr>
      <w:rFonts w:ascii="Times New Roman" w:hAnsi="Times New Roman" w:cs="Times New Roman" w:hint="default"/>
      <w:b/>
      <w:bCs/>
    </w:rPr>
  </w:style>
  <w:style w:type="paragraph" w:styleId="31">
    <w:name w:val="toc 3"/>
    <w:basedOn w:val="a0"/>
    <w:next w:val="a0"/>
    <w:autoRedefine/>
    <w:uiPriority w:val="99"/>
    <w:semiHidden/>
    <w:unhideWhenUsed/>
    <w:rsid w:val="001F098C"/>
    <w:pPr>
      <w:tabs>
        <w:tab w:val="right" w:leader="dot" w:pos="9628"/>
      </w:tabs>
      <w:suppressAutoHyphens/>
      <w:spacing w:after="100" w:line="360" w:lineRule="auto"/>
      <w:ind w:left="851"/>
      <w:jc w:val="both"/>
    </w:pPr>
    <w:rPr>
      <w:rFonts w:ascii="Times New Roman" w:eastAsia="Times New Roman" w:hAnsi="Times New Roman" w:cs="Times New Roman"/>
      <w:sz w:val="28"/>
    </w:rPr>
  </w:style>
  <w:style w:type="paragraph" w:styleId="af7">
    <w:name w:val="annotation text"/>
    <w:basedOn w:val="a0"/>
    <w:link w:val="af8"/>
    <w:uiPriority w:val="99"/>
    <w:semiHidden/>
    <w:unhideWhenUsed/>
    <w:rsid w:val="001F098C"/>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1"/>
    <w:link w:val="af7"/>
    <w:uiPriority w:val="99"/>
    <w:semiHidden/>
    <w:rsid w:val="001F098C"/>
    <w:rPr>
      <w:rFonts w:ascii="Times New Roman" w:eastAsia="Times New Roman" w:hAnsi="Times New Roman" w:cs="Times New Roman"/>
      <w:sz w:val="20"/>
      <w:szCs w:val="20"/>
      <w:lang w:eastAsia="ru-RU"/>
    </w:rPr>
  </w:style>
  <w:style w:type="paragraph" w:styleId="22">
    <w:name w:val="List 2"/>
    <w:basedOn w:val="a0"/>
    <w:uiPriority w:val="99"/>
    <w:semiHidden/>
    <w:unhideWhenUsed/>
    <w:rsid w:val="001F098C"/>
    <w:pPr>
      <w:spacing w:after="0" w:line="240" w:lineRule="auto"/>
      <w:ind w:left="566" w:hanging="283"/>
    </w:pPr>
    <w:rPr>
      <w:rFonts w:ascii="Times New Roman" w:eastAsia="Times New Roman" w:hAnsi="Times New Roman" w:cs="Times New Roman"/>
      <w:sz w:val="24"/>
      <w:szCs w:val="24"/>
      <w:lang w:eastAsia="ru-RU"/>
    </w:rPr>
  </w:style>
  <w:style w:type="paragraph" w:styleId="af9">
    <w:name w:val="Title"/>
    <w:basedOn w:val="a0"/>
    <w:link w:val="afa"/>
    <w:uiPriority w:val="99"/>
    <w:qFormat/>
    <w:rsid w:val="001F098C"/>
    <w:pPr>
      <w:spacing w:after="0" w:line="240" w:lineRule="auto"/>
      <w:jc w:val="center"/>
    </w:pPr>
    <w:rPr>
      <w:rFonts w:ascii="Times New Roman" w:eastAsia="Times New Roman" w:hAnsi="Times New Roman" w:cs="Times New Roman"/>
      <w:b/>
      <w:bCs/>
      <w:caps/>
      <w:sz w:val="28"/>
      <w:szCs w:val="24"/>
      <w:lang w:eastAsia="ru-RU"/>
    </w:rPr>
  </w:style>
  <w:style w:type="character" w:customStyle="1" w:styleId="afa">
    <w:name w:val="Заголовок Знак"/>
    <w:basedOn w:val="a1"/>
    <w:link w:val="af9"/>
    <w:uiPriority w:val="99"/>
    <w:rsid w:val="001F098C"/>
    <w:rPr>
      <w:rFonts w:ascii="Times New Roman" w:eastAsia="Times New Roman" w:hAnsi="Times New Roman" w:cs="Times New Roman"/>
      <w:b/>
      <w:bCs/>
      <w:caps/>
      <w:sz w:val="28"/>
      <w:szCs w:val="24"/>
      <w:lang w:eastAsia="ru-RU"/>
    </w:rPr>
  </w:style>
  <w:style w:type="paragraph" w:styleId="afb">
    <w:name w:val="Body Text Indent"/>
    <w:basedOn w:val="a0"/>
    <w:link w:val="afc"/>
    <w:uiPriority w:val="99"/>
    <w:semiHidden/>
    <w:unhideWhenUsed/>
    <w:rsid w:val="001F098C"/>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1"/>
    <w:link w:val="afb"/>
    <w:uiPriority w:val="99"/>
    <w:semiHidden/>
    <w:rsid w:val="001F098C"/>
    <w:rPr>
      <w:rFonts w:ascii="Times New Roman" w:eastAsia="Times New Roman" w:hAnsi="Times New Roman" w:cs="Times New Roman"/>
      <w:sz w:val="24"/>
      <w:szCs w:val="24"/>
      <w:lang w:eastAsia="ru-RU"/>
    </w:rPr>
  </w:style>
  <w:style w:type="paragraph" w:styleId="23">
    <w:name w:val="Body Text 2"/>
    <w:basedOn w:val="a0"/>
    <w:link w:val="24"/>
    <w:uiPriority w:val="99"/>
    <w:semiHidden/>
    <w:unhideWhenUsed/>
    <w:rsid w:val="001F098C"/>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uiPriority w:val="99"/>
    <w:semiHidden/>
    <w:rsid w:val="001F098C"/>
    <w:rPr>
      <w:rFonts w:ascii="Times New Roman" w:eastAsia="Times New Roman" w:hAnsi="Times New Roman" w:cs="Times New Roman"/>
      <w:sz w:val="24"/>
      <w:szCs w:val="24"/>
      <w:lang w:eastAsia="ru-RU"/>
    </w:rPr>
  </w:style>
  <w:style w:type="paragraph" w:styleId="32">
    <w:name w:val="Body Text 3"/>
    <w:basedOn w:val="a0"/>
    <w:link w:val="33"/>
    <w:uiPriority w:val="99"/>
    <w:semiHidden/>
    <w:unhideWhenUsed/>
    <w:rsid w:val="001F098C"/>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uiPriority w:val="99"/>
    <w:semiHidden/>
    <w:rsid w:val="001F098C"/>
    <w:rPr>
      <w:rFonts w:ascii="Times New Roman" w:eastAsia="Times New Roman" w:hAnsi="Times New Roman" w:cs="Times New Roman"/>
      <w:sz w:val="16"/>
      <w:szCs w:val="16"/>
      <w:lang w:eastAsia="ru-RU"/>
    </w:rPr>
  </w:style>
  <w:style w:type="paragraph" w:styleId="25">
    <w:name w:val="Body Text Indent 2"/>
    <w:basedOn w:val="a0"/>
    <w:link w:val="26"/>
    <w:uiPriority w:val="99"/>
    <w:semiHidden/>
    <w:unhideWhenUsed/>
    <w:rsid w:val="001F098C"/>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semiHidden/>
    <w:rsid w:val="001F098C"/>
    <w:rPr>
      <w:rFonts w:ascii="Times New Roman" w:eastAsia="Times New Roman" w:hAnsi="Times New Roman" w:cs="Times New Roman"/>
      <w:sz w:val="24"/>
      <w:szCs w:val="24"/>
      <w:lang w:eastAsia="ru-RU"/>
    </w:rPr>
  </w:style>
  <w:style w:type="paragraph" w:styleId="afd">
    <w:name w:val="annotation subject"/>
    <w:basedOn w:val="af7"/>
    <w:next w:val="af7"/>
    <w:link w:val="afe"/>
    <w:uiPriority w:val="99"/>
    <w:semiHidden/>
    <w:unhideWhenUsed/>
    <w:rsid w:val="001F098C"/>
    <w:rPr>
      <w:b/>
      <w:bCs/>
    </w:rPr>
  </w:style>
  <w:style w:type="character" w:customStyle="1" w:styleId="afe">
    <w:name w:val="Тема примечания Знак"/>
    <w:basedOn w:val="af8"/>
    <w:link w:val="afd"/>
    <w:uiPriority w:val="99"/>
    <w:semiHidden/>
    <w:rsid w:val="001F098C"/>
    <w:rPr>
      <w:rFonts w:ascii="Times New Roman" w:eastAsia="Times New Roman" w:hAnsi="Times New Roman" w:cs="Times New Roman"/>
      <w:b/>
      <w:bCs/>
      <w:sz w:val="20"/>
      <w:szCs w:val="20"/>
      <w:lang w:eastAsia="ru-RU"/>
    </w:rPr>
  </w:style>
  <w:style w:type="character" w:customStyle="1" w:styleId="aff">
    <w:name w:val="Без интервала Знак"/>
    <w:link w:val="aff0"/>
    <w:uiPriority w:val="99"/>
    <w:locked/>
    <w:rsid w:val="001F098C"/>
    <w:rPr>
      <w:rFonts w:ascii="Calibri" w:hAnsi="Calibri"/>
      <w:lang w:eastAsia="ar-SA"/>
    </w:rPr>
  </w:style>
  <w:style w:type="paragraph" w:styleId="aff0">
    <w:name w:val="No Spacing"/>
    <w:link w:val="aff"/>
    <w:uiPriority w:val="99"/>
    <w:qFormat/>
    <w:rsid w:val="001F098C"/>
    <w:pPr>
      <w:suppressAutoHyphens/>
      <w:spacing w:after="0" w:line="240" w:lineRule="auto"/>
    </w:pPr>
    <w:rPr>
      <w:rFonts w:ascii="Calibri" w:hAnsi="Calibri"/>
      <w:lang w:eastAsia="ar-SA"/>
    </w:rPr>
  </w:style>
  <w:style w:type="paragraph" w:customStyle="1" w:styleId="Style2">
    <w:name w:val="Style2"/>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1F098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
    <w:name w:val="Style5"/>
    <w:basedOn w:val="a0"/>
    <w:uiPriority w:val="99"/>
    <w:rsid w:val="001F098C"/>
    <w:pPr>
      <w:widowControl w:val="0"/>
      <w:autoSpaceDE w:val="0"/>
      <w:autoSpaceDN w:val="0"/>
      <w:adjustRightInd w:val="0"/>
      <w:spacing w:after="0" w:line="276" w:lineRule="exact"/>
      <w:ind w:firstLine="701"/>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1F098C"/>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1F098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8">
    <w:name w:val="Style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1F098C"/>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1F098C"/>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1F098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1F098C"/>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1F098C"/>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25">
    <w:name w:val="Style25"/>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1F098C"/>
    <w:pPr>
      <w:widowControl w:val="0"/>
      <w:autoSpaceDE w:val="0"/>
      <w:autoSpaceDN w:val="0"/>
      <w:adjustRightInd w:val="0"/>
      <w:spacing w:after="0" w:line="322" w:lineRule="exact"/>
      <w:ind w:hanging="365"/>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1F098C"/>
    <w:pPr>
      <w:widowControl w:val="0"/>
      <w:autoSpaceDE w:val="0"/>
      <w:autoSpaceDN w:val="0"/>
      <w:adjustRightInd w:val="0"/>
      <w:spacing w:after="0" w:line="322" w:lineRule="exact"/>
      <w:ind w:firstLine="754"/>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0"/>
    <w:uiPriority w:val="99"/>
    <w:rsid w:val="001F098C"/>
    <w:pPr>
      <w:widowControl w:val="0"/>
      <w:autoSpaceDE w:val="0"/>
      <w:autoSpaceDN w:val="0"/>
      <w:adjustRightInd w:val="0"/>
      <w:spacing w:after="0" w:line="197" w:lineRule="exact"/>
    </w:pPr>
    <w:rPr>
      <w:rFonts w:ascii="Times New Roman" w:eastAsia="Times New Roman" w:hAnsi="Times New Roman" w:cs="Times New Roman"/>
      <w:sz w:val="24"/>
      <w:szCs w:val="24"/>
      <w:lang w:eastAsia="ru-RU"/>
    </w:rPr>
  </w:style>
  <w:style w:type="paragraph" w:customStyle="1" w:styleId="Style4">
    <w:name w:val="Style4"/>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1F098C"/>
    <w:pPr>
      <w:widowControl w:val="0"/>
      <w:autoSpaceDE w:val="0"/>
      <w:autoSpaceDN w:val="0"/>
      <w:adjustRightInd w:val="0"/>
      <w:spacing w:after="0" w:line="643" w:lineRule="exact"/>
    </w:pPr>
    <w:rPr>
      <w:rFonts w:ascii="Times New Roman" w:eastAsia="Times New Roman" w:hAnsi="Times New Roman" w:cs="Times New Roman"/>
      <w:sz w:val="24"/>
      <w:szCs w:val="24"/>
      <w:lang w:eastAsia="ru-RU"/>
    </w:rPr>
  </w:style>
  <w:style w:type="paragraph" w:customStyle="1" w:styleId="1c">
    <w:name w:val="1"/>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aff1">
    <w:name w:val="Знак Знак 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1d">
    <w:name w:val="Знак Знак Знак1"/>
    <w:basedOn w:val="a0"/>
    <w:uiPriority w:val="99"/>
    <w:rsid w:val="001F098C"/>
    <w:pPr>
      <w:spacing w:after="160" w:line="240" w:lineRule="exact"/>
    </w:pPr>
    <w:rPr>
      <w:rFonts w:ascii="Verdana" w:eastAsia="Times New Roman" w:hAnsi="Verdana" w:cs="Times New Roman"/>
      <w:sz w:val="20"/>
      <w:szCs w:val="20"/>
      <w:lang w:eastAsia="ru-RU"/>
    </w:rPr>
  </w:style>
  <w:style w:type="character" w:customStyle="1" w:styleId="aff2">
    <w:name w:val="Перечень Знак"/>
    <w:link w:val="a"/>
    <w:uiPriority w:val="99"/>
    <w:locked/>
    <w:rsid w:val="001F098C"/>
    <w:rPr>
      <w:sz w:val="28"/>
      <w:u w:color="000000"/>
      <w:bdr w:val="none" w:sz="0" w:space="0" w:color="auto" w:frame="1"/>
    </w:rPr>
  </w:style>
  <w:style w:type="paragraph" w:customStyle="1" w:styleId="a">
    <w:name w:val="Перечень"/>
    <w:basedOn w:val="a0"/>
    <w:next w:val="a0"/>
    <w:link w:val="aff2"/>
    <w:uiPriority w:val="99"/>
    <w:rsid w:val="001F098C"/>
    <w:pPr>
      <w:numPr>
        <w:numId w:val="30"/>
      </w:numPr>
      <w:suppressAutoHyphens/>
      <w:spacing w:after="0" w:line="360" w:lineRule="auto"/>
      <w:ind w:firstLine="284"/>
      <w:jc w:val="both"/>
    </w:pPr>
    <w:rPr>
      <w:sz w:val="28"/>
      <w:u w:color="000000"/>
      <w:bdr w:val="none" w:sz="0" w:space="0" w:color="auto" w:frame="1"/>
    </w:rPr>
  </w:style>
  <w:style w:type="paragraph" w:customStyle="1" w:styleId="1e">
    <w:name w:val="Текст1"/>
    <w:basedOn w:val="a0"/>
    <w:uiPriority w:val="99"/>
    <w:rsid w:val="001F098C"/>
    <w:pPr>
      <w:spacing w:after="0" w:line="240" w:lineRule="auto"/>
    </w:pPr>
    <w:rPr>
      <w:rFonts w:ascii="Courier New" w:eastAsia="Times New Roman" w:hAnsi="Courier New" w:cs="Times New Roman"/>
      <w:sz w:val="20"/>
      <w:szCs w:val="20"/>
      <w:lang w:eastAsia="ar-SA"/>
    </w:rPr>
  </w:style>
  <w:style w:type="paragraph" w:customStyle="1" w:styleId="aff3">
    <w:name w:val="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27">
    <w:name w:val="Знак2"/>
    <w:basedOn w:val="a0"/>
    <w:uiPriority w:val="99"/>
    <w:rsid w:val="001F098C"/>
    <w:pPr>
      <w:tabs>
        <w:tab w:val="left" w:pos="708"/>
      </w:tabs>
      <w:spacing w:after="160" w:line="240" w:lineRule="exact"/>
    </w:pPr>
    <w:rPr>
      <w:rFonts w:ascii="Verdana" w:eastAsia="Times New Roman" w:hAnsi="Verdana" w:cs="Verdana"/>
      <w:sz w:val="20"/>
      <w:szCs w:val="20"/>
      <w:lang w:val="en-US"/>
    </w:rPr>
  </w:style>
  <w:style w:type="paragraph" w:customStyle="1" w:styleId="Style18">
    <w:name w:val="Style1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1F098C"/>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1f">
    <w:name w:val="Стиль1"/>
    <w:uiPriority w:val="99"/>
    <w:rsid w:val="001F098C"/>
    <w:pPr>
      <w:suppressAutoHyphens/>
      <w:spacing w:after="0" w:line="360" w:lineRule="auto"/>
      <w:ind w:firstLine="720"/>
      <w:jc w:val="both"/>
    </w:pPr>
    <w:rPr>
      <w:rFonts w:ascii="Times New Roman" w:eastAsia="Times New Roman" w:hAnsi="Times New Roman" w:cs="Times New Roman"/>
      <w:sz w:val="24"/>
      <w:szCs w:val="20"/>
      <w:lang w:eastAsia="ar-SA"/>
    </w:rPr>
  </w:style>
  <w:style w:type="character" w:customStyle="1" w:styleId="111">
    <w:name w:val="Основной текст (11)_"/>
    <w:link w:val="1110"/>
    <w:uiPriority w:val="99"/>
    <w:locked/>
    <w:rsid w:val="001F098C"/>
    <w:rPr>
      <w:rFonts w:ascii="Century Schoolbook" w:hAnsi="Century Schoolbook" w:cs="Century Schoolbook"/>
      <w:b/>
      <w:bCs/>
      <w:i/>
      <w:iCs/>
      <w:sz w:val="18"/>
      <w:szCs w:val="18"/>
      <w:shd w:val="clear" w:color="auto" w:fill="FFFFFF"/>
    </w:rPr>
  </w:style>
  <w:style w:type="paragraph" w:customStyle="1" w:styleId="1110">
    <w:name w:val="Основной текст (11)1"/>
    <w:basedOn w:val="a0"/>
    <w:link w:val="111"/>
    <w:uiPriority w:val="99"/>
    <w:rsid w:val="001F098C"/>
    <w:pPr>
      <w:shd w:val="clear" w:color="auto" w:fill="FFFFFF"/>
      <w:spacing w:before="60" w:after="0" w:line="230" w:lineRule="exact"/>
      <w:jc w:val="both"/>
    </w:pPr>
    <w:rPr>
      <w:rFonts w:ascii="Century Schoolbook" w:hAnsi="Century Schoolbook" w:cs="Century Schoolbook"/>
      <w:b/>
      <w:bCs/>
      <w:i/>
      <w:iCs/>
      <w:sz w:val="18"/>
      <w:szCs w:val="18"/>
    </w:rPr>
  </w:style>
  <w:style w:type="character" w:customStyle="1" w:styleId="aff4">
    <w:name w:val="Другое_"/>
    <w:link w:val="aff5"/>
    <w:locked/>
    <w:rsid w:val="001F098C"/>
    <w:rPr>
      <w:rFonts w:ascii="Calibri" w:hAnsi="Calibri"/>
      <w:shd w:val="clear" w:color="auto" w:fill="FFFFFF"/>
    </w:rPr>
  </w:style>
  <w:style w:type="paragraph" w:customStyle="1" w:styleId="aff5">
    <w:name w:val="Другое"/>
    <w:basedOn w:val="a0"/>
    <w:link w:val="aff4"/>
    <w:rsid w:val="001F098C"/>
    <w:pPr>
      <w:widowControl w:val="0"/>
      <w:shd w:val="clear" w:color="auto" w:fill="FFFFFF"/>
      <w:spacing w:after="0" w:line="240" w:lineRule="auto"/>
    </w:pPr>
    <w:rPr>
      <w:rFonts w:ascii="Calibri" w:hAnsi="Calibri"/>
    </w:rPr>
  </w:style>
  <w:style w:type="character" w:customStyle="1" w:styleId="aff6">
    <w:name w:val="Сноска_"/>
    <w:link w:val="aff7"/>
    <w:locked/>
    <w:rsid w:val="001F098C"/>
    <w:rPr>
      <w:rFonts w:ascii="Calibri" w:eastAsia="Calibri" w:hAnsi="Calibri" w:cs="Calibri"/>
      <w:shd w:val="clear" w:color="auto" w:fill="FFFFFF"/>
    </w:rPr>
  </w:style>
  <w:style w:type="paragraph" w:customStyle="1" w:styleId="aff7">
    <w:name w:val="Сноска"/>
    <w:basedOn w:val="a0"/>
    <w:link w:val="aff6"/>
    <w:rsid w:val="001F098C"/>
    <w:pPr>
      <w:widowControl w:val="0"/>
      <w:shd w:val="clear" w:color="auto" w:fill="FFFFFF"/>
      <w:spacing w:after="0" w:line="240" w:lineRule="auto"/>
      <w:ind w:right="1360"/>
    </w:pPr>
    <w:rPr>
      <w:rFonts w:ascii="Calibri" w:eastAsia="Calibri" w:hAnsi="Calibri" w:cs="Calibri"/>
    </w:rPr>
  </w:style>
  <w:style w:type="character" w:customStyle="1" w:styleId="aff8">
    <w:name w:val="Основной текст_"/>
    <w:link w:val="1f0"/>
    <w:locked/>
    <w:rsid w:val="001F098C"/>
    <w:rPr>
      <w:rFonts w:ascii="Calibri" w:eastAsia="Calibri" w:hAnsi="Calibri" w:cs="Calibri"/>
      <w:sz w:val="28"/>
      <w:szCs w:val="28"/>
      <w:shd w:val="clear" w:color="auto" w:fill="FFFFFF"/>
    </w:rPr>
  </w:style>
  <w:style w:type="paragraph" w:customStyle="1" w:styleId="1f0">
    <w:name w:val="Основной текст1"/>
    <w:basedOn w:val="a0"/>
    <w:link w:val="aff8"/>
    <w:rsid w:val="001F098C"/>
    <w:pPr>
      <w:widowControl w:val="0"/>
      <w:shd w:val="clear" w:color="auto" w:fill="FFFFFF"/>
      <w:spacing w:after="0" w:line="252" w:lineRule="auto"/>
      <w:ind w:firstLine="400"/>
      <w:jc w:val="both"/>
    </w:pPr>
    <w:rPr>
      <w:rFonts w:ascii="Calibri" w:eastAsia="Calibri" w:hAnsi="Calibri" w:cs="Calibri"/>
      <w:sz w:val="28"/>
      <w:szCs w:val="28"/>
    </w:rPr>
  </w:style>
  <w:style w:type="character" w:styleId="aff9">
    <w:name w:val="annotation reference"/>
    <w:uiPriority w:val="99"/>
    <w:semiHidden/>
    <w:unhideWhenUsed/>
    <w:rsid w:val="001F098C"/>
    <w:rPr>
      <w:rFonts w:ascii="Times New Roman" w:hAnsi="Times New Roman" w:cs="Times New Roman" w:hint="default"/>
      <w:sz w:val="16"/>
      <w:szCs w:val="16"/>
    </w:rPr>
  </w:style>
  <w:style w:type="character" w:customStyle="1" w:styleId="FontStyle37">
    <w:name w:val="Font Style37"/>
    <w:uiPriority w:val="99"/>
    <w:rsid w:val="001F098C"/>
    <w:rPr>
      <w:rFonts w:ascii="Times New Roman" w:hAnsi="Times New Roman" w:cs="Times New Roman" w:hint="default"/>
      <w:i/>
      <w:iCs w:val="0"/>
      <w:sz w:val="16"/>
    </w:rPr>
  </w:style>
  <w:style w:type="character" w:customStyle="1" w:styleId="FontStyle38">
    <w:name w:val="Font Style38"/>
    <w:uiPriority w:val="99"/>
    <w:rsid w:val="001F098C"/>
    <w:rPr>
      <w:rFonts w:ascii="Times New Roman" w:hAnsi="Times New Roman" w:cs="Times New Roman" w:hint="default"/>
      <w:i/>
      <w:iCs w:val="0"/>
      <w:sz w:val="16"/>
    </w:rPr>
  </w:style>
  <w:style w:type="character" w:customStyle="1" w:styleId="FontStyle39">
    <w:name w:val="Font Style39"/>
    <w:uiPriority w:val="99"/>
    <w:rsid w:val="001F098C"/>
    <w:rPr>
      <w:rFonts w:ascii="Times New Roman" w:hAnsi="Times New Roman" w:cs="Times New Roman" w:hint="default"/>
      <w:b/>
      <w:bCs w:val="0"/>
      <w:i/>
      <w:iCs w:val="0"/>
      <w:sz w:val="26"/>
    </w:rPr>
  </w:style>
  <w:style w:type="character" w:customStyle="1" w:styleId="FontStyle40">
    <w:name w:val="Font Style40"/>
    <w:uiPriority w:val="99"/>
    <w:rsid w:val="001F098C"/>
    <w:rPr>
      <w:rFonts w:ascii="Times New Roman" w:hAnsi="Times New Roman" w:cs="Times New Roman" w:hint="default"/>
      <w:i/>
      <w:iCs w:val="0"/>
      <w:sz w:val="26"/>
    </w:rPr>
  </w:style>
  <w:style w:type="character" w:customStyle="1" w:styleId="FontStyle45">
    <w:name w:val="Font Style45"/>
    <w:uiPriority w:val="99"/>
    <w:rsid w:val="001F098C"/>
    <w:rPr>
      <w:rFonts w:ascii="Times New Roman" w:hAnsi="Times New Roman" w:cs="Times New Roman" w:hint="default"/>
      <w:b/>
      <w:bCs w:val="0"/>
      <w:sz w:val="26"/>
    </w:rPr>
  </w:style>
  <w:style w:type="character" w:customStyle="1" w:styleId="FontStyle46">
    <w:name w:val="Font Style46"/>
    <w:uiPriority w:val="99"/>
    <w:rsid w:val="001F098C"/>
    <w:rPr>
      <w:rFonts w:ascii="Times New Roman" w:hAnsi="Times New Roman" w:cs="Times New Roman" w:hint="default"/>
      <w:sz w:val="26"/>
    </w:rPr>
  </w:style>
  <w:style w:type="character" w:customStyle="1" w:styleId="FontStyle47">
    <w:name w:val="Font Style47"/>
    <w:uiPriority w:val="99"/>
    <w:rsid w:val="001F098C"/>
    <w:rPr>
      <w:rFonts w:ascii="Times New Roman" w:hAnsi="Times New Roman" w:cs="Times New Roman" w:hint="default"/>
      <w:b/>
      <w:bCs w:val="0"/>
      <w:sz w:val="22"/>
    </w:rPr>
  </w:style>
  <w:style w:type="character" w:customStyle="1" w:styleId="FontStyle48">
    <w:name w:val="Font Style48"/>
    <w:uiPriority w:val="99"/>
    <w:rsid w:val="001F098C"/>
    <w:rPr>
      <w:rFonts w:ascii="Times New Roman" w:hAnsi="Times New Roman" w:cs="Times New Roman" w:hint="default"/>
      <w:sz w:val="22"/>
    </w:rPr>
  </w:style>
  <w:style w:type="character" w:customStyle="1" w:styleId="FontStyle44">
    <w:name w:val="Font Style44"/>
    <w:uiPriority w:val="99"/>
    <w:rsid w:val="001F098C"/>
    <w:rPr>
      <w:rFonts w:ascii="Times New Roman" w:hAnsi="Times New Roman" w:cs="Times New Roman" w:hint="default"/>
      <w:sz w:val="20"/>
    </w:rPr>
  </w:style>
  <w:style w:type="character" w:customStyle="1" w:styleId="FontStyle43">
    <w:name w:val="Font Style43"/>
    <w:uiPriority w:val="99"/>
    <w:rsid w:val="001F098C"/>
    <w:rPr>
      <w:rFonts w:ascii="Times New Roman" w:hAnsi="Times New Roman" w:cs="Times New Roman" w:hint="default"/>
      <w:b/>
      <w:bCs w:val="0"/>
      <w:sz w:val="20"/>
    </w:rPr>
  </w:style>
  <w:style w:type="character" w:customStyle="1" w:styleId="FontStyle53">
    <w:name w:val="Font Style53"/>
    <w:uiPriority w:val="99"/>
    <w:rsid w:val="001F098C"/>
    <w:rPr>
      <w:rFonts w:ascii="Times New Roman" w:hAnsi="Times New Roman" w:cs="Times New Roman" w:hint="default"/>
      <w:sz w:val="26"/>
      <w:szCs w:val="26"/>
    </w:rPr>
  </w:style>
  <w:style w:type="character" w:customStyle="1" w:styleId="FontStyle54">
    <w:name w:val="Font Style54"/>
    <w:uiPriority w:val="99"/>
    <w:rsid w:val="001F098C"/>
    <w:rPr>
      <w:rFonts w:ascii="Times New Roman" w:hAnsi="Times New Roman" w:cs="Times New Roman" w:hint="default"/>
      <w:sz w:val="18"/>
      <w:szCs w:val="18"/>
    </w:rPr>
  </w:style>
  <w:style w:type="character" w:customStyle="1" w:styleId="FontStyle11">
    <w:name w:val="Font Style11"/>
    <w:uiPriority w:val="99"/>
    <w:rsid w:val="001F098C"/>
    <w:rPr>
      <w:rFonts w:ascii="Times New Roman" w:hAnsi="Times New Roman" w:cs="Times New Roman" w:hint="default"/>
      <w:sz w:val="20"/>
      <w:szCs w:val="20"/>
    </w:rPr>
  </w:style>
  <w:style w:type="character" w:customStyle="1" w:styleId="FontStyle13">
    <w:name w:val="Font Style13"/>
    <w:uiPriority w:val="99"/>
    <w:rsid w:val="001F098C"/>
    <w:rPr>
      <w:rFonts w:ascii="Times New Roman" w:hAnsi="Times New Roman" w:cs="Times New Roman" w:hint="default"/>
      <w:sz w:val="28"/>
      <w:szCs w:val="28"/>
    </w:rPr>
  </w:style>
  <w:style w:type="character" w:customStyle="1" w:styleId="FontStyle58">
    <w:name w:val="Font Style58"/>
    <w:uiPriority w:val="99"/>
    <w:rsid w:val="001F098C"/>
    <w:rPr>
      <w:rFonts w:ascii="Times New Roman" w:hAnsi="Times New Roman" w:cs="Times New Roman" w:hint="default"/>
      <w:i/>
      <w:iCs/>
      <w:sz w:val="22"/>
      <w:szCs w:val="22"/>
    </w:rPr>
  </w:style>
  <w:style w:type="character" w:customStyle="1" w:styleId="51">
    <w:name w:val="Основной текст + Полужирный5"/>
    <w:uiPriority w:val="99"/>
    <w:rsid w:val="001F098C"/>
    <w:rPr>
      <w:rFonts w:ascii="Century Schoolbook" w:hAnsi="Century Schoolbook" w:cs="Century Schoolbook" w:hint="default"/>
      <w:b/>
      <w:bCs/>
      <w:sz w:val="20"/>
      <w:szCs w:val="20"/>
      <w:shd w:val="clear" w:color="auto" w:fill="FFFFFF"/>
    </w:rPr>
  </w:style>
  <w:style w:type="character" w:customStyle="1" w:styleId="117">
    <w:name w:val="Основной текст (11)7"/>
    <w:uiPriority w:val="99"/>
    <w:rsid w:val="001F098C"/>
    <w:rPr>
      <w:rFonts w:ascii="Century Schoolbook" w:hAnsi="Century Schoolbook" w:cs="Century Schoolbook" w:hint="default"/>
      <w:b/>
      <w:bCs/>
      <w:i/>
      <w:iCs/>
      <w:sz w:val="18"/>
      <w:szCs w:val="18"/>
      <w:shd w:val="clear" w:color="auto" w:fill="FFFFFF"/>
    </w:rPr>
  </w:style>
  <w:style w:type="character" w:customStyle="1" w:styleId="41">
    <w:name w:val="Основной текст + Полужирный4"/>
    <w:uiPriority w:val="99"/>
    <w:rsid w:val="001F098C"/>
    <w:rPr>
      <w:rFonts w:ascii="Century Schoolbook" w:hAnsi="Century Schoolbook" w:cs="Century Schoolbook" w:hint="default"/>
      <w:b/>
      <w:bCs/>
      <w:sz w:val="20"/>
      <w:szCs w:val="20"/>
      <w:shd w:val="clear" w:color="auto" w:fill="FFFFFF"/>
    </w:rPr>
  </w:style>
  <w:style w:type="character" w:customStyle="1" w:styleId="34">
    <w:name w:val="Основной текст + Полужирный3"/>
    <w:uiPriority w:val="99"/>
    <w:rsid w:val="001F098C"/>
    <w:rPr>
      <w:rFonts w:ascii="Century Schoolbook" w:hAnsi="Century Schoolbook" w:cs="Century Schoolbook" w:hint="default"/>
      <w:b/>
      <w:bCs/>
      <w:sz w:val="20"/>
      <w:szCs w:val="20"/>
      <w:shd w:val="clear" w:color="auto" w:fill="FFFFFF"/>
    </w:rPr>
  </w:style>
  <w:style w:type="character" w:customStyle="1" w:styleId="28">
    <w:name w:val="Основной текст + Полужирный2"/>
    <w:uiPriority w:val="99"/>
    <w:rsid w:val="001F098C"/>
    <w:rPr>
      <w:rFonts w:ascii="Century Schoolbook" w:hAnsi="Century Schoolbook" w:cs="Century Schoolbook" w:hint="default"/>
      <w:b/>
      <w:bCs/>
      <w:sz w:val="20"/>
      <w:szCs w:val="20"/>
      <w:shd w:val="clear" w:color="auto" w:fill="FFFFFF"/>
    </w:rPr>
  </w:style>
  <w:style w:type="character" w:customStyle="1" w:styleId="1f1">
    <w:name w:val="Основной текст + Полужирный1"/>
    <w:uiPriority w:val="99"/>
    <w:rsid w:val="001F098C"/>
    <w:rPr>
      <w:rFonts w:ascii="Century Schoolbook" w:hAnsi="Century Schoolbook" w:cs="Century Schoolbook" w:hint="default"/>
      <w:b/>
      <w:bCs/>
      <w:sz w:val="20"/>
      <w:szCs w:val="20"/>
      <w:shd w:val="clear" w:color="auto" w:fill="FFFFFF"/>
    </w:rPr>
  </w:style>
  <w:style w:type="character" w:customStyle="1" w:styleId="FontStyle25">
    <w:name w:val="Font Style25"/>
    <w:uiPriority w:val="99"/>
    <w:rsid w:val="001F098C"/>
    <w:rPr>
      <w:rFonts w:ascii="Times New Roman" w:hAnsi="Times New Roman" w:cs="Times New Roman" w:hint="default"/>
      <w:b/>
      <w:bCs w:val="0"/>
      <w:i/>
      <w:iCs w:val="0"/>
      <w:sz w:val="30"/>
    </w:rPr>
  </w:style>
  <w:style w:type="table" w:styleId="1f2">
    <w:name w:val="Table Grid 1"/>
    <w:basedOn w:val="a2"/>
    <w:uiPriority w:val="99"/>
    <w:semiHidden/>
    <w:unhideWhenUsed/>
    <w:rsid w:val="001F098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
    <w:name w:val="Сетка таблицы2"/>
    <w:basedOn w:val="a2"/>
    <w:next w:val="ae"/>
    <w:uiPriority w:val="99"/>
    <w:rsid w:val="001F09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1"/>
    <w:uiPriority w:val="99"/>
    <w:semiHidden/>
    <w:unhideWhenUsed/>
    <w:rsid w:val="001F098C"/>
    <w:rPr>
      <w:color w:val="800080" w:themeColor="followedHyperlink"/>
      <w:u w:val="single"/>
    </w:rPr>
  </w:style>
  <w:style w:type="character" w:customStyle="1" w:styleId="1f3">
    <w:name w:val="Название Знак1"/>
    <w:basedOn w:val="a1"/>
    <w:uiPriority w:val="99"/>
    <w:qFormat/>
    <w:locked/>
    <w:rsid w:val="00876873"/>
    <w:rPr>
      <w:rFonts w:ascii="Cambria" w:hAnsi="Cambria" w:cs="Times New Roman"/>
      <w:b/>
      <w:bCs/>
      <w:kern w:val="28"/>
      <w:sz w:val="32"/>
      <w:szCs w:val="32"/>
      <w:lang w:eastAsia="en-US"/>
    </w:rPr>
  </w:style>
  <w:style w:type="paragraph" w:styleId="affb">
    <w:name w:val="TOC Heading"/>
    <w:basedOn w:val="1"/>
    <w:next w:val="a0"/>
    <w:uiPriority w:val="39"/>
    <w:unhideWhenUsed/>
    <w:qFormat/>
    <w:rsid w:val="005A1765"/>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f4">
    <w:name w:val="toc 1"/>
    <w:basedOn w:val="a0"/>
    <w:next w:val="a0"/>
    <w:autoRedefine/>
    <w:uiPriority w:val="39"/>
    <w:unhideWhenUsed/>
    <w:rsid w:val="005A1765"/>
    <w:pPr>
      <w:spacing w:after="100"/>
    </w:pPr>
  </w:style>
  <w:style w:type="paragraph" w:styleId="2a">
    <w:name w:val="toc 2"/>
    <w:basedOn w:val="a0"/>
    <w:next w:val="a0"/>
    <w:autoRedefine/>
    <w:uiPriority w:val="39"/>
    <w:unhideWhenUsed/>
    <w:rsid w:val="005A1765"/>
    <w:pPr>
      <w:spacing w:after="100"/>
      <w:ind w:left="220"/>
    </w:pPr>
  </w:style>
  <w:style w:type="character" w:customStyle="1" w:styleId="FootnoteCharacters">
    <w:name w:val="Footnote Characters"/>
    <w:link w:val="14"/>
    <w:qFormat/>
    <w:rsid w:val="00526DF0"/>
    <w:rPr>
      <w:rFonts w:ascii="Cambria" w:eastAsia="Calibri" w:hAnsi="Cambr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6305">
      <w:bodyDiv w:val="1"/>
      <w:marLeft w:val="0"/>
      <w:marRight w:val="0"/>
      <w:marTop w:val="0"/>
      <w:marBottom w:val="0"/>
      <w:divBdr>
        <w:top w:val="none" w:sz="0" w:space="0" w:color="auto"/>
        <w:left w:val="none" w:sz="0" w:space="0" w:color="auto"/>
        <w:bottom w:val="none" w:sz="0" w:space="0" w:color="auto"/>
        <w:right w:val="none" w:sz="0" w:space="0" w:color="auto"/>
      </w:divBdr>
    </w:div>
    <w:div w:id="273365905">
      <w:bodyDiv w:val="1"/>
      <w:marLeft w:val="0"/>
      <w:marRight w:val="0"/>
      <w:marTop w:val="0"/>
      <w:marBottom w:val="0"/>
      <w:divBdr>
        <w:top w:val="none" w:sz="0" w:space="0" w:color="auto"/>
        <w:left w:val="none" w:sz="0" w:space="0" w:color="auto"/>
        <w:bottom w:val="none" w:sz="0" w:space="0" w:color="auto"/>
        <w:right w:val="none" w:sz="0" w:space="0" w:color="auto"/>
      </w:divBdr>
    </w:div>
    <w:div w:id="341781097">
      <w:bodyDiv w:val="1"/>
      <w:marLeft w:val="0"/>
      <w:marRight w:val="0"/>
      <w:marTop w:val="0"/>
      <w:marBottom w:val="0"/>
      <w:divBdr>
        <w:top w:val="none" w:sz="0" w:space="0" w:color="auto"/>
        <w:left w:val="none" w:sz="0" w:space="0" w:color="auto"/>
        <w:bottom w:val="none" w:sz="0" w:space="0" w:color="auto"/>
        <w:right w:val="none" w:sz="0" w:space="0" w:color="auto"/>
      </w:divBdr>
    </w:div>
    <w:div w:id="360132446">
      <w:bodyDiv w:val="1"/>
      <w:marLeft w:val="0"/>
      <w:marRight w:val="0"/>
      <w:marTop w:val="0"/>
      <w:marBottom w:val="0"/>
      <w:divBdr>
        <w:top w:val="none" w:sz="0" w:space="0" w:color="auto"/>
        <w:left w:val="none" w:sz="0" w:space="0" w:color="auto"/>
        <w:bottom w:val="none" w:sz="0" w:space="0" w:color="auto"/>
        <w:right w:val="none" w:sz="0" w:space="0" w:color="auto"/>
      </w:divBdr>
    </w:div>
    <w:div w:id="409617168">
      <w:bodyDiv w:val="1"/>
      <w:marLeft w:val="0"/>
      <w:marRight w:val="0"/>
      <w:marTop w:val="0"/>
      <w:marBottom w:val="0"/>
      <w:divBdr>
        <w:top w:val="none" w:sz="0" w:space="0" w:color="auto"/>
        <w:left w:val="none" w:sz="0" w:space="0" w:color="auto"/>
        <w:bottom w:val="none" w:sz="0" w:space="0" w:color="auto"/>
        <w:right w:val="none" w:sz="0" w:space="0" w:color="auto"/>
      </w:divBdr>
    </w:div>
    <w:div w:id="418478142">
      <w:bodyDiv w:val="1"/>
      <w:marLeft w:val="0"/>
      <w:marRight w:val="0"/>
      <w:marTop w:val="0"/>
      <w:marBottom w:val="0"/>
      <w:divBdr>
        <w:top w:val="none" w:sz="0" w:space="0" w:color="auto"/>
        <w:left w:val="none" w:sz="0" w:space="0" w:color="auto"/>
        <w:bottom w:val="none" w:sz="0" w:space="0" w:color="auto"/>
        <w:right w:val="none" w:sz="0" w:space="0" w:color="auto"/>
      </w:divBdr>
    </w:div>
    <w:div w:id="568617975">
      <w:bodyDiv w:val="1"/>
      <w:marLeft w:val="0"/>
      <w:marRight w:val="0"/>
      <w:marTop w:val="0"/>
      <w:marBottom w:val="0"/>
      <w:divBdr>
        <w:top w:val="none" w:sz="0" w:space="0" w:color="auto"/>
        <w:left w:val="none" w:sz="0" w:space="0" w:color="auto"/>
        <w:bottom w:val="none" w:sz="0" w:space="0" w:color="auto"/>
        <w:right w:val="none" w:sz="0" w:space="0" w:color="auto"/>
      </w:divBdr>
    </w:div>
    <w:div w:id="804086612">
      <w:bodyDiv w:val="1"/>
      <w:marLeft w:val="0"/>
      <w:marRight w:val="0"/>
      <w:marTop w:val="0"/>
      <w:marBottom w:val="0"/>
      <w:divBdr>
        <w:top w:val="none" w:sz="0" w:space="0" w:color="auto"/>
        <w:left w:val="none" w:sz="0" w:space="0" w:color="auto"/>
        <w:bottom w:val="none" w:sz="0" w:space="0" w:color="auto"/>
        <w:right w:val="none" w:sz="0" w:space="0" w:color="auto"/>
      </w:divBdr>
    </w:div>
    <w:div w:id="905260169">
      <w:bodyDiv w:val="1"/>
      <w:marLeft w:val="0"/>
      <w:marRight w:val="0"/>
      <w:marTop w:val="0"/>
      <w:marBottom w:val="0"/>
      <w:divBdr>
        <w:top w:val="none" w:sz="0" w:space="0" w:color="auto"/>
        <w:left w:val="none" w:sz="0" w:space="0" w:color="auto"/>
        <w:bottom w:val="none" w:sz="0" w:space="0" w:color="auto"/>
        <w:right w:val="none" w:sz="0" w:space="0" w:color="auto"/>
      </w:divBdr>
    </w:div>
    <w:div w:id="913050219">
      <w:bodyDiv w:val="1"/>
      <w:marLeft w:val="0"/>
      <w:marRight w:val="0"/>
      <w:marTop w:val="0"/>
      <w:marBottom w:val="0"/>
      <w:divBdr>
        <w:top w:val="none" w:sz="0" w:space="0" w:color="auto"/>
        <w:left w:val="none" w:sz="0" w:space="0" w:color="auto"/>
        <w:bottom w:val="none" w:sz="0" w:space="0" w:color="auto"/>
        <w:right w:val="none" w:sz="0" w:space="0" w:color="auto"/>
      </w:divBdr>
    </w:div>
    <w:div w:id="956839286">
      <w:bodyDiv w:val="1"/>
      <w:marLeft w:val="0"/>
      <w:marRight w:val="0"/>
      <w:marTop w:val="0"/>
      <w:marBottom w:val="0"/>
      <w:divBdr>
        <w:top w:val="none" w:sz="0" w:space="0" w:color="auto"/>
        <w:left w:val="none" w:sz="0" w:space="0" w:color="auto"/>
        <w:bottom w:val="none" w:sz="0" w:space="0" w:color="auto"/>
        <w:right w:val="none" w:sz="0" w:space="0" w:color="auto"/>
      </w:divBdr>
    </w:div>
    <w:div w:id="987200454">
      <w:bodyDiv w:val="1"/>
      <w:marLeft w:val="0"/>
      <w:marRight w:val="0"/>
      <w:marTop w:val="0"/>
      <w:marBottom w:val="0"/>
      <w:divBdr>
        <w:top w:val="none" w:sz="0" w:space="0" w:color="auto"/>
        <w:left w:val="none" w:sz="0" w:space="0" w:color="auto"/>
        <w:bottom w:val="none" w:sz="0" w:space="0" w:color="auto"/>
        <w:right w:val="none" w:sz="0" w:space="0" w:color="auto"/>
      </w:divBdr>
    </w:div>
    <w:div w:id="1074083077">
      <w:bodyDiv w:val="1"/>
      <w:marLeft w:val="0"/>
      <w:marRight w:val="0"/>
      <w:marTop w:val="0"/>
      <w:marBottom w:val="0"/>
      <w:divBdr>
        <w:top w:val="none" w:sz="0" w:space="0" w:color="auto"/>
        <w:left w:val="none" w:sz="0" w:space="0" w:color="auto"/>
        <w:bottom w:val="none" w:sz="0" w:space="0" w:color="auto"/>
        <w:right w:val="none" w:sz="0" w:space="0" w:color="auto"/>
      </w:divBdr>
    </w:div>
    <w:div w:id="1114248304">
      <w:bodyDiv w:val="1"/>
      <w:marLeft w:val="0"/>
      <w:marRight w:val="0"/>
      <w:marTop w:val="0"/>
      <w:marBottom w:val="0"/>
      <w:divBdr>
        <w:top w:val="none" w:sz="0" w:space="0" w:color="auto"/>
        <w:left w:val="none" w:sz="0" w:space="0" w:color="auto"/>
        <w:bottom w:val="none" w:sz="0" w:space="0" w:color="auto"/>
        <w:right w:val="none" w:sz="0" w:space="0" w:color="auto"/>
      </w:divBdr>
    </w:div>
    <w:div w:id="1182547538">
      <w:bodyDiv w:val="1"/>
      <w:marLeft w:val="0"/>
      <w:marRight w:val="0"/>
      <w:marTop w:val="0"/>
      <w:marBottom w:val="0"/>
      <w:divBdr>
        <w:top w:val="none" w:sz="0" w:space="0" w:color="auto"/>
        <w:left w:val="none" w:sz="0" w:space="0" w:color="auto"/>
        <w:bottom w:val="none" w:sz="0" w:space="0" w:color="auto"/>
        <w:right w:val="none" w:sz="0" w:space="0" w:color="auto"/>
      </w:divBdr>
    </w:div>
    <w:div w:id="1244992340">
      <w:bodyDiv w:val="1"/>
      <w:marLeft w:val="0"/>
      <w:marRight w:val="0"/>
      <w:marTop w:val="0"/>
      <w:marBottom w:val="0"/>
      <w:divBdr>
        <w:top w:val="none" w:sz="0" w:space="0" w:color="auto"/>
        <w:left w:val="none" w:sz="0" w:space="0" w:color="auto"/>
        <w:bottom w:val="none" w:sz="0" w:space="0" w:color="auto"/>
        <w:right w:val="none" w:sz="0" w:space="0" w:color="auto"/>
      </w:divBdr>
    </w:div>
    <w:div w:id="1248929924">
      <w:bodyDiv w:val="1"/>
      <w:marLeft w:val="0"/>
      <w:marRight w:val="0"/>
      <w:marTop w:val="0"/>
      <w:marBottom w:val="0"/>
      <w:divBdr>
        <w:top w:val="none" w:sz="0" w:space="0" w:color="auto"/>
        <w:left w:val="none" w:sz="0" w:space="0" w:color="auto"/>
        <w:bottom w:val="none" w:sz="0" w:space="0" w:color="auto"/>
        <w:right w:val="none" w:sz="0" w:space="0" w:color="auto"/>
      </w:divBdr>
    </w:div>
    <w:div w:id="1286811164">
      <w:bodyDiv w:val="1"/>
      <w:marLeft w:val="0"/>
      <w:marRight w:val="0"/>
      <w:marTop w:val="0"/>
      <w:marBottom w:val="0"/>
      <w:divBdr>
        <w:top w:val="none" w:sz="0" w:space="0" w:color="auto"/>
        <w:left w:val="none" w:sz="0" w:space="0" w:color="auto"/>
        <w:bottom w:val="none" w:sz="0" w:space="0" w:color="auto"/>
        <w:right w:val="none" w:sz="0" w:space="0" w:color="auto"/>
      </w:divBdr>
    </w:div>
    <w:div w:id="1471091822">
      <w:bodyDiv w:val="1"/>
      <w:marLeft w:val="0"/>
      <w:marRight w:val="0"/>
      <w:marTop w:val="0"/>
      <w:marBottom w:val="0"/>
      <w:divBdr>
        <w:top w:val="none" w:sz="0" w:space="0" w:color="auto"/>
        <w:left w:val="none" w:sz="0" w:space="0" w:color="auto"/>
        <w:bottom w:val="none" w:sz="0" w:space="0" w:color="auto"/>
        <w:right w:val="none" w:sz="0" w:space="0" w:color="auto"/>
      </w:divBdr>
    </w:div>
    <w:div w:id="1527405049">
      <w:bodyDiv w:val="1"/>
      <w:marLeft w:val="0"/>
      <w:marRight w:val="0"/>
      <w:marTop w:val="0"/>
      <w:marBottom w:val="0"/>
      <w:divBdr>
        <w:top w:val="none" w:sz="0" w:space="0" w:color="auto"/>
        <w:left w:val="none" w:sz="0" w:space="0" w:color="auto"/>
        <w:bottom w:val="none" w:sz="0" w:space="0" w:color="auto"/>
        <w:right w:val="none" w:sz="0" w:space="0" w:color="auto"/>
      </w:divBdr>
    </w:div>
    <w:div w:id="1545559197">
      <w:bodyDiv w:val="1"/>
      <w:marLeft w:val="0"/>
      <w:marRight w:val="0"/>
      <w:marTop w:val="0"/>
      <w:marBottom w:val="0"/>
      <w:divBdr>
        <w:top w:val="none" w:sz="0" w:space="0" w:color="auto"/>
        <w:left w:val="none" w:sz="0" w:space="0" w:color="auto"/>
        <w:bottom w:val="none" w:sz="0" w:space="0" w:color="auto"/>
        <w:right w:val="none" w:sz="0" w:space="0" w:color="auto"/>
      </w:divBdr>
    </w:div>
    <w:div w:id="1745909212">
      <w:bodyDiv w:val="1"/>
      <w:marLeft w:val="0"/>
      <w:marRight w:val="0"/>
      <w:marTop w:val="0"/>
      <w:marBottom w:val="0"/>
      <w:divBdr>
        <w:top w:val="none" w:sz="0" w:space="0" w:color="auto"/>
        <w:left w:val="none" w:sz="0" w:space="0" w:color="auto"/>
        <w:bottom w:val="none" w:sz="0" w:space="0" w:color="auto"/>
        <w:right w:val="none" w:sz="0" w:space="0" w:color="auto"/>
      </w:divBdr>
    </w:div>
    <w:div w:id="1826359784">
      <w:bodyDiv w:val="1"/>
      <w:marLeft w:val="0"/>
      <w:marRight w:val="0"/>
      <w:marTop w:val="0"/>
      <w:marBottom w:val="0"/>
      <w:divBdr>
        <w:top w:val="none" w:sz="0" w:space="0" w:color="auto"/>
        <w:left w:val="none" w:sz="0" w:space="0" w:color="auto"/>
        <w:bottom w:val="none" w:sz="0" w:space="0" w:color="auto"/>
        <w:right w:val="none" w:sz="0" w:space="0" w:color="auto"/>
      </w:divBdr>
    </w:div>
    <w:div w:id="1986545830">
      <w:bodyDiv w:val="1"/>
      <w:marLeft w:val="0"/>
      <w:marRight w:val="0"/>
      <w:marTop w:val="0"/>
      <w:marBottom w:val="0"/>
      <w:divBdr>
        <w:top w:val="none" w:sz="0" w:space="0" w:color="auto"/>
        <w:left w:val="none" w:sz="0" w:space="0" w:color="auto"/>
        <w:bottom w:val="none" w:sz="0" w:space="0" w:color="auto"/>
        <w:right w:val="none" w:sz="0" w:space="0" w:color="auto"/>
      </w:divBdr>
    </w:div>
    <w:div w:id="2112696376">
      <w:bodyDiv w:val="1"/>
      <w:marLeft w:val="0"/>
      <w:marRight w:val="0"/>
      <w:marTop w:val="0"/>
      <w:marBottom w:val="0"/>
      <w:divBdr>
        <w:top w:val="none" w:sz="0" w:space="0" w:color="auto"/>
        <w:left w:val="none" w:sz="0" w:space="0" w:color="auto"/>
        <w:bottom w:val="none" w:sz="0" w:space="0" w:color="auto"/>
        <w:right w:val="none" w:sz="0" w:space="0" w:color="auto"/>
      </w:divBdr>
    </w:div>
    <w:div w:id="2136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30614"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4208"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urait.ru/bcode/51309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695" TargetMode="External"/><Relationship Id="rId5" Type="http://schemas.openxmlformats.org/officeDocument/2006/relationships/webSettings" Target="webSettings.xml"/><Relationship Id="rId15" Type="http://schemas.openxmlformats.org/officeDocument/2006/relationships/hyperlink" Target="https://urait.ru/bcode/517346" TargetMode="External"/><Relationship Id="rId10" Type="http://schemas.openxmlformats.org/officeDocument/2006/relationships/hyperlink" Target="https://e.lanbook.com/book/4086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126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8826B-4F5A-4AFB-84E5-B6EF6044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27</Pages>
  <Words>7098</Words>
  <Characters>40460</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 директора УМО</cp:lastModifiedBy>
  <cp:revision>35</cp:revision>
  <cp:lastPrinted>2024-12-17T10:41:00Z</cp:lastPrinted>
  <dcterms:created xsi:type="dcterms:W3CDTF">2023-07-17T08:18:00Z</dcterms:created>
  <dcterms:modified xsi:type="dcterms:W3CDTF">2026-06-19T13:55:00Z</dcterms:modified>
</cp:coreProperties>
</file>