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 </w:t>
      </w:r>
    </w:p>
    <w:p w:rsidR="0012559B" w:rsidRDefault="00FC014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ОПОП-ППССЗ по специальности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5E2CFC" w:rsidRDefault="005E2CFC" w:rsidP="005E2CF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4"/>
        </w:rPr>
        <w:t>на транспорте (по видам)</w:t>
      </w:r>
    </w:p>
    <w:p w:rsidR="0012559B" w:rsidRDefault="0012559B">
      <w:pPr>
        <w:spacing w:after="0" w:line="240" w:lineRule="auto"/>
        <w:rPr>
          <w:rFonts w:ascii="Times New Roman" w:hAnsi="Times New Roman"/>
          <w:sz w:val="28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12559B">
      <w:pPr>
        <w:spacing w:after="0" w:line="240" w:lineRule="auto"/>
        <w:rPr>
          <w:rFonts w:ascii="Times New Roman" w:hAnsi="Times New Roman"/>
          <w:sz w:val="24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</w:t>
      </w:r>
      <w:r w:rsidR="00B11946">
        <w:rPr>
          <w:rFonts w:ascii="Times New Roman" w:hAnsi="Times New Roman"/>
          <w:b/>
          <w:sz w:val="24"/>
        </w:rPr>
        <w:t>ЧАЯ ПРОГРАММА УЧЕБНО</w:t>
      </w:r>
      <w:r>
        <w:rPr>
          <w:rFonts w:ascii="Times New Roman" w:hAnsi="Times New Roman"/>
          <w:b/>
          <w:sz w:val="24"/>
        </w:rPr>
        <w:t>ГО ПРЕДМЕТА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ОУД.13 БИОЛОГИЯ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специальности</w:t>
      </w:r>
    </w:p>
    <w:p w:rsidR="00B11946" w:rsidRDefault="00B1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CFC" w:rsidRP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 xml:space="preserve">23.02.01 Организация перевозок и управление на транспорте 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5E2CFC">
        <w:rPr>
          <w:rFonts w:ascii="Times New Roman" w:eastAsia="Times New Roman" w:hAnsi="Times New Roman"/>
          <w:sz w:val="24"/>
          <w:lang w:eastAsia="ru-RU"/>
        </w:rPr>
        <w:t>(по видам)</w:t>
      </w:r>
    </w:p>
    <w:p w:rsidR="005E2CFC" w:rsidRDefault="005E2CFC" w:rsidP="005E2CFC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12559B" w:rsidRDefault="00FC014E" w:rsidP="005E2CFC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>
        <w:rPr>
          <w:rFonts w:ascii="Times New Roman" w:hAnsi="Times New Roman"/>
          <w:b/>
          <w:i/>
          <w:sz w:val="24"/>
        </w:rPr>
        <w:t>202</w:t>
      </w:r>
      <w:r w:rsidR="00F71A47">
        <w:rPr>
          <w:rFonts w:ascii="Times New Roman" w:hAnsi="Times New Roman"/>
          <w:b/>
          <w:i/>
          <w:sz w:val="24"/>
        </w:rPr>
        <w:t>4</w:t>
      </w:r>
      <w:r>
        <w:rPr>
          <w:rFonts w:ascii="Times New Roman" w:hAnsi="Times New Roman"/>
          <w:i/>
          <w:sz w:val="24"/>
        </w:rPr>
        <w:t>)</w:t>
      </w:r>
    </w:p>
    <w:p w:rsidR="0012559B" w:rsidRDefault="0012559B">
      <w:pPr>
        <w:pStyle w:val="14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</w:pPr>
    </w:p>
    <w:p w:rsidR="0012559B" w:rsidRDefault="0012559B">
      <w:pPr>
        <w:pStyle w:val="14"/>
        <w:widowControl w:val="0"/>
        <w:spacing w:after="0" w:line="240" w:lineRule="auto"/>
        <w:ind w:right="143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Default="00B11946">
      <w:pPr>
        <w:pStyle w:val="14"/>
        <w:widowControl w:val="0"/>
        <w:spacing w:after="0" w:line="240" w:lineRule="auto"/>
        <w:ind w:right="143"/>
        <w:jc w:val="center"/>
      </w:pPr>
    </w:p>
    <w:p w:rsidR="00B11946" w:rsidRPr="002650CC" w:rsidRDefault="00B11946" w:rsidP="00B11946">
      <w:pPr>
        <w:pStyle w:val="14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2650CC">
        <w:rPr>
          <w:rFonts w:ascii="Times New Roman" w:hAnsi="Times New Roman"/>
          <w:b/>
          <w:sz w:val="28"/>
          <w:szCs w:val="28"/>
        </w:rPr>
        <w:t>202</w:t>
      </w:r>
      <w:r w:rsidR="00F71A47">
        <w:rPr>
          <w:rFonts w:ascii="Times New Roman" w:hAnsi="Times New Roman"/>
          <w:b/>
          <w:sz w:val="28"/>
          <w:szCs w:val="28"/>
        </w:rPr>
        <w:t>4</w:t>
      </w:r>
    </w:p>
    <w:p w:rsidR="006F3E15" w:rsidRDefault="006F3E15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widowControl w:val="0"/>
        <w:spacing w:after="0" w:line="240" w:lineRule="auto"/>
        <w:ind w:right="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2559B">
        <w:tc>
          <w:tcPr>
            <w:tcW w:w="7668" w:type="dxa"/>
          </w:tcPr>
          <w:p w:rsidR="0012559B" w:rsidRDefault="0012559B">
            <w:pPr>
              <w:pStyle w:val="14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C014E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559B">
        <w:trPr>
          <w:trHeight w:val="670"/>
        </w:trPr>
        <w:tc>
          <w:tcPr>
            <w:tcW w:w="7668" w:type="dxa"/>
          </w:tcPr>
          <w:p w:rsidR="0012559B" w:rsidRDefault="00FC014E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12559B" w:rsidRDefault="0012559B">
            <w:pPr>
              <w:pStyle w:val="14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F10D1D" w:rsidP="008D1347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 УЧЕБНОГО ПРЕДМЕТА</w:t>
            </w:r>
          </w:p>
          <w:p w:rsidR="0012559B" w:rsidRDefault="0012559B">
            <w:pPr>
              <w:pStyle w:val="14"/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12559B" w:rsidRDefault="004D68C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2559B">
        <w:tc>
          <w:tcPr>
            <w:tcW w:w="7668" w:type="dxa"/>
          </w:tcPr>
          <w:p w:rsidR="0012559B" w:rsidRDefault="00FC014E">
            <w:pPr>
              <w:pStyle w:val="14"/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12559B" w:rsidRDefault="002D42E2">
            <w:pPr>
              <w:pStyle w:val="1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12559B" w:rsidRDefault="0012559B">
      <w:pPr>
        <w:pStyle w:val="1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12559B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9B" w:rsidRDefault="00FC014E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2559B" w:rsidRDefault="00FC014E">
      <w:pPr>
        <w:pStyle w:val="a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12559B" w:rsidRDefault="00FC014E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ОУД.13 БИОЛОГИЯ</w:t>
      </w:r>
    </w:p>
    <w:p w:rsidR="0012559B" w:rsidRDefault="0012559B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является частью программы среднего общего образования по специальности СПО 23.02.01 Организация перевозок и управление на транспорте (по видам).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поста централизации;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Сигналист;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Приемосдатчик груза и багажа;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по обработке перевозочных документов;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Составитель поездов;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сортировочной горки;</w:t>
      </w:r>
    </w:p>
    <w:p w:rsidR="005E2CFC" w:rsidRPr="005E2CFC" w:rsidRDefault="005E2CFC" w:rsidP="005E2CF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E2CFC">
        <w:rPr>
          <w:rFonts w:ascii="Times New Roman" w:hAnsi="Times New Roman"/>
          <w:spacing w:val="-2"/>
          <w:sz w:val="24"/>
          <w:szCs w:val="24"/>
        </w:rPr>
        <w:t>Оператор при дежурном по станции.</w:t>
      </w:r>
    </w:p>
    <w:p w:rsidR="0012559B" w:rsidRDefault="001255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2559B" w:rsidRDefault="00FC014E">
      <w:pPr>
        <w:pStyle w:val="ae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 xml:space="preserve">Место учебного предмета в структуре ОПОП-ППССЗ: </w:t>
      </w:r>
    </w:p>
    <w:p w:rsidR="0012559B" w:rsidRDefault="00FC014E">
      <w:pPr>
        <w:pStyle w:val="14"/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hAnsi="Times New Roman" w:cs="Times New Roman"/>
          <w:sz w:val="24"/>
          <w:szCs w:val="24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12559B" w:rsidRDefault="0012559B">
      <w:pPr>
        <w:pStyle w:val="14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12559B" w:rsidRPr="002D42E2" w:rsidRDefault="00FC014E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D42E2">
        <w:rPr>
          <w:rFonts w:ascii="Times New Roman" w:hAnsi="Times New Roman"/>
          <w:sz w:val="24"/>
          <w:szCs w:val="24"/>
        </w:rPr>
        <w:t xml:space="preserve">1.3.1  Цель </w:t>
      </w:r>
      <w:r w:rsidRPr="002D42E2">
        <w:rPr>
          <w:rFonts w:ascii="Times New Roman" w:hAnsi="Times New Roman"/>
          <w:bCs/>
          <w:sz w:val="24"/>
          <w:szCs w:val="24"/>
        </w:rPr>
        <w:t>учебного предмета:</w:t>
      </w:r>
      <w:r w:rsidRPr="002D42E2">
        <w:rPr>
          <w:rFonts w:ascii="Times New Roman" w:hAnsi="Times New Roman"/>
          <w:sz w:val="24"/>
          <w:szCs w:val="24"/>
        </w:rPr>
        <w:t xml:space="preserve"> 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014E">
        <w:rPr>
          <w:rFonts w:ascii="Times New Roman" w:hAnsi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FC014E" w:rsidRP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C014E" w:rsidRDefault="00FC014E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14E">
        <w:rPr>
          <w:rFonts w:ascii="Times New Roman" w:hAnsi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B387D" w:rsidRDefault="00EB387D" w:rsidP="00FC014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1F83" w:rsidRDefault="008B1F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1.3.2  В результате освоения учебного предмета обучающийся должен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уметь: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описывать особей видов по морфологическому критерию;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изучать изменения в экосистемах на биологических моделях;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0E2D44">
        <w:t xml:space="preserve"> </w:t>
      </w:r>
      <w:r w:rsidRPr="000E2D44">
        <w:rPr>
          <w:rFonts w:ascii="Times New Roman" w:hAnsi="Times New Roman"/>
          <w:bCs/>
          <w:sz w:val="24"/>
          <w:szCs w:val="24"/>
        </w:rPr>
        <w:t>для: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FC014E" w:rsidRPr="000E2D44" w:rsidRDefault="00FC014E" w:rsidP="00FC0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вклад выдающихся ученых в развитие биологической науки;</w:t>
      </w:r>
    </w:p>
    <w:p w:rsidR="000E2D44" w:rsidRPr="000E2D44" w:rsidRDefault="000E2D44" w:rsidP="000E2D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2D44">
        <w:rPr>
          <w:rFonts w:ascii="Times New Roman" w:hAnsi="Times New Roman"/>
          <w:bCs/>
          <w:sz w:val="24"/>
          <w:szCs w:val="24"/>
        </w:rPr>
        <w:t>- биологическую терминологию и символику;</w:t>
      </w:r>
    </w:p>
    <w:p w:rsidR="000E2D44" w:rsidRDefault="000E2D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EB387D" w:rsidRDefault="00EB387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1.3.3  Планируемые результаты освоения учебного предмета:</w:t>
      </w:r>
    </w:p>
    <w:p w:rsidR="008B1F83" w:rsidRPr="003A6E25" w:rsidRDefault="008B1F83" w:rsidP="008B1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ОК 04, ОК</w:t>
      </w:r>
      <w:r w:rsidRPr="003A6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A07">
        <w:rPr>
          <w:rFonts w:ascii="Times New Roman" w:eastAsia="Times New Roman" w:hAnsi="Times New Roman"/>
          <w:sz w:val="24"/>
          <w:szCs w:val="24"/>
          <w:lang w:eastAsia="ru-RU"/>
        </w:rPr>
        <w:t>07, ПК 3.2, ПК 3.2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802"/>
        <w:gridCol w:w="3265"/>
        <w:gridCol w:w="3402"/>
      </w:tblGrid>
      <w:tr w:rsidR="0012559B" w:rsidTr="00896799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12559B" w:rsidTr="00896799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12559B">
            <w:pPr>
              <w:pStyle w:val="ae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 w:rsidP="001214B5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Дисциплинарные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 части трудового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проектной деятельности, навыками разрешения проблем;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сформированность </w:t>
            </w:r>
            <w:r w:rsidR="00080F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опыта применения основных методов научного познания, используемых в биологии: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в) работа с информацией: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б)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инициативным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 принятие себя и других людей: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12559B" w:rsidRDefault="00FC01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12559B" w:rsidTr="0089679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экологического воспитания: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8B1F83" w:rsidTr="00C6430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 3.1 </w:t>
            </w:r>
            <w:r w:rsidRPr="00F71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Планировать и организовывать работу по транспортно-логистическому </w:t>
            </w:r>
            <w:r w:rsidRPr="00F71A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обслуживанию в сфере грузовых перевозок.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производства, связанные со специальностью;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8B1F83" w:rsidRDefault="008B1F83" w:rsidP="008B1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применение в жизни человека</w:t>
            </w:r>
          </w:p>
        </w:tc>
      </w:tr>
    </w:tbl>
    <w:p w:rsidR="0012559B" w:rsidRDefault="0012559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2559B" w:rsidRPr="00652B85" w:rsidRDefault="00FC014E">
      <w:pPr>
        <w:spacing w:after="0" w:line="240" w:lineRule="auto"/>
        <w:ind w:firstLine="709"/>
        <w:jc w:val="both"/>
      </w:pPr>
      <w:bookmarkStart w:id="1" w:name="bookmark0"/>
      <w:bookmarkEnd w:id="1"/>
      <w:r>
        <w:rPr>
          <w:rFonts w:ascii="Times New Roman" w:hAnsi="Times New Roman"/>
          <w:sz w:val="24"/>
          <w:szCs w:val="24"/>
        </w:rPr>
        <w:t xml:space="preserve">В результате освоения программы учебного предмета реализуется программа </w:t>
      </w:r>
      <w:r w:rsidRPr="00652B85">
        <w:rPr>
          <w:rFonts w:ascii="Times New Roman" w:hAnsi="Times New Roman"/>
          <w:sz w:val="24"/>
          <w:szCs w:val="24"/>
        </w:rPr>
        <w:t xml:space="preserve">воспитания, направленная на формирование следующих личностных результатов (ЛР): </w:t>
      </w:r>
    </w:p>
    <w:p w:rsidR="0012559B" w:rsidRPr="00652B85" w:rsidRDefault="00FC014E">
      <w:pPr>
        <w:spacing w:after="0" w:line="240" w:lineRule="auto"/>
        <w:ind w:firstLine="709"/>
        <w:contextualSpacing/>
        <w:jc w:val="both"/>
      </w:pPr>
      <w:r w:rsidRPr="00652B85">
        <w:rPr>
          <w:rFonts w:ascii="Times New Roman" w:hAnsi="Times New Roman"/>
          <w:sz w:val="24"/>
          <w:szCs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12559B" w:rsidRPr="00652B85" w:rsidRDefault="00394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23</w:t>
      </w:r>
      <w:r w:rsidR="00FC014E"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014E" w:rsidRPr="00652B85">
        <w:rPr>
          <w:rFonts w:ascii="Times New Roman" w:eastAsia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F71A47" w:rsidRDefault="00FC0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B85">
        <w:rPr>
          <w:rFonts w:ascii="Times New Roman" w:eastAsia="Times New Roman" w:hAnsi="Times New Roman"/>
          <w:bCs/>
          <w:sz w:val="24"/>
          <w:szCs w:val="24"/>
          <w:lang w:eastAsia="ru-RU"/>
        </w:rPr>
        <w:t>ЛР 30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F71A47" w:rsidRPr="00F71A47" w:rsidRDefault="00F71A47" w:rsidP="00F71A4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71A47">
        <w:rPr>
          <w:rFonts w:ascii="Times New Roman" w:hAnsi="Times New Roman"/>
          <w:b/>
          <w:bCs/>
          <w:sz w:val="24"/>
          <w:szCs w:val="24"/>
          <w:lang w:eastAsia="en-US"/>
        </w:rPr>
        <w:t>2.1 Объем учебной дисциплины и виды учебной работы</w:t>
      </w:r>
    </w:p>
    <w:p w:rsidR="00F71A47" w:rsidRPr="00F71A47" w:rsidRDefault="00F71A47" w:rsidP="00F71A4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F71A47" w:rsidRPr="00F71A47" w:rsidTr="00F71A47">
        <w:trPr>
          <w:trHeight w:val="20"/>
        </w:trPr>
        <w:tc>
          <w:tcPr>
            <w:tcW w:w="8249" w:type="dxa"/>
            <w:vAlign w:val="center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Объём в ч</w:t>
            </w: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а</w:t>
            </w: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сах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shd w:val="clear" w:color="auto" w:fill="FFFFFF"/>
              <w:suppressAutoHyphens w:val="0"/>
              <w:spacing w:after="0" w:line="240" w:lineRule="auto"/>
              <w:ind w:left="1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shd w:val="clear" w:color="auto" w:fill="FFFFFF"/>
              <w:suppressAutoHyphens w:val="0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shd w:val="clear" w:color="auto" w:fill="FFFFFF"/>
              <w:suppressAutoHyphens w:val="0"/>
              <w:spacing w:after="0" w:line="240" w:lineRule="auto"/>
              <w:ind w:left="16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1A4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shd w:val="clear" w:color="auto" w:fill="FFFFFF"/>
              <w:suppressAutoHyphens w:val="0"/>
              <w:spacing w:after="0" w:line="240" w:lineRule="auto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val="en-US" w:eastAsia="en-US"/>
              </w:rPr>
            </w:pP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/>
                <w:b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F71A47" w:rsidRPr="00F71A47" w:rsidTr="00F71A47">
        <w:trPr>
          <w:trHeight w:val="20"/>
        </w:trPr>
        <w:tc>
          <w:tcPr>
            <w:tcW w:w="9789" w:type="dxa"/>
            <w:gridSpan w:val="2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F71A47" w:rsidRPr="00F71A47" w:rsidTr="00F71A47">
        <w:trPr>
          <w:trHeight w:val="171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в  т.ч.</w:t>
            </w: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/>
                <w:noProof/>
                <w:sz w:val="24"/>
                <w:szCs w:val="24"/>
                <w:lang w:val="en-US" w:eastAsia="ru-RU"/>
              </w:rPr>
            </w:pPr>
            <w:r w:rsidRPr="00F71A47">
              <w:rPr>
                <w:rFonts w:ascii="Times New Roman" w:eastAsia="Lucida Sans Unicode" w:hAnsi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71A47" w:rsidRPr="00F71A47" w:rsidTr="00F71A47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tabs>
                <w:tab w:val="left" w:pos="5392"/>
              </w:tabs>
              <w:suppressAutoHyphens w:val="0"/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Pr="00F71A47">
              <w:rPr>
                <w:rFonts w:ascii="Times New Roman" w:eastAsia="Lucida Sans Unicode" w:hAnsi="Times New Roman"/>
                <w:b/>
                <w:bCs/>
                <w:iCs/>
                <w:sz w:val="24"/>
                <w:szCs w:val="24"/>
                <w:lang w:eastAsia="en-US"/>
              </w:rPr>
              <w:t>в форме</w:t>
            </w:r>
            <w:r w:rsidRPr="00F71A47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F71A47" w:rsidRPr="00F71A47" w:rsidRDefault="00F71A47" w:rsidP="00F71A47">
            <w:pPr>
              <w:widowControl w:val="0"/>
              <w:tabs>
                <w:tab w:val="left" w:pos="5392"/>
              </w:tabs>
              <w:suppressAutoHyphens w:val="0"/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/>
                <w:i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дифференцированного зачета </w:t>
            </w:r>
            <w:r w:rsidRPr="00F71A47"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71A47" w:rsidRPr="00F71A47" w:rsidRDefault="00F71A47" w:rsidP="00F71A47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71A47" w:rsidRPr="00F71A47" w:rsidRDefault="00F71A47" w:rsidP="00F71A47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71A47" w:rsidRPr="00F71A47" w:rsidRDefault="00F71A47" w:rsidP="00F71A47">
      <w:pPr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F71A47" w:rsidRPr="00F71A47" w:rsidRDefault="00F71A47" w:rsidP="00F71A47">
      <w:pPr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Cambria" w:hAnsi="Cambria"/>
          <w:sz w:val="20"/>
          <w:szCs w:val="20"/>
          <w:lang w:val="x-none" w:eastAsia="x-none"/>
        </w:rPr>
        <w:sectPr w:rsidR="00F71A47" w:rsidRPr="00F71A47" w:rsidSect="00F71A47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F71A47" w:rsidRPr="00F71A47" w:rsidRDefault="00F71A47" w:rsidP="00F71A47">
      <w:pPr>
        <w:tabs>
          <w:tab w:val="left" w:pos="598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71A47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 Тематический план и содержание учебной дисциплины ОУД.13 БИОЛОГИЯ </w:t>
      </w:r>
    </w:p>
    <w:p w:rsidR="00F71A47" w:rsidRPr="00F71A47" w:rsidRDefault="00F71A47" w:rsidP="00F71A47">
      <w:pPr>
        <w:tabs>
          <w:tab w:val="left" w:pos="5985"/>
        </w:tabs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873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676"/>
        <w:gridCol w:w="992"/>
        <w:gridCol w:w="2551"/>
        <w:gridCol w:w="3770"/>
      </w:tblGrid>
      <w:tr w:rsidR="00F71A47" w:rsidRPr="00F71A47" w:rsidTr="00F71A47">
        <w:trPr>
          <w:gridAfter w:val="1"/>
          <w:wAfter w:w="3770" w:type="dxa"/>
          <w:trHeight w:val="1045"/>
        </w:trPr>
        <w:tc>
          <w:tcPr>
            <w:tcW w:w="2748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1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 семестр (32=22 часа – лк + 2 часа лб + 8 часов пз)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91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1.1.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Биология как наука. Общая характерист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ка жизни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1072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1A47" w:rsidRPr="00F71A47" w:rsidRDefault="00F71A47" w:rsidP="00F7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1.2.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Структурно-функциональная 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ганизация клеток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Клеточная теория (Т. Шванн, М. Шлейден, Р. Вирхов). Основные положения с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временной клеточной теории. Типы клеточной организации: прокариотический и эукариотический. Одноклеточные и многоклеточные организмы. Строение пр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Лабораторная работа №1 </w:t>
            </w:r>
          </w:p>
          <w:p w:rsidR="00F71A47" w:rsidRPr="00F71A47" w:rsidRDefault="00F71A47" w:rsidP="00F71A4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Вирусные и бактериальные заболевания. Общие принципы использования лека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ственных веществ. Особенности применения антибиотиков. 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1.3. Структурно-функциональные фа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торы наследственн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Хромосомная теория Т. Моргана. Строение хромосом. Хромосомный набор кл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ток, гомологичные и негомологичные хромосомы, гаплоидный и диплоидный набор.  Нуклеиновые кислоты: ДНК, РНК нахождение в клетке, их строение и 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функции. Матричные процессы в клетке: репликация, биосинтез белка, репар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ция. Генетический код и его свойства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Практическое занятие №2 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1.4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Обмен веществ и пр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вращение энергии в клетке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1.5. Жизненный цикл клетки. Митоз. Мейоз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й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озе. Кроссинговер. Биологический смысл мейоза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Раздел 2. Строение и функции организма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2.1.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Строение 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ганизма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Многоклеточные организмы. Взаимосвязь органов и системы органов в мног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клеточном организме. Гомеостаз организма и его поддержание в процессе жизн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2.2.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Формы размножения организмов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 размножения организмов. Бесполое и половое размножение. Виды бесп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лого размножения. Половое размножение. Гаметогенез у животных. Сперматог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2.3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Онтогенез растений, животных и человека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Индивидуальное развитие организмов. Эмбриогенез и его стадии. Постэмбри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нальный период. Стадии постэмбрионального развития у животных и человека. Прямое и непрямое развитие. Биологическое старение и смерть. Онтогенез раст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2.4. Закономе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ности наследования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Основные понятия генетики. Закономерности образования гамет. Законы Г. Ме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№3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вероятности возникновения наследственных пр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 при моно-, ди-, полигибридном и анализирующем скрещивании, составл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ние генотипических схем скрещивания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2.5. Сцепленное наследование призн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а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ков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№4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вероятности возникновения наследственных пр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 при сцепленном наследовании, составление генотипических схем скрещ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1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2. Строение и функции организма (2 семестр)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2.6. Закономе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ности изменчивости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Изменчивость признаков. Виды изменчивости: наследственная и ненаследстве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ные болезни человека. Болезни с наследственной предрасположенностью. Знач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ние медицинской генетики в предотвращении и лечении генетических заболев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ний человека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№5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Решение задач на определение типа мутации при передаче наследственных пр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знаков, составление генотипических схем скрещивания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51" w:type="dxa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3. Теория эволюции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70" w:type="dxa"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3.1. История эв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люционного учения. 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Микроэволюция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Первые эволюционные концепции (Ж.Б. Ламарк, Ж.Л. Бюффон). Эволюционная 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теория Ч. Дарвина. Синтетическая теория эволюции и ее основные положения. 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Тема 3.2. Макроэв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люция. Возникновение и развитие жизни на Земле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Макроэволюция. Формы и основные направления макроэволюции (А.Н. Севе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цов). Пути достижения биологического прогресса. Сохранение биоразнообразия на Земле.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низмов. Возникновение основных царств эукариот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314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3.3. Происхожд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ние человека – антр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погенез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Антропология – наука о человеке. Систематическое положение человека. Схо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ство и отличия человека с животными. Основные стадии антропогенеза. Эвол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ция современного человека. 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Человеческие расы и их единство. Время и пути расселения человека по планете.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163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4. Экология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4.1. Экологич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ские факторы и среды жизни 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Среды обитания организмов: водная, наземно-воздушная, почвенная, внутрио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ганизменная. Физико-химические особенности сред обитания организмов. Пр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способления организмов к жизни в разных средах. Понятие экологического фа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4.2. Популяция, сообщества, экосист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мы 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 экосистемы: продуценты, консументы, редуценты. Круговорот веществ и п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ток энергии в экосистеме. Трофические уровни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№6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энергии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Тема 4.3. Биосфера - глобальная экологич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ская система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ры и его функции.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Закономерности существования биосферы. Особенности биосферы как глобал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4.4. Влияние а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тропогенных факт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ров на биосферу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№7 (профессионально-ориентированное)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Отходы </w:t>
            </w:r>
            <w:r w:rsidRPr="00F71A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4.5. Влияние с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циально-экологических факт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ров на здоровье чел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7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Лабораторная работа №2 (профессионально-ориентированное)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OfficinaSansBookC" w:hAnsi="Times New Roman"/>
                <w:b/>
                <w:sz w:val="24"/>
                <w:szCs w:val="24"/>
                <w:lang w:eastAsia="en-US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Раздел 5. Биология в жизни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5.1. Биотехнол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гии в жизни каждого</w:t>
            </w: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нологических и генетических экспериментов. Правила поиска и анализа биоэк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cantSplit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№8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 5.2. Биотехнол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гии в промышленн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8676" w:type="dxa"/>
            <w:vAlign w:val="center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76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Практическое занятие №9</w:t>
            </w:r>
          </w:p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vMerge/>
          </w:tcPr>
          <w:p w:rsidR="00F71A47" w:rsidRPr="00F71A47" w:rsidRDefault="00F71A47" w:rsidP="00F71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Промежуточная аттестация по дисциплине: 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71A47" w:rsidRPr="00F71A47" w:rsidTr="00F71A47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551" w:type="dxa"/>
          </w:tcPr>
          <w:p w:rsidR="00F71A47" w:rsidRP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71A47" w:rsidRDefault="00F71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59B" w:rsidRDefault="00FC014E">
      <w:pPr>
        <w:spacing w:after="0" w:line="240" w:lineRule="auto"/>
        <w:ind w:firstLine="709"/>
        <w:contextualSpacing/>
        <w:jc w:val="both"/>
      </w:pPr>
      <w:r>
        <w:br w:type="page"/>
      </w:r>
    </w:p>
    <w:p w:rsidR="0012559B" w:rsidRDefault="0012559B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12559B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431982" w:rsidRPr="00431982" w:rsidRDefault="00431982" w:rsidP="00431982">
      <w:pPr>
        <w:spacing w:after="0" w:line="240" w:lineRule="auto"/>
        <w:ind w:left="426"/>
        <w:jc w:val="center"/>
        <w:textAlignment w:val="baseline"/>
        <w:rPr>
          <w:rFonts w:ascii="Times New Roman" w:hAnsi="Times New Roman"/>
          <w:b/>
          <w:sz w:val="24"/>
          <w:szCs w:val="24"/>
          <w:lang w:eastAsia="en-US"/>
        </w:rPr>
      </w:pPr>
      <w:r w:rsidRPr="00431982">
        <w:rPr>
          <w:rFonts w:ascii="Times New Roman" w:hAnsi="Times New Roman"/>
          <w:b/>
          <w:sz w:val="24"/>
          <w:szCs w:val="24"/>
          <w:lang w:eastAsia="en-US"/>
        </w:rPr>
        <w:lastRenderedPageBreak/>
        <w:t>3. УСЛОВИЯ РЕАЛИЗАЦИИ ПРОГРАММЫ УЧЕБНОЙ ДИСЦИЛИНЫ</w:t>
      </w:r>
    </w:p>
    <w:p w:rsidR="00431982" w:rsidRPr="00431982" w:rsidRDefault="00431982" w:rsidP="0043198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lang w:eastAsia="en-US"/>
        </w:rPr>
      </w:pPr>
      <w:r w:rsidRPr="00431982">
        <w:rPr>
          <w:rFonts w:ascii="Times New Roman" w:hAnsi="Times New Roman"/>
          <w:b/>
          <w:sz w:val="24"/>
          <w:lang w:eastAsia="en-US"/>
        </w:rPr>
        <w:t>3.1 Требования к минимальному материально-техническому обеспечению</w:t>
      </w:r>
    </w:p>
    <w:p w:rsidR="00431982" w:rsidRPr="00431982" w:rsidRDefault="00431982" w:rsidP="00431982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lang w:eastAsia="en-US"/>
        </w:rPr>
      </w:pPr>
      <w:r w:rsidRPr="00431982">
        <w:rPr>
          <w:rFonts w:ascii="Times New Roman" w:hAnsi="Times New Roman"/>
          <w:bCs/>
          <w:spacing w:val="-2"/>
          <w:sz w:val="24"/>
          <w:lang w:eastAsia="en-US"/>
        </w:rPr>
        <w:t>Учебная дисциплина реализуется в учебном кабинете</w:t>
      </w:r>
      <w:r w:rsidRPr="00431982">
        <w:rPr>
          <w:lang w:eastAsia="en-US"/>
        </w:rPr>
        <w:t xml:space="preserve"> </w:t>
      </w:r>
      <w:r w:rsidRPr="00431982">
        <w:rPr>
          <w:rFonts w:ascii="Times New Roman" w:hAnsi="Times New Roman"/>
          <w:sz w:val="24"/>
          <w:szCs w:val="24"/>
          <w:lang w:eastAsia="en-US"/>
        </w:rPr>
        <w:t xml:space="preserve">биологии </w:t>
      </w:r>
    </w:p>
    <w:p w:rsidR="00431982" w:rsidRPr="00431982" w:rsidRDefault="00431982" w:rsidP="00431982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Оборудование учебного кабинета:</w:t>
      </w:r>
    </w:p>
    <w:p w:rsidR="00431982" w:rsidRPr="00431982" w:rsidRDefault="00431982" w:rsidP="00431982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посадочные места по количеству обучающихся;</w:t>
      </w:r>
    </w:p>
    <w:p w:rsidR="00431982" w:rsidRPr="00431982" w:rsidRDefault="00431982" w:rsidP="00431982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рабочее место преподавателя;</w:t>
      </w:r>
    </w:p>
    <w:p w:rsidR="00431982" w:rsidRPr="00431982" w:rsidRDefault="00431982" w:rsidP="00431982">
      <w:pPr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методические материалы по дисциплине.</w:t>
      </w:r>
    </w:p>
    <w:p w:rsidR="00431982" w:rsidRPr="00431982" w:rsidRDefault="00431982" w:rsidP="00431982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Технические средства обучения рабочего места преподавателя: компьютерное обор</w:t>
      </w:r>
      <w:r w:rsidRPr="00431982">
        <w:rPr>
          <w:rFonts w:ascii="Times New Roman" w:hAnsi="Times New Roman"/>
          <w:sz w:val="24"/>
          <w:lang w:eastAsia="en-US"/>
        </w:rPr>
        <w:t>у</w:t>
      </w:r>
      <w:r w:rsidRPr="00431982">
        <w:rPr>
          <w:rFonts w:ascii="Times New Roman" w:hAnsi="Times New Roman"/>
          <w:sz w:val="24"/>
          <w:lang w:eastAsia="en-US"/>
        </w:rPr>
        <w:t>дование, соответствующее современным требованиям безопасности и надёжности, предусма</w:t>
      </w:r>
      <w:r w:rsidRPr="00431982">
        <w:rPr>
          <w:rFonts w:ascii="Times New Roman" w:hAnsi="Times New Roman"/>
          <w:sz w:val="24"/>
          <w:lang w:eastAsia="en-US"/>
        </w:rPr>
        <w:t>т</w:t>
      </w:r>
      <w:r w:rsidRPr="00431982">
        <w:rPr>
          <w:rFonts w:ascii="Times New Roman" w:hAnsi="Times New Roman"/>
          <w:sz w:val="24"/>
          <w:lang w:eastAsia="en-US"/>
        </w:rPr>
        <w:t>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</w:t>
      </w:r>
      <w:r w:rsidRPr="00431982">
        <w:rPr>
          <w:rFonts w:ascii="Times New Roman" w:hAnsi="Times New Roman"/>
          <w:sz w:val="24"/>
          <w:lang w:eastAsia="en-US"/>
        </w:rPr>
        <w:t>н</w:t>
      </w:r>
      <w:r w:rsidRPr="00431982">
        <w:rPr>
          <w:rFonts w:ascii="Times New Roman" w:hAnsi="Times New Roman"/>
          <w:sz w:val="24"/>
          <w:lang w:eastAsia="en-US"/>
        </w:rPr>
        <w:t xml:space="preserve">терактивная доска), локальная сеть с выходом в </w:t>
      </w:r>
      <w:r w:rsidRPr="00431982">
        <w:rPr>
          <w:rFonts w:ascii="Times New Roman" w:hAnsi="Times New Roman"/>
          <w:sz w:val="24"/>
          <w:lang w:val="en-US" w:eastAsia="en-US"/>
        </w:rPr>
        <w:t>Internet</w:t>
      </w:r>
      <w:r w:rsidRPr="00431982">
        <w:rPr>
          <w:rFonts w:ascii="Times New Roman" w:hAnsi="Times New Roman"/>
          <w:sz w:val="24"/>
          <w:lang w:eastAsia="en-US"/>
        </w:rPr>
        <w:t>.</w:t>
      </w:r>
    </w:p>
    <w:p w:rsidR="00431982" w:rsidRPr="00431982" w:rsidRDefault="00431982" w:rsidP="00431982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431982">
        <w:rPr>
          <w:rFonts w:ascii="Times New Roman" w:hAnsi="Times New Roman"/>
          <w:color w:val="000000"/>
          <w:sz w:val="24"/>
          <w:lang w:eastAsia="en-US"/>
        </w:rPr>
        <w:t>Наименование специального помещения: учебная аудитория для проведения практич</w:t>
      </w:r>
      <w:r w:rsidRPr="00431982">
        <w:rPr>
          <w:rFonts w:ascii="Times New Roman" w:hAnsi="Times New Roman"/>
          <w:color w:val="000000"/>
          <w:sz w:val="24"/>
          <w:lang w:eastAsia="en-US"/>
        </w:rPr>
        <w:t>е</w:t>
      </w:r>
      <w:r w:rsidRPr="00431982">
        <w:rPr>
          <w:rFonts w:ascii="Times New Roman" w:hAnsi="Times New Roman"/>
          <w:color w:val="000000"/>
          <w:sz w:val="24"/>
          <w:lang w:eastAsia="en-US"/>
        </w:rPr>
        <w:t xml:space="preserve">ских занятий, групповых консультаций, индивидуальных консультаций, текущего контроля, промежуточной аттестации, оснащенная </w:t>
      </w:r>
      <w:r w:rsidRPr="00431982">
        <w:rPr>
          <w:rFonts w:ascii="Times New Roman" w:hAnsi="Times New Roman"/>
          <w:bCs/>
          <w:iCs/>
          <w:sz w:val="24"/>
          <w:lang w:eastAsia="en-US"/>
        </w:rPr>
        <w:t>оборудованием и техническими средствами обуч</w:t>
      </w:r>
      <w:r w:rsidRPr="00431982">
        <w:rPr>
          <w:rFonts w:ascii="Times New Roman" w:hAnsi="Times New Roman"/>
          <w:bCs/>
          <w:iCs/>
          <w:sz w:val="24"/>
          <w:lang w:eastAsia="en-US"/>
        </w:rPr>
        <w:t>е</w:t>
      </w:r>
      <w:r w:rsidRPr="00431982">
        <w:rPr>
          <w:rFonts w:ascii="Times New Roman" w:hAnsi="Times New Roman"/>
          <w:bCs/>
          <w:iCs/>
          <w:sz w:val="24"/>
          <w:lang w:eastAsia="en-US"/>
        </w:rPr>
        <w:t>ния, а также читальный зал, помещение для самостоятельной работы, с доступом к сети «И</w:t>
      </w:r>
      <w:r w:rsidRPr="00431982">
        <w:rPr>
          <w:rFonts w:ascii="Times New Roman" w:hAnsi="Times New Roman"/>
          <w:bCs/>
          <w:iCs/>
          <w:sz w:val="24"/>
          <w:lang w:eastAsia="en-US"/>
        </w:rPr>
        <w:t>н</w:t>
      </w:r>
      <w:r w:rsidRPr="00431982">
        <w:rPr>
          <w:rFonts w:ascii="Times New Roman" w:hAnsi="Times New Roman"/>
          <w:bCs/>
          <w:iCs/>
          <w:sz w:val="24"/>
          <w:lang w:eastAsia="en-US"/>
        </w:rPr>
        <w:t>тернет» и ЭИОС</w:t>
      </w:r>
      <w:r w:rsidRPr="00431982">
        <w:rPr>
          <w:rFonts w:ascii="Times New Roman" w:hAnsi="Times New Roman"/>
          <w:color w:val="000000"/>
          <w:sz w:val="24"/>
          <w:lang w:eastAsia="en-US"/>
        </w:rPr>
        <w:t>. Оснащенность: комплект учебной мебели, ноутбук, проекционное оборуд</w:t>
      </w:r>
      <w:r w:rsidRPr="00431982">
        <w:rPr>
          <w:rFonts w:ascii="Times New Roman" w:hAnsi="Times New Roman"/>
          <w:color w:val="000000"/>
          <w:sz w:val="24"/>
          <w:lang w:eastAsia="en-US"/>
        </w:rPr>
        <w:t>о</w:t>
      </w:r>
      <w:r w:rsidRPr="00431982">
        <w:rPr>
          <w:rFonts w:ascii="Times New Roman" w:hAnsi="Times New Roman"/>
          <w:color w:val="000000"/>
          <w:sz w:val="24"/>
          <w:lang w:eastAsia="en-US"/>
        </w:rPr>
        <w:t>вание (мультимедийный проектор и экран).</w:t>
      </w:r>
    </w:p>
    <w:p w:rsidR="00431982" w:rsidRPr="00431982" w:rsidRDefault="00431982" w:rsidP="00431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en-US"/>
        </w:rPr>
      </w:pPr>
    </w:p>
    <w:p w:rsidR="00431982" w:rsidRPr="00431982" w:rsidRDefault="00431982" w:rsidP="00431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lang w:eastAsia="en-US"/>
        </w:rPr>
      </w:pPr>
      <w:r w:rsidRPr="00431982">
        <w:rPr>
          <w:rFonts w:ascii="Times New Roman" w:hAnsi="Times New Roman"/>
          <w:b/>
          <w:bCs/>
          <w:sz w:val="24"/>
          <w:lang w:eastAsia="en-US"/>
        </w:rPr>
        <w:t>3.2. Информационное обеспечение реализации программы</w:t>
      </w:r>
    </w:p>
    <w:p w:rsidR="00431982" w:rsidRPr="00431982" w:rsidRDefault="00431982" w:rsidP="00431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31982">
        <w:rPr>
          <w:rFonts w:ascii="Times New Roman" w:hAnsi="Times New Roman"/>
          <w:sz w:val="24"/>
          <w:lang w:eastAsia="en-US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</w:t>
      </w:r>
      <w:r w:rsidRPr="00431982">
        <w:rPr>
          <w:rFonts w:ascii="Times New Roman" w:hAnsi="Times New Roman"/>
          <w:sz w:val="24"/>
          <w:lang w:eastAsia="en-US"/>
        </w:rPr>
        <w:t>у</w:t>
      </w:r>
      <w:r w:rsidRPr="00431982">
        <w:rPr>
          <w:rFonts w:ascii="Times New Roman" w:hAnsi="Times New Roman"/>
          <w:sz w:val="24"/>
          <w:lang w:eastAsia="en-US"/>
        </w:rPr>
        <w:t>емые для использования в образовательном процессе.</w:t>
      </w:r>
    </w:p>
    <w:p w:rsidR="00431982" w:rsidRPr="00431982" w:rsidRDefault="00431982" w:rsidP="00431982">
      <w:pPr>
        <w:widowControl w:val="0"/>
        <w:suppressAutoHyphens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431982" w:rsidRPr="00431982" w:rsidRDefault="00431982" w:rsidP="00431982">
      <w:pPr>
        <w:widowControl w:val="0"/>
        <w:suppressAutoHyphens w:val="0"/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431982">
        <w:rPr>
          <w:rFonts w:ascii="Times New Roman" w:hAnsi="Times New Roman"/>
          <w:b/>
          <w:sz w:val="24"/>
          <w:szCs w:val="24"/>
          <w:lang w:eastAsia="en-US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431982" w:rsidRPr="0043198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Биология: учебник и практикум для сре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д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него професси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нального образов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Москва: Издательство Юрайт, 2023. — 378 с. — (Профессиональное образ</w:t>
            </w: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>вание). </w:t>
            </w:r>
          </w:p>
          <w:p w:rsidR="00431982" w:rsidRPr="00431982" w:rsidRDefault="00431982" w:rsidP="00431982">
            <w:pPr>
              <w:widowControl w:val="0"/>
              <w:suppressAutoHyphens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 доступа: </w:t>
            </w:r>
            <w:hyperlink r:id="rId11" w:history="1"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431982">
                <w:rPr>
                  <w:rFonts w:ascii="Times New Roman" w:eastAsia="Arial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31982" w:rsidRPr="0043198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Биология. Базовый и углубленный уро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ни: 10—11 классы : учебник для средн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го общего образов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>Москва : Издательство Юрайт, 2023. — 380 с. — (Общеобразовательный цикл).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szCs w:val="24"/>
                <w:lang w:eastAsia="en-US"/>
              </w:rPr>
              <w:t>режим доступа:  </w:t>
            </w:r>
            <w:hyperlink r:id="rId12" w:history="1">
              <w:r w:rsidRPr="0043198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31982" w:rsidRPr="0043198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431982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Москва: Просвещение, 2024. — 271 с. — режим доступа: https://e.lanbook.com/book/409217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[Электронный р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е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сурс]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431982" w:rsidRPr="00431982" w:rsidRDefault="00431982" w:rsidP="00431982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</w:p>
    <w:p w:rsidR="00431982" w:rsidRPr="00431982" w:rsidRDefault="00431982" w:rsidP="00431982">
      <w:pPr>
        <w:widowControl w:val="0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1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4319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431982" w:rsidRPr="0043198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 xml:space="preserve">Биология. Базовый уровень. 10-11 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 xml:space="preserve">Москва: Русское слово, 2020 // ЭБС Айбукс - 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Режим доступа: для авт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риз. пользователей.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[Электронный р</w:t>
            </w: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сурс]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31982" w:rsidRPr="00431982" w:rsidTr="007408D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Лапицкая,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Биология. Тесты : учебное пособие для среднего професс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lastRenderedPageBreak/>
              <w:t>онального образов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а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lastRenderedPageBreak/>
              <w:t>Москва: Издательство Юрайт, 2023. — 40 с. — (Профессиональное образ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431982">
              <w:rPr>
                <w:rFonts w:ascii="Times New Roman" w:hAnsi="Times New Roman"/>
                <w:sz w:val="24"/>
                <w:lang w:eastAsia="en-US"/>
              </w:rPr>
              <w:lastRenderedPageBreak/>
              <w:t>вание).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31982">
              <w:rPr>
                <w:rFonts w:ascii="Times New Roman" w:hAnsi="Times New Roman"/>
                <w:sz w:val="24"/>
                <w:lang w:eastAsia="en-US"/>
              </w:rPr>
              <w:t>режим доступа:   </w:t>
            </w:r>
          </w:p>
          <w:p w:rsidR="00431982" w:rsidRPr="00431982" w:rsidRDefault="00B21CD5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hyperlink r:id="rId13" w:history="1">
              <w:r w:rsidR="00431982" w:rsidRPr="00431982">
                <w:rPr>
                  <w:color w:val="0000FF"/>
                  <w:u w:val="single"/>
                  <w:lang w:eastAsia="en-US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lastRenderedPageBreak/>
              <w:t>[Электронный р</w:t>
            </w: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43198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сурс]</w:t>
            </w:r>
          </w:p>
          <w:p w:rsidR="00431982" w:rsidRPr="00431982" w:rsidRDefault="00431982" w:rsidP="004319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31982" w:rsidRPr="00431982" w:rsidRDefault="00431982" w:rsidP="0043198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431982" w:rsidRDefault="00431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982" w:rsidRDefault="004319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559B" w:rsidRDefault="00FC014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3553A9">
        <w:rPr>
          <w:rFonts w:ascii="Times New Roman" w:hAnsi="Times New Roman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3554"/>
      </w:tblGrid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9B" w:rsidRDefault="00FC0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«Молекулярный уровень организации живого»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и защита лабораторной работы и практического занятия.</w:t>
            </w:r>
          </w:p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Обмен веществ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Заполнение сравнительной таблицы характеристик типов обмена веществ 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жизненного цикла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Контрольная работа «С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троение и функции организма»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Тест/опрос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вопросам лекции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12559B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Тест.</w:t>
            </w:r>
          </w:p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 на определение типа мутации при передаче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наследственных признаков, составление генотипических схем скрещивания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ОК 01, ОК 02,ОК 04, ОК07,</w:t>
            </w:r>
          </w:p>
          <w:p w:rsidR="0012559B" w:rsidRDefault="00F71A47" w:rsidP="00F71A47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«Теоретические аспекты эволюции жизни на Земле»</w:t>
            </w:r>
          </w:p>
        </w:tc>
      </w:tr>
      <w:tr w:rsidR="0012559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12559B" w:rsidP="00F71A47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глоссария терминов</w:t>
            </w:r>
          </w:p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 w:rsidR="00F71A47" w:rsidTr="00F71A4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 w:rsidR="00F71A47" w:rsidTr="00F71A47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Фронтальный опрос</w:t>
            </w:r>
          </w:p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 w:rsidR="0012559B" w:rsidTr="00F71A4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59B" w:rsidRDefault="00FC014E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59B" w:rsidRDefault="0012559B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71A47" w:rsidTr="00F71A4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 w:rsidP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 01, ОК 02,ОК 04, ОК07,</w:t>
            </w:r>
          </w:p>
          <w:p w:rsidR="00F71A47" w:rsidRDefault="00F71A47" w:rsidP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 3.1,</w:t>
            </w:r>
            <w:r w:rsidRPr="00F71A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ЛР 09, ЛР 23, ЛР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Оцениваемая дискуссия</w:t>
            </w:r>
          </w:p>
          <w:p w:rsidR="00F71A47" w:rsidRDefault="00F71A47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лабораторной работы «Умственная работоспособность»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 w:rsidP="00431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клеточной инженерии, пищевых биотехнологий </w:t>
            </w:r>
          </w:p>
        </w:tc>
      </w:tr>
      <w:tr w:rsidR="00F71A47" w:rsidTr="00F71A4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47" w:rsidRDefault="00F71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12559B" w:rsidRDefault="00FC014E">
      <w:pPr>
        <w:pStyle w:val="21"/>
        <w:widowControl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5. ПЕРЕЧЕНЬ ИСПОЛЬЗУЕМЫХ МЕТОДОВ ОБУЧЕНИЯ</w:t>
      </w:r>
    </w:p>
    <w:p w:rsidR="0012559B" w:rsidRDefault="0012559B">
      <w:pPr>
        <w:pStyle w:val="21"/>
        <w:widowControl w:val="0"/>
        <w:spacing w:after="0" w:line="240" w:lineRule="auto"/>
        <w:jc w:val="both"/>
        <w:rPr>
          <w:b/>
          <w:szCs w:val="28"/>
          <w:shd w:val="clear" w:color="auto" w:fill="FFFF00"/>
        </w:rPr>
      </w:pPr>
    </w:p>
    <w:p w:rsidR="0012559B" w:rsidRDefault="00FC014E">
      <w:pPr>
        <w:pStyle w:val="ae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Пассивные: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12559B" w:rsidRDefault="001255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12559B" w:rsidRDefault="00FC014E">
      <w:pPr>
        <w:pStyle w:val="ae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12559B" w:rsidRDefault="00FC0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2559B" w:rsidRDefault="001255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12559B">
      <w:footerReference w:type="default" r:id="rId14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47" w:rsidRDefault="00F71A47">
      <w:pPr>
        <w:spacing w:after="0" w:line="240" w:lineRule="auto"/>
      </w:pPr>
      <w:r>
        <w:separator/>
      </w:r>
    </w:p>
  </w:endnote>
  <w:endnote w:type="continuationSeparator" w:id="0">
    <w:p w:rsidR="00F71A47" w:rsidRDefault="00F7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47" w:rsidRPr="00C214B5" w:rsidRDefault="00F71A47">
    <w:pPr>
      <w:pStyle w:val="af"/>
      <w:jc w:val="right"/>
      <w:rPr>
        <w:rFonts w:ascii="Times New Roman" w:hAnsi="Times New Roman"/>
      </w:rPr>
    </w:pPr>
    <w:r w:rsidRPr="00C214B5">
      <w:rPr>
        <w:rFonts w:ascii="Times New Roman" w:hAnsi="Times New Roman"/>
      </w:rPr>
      <w:fldChar w:fldCharType="begin"/>
    </w:r>
    <w:r w:rsidRPr="00C214B5">
      <w:rPr>
        <w:rFonts w:ascii="Times New Roman" w:hAnsi="Times New Roman"/>
      </w:rPr>
      <w:instrText xml:space="preserve"> PAGE   \* MERGEFORMAT </w:instrText>
    </w:r>
    <w:r w:rsidRPr="00C214B5">
      <w:rPr>
        <w:rFonts w:ascii="Times New Roman" w:hAnsi="Times New Roman"/>
      </w:rPr>
      <w:fldChar w:fldCharType="separate"/>
    </w:r>
    <w:r w:rsidR="00B21CD5">
      <w:rPr>
        <w:rFonts w:ascii="Times New Roman" w:hAnsi="Times New Roman"/>
        <w:noProof/>
      </w:rPr>
      <w:t>10</w:t>
    </w:r>
    <w:r w:rsidRPr="00C214B5">
      <w:rPr>
        <w:rFonts w:ascii="Times New Roman" w:hAnsi="Times New Roman"/>
      </w:rPr>
      <w:fldChar w:fldCharType="end"/>
    </w:r>
  </w:p>
  <w:p w:rsidR="00F71A47" w:rsidRDefault="00F71A47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47" w:rsidRPr="00FD5D64" w:rsidRDefault="00F71A47">
    <w:pPr>
      <w:pStyle w:val="af"/>
      <w:jc w:val="right"/>
      <w:rPr>
        <w:rFonts w:ascii="Times New Roman" w:hAnsi="Times New Roman"/>
      </w:rPr>
    </w:pPr>
    <w:r w:rsidRPr="00FD5D64">
      <w:rPr>
        <w:rFonts w:ascii="Times New Roman" w:hAnsi="Times New Roman"/>
      </w:rPr>
      <w:fldChar w:fldCharType="begin"/>
    </w:r>
    <w:r w:rsidRPr="00FD5D64">
      <w:rPr>
        <w:rFonts w:ascii="Times New Roman" w:hAnsi="Times New Roman"/>
      </w:rPr>
      <w:instrText xml:space="preserve"> PAGE   \* MERGEFORMAT </w:instrText>
    </w:r>
    <w:r w:rsidRPr="00FD5D64">
      <w:rPr>
        <w:rFonts w:ascii="Times New Roman" w:hAnsi="Times New Roman"/>
      </w:rPr>
      <w:fldChar w:fldCharType="separate"/>
    </w:r>
    <w:r w:rsidR="00B21CD5">
      <w:rPr>
        <w:rFonts w:ascii="Times New Roman" w:hAnsi="Times New Roman"/>
        <w:noProof/>
      </w:rPr>
      <w:t>1</w:t>
    </w:r>
    <w:r w:rsidRPr="00FD5D64">
      <w:rPr>
        <w:rFonts w:ascii="Times New Roman" w:hAnsi="Times New Roman"/>
      </w:rPr>
      <w:fldChar w:fldCharType="end"/>
    </w:r>
  </w:p>
  <w:p w:rsidR="00F71A47" w:rsidRDefault="00F71A4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47" w:rsidRDefault="00F71A47">
    <w:pPr>
      <w:pStyle w:val="af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21CD5">
      <w:rPr>
        <w:rFonts w:ascii="Times New Roman" w:hAnsi="Times New Roman" w:cs="Times New Roman"/>
        <w:noProof/>
      </w:rPr>
      <w:t>16</w:t>
    </w:r>
    <w:r>
      <w:rPr>
        <w:rFonts w:ascii="Times New Roman" w:hAnsi="Times New Roman" w:cs="Times New Roman"/>
      </w:rPr>
      <w:fldChar w:fldCharType="end"/>
    </w:r>
  </w:p>
  <w:p w:rsidR="00F71A47" w:rsidRDefault="00F71A47">
    <w:pPr>
      <w:pStyle w:val="af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47" w:rsidRDefault="00F71A47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71A47" w:rsidRDefault="00F71A47">
                          <w:pPr>
                            <w:pStyle w:val="af"/>
                            <w:rPr>
                              <w:rStyle w:val="a8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B21CD5">
                            <w:rPr>
                              <w:rStyle w:val="a8"/>
                              <w:rFonts w:ascii="Times New Roman" w:hAnsi="Times New Roman" w:cs="Times New Roman"/>
                              <w:noProof/>
                            </w:rPr>
                            <w:t>17</w:t>
                          </w:r>
                          <w:r>
                            <w:rPr>
                              <w:rStyle w:val="a8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F71A47" w:rsidRDefault="00F71A47">
                    <w:pPr>
                      <w:pStyle w:val="af"/>
                      <w:rPr>
                        <w:rStyle w:val="a8"/>
                        <w:rFonts w:ascii="Times New Roman" w:hAnsi="Times New Roman" w:cs="Times New Roman"/>
                      </w:rPr>
                    </w:pP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separate"/>
                    </w:r>
                    <w:r w:rsidR="00B21CD5">
                      <w:rPr>
                        <w:rStyle w:val="a8"/>
                        <w:rFonts w:ascii="Times New Roman" w:hAnsi="Times New Roman" w:cs="Times New Roman"/>
                        <w:noProof/>
                      </w:rPr>
                      <w:t>17</w:t>
                    </w:r>
                    <w:r>
                      <w:rPr>
                        <w:rStyle w:val="a8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47" w:rsidRDefault="00F71A47">
      <w:pPr>
        <w:rPr>
          <w:sz w:val="12"/>
        </w:rPr>
      </w:pPr>
      <w:r>
        <w:separator/>
      </w:r>
    </w:p>
  </w:footnote>
  <w:footnote w:type="continuationSeparator" w:id="0">
    <w:p w:rsidR="00F71A47" w:rsidRDefault="00F71A4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CC6CDD1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">
    <w:nsid w:val="10385895"/>
    <w:multiLevelType w:val="multilevel"/>
    <w:tmpl w:val="3AFE9226"/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FF1A36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B0D5331"/>
    <w:multiLevelType w:val="multilevel"/>
    <w:tmpl w:val="922E5A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B699D"/>
    <w:multiLevelType w:val="multilevel"/>
    <w:tmpl w:val="F5BCCCC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EE4FF4"/>
    <w:multiLevelType w:val="multilevel"/>
    <w:tmpl w:val="236C395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">
    <w:nsid w:val="64421182"/>
    <w:multiLevelType w:val="multilevel"/>
    <w:tmpl w:val="969A416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9">
    <w:nsid w:val="788B30A5"/>
    <w:multiLevelType w:val="multilevel"/>
    <w:tmpl w:val="BDD65A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0"/>
    <w:lvlOverride w:ilvl="1">
      <w:startOverride w:val="1"/>
    </w:lvlOverride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9B"/>
    <w:rsid w:val="00043ADC"/>
    <w:rsid w:val="00047BA3"/>
    <w:rsid w:val="00073924"/>
    <w:rsid w:val="00080F3B"/>
    <w:rsid w:val="000A5BD7"/>
    <w:rsid w:val="000E2D44"/>
    <w:rsid w:val="000E5538"/>
    <w:rsid w:val="0011675E"/>
    <w:rsid w:val="001214B5"/>
    <w:rsid w:val="00125322"/>
    <w:rsid w:val="0012559B"/>
    <w:rsid w:val="00190EBF"/>
    <w:rsid w:val="00196BE9"/>
    <w:rsid w:val="001B3690"/>
    <w:rsid w:val="001B38B3"/>
    <w:rsid w:val="001E2FAA"/>
    <w:rsid w:val="00241C93"/>
    <w:rsid w:val="00260A79"/>
    <w:rsid w:val="002B448A"/>
    <w:rsid w:val="002C2AC9"/>
    <w:rsid w:val="002C2C8B"/>
    <w:rsid w:val="002D42E2"/>
    <w:rsid w:val="00303B58"/>
    <w:rsid w:val="00327F7D"/>
    <w:rsid w:val="0033434E"/>
    <w:rsid w:val="00354186"/>
    <w:rsid w:val="003553A9"/>
    <w:rsid w:val="0038443F"/>
    <w:rsid w:val="00385C4B"/>
    <w:rsid w:val="00394F2D"/>
    <w:rsid w:val="003A4D21"/>
    <w:rsid w:val="003B4310"/>
    <w:rsid w:val="003B6BA6"/>
    <w:rsid w:val="004107C2"/>
    <w:rsid w:val="00431982"/>
    <w:rsid w:val="00457AF7"/>
    <w:rsid w:val="004652AE"/>
    <w:rsid w:val="0049621D"/>
    <w:rsid w:val="00497270"/>
    <w:rsid w:val="004A3B48"/>
    <w:rsid w:val="004D6291"/>
    <w:rsid w:val="004D68C2"/>
    <w:rsid w:val="004E1576"/>
    <w:rsid w:val="005C4A79"/>
    <w:rsid w:val="005C5CB7"/>
    <w:rsid w:val="005E2CFC"/>
    <w:rsid w:val="00652B85"/>
    <w:rsid w:val="006707B1"/>
    <w:rsid w:val="00681D75"/>
    <w:rsid w:val="006C103F"/>
    <w:rsid w:val="006C5677"/>
    <w:rsid w:val="006F1250"/>
    <w:rsid w:val="006F3E15"/>
    <w:rsid w:val="007555B5"/>
    <w:rsid w:val="00786013"/>
    <w:rsid w:val="0079570B"/>
    <w:rsid w:val="00795EC2"/>
    <w:rsid w:val="007A1AC7"/>
    <w:rsid w:val="007C02CC"/>
    <w:rsid w:val="007C1069"/>
    <w:rsid w:val="007D2242"/>
    <w:rsid w:val="007D739B"/>
    <w:rsid w:val="007E39D3"/>
    <w:rsid w:val="0080175E"/>
    <w:rsid w:val="00843874"/>
    <w:rsid w:val="00896799"/>
    <w:rsid w:val="008A1B99"/>
    <w:rsid w:val="008B1F83"/>
    <w:rsid w:val="008C1027"/>
    <w:rsid w:val="008C4BC3"/>
    <w:rsid w:val="008D1347"/>
    <w:rsid w:val="008F6DB1"/>
    <w:rsid w:val="0090118C"/>
    <w:rsid w:val="00956128"/>
    <w:rsid w:val="00A115D9"/>
    <w:rsid w:val="00A15A07"/>
    <w:rsid w:val="00A717ED"/>
    <w:rsid w:val="00A75E07"/>
    <w:rsid w:val="00A94ABA"/>
    <w:rsid w:val="00AC6508"/>
    <w:rsid w:val="00B11946"/>
    <w:rsid w:val="00B20DD3"/>
    <w:rsid w:val="00B21CD5"/>
    <w:rsid w:val="00B6301D"/>
    <w:rsid w:val="00B97743"/>
    <w:rsid w:val="00BB386D"/>
    <w:rsid w:val="00BD3822"/>
    <w:rsid w:val="00C13591"/>
    <w:rsid w:val="00C32E90"/>
    <w:rsid w:val="00C36472"/>
    <w:rsid w:val="00C54AEF"/>
    <w:rsid w:val="00C6430A"/>
    <w:rsid w:val="00C756E9"/>
    <w:rsid w:val="00D557F7"/>
    <w:rsid w:val="00E610AF"/>
    <w:rsid w:val="00EB387D"/>
    <w:rsid w:val="00ED0E75"/>
    <w:rsid w:val="00F10D1D"/>
    <w:rsid w:val="00F71A47"/>
    <w:rsid w:val="00FC014E"/>
    <w:rsid w:val="00FD0D7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4">
    <w:name w:val="Основной текст Знак"/>
    <w:basedOn w:val="a0"/>
    <w:qFormat/>
  </w:style>
  <w:style w:type="character" w:customStyle="1" w:styleId="11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12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6">
    <w:name w:val="Текст сноски Знак"/>
    <w:qFormat/>
    <w:rPr>
      <w:sz w:val="20"/>
      <w:szCs w:val="20"/>
    </w:rPr>
  </w:style>
  <w:style w:type="character" w:customStyle="1" w:styleId="13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qFormat/>
  </w:style>
  <w:style w:type="character" w:styleId="a8">
    <w:name w:val="page number"/>
    <w:basedOn w:val="a0"/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14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14">
    <w:name w:val="Обычный1"/>
    <w:qFormat/>
    <w:pPr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14"/>
    <w:uiPriority w:val="99"/>
    <w:pPr>
      <w:spacing w:after="0" w:line="240" w:lineRule="auto"/>
    </w:pPr>
    <w:rPr>
      <w:sz w:val="20"/>
      <w:szCs w:val="20"/>
      <w:lang w:val="en-US"/>
    </w:rPr>
  </w:style>
  <w:style w:type="paragraph" w:styleId="af0">
    <w:name w:val="Normal (Web)"/>
    <w:basedOn w:val="14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1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qFormat/>
    <w:pPr>
      <w:ind w:left="720"/>
    </w:pPr>
    <w:rPr>
      <w:rFonts w:cs="Calibri"/>
    </w:rPr>
  </w:style>
  <w:style w:type="paragraph" w:customStyle="1" w:styleId="TableParagraph">
    <w:name w:val="Table Paragraph"/>
    <w:basedOn w:val="a"/>
    <w:qFormat/>
    <w:pPr>
      <w:widowControl w:val="0"/>
      <w:autoSpaceDE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2">
    <w:name w:val="header"/>
    <w:basedOn w:val="a"/>
    <w:pPr>
      <w:spacing w:after="0" w:line="240" w:lineRule="auto"/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customStyle="1" w:styleId="TableNormal">
    <w:name w:val="Table Normal"/>
    <w:uiPriority w:val="2"/>
    <w:semiHidden/>
    <w:qFormat/>
    <w:rsid w:val="003A4D21"/>
    <w:pPr>
      <w:widowControl w:val="0"/>
      <w:suppressAutoHyphens w:val="0"/>
      <w:autoSpaceDE w:val="0"/>
      <w:autoSpaceDN w:val="0"/>
    </w:pPr>
    <w:rPr>
      <w:rFonts w:ascii="Calibri" w:eastAsia="Times New Roman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197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64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6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110</cp:revision>
  <cp:lastPrinted>2024-09-24T06:44:00Z</cp:lastPrinted>
  <dcterms:created xsi:type="dcterms:W3CDTF">2023-04-19T17:16:00Z</dcterms:created>
  <dcterms:modified xsi:type="dcterms:W3CDTF">2024-09-24T06:44:00Z</dcterms:modified>
  <dc:language>en-US</dc:language>
</cp:coreProperties>
</file>