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19B5F" w14:textId="49223F25" w:rsidR="009F438D" w:rsidRPr="00802709" w:rsidRDefault="00836BB6" w:rsidP="00525F37">
      <w:pPr>
        <w:pStyle w:val="msonormal0"/>
        <w:jc w:val="right"/>
      </w:pPr>
      <w:r w:rsidRPr="00802709">
        <w:t>Приложение</w:t>
      </w:r>
    </w:p>
    <w:p w14:paraId="74327B74" w14:textId="77777777" w:rsidR="009F438D" w:rsidRPr="00802709" w:rsidRDefault="009F438D" w:rsidP="009F438D">
      <w:pPr>
        <w:tabs>
          <w:tab w:val="left" w:pos="0"/>
        </w:tabs>
        <w:spacing w:after="0" w:line="240" w:lineRule="auto"/>
        <w:ind w:firstLine="709"/>
        <w:jc w:val="right"/>
        <w:rPr>
          <w:rFonts w:ascii="Times New Roman" w:eastAsia="Times New Roman" w:hAnsi="Times New Roman" w:cs="Times New Roman"/>
          <w:bCs/>
          <w:sz w:val="24"/>
          <w:szCs w:val="24"/>
          <w:lang w:val="ru-RU"/>
        </w:rPr>
      </w:pPr>
      <w:r w:rsidRPr="00802709">
        <w:rPr>
          <w:rFonts w:ascii="Times New Roman" w:eastAsia="Times New Roman" w:hAnsi="Times New Roman" w:cs="Times New Roman"/>
          <w:bCs/>
          <w:sz w:val="24"/>
          <w:szCs w:val="24"/>
          <w:lang w:val="ru-RU"/>
        </w:rPr>
        <w:t>к ППССЗ по специальности</w:t>
      </w:r>
    </w:p>
    <w:p w14:paraId="07A0BED2" w14:textId="77777777" w:rsidR="002668A8" w:rsidRPr="00802709" w:rsidRDefault="002668A8" w:rsidP="002668A8">
      <w:pPr>
        <w:spacing w:after="0" w:line="276" w:lineRule="auto"/>
        <w:jc w:val="right"/>
        <w:rPr>
          <w:rFonts w:ascii="Times New Roman" w:eastAsia="Calibri" w:hAnsi="Times New Roman" w:cs="Times New Roman"/>
          <w:bCs/>
          <w:spacing w:val="-2"/>
          <w:sz w:val="24"/>
          <w:lang w:val="ru-RU"/>
        </w:rPr>
      </w:pPr>
      <w:r w:rsidRPr="00802709">
        <w:rPr>
          <w:rFonts w:ascii="Times New Roman" w:eastAsia="Calibri" w:hAnsi="Times New Roman" w:cs="Times New Roman"/>
          <w:bCs/>
          <w:spacing w:val="-2"/>
          <w:sz w:val="24"/>
          <w:lang w:val="ru-RU"/>
        </w:rPr>
        <w:t xml:space="preserve">38.02.01 Экономика и бухгалтерский учёт </w:t>
      </w:r>
    </w:p>
    <w:p w14:paraId="3CC54326" w14:textId="77777777" w:rsidR="002668A8" w:rsidRPr="00802709" w:rsidRDefault="002668A8" w:rsidP="002668A8">
      <w:pPr>
        <w:spacing w:after="0" w:line="276" w:lineRule="auto"/>
        <w:jc w:val="right"/>
        <w:rPr>
          <w:rFonts w:ascii="Times New Roman" w:eastAsia="Calibri" w:hAnsi="Times New Roman" w:cs="Times New Roman"/>
          <w:sz w:val="28"/>
          <w:lang w:val="ru-RU"/>
        </w:rPr>
      </w:pPr>
      <w:r w:rsidRPr="00802709">
        <w:rPr>
          <w:rFonts w:ascii="Times New Roman" w:eastAsia="Calibri" w:hAnsi="Times New Roman" w:cs="Times New Roman"/>
          <w:bCs/>
          <w:spacing w:val="-2"/>
          <w:sz w:val="24"/>
          <w:lang w:val="ru-RU"/>
        </w:rPr>
        <w:t>(по отраслям)</w:t>
      </w:r>
    </w:p>
    <w:p w14:paraId="3983985C" w14:textId="43AC8470" w:rsidR="009F438D" w:rsidRPr="00802709" w:rsidRDefault="009F438D" w:rsidP="00AD5104">
      <w:pPr>
        <w:tabs>
          <w:tab w:val="left" w:pos="0"/>
        </w:tabs>
        <w:spacing w:after="0" w:line="240" w:lineRule="auto"/>
        <w:ind w:firstLine="709"/>
        <w:jc w:val="right"/>
        <w:rPr>
          <w:rFonts w:ascii="Times New Roman" w:eastAsia="Times New Roman" w:hAnsi="Times New Roman" w:cs="Times New Roman"/>
          <w:bCs/>
          <w:sz w:val="24"/>
          <w:szCs w:val="24"/>
          <w:lang w:val="ru-RU"/>
        </w:rPr>
      </w:pPr>
    </w:p>
    <w:p w14:paraId="0878D20C" w14:textId="77777777" w:rsidR="009F438D" w:rsidRPr="00802709" w:rsidRDefault="009F438D" w:rsidP="009F438D">
      <w:pPr>
        <w:spacing w:after="0" w:line="240" w:lineRule="auto"/>
        <w:jc w:val="right"/>
        <w:rPr>
          <w:rFonts w:ascii="Times New Roman" w:eastAsia="Times New Roman" w:hAnsi="Times New Roman" w:cs="Times New Roman"/>
          <w:sz w:val="24"/>
          <w:szCs w:val="24"/>
          <w:lang w:val="ru-RU"/>
        </w:rPr>
      </w:pPr>
    </w:p>
    <w:p w14:paraId="1E1EDAEC" w14:textId="77777777" w:rsidR="009F438D" w:rsidRPr="00802709" w:rsidRDefault="009F438D" w:rsidP="009F438D">
      <w:pPr>
        <w:spacing w:after="0" w:line="240" w:lineRule="auto"/>
        <w:jc w:val="center"/>
        <w:rPr>
          <w:rFonts w:ascii="Times New Roman" w:eastAsia="Times New Roman" w:hAnsi="Times New Roman" w:cs="Times New Roman"/>
          <w:sz w:val="28"/>
          <w:szCs w:val="28"/>
          <w:lang w:val="ru-RU"/>
        </w:rPr>
      </w:pPr>
    </w:p>
    <w:p w14:paraId="20C14AEE" w14:textId="3D6B59A8" w:rsidR="009F438D" w:rsidRPr="00802709" w:rsidRDefault="009F438D" w:rsidP="009F438D">
      <w:pPr>
        <w:spacing w:after="0" w:line="240" w:lineRule="auto"/>
        <w:jc w:val="center"/>
        <w:rPr>
          <w:rFonts w:ascii="Times New Roman" w:eastAsia="Times New Roman" w:hAnsi="Times New Roman" w:cs="Times New Roman"/>
          <w:sz w:val="28"/>
          <w:szCs w:val="28"/>
          <w:lang w:val="ru-RU"/>
        </w:rPr>
      </w:pPr>
    </w:p>
    <w:p w14:paraId="5A5B5F9E" w14:textId="1773FF3F" w:rsidR="00690C7D" w:rsidRPr="00802709" w:rsidRDefault="00690C7D" w:rsidP="009F438D">
      <w:pPr>
        <w:spacing w:after="0" w:line="240" w:lineRule="auto"/>
        <w:jc w:val="center"/>
        <w:rPr>
          <w:rFonts w:ascii="Times New Roman" w:eastAsia="Times New Roman" w:hAnsi="Times New Roman" w:cs="Times New Roman"/>
          <w:sz w:val="28"/>
          <w:szCs w:val="28"/>
          <w:lang w:val="ru-RU"/>
        </w:rPr>
      </w:pPr>
    </w:p>
    <w:p w14:paraId="5813C962" w14:textId="0A21A8F8" w:rsidR="00690C7D" w:rsidRPr="00802709" w:rsidRDefault="00690C7D" w:rsidP="009F438D">
      <w:pPr>
        <w:spacing w:after="0" w:line="240" w:lineRule="auto"/>
        <w:jc w:val="center"/>
        <w:rPr>
          <w:rFonts w:ascii="Times New Roman" w:eastAsia="Times New Roman" w:hAnsi="Times New Roman" w:cs="Times New Roman"/>
          <w:sz w:val="28"/>
          <w:szCs w:val="28"/>
          <w:lang w:val="ru-RU"/>
        </w:rPr>
      </w:pPr>
    </w:p>
    <w:p w14:paraId="485BE8F1" w14:textId="09043DE5" w:rsidR="00690C7D" w:rsidRPr="00802709" w:rsidRDefault="00690C7D" w:rsidP="009F438D">
      <w:pPr>
        <w:spacing w:after="0" w:line="240" w:lineRule="auto"/>
        <w:jc w:val="center"/>
        <w:rPr>
          <w:rFonts w:ascii="Times New Roman" w:eastAsia="Times New Roman" w:hAnsi="Times New Roman" w:cs="Times New Roman"/>
          <w:sz w:val="28"/>
          <w:szCs w:val="28"/>
          <w:lang w:val="ru-RU"/>
        </w:rPr>
      </w:pPr>
    </w:p>
    <w:p w14:paraId="02C73397" w14:textId="004541CD" w:rsidR="00690C7D" w:rsidRPr="00802709" w:rsidRDefault="00690C7D" w:rsidP="009F438D">
      <w:pPr>
        <w:spacing w:after="0" w:line="240" w:lineRule="auto"/>
        <w:jc w:val="center"/>
        <w:rPr>
          <w:rFonts w:ascii="Times New Roman" w:eastAsia="Times New Roman" w:hAnsi="Times New Roman" w:cs="Times New Roman"/>
          <w:sz w:val="28"/>
          <w:szCs w:val="28"/>
          <w:lang w:val="ru-RU"/>
        </w:rPr>
      </w:pPr>
    </w:p>
    <w:p w14:paraId="7BFA1037" w14:textId="64635476" w:rsidR="00690C7D" w:rsidRPr="00802709" w:rsidRDefault="00690C7D" w:rsidP="009F438D">
      <w:pPr>
        <w:spacing w:after="0" w:line="240" w:lineRule="auto"/>
        <w:jc w:val="center"/>
        <w:rPr>
          <w:rFonts w:ascii="Times New Roman" w:eastAsia="Times New Roman" w:hAnsi="Times New Roman" w:cs="Times New Roman"/>
          <w:sz w:val="28"/>
          <w:szCs w:val="28"/>
          <w:lang w:val="ru-RU"/>
        </w:rPr>
      </w:pPr>
    </w:p>
    <w:p w14:paraId="51AC2C2D" w14:textId="77777777" w:rsidR="00690C7D" w:rsidRPr="00802709" w:rsidRDefault="00690C7D" w:rsidP="009F438D">
      <w:pPr>
        <w:spacing w:after="0" w:line="240" w:lineRule="auto"/>
        <w:jc w:val="center"/>
        <w:rPr>
          <w:rFonts w:ascii="Times New Roman" w:eastAsia="Times New Roman" w:hAnsi="Times New Roman" w:cs="Times New Roman"/>
          <w:sz w:val="28"/>
          <w:szCs w:val="28"/>
          <w:lang w:val="ru-RU"/>
        </w:rPr>
      </w:pPr>
    </w:p>
    <w:p w14:paraId="326452F8" w14:textId="77777777" w:rsidR="009F438D" w:rsidRPr="00802709"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val="ru-RU"/>
        </w:rPr>
      </w:pPr>
    </w:p>
    <w:p w14:paraId="017B56EF" w14:textId="77777777" w:rsidR="00690C7D" w:rsidRPr="00802709" w:rsidRDefault="00690C7D" w:rsidP="00690C7D">
      <w:pPr>
        <w:spacing w:after="0" w:line="360" w:lineRule="auto"/>
        <w:jc w:val="center"/>
        <w:rPr>
          <w:rFonts w:ascii="Times New Roman" w:hAnsi="Times New Roman"/>
          <w:b/>
          <w:sz w:val="24"/>
          <w:lang w:val="ru-RU"/>
        </w:rPr>
      </w:pPr>
      <w:r w:rsidRPr="00802709">
        <w:rPr>
          <w:rFonts w:ascii="Times New Roman" w:hAnsi="Times New Roman"/>
          <w:b/>
          <w:sz w:val="24"/>
          <w:lang w:val="ru-RU"/>
        </w:rPr>
        <w:t>РАБОЧАЯ ПРОГРАММА УЧЕБНОГО ПРЕДМЕТА</w:t>
      </w:r>
    </w:p>
    <w:p w14:paraId="55AFBEAD" w14:textId="2C2F3831" w:rsidR="00690C7D" w:rsidRPr="00802709" w:rsidRDefault="008B2047" w:rsidP="00690C7D">
      <w:pPr>
        <w:spacing w:after="0" w:line="360" w:lineRule="auto"/>
        <w:jc w:val="center"/>
        <w:rPr>
          <w:rFonts w:ascii="Times New Roman" w:hAnsi="Times New Roman"/>
          <w:b/>
          <w:sz w:val="24"/>
          <w:lang w:val="ru-RU"/>
        </w:rPr>
      </w:pPr>
      <w:r>
        <w:rPr>
          <w:rFonts w:ascii="Times New Roman" w:hAnsi="Times New Roman"/>
          <w:b/>
          <w:sz w:val="24"/>
          <w:lang w:val="ru-RU"/>
        </w:rPr>
        <w:t>ОО</w:t>
      </w:r>
      <w:r w:rsidR="00690C7D" w:rsidRPr="00802709">
        <w:rPr>
          <w:rFonts w:ascii="Times New Roman" w:hAnsi="Times New Roman"/>
          <w:b/>
          <w:sz w:val="24"/>
          <w:lang w:val="ru-RU"/>
        </w:rPr>
        <w:t>Д.07 МАТЕМАТИКА</w:t>
      </w:r>
    </w:p>
    <w:p w14:paraId="73CF0E86" w14:textId="77777777" w:rsidR="00365C8A" w:rsidRPr="00365C8A" w:rsidRDefault="00365C8A" w:rsidP="00365C8A">
      <w:pPr>
        <w:spacing w:after="0" w:line="360" w:lineRule="auto"/>
        <w:jc w:val="center"/>
        <w:rPr>
          <w:rFonts w:ascii="Times New Roman" w:hAnsi="Times New Roman" w:cs="Times New Roman"/>
          <w:i/>
          <w:lang w:val="ru-RU"/>
        </w:rPr>
      </w:pPr>
      <w:r w:rsidRPr="00365C8A">
        <w:rPr>
          <w:rFonts w:ascii="Times New Roman" w:hAnsi="Times New Roman" w:cs="Times New Roman"/>
          <w:i/>
          <w:lang w:val="ru-RU"/>
        </w:rPr>
        <w:t xml:space="preserve">(год начала подготовки: 2026) </w:t>
      </w:r>
    </w:p>
    <w:p w14:paraId="696D2F73" w14:textId="77777777" w:rsidR="00365C8A" w:rsidRDefault="00365C8A" w:rsidP="00365C8A">
      <w:pPr>
        <w:pStyle w:val="1d"/>
        <w:widowControl w:val="0"/>
        <w:spacing w:after="0" w:line="276" w:lineRule="exact"/>
        <w:ind w:right="143"/>
        <w:rPr>
          <w:rFonts w:ascii="Times New Roman" w:hAnsi="Times New Roman"/>
          <w:b/>
          <w:sz w:val="24"/>
          <w:szCs w:val="24"/>
        </w:rPr>
      </w:pPr>
    </w:p>
    <w:p w14:paraId="3DA2A9E9" w14:textId="77777777" w:rsidR="00235FBE" w:rsidRDefault="00235FBE" w:rsidP="00365C8A">
      <w:pPr>
        <w:spacing w:after="0" w:line="360" w:lineRule="auto"/>
        <w:jc w:val="center"/>
        <w:rPr>
          <w:rFonts w:ascii="Times New Roman" w:hAnsi="Times New Roman"/>
          <w:i/>
          <w:sz w:val="24"/>
          <w:lang w:val="ru-RU"/>
        </w:rPr>
      </w:pPr>
    </w:p>
    <w:p w14:paraId="582A8B36" w14:textId="1A25F7DD" w:rsidR="00690C7D" w:rsidRPr="00802709" w:rsidRDefault="00690C7D" w:rsidP="00690C7D">
      <w:pPr>
        <w:spacing w:after="0" w:line="360" w:lineRule="auto"/>
        <w:jc w:val="center"/>
        <w:rPr>
          <w:rFonts w:ascii="Times New Roman" w:hAnsi="Times New Roman"/>
          <w:i/>
          <w:sz w:val="24"/>
          <w:lang w:val="ru-RU"/>
        </w:rPr>
      </w:pPr>
      <w:bookmarkStart w:id="0" w:name="_GoBack"/>
      <w:bookmarkEnd w:id="0"/>
      <w:r w:rsidRPr="00802709">
        <w:rPr>
          <w:rFonts w:ascii="Times New Roman" w:hAnsi="Times New Roman"/>
          <w:i/>
          <w:sz w:val="24"/>
          <w:lang w:val="ru-RU"/>
        </w:rPr>
        <w:t xml:space="preserve"> </w:t>
      </w:r>
    </w:p>
    <w:p w14:paraId="732B8EB9" w14:textId="77777777" w:rsidR="00690C7D" w:rsidRPr="00802709" w:rsidRDefault="00690C7D" w:rsidP="00690C7D">
      <w:pPr>
        <w:pStyle w:val="1d"/>
        <w:spacing w:after="0" w:line="312" w:lineRule="auto"/>
        <w:jc w:val="both"/>
      </w:pPr>
    </w:p>
    <w:p w14:paraId="690F55ED" w14:textId="77777777" w:rsidR="00690C7D" w:rsidRPr="00802709" w:rsidRDefault="00690C7D" w:rsidP="00690C7D">
      <w:pPr>
        <w:pStyle w:val="1d"/>
        <w:widowControl w:val="0"/>
        <w:spacing w:after="0" w:line="276" w:lineRule="exact"/>
        <w:ind w:right="143"/>
      </w:pPr>
    </w:p>
    <w:p w14:paraId="0C6055B8" w14:textId="77777777" w:rsidR="00690C7D" w:rsidRPr="00802709" w:rsidRDefault="00690C7D" w:rsidP="00690C7D">
      <w:pPr>
        <w:pStyle w:val="1d"/>
        <w:widowControl w:val="0"/>
        <w:spacing w:after="0" w:line="276" w:lineRule="exact"/>
        <w:ind w:right="143"/>
        <w:rPr>
          <w:rFonts w:ascii="Times New Roman" w:hAnsi="Times New Roman"/>
          <w:b/>
          <w:sz w:val="24"/>
          <w:szCs w:val="24"/>
        </w:rPr>
      </w:pPr>
    </w:p>
    <w:p w14:paraId="66C5278B"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348AE613"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4FA933EE"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293A00D0"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313DECC0"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2FB05CA4"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1BDEBFB8"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4B6DBBE7"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4BCE6063"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47549D24"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141D4C7E"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430C2C27"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4506BEB7"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2ECF578F"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635EE40F"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09E3C509" w14:textId="13EA59BA"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2080ED85" w14:textId="25F85613"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430AD864" w14:textId="6C8A3FD6"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04C4CCFF"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066CED9F" w14:textId="0DFDE923" w:rsidR="009F438D" w:rsidRPr="00802709" w:rsidRDefault="00FB494A" w:rsidP="00690C7D">
      <w:pPr>
        <w:pStyle w:val="1d"/>
        <w:widowControl w:val="0"/>
        <w:spacing w:after="0" w:line="276" w:lineRule="exact"/>
        <w:ind w:right="143"/>
        <w:jc w:val="center"/>
        <w:rPr>
          <w:rFonts w:ascii="Times New Roman" w:eastAsia="Times New Roman" w:hAnsi="Times New Roman"/>
          <w:b/>
          <w:bCs/>
          <w:caps/>
          <w:sz w:val="24"/>
          <w:szCs w:val="24"/>
        </w:rPr>
      </w:pPr>
      <w:r w:rsidRPr="00802709">
        <w:rPr>
          <w:rFonts w:ascii="Times New Roman" w:hAnsi="Times New Roman"/>
          <w:b/>
          <w:sz w:val="28"/>
          <w:szCs w:val="28"/>
        </w:rPr>
        <w:t>202</w:t>
      </w:r>
      <w:r w:rsidR="00525F37">
        <w:rPr>
          <w:rFonts w:ascii="Times New Roman" w:hAnsi="Times New Roman"/>
          <w:b/>
          <w:sz w:val="28"/>
          <w:szCs w:val="28"/>
        </w:rPr>
        <w:t>6</w:t>
      </w:r>
    </w:p>
    <w:p w14:paraId="475561D0" w14:textId="77777777" w:rsidR="009F438D" w:rsidRPr="00802709" w:rsidRDefault="009F438D" w:rsidP="000A6B65">
      <w:pPr>
        <w:tabs>
          <w:tab w:val="left" w:pos="8364"/>
        </w:tabs>
        <w:spacing w:after="0" w:line="276" w:lineRule="auto"/>
        <w:jc w:val="center"/>
        <w:rPr>
          <w:rFonts w:ascii="OfficinaSansBookC" w:eastAsia="Calibri" w:hAnsi="OfficinaSansBookC" w:cs="Times New Roman"/>
          <w:b/>
          <w:sz w:val="28"/>
          <w:szCs w:val="28"/>
        </w:rPr>
        <w:sectPr w:rsidR="009F438D" w:rsidRPr="00802709" w:rsidSect="00C460A2">
          <w:footerReference w:type="even" r:id="rId8"/>
          <w:footerReference w:type="default" r:id="rId9"/>
          <w:pgSz w:w="11906" w:h="16838" w:code="9"/>
          <w:pgMar w:top="1134" w:right="850" w:bottom="1134" w:left="1701" w:header="708" w:footer="708" w:gutter="0"/>
          <w:cols w:space="720"/>
          <w:titlePg/>
          <w:docGrid w:linePitch="299"/>
        </w:sectPr>
      </w:pPr>
    </w:p>
    <w:p w14:paraId="5B5390DE" w14:textId="77777777" w:rsidR="00690C7D" w:rsidRPr="00802709" w:rsidRDefault="00690C7D" w:rsidP="00690C7D">
      <w:pPr>
        <w:widowControl w:val="0"/>
        <w:suppressAutoHyphens/>
        <w:spacing w:after="0" w:line="276" w:lineRule="exact"/>
        <w:ind w:right="143"/>
        <w:jc w:val="center"/>
        <w:textAlignment w:val="baseline"/>
        <w:rPr>
          <w:rFonts w:ascii="Times New Roman" w:eastAsia="Calibri" w:hAnsi="Times New Roman" w:cs="Times New Roman"/>
          <w:b/>
          <w:sz w:val="24"/>
          <w:szCs w:val="24"/>
        </w:rPr>
      </w:pPr>
      <w:bookmarkStart w:id="1" w:name="_Toc113637405"/>
      <w:bookmarkStart w:id="2" w:name="_Toc124938099"/>
      <w:bookmarkStart w:id="3" w:name="_Toc125024768"/>
      <w:bookmarkStart w:id="4" w:name="_Toc134224931"/>
      <w:r w:rsidRPr="00802709">
        <w:rPr>
          <w:rFonts w:ascii="Times New Roman" w:eastAsia="Calibri" w:hAnsi="Times New Roman" w:cs="Times New Roman"/>
          <w:b/>
          <w:sz w:val="24"/>
          <w:szCs w:val="24"/>
        </w:rPr>
        <w:lastRenderedPageBreak/>
        <w:t>СОДЕРЖАНИЕ</w:t>
      </w:r>
    </w:p>
    <w:tbl>
      <w:tblPr>
        <w:tblW w:w="9571" w:type="dxa"/>
        <w:tblInd w:w="675" w:type="dxa"/>
        <w:tblLook w:val="04A0" w:firstRow="1" w:lastRow="0" w:firstColumn="1" w:lastColumn="0" w:noHBand="0" w:noVBand="1"/>
      </w:tblPr>
      <w:tblGrid>
        <w:gridCol w:w="7668"/>
        <w:gridCol w:w="1903"/>
      </w:tblGrid>
      <w:tr w:rsidR="00802709" w:rsidRPr="00802709" w14:paraId="12E7C230" w14:textId="77777777" w:rsidTr="00B03A4B">
        <w:tc>
          <w:tcPr>
            <w:tcW w:w="7668" w:type="dxa"/>
            <w:shd w:val="clear" w:color="auto" w:fill="auto"/>
          </w:tcPr>
          <w:p w14:paraId="2FE97ED3" w14:textId="77777777" w:rsidR="00690C7D" w:rsidRPr="00802709" w:rsidRDefault="00690C7D" w:rsidP="00690C7D">
            <w:pPr>
              <w:suppressAutoHyphens/>
              <w:spacing w:after="0" w:line="240" w:lineRule="auto"/>
              <w:jc w:val="center"/>
              <w:textAlignment w:val="baseline"/>
              <w:rPr>
                <w:rFonts w:ascii="Times New Roman" w:eastAsia="Calibri" w:hAnsi="Times New Roman" w:cs="Times New Roman"/>
                <w:b/>
                <w:sz w:val="24"/>
                <w:szCs w:val="24"/>
              </w:rPr>
            </w:pPr>
          </w:p>
        </w:tc>
        <w:tc>
          <w:tcPr>
            <w:tcW w:w="1903" w:type="dxa"/>
            <w:shd w:val="clear" w:color="auto" w:fill="auto"/>
          </w:tcPr>
          <w:p w14:paraId="2BB326E4" w14:textId="77777777" w:rsidR="00690C7D" w:rsidRPr="00802709" w:rsidRDefault="00690C7D" w:rsidP="00690C7D">
            <w:pPr>
              <w:suppressAutoHyphens/>
              <w:spacing w:after="0" w:line="240" w:lineRule="auto"/>
              <w:jc w:val="center"/>
              <w:textAlignment w:val="baseline"/>
              <w:rPr>
                <w:rFonts w:ascii="Times New Roman" w:eastAsia="Calibri" w:hAnsi="Times New Roman" w:cs="Times New Roman"/>
                <w:b/>
                <w:sz w:val="24"/>
                <w:szCs w:val="24"/>
              </w:rPr>
            </w:pPr>
          </w:p>
        </w:tc>
      </w:tr>
      <w:tr w:rsidR="00802709" w:rsidRPr="00802709" w14:paraId="56010420" w14:textId="77777777" w:rsidTr="00B03A4B">
        <w:tc>
          <w:tcPr>
            <w:tcW w:w="7668" w:type="dxa"/>
            <w:shd w:val="clear" w:color="auto" w:fill="auto"/>
          </w:tcPr>
          <w:p w14:paraId="6011583E" w14:textId="77777777" w:rsidR="00690C7D" w:rsidRPr="00802709" w:rsidRDefault="00690C7D" w:rsidP="00690C7D">
            <w:pPr>
              <w:numPr>
                <w:ilvl w:val="0"/>
                <w:numId w:val="19"/>
              </w:numPr>
              <w:suppressAutoHyphens/>
              <w:spacing w:after="0" w:line="240" w:lineRule="auto"/>
              <w:ind w:left="284" w:hanging="284"/>
              <w:contextualSpacing/>
              <w:jc w:val="both"/>
              <w:textAlignment w:val="baseline"/>
              <w:rPr>
                <w:rFonts w:ascii="Times New Roman" w:eastAsia="Times New Roman" w:hAnsi="Times New Roman" w:cs="Times New Roman"/>
                <w:b/>
                <w:sz w:val="24"/>
                <w:szCs w:val="24"/>
                <w:lang w:val="ru-RU"/>
              </w:rPr>
            </w:pPr>
            <w:r w:rsidRPr="00802709">
              <w:rPr>
                <w:rFonts w:ascii="Times New Roman" w:eastAsia="Times New Roman" w:hAnsi="Times New Roman" w:cs="Times New Roman"/>
                <w:b/>
                <w:sz w:val="24"/>
                <w:szCs w:val="24"/>
                <w:lang w:val="ru-RU"/>
              </w:rPr>
              <w:t>ПАСПОРТ РАБОЧЕЙ ПРОГРАММЫ УЧЕБНОГО ПРЕДМЕТА</w:t>
            </w:r>
          </w:p>
          <w:p w14:paraId="14733431" w14:textId="77777777" w:rsidR="00690C7D" w:rsidRPr="00802709" w:rsidRDefault="00690C7D" w:rsidP="00690C7D">
            <w:pPr>
              <w:suppressAutoHyphens/>
              <w:spacing w:after="0" w:line="240" w:lineRule="auto"/>
              <w:ind w:left="284" w:hanging="284"/>
              <w:jc w:val="both"/>
              <w:textAlignment w:val="baseline"/>
              <w:rPr>
                <w:rFonts w:ascii="Times New Roman" w:eastAsia="Calibri" w:hAnsi="Times New Roman" w:cs="Times New Roman"/>
                <w:b/>
                <w:sz w:val="24"/>
                <w:szCs w:val="24"/>
                <w:lang w:val="ru-RU"/>
              </w:rPr>
            </w:pPr>
          </w:p>
        </w:tc>
        <w:tc>
          <w:tcPr>
            <w:tcW w:w="1903" w:type="dxa"/>
            <w:shd w:val="clear" w:color="auto" w:fill="auto"/>
          </w:tcPr>
          <w:p w14:paraId="22A60455" w14:textId="77777777" w:rsidR="00690C7D" w:rsidRPr="00802709" w:rsidRDefault="00690C7D" w:rsidP="00690C7D">
            <w:pPr>
              <w:suppressAutoHyphens/>
              <w:spacing w:after="0" w:line="240" w:lineRule="auto"/>
              <w:jc w:val="center"/>
              <w:textAlignment w:val="baseline"/>
              <w:rPr>
                <w:rFonts w:ascii="Times New Roman" w:eastAsia="Calibri" w:hAnsi="Times New Roman" w:cs="Times New Roman"/>
                <w:b/>
                <w:sz w:val="24"/>
                <w:szCs w:val="24"/>
              </w:rPr>
            </w:pPr>
            <w:r w:rsidRPr="00802709">
              <w:rPr>
                <w:rFonts w:ascii="Times New Roman" w:eastAsia="Calibri" w:hAnsi="Times New Roman" w:cs="Times New Roman"/>
                <w:b/>
                <w:sz w:val="24"/>
                <w:szCs w:val="24"/>
              </w:rPr>
              <w:t>3</w:t>
            </w:r>
          </w:p>
        </w:tc>
      </w:tr>
      <w:tr w:rsidR="00802709" w:rsidRPr="00802709" w14:paraId="6E341C14" w14:textId="77777777" w:rsidTr="00B03A4B">
        <w:tc>
          <w:tcPr>
            <w:tcW w:w="7668" w:type="dxa"/>
            <w:shd w:val="clear" w:color="auto" w:fill="auto"/>
          </w:tcPr>
          <w:p w14:paraId="000811E7" w14:textId="77777777" w:rsidR="00690C7D" w:rsidRPr="00802709" w:rsidRDefault="00690C7D" w:rsidP="00690C7D">
            <w:pPr>
              <w:numPr>
                <w:ilvl w:val="0"/>
                <w:numId w:val="19"/>
              </w:numPr>
              <w:suppressAutoHyphens/>
              <w:spacing w:after="0" w:line="240" w:lineRule="auto"/>
              <w:ind w:left="284" w:hanging="284"/>
              <w:contextualSpacing/>
              <w:jc w:val="both"/>
              <w:textAlignment w:val="baseline"/>
              <w:rPr>
                <w:rFonts w:ascii="Times New Roman" w:eastAsia="Times New Roman" w:hAnsi="Times New Roman" w:cs="Times New Roman"/>
                <w:b/>
                <w:sz w:val="24"/>
                <w:szCs w:val="24"/>
                <w:lang w:val="ru-RU"/>
              </w:rPr>
            </w:pPr>
            <w:r w:rsidRPr="00802709">
              <w:rPr>
                <w:rFonts w:ascii="Times New Roman" w:eastAsia="Times New Roman" w:hAnsi="Times New Roman" w:cs="Times New Roman"/>
                <w:b/>
                <w:sz w:val="24"/>
                <w:szCs w:val="24"/>
                <w:lang w:val="ru-RU"/>
              </w:rPr>
              <w:t>СТРУКТУРА И СОДЕРЖАНИЕ УЧЕБНОГО ПРЕДМЕТА</w:t>
            </w:r>
          </w:p>
          <w:p w14:paraId="50A368F7" w14:textId="77777777" w:rsidR="00690C7D" w:rsidRPr="00802709" w:rsidRDefault="00690C7D" w:rsidP="00690C7D">
            <w:pPr>
              <w:suppressAutoHyphens/>
              <w:spacing w:after="0" w:line="240" w:lineRule="auto"/>
              <w:ind w:left="284" w:hanging="284"/>
              <w:jc w:val="both"/>
              <w:textAlignment w:val="baseline"/>
              <w:rPr>
                <w:rFonts w:ascii="Times New Roman" w:eastAsia="Calibri" w:hAnsi="Times New Roman" w:cs="Times New Roman"/>
                <w:b/>
                <w:sz w:val="24"/>
                <w:szCs w:val="24"/>
                <w:lang w:val="ru-RU"/>
              </w:rPr>
            </w:pPr>
          </w:p>
        </w:tc>
        <w:tc>
          <w:tcPr>
            <w:tcW w:w="1903" w:type="dxa"/>
            <w:shd w:val="clear" w:color="auto" w:fill="auto"/>
          </w:tcPr>
          <w:p w14:paraId="27FE9F5B" w14:textId="568A58D7" w:rsidR="00690C7D" w:rsidRPr="00802709" w:rsidRDefault="0014210C" w:rsidP="00690C7D">
            <w:pPr>
              <w:suppressAutoHyphens/>
              <w:spacing w:after="0" w:line="240" w:lineRule="auto"/>
              <w:jc w:val="center"/>
              <w:textAlignment w:val="baseline"/>
              <w:rPr>
                <w:rFonts w:ascii="Times New Roman" w:eastAsia="Calibri" w:hAnsi="Times New Roman" w:cs="Times New Roman"/>
                <w:b/>
                <w:sz w:val="24"/>
                <w:szCs w:val="24"/>
              </w:rPr>
            </w:pPr>
            <w:r w:rsidRPr="00802709">
              <w:rPr>
                <w:rFonts w:ascii="Times New Roman" w:eastAsia="Calibri" w:hAnsi="Times New Roman" w:cs="Times New Roman"/>
                <w:b/>
                <w:sz w:val="24"/>
                <w:szCs w:val="24"/>
              </w:rPr>
              <w:t>23</w:t>
            </w:r>
          </w:p>
        </w:tc>
      </w:tr>
      <w:tr w:rsidR="00802709" w:rsidRPr="00802709" w14:paraId="3E1FE117" w14:textId="77777777" w:rsidTr="00B03A4B">
        <w:trPr>
          <w:trHeight w:val="670"/>
        </w:trPr>
        <w:tc>
          <w:tcPr>
            <w:tcW w:w="7668" w:type="dxa"/>
            <w:shd w:val="clear" w:color="auto" w:fill="auto"/>
          </w:tcPr>
          <w:p w14:paraId="60262A0B" w14:textId="77777777" w:rsidR="00690C7D" w:rsidRPr="00802709" w:rsidRDefault="00690C7D" w:rsidP="00690C7D">
            <w:pPr>
              <w:numPr>
                <w:ilvl w:val="0"/>
                <w:numId w:val="19"/>
              </w:numPr>
              <w:suppressAutoHyphens/>
              <w:spacing w:after="0" w:line="240" w:lineRule="auto"/>
              <w:ind w:left="284" w:hanging="284"/>
              <w:contextualSpacing/>
              <w:jc w:val="both"/>
              <w:textAlignment w:val="baseline"/>
              <w:rPr>
                <w:rFonts w:ascii="Times New Roman" w:eastAsia="Times New Roman" w:hAnsi="Times New Roman" w:cs="Times New Roman"/>
                <w:b/>
                <w:sz w:val="24"/>
                <w:szCs w:val="24"/>
                <w:lang w:val="ru-RU"/>
              </w:rPr>
            </w:pPr>
            <w:r w:rsidRPr="00802709">
              <w:rPr>
                <w:rFonts w:ascii="Times New Roman" w:eastAsia="Times New Roman" w:hAnsi="Times New Roman" w:cs="Times New Roman"/>
                <w:b/>
                <w:sz w:val="24"/>
                <w:szCs w:val="24"/>
                <w:lang w:val="ru-RU"/>
              </w:rPr>
              <w:t>УСЛОВИЯ РЕАЛИЗАЦИИ ПРОГРАММЫ УЧЕБНОГО ПРЕДМЕТА</w:t>
            </w:r>
          </w:p>
          <w:p w14:paraId="3327CEB9" w14:textId="77777777" w:rsidR="00690C7D" w:rsidRPr="00802709" w:rsidRDefault="00690C7D" w:rsidP="00690C7D">
            <w:pPr>
              <w:suppressAutoHyphens/>
              <w:spacing w:after="0" w:line="240" w:lineRule="auto"/>
              <w:ind w:left="284" w:hanging="284"/>
              <w:jc w:val="both"/>
              <w:textAlignment w:val="baseline"/>
              <w:rPr>
                <w:rFonts w:ascii="Times New Roman" w:eastAsia="Calibri" w:hAnsi="Times New Roman" w:cs="Times New Roman"/>
                <w:b/>
                <w:sz w:val="24"/>
                <w:szCs w:val="24"/>
                <w:lang w:val="ru-RU"/>
              </w:rPr>
            </w:pPr>
          </w:p>
        </w:tc>
        <w:tc>
          <w:tcPr>
            <w:tcW w:w="1903" w:type="dxa"/>
            <w:shd w:val="clear" w:color="auto" w:fill="auto"/>
          </w:tcPr>
          <w:p w14:paraId="19326A2C" w14:textId="6CDBD087" w:rsidR="00690C7D" w:rsidRPr="00802709" w:rsidRDefault="0023081C" w:rsidP="0014210C">
            <w:pPr>
              <w:suppressAutoHyphens/>
              <w:spacing w:after="0" w:line="240" w:lineRule="auto"/>
              <w:jc w:val="center"/>
              <w:textAlignment w:val="baseline"/>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r w:rsidR="007F6EB0" w:rsidRPr="00802709">
              <w:rPr>
                <w:rFonts w:ascii="Times New Roman" w:eastAsia="Calibri" w:hAnsi="Times New Roman" w:cs="Times New Roman"/>
                <w:b/>
                <w:sz w:val="24"/>
                <w:szCs w:val="24"/>
              </w:rPr>
              <w:t>4</w:t>
            </w:r>
          </w:p>
        </w:tc>
      </w:tr>
      <w:tr w:rsidR="00802709" w:rsidRPr="00802709" w14:paraId="6651F0B5" w14:textId="77777777" w:rsidTr="00B03A4B">
        <w:tc>
          <w:tcPr>
            <w:tcW w:w="7668" w:type="dxa"/>
            <w:shd w:val="clear" w:color="auto" w:fill="auto"/>
          </w:tcPr>
          <w:p w14:paraId="680B17A7" w14:textId="77777777" w:rsidR="00690C7D" w:rsidRPr="00802709" w:rsidRDefault="00690C7D" w:rsidP="00690C7D">
            <w:pPr>
              <w:numPr>
                <w:ilvl w:val="0"/>
                <w:numId w:val="19"/>
              </w:numPr>
              <w:tabs>
                <w:tab w:val="left" w:pos="644"/>
              </w:tabs>
              <w:suppressAutoHyphens/>
              <w:spacing w:after="0" w:line="240" w:lineRule="auto"/>
              <w:ind w:left="284" w:hanging="284"/>
              <w:jc w:val="both"/>
              <w:textAlignment w:val="baseline"/>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КОНТРОЛЬ И ОЦЕНКА РЕЗУЛЬТАТОВ ОСВОЕНИЯ УЧЕБНОГО ПРЕДМЕТА</w:t>
            </w:r>
          </w:p>
          <w:p w14:paraId="0C975BE1" w14:textId="77777777" w:rsidR="00690C7D" w:rsidRPr="00802709" w:rsidRDefault="00690C7D" w:rsidP="00690C7D">
            <w:pPr>
              <w:tabs>
                <w:tab w:val="left" w:pos="644"/>
              </w:tabs>
              <w:suppressAutoHyphens/>
              <w:spacing w:after="0" w:line="240" w:lineRule="auto"/>
              <w:ind w:left="284"/>
              <w:jc w:val="both"/>
              <w:textAlignment w:val="baseline"/>
              <w:rPr>
                <w:rFonts w:ascii="Times New Roman" w:eastAsia="Calibri" w:hAnsi="Times New Roman" w:cs="Times New Roman"/>
                <w:b/>
                <w:sz w:val="24"/>
                <w:szCs w:val="24"/>
                <w:lang w:val="ru-RU"/>
              </w:rPr>
            </w:pPr>
          </w:p>
        </w:tc>
        <w:tc>
          <w:tcPr>
            <w:tcW w:w="1903" w:type="dxa"/>
            <w:shd w:val="clear" w:color="auto" w:fill="auto"/>
          </w:tcPr>
          <w:p w14:paraId="25AC8408" w14:textId="38E8A39C" w:rsidR="00690C7D" w:rsidRPr="00802709" w:rsidRDefault="007F6EB0" w:rsidP="00576E11">
            <w:pPr>
              <w:suppressAutoHyphens/>
              <w:spacing w:after="0" w:line="240" w:lineRule="auto"/>
              <w:jc w:val="center"/>
              <w:textAlignment w:val="baseline"/>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rPr>
              <w:t>3</w:t>
            </w:r>
            <w:r w:rsidR="00576E11" w:rsidRPr="00802709">
              <w:rPr>
                <w:rFonts w:ascii="Times New Roman" w:eastAsia="Calibri" w:hAnsi="Times New Roman" w:cs="Times New Roman"/>
                <w:b/>
                <w:sz w:val="24"/>
                <w:szCs w:val="24"/>
                <w:lang w:val="ru-RU"/>
              </w:rPr>
              <w:t>8</w:t>
            </w:r>
          </w:p>
        </w:tc>
      </w:tr>
      <w:tr w:rsidR="00690C7D" w:rsidRPr="00802709" w14:paraId="35FE6C04" w14:textId="77777777" w:rsidTr="00B03A4B">
        <w:tc>
          <w:tcPr>
            <w:tcW w:w="7668" w:type="dxa"/>
            <w:shd w:val="clear" w:color="auto" w:fill="auto"/>
          </w:tcPr>
          <w:p w14:paraId="708C4CBB" w14:textId="77777777" w:rsidR="00690C7D" w:rsidRPr="00802709" w:rsidRDefault="00690C7D" w:rsidP="00690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7" w:lineRule="auto"/>
              <w:textAlignment w:val="baseline"/>
              <w:rPr>
                <w:rFonts w:ascii="Times New Roman" w:eastAsia="Calibri" w:hAnsi="Times New Roman" w:cs="Times New Roman"/>
                <w:b/>
                <w:sz w:val="24"/>
              </w:rPr>
            </w:pPr>
            <w:r w:rsidRPr="00802709">
              <w:rPr>
                <w:rFonts w:ascii="Times New Roman" w:eastAsia="Calibri" w:hAnsi="Times New Roman" w:cs="Times New Roman"/>
                <w:b/>
                <w:sz w:val="24"/>
              </w:rPr>
              <w:t>5. ПЕРЕЧЕНЬ ИСПОЛЬЗУЕМЫХ МЕТОДОВ ОБУЧЕНИЯ</w:t>
            </w:r>
          </w:p>
        </w:tc>
        <w:tc>
          <w:tcPr>
            <w:tcW w:w="1903" w:type="dxa"/>
            <w:shd w:val="clear" w:color="auto" w:fill="auto"/>
          </w:tcPr>
          <w:p w14:paraId="5168A13C" w14:textId="0DFEBC53" w:rsidR="00690C7D" w:rsidRPr="00802709" w:rsidRDefault="00576E11" w:rsidP="00690C7D">
            <w:pPr>
              <w:suppressAutoHyphens/>
              <w:spacing w:after="0" w:line="240" w:lineRule="auto"/>
              <w:jc w:val="center"/>
              <w:textAlignment w:val="baseline"/>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41</w:t>
            </w:r>
          </w:p>
        </w:tc>
      </w:tr>
    </w:tbl>
    <w:p w14:paraId="7C829A89" w14:textId="77777777"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19EFA20" w14:textId="6F355D0C"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D3F9483" w14:textId="21D77F34"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337A4E3" w14:textId="68BD7EBD"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48B4168A" w14:textId="3FD18BF7"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4F368C8" w14:textId="6907A9A1"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60371AF" w14:textId="2D2D2B81"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38EAC10A" w14:textId="20FC79EC"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10DE0BAF" w14:textId="3172EDD9"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211B7D4B" w14:textId="36A26975"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FB484B9" w14:textId="1B54712B"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11864ECC" w14:textId="6889A938"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42DC3A1" w14:textId="6AB6BBBF"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7F4D7A6E" w14:textId="5A5ECB51"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1AAB7EC" w14:textId="0D5E95E1"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0A8949D" w14:textId="5E59F42B"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3BF90B1C" w14:textId="5C2C0F48"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21531C64" w14:textId="0C74FD00"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7F1AA637" w14:textId="3C67752E"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8074072" w14:textId="79405457"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33F08245" w14:textId="2CC263DD"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387DE41C" w14:textId="50A4E34F"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0B11F12" w14:textId="0601D96C"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FFEBC95" w14:textId="08B5E352"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44DE69C7" w14:textId="558BBEE8"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D27A22B" w14:textId="24854E4C"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29198B0F" w14:textId="53F882EF"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7FC3E569" w14:textId="1944DE24"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20ABB43" w14:textId="04A0232B"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E71EB50" w14:textId="435D0280"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235C94E" w14:textId="4478A940"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401D603" w14:textId="5E86A943"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F184A60" w14:textId="11EA3951"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1A59664" w14:textId="24D814EA"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10A725C9" w14:textId="45A2E711"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1587554A" w14:textId="5E9DCB60"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68FFA70" w14:textId="77777777"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7C3C4992" w14:textId="17CACD2E"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5A2E2B69" w14:textId="77777777"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ED6CCC7" w14:textId="77777777" w:rsidR="00690C7D" w:rsidRPr="00802709" w:rsidRDefault="00690C7D" w:rsidP="00690C7D">
      <w:pPr>
        <w:suppressAutoHyphens/>
        <w:spacing w:after="0" w:line="240" w:lineRule="auto"/>
        <w:jc w:val="center"/>
        <w:textAlignment w:val="baseline"/>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lastRenderedPageBreak/>
        <w:t xml:space="preserve">1. ПАСПОРТ РАБОЧЕЙ ПРОГРАММЫ УЧЕБНОГО ПРЕДМЕТА </w:t>
      </w:r>
    </w:p>
    <w:p w14:paraId="617A9794" w14:textId="0C4E25E8" w:rsidR="00690C7D" w:rsidRPr="00802709" w:rsidRDefault="00690C7D" w:rsidP="00690C7D">
      <w:pPr>
        <w:suppressAutoHyphens/>
        <w:spacing w:after="0" w:line="240" w:lineRule="auto"/>
        <w:jc w:val="center"/>
        <w:textAlignment w:val="baseline"/>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О</w:t>
      </w:r>
      <w:r w:rsidR="00FB494A" w:rsidRPr="00802709">
        <w:rPr>
          <w:rFonts w:ascii="Times New Roman" w:eastAsia="Calibri" w:hAnsi="Times New Roman" w:cs="Times New Roman"/>
          <w:b/>
          <w:sz w:val="24"/>
          <w:szCs w:val="24"/>
          <w:lang w:val="ru-RU"/>
        </w:rPr>
        <w:t>О</w:t>
      </w:r>
      <w:r w:rsidRPr="00802709">
        <w:rPr>
          <w:rFonts w:ascii="Times New Roman" w:eastAsia="Calibri" w:hAnsi="Times New Roman" w:cs="Times New Roman"/>
          <w:b/>
          <w:sz w:val="24"/>
          <w:szCs w:val="24"/>
          <w:lang w:val="ru-RU"/>
        </w:rPr>
        <w:t>Д.07 МАТЕМАТИКА</w:t>
      </w:r>
    </w:p>
    <w:p w14:paraId="673C599E" w14:textId="37E45C34" w:rsidR="00595384" w:rsidRPr="00802709" w:rsidRDefault="00595384" w:rsidP="00690C7D">
      <w:pPr>
        <w:suppressAutoHyphens/>
        <w:spacing w:after="0" w:line="240" w:lineRule="auto"/>
        <w:jc w:val="center"/>
        <w:textAlignment w:val="baseline"/>
        <w:rPr>
          <w:rFonts w:ascii="Times New Roman" w:eastAsia="Calibri" w:hAnsi="Times New Roman" w:cs="Times New Roman"/>
          <w:b/>
          <w:sz w:val="24"/>
          <w:szCs w:val="24"/>
          <w:lang w:val="ru-RU"/>
        </w:rPr>
      </w:pPr>
    </w:p>
    <w:p w14:paraId="237B3AB5" w14:textId="77777777" w:rsidR="00595384" w:rsidRPr="00802709" w:rsidRDefault="00595384" w:rsidP="00595384">
      <w:pPr>
        <w:numPr>
          <w:ilvl w:val="1"/>
          <w:numId w:val="20"/>
        </w:numPr>
        <w:tabs>
          <w:tab w:val="left" w:pos="851"/>
          <w:tab w:val="left" w:pos="993"/>
          <w:tab w:val="left" w:pos="1134"/>
        </w:tabs>
        <w:suppressAutoHyphens/>
        <w:spacing w:after="0" w:line="247" w:lineRule="auto"/>
        <w:ind w:left="0" w:firstLine="709"/>
        <w:contextualSpacing/>
        <w:jc w:val="both"/>
        <w:textAlignment w:val="baseline"/>
        <w:rPr>
          <w:rFonts w:ascii="Times New Roman" w:eastAsia="Times New Roman" w:hAnsi="Times New Roman" w:cs="Times New Roman"/>
          <w:b/>
          <w:sz w:val="24"/>
          <w:szCs w:val="24"/>
        </w:rPr>
      </w:pPr>
      <w:r w:rsidRPr="00802709">
        <w:rPr>
          <w:rFonts w:ascii="Times New Roman" w:eastAsia="Times New Roman" w:hAnsi="Times New Roman" w:cs="Times New Roman"/>
          <w:b/>
          <w:sz w:val="24"/>
          <w:szCs w:val="24"/>
        </w:rPr>
        <w:t>Область применения рабочей программы</w:t>
      </w:r>
    </w:p>
    <w:p w14:paraId="498801A1" w14:textId="4D780309" w:rsidR="00595384" w:rsidRPr="00802709" w:rsidRDefault="00595384" w:rsidP="002668A8">
      <w:pPr>
        <w:tabs>
          <w:tab w:val="left" w:pos="142"/>
        </w:tabs>
        <w:suppressAutoHyphens/>
        <w:spacing w:after="0" w:line="240" w:lineRule="auto"/>
        <w:ind w:firstLine="709"/>
        <w:jc w:val="both"/>
        <w:textAlignment w:val="baseline"/>
        <w:rPr>
          <w:rFonts w:ascii="Times New Roman" w:eastAsia="Calibri" w:hAnsi="Times New Roman" w:cs="Times New Roman"/>
          <w:sz w:val="24"/>
          <w:szCs w:val="24"/>
          <w:lang w:val="ru-RU"/>
        </w:rPr>
      </w:pPr>
      <w:r w:rsidRPr="00802709">
        <w:rPr>
          <w:rFonts w:ascii="Times New Roman" w:eastAsia="Calibri" w:hAnsi="Times New Roman" w:cs="Times New Roman"/>
          <w:spacing w:val="-2"/>
          <w:sz w:val="24"/>
          <w:szCs w:val="24"/>
          <w:lang w:val="ru-RU"/>
        </w:rPr>
        <w:t xml:space="preserve">Рабочая программа </w:t>
      </w:r>
      <w:r w:rsidRPr="00802709">
        <w:rPr>
          <w:rFonts w:ascii="Times New Roman" w:eastAsia="Calibri" w:hAnsi="Times New Roman" w:cs="Times New Roman"/>
          <w:sz w:val="24"/>
          <w:szCs w:val="24"/>
          <w:lang w:val="ru-RU"/>
        </w:rPr>
        <w:t xml:space="preserve">учебного предмета </w:t>
      </w:r>
      <w:r w:rsidRPr="00802709">
        <w:rPr>
          <w:rFonts w:ascii="Times New Roman" w:eastAsia="Calibri" w:hAnsi="Times New Roman" w:cs="Times New Roman"/>
          <w:spacing w:val="-2"/>
          <w:sz w:val="24"/>
          <w:szCs w:val="24"/>
          <w:lang w:val="ru-RU"/>
        </w:rPr>
        <w:t xml:space="preserve">является </w:t>
      </w:r>
      <w:r w:rsidRPr="00802709">
        <w:rPr>
          <w:rFonts w:ascii="Times New Roman" w:eastAsia="Calibri" w:hAnsi="Times New Roman" w:cs="Times New Roman"/>
          <w:sz w:val="24"/>
          <w:szCs w:val="24"/>
          <w:lang w:val="ru-RU"/>
        </w:rPr>
        <w:t xml:space="preserve">частью </w:t>
      </w:r>
      <w:r w:rsidRPr="00802709">
        <w:rPr>
          <w:rFonts w:ascii="Times New Roman" w:eastAsia="Times New Roman" w:hAnsi="Times New Roman" w:cs="Times New Roman"/>
          <w:sz w:val="24"/>
          <w:szCs w:val="24"/>
          <w:lang w:val="ru-RU"/>
        </w:rPr>
        <w:t xml:space="preserve">программы среднего (полного) общего образования </w:t>
      </w:r>
      <w:r w:rsidRPr="00802709">
        <w:rPr>
          <w:rFonts w:ascii="Times New Roman" w:eastAsia="Calibri" w:hAnsi="Times New Roman" w:cs="Times New Roman"/>
          <w:sz w:val="24"/>
          <w:szCs w:val="24"/>
          <w:lang w:val="ru-RU"/>
        </w:rPr>
        <w:t xml:space="preserve">по </w:t>
      </w:r>
      <w:r w:rsidRPr="00802709">
        <w:rPr>
          <w:rFonts w:ascii="Times New Roman" w:eastAsia="Calibri" w:hAnsi="Times New Roman" w:cs="Times New Roman"/>
          <w:spacing w:val="-2"/>
          <w:sz w:val="24"/>
          <w:szCs w:val="24"/>
          <w:lang w:val="ru-RU"/>
        </w:rPr>
        <w:t xml:space="preserve">специальности </w:t>
      </w:r>
      <w:r w:rsidR="00B90CC0" w:rsidRPr="00802709">
        <w:rPr>
          <w:rFonts w:ascii="Times New Roman" w:eastAsia="Calibri" w:hAnsi="Times New Roman" w:cs="Times New Roman"/>
          <w:spacing w:val="-2"/>
          <w:sz w:val="24"/>
          <w:szCs w:val="24"/>
          <w:lang w:val="ru-RU"/>
        </w:rPr>
        <w:t xml:space="preserve">  </w:t>
      </w:r>
      <w:r w:rsidRPr="00802709">
        <w:rPr>
          <w:rFonts w:ascii="Times New Roman" w:eastAsia="Calibri" w:hAnsi="Times New Roman" w:cs="Times New Roman"/>
          <w:spacing w:val="-2"/>
          <w:sz w:val="24"/>
          <w:szCs w:val="24"/>
          <w:lang w:val="ru-RU"/>
        </w:rPr>
        <w:t xml:space="preserve">СПО </w:t>
      </w:r>
      <w:r w:rsidR="002668A8" w:rsidRPr="00802709">
        <w:rPr>
          <w:rFonts w:ascii="Times New Roman" w:eastAsia="Calibri" w:hAnsi="Times New Roman" w:cs="Times New Roman"/>
          <w:sz w:val="24"/>
          <w:szCs w:val="24"/>
          <w:lang w:val="ru-RU"/>
        </w:rPr>
        <w:t>38.02.01 Экономика и бухгалтерский учёт (по отраслям).</w:t>
      </w:r>
      <w:r w:rsidRPr="00802709">
        <w:rPr>
          <w:rFonts w:ascii="Times New Roman" w:eastAsia="Calibri" w:hAnsi="Times New Roman" w:cs="Times New Roman"/>
          <w:sz w:val="24"/>
          <w:szCs w:val="24"/>
          <w:lang w:val="ru-RU"/>
        </w:rPr>
        <w:t xml:space="preserve"> </w:t>
      </w:r>
    </w:p>
    <w:p w14:paraId="01B34918" w14:textId="77777777" w:rsidR="00595384" w:rsidRPr="00802709" w:rsidRDefault="00595384" w:rsidP="00595384">
      <w:pPr>
        <w:tabs>
          <w:tab w:val="left" w:pos="142"/>
        </w:tabs>
        <w:suppressAutoHyphens/>
        <w:spacing w:after="0" w:line="240" w:lineRule="auto"/>
        <w:ind w:firstLine="709"/>
        <w:jc w:val="both"/>
        <w:textAlignment w:val="baseline"/>
        <w:rPr>
          <w:rFonts w:ascii="Times New Roman" w:eastAsia="Calibri" w:hAnsi="Times New Roman" w:cs="Times New Roman"/>
          <w:sz w:val="24"/>
          <w:lang w:val="ru-RU"/>
        </w:rPr>
      </w:pPr>
      <w:r w:rsidRPr="00802709">
        <w:rPr>
          <w:rFonts w:ascii="Times New Roman" w:eastAsia="Calibri" w:hAnsi="Times New Roman" w:cs="Times New Roman"/>
          <w:sz w:val="24"/>
          <w:lang w:val="ru-RU"/>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5607DBC2" w14:textId="77777777" w:rsidR="00595384" w:rsidRPr="00802709" w:rsidRDefault="00595384" w:rsidP="00595384">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val="ru-RU" w:eastAsia="zh-CN"/>
        </w:rPr>
      </w:pPr>
      <w:r w:rsidRPr="00802709">
        <w:rPr>
          <w:rFonts w:ascii="Times New Roman" w:eastAsia="Times New Roman" w:hAnsi="Times New Roman" w:cs="Times New Roman"/>
          <w:sz w:val="24"/>
          <w:szCs w:val="24"/>
          <w:lang w:val="ru-RU" w:eastAsia="zh-CN"/>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2544FC09" w14:textId="77777777" w:rsidR="002668A8" w:rsidRPr="00802709" w:rsidRDefault="002668A8" w:rsidP="002668A8">
      <w:pPr>
        <w:spacing w:after="0" w:line="240" w:lineRule="auto"/>
        <w:ind w:firstLine="709"/>
        <w:rPr>
          <w:rFonts w:ascii="Times New Roman" w:hAnsi="Times New Roman"/>
          <w:sz w:val="24"/>
        </w:rPr>
      </w:pPr>
      <w:r w:rsidRPr="00802709">
        <w:rPr>
          <w:rFonts w:ascii="Times New Roman" w:hAnsi="Times New Roman"/>
          <w:sz w:val="24"/>
        </w:rPr>
        <w:t>23369 Кассир.</w:t>
      </w:r>
    </w:p>
    <w:p w14:paraId="6EE965A6" w14:textId="77777777" w:rsidR="00595384" w:rsidRPr="00802709" w:rsidRDefault="00595384" w:rsidP="00595384">
      <w:pPr>
        <w:tabs>
          <w:tab w:val="left" w:pos="0"/>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p>
    <w:p w14:paraId="0AED9269" w14:textId="77777777" w:rsidR="00595384" w:rsidRPr="00802709" w:rsidRDefault="00595384" w:rsidP="00595384">
      <w:pPr>
        <w:numPr>
          <w:ilvl w:val="1"/>
          <w:numId w:val="20"/>
        </w:numPr>
        <w:tabs>
          <w:tab w:val="left" w:pos="1134"/>
        </w:tabs>
        <w:suppressAutoHyphens/>
        <w:spacing w:after="0" w:line="247" w:lineRule="auto"/>
        <w:ind w:left="0" w:firstLine="709"/>
        <w:contextualSpacing/>
        <w:jc w:val="both"/>
        <w:textAlignment w:val="baseline"/>
        <w:rPr>
          <w:rFonts w:ascii="Times New Roman" w:eastAsia="Times New Roman" w:hAnsi="Times New Roman" w:cs="Times New Roman"/>
          <w:b/>
          <w:sz w:val="24"/>
          <w:szCs w:val="24"/>
          <w:lang w:val="ru-RU"/>
        </w:rPr>
      </w:pPr>
      <w:r w:rsidRPr="00802709">
        <w:rPr>
          <w:rFonts w:ascii="Times New Roman" w:eastAsia="Times New Roman" w:hAnsi="Times New Roman" w:cs="Times New Roman"/>
          <w:b/>
          <w:sz w:val="24"/>
          <w:szCs w:val="24"/>
          <w:lang w:val="ru-RU"/>
        </w:rPr>
        <w:t xml:space="preserve">Место учебного предмета в структуре ОПОП-ППССЗ: </w:t>
      </w:r>
    </w:p>
    <w:p w14:paraId="5716786C" w14:textId="5EDCF807" w:rsidR="00595384" w:rsidRPr="00802709" w:rsidRDefault="00595384" w:rsidP="00595384">
      <w:pPr>
        <w:tabs>
          <w:tab w:val="left" w:pos="142"/>
        </w:tabs>
        <w:suppressAutoHyphens/>
        <w:spacing w:after="0" w:line="240" w:lineRule="auto"/>
        <w:ind w:firstLine="709"/>
        <w:jc w:val="both"/>
        <w:textAlignment w:val="baseline"/>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В учебных планах ОПОП-ППССЗ учебный предмет «Математика» входит в состав общих учебных предметов, формируемых из обязательных предметных областей ФГОС среднего общего образования, для специальностей СПО. С учётом профиля осваиваемой специальности данный учебный предмет реализуется на 1 курсе.</w:t>
      </w:r>
    </w:p>
    <w:p w14:paraId="14169C81" w14:textId="77777777" w:rsidR="00595384" w:rsidRPr="00802709" w:rsidRDefault="00595384" w:rsidP="00595384">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ab/>
      </w:r>
    </w:p>
    <w:p w14:paraId="427ECF77" w14:textId="77777777" w:rsidR="00595384" w:rsidRPr="00802709" w:rsidRDefault="00595384" w:rsidP="000E63A7">
      <w:pPr>
        <w:spacing w:after="0" w:line="240" w:lineRule="auto"/>
        <w:ind w:firstLine="709"/>
        <w:rPr>
          <w:rFonts w:ascii="Times New Roman" w:eastAsia="Times New Roman" w:hAnsi="Times New Roman" w:cs="Times New Roman"/>
          <w:sz w:val="24"/>
          <w:szCs w:val="24"/>
          <w:lang w:val="ru-RU"/>
        </w:rPr>
      </w:pPr>
      <w:r w:rsidRPr="00802709">
        <w:rPr>
          <w:rFonts w:ascii="Times New Roman" w:eastAsia="Times New Roman" w:hAnsi="Times New Roman" w:cs="Times New Roman"/>
          <w:b/>
          <w:bCs/>
          <w:sz w:val="24"/>
          <w:szCs w:val="24"/>
          <w:lang w:val="ru-RU"/>
        </w:rPr>
        <w:t>1.3 Планируемые результаты освоения учебного предмета:</w:t>
      </w:r>
    </w:p>
    <w:p w14:paraId="46A74247" w14:textId="72B16C2B" w:rsidR="00595384" w:rsidRPr="00802709" w:rsidRDefault="00595384" w:rsidP="000E63A7">
      <w:pPr>
        <w:spacing w:after="0" w:line="240" w:lineRule="auto"/>
        <w:ind w:firstLine="709"/>
        <w:contextualSpacing/>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1.3.1</w:t>
      </w:r>
      <w:r w:rsidRPr="00802709">
        <w:rPr>
          <w:rFonts w:ascii="Times New Roman" w:eastAsia="Times New Roman" w:hAnsi="Times New Roman" w:cs="Times New Roman"/>
          <w:b/>
          <w:sz w:val="24"/>
          <w:szCs w:val="24"/>
          <w:lang w:val="ru-RU"/>
        </w:rPr>
        <w:t xml:space="preserve"> </w:t>
      </w:r>
      <w:r w:rsidR="000E63A7" w:rsidRPr="00802709">
        <w:rPr>
          <w:rFonts w:ascii="Times New Roman" w:eastAsia="Times New Roman" w:hAnsi="Times New Roman" w:cs="Times New Roman"/>
          <w:sz w:val="24"/>
          <w:szCs w:val="24"/>
          <w:lang w:val="ru-RU"/>
        </w:rPr>
        <w:t xml:space="preserve">Цели учебного предмета математика </w:t>
      </w:r>
      <w:r w:rsidRPr="00802709">
        <w:rPr>
          <w:rFonts w:ascii="Times New Roman" w:eastAsia="Times New Roman" w:hAnsi="Times New Roman" w:cs="Times New Roman"/>
          <w:sz w:val="24"/>
          <w:szCs w:val="24"/>
          <w:lang w:val="ru-RU"/>
        </w:rPr>
        <w:t>направлено на достижение результатов ее изучения в соответствии с требованиями ФГОС СОО с учетом профессио</w:t>
      </w:r>
      <w:r w:rsidR="000E63A7" w:rsidRPr="00802709">
        <w:rPr>
          <w:rFonts w:ascii="Times New Roman" w:eastAsia="Times New Roman" w:hAnsi="Times New Roman" w:cs="Times New Roman"/>
          <w:sz w:val="24"/>
          <w:szCs w:val="24"/>
          <w:lang w:val="ru-RU"/>
        </w:rPr>
        <w:t>нальной направленности ФГОС СПО:</w:t>
      </w:r>
    </w:p>
    <w:p w14:paraId="3D0914C4" w14:textId="77777777" w:rsidR="000E63A7" w:rsidRPr="00802709"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14:paraId="206E6C7C" w14:textId="77777777" w:rsidR="000E63A7" w:rsidRPr="00802709"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14:paraId="47449D40" w14:textId="77777777" w:rsidR="000E63A7" w:rsidRPr="00802709"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14:paraId="372983F0" w14:textId="0062F7C9" w:rsidR="00B03A4B" w:rsidRPr="00802709"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6FC89523" w14:textId="77777777" w:rsidR="000E63A7" w:rsidRPr="00802709"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p>
    <w:p w14:paraId="1BA42A5C" w14:textId="77777777" w:rsidR="00B03A4B" w:rsidRPr="00802709" w:rsidRDefault="00B03A4B" w:rsidP="00B03A4B">
      <w:pPr>
        <w:spacing w:after="0" w:line="240" w:lineRule="auto"/>
        <w:ind w:firstLine="709"/>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1.3.2 В результате освоения учебного предмета обучающийся должен</w:t>
      </w:r>
    </w:p>
    <w:p w14:paraId="15E9D077" w14:textId="70E8519C" w:rsidR="00595384" w:rsidRPr="00802709" w:rsidRDefault="00B03A4B" w:rsidP="00595384">
      <w:pPr>
        <w:spacing w:after="0" w:line="240" w:lineRule="auto"/>
        <w:ind w:left="709"/>
        <w:contextualSpacing/>
        <w:jc w:val="both"/>
        <w:rPr>
          <w:rFonts w:ascii="Times New Roman" w:eastAsia="Times New Roman" w:hAnsi="Times New Roman" w:cs="Times New Roman"/>
          <w:b/>
          <w:sz w:val="24"/>
          <w:szCs w:val="24"/>
        </w:rPr>
      </w:pPr>
      <w:r w:rsidRPr="00802709">
        <w:rPr>
          <w:rFonts w:ascii="Times New Roman" w:eastAsia="Times New Roman" w:hAnsi="Times New Roman" w:cs="Times New Roman"/>
          <w:b/>
          <w:sz w:val="24"/>
          <w:szCs w:val="24"/>
        </w:rPr>
        <w:t xml:space="preserve">Уметь: </w:t>
      </w:r>
    </w:p>
    <w:p w14:paraId="7AA9149A" w14:textId="77777777" w:rsidR="006F1B8F" w:rsidRPr="00802709"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lang w:val="ru-RU"/>
        </w:rPr>
      </w:pPr>
      <w:r w:rsidRPr="00802709">
        <w:rPr>
          <w:rFonts w:ascii="Times New Roman" w:eastAsia="Times New Roman" w:hAnsi="Times New Roman" w:cs="Times New Roman"/>
          <w:sz w:val="24"/>
          <w:szCs w:val="24"/>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14:paraId="43884F75" w14:textId="77777777" w:rsidR="006F1B8F" w:rsidRPr="00802709"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lang w:val="ru-RU"/>
        </w:rPr>
      </w:pPr>
      <w:r w:rsidRPr="00802709">
        <w:rPr>
          <w:rFonts w:ascii="Times New Roman" w:eastAsia="Times New Roman" w:hAnsi="Times New Roman" w:cs="Times New Roman"/>
          <w:sz w:val="24"/>
          <w:szCs w:val="24"/>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14:paraId="5F5D0A8D" w14:textId="77777777" w:rsidR="006F1B8F" w:rsidRPr="00802709"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lang w:val="ru-RU"/>
        </w:rPr>
      </w:pPr>
      <w:r w:rsidRPr="00802709">
        <w:rPr>
          <w:rFonts w:ascii="Times New Roman" w:eastAsia="Times New Roman" w:hAnsi="Times New Roman" w:cs="Times New Roman"/>
          <w:sz w:val="24"/>
          <w:szCs w:val="24"/>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14:paraId="0F6AB544" w14:textId="77777777" w:rsidR="006F1B8F" w:rsidRPr="00802709"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lang w:val="ru-RU"/>
        </w:rPr>
      </w:pPr>
      <w:r w:rsidRPr="00802709">
        <w:rPr>
          <w:rFonts w:ascii="Times New Roman" w:eastAsia="Times New Roman" w:hAnsi="Times New Roman" w:cs="Times New Roman"/>
          <w:sz w:val="24"/>
          <w:szCs w:val="24"/>
          <w:lang w:val="ru-RU"/>
        </w:rPr>
        <w:t>округлять целые числа и десятичные дроби, находить приближения чисел с недостатком и с избытком, выполнять оценку числовых выражений;</w:t>
      </w:r>
    </w:p>
    <w:p w14:paraId="0BB8B6B7" w14:textId="77777777" w:rsidR="006F1B8F" w:rsidRPr="00802709"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lang w:val="ru-RU"/>
        </w:rPr>
      </w:pPr>
      <w:r w:rsidRPr="00802709">
        <w:rPr>
          <w:rFonts w:ascii="Times New Roman" w:eastAsia="Times New Roman" w:hAnsi="Times New Roman" w:cs="Times New Roman"/>
          <w:sz w:val="24"/>
          <w:szCs w:val="24"/>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14:paraId="4846491F" w14:textId="77777777" w:rsidR="006F1B8F" w:rsidRPr="00802709"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lang w:val="ru-RU"/>
        </w:rPr>
      </w:pPr>
      <w:r w:rsidRPr="00802709">
        <w:rPr>
          <w:rFonts w:ascii="Times New Roman" w:eastAsia="Times New Roman" w:hAnsi="Times New Roman" w:cs="Times New Roman"/>
          <w:sz w:val="24"/>
          <w:szCs w:val="24"/>
          <w:lang w:val="ru-RU"/>
        </w:rPr>
        <w:t>решать текстовые задачи, включая задачи, связанные с отношением и с пропорциональностью величин, дробями и процентами;</w:t>
      </w:r>
    </w:p>
    <w:p w14:paraId="38C90E4C" w14:textId="77777777" w:rsidR="006F1B8F" w:rsidRPr="00802709" w:rsidRDefault="00B03A4B"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rPr>
        <w:t>-</w:t>
      </w:r>
      <w:r w:rsidR="006F1B8F" w:rsidRPr="00802709">
        <w:rPr>
          <w:rFonts w:ascii="Times New Roman" w:eastAsia="Times New Roman" w:hAnsi="Times New Roman" w:cs="Times New Roman"/>
          <w:sz w:val="24"/>
          <w:szCs w:val="24"/>
          <w:lang w:eastAsia="ru-RU"/>
        </w:rPr>
        <w:t>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14364DD5"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14:paraId="02549E27"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14:paraId="0343F35F"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14:paraId="60DC35A4"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решать линейные и квадратные неравенства с одной переменной и их системы;</w:t>
      </w:r>
    </w:p>
    <w:p w14:paraId="7B02B2E8"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31965AC7"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изображать числа точками на координатной прямой;</w:t>
      </w:r>
    </w:p>
    <w:p w14:paraId="70255EBB"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определять координаты точки плоскости, строить точки с заданными координатами; изображать множество решений линейного неравенства;</w:t>
      </w:r>
    </w:p>
    <w:p w14:paraId="64B00EFD"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распознавать арифметические и геометрические прогрессии; решать задачи с применением формулы общего члена и суммы нескольких первых членов;</w:t>
      </w:r>
    </w:p>
    <w:p w14:paraId="00E0E3A2" w14:textId="2D1853DF" w:rsidR="006F1B8F" w:rsidRPr="00802709" w:rsidRDefault="006F1B8F" w:rsidP="00FB494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r w:rsidR="00FB494A" w:rsidRPr="00802709">
        <w:rPr>
          <w:rFonts w:ascii="Times New Roman" w:eastAsia="Times New Roman" w:hAnsi="Times New Roman" w:cs="Times New Roman"/>
          <w:sz w:val="24"/>
          <w:szCs w:val="24"/>
          <w:lang w:eastAsia="ru-RU"/>
        </w:rPr>
        <w:t xml:space="preserve"> </w:t>
      </w:r>
      <w:r w:rsidRPr="00802709">
        <w:rPr>
          <w:rFonts w:ascii="Times New Roman" w:eastAsia="Times New Roman" w:hAnsi="Times New Roman" w:cs="Times New Roman"/>
          <w:sz w:val="24"/>
          <w:szCs w:val="24"/>
          <w:lang w:eastAsia="ru-RU"/>
        </w:rPr>
        <w:t>определять свойства функции по ее графику; применять графические представления при решении уравнений, систем, неравенств</w:t>
      </w:r>
    </w:p>
    <w:p w14:paraId="5C1198D4" w14:textId="7A055313" w:rsidR="00B03A4B" w:rsidRPr="00802709" w:rsidRDefault="00B03A4B" w:rsidP="00595384">
      <w:pPr>
        <w:spacing w:after="0" w:line="240" w:lineRule="auto"/>
        <w:ind w:left="709"/>
        <w:contextualSpacing/>
        <w:jc w:val="both"/>
        <w:rPr>
          <w:rFonts w:ascii="Times New Roman" w:eastAsia="Times New Roman" w:hAnsi="Times New Roman" w:cs="Times New Roman"/>
          <w:b/>
          <w:sz w:val="24"/>
          <w:szCs w:val="24"/>
          <w:lang w:val="ru-RU"/>
        </w:rPr>
      </w:pPr>
      <w:r w:rsidRPr="00802709">
        <w:rPr>
          <w:rFonts w:ascii="Times New Roman" w:eastAsia="Times New Roman" w:hAnsi="Times New Roman" w:cs="Times New Roman"/>
          <w:b/>
          <w:sz w:val="24"/>
          <w:szCs w:val="24"/>
          <w:lang w:val="ru-RU"/>
        </w:rPr>
        <w:t>Знать:</w:t>
      </w:r>
    </w:p>
    <w:p w14:paraId="74D95E99" w14:textId="57F3156A" w:rsidR="00E72E9A" w:rsidRPr="00802709" w:rsidRDefault="00B03A4B"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w:t>
      </w:r>
      <w:r w:rsidR="00E72E9A" w:rsidRPr="00802709">
        <w:rPr>
          <w:rFonts w:ascii="Times New Roman" w:eastAsia="Times New Roman" w:hAnsi="Times New Roman" w:cs="Times New Roman"/>
          <w:sz w:val="24"/>
          <w:szCs w:val="24"/>
        </w:rPr>
        <w:t xml:space="preserve"> </w:t>
      </w:r>
      <w:r w:rsidRPr="00802709">
        <w:rPr>
          <w:rFonts w:ascii="Times New Roman" w:eastAsia="Times New Roman" w:hAnsi="Times New Roman" w:cs="Times New Roman"/>
          <w:sz w:val="24"/>
          <w:szCs w:val="24"/>
        </w:rPr>
        <w:t xml:space="preserve">существо понятия математического доказательства; </w:t>
      </w:r>
    </w:p>
    <w:p w14:paraId="16FF9BD9" w14:textId="608CCC65"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примеры доказательств;</w:t>
      </w:r>
    </w:p>
    <w:p w14:paraId="3EC5C766" w14:textId="38743623" w:rsidR="00E72E9A"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 xml:space="preserve">существо понятия алгоритма; </w:t>
      </w:r>
    </w:p>
    <w:p w14:paraId="670A8356" w14:textId="4495B3B2"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примеры алгоритмов;</w:t>
      </w:r>
    </w:p>
    <w:p w14:paraId="6E66C691" w14:textId="493E7AB0" w:rsidR="00E72E9A"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 xml:space="preserve">как используются математические формулы, уравнения и неравенства; </w:t>
      </w:r>
    </w:p>
    <w:p w14:paraId="195D5A3A" w14:textId="73B42230"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примеры их применения для решения математических и практических задач;</w:t>
      </w:r>
    </w:p>
    <w:p w14:paraId="3A582FFE" w14:textId="77777777" w:rsidR="00E72E9A"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как математически определенные функции могут описывать реальные зависимости;</w:t>
      </w:r>
    </w:p>
    <w:p w14:paraId="2D5B30B3" w14:textId="3159C07E"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приводить примеры такого описания;</w:t>
      </w:r>
    </w:p>
    <w:p w14:paraId="1E67FD66" w14:textId="1D582352"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как потребности практики привели математическую науку к необходимости расширения понятия числа;</w:t>
      </w:r>
    </w:p>
    <w:p w14:paraId="271BD8F9" w14:textId="77777777" w:rsidR="00E72E9A"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 xml:space="preserve">вероятностный характер многих закономерностей окружающего мира; </w:t>
      </w:r>
    </w:p>
    <w:p w14:paraId="1670F8A4" w14:textId="75151598"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примеры статистических закономерностей и выводов;</w:t>
      </w:r>
    </w:p>
    <w:p w14:paraId="302A68F3" w14:textId="77777777" w:rsidR="00E72E9A"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 xml:space="preserve">каким образом геометрия возникла из практических задач землемерия;  </w:t>
      </w:r>
    </w:p>
    <w:p w14:paraId="06FF631B" w14:textId="1B65B5FB"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примеры геометрических объектов и утверждений о них, важных для практики;</w:t>
      </w:r>
    </w:p>
    <w:p w14:paraId="395104C0" w14:textId="5EDD9412"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14:paraId="075073E1" w14:textId="77777777" w:rsidR="006F1B8F" w:rsidRPr="00802709" w:rsidRDefault="006F1B8F" w:rsidP="00B03A4B">
      <w:pPr>
        <w:spacing w:after="0" w:line="240" w:lineRule="auto"/>
        <w:ind w:firstLine="709"/>
        <w:contextualSpacing/>
        <w:jc w:val="both"/>
        <w:rPr>
          <w:rFonts w:ascii="Times New Roman" w:eastAsia="Times New Roman" w:hAnsi="Times New Roman" w:cs="Times New Roman"/>
          <w:sz w:val="24"/>
          <w:szCs w:val="24"/>
          <w:lang w:val="ru-RU"/>
        </w:rPr>
      </w:pPr>
    </w:p>
    <w:p w14:paraId="05E9EC85" w14:textId="291AE1AD" w:rsidR="00B03A4B" w:rsidRPr="00802709" w:rsidRDefault="00B03A4B" w:rsidP="00B03A4B">
      <w:pPr>
        <w:spacing w:after="0" w:line="240" w:lineRule="auto"/>
        <w:ind w:firstLine="709"/>
        <w:contextualSpacing/>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1.3.3</w:t>
      </w:r>
      <w:r w:rsidRPr="00802709">
        <w:rPr>
          <w:rFonts w:ascii="Times New Roman" w:eastAsia="Times New Roman" w:hAnsi="Times New Roman" w:cs="Times New Roman"/>
          <w:b/>
          <w:sz w:val="24"/>
          <w:szCs w:val="24"/>
          <w:lang w:val="ru-RU"/>
        </w:rPr>
        <w:t xml:space="preserve"> </w:t>
      </w:r>
      <w:r w:rsidRPr="00802709">
        <w:rPr>
          <w:rFonts w:ascii="Times New Roman" w:eastAsia="Times New Roman" w:hAnsi="Times New Roman" w:cs="Times New Roman"/>
          <w:sz w:val="24"/>
          <w:szCs w:val="24"/>
          <w:lang w:val="ru-RU"/>
        </w:rPr>
        <w:t>Планируемые результаты освоения учебного предмета.</w:t>
      </w:r>
    </w:p>
    <w:p w14:paraId="19C91E61" w14:textId="6123F555" w:rsidR="00FB494A" w:rsidRPr="00802709" w:rsidRDefault="00FB494A" w:rsidP="00FB494A">
      <w:pPr>
        <w:spacing w:after="0" w:line="240" w:lineRule="auto"/>
        <w:ind w:firstLine="709"/>
        <w:contextualSpacing/>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Особое значение учебный предмет имеет при формировании и развитии общих компетенций ОК 01, ОК 02, ОК 03, ОК 04, ОК 05, ОК 06, ОК 07</w:t>
      </w:r>
    </w:p>
    <w:p w14:paraId="0FF5D450" w14:textId="77777777" w:rsidR="00A54B65" w:rsidRPr="00802709" w:rsidRDefault="00A54B65" w:rsidP="00B03A4B">
      <w:pPr>
        <w:spacing w:after="0" w:line="240" w:lineRule="auto"/>
        <w:ind w:firstLine="709"/>
        <w:contextualSpacing/>
        <w:jc w:val="both"/>
        <w:rPr>
          <w:rFonts w:ascii="Times New Roman" w:eastAsia="Times New Roman" w:hAnsi="Times New Roman" w:cs="Times New Roman"/>
          <w:sz w:val="24"/>
          <w:szCs w:val="24"/>
          <w:lang w:val="ru-RU"/>
        </w:rPr>
        <w:sectPr w:rsidR="00A54B65" w:rsidRPr="00802709" w:rsidSect="00B03A4B">
          <w:pgSz w:w="11906" w:h="16838"/>
          <w:pgMar w:top="1134" w:right="850" w:bottom="1134" w:left="1701" w:header="708" w:footer="708" w:gutter="0"/>
          <w:cols w:space="720"/>
          <w:docGrid w:linePitch="299"/>
        </w:sectPr>
      </w:pPr>
    </w:p>
    <w:p w14:paraId="77781C7E" w14:textId="77777777" w:rsidR="00C460A2" w:rsidRPr="00802709" w:rsidRDefault="00C460A2" w:rsidP="00A56273">
      <w:pPr>
        <w:spacing w:after="0" w:line="240" w:lineRule="auto"/>
        <w:ind w:firstLine="709"/>
        <w:contextualSpacing/>
        <w:rPr>
          <w:rFonts w:ascii="Times New Roman" w:eastAsia="Times New Roman" w:hAnsi="Times New Roman" w:cs="Times New Roman"/>
          <w:sz w:val="24"/>
          <w:szCs w:val="24"/>
          <w:lang w:val="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7"/>
        <w:gridCol w:w="4802"/>
        <w:gridCol w:w="6117"/>
      </w:tblGrid>
      <w:tr w:rsidR="00802709" w:rsidRPr="00802709" w14:paraId="23827A61" w14:textId="77777777" w:rsidTr="00485A9E">
        <w:trPr>
          <w:trHeight w:val="411"/>
        </w:trPr>
        <w:tc>
          <w:tcPr>
            <w:tcW w:w="125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9FC7594" w14:textId="5275B676" w:rsidR="000A6B65" w:rsidRPr="00802709" w:rsidRDefault="00C460A2" w:rsidP="000A6B65">
            <w:pPr>
              <w:spacing w:after="0" w:line="276" w:lineRule="auto"/>
              <w:jc w:val="center"/>
              <w:textAlignment w:val="baseline"/>
              <w:rPr>
                <w:rFonts w:ascii="Times New Roman" w:eastAsia="Times New Roman" w:hAnsi="Times New Roman" w:cs="Times New Roman"/>
                <w:sz w:val="24"/>
                <w:szCs w:val="24"/>
              </w:rPr>
            </w:pPr>
            <w:bookmarkStart w:id="5" w:name="_Hlk118301397"/>
            <w:bookmarkEnd w:id="1"/>
            <w:bookmarkEnd w:id="2"/>
            <w:bookmarkEnd w:id="3"/>
            <w:bookmarkEnd w:id="4"/>
            <w:r w:rsidRPr="00802709">
              <w:rPr>
                <w:rFonts w:ascii="Times New Roman" w:eastAsia="Times New Roman" w:hAnsi="Times New Roman" w:cs="Times New Roman"/>
                <w:b/>
                <w:bCs/>
                <w:sz w:val="24"/>
                <w:szCs w:val="24"/>
              </w:rPr>
              <w:t>О</w:t>
            </w:r>
            <w:r w:rsidR="000A6B65" w:rsidRPr="00802709">
              <w:rPr>
                <w:rFonts w:ascii="Times New Roman" w:eastAsia="Times New Roman" w:hAnsi="Times New Roman" w:cs="Times New Roman"/>
                <w:b/>
                <w:bCs/>
                <w:sz w:val="24"/>
                <w:szCs w:val="24"/>
              </w:rPr>
              <w:t>бщие компетенции</w:t>
            </w:r>
          </w:p>
        </w:tc>
        <w:tc>
          <w:tcPr>
            <w:tcW w:w="3743"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537AA05" w14:textId="77777777" w:rsidR="000A6B65" w:rsidRPr="00802709" w:rsidRDefault="000A6B65" w:rsidP="000A6B65">
            <w:pPr>
              <w:spacing w:after="0" w:line="276" w:lineRule="auto"/>
              <w:jc w:val="center"/>
              <w:textAlignment w:val="baseline"/>
              <w:rPr>
                <w:rFonts w:ascii="Times New Roman" w:eastAsia="Times New Roman" w:hAnsi="Times New Roman" w:cs="Times New Roman"/>
                <w:sz w:val="24"/>
                <w:szCs w:val="24"/>
              </w:rPr>
            </w:pPr>
            <w:r w:rsidRPr="00802709">
              <w:rPr>
                <w:rFonts w:ascii="Times New Roman" w:eastAsia="Times New Roman" w:hAnsi="Times New Roman" w:cs="Times New Roman"/>
                <w:b/>
                <w:bCs/>
                <w:sz w:val="24"/>
                <w:szCs w:val="24"/>
              </w:rPr>
              <w:t>Планируемые результаты обучения</w:t>
            </w:r>
          </w:p>
        </w:tc>
      </w:tr>
      <w:tr w:rsidR="00802709" w:rsidRPr="00802709" w14:paraId="373AA825" w14:textId="77777777" w:rsidTr="00485A9E">
        <w:trPr>
          <w:trHeight w:val="279"/>
        </w:trPr>
        <w:tc>
          <w:tcPr>
            <w:tcW w:w="125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9D98AE" w14:textId="77777777" w:rsidR="000A6B65" w:rsidRPr="00802709" w:rsidRDefault="000A6B65" w:rsidP="000A6B65">
            <w:pPr>
              <w:spacing w:after="0" w:line="276" w:lineRule="auto"/>
              <w:rPr>
                <w:rFonts w:ascii="Times New Roman" w:eastAsia="Times New Roman" w:hAnsi="Times New Roman" w:cs="Times New Roman"/>
                <w:sz w:val="24"/>
                <w:szCs w:val="24"/>
              </w:rPr>
            </w:pPr>
          </w:p>
        </w:tc>
        <w:tc>
          <w:tcPr>
            <w:tcW w:w="16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F722F4" w14:textId="041B2E7E" w:rsidR="000A6B65" w:rsidRPr="00802709" w:rsidRDefault="000A6B65" w:rsidP="006F1B8F">
            <w:pPr>
              <w:spacing w:after="0" w:line="276" w:lineRule="auto"/>
              <w:jc w:val="center"/>
              <w:textAlignment w:val="baseline"/>
              <w:rPr>
                <w:rFonts w:ascii="Times New Roman" w:eastAsia="Times New Roman" w:hAnsi="Times New Roman" w:cs="Times New Roman"/>
                <w:sz w:val="24"/>
                <w:szCs w:val="24"/>
              </w:rPr>
            </w:pPr>
            <w:r w:rsidRPr="00802709">
              <w:rPr>
                <w:rFonts w:ascii="Times New Roman" w:eastAsia="Times New Roman" w:hAnsi="Times New Roman" w:cs="Times New Roman"/>
                <w:b/>
                <w:bCs/>
                <w:sz w:val="24"/>
                <w:szCs w:val="24"/>
              </w:rPr>
              <w:t>Общие</w:t>
            </w:r>
          </w:p>
        </w:tc>
        <w:tc>
          <w:tcPr>
            <w:tcW w:w="209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04B905" w14:textId="20817A20" w:rsidR="000A6B65" w:rsidRPr="00802709" w:rsidRDefault="000A6B65" w:rsidP="006F1B8F">
            <w:pPr>
              <w:spacing w:after="0" w:line="276" w:lineRule="auto"/>
              <w:jc w:val="center"/>
              <w:textAlignment w:val="baseline"/>
              <w:rPr>
                <w:rFonts w:ascii="Times New Roman" w:eastAsia="Times New Roman" w:hAnsi="Times New Roman" w:cs="Times New Roman"/>
                <w:sz w:val="24"/>
                <w:szCs w:val="24"/>
              </w:rPr>
            </w:pPr>
            <w:r w:rsidRPr="00802709">
              <w:rPr>
                <w:rFonts w:ascii="Times New Roman" w:eastAsia="Times New Roman" w:hAnsi="Times New Roman" w:cs="Times New Roman"/>
                <w:b/>
                <w:bCs/>
                <w:sz w:val="24"/>
                <w:szCs w:val="24"/>
              </w:rPr>
              <w:t>Дисциплинарные</w:t>
            </w:r>
          </w:p>
        </w:tc>
      </w:tr>
      <w:tr w:rsidR="00802709" w:rsidRPr="00365C8A" w14:paraId="11062A45" w14:textId="77777777" w:rsidTr="00485A9E">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6051572D" w14:textId="12DD9C2E"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ОК 01 Выбирать способы решения задач профессиональной деятельности применительно </w:t>
            </w:r>
            <w:r w:rsidR="008C2101" w:rsidRPr="00802709">
              <w:rPr>
                <w:rFonts w:ascii="Times New Roman" w:eastAsia="Times New Roman" w:hAnsi="Times New Roman" w:cs="Times New Roman"/>
                <w:sz w:val="24"/>
                <w:szCs w:val="24"/>
                <w:lang w:val="ru-RU"/>
              </w:rPr>
              <w:t xml:space="preserve"> </w:t>
            </w:r>
            <w:r w:rsidRPr="00802709">
              <w:rPr>
                <w:rFonts w:ascii="Times New Roman" w:eastAsia="Times New Roman" w:hAnsi="Times New Roman" w:cs="Times New Roman"/>
                <w:sz w:val="24"/>
                <w:szCs w:val="24"/>
                <w:lang w:val="ru-RU"/>
              </w:rPr>
              <w:t>к различным контекстам</w:t>
            </w:r>
            <w:r w:rsidR="008C2101" w:rsidRPr="00802709">
              <w:rPr>
                <w:rFonts w:ascii="Times New Roman" w:eastAsia="Times New Roman" w:hAnsi="Times New Roman" w:cs="Times New Roman"/>
                <w:sz w:val="24"/>
                <w:szCs w:val="24"/>
                <w:lang w:val="ru-RU"/>
              </w:rPr>
              <w:t xml:space="preserve">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2B8A3AF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готовность к труду, осознание ценности мастерства, трудолюбие; </w:t>
            </w:r>
          </w:p>
          <w:p w14:paraId="71057CA8"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A8C323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интерес к различным сферам профессиональной деятельности, </w:t>
            </w:r>
          </w:p>
          <w:p w14:paraId="6F6E50B3"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Овладение универсальными учебными познавательными действиями:</w:t>
            </w:r>
          </w:p>
          <w:p w14:paraId="761AC73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а) базовые логические действия:</w:t>
            </w:r>
          </w:p>
          <w:p w14:paraId="7C59108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самостоятельно формулировать и актуализировать проблему, рассматривать ее всесторонне;  </w:t>
            </w:r>
          </w:p>
          <w:p w14:paraId="7FDCB208"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устанавливать существенный признак или основания для сравнения, классификации и обобщения;  </w:t>
            </w:r>
          </w:p>
          <w:p w14:paraId="50A6E1C1"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определять цели деятельности, задавать параметры и критерии их достижения;</w:t>
            </w:r>
          </w:p>
          <w:p w14:paraId="2D2F84E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выявлять закономерности и противоречия в рассматриваемых явлениях;  </w:t>
            </w:r>
          </w:p>
          <w:p w14:paraId="130A58F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14:paraId="0F03439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развивать креативное мышление при решении жизненных проблем </w:t>
            </w:r>
          </w:p>
          <w:p w14:paraId="0B458FA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б) базовые исследовательские действия:</w:t>
            </w:r>
          </w:p>
          <w:p w14:paraId="06A4438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владеть навыками учебно-исследовательской и проектной деятельности, навыками разрешения проблем; </w:t>
            </w:r>
          </w:p>
          <w:p w14:paraId="66BE2C76"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8BC961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5D6C76C" w14:textId="6C9C7E38"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-уметь переносить знания в познавательную и практическую области жизнедеятельности;</w:t>
            </w:r>
          </w:p>
          <w:p w14:paraId="7BAD569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уметь интегрировать знания из разных предметных областей; </w:t>
            </w:r>
          </w:p>
          <w:p w14:paraId="43E0EA2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выдвигать новые идеи, предлагать оригинальные подходы и решения; </w:t>
            </w:r>
          </w:p>
          <w:p w14:paraId="2684A71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и способность их использования в познавательной и социальной практике </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4A0A5ED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AE631C2"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3C0FA16A"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3EB0335A"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8AEE75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38EE318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4EDD21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52A2A1D6"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44277FE2"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A61E595"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58B14ED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52B1D93"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вычислять геометрические величины (длина, угол, площадь, объем, площадь поверхности), используя изученные формулы и методы;</w:t>
            </w:r>
          </w:p>
          <w:p w14:paraId="021A471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5267AD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7043BED5"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71FCE6B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0E2BE5B5"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45180188"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44FFA1C3"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DED8A23"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3CD9217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70E5369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246BCAFF"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56575C98"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708829C1"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32B6B89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26D44CDA"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3995126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26F0A12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78637942"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1B2FD13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147AD92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47EA0F7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795F9DE5"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6439425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03B2F008"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02AF100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802709" w:rsidRPr="00365C8A" w14:paraId="35B472FE" w14:textId="77777777" w:rsidTr="00485A9E">
        <w:trPr>
          <w:trHeight w:val="1403"/>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3490511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1F84B14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В области ценности научного познания:</w:t>
            </w:r>
          </w:p>
          <w:p w14:paraId="4091F8A3"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AFC6B1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совершенствование языковой и читательской культуры как средства взаимодействия между людьми и познания мира;  </w:t>
            </w:r>
          </w:p>
          <w:p w14:paraId="00A638F1"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03E31D4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Овладение универсальными учебными познавательными действиями:</w:t>
            </w:r>
          </w:p>
          <w:p w14:paraId="3AE67785"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в) работа с информацией:</w:t>
            </w:r>
          </w:p>
          <w:p w14:paraId="3684090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25B5F16"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65B870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оценивать достоверность, легитимность информации, ее соответствие правовым и морально-этическим нормам;  </w:t>
            </w:r>
          </w:p>
          <w:p w14:paraId="00585F62"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94FE76A"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владеть навыками распознавания и защиты информации, информационной безопасности личности</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96DC0A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14:paraId="3283A9C5"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14:paraId="0014B6C6"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
        </w:tc>
      </w:tr>
      <w:tr w:rsidR="00802709" w:rsidRPr="00365C8A" w14:paraId="75045A8C" w14:textId="77777777" w:rsidTr="0099388A">
        <w:trPr>
          <w:trHeight w:val="1260"/>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66AC426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646" w:type="pct"/>
            <w:tcBorders>
              <w:top w:val="single" w:sz="6" w:space="0" w:color="auto"/>
              <w:left w:val="single" w:sz="6" w:space="0" w:color="auto"/>
              <w:bottom w:val="single" w:sz="6" w:space="0" w:color="auto"/>
              <w:right w:val="single" w:sz="6" w:space="0" w:color="auto"/>
            </w:tcBorders>
            <w:shd w:val="clear" w:color="auto" w:fill="auto"/>
            <w:hideMark/>
          </w:tcPr>
          <w:p w14:paraId="797D5A5D" w14:textId="77777777" w:rsidR="000A6B65" w:rsidRPr="00802709" w:rsidRDefault="000A6B65" w:rsidP="0099388A">
            <w:pPr>
              <w:shd w:val="clear" w:color="auto" w:fill="FFFFFF"/>
              <w:tabs>
                <w:tab w:val="left" w:pos="182"/>
              </w:tabs>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В области духовно-нравственного воспитания:</w:t>
            </w:r>
          </w:p>
          <w:p w14:paraId="59008AE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сформированность нравственного сознания, этического поведения; </w:t>
            </w:r>
          </w:p>
          <w:p w14:paraId="04DDE07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способность оценивать ситуацию и принимать осознанные решения, ориентируясь на морально-нравственные нормы и ценности; </w:t>
            </w:r>
          </w:p>
          <w:p w14:paraId="4EF9FF1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осознание личного вклада в построение устойчивого будущего; </w:t>
            </w:r>
          </w:p>
          <w:p w14:paraId="67BAF8FA"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0AEE8BC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Овладение универсальными регулятивными действиями:</w:t>
            </w:r>
          </w:p>
          <w:p w14:paraId="7C76106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а) самоорганизация:</w:t>
            </w:r>
          </w:p>
          <w:p w14:paraId="58607D4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08B33E2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самостоятельно составлять план решения проблемы с учетом имеющихся ресурсов, собственных возможностей и предпочтений; </w:t>
            </w:r>
          </w:p>
          <w:p w14:paraId="5F640F78"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давать оценку новым ситуациям; </w:t>
            </w:r>
          </w:p>
          <w:p w14:paraId="1CB25C5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018E399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б) самоконтроль:</w:t>
            </w:r>
          </w:p>
          <w:p w14:paraId="484465F1"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использовать приемы рефлексии для оценки ситуации, выбора верного решения; </w:t>
            </w:r>
          </w:p>
          <w:p w14:paraId="0307B3B6"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уметь оценивать риски и своевременно принимать решения по их снижению; </w:t>
            </w:r>
          </w:p>
          <w:p w14:paraId="5985EDEF"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в) эмоциональный интеллект, предполагающий сформированность:</w:t>
            </w:r>
          </w:p>
          <w:p w14:paraId="0205D91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5665472"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1C27461"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0BF78B5A"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14:paraId="32A9B491"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14:paraId="3380F35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802709" w:rsidRPr="00365C8A" w14:paraId="3B51D817" w14:textId="77777777" w:rsidTr="00485A9E">
        <w:trPr>
          <w:trHeight w:val="690"/>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4312960F"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ОК 04 Эффективно взаимодействовать и работать в коллективе и команде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3B13983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готовность к саморазвитию, самостоятельности и самоопределению; </w:t>
            </w:r>
          </w:p>
          <w:p w14:paraId="79C2420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-овладение навыками учебно-исследовательской, проектной и социальной деятельности; </w:t>
            </w:r>
          </w:p>
          <w:p w14:paraId="2C6AEEAA" w14:textId="2A303850"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Овладение</w:t>
            </w:r>
            <w:r w:rsidR="00AD5104" w:rsidRPr="00802709">
              <w:rPr>
                <w:rFonts w:ascii="Times New Roman" w:eastAsia="Times New Roman" w:hAnsi="Times New Roman" w:cs="Times New Roman"/>
                <w:sz w:val="24"/>
                <w:szCs w:val="24"/>
                <w:lang w:val="ru-RU"/>
              </w:rPr>
              <w:t xml:space="preserve"> </w:t>
            </w:r>
            <w:r w:rsidRPr="00802709">
              <w:rPr>
                <w:rFonts w:ascii="Times New Roman" w:eastAsia="Times New Roman" w:hAnsi="Times New Roman" w:cs="Times New Roman"/>
                <w:sz w:val="24"/>
                <w:szCs w:val="24"/>
                <w:lang w:val="ru-RU"/>
              </w:rPr>
              <w:t>универсальными коммуникативными действиями:</w:t>
            </w:r>
          </w:p>
          <w:p w14:paraId="1D52C28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б) совместная деятельность:</w:t>
            </w:r>
          </w:p>
          <w:p w14:paraId="0AFE906A"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понимать и использовать преимущества командной и индивидуальной работы; </w:t>
            </w:r>
          </w:p>
          <w:p w14:paraId="62F6E94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5604088"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координировать и выполнять работу в условиях реального, виртуального и комбинированного взаимодействия; </w:t>
            </w:r>
          </w:p>
          <w:p w14:paraId="48985EEC"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осуществлять позитивное стратегическое поведение в различных ситуациях, проявлять творчество и воображение, быть инициативным.</w:t>
            </w:r>
          </w:p>
          <w:p w14:paraId="187E6272"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Овладение универсальными регулятивными действиями:</w:t>
            </w:r>
          </w:p>
          <w:p w14:paraId="439379A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г) принятие себя и других людей:</w:t>
            </w:r>
          </w:p>
          <w:p w14:paraId="0BAF6F3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принимать мотивы и аргументы других людей при анализе результатов деятельности; </w:t>
            </w:r>
          </w:p>
          <w:p w14:paraId="644944A6"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признавать свое право и право других людей на ошибки; </w:t>
            </w:r>
          </w:p>
          <w:p w14:paraId="69DB87B1"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развивать способность понимать мир с позиции другого человека</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25F1870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14:paraId="3DD565A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14:paraId="3EA91F7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14:paraId="7928FEB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14:paraId="34C1385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14:paraId="739BCE9A"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02709" w:rsidRPr="00365C8A" w14:paraId="39C90EB6" w14:textId="77777777" w:rsidTr="00485A9E">
        <w:trPr>
          <w:trHeight w:val="1125"/>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4DDBC4C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031982C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В области эстетического воспитания:</w:t>
            </w:r>
          </w:p>
          <w:p w14:paraId="04BBD143"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3457A23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0F66B7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288582DF"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готовность к самовыражению в разных видах искусства, стремление проявлять качества творческой личности; </w:t>
            </w:r>
          </w:p>
          <w:p w14:paraId="24FA5D8C"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Овладение универсальными коммуникативными действиями:</w:t>
            </w:r>
          </w:p>
          <w:p w14:paraId="33E38C5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а) общение:</w:t>
            </w:r>
          </w:p>
          <w:p w14:paraId="3B8C3BA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осуществлять коммуникации во всех сферах жизни;</w:t>
            </w:r>
          </w:p>
          <w:p w14:paraId="0DD8C3B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4FD9A11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развернуто и логично излагать свою точку зрения с использованием языковых средств</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B06E0F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14:paraId="01F1B1F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3043F2D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использовать при решении задач изученные факты и теоремы планиметрии; умение оценивать размеры объектов окружающего мира</w:t>
            </w:r>
          </w:p>
        </w:tc>
      </w:tr>
      <w:tr w:rsidR="00802709" w:rsidRPr="00365C8A" w14:paraId="72AF928F" w14:textId="77777777" w:rsidTr="00485A9E">
        <w:trPr>
          <w:trHeight w:val="698"/>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7146215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2A7A4D3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осознание обучающимися российской гражданской идентичности; </w:t>
            </w:r>
          </w:p>
          <w:p w14:paraId="30F20B62"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50AB697F"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В части гражданского воспитания:</w:t>
            </w:r>
          </w:p>
          <w:p w14:paraId="5AFAFE22"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осознание своих конституционных прав и обязанностей, уважение закона и правопорядка;</w:t>
            </w:r>
          </w:p>
          <w:p w14:paraId="69F445C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принятие традиционных национальных, общечеловеческих гуманистических и демократических ценностей; </w:t>
            </w:r>
          </w:p>
          <w:p w14:paraId="5B24CA1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2D68B68F"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25305143" w14:textId="77777777" w:rsidR="000A6B65" w:rsidRPr="00802709" w:rsidRDefault="000A6B65" w:rsidP="0099388A">
            <w:pPr>
              <w:shd w:val="clear" w:color="auto" w:fill="FFFFFF"/>
              <w:tabs>
                <w:tab w:val="left" w:pos="419"/>
              </w:tabs>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умение взаимодействовать с социальными институтами в соответствии с их функциями и назначением; </w:t>
            </w:r>
          </w:p>
          <w:p w14:paraId="49AA2B7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готовность к гуманитарной и волонтерской деятельности; </w:t>
            </w:r>
          </w:p>
          <w:p w14:paraId="2053447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патриотического воспитания:</w:t>
            </w:r>
          </w:p>
          <w:p w14:paraId="357530F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BE52B81"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51C2ECA6"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идейная убежденность, готовность к служению и защите Отечества, ответственность за его судьбу; </w:t>
            </w:r>
          </w:p>
          <w:p w14:paraId="3DFD6EA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освоенные обучающимися межпредметные понятия и универсальные учебные действия (регулятивные, познавательные, коммуникативные); </w:t>
            </w:r>
          </w:p>
          <w:p w14:paraId="3E8AC80C"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6D2943D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овладение навыками учебно-исследовательской, проектной и социальной деятельности</w:t>
            </w:r>
          </w:p>
        </w:tc>
        <w:tc>
          <w:tcPr>
            <w:tcW w:w="2097" w:type="pct"/>
            <w:tcBorders>
              <w:top w:val="single" w:sz="6" w:space="0" w:color="auto"/>
              <w:left w:val="single" w:sz="6" w:space="0" w:color="auto"/>
              <w:bottom w:val="single" w:sz="6" w:space="0" w:color="auto"/>
              <w:right w:val="single" w:sz="6" w:space="0" w:color="auto"/>
            </w:tcBorders>
            <w:shd w:val="clear" w:color="auto" w:fill="auto"/>
          </w:tcPr>
          <w:p w14:paraId="631D1E0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6F168501"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4DF95E9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802709" w:rsidRPr="00365C8A" w14:paraId="444E2EEE" w14:textId="77777777" w:rsidTr="00282542">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54967CDF"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646" w:type="pct"/>
            <w:tcBorders>
              <w:top w:val="single" w:sz="6" w:space="0" w:color="auto"/>
              <w:left w:val="single" w:sz="6" w:space="0" w:color="auto"/>
              <w:bottom w:val="single" w:sz="6" w:space="0" w:color="auto"/>
              <w:right w:val="single" w:sz="6" w:space="0" w:color="auto"/>
            </w:tcBorders>
            <w:shd w:val="clear" w:color="auto" w:fill="auto"/>
            <w:hideMark/>
          </w:tcPr>
          <w:p w14:paraId="2C4159D8"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не принимать действия, приносящие вред окружающей среде;</w:t>
            </w:r>
          </w:p>
          <w:p w14:paraId="62207D5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прогнозировать неблагоприятные экологические последствия предпринимаемых действий, предотвращать их;</w:t>
            </w:r>
          </w:p>
          <w:p w14:paraId="13759CEC"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расширить опыт деятельности экологической направленности;</w:t>
            </w:r>
          </w:p>
          <w:p w14:paraId="2211B831"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разрабатывать план решения проблемы с учетом анализа имеющихся материальных и нематериальных ресурсов;</w:t>
            </w:r>
          </w:p>
          <w:p w14:paraId="1CD3FAF5"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осуществлять целенаправленный поиск переноса средств и способов действия в профессиональную среду;</w:t>
            </w:r>
          </w:p>
          <w:p w14:paraId="0B4F439A"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переносить знания в познавательную и практическую области жизнедеятельности;</w:t>
            </w:r>
          </w:p>
          <w:p w14:paraId="7AE12011"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предлагать новые проекты, оценивать идеи с позиции новизны, оригинальности, практической значимости;</w:t>
            </w:r>
          </w:p>
          <w:p w14:paraId="2998241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давать оценку новым ситуациям, вносить коррективы в деятельность, оценивать соответствие результатов целям</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4CAC454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14:paraId="07EA182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14:paraId="3AAE1AF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вычислять геометрические величины (длина, угол, площадь, объем, площадь поверхности), используя изученные формулы и методы</w:t>
            </w:r>
          </w:p>
        </w:tc>
      </w:tr>
      <w:bookmarkEnd w:id="5"/>
    </w:tbl>
    <w:p w14:paraId="1562EF45" w14:textId="5E5A6510" w:rsidR="000A6B65" w:rsidRPr="00802709"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Calibri" w:hAnsi="OfficinaSansBookC" w:cs="Times New Roman"/>
          <w:sz w:val="28"/>
          <w:szCs w:val="28"/>
          <w:lang w:val="ru-RU"/>
        </w:rPr>
      </w:pPr>
    </w:p>
    <w:p w14:paraId="6C614261" w14:textId="19EBC779" w:rsidR="009B3AEA" w:rsidRPr="00802709" w:rsidRDefault="009B3AEA" w:rsidP="009B3AEA">
      <w:pPr>
        <w:ind w:firstLine="709"/>
        <w:contextualSpacing/>
        <w:jc w:val="both"/>
        <w:rPr>
          <w:rFonts w:ascii="Times New Roman" w:hAnsi="Times New Roman"/>
          <w:sz w:val="24"/>
          <w:szCs w:val="24"/>
          <w:lang w:val="ru-RU"/>
        </w:rPr>
      </w:pPr>
      <w:r w:rsidRPr="00802709">
        <w:rPr>
          <w:rFonts w:ascii="Times New Roman" w:hAnsi="Times New Roman"/>
          <w:sz w:val="24"/>
          <w:szCs w:val="24"/>
          <w:lang w:val="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013C1175" w14:textId="31671C70" w:rsidR="000B04C9" w:rsidRPr="00802709" w:rsidRDefault="000B04C9" w:rsidP="0099388A">
      <w:pPr>
        <w:widowControl w:val="0"/>
        <w:spacing w:line="257" w:lineRule="auto"/>
        <w:ind w:firstLine="709"/>
        <w:contextualSpacing/>
        <w:jc w:val="both"/>
        <w:rPr>
          <w:rFonts w:ascii="Times New Roman" w:hAnsi="Times New Roman"/>
          <w:sz w:val="24"/>
          <w:szCs w:val="24"/>
          <w:lang w:val="ru-RU"/>
        </w:rPr>
      </w:pPr>
      <w:r w:rsidRPr="00802709">
        <w:rPr>
          <w:rFonts w:ascii="Times New Roman" w:hAnsi="Times New Roman"/>
          <w:sz w:val="24"/>
          <w:szCs w:val="24"/>
          <w:lang w:val="ru-RU"/>
        </w:rPr>
        <w:t xml:space="preserve">ЛР </w:t>
      </w:r>
      <w:r w:rsidR="0006408C" w:rsidRPr="00802709">
        <w:rPr>
          <w:rFonts w:ascii="Times New Roman" w:hAnsi="Times New Roman"/>
          <w:sz w:val="24"/>
          <w:szCs w:val="24"/>
          <w:lang w:val="ru-RU"/>
        </w:rPr>
        <w:t>0</w:t>
      </w:r>
      <w:r w:rsidRPr="00802709">
        <w:rPr>
          <w:rFonts w:ascii="Times New Roman" w:hAnsi="Times New Roman"/>
          <w:sz w:val="24"/>
          <w:szCs w:val="24"/>
          <w:lang w:val="ru-RU"/>
        </w:rPr>
        <w:t>2 проявление активной гражданской позиции, демонстрация приверженности принципам честности, порядочности, открытости, экономической активности и участия в студенческом и территориальном самоуправлении, в том числе на условиях добровольчества, продуктивность взаимодействия и участия в деятельности общественных организаций;</w:t>
      </w:r>
    </w:p>
    <w:p w14:paraId="78766CF3" w14:textId="4065295A" w:rsidR="000B04C9" w:rsidRPr="00802709" w:rsidRDefault="000B04C9" w:rsidP="0099388A">
      <w:pPr>
        <w:widowControl w:val="0"/>
        <w:spacing w:line="257" w:lineRule="auto"/>
        <w:ind w:firstLine="709"/>
        <w:contextualSpacing/>
        <w:jc w:val="both"/>
        <w:rPr>
          <w:rFonts w:ascii="Times New Roman" w:hAnsi="Times New Roman"/>
          <w:sz w:val="24"/>
          <w:szCs w:val="24"/>
          <w:lang w:val="ru-RU"/>
        </w:rPr>
      </w:pPr>
      <w:r w:rsidRPr="00802709">
        <w:rPr>
          <w:rFonts w:ascii="Times New Roman" w:hAnsi="Times New Roman"/>
          <w:sz w:val="24"/>
          <w:szCs w:val="24"/>
          <w:lang w:val="ru-RU"/>
        </w:rPr>
        <w:t xml:space="preserve">ЛР </w:t>
      </w:r>
      <w:r w:rsidR="0006408C" w:rsidRPr="00802709">
        <w:rPr>
          <w:rFonts w:ascii="Times New Roman" w:hAnsi="Times New Roman"/>
          <w:sz w:val="24"/>
          <w:szCs w:val="24"/>
          <w:lang w:val="ru-RU"/>
        </w:rPr>
        <w:t>0</w:t>
      </w:r>
      <w:r w:rsidRPr="00802709">
        <w:rPr>
          <w:rFonts w:ascii="Times New Roman" w:hAnsi="Times New Roman"/>
          <w:sz w:val="24"/>
          <w:szCs w:val="24"/>
          <w:lang w:val="ru-RU"/>
        </w:rPr>
        <w:t>4 проявление и демонстрация уважения к людям труда, осознание ценности собственного труда. Стремление к формированию в сетевой среде личностного и профессионального конструктивного «цифрового следа»;</w:t>
      </w:r>
    </w:p>
    <w:p w14:paraId="723E9000" w14:textId="77777777" w:rsidR="000B04C9" w:rsidRPr="00802709" w:rsidRDefault="000B04C9" w:rsidP="000B04C9">
      <w:pPr>
        <w:ind w:firstLine="709"/>
        <w:contextualSpacing/>
        <w:jc w:val="both"/>
        <w:rPr>
          <w:rFonts w:ascii="Times New Roman" w:hAnsi="Times New Roman"/>
          <w:sz w:val="24"/>
          <w:szCs w:val="24"/>
          <w:lang w:val="ru-RU"/>
        </w:rPr>
      </w:pPr>
      <w:r w:rsidRPr="00802709">
        <w:rPr>
          <w:rFonts w:ascii="Times New Roman" w:hAnsi="Times New Roman"/>
          <w:sz w:val="24"/>
          <w:szCs w:val="24"/>
          <w:lang w:val="ru-RU"/>
        </w:rPr>
        <w:t>ЛР 23 получение обучающимися возможности самораскрытия и самореализация личности;</w:t>
      </w:r>
    </w:p>
    <w:p w14:paraId="0046EA54" w14:textId="652740C4" w:rsidR="001457C8" w:rsidRPr="00802709" w:rsidRDefault="000B04C9" w:rsidP="000B04C9">
      <w:pPr>
        <w:ind w:firstLine="709"/>
        <w:contextualSpacing/>
        <w:jc w:val="both"/>
        <w:rPr>
          <w:rFonts w:ascii="Times New Roman" w:hAnsi="Times New Roman"/>
          <w:sz w:val="24"/>
          <w:szCs w:val="24"/>
          <w:lang w:val="ru-RU"/>
        </w:rPr>
      </w:pPr>
      <w:r w:rsidRPr="00802709">
        <w:rPr>
          <w:rFonts w:ascii="Times New Roman" w:hAnsi="Times New Roman"/>
          <w:sz w:val="24"/>
          <w:szCs w:val="24"/>
          <w:lang w:val="ru-RU"/>
        </w:rPr>
        <w:t>ЛР 30 осуществление поиска и использования информации, необходимой для эффективного выполнения различных задач, профессионального и личностного развития.</w:t>
      </w:r>
    </w:p>
    <w:p w14:paraId="518CA39A" w14:textId="77777777" w:rsidR="00A54B65" w:rsidRPr="00802709" w:rsidRDefault="00A54B65" w:rsidP="009B3AEA">
      <w:pPr>
        <w:ind w:firstLine="709"/>
        <w:contextualSpacing/>
        <w:jc w:val="both"/>
        <w:rPr>
          <w:rFonts w:ascii="Times New Roman" w:hAnsi="Times New Roman"/>
          <w:sz w:val="24"/>
          <w:szCs w:val="24"/>
          <w:lang w:val="ru-RU"/>
        </w:rPr>
        <w:sectPr w:rsidR="00A54B65" w:rsidRPr="00802709" w:rsidSect="00A54B65">
          <w:pgSz w:w="16838" w:h="11906" w:orient="landscape"/>
          <w:pgMar w:top="851" w:right="1134" w:bottom="1701" w:left="1134" w:header="709" w:footer="709" w:gutter="0"/>
          <w:cols w:space="720"/>
          <w:docGrid w:linePitch="299"/>
        </w:sectPr>
      </w:pPr>
    </w:p>
    <w:p w14:paraId="7513F4D6" w14:textId="0BB41E5A" w:rsidR="001457C8" w:rsidRPr="00802709" w:rsidRDefault="001457C8" w:rsidP="009B3AEA">
      <w:pPr>
        <w:ind w:firstLine="709"/>
        <w:contextualSpacing/>
        <w:jc w:val="both"/>
        <w:rPr>
          <w:rFonts w:ascii="Times New Roman" w:hAnsi="Times New Roman"/>
          <w:sz w:val="24"/>
          <w:szCs w:val="24"/>
          <w:lang w:val="ru-RU"/>
        </w:rPr>
      </w:pPr>
    </w:p>
    <w:p w14:paraId="17FD2B87" w14:textId="77777777" w:rsidR="0006408C" w:rsidRPr="00802709" w:rsidRDefault="0006408C" w:rsidP="009B3AEA">
      <w:pPr>
        <w:ind w:firstLine="709"/>
        <w:contextualSpacing/>
        <w:jc w:val="both"/>
        <w:rPr>
          <w:rFonts w:ascii="Times New Roman" w:hAnsi="Times New Roman"/>
          <w:sz w:val="24"/>
          <w:szCs w:val="24"/>
          <w:lang w:val="ru-RU"/>
        </w:rPr>
      </w:pPr>
    </w:p>
    <w:p w14:paraId="0F81F9F1" w14:textId="33778B9F" w:rsidR="000A6B65" w:rsidRPr="00802709" w:rsidRDefault="000A6B65" w:rsidP="00E10CA4">
      <w:pPr>
        <w:keepNext/>
        <w:autoSpaceDE w:val="0"/>
        <w:autoSpaceDN w:val="0"/>
        <w:spacing w:after="0" w:line="360" w:lineRule="auto"/>
        <w:ind w:firstLine="284"/>
        <w:jc w:val="center"/>
        <w:outlineLvl w:val="0"/>
        <w:rPr>
          <w:rFonts w:ascii="Times New Roman" w:eastAsia="Times New Roman" w:hAnsi="Times New Roman" w:cs="Times New Roman"/>
          <w:b/>
          <w:bCs/>
          <w:sz w:val="28"/>
          <w:szCs w:val="28"/>
          <w:lang w:val="ru-RU"/>
        </w:rPr>
      </w:pPr>
      <w:bookmarkStart w:id="6" w:name="_Toc124938100"/>
      <w:bookmarkStart w:id="7" w:name="_Toc125024769"/>
      <w:bookmarkStart w:id="8" w:name="_Toc134224932"/>
      <w:r w:rsidRPr="00802709">
        <w:rPr>
          <w:rFonts w:ascii="Times New Roman" w:eastAsia="Times New Roman" w:hAnsi="Times New Roman" w:cs="Times New Roman"/>
          <w:b/>
          <w:bCs/>
          <w:sz w:val="28"/>
          <w:szCs w:val="28"/>
          <w:lang w:val="ru-RU"/>
        </w:rPr>
        <w:t>2. Структура и содержание общеобразовательной дисциплины</w:t>
      </w:r>
      <w:bookmarkEnd w:id="6"/>
      <w:bookmarkEnd w:id="7"/>
      <w:bookmarkEnd w:id="8"/>
    </w:p>
    <w:p w14:paraId="274EE293" w14:textId="77777777" w:rsidR="000A6B65" w:rsidRPr="00802709" w:rsidRDefault="000A6B65" w:rsidP="008D2D5C">
      <w:pPr>
        <w:suppressAutoHyphens/>
        <w:spacing w:after="0" w:line="360" w:lineRule="auto"/>
        <w:jc w:val="center"/>
        <w:rPr>
          <w:rFonts w:ascii="Times New Roman" w:eastAsia="Calibri" w:hAnsi="Times New Roman" w:cs="Times New Roman"/>
          <w:b/>
          <w:sz w:val="28"/>
          <w:szCs w:val="28"/>
          <w:lang w:val="ru-RU"/>
        </w:rPr>
      </w:pPr>
      <w:r w:rsidRPr="00802709">
        <w:rPr>
          <w:rFonts w:ascii="Times New Roman" w:eastAsia="Calibri" w:hAnsi="Times New Roman" w:cs="Times New Roman"/>
          <w:b/>
          <w:sz w:val="28"/>
          <w:szCs w:val="28"/>
          <w:lang w:val="ru-RU"/>
        </w:rPr>
        <w:t>2.1. Объем дисциплины и виды учебной работы</w:t>
      </w:r>
    </w:p>
    <w:p w14:paraId="447481B5" w14:textId="77777777" w:rsidR="000A6B65" w:rsidRPr="00802709"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eastAsia="Calibri" w:hAnsi="OfficinaSansBookC" w:cs="Times New Roman"/>
          <w:sz w:val="24"/>
          <w:szCs w:val="24"/>
          <w:u w:val="single"/>
          <w:lang w:val="ru-RU"/>
        </w:rPr>
      </w:pPr>
    </w:p>
    <w:tbl>
      <w:tblPr>
        <w:tblStyle w:val="TableNormal"/>
        <w:tblW w:w="9367"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0"/>
        <w:gridCol w:w="2127"/>
      </w:tblGrid>
      <w:tr w:rsidR="00802709" w:rsidRPr="00802709" w14:paraId="01EADA31" w14:textId="77777777" w:rsidTr="00AB5FE2">
        <w:trPr>
          <w:trHeight w:val="567"/>
        </w:trPr>
        <w:tc>
          <w:tcPr>
            <w:tcW w:w="7240" w:type="dxa"/>
          </w:tcPr>
          <w:p w14:paraId="1BA8C93E" w14:textId="77777777" w:rsidR="008D2D5C" w:rsidRPr="00802709" w:rsidRDefault="008D2D5C" w:rsidP="00B86C47">
            <w:pPr>
              <w:pStyle w:val="TableParagraph"/>
              <w:ind w:left="107"/>
              <w:jc w:val="center"/>
              <w:rPr>
                <w:rFonts w:ascii="Times New Roman" w:hAnsi="Times New Roman" w:cs="Times New Roman"/>
                <w:b/>
                <w:sz w:val="24"/>
                <w:szCs w:val="24"/>
              </w:rPr>
            </w:pPr>
            <w:r w:rsidRPr="00802709">
              <w:rPr>
                <w:rFonts w:ascii="Times New Roman" w:hAnsi="Times New Roman" w:cs="Times New Roman"/>
                <w:b/>
                <w:noProof/>
                <w:sz w:val="24"/>
                <w:szCs w:val="24"/>
              </w:rPr>
              <w:t>Вид учебной работы</w:t>
            </w:r>
          </w:p>
        </w:tc>
        <w:tc>
          <w:tcPr>
            <w:tcW w:w="2127" w:type="dxa"/>
          </w:tcPr>
          <w:p w14:paraId="353D0B64" w14:textId="77777777" w:rsidR="008D2D5C" w:rsidRPr="00802709" w:rsidRDefault="008D2D5C" w:rsidP="00B86C47">
            <w:pPr>
              <w:pStyle w:val="TableParagraph"/>
              <w:ind w:left="24"/>
              <w:jc w:val="center"/>
              <w:rPr>
                <w:rFonts w:ascii="Times New Roman" w:hAnsi="Times New Roman" w:cs="Times New Roman"/>
                <w:b/>
                <w:sz w:val="24"/>
                <w:szCs w:val="24"/>
              </w:rPr>
            </w:pPr>
            <w:r w:rsidRPr="00802709">
              <w:rPr>
                <w:rFonts w:ascii="Times New Roman" w:hAnsi="Times New Roman" w:cs="Times New Roman"/>
                <w:b/>
                <w:sz w:val="24"/>
                <w:szCs w:val="24"/>
              </w:rPr>
              <w:t>Объём в часах</w:t>
            </w:r>
          </w:p>
        </w:tc>
      </w:tr>
      <w:tr w:rsidR="00802709" w:rsidRPr="00802709" w14:paraId="69B71207" w14:textId="77777777" w:rsidTr="00AB5FE2">
        <w:trPr>
          <w:trHeight w:val="340"/>
        </w:trPr>
        <w:tc>
          <w:tcPr>
            <w:tcW w:w="7240" w:type="dxa"/>
          </w:tcPr>
          <w:p w14:paraId="29C13BA1" w14:textId="77777777" w:rsidR="008D2D5C" w:rsidRPr="00802709" w:rsidRDefault="008D2D5C" w:rsidP="00B86C47">
            <w:pPr>
              <w:pStyle w:val="TableParagraph"/>
              <w:ind w:left="107"/>
              <w:rPr>
                <w:rFonts w:ascii="Times New Roman" w:hAnsi="Times New Roman" w:cs="Times New Roman"/>
                <w:b/>
                <w:sz w:val="24"/>
                <w:szCs w:val="24"/>
              </w:rPr>
            </w:pPr>
            <w:r w:rsidRPr="00802709">
              <w:rPr>
                <w:rFonts w:ascii="Times New Roman" w:hAnsi="Times New Roman" w:cs="Times New Roman"/>
                <w:b/>
                <w:noProof/>
                <w:sz w:val="24"/>
                <w:szCs w:val="24"/>
              </w:rPr>
              <w:t>Объём образовательной программы учебного предмета</w:t>
            </w:r>
          </w:p>
        </w:tc>
        <w:tc>
          <w:tcPr>
            <w:tcW w:w="2127" w:type="dxa"/>
          </w:tcPr>
          <w:p w14:paraId="7519614F" w14:textId="31A0B0DE" w:rsidR="008D2D5C" w:rsidRPr="00802709" w:rsidRDefault="00C178F4" w:rsidP="00AB5FE2">
            <w:pPr>
              <w:pStyle w:val="TableParagraph"/>
              <w:spacing w:line="311" w:lineRule="exact"/>
              <w:ind w:left="148"/>
              <w:jc w:val="center"/>
              <w:rPr>
                <w:rFonts w:ascii="Times New Roman" w:hAnsi="Times New Roman" w:cs="Times New Roman"/>
                <w:b/>
                <w:sz w:val="24"/>
                <w:szCs w:val="24"/>
              </w:rPr>
            </w:pPr>
            <w:r w:rsidRPr="00802709">
              <w:rPr>
                <w:rFonts w:ascii="Times New Roman" w:hAnsi="Times New Roman" w:cs="Times New Roman"/>
                <w:b/>
                <w:sz w:val="24"/>
                <w:szCs w:val="24"/>
              </w:rPr>
              <w:t>340</w:t>
            </w:r>
          </w:p>
        </w:tc>
      </w:tr>
      <w:tr w:rsidR="00802709" w:rsidRPr="00802709" w14:paraId="33CB15D3" w14:textId="77777777" w:rsidTr="00AB5FE2">
        <w:trPr>
          <w:trHeight w:val="340"/>
        </w:trPr>
        <w:tc>
          <w:tcPr>
            <w:tcW w:w="7240" w:type="dxa"/>
          </w:tcPr>
          <w:p w14:paraId="2F3B79F9" w14:textId="77777777" w:rsidR="008D2D5C" w:rsidRPr="00802709" w:rsidRDefault="008D2D5C" w:rsidP="00B86C47">
            <w:pPr>
              <w:pStyle w:val="TableParagraph"/>
              <w:ind w:left="107"/>
              <w:rPr>
                <w:rFonts w:ascii="Times New Roman" w:hAnsi="Times New Roman" w:cs="Times New Roman"/>
                <w:sz w:val="24"/>
                <w:szCs w:val="24"/>
              </w:rPr>
            </w:pPr>
            <w:r w:rsidRPr="00802709">
              <w:rPr>
                <w:rFonts w:ascii="Times New Roman" w:hAnsi="Times New Roman" w:cs="Times New Roman"/>
                <w:sz w:val="24"/>
                <w:szCs w:val="24"/>
              </w:rPr>
              <w:t>в том числе:</w:t>
            </w:r>
          </w:p>
        </w:tc>
        <w:tc>
          <w:tcPr>
            <w:tcW w:w="2127" w:type="dxa"/>
          </w:tcPr>
          <w:p w14:paraId="17C320B9" w14:textId="77777777" w:rsidR="008D2D5C" w:rsidRPr="00802709" w:rsidRDefault="008D2D5C" w:rsidP="00AB5FE2">
            <w:pPr>
              <w:pStyle w:val="TableParagraph"/>
              <w:ind w:left="148"/>
              <w:jc w:val="center"/>
              <w:rPr>
                <w:rFonts w:ascii="Times New Roman" w:hAnsi="Times New Roman" w:cs="Times New Roman"/>
                <w:sz w:val="24"/>
                <w:szCs w:val="24"/>
              </w:rPr>
            </w:pPr>
          </w:p>
        </w:tc>
      </w:tr>
      <w:tr w:rsidR="00802709" w:rsidRPr="00802709" w14:paraId="35A86BC2" w14:textId="77777777" w:rsidTr="00AB5FE2">
        <w:trPr>
          <w:trHeight w:val="340"/>
        </w:trPr>
        <w:tc>
          <w:tcPr>
            <w:tcW w:w="7240" w:type="dxa"/>
          </w:tcPr>
          <w:p w14:paraId="11111779" w14:textId="77777777" w:rsidR="008D2D5C" w:rsidRPr="00802709" w:rsidRDefault="008D2D5C" w:rsidP="00B86C47">
            <w:pPr>
              <w:pStyle w:val="TableParagraph"/>
              <w:ind w:left="107"/>
              <w:rPr>
                <w:rFonts w:ascii="Times New Roman" w:hAnsi="Times New Roman" w:cs="Times New Roman"/>
                <w:b/>
                <w:sz w:val="24"/>
                <w:szCs w:val="24"/>
              </w:rPr>
            </w:pPr>
            <w:r w:rsidRPr="00802709">
              <w:rPr>
                <w:rFonts w:ascii="Times New Roman" w:hAnsi="Times New Roman" w:cs="Times New Roman"/>
                <w:b/>
                <w:noProof/>
                <w:sz w:val="24"/>
                <w:szCs w:val="24"/>
              </w:rPr>
              <w:t>Основное содержание</w:t>
            </w:r>
          </w:p>
        </w:tc>
        <w:tc>
          <w:tcPr>
            <w:tcW w:w="2127" w:type="dxa"/>
          </w:tcPr>
          <w:p w14:paraId="57BE2BF0" w14:textId="5334DE5A" w:rsidR="008D2D5C" w:rsidRPr="00802709" w:rsidRDefault="00562ED5" w:rsidP="00AB5FE2">
            <w:pPr>
              <w:pStyle w:val="TableParagraph"/>
              <w:spacing w:line="311" w:lineRule="exact"/>
              <w:ind w:left="148"/>
              <w:jc w:val="center"/>
              <w:rPr>
                <w:rFonts w:ascii="Times New Roman" w:hAnsi="Times New Roman" w:cs="Times New Roman"/>
                <w:b/>
                <w:sz w:val="24"/>
                <w:szCs w:val="24"/>
              </w:rPr>
            </w:pPr>
            <w:r w:rsidRPr="00802709">
              <w:rPr>
                <w:rFonts w:ascii="Times New Roman" w:hAnsi="Times New Roman" w:cs="Times New Roman"/>
                <w:b/>
                <w:sz w:val="24"/>
                <w:szCs w:val="24"/>
              </w:rPr>
              <w:t>316</w:t>
            </w:r>
          </w:p>
        </w:tc>
      </w:tr>
      <w:tr w:rsidR="00802709" w:rsidRPr="00802709" w14:paraId="7C551999" w14:textId="77777777" w:rsidTr="00AB5FE2">
        <w:trPr>
          <w:trHeight w:val="340"/>
        </w:trPr>
        <w:tc>
          <w:tcPr>
            <w:tcW w:w="9367" w:type="dxa"/>
            <w:gridSpan w:val="2"/>
          </w:tcPr>
          <w:p w14:paraId="193AB597" w14:textId="77777777" w:rsidR="008D2D5C" w:rsidRPr="00802709" w:rsidRDefault="008D2D5C" w:rsidP="00AB5FE2">
            <w:pPr>
              <w:pStyle w:val="TableParagraph"/>
              <w:ind w:left="148"/>
              <w:rPr>
                <w:rFonts w:ascii="Times New Roman" w:hAnsi="Times New Roman" w:cs="Times New Roman"/>
                <w:sz w:val="24"/>
                <w:szCs w:val="24"/>
              </w:rPr>
            </w:pPr>
            <w:r w:rsidRPr="00802709">
              <w:rPr>
                <w:rFonts w:ascii="Times New Roman" w:hAnsi="Times New Roman" w:cs="Times New Roman"/>
                <w:sz w:val="24"/>
                <w:szCs w:val="24"/>
              </w:rPr>
              <w:t>в том числе:</w:t>
            </w:r>
          </w:p>
        </w:tc>
      </w:tr>
      <w:tr w:rsidR="00802709" w:rsidRPr="00802709" w14:paraId="0990C9B1" w14:textId="77777777" w:rsidTr="00AB5FE2">
        <w:trPr>
          <w:trHeight w:val="340"/>
        </w:trPr>
        <w:tc>
          <w:tcPr>
            <w:tcW w:w="7240" w:type="dxa"/>
          </w:tcPr>
          <w:p w14:paraId="67C4082D" w14:textId="77777777" w:rsidR="008D2D5C" w:rsidRPr="00802709" w:rsidRDefault="008D2D5C" w:rsidP="00B86C47">
            <w:pPr>
              <w:pStyle w:val="TableParagraph"/>
              <w:ind w:left="107"/>
              <w:rPr>
                <w:rFonts w:ascii="Times New Roman" w:hAnsi="Times New Roman" w:cs="Times New Roman"/>
                <w:sz w:val="24"/>
                <w:szCs w:val="24"/>
              </w:rPr>
            </w:pPr>
            <w:r w:rsidRPr="00802709">
              <w:rPr>
                <w:rFonts w:ascii="Times New Roman" w:hAnsi="Times New Roman" w:cs="Times New Roman"/>
                <w:noProof/>
                <w:sz w:val="24"/>
                <w:szCs w:val="24"/>
              </w:rPr>
              <w:t>лекции, уроки</w:t>
            </w:r>
          </w:p>
        </w:tc>
        <w:tc>
          <w:tcPr>
            <w:tcW w:w="2127" w:type="dxa"/>
          </w:tcPr>
          <w:p w14:paraId="667AA174" w14:textId="700401C8" w:rsidR="008D2D5C" w:rsidRPr="00802709" w:rsidRDefault="00C178F4" w:rsidP="00AB5FE2">
            <w:pPr>
              <w:pStyle w:val="TableParagraph"/>
              <w:spacing w:before="22"/>
              <w:ind w:left="148"/>
              <w:jc w:val="center"/>
              <w:rPr>
                <w:rFonts w:ascii="Times New Roman" w:hAnsi="Times New Roman" w:cs="Times New Roman"/>
                <w:sz w:val="24"/>
                <w:szCs w:val="24"/>
              </w:rPr>
            </w:pPr>
            <w:r w:rsidRPr="00802709">
              <w:rPr>
                <w:rFonts w:ascii="Times New Roman" w:hAnsi="Times New Roman" w:cs="Times New Roman"/>
                <w:sz w:val="24"/>
                <w:szCs w:val="24"/>
              </w:rPr>
              <w:t>202</w:t>
            </w:r>
          </w:p>
        </w:tc>
      </w:tr>
      <w:tr w:rsidR="00802709" w:rsidRPr="00802709" w14:paraId="30DFCDB8" w14:textId="77777777" w:rsidTr="00AB5FE2">
        <w:trPr>
          <w:trHeight w:val="340"/>
        </w:trPr>
        <w:tc>
          <w:tcPr>
            <w:tcW w:w="7240" w:type="dxa"/>
          </w:tcPr>
          <w:p w14:paraId="12964A05" w14:textId="77777777" w:rsidR="008D2D5C" w:rsidRPr="00802709" w:rsidRDefault="008D2D5C" w:rsidP="00B86C47">
            <w:pPr>
              <w:pStyle w:val="TableParagraph"/>
              <w:ind w:left="107"/>
              <w:rPr>
                <w:rFonts w:ascii="Times New Roman" w:hAnsi="Times New Roman" w:cs="Times New Roman"/>
                <w:sz w:val="24"/>
                <w:szCs w:val="24"/>
              </w:rPr>
            </w:pPr>
            <w:r w:rsidRPr="00802709">
              <w:rPr>
                <w:rFonts w:ascii="Times New Roman" w:hAnsi="Times New Roman" w:cs="Times New Roman"/>
                <w:noProof/>
                <w:sz w:val="24"/>
                <w:szCs w:val="24"/>
              </w:rPr>
              <w:t xml:space="preserve">практические занятия </w:t>
            </w:r>
          </w:p>
        </w:tc>
        <w:tc>
          <w:tcPr>
            <w:tcW w:w="2127" w:type="dxa"/>
          </w:tcPr>
          <w:p w14:paraId="2AA25691" w14:textId="274456BB" w:rsidR="008D2D5C" w:rsidRPr="00802709" w:rsidRDefault="00C178F4" w:rsidP="00AB5FE2">
            <w:pPr>
              <w:pStyle w:val="TableParagraph"/>
              <w:ind w:left="148"/>
              <w:jc w:val="center"/>
              <w:rPr>
                <w:rFonts w:ascii="Times New Roman" w:hAnsi="Times New Roman" w:cs="Times New Roman"/>
                <w:sz w:val="24"/>
                <w:szCs w:val="24"/>
              </w:rPr>
            </w:pPr>
            <w:r w:rsidRPr="00802709">
              <w:rPr>
                <w:rFonts w:ascii="Times New Roman" w:hAnsi="Times New Roman" w:cs="Times New Roman"/>
                <w:sz w:val="24"/>
                <w:szCs w:val="24"/>
              </w:rPr>
              <w:t>78</w:t>
            </w:r>
          </w:p>
        </w:tc>
      </w:tr>
      <w:tr w:rsidR="00802709" w:rsidRPr="00802709" w14:paraId="06BB6B34" w14:textId="77777777" w:rsidTr="00AB5FE2">
        <w:trPr>
          <w:trHeight w:val="340"/>
        </w:trPr>
        <w:tc>
          <w:tcPr>
            <w:tcW w:w="7240" w:type="dxa"/>
          </w:tcPr>
          <w:p w14:paraId="14E3EBE8" w14:textId="77777777" w:rsidR="008D2D5C" w:rsidRPr="00802709" w:rsidRDefault="008D2D5C" w:rsidP="00B86C47">
            <w:pPr>
              <w:pStyle w:val="TableParagraph"/>
              <w:ind w:left="107"/>
              <w:rPr>
                <w:rFonts w:ascii="Times New Roman" w:hAnsi="Times New Roman" w:cs="Times New Roman"/>
                <w:noProof/>
                <w:sz w:val="24"/>
                <w:szCs w:val="24"/>
              </w:rPr>
            </w:pPr>
            <w:r w:rsidRPr="00802709">
              <w:rPr>
                <w:rFonts w:ascii="Times New Roman" w:eastAsia="Times New Roman" w:hAnsi="Times New Roman" w:cs="Times New Roman"/>
                <w:sz w:val="24"/>
                <w:szCs w:val="24"/>
              </w:rPr>
              <w:t>Самостоятельная работа обучающегося (всего)</w:t>
            </w:r>
          </w:p>
        </w:tc>
        <w:tc>
          <w:tcPr>
            <w:tcW w:w="2127" w:type="dxa"/>
          </w:tcPr>
          <w:p w14:paraId="06DDD184" w14:textId="3CBAD8AE" w:rsidR="008D2D5C" w:rsidRPr="00802709" w:rsidRDefault="00C178F4" w:rsidP="00AB5FE2">
            <w:pPr>
              <w:pStyle w:val="TableParagraph"/>
              <w:ind w:left="148"/>
              <w:jc w:val="center"/>
              <w:rPr>
                <w:rFonts w:ascii="Times New Roman" w:hAnsi="Times New Roman" w:cs="Times New Roman"/>
                <w:sz w:val="24"/>
                <w:szCs w:val="24"/>
              </w:rPr>
            </w:pPr>
            <w:r w:rsidRPr="00802709">
              <w:rPr>
                <w:rFonts w:ascii="Times New Roman" w:hAnsi="Times New Roman" w:cs="Times New Roman"/>
                <w:sz w:val="24"/>
                <w:szCs w:val="24"/>
              </w:rPr>
              <w:t>-</w:t>
            </w:r>
          </w:p>
        </w:tc>
      </w:tr>
      <w:tr w:rsidR="00802709" w:rsidRPr="00802709" w14:paraId="161DCD41" w14:textId="77777777" w:rsidTr="00AB5FE2">
        <w:trPr>
          <w:trHeight w:val="340"/>
        </w:trPr>
        <w:tc>
          <w:tcPr>
            <w:tcW w:w="7240" w:type="dxa"/>
          </w:tcPr>
          <w:p w14:paraId="5F0C70D9" w14:textId="77777777" w:rsidR="008D2D5C" w:rsidRPr="00802709" w:rsidRDefault="008D2D5C" w:rsidP="00B86C47">
            <w:pPr>
              <w:pStyle w:val="TableParagraph"/>
              <w:spacing w:line="309" w:lineRule="exact"/>
              <w:rPr>
                <w:rFonts w:ascii="Times New Roman" w:hAnsi="Times New Roman" w:cs="Times New Roman"/>
                <w:b/>
                <w:sz w:val="24"/>
                <w:szCs w:val="24"/>
              </w:rPr>
            </w:pPr>
            <w:r w:rsidRPr="00802709">
              <w:rPr>
                <w:rFonts w:ascii="Times New Roman" w:hAnsi="Times New Roman" w:cs="Times New Roman"/>
                <w:b/>
                <w:sz w:val="24"/>
                <w:szCs w:val="24"/>
              </w:rPr>
              <w:t xml:space="preserve"> Профессионально-ориентированное содержание</w:t>
            </w:r>
          </w:p>
        </w:tc>
        <w:tc>
          <w:tcPr>
            <w:tcW w:w="2127" w:type="dxa"/>
          </w:tcPr>
          <w:p w14:paraId="7B520F31" w14:textId="4456EE46" w:rsidR="008D2D5C" w:rsidRPr="00802709" w:rsidRDefault="00C178F4" w:rsidP="00AB5FE2">
            <w:pPr>
              <w:pStyle w:val="TableParagraph"/>
              <w:spacing w:before="140"/>
              <w:ind w:left="148"/>
              <w:jc w:val="center"/>
              <w:rPr>
                <w:rFonts w:ascii="Times New Roman" w:hAnsi="Times New Roman" w:cs="Times New Roman"/>
                <w:b/>
                <w:sz w:val="24"/>
                <w:szCs w:val="24"/>
              </w:rPr>
            </w:pPr>
            <w:r w:rsidRPr="00802709">
              <w:rPr>
                <w:rFonts w:ascii="Times New Roman" w:hAnsi="Times New Roman" w:cs="Times New Roman"/>
                <w:b/>
                <w:sz w:val="24"/>
                <w:szCs w:val="24"/>
              </w:rPr>
              <w:t>3</w:t>
            </w:r>
            <w:r w:rsidR="008D2D5C" w:rsidRPr="00802709">
              <w:rPr>
                <w:rFonts w:ascii="Times New Roman" w:hAnsi="Times New Roman" w:cs="Times New Roman"/>
                <w:b/>
                <w:sz w:val="24"/>
                <w:szCs w:val="24"/>
              </w:rPr>
              <w:t>6</w:t>
            </w:r>
          </w:p>
        </w:tc>
      </w:tr>
      <w:tr w:rsidR="00802709" w:rsidRPr="00802709" w14:paraId="3A65CA98" w14:textId="77777777" w:rsidTr="00AB5FE2">
        <w:trPr>
          <w:trHeight w:val="340"/>
        </w:trPr>
        <w:tc>
          <w:tcPr>
            <w:tcW w:w="7240" w:type="dxa"/>
          </w:tcPr>
          <w:p w14:paraId="1057F33C" w14:textId="77777777" w:rsidR="008D2D5C" w:rsidRPr="00802709" w:rsidRDefault="008D2D5C" w:rsidP="00B86C47">
            <w:pPr>
              <w:pStyle w:val="TableParagraph"/>
              <w:ind w:left="107"/>
              <w:rPr>
                <w:rFonts w:ascii="Times New Roman" w:hAnsi="Times New Roman" w:cs="Times New Roman"/>
                <w:sz w:val="24"/>
                <w:szCs w:val="24"/>
              </w:rPr>
            </w:pPr>
            <w:r w:rsidRPr="00802709">
              <w:rPr>
                <w:rFonts w:ascii="Times New Roman" w:hAnsi="Times New Roman" w:cs="Times New Roman"/>
                <w:noProof/>
                <w:sz w:val="24"/>
                <w:szCs w:val="24"/>
              </w:rPr>
              <w:t>в  т.ч.</w:t>
            </w:r>
            <w:r w:rsidRPr="00802709">
              <w:rPr>
                <w:rFonts w:ascii="Times New Roman" w:hAnsi="Times New Roman" w:cs="Times New Roman"/>
                <w:sz w:val="24"/>
                <w:szCs w:val="24"/>
              </w:rPr>
              <w:t>:</w:t>
            </w:r>
          </w:p>
        </w:tc>
        <w:tc>
          <w:tcPr>
            <w:tcW w:w="2127" w:type="dxa"/>
          </w:tcPr>
          <w:p w14:paraId="191AF641" w14:textId="77777777" w:rsidR="008D2D5C" w:rsidRPr="00802709" w:rsidRDefault="008D2D5C" w:rsidP="00AB5FE2">
            <w:pPr>
              <w:pStyle w:val="TableParagraph"/>
              <w:ind w:left="148"/>
              <w:jc w:val="center"/>
              <w:rPr>
                <w:rFonts w:ascii="Times New Roman" w:hAnsi="Times New Roman" w:cs="Times New Roman"/>
                <w:sz w:val="24"/>
                <w:szCs w:val="24"/>
              </w:rPr>
            </w:pPr>
          </w:p>
        </w:tc>
      </w:tr>
      <w:tr w:rsidR="00802709" w:rsidRPr="00802709" w14:paraId="020672F6" w14:textId="77777777" w:rsidTr="00AB5FE2">
        <w:trPr>
          <w:trHeight w:val="340"/>
        </w:trPr>
        <w:tc>
          <w:tcPr>
            <w:tcW w:w="7240" w:type="dxa"/>
          </w:tcPr>
          <w:p w14:paraId="6E19FEC9" w14:textId="77777777" w:rsidR="008D2D5C" w:rsidRPr="00802709" w:rsidRDefault="008D2D5C" w:rsidP="00B86C47">
            <w:pPr>
              <w:pStyle w:val="TableParagraph"/>
              <w:ind w:left="107"/>
              <w:rPr>
                <w:rFonts w:ascii="Times New Roman" w:hAnsi="Times New Roman" w:cs="Times New Roman"/>
                <w:sz w:val="24"/>
                <w:szCs w:val="24"/>
              </w:rPr>
            </w:pPr>
            <w:r w:rsidRPr="00802709">
              <w:rPr>
                <w:rFonts w:ascii="Times New Roman" w:hAnsi="Times New Roman" w:cs="Times New Roman"/>
                <w:noProof/>
                <w:sz w:val="24"/>
                <w:szCs w:val="24"/>
              </w:rPr>
              <w:t xml:space="preserve">теоретическое  обучение </w:t>
            </w:r>
          </w:p>
        </w:tc>
        <w:tc>
          <w:tcPr>
            <w:tcW w:w="2127" w:type="dxa"/>
          </w:tcPr>
          <w:p w14:paraId="76504F7D" w14:textId="0871D719" w:rsidR="008D2D5C" w:rsidRPr="00802709" w:rsidRDefault="008D2D5C" w:rsidP="00AB5FE2">
            <w:pPr>
              <w:pStyle w:val="TableParagraph"/>
              <w:ind w:left="148"/>
              <w:jc w:val="center"/>
              <w:rPr>
                <w:rFonts w:ascii="Times New Roman" w:hAnsi="Times New Roman" w:cs="Times New Roman"/>
                <w:sz w:val="24"/>
                <w:szCs w:val="24"/>
              </w:rPr>
            </w:pPr>
          </w:p>
        </w:tc>
      </w:tr>
      <w:tr w:rsidR="00802709" w:rsidRPr="00802709" w14:paraId="1BAFB953" w14:textId="77777777" w:rsidTr="00AB5FE2">
        <w:trPr>
          <w:trHeight w:val="340"/>
        </w:trPr>
        <w:tc>
          <w:tcPr>
            <w:tcW w:w="7240" w:type="dxa"/>
          </w:tcPr>
          <w:p w14:paraId="4C750748" w14:textId="77777777" w:rsidR="008D2D5C" w:rsidRPr="00802709" w:rsidRDefault="008D2D5C" w:rsidP="00B86C47">
            <w:pPr>
              <w:pStyle w:val="TableParagraph"/>
              <w:ind w:left="107"/>
              <w:rPr>
                <w:rFonts w:ascii="Times New Roman" w:hAnsi="Times New Roman" w:cs="Times New Roman"/>
                <w:sz w:val="24"/>
                <w:szCs w:val="24"/>
              </w:rPr>
            </w:pPr>
            <w:r w:rsidRPr="00802709">
              <w:rPr>
                <w:rFonts w:ascii="Times New Roman" w:hAnsi="Times New Roman" w:cs="Times New Roman"/>
                <w:noProof/>
                <w:sz w:val="24"/>
                <w:szCs w:val="24"/>
              </w:rPr>
              <w:t xml:space="preserve">практические занятия </w:t>
            </w:r>
          </w:p>
        </w:tc>
        <w:tc>
          <w:tcPr>
            <w:tcW w:w="2127" w:type="dxa"/>
          </w:tcPr>
          <w:p w14:paraId="40A52CAD" w14:textId="46B48385" w:rsidR="008D2D5C" w:rsidRPr="00802709" w:rsidRDefault="00C178F4" w:rsidP="00AB5FE2">
            <w:pPr>
              <w:pStyle w:val="TableParagraph"/>
              <w:spacing w:line="370" w:lineRule="exact"/>
              <w:ind w:left="148"/>
              <w:jc w:val="center"/>
              <w:rPr>
                <w:rFonts w:ascii="Times New Roman" w:hAnsi="Times New Roman" w:cs="Times New Roman"/>
                <w:sz w:val="24"/>
                <w:szCs w:val="24"/>
              </w:rPr>
            </w:pPr>
            <w:r w:rsidRPr="00802709">
              <w:rPr>
                <w:rFonts w:ascii="Times New Roman" w:hAnsi="Times New Roman" w:cs="Times New Roman"/>
                <w:sz w:val="24"/>
                <w:szCs w:val="24"/>
              </w:rPr>
              <w:t>3</w:t>
            </w:r>
            <w:r w:rsidR="008D2D5C" w:rsidRPr="00802709">
              <w:rPr>
                <w:rFonts w:ascii="Times New Roman" w:hAnsi="Times New Roman" w:cs="Times New Roman"/>
                <w:sz w:val="24"/>
                <w:szCs w:val="24"/>
              </w:rPr>
              <w:t>6</w:t>
            </w:r>
          </w:p>
        </w:tc>
      </w:tr>
      <w:tr w:rsidR="008D2D5C" w:rsidRPr="00802709" w14:paraId="4B825FB1" w14:textId="77777777" w:rsidTr="00AB5FE2">
        <w:trPr>
          <w:trHeight w:val="525"/>
        </w:trPr>
        <w:tc>
          <w:tcPr>
            <w:tcW w:w="7240" w:type="dxa"/>
          </w:tcPr>
          <w:p w14:paraId="3F655BC7" w14:textId="4365E02A" w:rsidR="008D2D5C" w:rsidRPr="00802709" w:rsidRDefault="008D2D5C" w:rsidP="008D2D5C">
            <w:pPr>
              <w:pStyle w:val="TableParagraph"/>
              <w:spacing w:before="14"/>
              <w:ind w:left="27" w:right="118"/>
              <w:rPr>
                <w:rFonts w:ascii="Times New Roman" w:hAnsi="Times New Roman" w:cs="Times New Roman"/>
                <w:b/>
                <w:sz w:val="24"/>
                <w:szCs w:val="24"/>
              </w:rPr>
            </w:pPr>
            <w:r w:rsidRPr="00802709">
              <w:rPr>
                <w:rFonts w:ascii="Times New Roman" w:hAnsi="Times New Roman" w:cs="Times New Roman"/>
                <w:b/>
                <w:bCs/>
                <w:i/>
                <w:iCs/>
                <w:sz w:val="24"/>
                <w:szCs w:val="24"/>
              </w:rPr>
              <w:t>Промежуточная аттестация: экзамен – 1 и 2 семестр</w:t>
            </w:r>
          </w:p>
        </w:tc>
        <w:tc>
          <w:tcPr>
            <w:tcW w:w="2127" w:type="dxa"/>
          </w:tcPr>
          <w:p w14:paraId="2E7EA4BB" w14:textId="20421607" w:rsidR="008D2D5C" w:rsidRPr="00802709" w:rsidRDefault="0040794D" w:rsidP="00AB5FE2">
            <w:pPr>
              <w:pStyle w:val="TableParagraph"/>
              <w:ind w:left="148" w:right="118"/>
              <w:jc w:val="center"/>
              <w:rPr>
                <w:rFonts w:ascii="Times New Roman" w:hAnsi="Times New Roman" w:cs="Times New Roman"/>
                <w:b/>
                <w:sz w:val="24"/>
                <w:szCs w:val="24"/>
              </w:rPr>
            </w:pPr>
            <w:r w:rsidRPr="00802709">
              <w:rPr>
                <w:rFonts w:ascii="Times New Roman" w:hAnsi="Times New Roman" w:cs="Times New Roman"/>
                <w:b/>
                <w:sz w:val="24"/>
                <w:szCs w:val="24"/>
              </w:rPr>
              <w:t>12</w:t>
            </w:r>
          </w:p>
        </w:tc>
      </w:tr>
    </w:tbl>
    <w:p w14:paraId="582CB4AE" w14:textId="77777777" w:rsidR="000A6B65" w:rsidRPr="00802709"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i/>
          <w:sz w:val="24"/>
          <w:szCs w:val="24"/>
        </w:rPr>
      </w:pPr>
    </w:p>
    <w:p w14:paraId="461C4F8D" w14:textId="77777777" w:rsidR="000A6B65" w:rsidRPr="00802709"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sz w:val="24"/>
          <w:szCs w:val="24"/>
        </w:rPr>
      </w:pPr>
    </w:p>
    <w:p w14:paraId="4724B3FB" w14:textId="77777777" w:rsidR="000A6B65" w:rsidRPr="00802709"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rPr>
        <w:sectPr w:rsidR="000A6B65" w:rsidRPr="00802709" w:rsidSect="00B03A4B">
          <w:pgSz w:w="11906" w:h="16838"/>
          <w:pgMar w:top="1134" w:right="850" w:bottom="1134" w:left="1701" w:header="708" w:footer="708" w:gutter="0"/>
          <w:cols w:space="720"/>
          <w:docGrid w:linePitch="299"/>
        </w:sectPr>
      </w:pPr>
    </w:p>
    <w:p w14:paraId="66198344" w14:textId="70B85752" w:rsidR="000A6B65" w:rsidRPr="00802709" w:rsidRDefault="000A6B65" w:rsidP="00D53CD3">
      <w:pPr>
        <w:spacing w:after="0" w:line="360" w:lineRule="auto"/>
        <w:jc w:val="center"/>
        <w:rPr>
          <w:rFonts w:ascii="Times New Roman" w:eastAsia="Calibri" w:hAnsi="Times New Roman" w:cs="Times New Roman"/>
          <w:b/>
          <w:bCs/>
          <w:sz w:val="28"/>
          <w:szCs w:val="28"/>
        </w:rPr>
      </w:pPr>
      <w:bookmarkStart w:id="9" w:name="_Toc115185261"/>
      <w:r w:rsidRPr="00802709">
        <w:rPr>
          <w:rFonts w:ascii="Times New Roman" w:eastAsia="Calibri" w:hAnsi="Times New Roman" w:cs="Times New Roman"/>
          <w:b/>
          <w:bCs/>
          <w:sz w:val="28"/>
          <w:szCs w:val="28"/>
        </w:rPr>
        <w:t>2.2. Тематический план и содержание дисциплины</w:t>
      </w:r>
      <w:bookmarkEnd w:id="9"/>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3"/>
        <w:gridCol w:w="8335"/>
        <w:gridCol w:w="1304"/>
        <w:gridCol w:w="1985"/>
      </w:tblGrid>
      <w:tr w:rsidR="00802709" w:rsidRPr="00802709" w14:paraId="1C36B1D9" w14:textId="77777777" w:rsidTr="004C28A4">
        <w:trPr>
          <w:trHeight w:val="20"/>
        </w:trPr>
        <w:tc>
          <w:tcPr>
            <w:tcW w:w="2863" w:type="dxa"/>
            <w:shd w:val="clear" w:color="auto" w:fill="auto"/>
            <w:vAlign w:val="center"/>
          </w:tcPr>
          <w:p w14:paraId="79AF7C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Наименование разделов и тем</w:t>
            </w:r>
          </w:p>
        </w:tc>
        <w:tc>
          <w:tcPr>
            <w:tcW w:w="8335" w:type="dxa"/>
            <w:shd w:val="clear" w:color="auto" w:fill="auto"/>
            <w:vAlign w:val="center"/>
          </w:tcPr>
          <w:p w14:paraId="5C3B402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802709">
              <w:rPr>
                <w:rFonts w:ascii="Times New Roman" w:eastAsia="Calibri" w:hAnsi="Times New Roman" w:cs="Times New Roman"/>
                <w:b/>
                <w:bCs/>
                <w:sz w:val="24"/>
                <w:szCs w:val="24"/>
                <w:lang w:val="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14:paraId="681923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802709">
              <w:rPr>
                <w:rFonts w:ascii="Times New Roman" w:eastAsia="Times New Roman" w:hAnsi="Times New Roman" w:cs="Times New Roman"/>
                <w:b/>
                <w:sz w:val="24"/>
                <w:szCs w:val="24"/>
                <w:lang w:val="ru-RU"/>
              </w:rPr>
              <w:t>Объем, акад. ч / в том числе в форме практической подготовки, акад. ч</w:t>
            </w:r>
          </w:p>
        </w:tc>
        <w:tc>
          <w:tcPr>
            <w:tcW w:w="1985" w:type="dxa"/>
            <w:shd w:val="clear" w:color="auto" w:fill="auto"/>
            <w:vAlign w:val="center"/>
          </w:tcPr>
          <w:p w14:paraId="277DB28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Формируемые компетенции</w:t>
            </w:r>
          </w:p>
        </w:tc>
      </w:tr>
      <w:tr w:rsidR="00802709" w:rsidRPr="00802709" w14:paraId="08999468" w14:textId="77777777" w:rsidTr="004C28A4">
        <w:trPr>
          <w:trHeight w:val="20"/>
        </w:trPr>
        <w:tc>
          <w:tcPr>
            <w:tcW w:w="2863" w:type="dxa"/>
            <w:shd w:val="clear" w:color="auto" w:fill="auto"/>
          </w:tcPr>
          <w:p w14:paraId="79518C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1</w:t>
            </w:r>
          </w:p>
        </w:tc>
        <w:tc>
          <w:tcPr>
            <w:tcW w:w="8335" w:type="dxa"/>
            <w:shd w:val="clear" w:color="auto" w:fill="auto"/>
          </w:tcPr>
          <w:p w14:paraId="487F4D5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w:t>
            </w:r>
          </w:p>
        </w:tc>
        <w:tc>
          <w:tcPr>
            <w:tcW w:w="1304" w:type="dxa"/>
            <w:shd w:val="clear" w:color="auto" w:fill="auto"/>
          </w:tcPr>
          <w:p w14:paraId="56C702C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3</w:t>
            </w:r>
          </w:p>
        </w:tc>
        <w:tc>
          <w:tcPr>
            <w:tcW w:w="1985" w:type="dxa"/>
            <w:shd w:val="clear" w:color="auto" w:fill="auto"/>
          </w:tcPr>
          <w:p w14:paraId="2BC390D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4</w:t>
            </w:r>
          </w:p>
        </w:tc>
      </w:tr>
      <w:tr w:rsidR="00802709" w:rsidRPr="00802709" w14:paraId="344EE2B2" w14:textId="77777777" w:rsidTr="004C28A4">
        <w:trPr>
          <w:trHeight w:val="20"/>
        </w:trPr>
        <w:tc>
          <w:tcPr>
            <w:tcW w:w="14487" w:type="dxa"/>
            <w:gridSpan w:val="4"/>
            <w:shd w:val="clear" w:color="auto" w:fill="auto"/>
          </w:tcPr>
          <w:p w14:paraId="06DF01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Основное содержание</w:t>
            </w:r>
          </w:p>
        </w:tc>
      </w:tr>
      <w:tr w:rsidR="00802709" w:rsidRPr="00802709" w14:paraId="7689309B" w14:textId="77777777" w:rsidTr="004C28A4">
        <w:trPr>
          <w:trHeight w:val="20"/>
        </w:trPr>
        <w:tc>
          <w:tcPr>
            <w:tcW w:w="11198" w:type="dxa"/>
            <w:gridSpan w:val="2"/>
            <w:shd w:val="clear" w:color="auto" w:fill="auto"/>
          </w:tcPr>
          <w:p w14:paraId="515B92A4" w14:textId="4D5CA187" w:rsidR="00802709" w:rsidRPr="00802709" w:rsidRDefault="00802709" w:rsidP="0080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iCs/>
                <w:sz w:val="24"/>
                <w:szCs w:val="24"/>
                <w:lang w:val="ru-RU"/>
              </w:rPr>
            </w:pPr>
            <w:r w:rsidRPr="00802709">
              <w:rPr>
                <w:rFonts w:ascii="Times New Roman" w:eastAsia="Calibri" w:hAnsi="Times New Roman" w:cs="Times New Roman"/>
                <w:b/>
                <w:bCs/>
                <w:i/>
                <w:iCs/>
                <w:sz w:val="24"/>
                <w:szCs w:val="24"/>
              </w:rPr>
              <w:t>1 семестр</w:t>
            </w:r>
            <w:r w:rsidRPr="00802709">
              <w:rPr>
                <w:rFonts w:ascii="Times New Roman" w:eastAsia="Calibri" w:hAnsi="Times New Roman" w:cs="Times New Roman"/>
                <w:b/>
                <w:bCs/>
                <w:i/>
                <w:iCs/>
                <w:sz w:val="24"/>
                <w:szCs w:val="24"/>
                <w:lang w:val="ru-RU"/>
              </w:rPr>
              <w:t xml:space="preserve"> </w:t>
            </w:r>
          </w:p>
        </w:tc>
        <w:tc>
          <w:tcPr>
            <w:tcW w:w="1304" w:type="dxa"/>
            <w:shd w:val="clear" w:color="auto" w:fill="auto"/>
          </w:tcPr>
          <w:p w14:paraId="41157E7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1985" w:type="dxa"/>
            <w:shd w:val="clear" w:color="auto" w:fill="auto"/>
            <w:vAlign w:val="center"/>
          </w:tcPr>
          <w:p w14:paraId="70A1496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02709" w:rsidRPr="00365C8A" w14:paraId="42C16445" w14:textId="77777777" w:rsidTr="004C28A4">
        <w:trPr>
          <w:trHeight w:val="20"/>
        </w:trPr>
        <w:tc>
          <w:tcPr>
            <w:tcW w:w="11198" w:type="dxa"/>
            <w:gridSpan w:val="2"/>
            <w:shd w:val="clear" w:color="auto" w:fill="auto"/>
          </w:tcPr>
          <w:p w14:paraId="081A9BD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1. Повторение курса математики основной школы</w:t>
            </w:r>
          </w:p>
        </w:tc>
        <w:tc>
          <w:tcPr>
            <w:tcW w:w="1304" w:type="dxa"/>
            <w:shd w:val="clear" w:color="auto" w:fill="auto"/>
          </w:tcPr>
          <w:p w14:paraId="7FD8CE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20/10</w:t>
            </w:r>
          </w:p>
        </w:tc>
        <w:tc>
          <w:tcPr>
            <w:tcW w:w="1985" w:type="dxa"/>
            <w:vMerge w:val="restart"/>
            <w:shd w:val="clear" w:color="auto" w:fill="auto"/>
            <w:vAlign w:val="center"/>
          </w:tcPr>
          <w:p w14:paraId="3B7DF208" w14:textId="23B57E64"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sidR="00A3334D">
              <w:rPr>
                <w:rFonts w:ascii="Times New Roman" w:eastAsia="Calibri" w:hAnsi="Times New Roman" w:cs="Times New Roman"/>
                <w:bCs/>
                <w:sz w:val="24"/>
                <w:szCs w:val="24"/>
                <w:lang w:val="ru-RU"/>
              </w:rPr>
              <w:t>; ЛР 02; ЛР.04; ЛР. 23; ЛР.30</w:t>
            </w:r>
          </w:p>
          <w:p w14:paraId="69BAEA74" w14:textId="23DCEF29"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73803790" w14:textId="77777777" w:rsidTr="004C28A4">
        <w:trPr>
          <w:trHeight w:val="331"/>
        </w:trPr>
        <w:tc>
          <w:tcPr>
            <w:tcW w:w="2863" w:type="dxa"/>
            <w:vMerge w:val="restart"/>
            <w:shd w:val="clear" w:color="auto" w:fill="auto"/>
          </w:tcPr>
          <w:p w14:paraId="103075C6" w14:textId="77777777" w:rsidR="00802709" w:rsidRPr="00A3334D"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1.1. Числа и арифметические операции над ними. </w:t>
            </w:r>
            <w:r w:rsidRPr="00A3334D">
              <w:rPr>
                <w:rFonts w:ascii="Times New Roman" w:eastAsia="Calibri" w:hAnsi="Times New Roman" w:cs="Times New Roman"/>
                <w:bCs/>
                <w:sz w:val="24"/>
                <w:szCs w:val="24"/>
                <w:lang w:val="ru-RU"/>
              </w:rPr>
              <w:t>Выражения и преобразования</w:t>
            </w:r>
          </w:p>
        </w:tc>
        <w:tc>
          <w:tcPr>
            <w:tcW w:w="8335" w:type="dxa"/>
            <w:shd w:val="clear" w:color="auto" w:fill="auto"/>
          </w:tcPr>
          <w:p w14:paraId="2E22E41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A3334D">
              <w:rPr>
                <w:rFonts w:ascii="Times New Roman" w:eastAsia="Calibri" w:hAnsi="Times New Roman" w:cs="Times New Roman"/>
                <w:b/>
                <w:sz w:val="24"/>
                <w:szCs w:val="24"/>
                <w:lang w:val="ru-RU"/>
              </w:rPr>
              <w:t>Содержание учебного материал</w:t>
            </w:r>
            <w:r w:rsidRPr="00802709">
              <w:rPr>
                <w:rFonts w:ascii="Times New Roman" w:eastAsia="Calibri" w:hAnsi="Times New Roman" w:cs="Times New Roman"/>
                <w:b/>
                <w:sz w:val="24"/>
                <w:szCs w:val="24"/>
              </w:rPr>
              <w:t>а</w:t>
            </w:r>
          </w:p>
        </w:tc>
        <w:tc>
          <w:tcPr>
            <w:tcW w:w="1304" w:type="dxa"/>
            <w:shd w:val="clear" w:color="auto" w:fill="auto"/>
          </w:tcPr>
          <w:p w14:paraId="0B94A11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5FF5CB2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54761AB" w14:textId="77777777" w:rsidTr="004C28A4">
        <w:trPr>
          <w:trHeight w:val="276"/>
        </w:trPr>
        <w:tc>
          <w:tcPr>
            <w:tcW w:w="2863" w:type="dxa"/>
            <w:vMerge/>
          </w:tcPr>
          <w:p w14:paraId="18E094B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AB4E3B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Множество, операции над множествами. Диаграммы Эйлера–Венна. Понятия: определение, теорема, следствие, доказательство. Рациональные числа. Признаки делимости целых чисел. Обыкновенные и десятичные дроби, проценты, бесконечные периодические дроби. Преобразования числовых выражений. Действительные числа: рациональные и иррациональные числа. Арифметические операции с действительными числами</w:t>
            </w:r>
          </w:p>
        </w:tc>
        <w:tc>
          <w:tcPr>
            <w:tcW w:w="1304" w:type="dxa"/>
            <w:vMerge w:val="restart"/>
            <w:shd w:val="clear" w:color="auto" w:fill="auto"/>
            <w:vAlign w:val="bottom"/>
          </w:tcPr>
          <w:p w14:paraId="089039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200CC75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B0E70B4" w14:textId="77777777" w:rsidTr="004C28A4">
        <w:trPr>
          <w:trHeight w:val="20"/>
        </w:trPr>
        <w:tc>
          <w:tcPr>
            <w:tcW w:w="2863" w:type="dxa"/>
            <w:vMerge/>
          </w:tcPr>
          <w:p w14:paraId="3E7A9E8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120B73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Комбинированное занятие </w:t>
            </w:r>
          </w:p>
        </w:tc>
        <w:tc>
          <w:tcPr>
            <w:tcW w:w="1304" w:type="dxa"/>
            <w:vMerge/>
            <w:tcBorders>
              <w:bottom w:val="single" w:sz="4" w:space="0" w:color="000000"/>
            </w:tcBorders>
            <w:shd w:val="clear" w:color="auto" w:fill="auto"/>
          </w:tcPr>
          <w:p w14:paraId="5F20F9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F16DC4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4880E96" w14:textId="77777777" w:rsidTr="004C28A4">
        <w:trPr>
          <w:trHeight w:val="20"/>
        </w:trPr>
        <w:tc>
          <w:tcPr>
            <w:tcW w:w="2863" w:type="dxa"/>
            <w:vMerge/>
          </w:tcPr>
          <w:p w14:paraId="740697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BED5D4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tcBorders>
              <w:bottom w:val="single" w:sz="4" w:space="0" w:color="000000"/>
            </w:tcBorders>
            <w:shd w:val="clear" w:color="auto" w:fill="auto"/>
          </w:tcPr>
          <w:p w14:paraId="1C1FB3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073AC44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1D74BF9" w14:textId="77777777" w:rsidTr="004C28A4">
        <w:trPr>
          <w:trHeight w:val="276"/>
        </w:trPr>
        <w:tc>
          <w:tcPr>
            <w:tcW w:w="2863" w:type="dxa"/>
            <w:vMerge w:val="restart"/>
            <w:shd w:val="clear" w:color="auto" w:fill="auto"/>
          </w:tcPr>
          <w:p w14:paraId="22A47E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 xml:space="preserve">Тема 1.2. Цель и задачи математики при освоении </w:t>
            </w:r>
            <w:r w:rsidRPr="00802709">
              <w:rPr>
                <w:rFonts w:ascii="Times New Roman" w:eastAsia="Times New Roman" w:hAnsi="Times New Roman" w:cs="Times New Roman"/>
                <w:spacing w:val="-2"/>
                <w:sz w:val="24"/>
                <w:lang w:val="ru-RU"/>
              </w:rPr>
              <w:t>специальности</w:t>
            </w:r>
          </w:p>
        </w:tc>
        <w:tc>
          <w:tcPr>
            <w:tcW w:w="8335" w:type="dxa"/>
            <w:shd w:val="clear" w:color="auto" w:fill="auto"/>
          </w:tcPr>
          <w:p w14:paraId="1BA68D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Профессионально ориентированное содержание (содержание прикладного модуля)</w:t>
            </w:r>
          </w:p>
        </w:tc>
        <w:tc>
          <w:tcPr>
            <w:tcW w:w="1304" w:type="dxa"/>
            <w:shd w:val="clear" w:color="auto" w:fill="auto"/>
          </w:tcPr>
          <w:p w14:paraId="5F814A4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2/2</w:t>
            </w:r>
          </w:p>
        </w:tc>
        <w:tc>
          <w:tcPr>
            <w:tcW w:w="1985" w:type="dxa"/>
            <w:vMerge/>
            <w:shd w:val="clear" w:color="auto" w:fill="auto"/>
          </w:tcPr>
          <w:p w14:paraId="7E0BB2C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BC62A84" w14:textId="77777777" w:rsidTr="004C28A4">
        <w:trPr>
          <w:trHeight w:val="276"/>
        </w:trPr>
        <w:tc>
          <w:tcPr>
            <w:tcW w:w="2863" w:type="dxa"/>
            <w:vMerge/>
          </w:tcPr>
          <w:p w14:paraId="5B8A5FB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6866AD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Цель и задачи математики при освоении специальности. Базовые знания и умения по математике в профессиональной и в повседневной деятельности. 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p>
        </w:tc>
        <w:tc>
          <w:tcPr>
            <w:tcW w:w="1304" w:type="dxa"/>
            <w:vMerge w:val="restart"/>
            <w:shd w:val="clear" w:color="auto" w:fill="auto"/>
            <w:vAlign w:val="bottom"/>
          </w:tcPr>
          <w:p w14:paraId="4DBD638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75A0902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FC44D15" w14:textId="77777777" w:rsidTr="004C28A4">
        <w:trPr>
          <w:trHeight w:val="20"/>
        </w:trPr>
        <w:tc>
          <w:tcPr>
            <w:tcW w:w="2863" w:type="dxa"/>
            <w:vMerge/>
          </w:tcPr>
          <w:p w14:paraId="6C59CC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C03DCC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№1</w:t>
            </w:r>
          </w:p>
        </w:tc>
        <w:tc>
          <w:tcPr>
            <w:tcW w:w="1304" w:type="dxa"/>
            <w:vMerge/>
            <w:shd w:val="clear" w:color="auto" w:fill="auto"/>
          </w:tcPr>
          <w:p w14:paraId="4B3938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D3A470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66763E3" w14:textId="77777777" w:rsidTr="004C28A4">
        <w:trPr>
          <w:trHeight w:val="20"/>
        </w:trPr>
        <w:tc>
          <w:tcPr>
            <w:tcW w:w="2863" w:type="dxa"/>
            <w:vMerge/>
          </w:tcPr>
          <w:p w14:paraId="58CE019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220958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716919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67DD78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47C3F11" w14:textId="77777777" w:rsidTr="004C28A4">
        <w:trPr>
          <w:trHeight w:val="276"/>
        </w:trPr>
        <w:tc>
          <w:tcPr>
            <w:tcW w:w="2863" w:type="dxa"/>
            <w:vMerge w:val="restart"/>
            <w:shd w:val="clear" w:color="auto" w:fill="auto"/>
          </w:tcPr>
          <w:p w14:paraId="376FD6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Тема 1.3. Вычисления. Процентные вычисления</w:t>
            </w:r>
          </w:p>
        </w:tc>
        <w:tc>
          <w:tcPr>
            <w:tcW w:w="8335" w:type="dxa"/>
            <w:shd w:val="clear" w:color="auto" w:fill="auto"/>
          </w:tcPr>
          <w:p w14:paraId="5873A1B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Профессионально-ориентированное содержание</w:t>
            </w:r>
            <w:r w:rsidRPr="00802709">
              <w:rPr>
                <w:rFonts w:ascii="Times New Roman" w:eastAsia="Times New Roman" w:hAnsi="Times New Roman" w:cs="Times New Roman"/>
                <w:b/>
                <w:sz w:val="24"/>
                <w:szCs w:val="24"/>
                <w:lang w:val="ru-RU"/>
              </w:rPr>
              <w:t xml:space="preserve"> (содержание прикладного модуля)</w:t>
            </w:r>
          </w:p>
        </w:tc>
        <w:tc>
          <w:tcPr>
            <w:tcW w:w="1304" w:type="dxa"/>
            <w:shd w:val="clear" w:color="auto" w:fill="auto"/>
          </w:tcPr>
          <w:p w14:paraId="670FC00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802709">
              <w:rPr>
                <w:rFonts w:ascii="Times New Roman" w:eastAsia="Calibri" w:hAnsi="Times New Roman" w:cs="Times New Roman"/>
                <w:b/>
                <w:iCs/>
                <w:sz w:val="24"/>
                <w:szCs w:val="24"/>
              </w:rPr>
              <w:t>4/4</w:t>
            </w:r>
          </w:p>
        </w:tc>
        <w:tc>
          <w:tcPr>
            <w:tcW w:w="1985" w:type="dxa"/>
            <w:vMerge/>
            <w:shd w:val="clear" w:color="auto" w:fill="auto"/>
          </w:tcPr>
          <w:p w14:paraId="624678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E16328E" w14:textId="77777777" w:rsidTr="004C28A4">
        <w:trPr>
          <w:trHeight w:val="742"/>
        </w:trPr>
        <w:tc>
          <w:tcPr>
            <w:tcW w:w="2863" w:type="dxa"/>
            <w:vMerge/>
          </w:tcPr>
          <w:p w14:paraId="6D8C534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B63BE6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w:t>
            </w:r>
            <w:r w:rsidRPr="00802709">
              <w:rPr>
                <w:rFonts w:ascii="Times New Roman" w:eastAsia="Calibri" w:hAnsi="Times New Roman" w:cs="Times New Roman"/>
                <w:bCs/>
                <w:sz w:val="24"/>
                <w:szCs w:val="24"/>
              </w:rPr>
              <w:t>Сложные проценты</w:t>
            </w:r>
          </w:p>
        </w:tc>
        <w:tc>
          <w:tcPr>
            <w:tcW w:w="1304" w:type="dxa"/>
            <w:shd w:val="clear" w:color="auto" w:fill="auto"/>
            <w:vAlign w:val="center"/>
          </w:tcPr>
          <w:p w14:paraId="7C8C801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351B945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4399BE7" w14:textId="77777777" w:rsidTr="004C28A4">
        <w:trPr>
          <w:trHeight w:val="20"/>
        </w:trPr>
        <w:tc>
          <w:tcPr>
            <w:tcW w:w="2863" w:type="dxa"/>
            <w:vMerge/>
          </w:tcPr>
          <w:p w14:paraId="349E5BD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A35EA1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Практическое занятие №2 Процентные вычисления в профессиональных задачах</w:t>
            </w:r>
          </w:p>
        </w:tc>
        <w:tc>
          <w:tcPr>
            <w:tcW w:w="1304" w:type="dxa"/>
            <w:shd w:val="clear" w:color="auto" w:fill="auto"/>
          </w:tcPr>
          <w:p w14:paraId="416294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sidRPr="00802709">
              <w:rPr>
                <w:rFonts w:ascii="Times New Roman" w:eastAsia="Calibri" w:hAnsi="Times New Roman" w:cs="Times New Roman"/>
                <w:bCs/>
                <w:iCs/>
                <w:sz w:val="24"/>
                <w:szCs w:val="24"/>
              </w:rPr>
              <w:t>2/2</w:t>
            </w:r>
          </w:p>
        </w:tc>
        <w:tc>
          <w:tcPr>
            <w:tcW w:w="1985" w:type="dxa"/>
            <w:vMerge/>
            <w:shd w:val="clear" w:color="auto" w:fill="auto"/>
          </w:tcPr>
          <w:p w14:paraId="7DDE4CE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E62989C" w14:textId="77777777" w:rsidTr="004C28A4">
        <w:trPr>
          <w:trHeight w:val="20"/>
        </w:trPr>
        <w:tc>
          <w:tcPr>
            <w:tcW w:w="2863" w:type="dxa"/>
            <w:vMerge/>
          </w:tcPr>
          <w:p w14:paraId="411EC0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3BEDD8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C456E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sidRPr="00802709">
              <w:rPr>
                <w:rFonts w:ascii="Times New Roman" w:eastAsia="Calibri" w:hAnsi="Times New Roman" w:cs="Times New Roman"/>
                <w:bCs/>
                <w:i/>
                <w:sz w:val="24"/>
                <w:szCs w:val="24"/>
              </w:rPr>
              <w:t>-</w:t>
            </w:r>
          </w:p>
        </w:tc>
        <w:tc>
          <w:tcPr>
            <w:tcW w:w="1985" w:type="dxa"/>
            <w:vMerge/>
            <w:shd w:val="clear" w:color="auto" w:fill="auto"/>
          </w:tcPr>
          <w:p w14:paraId="6EB91B8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1111EEF" w14:textId="77777777" w:rsidTr="004C28A4">
        <w:trPr>
          <w:trHeight w:val="276"/>
        </w:trPr>
        <w:tc>
          <w:tcPr>
            <w:tcW w:w="2863" w:type="dxa"/>
            <w:vMerge w:val="restart"/>
            <w:shd w:val="clear" w:color="auto" w:fill="auto"/>
          </w:tcPr>
          <w:p w14:paraId="37856EE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1.4. Тождества и тождественные</w:t>
            </w:r>
            <w:r w:rsidRPr="00802709">
              <w:rPr>
                <w:lang w:val="ru-RU"/>
              </w:rPr>
              <w:t xml:space="preserve"> </w:t>
            </w:r>
            <w:r w:rsidRPr="00802709">
              <w:rPr>
                <w:rFonts w:ascii="Times New Roman" w:eastAsia="Calibri" w:hAnsi="Times New Roman" w:cs="Times New Roman"/>
                <w:bCs/>
                <w:sz w:val="24"/>
                <w:szCs w:val="24"/>
                <w:lang w:val="ru-RU"/>
              </w:rPr>
              <w:t>преобразования. Уравнения, неравенства и их системы</w:t>
            </w:r>
          </w:p>
        </w:tc>
        <w:tc>
          <w:tcPr>
            <w:tcW w:w="8335" w:type="dxa"/>
            <w:shd w:val="clear" w:color="auto" w:fill="auto"/>
          </w:tcPr>
          <w:p w14:paraId="14FCE3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4AF51F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14E8C66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5EFAFD2" w14:textId="77777777" w:rsidTr="004C28A4">
        <w:trPr>
          <w:trHeight w:val="20"/>
        </w:trPr>
        <w:tc>
          <w:tcPr>
            <w:tcW w:w="2863" w:type="dxa"/>
            <w:vMerge/>
          </w:tcPr>
          <w:p w14:paraId="48DCA0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3109F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Тождества и тождественные преобразования. Уравнение, корень уравнения. Неравенство. Знаки неравенств, решение неравенства. Системы уравнений и </w:t>
            </w:r>
            <w:r w:rsidRPr="00802709">
              <w:rPr>
                <w:rFonts w:ascii="Times New Roman" w:eastAsia="Times New Roman" w:hAnsi="Times New Roman" w:cs="Times New Roman"/>
                <w:sz w:val="24"/>
                <w:lang w:val="ru-RU"/>
              </w:rPr>
              <w:t>неравенств. Линейные, квадратные, дробно-линейные уравнения, неравенства и их системы. Составление выражений, уравнений, неравенств и их систем по условию задачи, исследование полученного решения и оценка правдоподобности результатов</w:t>
            </w:r>
          </w:p>
        </w:tc>
        <w:tc>
          <w:tcPr>
            <w:tcW w:w="1304" w:type="dxa"/>
            <w:shd w:val="clear" w:color="auto" w:fill="auto"/>
            <w:vAlign w:val="bottom"/>
          </w:tcPr>
          <w:p w14:paraId="3FC892D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0CB63A8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61F81D7" w14:textId="77777777" w:rsidTr="004C28A4">
        <w:trPr>
          <w:trHeight w:val="20"/>
        </w:trPr>
        <w:tc>
          <w:tcPr>
            <w:tcW w:w="2863" w:type="dxa"/>
            <w:vMerge/>
          </w:tcPr>
          <w:p w14:paraId="1738EB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DA6AA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7DD6BB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31F02D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6FF4FD6" w14:textId="77777777" w:rsidTr="004C28A4">
        <w:trPr>
          <w:trHeight w:val="276"/>
        </w:trPr>
        <w:tc>
          <w:tcPr>
            <w:tcW w:w="2863" w:type="dxa"/>
            <w:vMerge w:val="restart"/>
            <w:shd w:val="clear" w:color="auto" w:fill="auto"/>
          </w:tcPr>
          <w:p w14:paraId="61C508A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802709">
              <w:rPr>
                <w:rFonts w:ascii="Times New Roman" w:eastAsia="Times New Roman" w:hAnsi="Times New Roman" w:cs="Times New Roman"/>
                <w:sz w:val="24"/>
              </w:rPr>
              <w:t xml:space="preserve">Тема 1.5. </w:t>
            </w:r>
            <w:r w:rsidRPr="00802709">
              <w:rPr>
                <w:rFonts w:ascii="Times New Roman" w:eastAsia="Times New Roman" w:hAnsi="Times New Roman" w:cs="Times New Roman"/>
                <w:spacing w:val="-2"/>
                <w:sz w:val="24"/>
              </w:rPr>
              <w:t xml:space="preserve">Последовательности </w:t>
            </w:r>
            <w:r w:rsidRPr="00802709">
              <w:rPr>
                <w:rFonts w:ascii="Times New Roman" w:eastAsia="Times New Roman" w:hAnsi="Times New Roman" w:cs="Times New Roman"/>
                <w:sz w:val="24"/>
              </w:rPr>
              <w:t>и прогрессии</w:t>
            </w:r>
          </w:p>
        </w:tc>
        <w:tc>
          <w:tcPr>
            <w:tcW w:w="8335" w:type="dxa"/>
            <w:shd w:val="clear" w:color="auto" w:fill="auto"/>
          </w:tcPr>
          <w:p w14:paraId="5EE97F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EC2B36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4E686BE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8BB02F1" w14:textId="77777777" w:rsidTr="004C28A4">
        <w:trPr>
          <w:trHeight w:val="20"/>
        </w:trPr>
        <w:tc>
          <w:tcPr>
            <w:tcW w:w="2863" w:type="dxa"/>
            <w:vMerge/>
          </w:tcPr>
          <w:p w14:paraId="5BA687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EBA72D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sidRPr="00802709">
              <w:rPr>
                <w:rFonts w:ascii="Times New Roman" w:eastAsia="Calibri" w:hAnsi="Times New Roman" w:cs="Times New Roman"/>
                <w:bCs/>
                <w:sz w:val="24"/>
                <w:szCs w:val="24"/>
              </w:rPr>
              <w:t>Использование прогрессии для решения реальных задач</w:t>
            </w:r>
          </w:p>
          <w:p w14:paraId="71D525E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прикладного характера</w:t>
            </w:r>
          </w:p>
        </w:tc>
        <w:tc>
          <w:tcPr>
            <w:tcW w:w="1304" w:type="dxa"/>
            <w:shd w:val="clear" w:color="auto" w:fill="auto"/>
            <w:vAlign w:val="bottom"/>
          </w:tcPr>
          <w:p w14:paraId="191B1F4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408BA8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F932545" w14:textId="77777777" w:rsidTr="004C28A4">
        <w:trPr>
          <w:trHeight w:val="20"/>
        </w:trPr>
        <w:tc>
          <w:tcPr>
            <w:tcW w:w="2863" w:type="dxa"/>
            <w:vMerge/>
          </w:tcPr>
          <w:p w14:paraId="496CB9E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B25CC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2419CF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0D4A89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612710E" w14:textId="77777777" w:rsidTr="004C28A4">
        <w:trPr>
          <w:trHeight w:val="276"/>
        </w:trPr>
        <w:tc>
          <w:tcPr>
            <w:tcW w:w="2863" w:type="dxa"/>
            <w:vMerge w:val="restart"/>
          </w:tcPr>
          <w:p w14:paraId="4B09D3C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Тема 1.6. Геометрия на плоскости</w:t>
            </w:r>
          </w:p>
        </w:tc>
        <w:tc>
          <w:tcPr>
            <w:tcW w:w="8335" w:type="dxa"/>
            <w:shd w:val="clear" w:color="auto" w:fill="auto"/>
          </w:tcPr>
          <w:p w14:paraId="530F7CE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Профессионально ориентированное содержание (содержание прикладного модуля)</w:t>
            </w:r>
          </w:p>
        </w:tc>
        <w:tc>
          <w:tcPr>
            <w:tcW w:w="1304" w:type="dxa"/>
            <w:shd w:val="clear" w:color="auto" w:fill="auto"/>
          </w:tcPr>
          <w:p w14:paraId="14374F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4/4</w:t>
            </w:r>
          </w:p>
        </w:tc>
        <w:tc>
          <w:tcPr>
            <w:tcW w:w="1985" w:type="dxa"/>
            <w:vMerge/>
            <w:shd w:val="clear" w:color="auto" w:fill="auto"/>
          </w:tcPr>
          <w:p w14:paraId="28E1B61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A674D94" w14:textId="77777777" w:rsidTr="004C28A4">
        <w:trPr>
          <w:trHeight w:val="20"/>
        </w:trPr>
        <w:tc>
          <w:tcPr>
            <w:tcW w:w="2863" w:type="dxa"/>
            <w:vMerge/>
          </w:tcPr>
          <w:p w14:paraId="3C881FD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D3A81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Фигуры, факты и теоремы планиметрии.</w:t>
            </w:r>
          </w:p>
        </w:tc>
        <w:tc>
          <w:tcPr>
            <w:tcW w:w="1304" w:type="dxa"/>
            <w:shd w:val="clear" w:color="auto" w:fill="auto"/>
            <w:vAlign w:val="bottom"/>
          </w:tcPr>
          <w:p w14:paraId="58908C3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3C61438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9D58A4A" w14:textId="77777777" w:rsidTr="004C28A4">
        <w:trPr>
          <w:trHeight w:val="20"/>
        </w:trPr>
        <w:tc>
          <w:tcPr>
            <w:tcW w:w="2863" w:type="dxa"/>
            <w:vMerge/>
          </w:tcPr>
          <w:p w14:paraId="68181C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01A9B2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Практическое занятие №3 Практико-ориентированные задачи в курсе геометрии на плоскости</w:t>
            </w:r>
          </w:p>
        </w:tc>
        <w:tc>
          <w:tcPr>
            <w:tcW w:w="1304" w:type="dxa"/>
            <w:shd w:val="clear" w:color="auto" w:fill="auto"/>
          </w:tcPr>
          <w:p w14:paraId="17BFB0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2FD42D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DDDED6C" w14:textId="77777777" w:rsidTr="004C28A4">
        <w:trPr>
          <w:trHeight w:val="20"/>
        </w:trPr>
        <w:tc>
          <w:tcPr>
            <w:tcW w:w="2863" w:type="dxa"/>
            <w:vMerge/>
          </w:tcPr>
          <w:p w14:paraId="102729B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9788D5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30D2914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91D233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A92E98D" w14:textId="77777777" w:rsidTr="004C28A4">
        <w:trPr>
          <w:trHeight w:val="276"/>
        </w:trPr>
        <w:tc>
          <w:tcPr>
            <w:tcW w:w="2863" w:type="dxa"/>
            <w:vMerge w:val="restart"/>
            <w:shd w:val="clear" w:color="auto" w:fill="auto"/>
          </w:tcPr>
          <w:p w14:paraId="15EA11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1.7. </w:t>
            </w:r>
          </w:p>
          <w:p w14:paraId="4FA6218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Входной контроль</w:t>
            </w:r>
          </w:p>
        </w:tc>
        <w:tc>
          <w:tcPr>
            <w:tcW w:w="8335" w:type="dxa"/>
            <w:shd w:val="clear" w:color="auto" w:fill="auto"/>
          </w:tcPr>
          <w:p w14:paraId="3361AD4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54190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7F5352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89F1AFE" w14:textId="77777777" w:rsidTr="004C28A4">
        <w:trPr>
          <w:trHeight w:val="276"/>
        </w:trPr>
        <w:tc>
          <w:tcPr>
            <w:tcW w:w="2863" w:type="dxa"/>
            <w:vMerge/>
          </w:tcPr>
          <w:p w14:paraId="3116A9A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D7746E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Вычисления и преобразования. Уравнения и неравенства. </w:t>
            </w:r>
            <w:r w:rsidRPr="00802709">
              <w:rPr>
                <w:rFonts w:ascii="Times New Roman" w:eastAsia="Calibri" w:hAnsi="Times New Roman" w:cs="Times New Roman"/>
                <w:bCs/>
                <w:sz w:val="24"/>
                <w:szCs w:val="24"/>
              </w:rPr>
              <w:t>Геометрия на плоскости</w:t>
            </w:r>
          </w:p>
        </w:tc>
        <w:tc>
          <w:tcPr>
            <w:tcW w:w="1304" w:type="dxa"/>
            <w:vMerge w:val="restart"/>
            <w:shd w:val="clear" w:color="auto" w:fill="auto"/>
            <w:vAlign w:val="bottom"/>
          </w:tcPr>
          <w:p w14:paraId="73E8FB7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4C02F5D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E10A33B" w14:textId="77777777" w:rsidTr="004C28A4">
        <w:trPr>
          <w:trHeight w:val="20"/>
        </w:trPr>
        <w:tc>
          <w:tcPr>
            <w:tcW w:w="2863" w:type="dxa"/>
            <w:vMerge/>
          </w:tcPr>
          <w:p w14:paraId="7ADB57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BC5BD9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№1</w:t>
            </w:r>
          </w:p>
        </w:tc>
        <w:tc>
          <w:tcPr>
            <w:tcW w:w="1304" w:type="dxa"/>
            <w:vMerge/>
            <w:shd w:val="clear" w:color="auto" w:fill="auto"/>
          </w:tcPr>
          <w:p w14:paraId="7C06B4F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858B47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D0030B3" w14:textId="77777777" w:rsidTr="004C28A4">
        <w:trPr>
          <w:trHeight w:val="20"/>
        </w:trPr>
        <w:tc>
          <w:tcPr>
            <w:tcW w:w="2863" w:type="dxa"/>
            <w:vMerge/>
          </w:tcPr>
          <w:p w14:paraId="0F52F2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C29A5C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4CA30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демонстрационного варианта ВПР по «Математика»</w:t>
            </w:r>
          </w:p>
        </w:tc>
        <w:tc>
          <w:tcPr>
            <w:tcW w:w="1304" w:type="dxa"/>
            <w:shd w:val="clear" w:color="auto" w:fill="auto"/>
          </w:tcPr>
          <w:p w14:paraId="3BBF94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3FA80CC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365C8A" w14:paraId="43E04E10" w14:textId="77777777" w:rsidTr="004C28A4">
        <w:trPr>
          <w:trHeight w:val="20"/>
        </w:trPr>
        <w:tc>
          <w:tcPr>
            <w:tcW w:w="11198" w:type="dxa"/>
            <w:gridSpan w:val="2"/>
            <w:shd w:val="clear" w:color="auto" w:fill="auto"/>
          </w:tcPr>
          <w:p w14:paraId="7B5912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2 Прямые и плоскости в пространстве</w:t>
            </w:r>
          </w:p>
        </w:tc>
        <w:tc>
          <w:tcPr>
            <w:tcW w:w="1304" w:type="dxa"/>
            <w:shd w:val="clear" w:color="auto" w:fill="auto"/>
          </w:tcPr>
          <w:p w14:paraId="231A34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20/4</w:t>
            </w:r>
          </w:p>
        </w:tc>
        <w:tc>
          <w:tcPr>
            <w:tcW w:w="1985" w:type="dxa"/>
            <w:vMerge w:val="restart"/>
            <w:shd w:val="clear" w:color="auto" w:fill="auto"/>
            <w:vAlign w:val="center"/>
          </w:tcPr>
          <w:p w14:paraId="6FDCDEC7" w14:textId="77777777" w:rsidR="00A3334D" w:rsidRPr="00802709" w:rsidRDefault="00A3334D"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Pr>
                <w:rFonts w:ascii="Times New Roman" w:eastAsia="Calibri" w:hAnsi="Times New Roman" w:cs="Times New Roman"/>
                <w:bCs/>
                <w:sz w:val="24"/>
                <w:szCs w:val="24"/>
                <w:lang w:val="ru-RU"/>
              </w:rPr>
              <w:t>; ЛР 02; ЛР.04; ЛР. 23; ЛР.30</w:t>
            </w:r>
          </w:p>
          <w:p w14:paraId="38D44ED0" w14:textId="52FC9018"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iCs/>
                <w:sz w:val="24"/>
                <w:szCs w:val="24"/>
                <w:lang w:val="ru-RU"/>
              </w:rPr>
            </w:pPr>
          </w:p>
        </w:tc>
      </w:tr>
      <w:tr w:rsidR="00802709" w:rsidRPr="00802709" w14:paraId="6717B203" w14:textId="77777777" w:rsidTr="004C28A4">
        <w:trPr>
          <w:trHeight w:val="276"/>
        </w:trPr>
        <w:tc>
          <w:tcPr>
            <w:tcW w:w="2863" w:type="dxa"/>
            <w:vMerge w:val="restart"/>
            <w:shd w:val="clear" w:color="auto" w:fill="auto"/>
          </w:tcPr>
          <w:p w14:paraId="0F1FA71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2.1. Основные понятия стереометрии. Расположение прямых и плоскостей</w:t>
            </w:r>
          </w:p>
        </w:tc>
        <w:tc>
          <w:tcPr>
            <w:tcW w:w="8335" w:type="dxa"/>
            <w:shd w:val="clear" w:color="auto" w:fill="auto"/>
          </w:tcPr>
          <w:p w14:paraId="4C5ABB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FCCB88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1/-</w:t>
            </w:r>
          </w:p>
        </w:tc>
        <w:tc>
          <w:tcPr>
            <w:tcW w:w="1985" w:type="dxa"/>
            <w:vMerge/>
            <w:shd w:val="clear" w:color="auto" w:fill="auto"/>
          </w:tcPr>
          <w:p w14:paraId="7BCF9F1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EDFA9FD" w14:textId="77777777" w:rsidTr="004C28A4">
        <w:trPr>
          <w:trHeight w:val="276"/>
        </w:trPr>
        <w:tc>
          <w:tcPr>
            <w:tcW w:w="2863" w:type="dxa"/>
            <w:vMerge/>
          </w:tcPr>
          <w:p w14:paraId="131509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926398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Предмет стереометрии. Основные понятия (точка, прямая, плоскость, пространство). Правила изображения на рисунках: изображения плоскостей, параллельных прямых (отрезков), середины отрезка. Основные аксиомы стереометрии и следствия из них. Понятия: пересекающиеся плоскости, пересекающиеся прямая и плоскость</w:t>
            </w:r>
          </w:p>
        </w:tc>
        <w:tc>
          <w:tcPr>
            <w:tcW w:w="1304" w:type="dxa"/>
            <w:vMerge w:val="restart"/>
            <w:shd w:val="clear" w:color="auto" w:fill="auto"/>
            <w:vAlign w:val="bottom"/>
          </w:tcPr>
          <w:p w14:paraId="3A7A603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3C8F15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955E894" w14:textId="77777777" w:rsidTr="004C28A4">
        <w:trPr>
          <w:trHeight w:val="20"/>
        </w:trPr>
        <w:tc>
          <w:tcPr>
            <w:tcW w:w="2863" w:type="dxa"/>
            <w:vMerge/>
          </w:tcPr>
          <w:p w14:paraId="758933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B93AC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B4A19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44C5F50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F17E298" w14:textId="77777777" w:rsidTr="004C28A4">
        <w:trPr>
          <w:trHeight w:val="20"/>
        </w:trPr>
        <w:tc>
          <w:tcPr>
            <w:tcW w:w="2863" w:type="dxa"/>
            <w:vMerge/>
          </w:tcPr>
          <w:p w14:paraId="6FC86A3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69F313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536BCD56" w14:textId="0D94592D"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69B13B6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4F40AC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14F5DDE" w14:textId="77777777" w:rsidTr="004C28A4">
        <w:trPr>
          <w:trHeight w:val="276"/>
        </w:trPr>
        <w:tc>
          <w:tcPr>
            <w:tcW w:w="2863" w:type="dxa"/>
            <w:vMerge w:val="restart"/>
            <w:shd w:val="clear" w:color="auto" w:fill="auto"/>
          </w:tcPr>
          <w:p w14:paraId="525CF06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Тема 2.2. </w:t>
            </w:r>
            <w:r w:rsidRPr="00802709">
              <w:rPr>
                <w:rFonts w:ascii="Times New Roman" w:eastAsia="Times New Roman" w:hAnsi="Times New Roman" w:cs="Times New Roman"/>
                <w:spacing w:val="-2"/>
                <w:sz w:val="24"/>
                <w:lang w:val="ru-RU"/>
              </w:rPr>
              <w:t xml:space="preserve">Прямые </w:t>
            </w:r>
            <w:r w:rsidRPr="00802709">
              <w:rPr>
                <w:rFonts w:ascii="Times New Roman" w:eastAsia="Times New Roman" w:hAnsi="Times New Roman" w:cs="Times New Roman"/>
                <w:sz w:val="24"/>
                <w:lang w:val="ru-RU"/>
              </w:rPr>
              <w:t xml:space="preserve">и плоскости в пространстве. </w:t>
            </w:r>
            <w:r w:rsidRPr="00802709">
              <w:rPr>
                <w:rFonts w:ascii="Times New Roman" w:eastAsia="Times New Roman" w:hAnsi="Times New Roman" w:cs="Times New Roman"/>
                <w:sz w:val="24"/>
              </w:rPr>
              <w:t>Параллельность</w:t>
            </w:r>
            <w:r w:rsidRPr="00802709">
              <w:rPr>
                <w:rFonts w:ascii="Times New Roman" w:eastAsia="Times New Roman" w:hAnsi="Times New Roman" w:cs="Times New Roman"/>
                <w:spacing w:val="80"/>
                <w:sz w:val="24"/>
              </w:rPr>
              <w:t xml:space="preserve"> </w:t>
            </w:r>
            <w:r w:rsidRPr="00802709">
              <w:rPr>
                <w:rFonts w:ascii="Times New Roman" w:eastAsia="Times New Roman" w:hAnsi="Times New Roman" w:cs="Times New Roman"/>
                <w:sz w:val="24"/>
              </w:rPr>
              <w:t>прямых</w:t>
            </w:r>
            <w:r w:rsidRPr="00802709">
              <w:rPr>
                <w:rFonts w:ascii="Times New Roman" w:eastAsia="Times New Roman" w:hAnsi="Times New Roman" w:cs="Times New Roman"/>
                <w:spacing w:val="40"/>
                <w:sz w:val="24"/>
              </w:rPr>
              <w:t xml:space="preserve"> </w:t>
            </w:r>
            <w:r w:rsidRPr="00802709">
              <w:rPr>
                <w:rFonts w:ascii="Times New Roman" w:eastAsia="Times New Roman" w:hAnsi="Times New Roman" w:cs="Times New Roman"/>
                <w:sz w:val="24"/>
              </w:rPr>
              <w:t>и плоскостей</w:t>
            </w:r>
          </w:p>
        </w:tc>
        <w:tc>
          <w:tcPr>
            <w:tcW w:w="8335" w:type="dxa"/>
            <w:shd w:val="clear" w:color="auto" w:fill="auto"/>
          </w:tcPr>
          <w:p w14:paraId="527FA41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05C7E0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6/-</w:t>
            </w:r>
          </w:p>
        </w:tc>
        <w:tc>
          <w:tcPr>
            <w:tcW w:w="1985" w:type="dxa"/>
            <w:vMerge/>
            <w:shd w:val="clear" w:color="auto" w:fill="auto"/>
          </w:tcPr>
          <w:p w14:paraId="6003152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7557B7D" w14:textId="77777777" w:rsidTr="004C28A4">
        <w:trPr>
          <w:trHeight w:val="20"/>
        </w:trPr>
        <w:tc>
          <w:tcPr>
            <w:tcW w:w="2863" w:type="dxa"/>
            <w:vMerge/>
          </w:tcPr>
          <w:p w14:paraId="0CD112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BC52D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Комбинированное занятие</w:t>
            </w:r>
          </w:p>
        </w:tc>
        <w:tc>
          <w:tcPr>
            <w:tcW w:w="1304" w:type="dxa"/>
            <w:shd w:val="clear" w:color="auto" w:fill="auto"/>
          </w:tcPr>
          <w:p w14:paraId="6675B7E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4D1D47B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8E5DC8D" w14:textId="77777777" w:rsidTr="004C28A4">
        <w:trPr>
          <w:trHeight w:val="20"/>
        </w:trPr>
        <w:tc>
          <w:tcPr>
            <w:tcW w:w="2863" w:type="dxa"/>
            <w:vMerge/>
          </w:tcPr>
          <w:p w14:paraId="256F71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F56CF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Параллельные плоскости; свойства параллельных плоскостей.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tcPr>
          <w:p w14:paraId="005F716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88DF46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0E131B1" w14:textId="77777777" w:rsidTr="004C28A4">
        <w:trPr>
          <w:trHeight w:val="20"/>
        </w:trPr>
        <w:tc>
          <w:tcPr>
            <w:tcW w:w="2863" w:type="dxa"/>
            <w:vMerge/>
          </w:tcPr>
          <w:p w14:paraId="154AD9E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395393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Знакомство с многогранниками, изображение многогранников на рисунках, на проекционных чертежах. Простейшие пространственные фигуры на плоскости: тетраэдр, куб, параллелепипед; построение сечений Комбинированное занятие</w:t>
            </w:r>
          </w:p>
        </w:tc>
        <w:tc>
          <w:tcPr>
            <w:tcW w:w="1304" w:type="dxa"/>
            <w:shd w:val="clear" w:color="auto" w:fill="auto"/>
          </w:tcPr>
          <w:p w14:paraId="3EC1FB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32E11B4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2A01D3F" w14:textId="77777777" w:rsidTr="004C28A4">
        <w:trPr>
          <w:trHeight w:val="20"/>
        </w:trPr>
        <w:tc>
          <w:tcPr>
            <w:tcW w:w="2863" w:type="dxa"/>
            <w:vMerge/>
          </w:tcPr>
          <w:p w14:paraId="5A3C092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C38CDD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 xml:space="preserve">Самостоятельная работа обучающегося  </w:t>
            </w:r>
          </w:p>
        </w:tc>
        <w:tc>
          <w:tcPr>
            <w:tcW w:w="1304" w:type="dxa"/>
            <w:shd w:val="clear" w:color="auto" w:fill="auto"/>
          </w:tcPr>
          <w:p w14:paraId="3A3D12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53EBA83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818B44A" w14:textId="77777777" w:rsidTr="004C28A4">
        <w:trPr>
          <w:trHeight w:val="276"/>
        </w:trPr>
        <w:tc>
          <w:tcPr>
            <w:tcW w:w="2863" w:type="dxa"/>
            <w:vMerge w:val="restart"/>
            <w:shd w:val="clear" w:color="auto" w:fill="auto"/>
          </w:tcPr>
          <w:p w14:paraId="238EAB4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2.3. Перпендикулярность прямых и плоскостей</w:t>
            </w:r>
          </w:p>
        </w:tc>
        <w:tc>
          <w:tcPr>
            <w:tcW w:w="8335" w:type="dxa"/>
            <w:shd w:val="clear" w:color="auto" w:fill="auto"/>
          </w:tcPr>
          <w:p w14:paraId="334D1E1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087BEF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62B580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36CD5C7" w14:textId="77777777" w:rsidTr="004C28A4">
        <w:trPr>
          <w:trHeight w:val="276"/>
        </w:trPr>
        <w:tc>
          <w:tcPr>
            <w:tcW w:w="2863" w:type="dxa"/>
            <w:vMerge/>
          </w:tcPr>
          <w:p w14:paraId="16C96EB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8A9820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1304" w:type="dxa"/>
            <w:vMerge w:val="restart"/>
            <w:shd w:val="clear" w:color="auto" w:fill="auto"/>
            <w:vAlign w:val="bottom"/>
          </w:tcPr>
          <w:p w14:paraId="29ED2F3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B38219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5138030" w14:textId="77777777" w:rsidTr="004C28A4">
        <w:trPr>
          <w:trHeight w:val="20"/>
        </w:trPr>
        <w:tc>
          <w:tcPr>
            <w:tcW w:w="2863" w:type="dxa"/>
            <w:vMerge/>
          </w:tcPr>
          <w:p w14:paraId="0151F0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F9013E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15589BE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361AC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3CBDA5B" w14:textId="77777777" w:rsidTr="004C28A4">
        <w:trPr>
          <w:trHeight w:val="20"/>
        </w:trPr>
        <w:tc>
          <w:tcPr>
            <w:tcW w:w="2863" w:type="dxa"/>
            <w:vMerge/>
          </w:tcPr>
          <w:p w14:paraId="682994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E2425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BB421B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787E63E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84499E6" w14:textId="77777777" w:rsidTr="004C28A4">
        <w:trPr>
          <w:trHeight w:val="419"/>
        </w:trPr>
        <w:tc>
          <w:tcPr>
            <w:tcW w:w="2863" w:type="dxa"/>
            <w:vMerge w:val="restart"/>
            <w:shd w:val="clear" w:color="auto" w:fill="auto"/>
          </w:tcPr>
          <w:p w14:paraId="5E84A08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2.4. </w:t>
            </w:r>
          </w:p>
          <w:p w14:paraId="210E980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4"/>
                <w:sz w:val="24"/>
                <w:lang w:val="ru-RU"/>
              </w:rPr>
              <w:t>Углы</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между</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прямыми </w:t>
            </w:r>
            <w:r w:rsidRPr="00802709">
              <w:rPr>
                <w:rFonts w:ascii="Times New Roman" w:eastAsia="Times New Roman" w:hAnsi="Times New Roman" w:cs="Times New Roman"/>
                <w:sz w:val="24"/>
                <w:lang w:val="ru-RU"/>
              </w:rPr>
              <w:t>и плоскостями</w:t>
            </w:r>
          </w:p>
        </w:tc>
        <w:tc>
          <w:tcPr>
            <w:tcW w:w="8335" w:type="dxa"/>
            <w:tcBorders>
              <w:bottom w:val="single" w:sz="4" w:space="0" w:color="auto"/>
            </w:tcBorders>
            <w:shd w:val="clear" w:color="auto" w:fill="auto"/>
          </w:tcPr>
          <w:p w14:paraId="47EC427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DBE2F2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14241B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F2097FE" w14:textId="77777777" w:rsidTr="004C28A4">
        <w:trPr>
          <w:trHeight w:val="696"/>
        </w:trPr>
        <w:tc>
          <w:tcPr>
            <w:tcW w:w="2863" w:type="dxa"/>
            <w:vMerge/>
          </w:tcPr>
          <w:p w14:paraId="0AD0DF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14:paraId="0A09CF0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Углы в пространстве: угол между прямой и плоскостью; двугранный угол, линейный угол двугранного угла.</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tcPr>
          <w:p w14:paraId="355879E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E48EFB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3DD8566" w14:textId="77777777" w:rsidTr="004C28A4">
        <w:trPr>
          <w:trHeight w:val="64"/>
        </w:trPr>
        <w:tc>
          <w:tcPr>
            <w:tcW w:w="2863" w:type="dxa"/>
            <w:vMerge/>
          </w:tcPr>
          <w:p w14:paraId="5073CFA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05F308F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Перпендикуляр и наклонная. Теорема о трех перпендикулярах. Перпендикулярные плоскости. Расстояние от точки до плоскости, расстояние от прямой до плоскости.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tcPr>
          <w:p w14:paraId="57AC0C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7E5DE9C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A09BB13" w14:textId="77777777" w:rsidTr="004C28A4">
        <w:trPr>
          <w:trHeight w:val="64"/>
        </w:trPr>
        <w:tc>
          <w:tcPr>
            <w:tcW w:w="2863" w:type="dxa"/>
            <w:vMerge/>
          </w:tcPr>
          <w:p w14:paraId="145396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65C7ADE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386869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8B02F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DC55217" w14:textId="77777777" w:rsidTr="004C28A4">
        <w:trPr>
          <w:trHeight w:val="276"/>
        </w:trPr>
        <w:tc>
          <w:tcPr>
            <w:tcW w:w="2863" w:type="dxa"/>
            <w:vMerge w:val="restart"/>
            <w:shd w:val="clear" w:color="auto" w:fill="auto"/>
          </w:tcPr>
          <w:p w14:paraId="225A87F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2.5.</w:t>
            </w:r>
          </w:p>
          <w:p w14:paraId="061EF43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Прямые и плоскости в практических задачах</w:t>
            </w:r>
          </w:p>
        </w:tc>
        <w:tc>
          <w:tcPr>
            <w:tcW w:w="8335" w:type="dxa"/>
            <w:shd w:val="clear" w:color="auto" w:fill="auto"/>
          </w:tcPr>
          <w:p w14:paraId="6C8A86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 xml:space="preserve">Профессионально-ориентированное содержание </w:t>
            </w:r>
            <w:r w:rsidRPr="00802709">
              <w:rPr>
                <w:rFonts w:ascii="Times New Roman" w:eastAsia="Times New Roman" w:hAnsi="Times New Roman" w:cs="Times New Roman"/>
                <w:b/>
                <w:sz w:val="24"/>
                <w:szCs w:val="24"/>
                <w:lang w:val="ru-RU"/>
              </w:rPr>
              <w:t>(содержание прикладного модуля)</w:t>
            </w:r>
          </w:p>
        </w:tc>
        <w:tc>
          <w:tcPr>
            <w:tcW w:w="1304" w:type="dxa"/>
            <w:shd w:val="clear" w:color="auto" w:fill="auto"/>
          </w:tcPr>
          <w:p w14:paraId="195D0E9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802709">
              <w:rPr>
                <w:rFonts w:ascii="Times New Roman" w:eastAsia="Calibri" w:hAnsi="Times New Roman" w:cs="Times New Roman"/>
                <w:b/>
                <w:iCs/>
                <w:sz w:val="24"/>
                <w:szCs w:val="24"/>
              </w:rPr>
              <w:t>4/4</w:t>
            </w:r>
          </w:p>
        </w:tc>
        <w:tc>
          <w:tcPr>
            <w:tcW w:w="1985" w:type="dxa"/>
            <w:vMerge/>
            <w:shd w:val="clear" w:color="auto" w:fill="auto"/>
          </w:tcPr>
          <w:p w14:paraId="220465E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92761A8" w14:textId="77777777" w:rsidTr="004C28A4">
        <w:trPr>
          <w:trHeight w:val="276"/>
        </w:trPr>
        <w:tc>
          <w:tcPr>
            <w:tcW w:w="2863" w:type="dxa"/>
            <w:vMerge/>
          </w:tcPr>
          <w:p w14:paraId="35EAFE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338B67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Расположение прямых и плоскостей в окружающем мире (природе, искусстве, архитектуре, технике). </w:t>
            </w:r>
            <w:r w:rsidRPr="00802709">
              <w:rPr>
                <w:rFonts w:ascii="Times New Roman" w:eastAsia="Calibri" w:hAnsi="Times New Roman" w:cs="Times New Roman"/>
                <w:bCs/>
                <w:sz w:val="24"/>
                <w:szCs w:val="24"/>
              </w:rPr>
              <w:t>Решение практико-ориентированных задач.</w:t>
            </w:r>
          </w:p>
        </w:tc>
        <w:tc>
          <w:tcPr>
            <w:tcW w:w="1304" w:type="dxa"/>
            <w:vMerge w:val="restart"/>
            <w:shd w:val="clear" w:color="auto" w:fill="auto"/>
            <w:vAlign w:val="bottom"/>
          </w:tcPr>
          <w:p w14:paraId="01BC02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4/4</w:t>
            </w:r>
          </w:p>
        </w:tc>
        <w:tc>
          <w:tcPr>
            <w:tcW w:w="1985" w:type="dxa"/>
            <w:vMerge/>
            <w:shd w:val="clear" w:color="auto" w:fill="auto"/>
          </w:tcPr>
          <w:p w14:paraId="24B75AE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A055418" w14:textId="77777777" w:rsidTr="004C28A4">
        <w:trPr>
          <w:trHeight w:val="20"/>
        </w:trPr>
        <w:tc>
          <w:tcPr>
            <w:tcW w:w="2863" w:type="dxa"/>
            <w:vMerge/>
          </w:tcPr>
          <w:p w14:paraId="66DA3FA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DC99A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4-5</w:t>
            </w:r>
          </w:p>
        </w:tc>
        <w:tc>
          <w:tcPr>
            <w:tcW w:w="1304" w:type="dxa"/>
            <w:vMerge/>
            <w:shd w:val="clear" w:color="auto" w:fill="auto"/>
          </w:tcPr>
          <w:p w14:paraId="1A4950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14:paraId="09923B9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FBE25F1" w14:textId="77777777" w:rsidTr="004C28A4">
        <w:trPr>
          <w:trHeight w:val="20"/>
        </w:trPr>
        <w:tc>
          <w:tcPr>
            <w:tcW w:w="2863" w:type="dxa"/>
            <w:vMerge/>
          </w:tcPr>
          <w:p w14:paraId="4977EBB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899D0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FDBBC0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sidRPr="00802709">
              <w:rPr>
                <w:rFonts w:ascii="Times New Roman" w:eastAsia="Calibri" w:hAnsi="Times New Roman" w:cs="Times New Roman"/>
                <w:bCs/>
                <w:i/>
                <w:sz w:val="24"/>
                <w:szCs w:val="24"/>
              </w:rPr>
              <w:t>-</w:t>
            </w:r>
          </w:p>
        </w:tc>
        <w:tc>
          <w:tcPr>
            <w:tcW w:w="1985" w:type="dxa"/>
            <w:vMerge/>
            <w:shd w:val="clear" w:color="auto" w:fill="auto"/>
          </w:tcPr>
          <w:p w14:paraId="0BC856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7B3BE99" w14:textId="77777777" w:rsidTr="004C28A4">
        <w:trPr>
          <w:trHeight w:val="276"/>
        </w:trPr>
        <w:tc>
          <w:tcPr>
            <w:tcW w:w="2863" w:type="dxa"/>
            <w:vMerge w:val="restart"/>
            <w:shd w:val="clear" w:color="auto" w:fill="auto"/>
          </w:tcPr>
          <w:p w14:paraId="5CC255F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2.6. </w:t>
            </w:r>
          </w:p>
          <w:p w14:paraId="266875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Основные пространственные фигуры и их взаиморасположение</w:t>
            </w:r>
          </w:p>
        </w:tc>
        <w:tc>
          <w:tcPr>
            <w:tcW w:w="8335" w:type="dxa"/>
            <w:shd w:val="clear" w:color="auto" w:fill="auto"/>
          </w:tcPr>
          <w:p w14:paraId="107C964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169E53A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52FCCF9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D7F8058" w14:textId="77777777" w:rsidTr="004C28A4">
        <w:trPr>
          <w:trHeight w:val="276"/>
        </w:trPr>
        <w:tc>
          <w:tcPr>
            <w:tcW w:w="2863" w:type="dxa"/>
            <w:vMerge/>
          </w:tcPr>
          <w:p w14:paraId="55A3D40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9096E8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Взаимное</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расположение</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прямых</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2"/>
                <w:sz w:val="24"/>
                <w:lang w:val="ru-RU"/>
              </w:rPr>
              <w:t xml:space="preserve"> </w:t>
            </w:r>
            <w:r w:rsidRPr="00802709">
              <w:rPr>
                <w:rFonts w:ascii="Times New Roman" w:eastAsia="Times New Roman" w:hAnsi="Times New Roman" w:cs="Times New Roman"/>
                <w:sz w:val="24"/>
                <w:lang w:val="ru-RU"/>
              </w:rPr>
              <w:t>плоскостей</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pacing w:val="-2"/>
                <w:sz w:val="24"/>
                <w:lang w:val="ru-RU"/>
              </w:rPr>
              <w:t>пространстве.</w:t>
            </w:r>
          </w:p>
        </w:tc>
        <w:tc>
          <w:tcPr>
            <w:tcW w:w="1304" w:type="dxa"/>
            <w:vMerge w:val="restart"/>
            <w:shd w:val="clear" w:color="auto" w:fill="auto"/>
            <w:vAlign w:val="bottom"/>
          </w:tcPr>
          <w:p w14:paraId="49E1F90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7D1C30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BE4E39E" w14:textId="77777777" w:rsidTr="004C28A4">
        <w:trPr>
          <w:trHeight w:val="20"/>
        </w:trPr>
        <w:tc>
          <w:tcPr>
            <w:tcW w:w="2863" w:type="dxa"/>
            <w:vMerge/>
          </w:tcPr>
          <w:p w14:paraId="5F6B71D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7FAC54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№2</w:t>
            </w:r>
          </w:p>
        </w:tc>
        <w:tc>
          <w:tcPr>
            <w:tcW w:w="1304" w:type="dxa"/>
            <w:vMerge/>
            <w:shd w:val="clear" w:color="auto" w:fill="auto"/>
          </w:tcPr>
          <w:p w14:paraId="2A6E36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12963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39B85BE" w14:textId="77777777" w:rsidTr="004C28A4">
        <w:trPr>
          <w:trHeight w:val="20"/>
        </w:trPr>
        <w:tc>
          <w:tcPr>
            <w:tcW w:w="2863" w:type="dxa"/>
            <w:vMerge/>
          </w:tcPr>
          <w:p w14:paraId="66FCEB9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FE67C0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32CAD84E" w14:textId="1A11B8F5"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2AD8EE9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5F470B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365C8A" w14:paraId="19EDF12B" w14:textId="77777777" w:rsidTr="004C28A4">
        <w:trPr>
          <w:trHeight w:val="430"/>
        </w:trPr>
        <w:tc>
          <w:tcPr>
            <w:tcW w:w="11198" w:type="dxa"/>
            <w:gridSpan w:val="2"/>
            <w:shd w:val="clear" w:color="auto" w:fill="auto"/>
          </w:tcPr>
          <w:p w14:paraId="4066A98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bCs/>
                <w:sz w:val="24"/>
                <w:szCs w:val="24"/>
              </w:rPr>
              <w:t>Раздел 3. Координаты и векторы</w:t>
            </w:r>
          </w:p>
        </w:tc>
        <w:tc>
          <w:tcPr>
            <w:tcW w:w="1304" w:type="dxa"/>
            <w:shd w:val="clear" w:color="auto" w:fill="auto"/>
          </w:tcPr>
          <w:p w14:paraId="3D839D2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16/4</w:t>
            </w:r>
          </w:p>
        </w:tc>
        <w:tc>
          <w:tcPr>
            <w:tcW w:w="1985" w:type="dxa"/>
            <w:vMerge w:val="restart"/>
            <w:shd w:val="clear" w:color="auto" w:fill="auto"/>
            <w:vAlign w:val="center"/>
          </w:tcPr>
          <w:p w14:paraId="075B738E" w14:textId="77777777" w:rsidR="00A3334D" w:rsidRPr="00802709" w:rsidRDefault="00A3334D"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Pr>
                <w:rFonts w:ascii="Times New Roman" w:eastAsia="Calibri" w:hAnsi="Times New Roman" w:cs="Times New Roman"/>
                <w:bCs/>
                <w:sz w:val="24"/>
                <w:szCs w:val="24"/>
                <w:lang w:val="ru-RU"/>
              </w:rPr>
              <w:t>; ЛР 02; ЛР.04; ЛР. 23; ЛР.30</w:t>
            </w:r>
          </w:p>
          <w:p w14:paraId="2E01E654" w14:textId="5CD48EF5"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5C0743CA" w14:textId="77777777" w:rsidTr="004C28A4">
        <w:trPr>
          <w:trHeight w:val="276"/>
        </w:trPr>
        <w:tc>
          <w:tcPr>
            <w:tcW w:w="2863" w:type="dxa"/>
            <w:vMerge w:val="restart"/>
            <w:shd w:val="clear" w:color="auto" w:fill="auto"/>
          </w:tcPr>
          <w:p w14:paraId="5849D17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Тема 3.1. Векторы. </w:t>
            </w:r>
            <w:r w:rsidRPr="00802709">
              <w:rPr>
                <w:rFonts w:ascii="Times New Roman" w:eastAsia="Times New Roman" w:hAnsi="Times New Roman" w:cs="Times New Roman"/>
                <w:spacing w:val="-2"/>
                <w:sz w:val="24"/>
                <w:lang w:val="ru-RU"/>
              </w:rPr>
              <w:t>Декартовы</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координаты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34"/>
                <w:sz w:val="24"/>
                <w:lang w:val="ru-RU"/>
              </w:rPr>
              <w:t xml:space="preserve"> </w:t>
            </w:r>
            <w:r w:rsidRPr="00802709">
              <w:rPr>
                <w:rFonts w:ascii="Times New Roman" w:eastAsia="Times New Roman" w:hAnsi="Times New Roman" w:cs="Times New Roman"/>
                <w:sz w:val="24"/>
                <w:lang w:val="ru-RU"/>
              </w:rPr>
              <w:t>пространстве.</w:t>
            </w:r>
            <w:r w:rsidRPr="00802709">
              <w:rPr>
                <w:rFonts w:ascii="Times New Roman" w:eastAsia="Times New Roman" w:hAnsi="Times New Roman" w:cs="Times New Roman"/>
                <w:spacing w:val="35"/>
                <w:sz w:val="24"/>
                <w:lang w:val="ru-RU"/>
              </w:rPr>
              <w:t xml:space="preserve"> </w:t>
            </w:r>
            <w:r w:rsidRPr="00802709">
              <w:rPr>
                <w:rFonts w:ascii="Times New Roman" w:eastAsia="Times New Roman" w:hAnsi="Times New Roman" w:cs="Times New Roman"/>
                <w:sz w:val="24"/>
              </w:rPr>
              <w:t>Простейшие задачи в координатах</w:t>
            </w:r>
          </w:p>
        </w:tc>
        <w:tc>
          <w:tcPr>
            <w:tcW w:w="8335" w:type="dxa"/>
            <w:shd w:val="clear" w:color="auto" w:fill="auto"/>
          </w:tcPr>
          <w:p w14:paraId="22F6A4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B1427B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7F43830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675C83A" w14:textId="77777777" w:rsidTr="004C28A4">
        <w:trPr>
          <w:trHeight w:val="658"/>
        </w:trPr>
        <w:tc>
          <w:tcPr>
            <w:tcW w:w="2863" w:type="dxa"/>
            <w:vMerge/>
          </w:tcPr>
          <w:p w14:paraId="1DC093E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FF6872A" w14:textId="77777777" w:rsidR="00802709" w:rsidRPr="00802709" w:rsidRDefault="00802709" w:rsidP="004C28A4">
            <w:pPr>
              <w:widowControl w:val="0"/>
              <w:spacing w:after="0" w:line="240" w:lineRule="auto"/>
              <w:ind w:left="105" w:right="96"/>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Вектор на плоскости и в пространстве. Разложение вектора по трём некомпланарным векторам. </w:t>
            </w:r>
            <w:r w:rsidRPr="00802709">
              <w:rPr>
                <w:rFonts w:ascii="Times New Roman" w:eastAsia="Times New Roman" w:hAnsi="Times New Roman" w:cs="Times New Roman"/>
                <w:sz w:val="24"/>
              </w:rPr>
              <w:t xml:space="preserve">Правило параллелепипеда.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vAlign w:val="center"/>
          </w:tcPr>
          <w:p w14:paraId="2FAC415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7E53231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B1EC6B5" w14:textId="77777777" w:rsidTr="004C28A4">
        <w:trPr>
          <w:trHeight w:val="240"/>
        </w:trPr>
        <w:tc>
          <w:tcPr>
            <w:tcW w:w="2863" w:type="dxa"/>
            <w:vMerge/>
          </w:tcPr>
          <w:p w14:paraId="7F8F2C9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2AF71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Прямоугольная система координат в пространстве. Координаты вектора. Координаты середины отрезка, расстояние между двумя</w:t>
            </w:r>
            <w:r w:rsidRPr="00802709">
              <w:rPr>
                <w:rFonts w:ascii="Times New Roman" w:eastAsia="Times New Roman" w:hAnsi="Times New Roman" w:cs="Times New Roman"/>
                <w:spacing w:val="-1"/>
                <w:sz w:val="24"/>
                <w:lang w:val="ru-RU"/>
              </w:rPr>
              <w:t xml:space="preserve"> </w:t>
            </w:r>
            <w:r w:rsidRPr="00802709">
              <w:rPr>
                <w:rFonts w:ascii="Times New Roman" w:eastAsia="Times New Roman" w:hAnsi="Times New Roman" w:cs="Times New Roman"/>
                <w:spacing w:val="-2"/>
                <w:sz w:val="24"/>
                <w:lang w:val="ru-RU"/>
              </w:rPr>
              <w:t>точками,</w:t>
            </w:r>
            <w:r w:rsidRPr="00802709">
              <w:rPr>
                <w:rFonts w:ascii="Times New Roman" w:eastAsia="Calibri" w:hAnsi="Times New Roman" w:cs="Times New Roman"/>
                <w:bCs/>
                <w:sz w:val="24"/>
                <w:szCs w:val="24"/>
                <w:lang w:val="ru-RU"/>
              </w:rPr>
              <w:t xml:space="preserve"> Комбинированное занятие</w:t>
            </w:r>
          </w:p>
        </w:tc>
        <w:tc>
          <w:tcPr>
            <w:tcW w:w="1304" w:type="dxa"/>
            <w:shd w:val="clear" w:color="auto" w:fill="auto"/>
            <w:vAlign w:val="center"/>
          </w:tcPr>
          <w:p w14:paraId="0F95CC2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0C5B0D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F0BA5F1" w14:textId="77777777" w:rsidTr="004C28A4">
        <w:trPr>
          <w:trHeight w:val="240"/>
        </w:trPr>
        <w:tc>
          <w:tcPr>
            <w:tcW w:w="2863" w:type="dxa"/>
            <w:vMerge/>
          </w:tcPr>
          <w:p w14:paraId="26B9DEF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3ABFE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3844D601" w14:textId="5697FC05"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43D2C3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7A3B96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ED19D25" w14:textId="77777777" w:rsidTr="004C28A4">
        <w:trPr>
          <w:trHeight w:val="276"/>
        </w:trPr>
        <w:tc>
          <w:tcPr>
            <w:tcW w:w="2863" w:type="dxa"/>
            <w:vMerge w:val="restart"/>
            <w:shd w:val="clear" w:color="auto" w:fill="auto"/>
          </w:tcPr>
          <w:p w14:paraId="6CE9D1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Times New Roman" w:hAnsi="Times New Roman" w:cs="Times New Roman"/>
                <w:sz w:val="24"/>
                <w:lang w:val="ru-RU"/>
              </w:rPr>
              <w:t>Тема</w:t>
            </w:r>
            <w:r w:rsidRPr="00802709">
              <w:rPr>
                <w:rFonts w:ascii="Times New Roman" w:eastAsia="Times New Roman" w:hAnsi="Times New Roman" w:cs="Times New Roman"/>
                <w:spacing w:val="-4"/>
                <w:sz w:val="24"/>
                <w:lang w:val="ru-RU"/>
              </w:rPr>
              <w:t xml:space="preserve"> 3.2. </w:t>
            </w:r>
            <w:r w:rsidRPr="00802709">
              <w:rPr>
                <w:rFonts w:ascii="Times New Roman" w:eastAsia="Times New Roman" w:hAnsi="Times New Roman" w:cs="Times New Roman"/>
                <w:sz w:val="24"/>
                <w:lang w:val="ru-RU"/>
              </w:rPr>
              <w:t xml:space="preserve">Векторы в пространстве. </w:t>
            </w:r>
            <w:r w:rsidRPr="00802709">
              <w:rPr>
                <w:rFonts w:ascii="Times New Roman" w:eastAsia="Times New Roman" w:hAnsi="Times New Roman" w:cs="Times New Roman"/>
                <w:spacing w:val="-4"/>
                <w:sz w:val="24"/>
                <w:lang w:val="ru-RU"/>
              </w:rPr>
              <w:t>Угол</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между</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векторами. </w:t>
            </w:r>
            <w:r w:rsidRPr="00802709">
              <w:rPr>
                <w:rFonts w:ascii="Times New Roman" w:eastAsia="Times New Roman" w:hAnsi="Times New Roman" w:cs="Times New Roman"/>
                <w:spacing w:val="-2"/>
                <w:sz w:val="24"/>
              </w:rPr>
              <w:t>Скалярное</w:t>
            </w:r>
            <w:r w:rsidRPr="00802709">
              <w:rPr>
                <w:rFonts w:ascii="Times New Roman" w:eastAsia="Times New Roman" w:hAnsi="Times New Roman" w:cs="Times New Roman"/>
                <w:sz w:val="24"/>
              </w:rPr>
              <w:t xml:space="preserve"> </w:t>
            </w:r>
            <w:r w:rsidRPr="00802709">
              <w:rPr>
                <w:rFonts w:ascii="Times New Roman" w:eastAsia="Times New Roman" w:hAnsi="Times New Roman" w:cs="Times New Roman"/>
                <w:spacing w:val="-2"/>
                <w:sz w:val="24"/>
              </w:rPr>
              <w:t>произведение векторов</w:t>
            </w:r>
          </w:p>
        </w:tc>
        <w:tc>
          <w:tcPr>
            <w:tcW w:w="8335" w:type="dxa"/>
            <w:shd w:val="clear" w:color="auto" w:fill="auto"/>
          </w:tcPr>
          <w:p w14:paraId="61043E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AD8C9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6/-</w:t>
            </w:r>
          </w:p>
        </w:tc>
        <w:tc>
          <w:tcPr>
            <w:tcW w:w="1985" w:type="dxa"/>
            <w:vMerge/>
            <w:shd w:val="clear" w:color="auto" w:fill="auto"/>
          </w:tcPr>
          <w:p w14:paraId="69BCE60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CA6D8D6" w14:textId="77777777" w:rsidTr="004C28A4">
        <w:trPr>
          <w:trHeight w:val="307"/>
        </w:trPr>
        <w:tc>
          <w:tcPr>
            <w:tcW w:w="2863" w:type="dxa"/>
            <w:vMerge/>
          </w:tcPr>
          <w:p w14:paraId="1A865EE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FF44C5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Сложение</w:t>
            </w:r>
            <w:r w:rsidRPr="00802709">
              <w:rPr>
                <w:rFonts w:ascii="Times New Roman" w:eastAsia="Times New Roman" w:hAnsi="Times New Roman" w:cs="Times New Roman"/>
                <w:spacing w:val="-2"/>
                <w:sz w:val="24"/>
                <w:lang w:val="ru-RU"/>
              </w:rPr>
              <w:t xml:space="preserve"> </w:t>
            </w:r>
            <w:r w:rsidRPr="00802709">
              <w:rPr>
                <w:rFonts w:ascii="Times New Roman" w:eastAsia="Times New Roman" w:hAnsi="Times New Roman" w:cs="Times New Roman"/>
                <w:sz w:val="24"/>
                <w:lang w:val="ru-RU"/>
              </w:rPr>
              <w:t>и вычитание</w:t>
            </w:r>
            <w:r w:rsidRPr="00802709">
              <w:rPr>
                <w:rFonts w:ascii="Times New Roman" w:eastAsia="Times New Roman" w:hAnsi="Times New Roman" w:cs="Times New Roman"/>
                <w:spacing w:val="-2"/>
                <w:sz w:val="24"/>
                <w:lang w:val="ru-RU"/>
              </w:rPr>
              <w:t xml:space="preserve"> </w:t>
            </w:r>
            <w:r w:rsidRPr="00802709">
              <w:rPr>
                <w:rFonts w:ascii="Times New Roman" w:eastAsia="Times New Roman" w:hAnsi="Times New Roman" w:cs="Times New Roman"/>
                <w:sz w:val="24"/>
                <w:lang w:val="ru-RU"/>
              </w:rPr>
              <w:t>векторов.</w:t>
            </w:r>
            <w:r w:rsidRPr="00802709">
              <w:rPr>
                <w:rFonts w:ascii="Times New Roman" w:eastAsia="Times New Roman" w:hAnsi="Times New Roman" w:cs="Times New Roman"/>
                <w:spacing w:val="-1"/>
                <w:sz w:val="24"/>
                <w:lang w:val="ru-RU"/>
              </w:rPr>
              <w:t xml:space="preserve"> </w:t>
            </w:r>
            <w:r w:rsidRPr="00802709">
              <w:rPr>
                <w:rFonts w:ascii="Times New Roman" w:eastAsia="Times New Roman" w:hAnsi="Times New Roman" w:cs="Times New Roman"/>
                <w:sz w:val="24"/>
                <w:lang w:val="ru-RU"/>
              </w:rPr>
              <w:t>Умножение</w:t>
            </w:r>
            <w:r w:rsidRPr="00802709">
              <w:rPr>
                <w:rFonts w:ascii="Times New Roman" w:eastAsia="Times New Roman" w:hAnsi="Times New Roman" w:cs="Times New Roman"/>
                <w:spacing w:val="-2"/>
                <w:sz w:val="24"/>
                <w:lang w:val="ru-RU"/>
              </w:rPr>
              <w:t xml:space="preserve"> </w:t>
            </w:r>
            <w:r w:rsidRPr="00802709">
              <w:rPr>
                <w:rFonts w:ascii="Times New Roman" w:eastAsia="Times New Roman" w:hAnsi="Times New Roman" w:cs="Times New Roman"/>
                <w:sz w:val="24"/>
                <w:lang w:val="ru-RU"/>
              </w:rPr>
              <w:t>вектора</w:t>
            </w:r>
            <w:r w:rsidRPr="00802709">
              <w:rPr>
                <w:rFonts w:ascii="Times New Roman" w:eastAsia="Times New Roman" w:hAnsi="Times New Roman" w:cs="Times New Roman"/>
                <w:spacing w:val="-2"/>
                <w:sz w:val="24"/>
                <w:lang w:val="ru-RU"/>
              </w:rPr>
              <w:t xml:space="preserve"> </w:t>
            </w:r>
            <w:r w:rsidRPr="00802709">
              <w:rPr>
                <w:rFonts w:ascii="Times New Roman" w:eastAsia="Times New Roman" w:hAnsi="Times New Roman" w:cs="Times New Roman"/>
                <w:sz w:val="24"/>
                <w:lang w:val="ru-RU"/>
              </w:rPr>
              <w:t>на</w:t>
            </w:r>
            <w:r w:rsidRPr="00802709">
              <w:rPr>
                <w:rFonts w:ascii="Times New Roman" w:eastAsia="Times New Roman" w:hAnsi="Times New Roman" w:cs="Times New Roman"/>
                <w:spacing w:val="-2"/>
                <w:sz w:val="24"/>
                <w:lang w:val="ru-RU"/>
              </w:rPr>
              <w:t xml:space="preserve"> </w:t>
            </w:r>
            <w:r w:rsidRPr="00802709">
              <w:rPr>
                <w:rFonts w:ascii="Times New Roman" w:eastAsia="Times New Roman" w:hAnsi="Times New Roman" w:cs="Times New Roman"/>
                <w:sz w:val="24"/>
                <w:lang w:val="ru-RU"/>
              </w:rPr>
              <w:t>число.</w:t>
            </w:r>
            <w:r w:rsidRPr="00802709">
              <w:rPr>
                <w:rFonts w:ascii="Times New Roman" w:eastAsia="Times New Roman" w:hAnsi="Times New Roman" w:cs="Times New Roman"/>
                <w:spacing w:val="-1"/>
                <w:sz w:val="24"/>
                <w:lang w:val="ru-RU"/>
              </w:rPr>
              <w:t xml:space="preserve">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tcPr>
          <w:p w14:paraId="4A217FD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231697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BD65EA0" w14:textId="77777777" w:rsidTr="004C28A4">
        <w:trPr>
          <w:trHeight w:val="240"/>
        </w:trPr>
        <w:tc>
          <w:tcPr>
            <w:tcW w:w="2863" w:type="dxa"/>
            <w:vMerge/>
          </w:tcPr>
          <w:p w14:paraId="67D959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858849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Угол между</w:t>
            </w:r>
            <w:r w:rsidRPr="00802709">
              <w:rPr>
                <w:rFonts w:ascii="Times New Roman" w:eastAsia="Times New Roman" w:hAnsi="Times New Roman" w:cs="Times New Roman"/>
                <w:spacing w:val="-1"/>
                <w:sz w:val="24"/>
                <w:lang w:val="ru-RU"/>
              </w:rPr>
              <w:t xml:space="preserve"> </w:t>
            </w:r>
            <w:r w:rsidRPr="00802709">
              <w:rPr>
                <w:rFonts w:ascii="Times New Roman" w:eastAsia="Times New Roman" w:hAnsi="Times New Roman" w:cs="Times New Roman"/>
                <w:sz w:val="24"/>
                <w:lang w:val="ru-RU"/>
              </w:rPr>
              <w:t xml:space="preserve">векторами. Скалярное произведение векторов.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tcPr>
          <w:p w14:paraId="16E470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54B7D7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C552A90" w14:textId="77777777" w:rsidTr="004C28A4">
        <w:trPr>
          <w:trHeight w:val="240"/>
        </w:trPr>
        <w:tc>
          <w:tcPr>
            <w:tcW w:w="2863" w:type="dxa"/>
            <w:vMerge/>
          </w:tcPr>
          <w:p w14:paraId="59F8DE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B7879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Вычисление углов между прямыми и плоскостями. </w:t>
            </w:r>
            <w:r w:rsidRPr="00802709">
              <w:rPr>
                <w:rFonts w:ascii="Times New Roman" w:eastAsia="Times New Roman" w:hAnsi="Times New Roman" w:cs="Times New Roman"/>
                <w:sz w:val="24"/>
              </w:rPr>
              <w:t>Комбинированное занятие</w:t>
            </w:r>
          </w:p>
        </w:tc>
        <w:tc>
          <w:tcPr>
            <w:tcW w:w="1304" w:type="dxa"/>
            <w:shd w:val="clear" w:color="auto" w:fill="auto"/>
          </w:tcPr>
          <w:p w14:paraId="17ECF30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7834CA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FB6B474" w14:textId="77777777" w:rsidTr="004C28A4">
        <w:trPr>
          <w:trHeight w:val="240"/>
        </w:trPr>
        <w:tc>
          <w:tcPr>
            <w:tcW w:w="2863" w:type="dxa"/>
            <w:vMerge/>
          </w:tcPr>
          <w:p w14:paraId="0A4E95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3BDC8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4295B5D" w14:textId="08E5664F"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21A2F2B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34596C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AF8A906" w14:textId="77777777" w:rsidTr="004C28A4">
        <w:trPr>
          <w:trHeight w:val="276"/>
        </w:trPr>
        <w:tc>
          <w:tcPr>
            <w:tcW w:w="2863" w:type="dxa"/>
            <w:vMerge w:val="restart"/>
            <w:shd w:val="clear" w:color="auto" w:fill="auto"/>
          </w:tcPr>
          <w:p w14:paraId="3F357D4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Тема</w:t>
            </w:r>
            <w:r w:rsidRPr="00802709">
              <w:rPr>
                <w:rFonts w:ascii="Times New Roman" w:eastAsia="Times New Roman" w:hAnsi="Times New Roman" w:cs="Times New Roman"/>
                <w:spacing w:val="-4"/>
                <w:sz w:val="24"/>
                <w:lang w:val="ru-RU"/>
              </w:rPr>
              <w:t xml:space="preserve"> 3.3. </w:t>
            </w:r>
            <w:r w:rsidRPr="00802709">
              <w:rPr>
                <w:rFonts w:ascii="Times New Roman" w:eastAsia="Times New Roman" w:hAnsi="Times New Roman" w:cs="Times New Roman"/>
                <w:spacing w:val="-2"/>
                <w:sz w:val="24"/>
                <w:lang w:val="ru-RU"/>
              </w:rPr>
              <w:t>Практико-ориентированные задачи</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6"/>
                <w:sz w:val="24"/>
                <w:lang w:val="ru-RU"/>
              </w:rPr>
              <w:t>на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координатной плоскости</w:t>
            </w:r>
          </w:p>
        </w:tc>
        <w:tc>
          <w:tcPr>
            <w:tcW w:w="8335" w:type="dxa"/>
            <w:shd w:val="clear" w:color="auto" w:fill="auto"/>
          </w:tcPr>
          <w:p w14:paraId="021464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Профессионально-ориентированное содержание</w:t>
            </w:r>
            <w:r w:rsidRPr="00802709">
              <w:rPr>
                <w:rFonts w:ascii="Times New Roman" w:eastAsia="Times New Roman" w:hAnsi="Times New Roman" w:cs="Times New Roman"/>
                <w:b/>
                <w:sz w:val="24"/>
                <w:szCs w:val="24"/>
                <w:lang w:val="ru-RU"/>
              </w:rPr>
              <w:t xml:space="preserve"> (содержание прикладного модуля)</w:t>
            </w:r>
          </w:p>
        </w:tc>
        <w:tc>
          <w:tcPr>
            <w:tcW w:w="1304" w:type="dxa"/>
            <w:shd w:val="clear" w:color="auto" w:fill="auto"/>
          </w:tcPr>
          <w:p w14:paraId="63696CD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802709">
              <w:rPr>
                <w:rFonts w:ascii="Times New Roman" w:eastAsia="Calibri" w:hAnsi="Times New Roman" w:cs="Times New Roman"/>
                <w:b/>
                <w:iCs/>
                <w:sz w:val="24"/>
                <w:szCs w:val="24"/>
              </w:rPr>
              <w:t>4/4</w:t>
            </w:r>
          </w:p>
        </w:tc>
        <w:tc>
          <w:tcPr>
            <w:tcW w:w="1985" w:type="dxa"/>
            <w:vMerge/>
            <w:shd w:val="clear" w:color="auto" w:fill="auto"/>
          </w:tcPr>
          <w:p w14:paraId="5E8262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0D69155" w14:textId="77777777" w:rsidTr="004C28A4">
        <w:trPr>
          <w:trHeight w:val="276"/>
        </w:trPr>
        <w:tc>
          <w:tcPr>
            <w:tcW w:w="2863" w:type="dxa"/>
            <w:vMerge/>
          </w:tcPr>
          <w:p w14:paraId="407921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1FE48F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Координатная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плоскость.</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Вычисление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расстояний</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площадей</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на</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 xml:space="preserve">координатной плоскости. </w:t>
            </w:r>
            <w:r w:rsidRPr="00802709">
              <w:rPr>
                <w:rFonts w:ascii="Times New Roman" w:eastAsia="Times New Roman" w:hAnsi="Times New Roman" w:cs="Times New Roman"/>
                <w:sz w:val="24"/>
              </w:rPr>
              <w:t>Количественные расчеты</w:t>
            </w:r>
          </w:p>
        </w:tc>
        <w:tc>
          <w:tcPr>
            <w:tcW w:w="1304" w:type="dxa"/>
            <w:vMerge w:val="restart"/>
            <w:shd w:val="clear" w:color="auto" w:fill="auto"/>
            <w:vAlign w:val="bottom"/>
          </w:tcPr>
          <w:p w14:paraId="1341A04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57AE329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0EBAC9F" w14:textId="77777777" w:rsidTr="004C28A4">
        <w:trPr>
          <w:trHeight w:val="240"/>
        </w:trPr>
        <w:tc>
          <w:tcPr>
            <w:tcW w:w="2863" w:type="dxa"/>
            <w:vMerge/>
          </w:tcPr>
          <w:p w14:paraId="52924D9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1B82A7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6-7</w:t>
            </w:r>
          </w:p>
        </w:tc>
        <w:tc>
          <w:tcPr>
            <w:tcW w:w="1304" w:type="dxa"/>
            <w:vMerge/>
            <w:shd w:val="clear" w:color="auto" w:fill="auto"/>
          </w:tcPr>
          <w:p w14:paraId="214129E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14:paraId="5BF1A8F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FFC1445" w14:textId="77777777" w:rsidTr="004C28A4">
        <w:trPr>
          <w:trHeight w:val="240"/>
        </w:trPr>
        <w:tc>
          <w:tcPr>
            <w:tcW w:w="2863" w:type="dxa"/>
            <w:vMerge/>
          </w:tcPr>
          <w:p w14:paraId="4C4A460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86C399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AEAAD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sidRPr="00802709">
              <w:rPr>
                <w:rFonts w:ascii="Times New Roman" w:eastAsia="Calibri" w:hAnsi="Times New Roman" w:cs="Times New Roman"/>
                <w:bCs/>
                <w:i/>
                <w:sz w:val="24"/>
                <w:szCs w:val="24"/>
              </w:rPr>
              <w:t>-</w:t>
            </w:r>
          </w:p>
        </w:tc>
        <w:tc>
          <w:tcPr>
            <w:tcW w:w="1985" w:type="dxa"/>
            <w:vMerge/>
            <w:shd w:val="clear" w:color="auto" w:fill="auto"/>
          </w:tcPr>
          <w:p w14:paraId="280918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7DA1D41" w14:textId="77777777" w:rsidTr="004C28A4">
        <w:trPr>
          <w:trHeight w:val="276"/>
        </w:trPr>
        <w:tc>
          <w:tcPr>
            <w:tcW w:w="2863" w:type="dxa"/>
            <w:vMerge w:val="restart"/>
            <w:shd w:val="clear" w:color="auto" w:fill="auto"/>
          </w:tcPr>
          <w:p w14:paraId="04A29E1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3.4. Решение задач. Координаты и векторы</w:t>
            </w:r>
          </w:p>
        </w:tc>
        <w:tc>
          <w:tcPr>
            <w:tcW w:w="8335" w:type="dxa"/>
            <w:shd w:val="clear" w:color="auto" w:fill="auto"/>
          </w:tcPr>
          <w:p w14:paraId="6D98B2E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1613FEC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18217D8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56C3D19" w14:textId="77777777" w:rsidTr="004C28A4">
        <w:trPr>
          <w:trHeight w:val="276"/>
        </w:trPr>
        <w:tc>
          <w:tcPr>
            <w:tcW w:w="2863" w:type="dxa"/>
            <w:vMerge/>
          </w:tcPr>
          <w:p w14:paraId="65A125B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2300A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Координатно-векторный метод при решении геометрических задач. Решение задач, связанных с применением правил действий с векторами. </w:t>
            </w:r>
            <w:r w:rsidRPr="00802709">
              <w:rPr>
                <w:rFonts w:ascii="Times New Roman" w:eastAsia="Times New Roman" w:hAnsi="Times New Roman" w:cs="Times New Roman"/>
                <w:sz w:val="24"/>
              </w:rPr>
              <w:t>Задачи планиметрии и стереометрии и методы их решения</w:t>
            </w:r>
          </w:p>
        </w:tc>
        <w:tc>
          <w:tcPr>
            <w:tcW w:w="1304" w:type="dxa"/>
            <w:vMerge w:val="restart"/>
            <w:shd w:val="clear" w:color="auto" w:fill="auto"/>
            <w:vAlign w:val="bottom"/>
          </w:tcPr>
          <w:p w14:paraId="3819A04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4A276C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23D969F" w14:textId="77777777" w:rsidTr="004C28A4">
        <w:trPr>
          <w:trHeight w:val="323"/>
        </w:trPr>
        <w:tc>
          <w:tcPr>
            <w:tcW w:w="2863" w:type="dxa"/>
            <w:vMerge/>
          </w:tcPr>
          <w:p w14:paraId="0470E5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A2A4E9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 3</w:t>
            </w:r>
          </w:p>
        </w:tc>
        <w:tc>
          <w:tcPr>
            <w:tcW w:w="1304" w:type="dxa"/>
            <w:vMerge/>
            <w:shd w:val="clear" w:color="auto" w:fill="auto"/>
          </w:tcPr>
          <w:p w14:paraId="4415C2E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1E326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EC3ADB2" w14:textId="77777777" w:rsidTr="004C28A4">
        <w:trPr>
          <w:trHeight w:val="323"/>
        </w:trPr>
        <w:tc>
          <w:tcPr>
            <w:tcW w:w="2863" w:type="dxa"/>
            <w:vMerge/>
          </w:tcPr>
          <w:p w14:paraId="1FC823A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C0CD253" w14:textId="77777777" w:rsidR="00802709" w:rsidRPr="00802709" w:rsidRDefault="00802709" w:rsidP="004C28A4">
            <w:pPr>
              <w:tabs>
                <w:tab w:val="left" w:pos="916"/>
                <w:tab w:val="left" w:pos="1832"/>
                <w:tab w:val="left" w:pos="2748"/>
                <w:tab w:val="left" w:pos="3664"/>
                <w:tab w:val="left" w:pos="4580"/>
                <w:tab w:val="right" w:pos="8119"/>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217B301E" w14:textId="20E205DC" w:rsidR="00802709" w:rsidRPr="00802709" w:rsidRDefault="00802709" w:rsidP="004C28A4">
            <w:pPr>
              <w:tabs>
                <w:tab w:val="left" w:pos="916"/>
                <w:tab w:val="left" w:pos="1832"/>
                <w:tab w:val="left" w:pos="2748"/>
                <w:tab w:val="left" w:pos="3664"/>
                <w:tab w:val="left" w:pos="4580"/>
                <w:tab w:val="right" w:pos="8119"/>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0DF1B07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C0B763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365C8A" w14:paraId="3F611CD3" w14:textId="77777777" w:rsidTr="004C28A4">
        <w:trPr>
          <w:trHeight w:val="240"/>
        </w:trPr>
        <w:tc>
          <w:tcPr>
            <w:tcW w:w="11198" w:type="dxa"/>
            <w:gridSpan w:val="2"/>
            <w:shd w:val="clear" w:color="auto" w:fill="auto"/>
          </w:tcPr>
          <w:p w14:paraId="23EB4D9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4. Основы тригонометрии. Тригонометрические функции</w:t>
            </w:r>
          </w:p>
        </w:tc>
        <w:tc>
          <w:tcPr>
            <w:tcW w:w="1304" w:type="dxa"/>
            <w:shd w:val="clear" w:color="auto" w:fill="auto"/>
          </w:tcPr>
          <w:p w14:paraId="150CA87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40/4</w:t>
            </w:r>
          </w:p>
        </w:tc>
        <w:tc>
          <w:tcPr>
            <w:tcW w:w="1985" w:type="dxa"/>
            <w:vMerge w:val="restart"/>
            <w:shd w:val="clear" w:color="auto" w:fill="auto"/>
            <w:vAlign w:val="center"/>
          </w:tcPr>
          <w:p w14:paraId="5A6CBA6B" w14:textId="77777777" w:rsidR="00A3334D" w:rsidRPr="00802709" w:rsidRDefault="00A3334D"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Pr>
                <w:rFonts w:ascii="Times New Roman" w:eastAsia="Calibri" w:hAnsi="Times New Roman" w:cs="Times New Roman"/>
                <w:bCs/>
                <w:sz w:val="24"/>
                <w:szCs w:val="24"/>
                <w:lang w:val="ru-RU"/>
              </w:rPr>
              <w:t>; ЛР 02; ЛР.04; ЛР. 23; ЛР.30</w:t>
            </w:r>
          </w:p>
          <w:p w14:paraId="1B7700A9" w14:textId="1077AE9E"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72DA88E9" w14:textId="77777777" w:rsidTr="004C28A4">
        <w:trPr>
          <w:trHeight w:val="276"/>
        </w:trPr>
        <w:tc>
          <w:tcPr>
            <w:tcW w:w="2863" w:type="dxa"/>
            <w:vMerge w:val="restart"/>
            <w:shd w:val="clear" w:color="auto" w:fill="auto"/>
          </w:tcPr>
          <w:p w14:paraId="0B9BA4C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4.1 Тригонометрические функции произвольного угла, числа. Радианная и градусная мера угла</w:t>
            </w:r>
          </w:p>
        </w:tc>
        <w:tc>
          <w:tcPr>
            <w:tcW w:w="8335" w:type="dxa"/>
            <w:shd w:val="clear" w:color="auto" w:fill="auto"/>
          </w:tcPr>
          <w:p w14:paraId="6D0DC6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495615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31C522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E82B888" w14:textId="77777777" w:rsidTr="004C28A4">
        <w:trPr>
          <w:trHeight w:val="1137"/>
        </w:trPr>
        <w:tc>
          <w:tcPr>
            <w:tcW w:w="2863" w:type="dxa"/>
            <w:vMerge/>
          </w:tcPr>
          <w:p w14:paraId="44C33B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0C1C97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Радианная мера угла. Поворот точки вокруг начала координат. Определение синуса, косинуса, тангенса и котангенса числового аргумента. </w:t>
            </w:r>
            <w:r w:rsidRPr="00802709">
              <w:rPr>
                <w:rFonts w:ascii="Times New Roman" w:eastAsia="Times New Roman" w:hAnsi="Times New Roman" w:cs="Times New Roman"/>
                <w:sz w:val="24"/>
              </w:rPr>
              <w:t xml:space="preserve">Тригонометрическая окружность, определение тригонометрических функций числового аргумента.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vAlign w:val="center"/>
          </w:tcPr>
          <w:p w14:paraId="7559F8A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17A5CB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B34631B" w14:textId="77777777" w:rsidTr="004C28A4">
        <w:trPr>
          <w:trHeight w:val="240"/>
        </w:trPr>
        <w:tc>
          <w:tcPr>
            <w:tcW w:w="2863" w:type="dxa"/>
            <w:vMerge/>
          </w:tcPr>
          <w:p w14:paraId="07EE24B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602EB6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Основные тригонометрические формулы.</w:t>
            </w:r>
            <w:r w:rsidRPr="00802709">
              <w:rPr>
                <w:rFonts w:ascii="Times New Roman" w:eastAsia="Calibri" w:hAnsi="Times New Roman" w:cs="Times New Roman"/>
                <w:bCs/>
                <w:sz w:val="24"/>
                <w:szCs w:val="24"/>
                <w:lang w:val="ru-RU"/>
              </w:rPr>
              <w:t xml:space="preserve"> Комбинированное занятие.</w:t>
            </w:r>
          </w:p>
        </w:tc>
        <w:tc>
          <w:tcPr>
            <w:tcW w:w="1304" w:type="dxa"/>
            <w:shd w:val="clear" w:color="auto" w:fill="auto"/>
            <w:vAlign w:val="center"/>
          </w:tcPr>
          <w:p w14:paraId="490E8CD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4E3ED3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DB20D7E" w14:textId="77777777" w:rsidTr="004C28A4">
        <w:trPr>
          <w:trHeight w:val="240"/>
        </w:trPr>
        <w:tc>
          <w:tcPr>
            <w:tcW w:w="2863" w:type="dxa"/>
            <w:vMerge/>
          </w:tcPr>
          <w:p w14:paraId="03CAEF8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B53FD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002C95A9" w14:textId="454D0F85"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49762D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55CD3D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A172883" w14:textId="77777777" w:rsidTr="004C28A4">
        <w:trPr>
          <w:trHeight w:val="276"/>
        </w:trPr>
        <w:tc>
          <w:tcPr>
            <w:tcW w:w="2863" w:type="dxa"/>
            <w:vMerge w:val="restart"/>
            <w:shd w:val="clear" w:color="auto" w:fill="auto"/>
          </w:tcPr>
          <w:p w14:paraId="72BC828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4.2 Основные тригонометрические тождества. </w:t>
            </w:r>
          </w:p>
        </w:tc>
        <w:tc>
          <w:tcPr>
            <w:tcW w:w="8335" w:type="dxa"/>
            <w:shd w:val="clear" w:color="auto" w:fill="auto"/>
          </w:tcPr>
          <w:p w14:paraId="44E924A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F2FF4C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2DCF706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4920DC4" w14:textId="77777777" w:rsidTr="004C28A4">
        <w:trPr>
          <w:trHeight w:val="240"/>
        </w:trPr>
        <w:tc>
          <w:tcPr>
            <w:tcW w:w="2863" w:type="dxa"/>
            <w:vMerge/>
          </w:tcPr>
          <w:p w14:paraId="3579D2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D9E984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rPr>
              <w:t>Тригонометрические</w:t>
            </w:r>
            <w:r w:rsidRPr="00802709">
              <w:rPr>
                <w:rFonts w:ascii="Times New Roman" w:eastAsia="Times New Roman" w:hAnsi="Times New Roman" w:cs="Times New Roman"/>
                <w:spacing w:val="80"/>
                <w:sz w:val="24"/>
              </w:rPr>
              <w:t xml:space="preserve"> </w:t>
            </w:r>
            <w:r w:rsidRPr="00802709">
              <w:rPr>
                <w:rFonts w:ascii="Times New Roman" w:eastAsia="Times New Roman" w:hAnsi="Times New Roman" w:cs="Times New Roman"/>
                <w:sz w:val="24"/>
              </w:rPr>
              <w:t>тождества.</w:t>
            </w:r>
            <w:r w:rsidRPr="00802709">
              <w:rPr>
                <w:rFonts w:ascii="Times New Roman" w:eastAsia="Calibri" w:hAnsi="Times New Roman" w:cs="Times New Roman"/>
                <w:bCs/>
                <w:sz w:val="24"/>
                <w:szCs w:val="24"/>
              </w:rPr>
              <w:t xml:space="preserve"> Комбинированное занятие</w:t>
            </w:r>
          </w:p>
        </w:tc>
        <w:tc>
          <w:tcPr>
            <w:tcW w:w="1304" w:type="dxa"/>
            <w:shd w:val="clear" w:color="auto" w:fill="auto"/>
          </w:tcPr>
          <w:p w14:paraId="6845D4F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5A08898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27389CC" w14:textId="77777777" w:rsidTr="004C28A4">
        <w:trPr>
          <w:trHeight w:val="240"/>
        </w:trPr>
        <w:tc>
          <w:tcPr>
            <w:tcW w:w="2863" w:type="dxa"/>
            <w:vMerge/>
          </w:tcPr>
          <w:p w14:paraId="4226D1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63B1A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Преобразования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простейших</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 xml:space="preserve">тригонометрических </w:t>
            </w:r>
            <w:r w:rsidRPr="00802709">
              <w:rPr>
                <w:rFonts w:ascii="Times New Roman" w:eastAsia="Times New Roman" w:hAnsi="Times New Roman" w:cs="Times New Roman"/>
                <w:spacing w:val="-2"/>
                <w:sz w:val="24"/>
                <w:lang w:val="ru-RU"/>
              </w:rPr>
              <w:t>выражений</w:t>
            </w:r>
            <w:r w:rsidRPr="00802709">
              <w:rPr>
                <w:rFonts w:ascii="Times New Roman" w:eastAsia="Calibri" w:hAnsi="Times New Roman" w:cs="Times New Roman"/>
                <w:bCs/>
                <w:sz w:val="24"/>
                <w:szCs w:val="24"/>
                <w:lang w:val="ru-RU"/>
              </w:rPr>
              <w:t>. Комбинированное занятие</w:t>
            </w:r>
          </w:p>
        </w:tc>
        <w:tc>
          <w:tcPr>
            <w:tcW w:w="1304" w:type="dxa"/>
            <w:shd w:val="clear" w:color="auto" w:fill="auto"/>
          </w:tcPr>
          <w:p w14:paraId="04635E2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7320F56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0DAA422" w14:textId="77777777" w:rsidTr="004C28A4">
        <w:trPr>
          <w:trHeight w:val="240"/>
        </w:trPr>
        <w:tc>
          <w:tcPr>
            <w:tcW w:w="2863" w:type="dxa"/>
            <w:vMerge/>
          </w:tcPr>
          <w:p w14:paraId="357A2A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AAC37D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2BE754B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64AA35B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724BEFF" w14:textId="77777777" w:rsidTr="004C28A4">
        <w:trPr>
          <w:trHeight w:val="276"/>
        </w:trPr>
        <w:tc>
          <w:tcPr>
            <w:tcW w:w="2863" w:type="dxa"/>
            <w:vMerge w:val="restart"/>
            <w:shd w:val="clear" w:color="auto" w:fill="auto"/>
          </w:tcPr>
          <w:p w14:paraId="0ED7AE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4.3 </w:t>
            </w:r>
            <w:r w:rsidRPr="00802709">
              <w:rPr>
                <w:rFonts w:ascii="Times New Roman" w:eastAsia="Times New Roman" w:hAnsi="Times New Roman" w:cs="Times New Roman"/>
                <w:spacing w:val="-2"/>
                <w:sz w:val="24"/>
              </w:rPr>
              <w:t>Преобразования тригонометрических выражений</w:t>
            </w:r>
          </w:p>
        </w:tc>
        <w:tc>
          <w:tcPr>
            <w:tcW w:w="8335" w:type="dxa"/>
            <w:shd w:val="clear" w:color="auto" w:fill="auto"/>
          </w:tcPr>
          <w:p w14:paraId="035131E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CF4C92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8/-</w:t>
            </w:r>
          </w:p>
        </w:tc>
        <w:tc>
          <w:tcPr>
            <w:tcW w:w="1985" w:type="dxa"/>
            <w:vMerge/>
            <w:shd w:val="clear" w:color="auto" w:fill="auto"/>
          </w:tcPr>
          <w:p w14:paraId="35D5D3A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A067ECC" w14:textId="77777777" w:rsidTr="004C28A4">
        <w:trPr>
          <w:trHeight w:val="240"/>
        </w:trPr>
        <w:tc>
          <w:tcPr>
            <w:tcW w:w="2863" w:type="dxa"/>
            <w:vMerge/>
          </w:tcPr>
          <w:p w14:paraId="07C031F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34A088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Сумма и разность синусов. Сумма и разность косинусов.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tcPr>
          <w:p w14:paraId="7A36128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771F6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18023A1" w14:textId="77777777" w:rsidTr="004C28A4">
        <w:trPr>
          <w:trHeight w:val="240"/>
        </w:trPr>
        <w:tc>
          <w:tcPr>
            <w:tcW w:w="2863" w:type="dxa"/>
            <w:vMerge/>
          </w:tcPr>
          <w:p w14:paraId="263B267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6403CB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Синус и косинус двойного угла. Формулы половинного угла. Комбинированное занятие</w:t>
            </w:r>
          </w:p>
        </w:tc>
        <w:tc>
          <w:tcPr>
            <w:tcW w:w="1304" w:type="dxa"/>
            <w:shd w:val="clear" w:color="auto" w:fill="auto"/>
          </w:tcPr>
          <w:p w14:paraId="2966E26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B081E5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4437A54" w14:textId="77777777" w:rsidTr="004C28A4">
        <w:trPr>
          <w:trHeight w:val="240"/>
        </w:trPr>
        <w:tc>
          <w:tcPr>
            <w:tcW w:w="2863" w:type="dxa"/>
            <w:vMerge/>
          </w:tcPr>
          <w:p w14:paraId="1BE3AA7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80E41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tcPr>
          <w:p w14:paraId="25E3BDE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2CF87F9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73F3761" w14:textId="77777777" w:rsidTr="004C28A4">
        <w:trPr>
          <w:trHeight w:val="240"/>
        </w:trPr>
        <w:tc>
          <w:tcPr>
            <w:tcW w:w="2863" w:type="dxa"/>
            <w:vMerge/>
          </w:tcPr>
          <w:p w14:paraId="3BB8C46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A528B3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0BB480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Записать все изученные формулы в памятку. </w:t>
            </w:r>
          </w:p>
          <w:p w14:paraId="26AD94DB" w14:textId="674F7EED"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6C344E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2DC5C5B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4FFAF5D" w14:textId="77777777" w:rsidTr="004C28A4">
        <w:trPr>
          <w:trHeight w:val="276"/>
        </w:trPr>
        <w:tc>
          <w:tcPr>
            <w:tcW w:w="2863" w:type="dxa"/>
            <w:vMerge w:val="restart"/>
            <w:shd w:val="clear" w:color="auto" w:fill="auto"/>
          </w:tcPr>
          <w:p w14:paraId="6F3C50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4.4 </w:t>
            </w:r>
          </w:p>
          <w:p w14:paraId="77EF6E1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Функции, их свойства. Способы задания функций</w:t>
            </w:r>
          </w:p>
        </w:tc>
        <w:tc>
          <w:tcPr>
            <w:tcW w:w="8335" w:type="dxa"/>
            <w:shd w:val="clear" w:color="auto" w:fill="auto"/>
          </w:tcPr>
          <w:p w14:paraId="375F24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7FD7D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32C9DB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C1833A9" w14:textId="77777777" w:rsidTr="004C28A4">
        <w:trPr>
          <w:trHeight w:val="276"/>
        </w:trPr>
        <w:tc>
          <w:tcPr>
            <w:tcW w:w="2863" w:type="dxa"/>
            <w:vMerge/>
          </w:tcPr>
          <w:p w14:paraId="5FF7441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BFD42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Функция, способы задания функции. Взаимно обратные функции. График функции. Область определения и множество значений функции. </w:t>
            </w:r>
            <w:r w:rsidRPr="00802709">
              <w:rPr>
                <w:rFonts w:ascii="Times New Roman" w:eastAsia="Calibri" w:hAnsi="Times New Roman" w:cs="Times New Roman"/>
                <w:bCs/>
                <w:sz w:val="24"/>
                <w:szCs w:val="24"/>
              </w:rPr>
              <w:t>Нули функции. Промежутки знакопостоянства. Чётные и нечётные функции</w:t>
            </w:r>
          </w:p>
        </w:tc>
        <w:tc>
          <w:tcPr>
            <w:tcW w:w="1304" w:type="dxa"/>
            <w:vMerge w:val="restart"/>
            <w:shd w:val="clear" w:color="auto" w:fill="auto"/>
            <w:vAlign w:val="bottom"/>
          </w:tcPr>
          <w:p w14:paraId="2DDD24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7C4986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F98F94F" w14:textId="77777777" w:rsidTr="004C28A4">
        <w:trPr>
          <w:trHeight w:val="240"/>
        </w:trPr>
        <w:tc>
          <w:tcPr>
            <w:tcW w:w="2863" w:type="dxa"/>
            <w:vMerge/>
          </w:tcPr>
          <w:p w14:paraId="7782BEB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DDBA17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1DCD24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202C6F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63D1B67" w14:textId="77777777" w:rsidTr="004C28A4">
        <w:trPr>
          <w:trHeight w:val="240"/>
        </w:trPr>
        <w:tc>
          <w:tcPr>
            <w:tcW w:w="2863" w:type="dxa"/>
            <w:vMerge/>
          </w:tcPr>
          <w:p w14:paraId="4AA108E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EDFE2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0DF5E5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2D8519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0AEDE17" w14:textId="77777777" w:rsidTr="004C28A4">
        <w:trPr>
          <w:trHeight w:val="276"/>
        </w:trPr>
        <w:tc>
          <w:tcPr>
            <w:tcW w:w="2863" w:type="dxa"/>
            <w:vMerge w:val="restart"/>
            <w:shd w:val="clear" w:color="auto" w:fill="auto"/>
          </w:tcPr>
          <w:p w14:paraId="5151378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4.5 </w:t>
            </w:r>
          </w:p>
          <w:p w14:paraId="33CB17B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Тригонометрические функции, их свойства и графики</w:t>
            </w:r>
          </w:p>
        </w:tc>
        <w:tc>
          <w:tcPr>
            <w:tcW w:w="8335" w:type="dxa"/>
            <w:shd w:val="clear" w:color="auto" w:fill="auto"/>
          </w:tcPr>
          <w:p w14:paraId="1159CF1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D6AE97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498A7B7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0C0DF78" w14:textId="77777777" w:rsidTr="004C28A4">
        <w:trPr>
          <w:trHeight w:val="1018"/>
        </w:trPr>
        <w:tc>
          <w:tcPr>
            <w:tcW w:w="2863" w:type="dxa"/>
            <w:vMerge/>
          </w:tcPr>
          <w:p w14:paraId="2F8B071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39C35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Тригонометрические функции, их свойства и графики. Примеры тригонометрических неравенств. 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r w:rsidRPr="00802709">
              <w:rPr>
                <w:rFonts w:ascii="Times New Roman" w:eastAsia="Calibri" w:hAnsi="Times New Roman" w:cs="Times New Roman"/>
                <w:bCs/>
                <w:sz w:val="24"/>
                <w:szCs w:val="24"/>
              </w:rPr>
              <w:t>y</w:t>
            </w:r>
            <w:r w:rsidRPr="00802709">
              <w:rPr>
                <w:rFonts w:ascii="Times New Roman" w:eastAsia="Calibri" w:hAnsi="Times New Roman" w:cs="Times New Roman"/>
                <w:bCs/>
                <w:sz w:val="24"/>
                <w:szCs w:val="24"/>
                <w:lang w:val="ru-RU"/>
              </w:rPr>
              <w:t xml:space="preserve"> = </w:t>
            </w:r>
            <w:r w:rsidRPr="00802709">
              <w:rPr>
                <w:rFonts w:ascii="Times New Roman" w:eastAsia="Calibri" w:hAnsi="Times New Roman" w:cs="Times New Roman"/>
                <w:bCs/>
                <w:sz w:val="24"/>
                <w:szCs w:val="24"/>
              </w:rPr>
              <w:t>cos</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x</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y</w:t>
            </w:r>
            <w:r w:rsidRPr="00802709">
              <w:rPr>
                <w:rFonts w:ascii="Times New Roman" w:eastAsia="Calibri" w:hAnsi="Times New Roman" w:cs="Times New Roman"/>
                <w:bCs/>
                <w:sz w:val="24"/>
                <w:szCs w:val="24"/>
                <w:lang w:val="ru-RU"/>
              </w:rPr>
              <w:t xml:space="preserve"> = </w:t>
            </w:r>
            <w:r w:rsidRPr="00802709">
              <w:rPr>
                <w:rFonts w:ascii="Times New Roman" w:eastAsia="Calibri" w:hAnsi="Times New Roman" w:cs="Times New Roman"/>
                <w:bCs/>
                <w:sz w:val="24"/>
                <w:szCs w:val="24"/>
              </w:rPr>
              <w:t>sin</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x</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y</w:t>
            </w:r>
            <w:r w:rsidRPr="00802709">
              <w:rPr>
                <w:rFonts w:ascii="Times New Roman" w:eastAsia="Calibri" w:hAnsi="Times New Roman" w:cs="Times New Roman"/>
                <w:bCs/>
                <w:sz w:val="24"/>
                <w:szCs w:val="24"/>
                <w:lang w:val="ru-RU"/>
              </w:rPr>
              <w:t xml:space="preserve"> = </w:t>
            </w:r>
            <w:r w:rsidRPr="00802709">
              <w:rPr>
                <w:rFonts w:ascii="Times New Roman" w:eastAsia="Calibri" w:hAnsi="Times New Roman" w:cs="Times New Roman"/>
                <w:bCs/>
                <w:sz w:val="24"/>
                <w:szCs w:val="24"/>
              </w:rPr>
              <w:t>tg</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x</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y</w:t>
            </w:r>
            <w:r w:rsidRPr="00802709">
              <w:rPr>
                <w:rFonts w:ascii="Times New Roman" w:eastAsia="Calibri" w:hAnsi="Times New Roman" w:cs="Times New Roman"/>
                <w:bCs/>
                <w:sz w:val="24"/>
                <w:szCs w:val="24"/>
                <w:lang w:val="ru-RU"/>
              </w:rPr>
              <w:t xml:space="preserve"> = с</w:t>
            </w:r>
            <w:r w:rsidRPr="00802709">
              <w:rPr>
                <w:rFonts w:ascii="Times New Roman" w:eastAsia="Calibri" w:hAnsi="Times New Roman" w:cs="Times New Roman"/>
                <w:bCs/>
                <w:sz w:val="24"/>
                <w:szCs w:val="24"/>
              </w:rPr>
              <w:t>tg</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x</w:t>
            </w:r>
          </w:p>
        </w:tc>
        <w:tc>
          <w:tcPr>
            <w:tcW w:w="1304" w:type="dxa"/>
            <w:vMerge w:val="restart"/>
            <w:shd w:val="clear" w:color="auto" w:fill="auto"/>
            <w:vAlign w:val="bottom"/>
          </w:tcPr>
          <w:p w14:paraId="1AC707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07C6F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8F61FBB" w14:textId="77777777" w:rsidTr="004C28A4">
        <w:trPr>
          <w:trHeight w:val="240"/>
        </w:trPr>
        <w:tc>
          <w:tcPr>
            <w:tcW w:w="2863" w:type="dxa"/>
            <w:vMerge/>
          </w:tcPr>
          <w:p w14:paraId="2249D03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4C4BA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0A28EF0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F67B77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3420E95" w14:textId="77777777" w:rsidTr="004C28A4">
        <w:trPr>
          <w:trHeight w:val="240"/>
        </w:trPr>
        <w:tc>
          <w:tcPr>
            <w:tcW w:w="2863" w:type="dxa"/>
            <w:vMerge/>
          </w:tcPr>
          <w:p w14:paraId="052C181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7A3CA1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318CE1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04C5CC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AA0C82C" w14:textId="77777777" w:rsidTr="004C28A4">
        <w:trPr>
          <w:trHeight w:val="276"/>
        </w:trPr>
        <w:tc>
          <w:tcPr>
            <w:tcW w:w="2863" w:type="dxa"/>
            <w:vMerge w:val="restart"/>
            <w:shd w:val="clear" w:color="auto" w:fill="auto"/>
          </w:tcPr>
          <w:p w14:paraId="08362EB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4.6 </w:t>
            </w:r>
          </w:p>
          <w:p w14:paraId="21A9F77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Преобразование графиков тригонометрических функций</w:t>
            </w:r>
          </w:p>
        </w:tc>
        <w:tc>
          <w:tcPr>
            <w:tcW w:w="8335" w:type="dxa"/>
            <w:shd w:val="clear" w:color="auto" w:fill="auto"/>
          </w:tcPr>
          <w:p w14:paraId="108889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11555D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0A8BA7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3B2D5CF" w14:textId="77777777" w:rsidTr="004C28A4">
        <w:trPr>
          <w:trHeight w:val="276"/>
        </w:trPr>
        <w:tc>
          <w:tcPr>
            <w:tcW w:w="2863" w:type="dxa"/>
            <w:vMerge/>
          </w:tcPr>
          <w:p w14:paraId="752BFF9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3F9729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Сжатие и растяжение графиков тригонометрических функций. </w:t>
            </w:r>
            <w:r w:rsidRPr="00802709">
              <w:rPr>
                <w:rFonts w:ascii="Times New Roman" w:eastAsia="Calibri" w:hAnsi="Times New Roman" w:cs="Times New Roman"/>
                <w:bCs/>
                <w:sz w:val="24"/>
                <w:szCs w:val="24"/>
              </w:rPr>
              <w:t>Преобразование графиков тригонометрических функций</w:t>
            </w:r>
          </w:p>
        </w:tc>
        <w:tc>
          <w:tcPr>
            <w:tcW w:w="1304" w:type="dxa"/>
            <w:vMerge w:val="restart"/>
            <w:shd w:val="clear" w:color="auto" w:fill="auto"/>
            <w:vAlign w:val="bottom"/>
          </w:tcPr>
          <w:p w14:paraId="03ADD4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3EC9EDC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CBAA50" w14:textId="77777777" w:rsidTr="004C28A4">
        <w:trPr>
          <w:trHeight w:val="20"/>
        </w:trPr>
        <w:tc>
          <w:tcPr>
            <w:tcW w:w="2863" w:type="dxa"/>
            <w:vMerge/>
          </w:tcPr>
          <w:p w14:paraId="5EC158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A5D47C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8</w:t>
            </w:r>
          </w:p>
        </w:tc>
        <w:tc>
          <w:tcPr>
            <w:tcW w:w="1304" w:type="dxa"/>
            <w:vMerge/>
            <w:tcBorders>
              <w:bottom w:val="single" w:sz="4" w:space="0" w:color="000000"/>
            </w:tcBorders>
            <w:shd w:val="clear" w:color="auto" w:fill="auto"/>
          </w:tcPr>
          <w:p w14:paraId="2797FD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CE9DCE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77B0198" w14:textId="77777777" w:rsidTr="004C28A4">
        <w:trPr>
          <w:trHeight w:val="20"/>
        </w:trPr>
        <w:tc>
          <w:tcPr>
            <w:tcW w:w="2863" w:type="dxa"/>
            <w:vMerge/>
          </w:tcPr>
          <w:p w14:paraId="5A517B3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2F15AC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tcBorders>
              <w:bottom w:val="single" w:sz="4" w:space="0" w:color="000000"/>
            </w:tcBorders>
            <w:shd w:val="clear" w:color="auto" w:fill="auto"/>
          </w:tcPr>
          <w:p w14:paraId="00356F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D0518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FA6B51D" w14:textId="77777777" w:rsidTr="004C28A4">
        <w:trPr>
          <w:trHeight w:val="276"/>
        </w:trPr>
        <w:tc>
          <w:tcPr>
            <w:tcW w:w="2863" w:type="dxa"/>
            <w:vMerge w:val="restart"/>
            <w:shd w:val="clear" w:color="auto" w:fill="auto"/>
          </w:tcPr>
          <w:p w14:paraId="74F917D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4.7 </w:t>
            </w:r>
          </w:p>
          <w:p w14:paraId="13142AA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Описание производственных процессов с помощью графиков функций</w:t>
            </w:r>
          </w:p>
        </w:tc>
        <w:tc>
          <w:tcPr>
            <w:tcW w:w="8335" w:type="dxa"/>
            <w:shd w:val="clear" w:color="auto" w:fill="auto"/>
          </w:tcPr>
          <w:p w14:paraId="07B4643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Профессионально-ориентированное содержание</w:t>
            </w:r>
            <w:r w:rsidRPr="00802709">
              <w:rPr>
                <w:rFonts w:ascii="Times New Roman" w:eastAsia="Times New Roman" w:hAnsi="Times New Roman" w:cs="Times New Roman"/>
                <w:b/>
                <w:sz w:val="24"/>
                <w:szCs w:val="24"/>
                <w:lang w:val="ru-RU"/>
              </w:rPr>
              <w:t xml:space="preserve"> (содержание прикладного модуля)</w:t>
            </w:r>
          </w:p>
        </w:tc>
        <w:tc>
          <w:tcPr>
            <w:tcW w:w="1304" w:type="dxa"/>
            <w:shd w:val="clear" w:color="auto" w:fill="auto"/>
          </w:tcPr>
          <w:p w14:paraId="2E746F6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802709">
              <w:rPr>
                <w:rFonts w:ascii="Times New Roman" w:eastAsia="Calibri" w:hAnsi="Times New Roman" w:cs="Times New Roman"/>
                <w:b/>
                <w:iCs/>
                <w:sz w:val="24"/>
                <w:szCs w:val="24"/>
              </w:rPr>
              <w:t>4/4</w:t>
            </w:r>
          </w:p>
        </w:tc>
        <w:tc>
          <w:tcPr>
            <w:tcW w:w="1985" w:type="dxa"/>
            <w:vMerge/>
            <w:shd w:val="clear" w:color="auto" w:fill="auto"/>
          </w:tcPr>
          <w:p w14:paraId="43E1FCA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F8D21B3" w14:textId="77777777" w:rsidTr="004C28A4">
        <w:trPr>
          <w:trHeight w:val="276"/>
        </w:trPr>
        <w:tc>
          <w:tcPr>
            <w:tcW w:w="2863" w:type="dxa"/>
            <w:vMerge/>
          </w:tcPr>
          <w:p w14:paraId="497EEB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520890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Использование свойств тригонометрических функций в профессиональных задачах. Построение графиков функций, использование графиков при изучении процессов и зависимостей, при решении задач из других дисциплин и профессиональных задач</w:t>
            </w:r>
          </w:p>
        </w:tc>
        <w:tc>
          <w:tcPr>
            <w:tcW w:w="1304" w:type="dxa"/>
            <w:vMerge w:val="restart"/>
            <w:shd w:val="clear" w:color="auto" w:fill="auto"/>
            <w:vAlign w:val="bottom"/>
          </w:tcPr>
          <w:p w14:paraId="6C347E9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4/4</w:t>
            </w:r>
          </w:p>
        </w:tc>
        <w:tc>
          <w:tcPr>
            <w:tcW w:w="1985" w:type="dxa"/>
            <w:vMerge/>
            <w:shd w:val="clear" w:color="auto" w:fill="auto"/>
          </w:tcPr>
          <w:p w14:paraId="34EA676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D71191C" w14:textId="77777777" w:rsidTr="004C28A4">
        <w:trPr>
          <w:trHeight w:val="20"/>
        </w:trPr>
        <w:tc>
          <w:tcPr>
            <w:tcW w:w="2863" w:type="dxa"/>
            <w:vMerge/>
          </w:tcPr>
          <w:p w14:paraId="0452969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F68BC8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9-10</w:t>
            </w:r>
          </w:p>
        </w:tc>
        <w:tc>
          <w:tcPr>
            <w:tcW w:w="1304" w:type="dxa"/>
            <w:vMerge/>
            <w:shd w:val="clear" w:color="auto" w:fill="auto"/>
          </w:tcPr>
          <w:p w14:paraId="2016844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14:paraId="1ADD78D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0B8CFE6" w14:textId="77777777" w:rsidTr="004C28A4">
        <w:trPr>
          <w:trHeight w:val="20"/>
        </w:trPr>
        <w:tc>
          <w:tcPr>
            <w:tcW w:w="2863" w:type="dxa"/>
            <w:vMerge/>
          </w:tcPr>
          <w:p w14:paraId="36DD149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A6B17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967056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sidRPr="00802709">
              <w:rPr>
                <w:rFonts w:ascii="Times New Roman" w:eastAsia="Calibri" w:hAnsi="Times New Roman" w:cs="Times New Roman"/>
                <w:bCs/>
                <w:i/>
                <w:sz w:val="24"/>
                <w:szCs w:val="24"/>
              </w:rPr>
              <w:t>-</w:t>
            </w:r>
          </w:p>
        </w:tc>
        <w:tc>
          <w:tcPr>
            <w:tcW w:w="1985" w:type="dxa"/>
            <w:vMerge/>
            <w:shd w:val="clear" w:color="auto" w:fill="auto"/>
          </w:tcPr>
          <w:p w14:paraId="604636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E0A4FF5" w14:textId="77777777" w:rsidTr="004C28A4">
        <w:trPr>
          <w:trHeight w:val="276"/>
        </w:trPr>
        <w:tc>
          <w:tcPr>
            <w:tcW w:w="2863" w:type="dxa"/>
            <w:vMerge w:val="restart"/>
            <w:shd w:val="clear" w:color="auto" w:fill="auto"/>
          </w:tcPr>
          <w:p w14:paraId="4D0C565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4.8 </w:t>
            </w:r>
          </w:p>
          <w:p w14:paraId="6D5817E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Обратные тригонометрические функции</w:t>
            </w:r>
          </w:p>
        </w:tc>
        <w:tc>
          <w:tcPr>
            <w:tcW w:w="8335" w:type="dxa"/>
            <w:shd w:val="clear" w:color="auto" w:fill="auto"/>
          </w:tcPr>
          <w:p w14:paraId="6799B9E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0F7CD9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43A3CD5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3EA125E" w14:textId="77777777" w:rsidTr="004C28A4">
        <w:trPr>
          <w:trHeight w:val="449"/>
        </w:trPr>
        <w:tc>
          <w:tcPr>
            <w:tcW w:w="2863" w:type="dxa"/>
            <w:vMerge/>
          </w:tcPr>
          <w:p w14:paraId="6CAA6E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1689D0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2"/>
                <w:sz w:val="24"/>
                <w:lang w:val="ru-RU"/>
              </w:rPr>
              <w:t>Арксинус,</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арккосинус</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10"/>
                <w:sz w:val="24"/>
                <w:lang w:val="ru-RU"/>
              </w:rPr>
              <w:t>и</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арктангенс</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числового</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аргумента.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Обратные </w:t>
            </w:r>
            <w:r w:rsidRPr="00802709">
              <w:rPr>
                <w:rFonts w:ascii="Times New Roman" w:eastAsia="Times New Roman" w:hAnsi="Times New Roman" w:cs="Times New Roman"/>
                <w:sz w:val="24"/>
                <w:lang w:val="ru-RU"/>
              </w:rPr>
              <w:t>тригонометрические функции. Их свойства и графики</w:t>
            </w:r>
          </w:p>
        </w:tc>
        <w:tc>
          <w:tcPr>
            <w:tcW w:w="1304" w:type="dxa"/>
            <w:vMerge w:val="restart"/>
            <w:shd w:val="clear" w:color="auto" w:fill="auto"/>
            <w:vAlign w:val="bottom"/>
          </w:tcPr>
          <w:p w14:paraId="055D4CE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75BB2D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7DA257B" w14:textId="77777777" w:rsidTr="004C28A4">
        <w:trPr>
          <w:trHeight w:val="20"/>
        </w:trPr>
        <w:tc>
          <w:tcPr>
            <w:tcW w:w="2863" w:type="dxa"/>
            <w:vMerge/>
          </w:tcPr>
          <w:p w14:paraId="05CF75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2DE183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1D53B5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F78C9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4743970" w14:textId="77777777" w:rsidTr="004C28A4">
        <w:trPr>
          <w:trHeight w:val="20"/>
        </w:trPr>
        <w:tc>
          <w:tcPr>
            <w:tcW w:w="2863" w:type="dxa"/>
            <w:vMerge/>
          </w:tcPr>
          <w:p w14:paraId="16DCBD0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D4D35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060195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05E244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EA910E9" w14:textId="77777777" w:rsidTr="004C28A4">
        <w:trPr>
          <w:trHeight w:val="276"/>
        </w:trPr>
        <w:tc>
          <w:tcPr>
            <w:tcW w:w="2863" w:type="dxa"/>
            <w:vMerge w:val="restart"/>
            <w:shd w:val="clear" w:color="auto" w:fill="auto"/>
          </w:tcPr>
          <w:p w14:paraId="09CC66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4.9 </w:t>
            </w:r>
            <w:r w:rsidRPr="00802709">
              <w:rPr>
                <w:rFonts w:ascii="Times New Roman" w:eastAsia="Times New Roman" w:hAnsi="Times New Roman" w:cs="Times New Roman"/>
                <w:spacing w:val="-2"/>
                <w:sz w:val="24"/>
              </w:rPr>
              <w:t>Тригонометрические уравнения</w:t>
            </w:r>
          </w:p>
        </w:tc>
        <w:tc>
          <w:tcPr>
            <w:tcW w:w="8335" w:type="dxa"/>
            <w:shd w:val="clear" w:color="auto" w:fill="auto"/>
          </w:tcPr>
          <w:p w14:paraId="018B4D9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82C7EC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8/-</w:t>
            </w:r>
          </w:p>
        </w:tc>
        <w:tc>
          <w:tcPr>
            <w:tcW w:w="1985" w:type="dxa"/>
            <w:vMerge/>
            <w:shd w:val="clear" w:color="auto" w:fill="auto"/>
          </w:tcPr>
          <w:p w14:paraId="3E08B23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5C3DE84" w14:textId="77777777" w:rsidTr="004C28A4">
        <w:trPr>
          <w:trHeight w:val="20"/>
        </w:trPr>
        <w:tc>
          <w:tcPr>
            <w:tcW w:w="2863" w:type="dxa"/>
            <w:vMerge/>
          </w:tcPr>
          <w:p w14:paraId="66FAB84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B7D2CF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Уравнение </w:t>
            </w:r>
            <w:r w:rsidRPr="00802709">
              <w:rPr>
                <w:rFonts w:ascii="Times New Roman" w:eastAsia="Calibri" w:hAnsi="Times New Roman" w:cs="Times New Roman"/>
                <w:bCs/>
                <w:sz w:val="24"/>
                <w:szCs w:val="24"/>
              </w:rPr>
              <w:t>cos</w:t>
            </w:r>
            <w:r w:rsidRPr="00802709">
              <w:rPr>
                <w:rFonts w:ascii="Times New Roman" w:eastAsia="Calibri" w:hAnsi="Times New Roman" w:cs="Times New Roman"/>
                <w:bCs/>
                <w:sz w:val="24"/>
                <w:szCs w:val="24"/>
                <w:lang w:val="ru-RU"/>
              </w:rPr>
              <w:t xml:space="preserve"> х = </w:t>
            </w:r>
            <w:r w:rsidRPr="00802709">
              <w:rPr>
                <w:rFonts w:ascii="Times New Roman" w:eastAsia="Calibri" w:hAnsi="Times New Roman" w:cs="Times New Roman"/>
                <w:bCs/>
                <w:sz w:val="24"/>
                <w:szCs w:val="24"/>
              </w:rPr>
              <w:t>a</w:t>
            </w:r>
            <w:r w:rsidRPr="00802709">
              <w:rPr>
                <w:rFonts w:ascii="Times New Roman" w:eastAsia="Calibri" w:hAnsi="Times New Roman" w:cs="Times New Roman"/>
                <w:bCs/>
                <w:sz w:val="24"/>
                <w:szCs w:val="24"/>
                <w:lang w:val="ru-RU"/>
              </w:rPr>
              <w:t xml:space="preserve">. Уравнение </w:t>
            </w:r>
            <w:r w:rsidRPr="00802709">
              <w:rPr>
                <w:rFonts w:ascii="Times New Roman" w:eastAsia="Calibri" w:hAnsi="Times New Roman" w:cs="Times New Roman"/>
                <w:bCs/>
                <w:sz w:val="24"/>
                <w:szCs w:val="24"/>
              </w:rPr>
              <w:t>sin</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x</w:t>
            </w:r>
            <w:r w:rsidRPr="00802709">
              <w:rPr>
                <w:rFonts w:ascii="Times New Roman" w:eastAsia="Calibri" w:hAnsi="Times New Roman" w:cs="Times New Roman"/>
                <w:bCs/>
                <w:sz w:val="24"/>
                <w:szCs w:val="24"/>
                <w:lang w:val="ru-RU"/>
              </w:rPr>
              <w:t xml:space="preserve"> = </w:t>
            </w:r>
            <w:r w:rsidRPr="00802709">
              <w:rPr>
                <w:rFonts w:ascii="Times New Roman" w:eastAsia="Calibri" w:hAnsi="Times New Roman" w:cs="Times New Roman"/>
                <w:bCs/>
                <w:sz w:val="24"/>
                <w:szCs w:val="24"/>
              </w:rPr>
              <w:t>a</w:t>
            </w:r>
            <w:r w:rsidRPr="00802709">
              <w:rPr>
                <w:rFonts w:ascii="Times New Roman" w:eastAsia="Calibri" w:hAnsi="Times New Roman" w:cs="Times New Roman"/>
                <w:bCs/>
                <w:sz w:val="24"/>
                <w:szCs w:val="24"/>
                <w:lang w:val="ru-RU"/>
              </w:rPr>
              <w:t xml:space="preserve">. Уравнение </w:t>
            </w:r>
            <w:r w:rsidRPr="00802709">
              <w:rPr>
                <w:rFonts w:ascii="Times New Roman" w:eastAsia="Calibri" w:hAnsi="Times New Roman" w:cs="Times New Roman"/>
                <w:bCs/>
                <w:sz w:val="24"/>
                <w:szCs w:val="24"/>
              </w:rPr>
              <w:t>tg</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x</w:t>
            </w:r>
            <w:r w:rsidRPr="00802709">
              <w:rPr>
                <w:rFonts w:ascii="Times New Roman" w:eastAsia="Calibri" w:hAnsi="Times New Roman" w:cs="Times New Roman"/>
                <w:bCs/>
                <w:sz w:val="24"/>
                <w:szCs w:val="24"/>
                <w:lang w:val="ru-RU"/>
              </w:rPr>
              <w:t xml:space="preserve"> = </w:t>
            </w:r>
            <w:r w:rsidRPr="00802709">
              <w:rPr>
                <w:rFonts w:ascii="Times New Roman" w:eastAsia="Calibri" w:hAnsi="Times New Roman" w:cs="Times New Roman"/>
                <w:bCs/>
                <w:sz w:val="24"/>
                <w:szCs w:val="24"/>
              </w:rPr>
              <w:t>a</w:t>
            </w:r>
            <w:r w:rsidRPr="00802709">
              <w:rPr>
                <w:rFonts w:ascii="Times New Roman" w:eastAsia="Calibri" w:hAnsi="Times New Roman" w:cs="Times New Roman"/>
                <w:bCs/>
                <w:sz w:val="24"/>
                <w:szCs w:val="24"/>
                <w:lang w:val="ru-RU"/>
              </w:rPr>
              <w:t>, с</w:t>
            </w:r>
            <w:r w:rsidRPr="00802709">
              <w:rPr>
                <w:rFonts w:ascii="Times New Roman" w:eastAsia="Calibri" w:hAnsi="Times New Roman" w:cs="Times New Roman"/>
                <w:bCs/>
                <w:sz w:val="24"/>
                <w:szCs w:val="24"/>
              </w:rPr>
              <w:t>tg</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x</w:t>
            </w:r>
            <w:r w:rsidRPr="00802709">
              <w:rPr>
                <w:rFonts w:ascii="Times New Roman" w:eastAsia="Calibri" w:hAnsi="Times New Roman" w:cs="Times New Roman"/>
                <w:bCs/>
                <w:sz w:val="24"/>
                <w:szCs w:val="24"/>
                <w:lang w:val="ru-RU"/>
              </w:rPr>
              <w:t xml:space="preserve"> = </w:t>
            </w:r>
            <w:r w:rsidRPr="00802709">
              <w:rPr>
                <w:rFonts w:ascii="Times New Roman" w:eastAsia="Calibri" w:hAnsi="Times New Roman" w:cs="Times New Roman"/>
                <w:bCs/>
                <w:sz w:val="24"/>
                <w:szCs w:val="24"/>
              </w:rPr>
              <w:t>a</w:t>
            </w:r>
            <w:r w:rsidRPr="00802709">
              <w:rPr>
                <w:rFonts w:ascii="Times New Roman" w:eastAsia="Calibri" w:hAnsi="Times New Roman" w:cs="Times New Roman"/>
                <w:bCs/>
                <w:sz w:val="24"/>
                <w:szCs w:val="24"/>
                <w:lang w:val="ru-RU"/>
              </w:rPr>
              <w:t>. Комбинированное занятие.</w:t>
            </w:r>
          </w:p>
        </w:tc>
        <w:tc>
          <w:tcPr>
            <w:tcW w:w="1304" w:type="dxa"/>
            <w:shd w:val="clear" w:color="auto" w:fill="auto"/>
            <w:vAlign w:val="bottom"/>
          </w:tcPr>
          <w:p w14:paraId="4C3345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60B2CD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5BB2645" w14:textId="77777777" w:rsidTr="004C28A4">
        <w:trPr>
          <w:trHeight w:val="20"/>
        </w:trPr>
        <w:tc>
          <w:tcPr>
            <w:tcW w:w="2863" w:type="dxa"/>
            <w:vMerge/>
          </w:tcPr>
          <w:p w14:paraId="563C407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08155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Решение тригонометрических уравнений, сводящихся к простейшим.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vAlign w:val="bottom"/>
          </w:tcPr>
          <w:p w14:paraId="5CAA40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0A8B86B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B5CF3AC" w14:textId="77777777" w:rsidTr="004C28A4">
        <w:trPr>
          <w:trHeight w:val="20"/>
        </w:trPr>
        <w:tc>
          <w:tcPr>
            <w:tcW w:w="2863" w:type="dxa"/>
            <w:vMerge/>
          </w:tcPr>
          <w:p w14:paraId="17B7E31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4906B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3D8A3AE8" w14:textId="07A69358"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vAlign w:val="bottom"/>
          </w:tcPr>
          <w:p w14:paraId="7B02A43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2F625B7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E4D38BD" w14:textId="77777777" w:rsidTr="004C28A4">
        <w:trPr>
          <w:trHeight w:val="276"/>
        </w:trPr>
        <w:tc>
          <w:tcPr>
            <w:tcW w:w="2863" w:type="dxa"/>
            <w:vMerge w:val="restart"/>
            <w:shd w:val="clear" w:color="auto" w:fill="auto"/>
          </w:tcPr>
          <w:p w14:paraId="67FCF3D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4.10 </w:t>
            </w:r>
          </w:p>
          <w:p w14:paraId="6E2337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pacing w:val="-2"/>
                <w:sz w:val="24"/>
              </w:rPr>
              <w:t>Тригонометрические неравенства</w:t>
            </w:r>
          </w:p>
        </w:tc>
        <w:tc>
          <w:tcPr>
            <w:tcW w:w="8335" w:type="dxa"/>
            <w:shd w:val="clear" w:color="auto" w:fill="auto"/>
          </w:tcPr>
          <w:p w14:paraId="581047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0394BE0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7C4A6D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830CF12" w14:textId="77777777" w:rsidTr="004C28A4">
        <w:trPr>
          <w:trHeight w:val="276"/>
        </w:trPr>
        <w:tc>
          <w:tcPr>
            <w:tcW w:w="2863" w:type="dxa"/>
            <w:vMerge/>
          </w:tcPr>
          <w:p w14:paraId="03868F7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C39A14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2"/>
                <w:sz w:val="24"/>
                <w:lang w:val="ru-RU"/>
              </w:rPr>
              <w:t>Простейшие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тригонометрические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неравенства.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Решение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тригонометрических </w:t>
            </w:r>
            <w:r w:rsidRPr="00802709">
              <w:rPr>
                <w:rFonts w:ascii="Times New Roman" w:eastAsia="Times New Roman" w:hAnsi="Times New Roman" w:cs="Times New Roman"/>
                <w:sz w:val="24"/>
                <w:lang w:val="ru-RU"/>
              </w:rPr>
              <w:t>уравнений и неравенств в том числе с использованием свойств функций</w:t>
            </w:r>
          </w:p>
        </w:tc>
        <w:tc>
          <w:tcPr>
            <w:tcW w:w="1304" w:type="dxa"/>
            <w:vMerge w:val="restart"/>
            <w:shd w:val="clear" w:color="auto" w:fill="auto"/>
            <w:vAlign w:val="bottom"/>
          </w:tcPr>
          <w:p w14:paraId="29ED79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6578FB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A53A496" w14:textId="77777777" w:rsidTr="004C28A4">
        <w:trPr>
          <w:trHeight w:val="20"/>
        </w:trPr>
        <w:tc>
          <w:tcPr>
            <w:tcW w:w="2863" w:type="dxa"/>
            <w:vMerge/>
          </w:tcPr>
          <w:p w14:paraId="4384C7D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7F38F4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35CD2A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AEB276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681A0C3" w14:textId="77777777" w:rsidTr="004C28A4">
        <w:trPr>
          <w:trHeight w:val="20"/>
        </w:trPr>
        <w:tc>
          <w:tcPr>
            <w:tcW w:w="2863" w:type="dxa"/>
            <w:vMerge/>
          </w:tcPr>
          <w:p w14:paraId="05DDE63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CD65A2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364E23A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6EBB67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C70CB70" w14:textId="77777777" w:rsidTr="004C28A4">
        <w:trPr>
          <w:trHeight w:val="276"/>
        </w:trPr>
        <w:tc>
          <w:tcPr>
            <w:tcW w:w="2863" w:type="dxa"/>
            <w:vMerge w:val="restart"/>
            <w:shd w:val="clear" w:color="auto" w:fill="auto"/>
          </w:tcPr>
          <w:p w14:paraId="560126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4.11 </w:t>
            </w:r>
          </w:p>
          <w:p w14:paraId="052AA419" w14:textId="77777777" w:rsidR="00802709" w:rsidRPr="00525F37"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Решение задач. основы тригонометрии. </w:t>
            </w:r>
            <w:r w:rsidRPr="00525F37">
              <w:rPr>
                <w:rFonts w:ascii="Times New Roman" w:eastAsia="Calibri" w:hAnsi="Times New Roman" w:cs="Times New Roman"/>
                <w:bCs/>
                <w:sz w:val="24"/>
                <w:szCs w:val="24"/>
                <w:lang w:val="ru-RU"/>
              </w:rPr>
              <w:t>Тригонометрические функции</w:t>
            </w:r>
          </w:p>
        </w:tc>
        <w:tc>
          <w:tcPr>
            <w:tcW w:w="8335" w:type="dxa"/>
            <w:shd w:val="clear" w:color="auto" w:fill="auto"/>
          </w:tcPr>
          <w:p w14:paraId="4FE5F76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451C7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1068B83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2A73933" w14:textId="77777777" w:rsidTr="004C28A4">
        <w:trPr>
          <w:trHeight w:val="276"/>
        </w:trPr>
        <w:tc>
          <w:tcPr>
            <w:tcW w:w="2863" w:type="dxa"/>
            <w:vMerge/>
          </w:tcPr>
          <w:p w14:paraId="2E3941E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5A2404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2"/>
                <w:sz w:val="24"/>
                <w:lang w:val="ru-RU"/>
              </w:rPr>
              <w:t>Преобразование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тригонометрических</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выражений.</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Решение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тригонометрических </w:t>
            </w:r>
            <w:r w:rsidRPr="00802709">
              <w:rPr>
                <w:rFonts w:ascii="Times New Roman" w:eastAsia="Times New Roman" w:hAnsi="Times New Roman" w:cs="Times New Roman"/>
                <w:sz w:val="24"/>
                <w:lang w:val="ru-RU"/>
              </w:rPr>
              <w:t>уравнений и неравенств.</w:t>
            </w:r>
          </w:p>
        </w:tc>
        <w:tc>
          <w:tcPr>
            <w:tcW w:w="1304" w:type="dxa"/>
            <w:vMerge w:val="restart"/>
            <w:shd w:val="clear" w:color="auto" w:fill="auto"/>
            <w:vAlign w:val="bottom"/>
          </w:tcPr>
          <w:p w14:paraId="1C893D0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57F665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AC50AFA" w14:textId="77777777" w:rsidTr="004C28A4">
        <w:trPr>
          <w:trHeight w:val="20"/>
        </w:trPr>
        <w:tc>
          <w:tcPr>
            <w:tcW w:w="2863" w:type="dxa"/>
            <w:vMerge/>
          </w:tcPr>
          <w:p w14:paraId="044A18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9997D4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 4</w:t>
            </w:r>
          </w:p>
        </w:tc>
        <w:tc>
          <w:tcPr>
            <w:tcW w:w="1304" w:type="dxa"/>
            <w:vMerge/>
            <w:shd w:val="clear" w:color="auto" w:fill="auto"/>
          </w:tcPr>
          <w:p w14:paraId="0066C8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23733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F5D3473" w14:textId="77777777" w:rsidTr="004C28A4">
        <w:trPr>
          <w:trHeight w:val="20"/>
        </w:trPr>
        <w:tc>
          <w:tcPr>
            <w:tcW w:w="2863" w:type="dxa"/>
            <w:vMerge/>
          </w:tcPr>
          <w:p w14:paraId="1442C5F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0B269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3779682E" w14:textId="5D61709F"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479E8ED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28DBB28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365C8A" w14:paraId="0CC2B471" w14:textId="77777777" w:rsidTr="004C28A4">
        <w:trPr>
          <w:trHeight w:val="327"/>
        </w:trPr>
        <w:tc>
          <w:tcPr>
            <w:tcW w:w="11198" w:type="dxa"/>
            <w:gridSpan w:val="2"/>
            <w:shd w:val="clear" w:color="auto" w:fill="auto"/>
          </w:tcPr>
          <w:p w14:paraId="05B1CAD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5. Производная функции, ее применение</w:t>
            </w:r>
          </w:p>
        </w:tc>
        <w:tc>
          <w:tcPr>
            <w:tcW w:w="1304" w:type="dxa"/>
            <w:shd w:val="clear" w:color="auto" w:fill="auto"/>
          </w:tcPr>
          <w:p w14:paraId="10C044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40/8</w:t>
            </w:r>
          </w:p>
        </w:tc>
        <w:tc>
          <w:tcPr>
            <w:tcW w:w="1985" w:type="dxa"/>
            <w:vMerge w:val="restart"/>
            <w:shd w:val="clear" w:color="auto" w:fill="auto"/>
            <w:vAlign w:val="center"/>
          </w:tcPr>
          <w:p w14:paraId="18387EAE" w14:textId="77777777" w:rsidR="00A3334D" w:rsidRPr="00802709" w:rsidRDefault="00A3334D"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Pr>
                <w:rFonts w:ascii="Times New Roman" w:eastAsia="Calibri" w:hAnsi="Times New Roman" w:cs="Times New Roman"/>
                <w:bCs/>
                <w:sz w:val="24"/>
                <w:szCs w:val="24"/>
                <w:lang w:val="ru-RU"/>
              </w:rPr>
              <w:t>; ЛР 02; ЛР.04; ЛР. 23; ЛР.30</w:t>
            </w:r>
          </w:p>
          <w:p w14:paraId="18E10D2A" w14:textId="24729242"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58C29E2B" w14:textId="77777777" w:rsidTr="004C28A4">
        <w:trPr>
          <w:trHeight w:val="276"/>
        </w:trPr>
        <w:tc>
          <w:tcPr>
            <w:tcW w:w="2863" w:type="dxa"/>
            <w:vMerge w:val="restart"/>
            <w:shd w:val="clear" w:color="auto" w:fill="auto"/>
          </w:tcPr>
          <w:p w14:paraId="2490FEA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5.1 Понятие производной. Формулы и правила дифференцирования</w:t>
            </w:r>
          </w:p>
        </w:tc>
        <w:tc>
          <w:tcPr>
            <w:tcW w:w="8335" w:type="dxa"/>
            <w:shd w:val="clear" w:color="auto" w:fill="auto"/>
          </w:tcPr>
          <w:p w14:paraId="698668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45BE9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3513EE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2699B90" w14:textId="77777777" w:rsidTr="004C28A4">
        <w:trPr>
          <w:trHeight w:val="276"/>
        </w:trPr>
        <w:tc>
          <w:tcPr>
            <w:tcW w:w="2863" w:type="dxa"/>
            <w:vMerge/>
          </w:tcPr>
          <w:p w14:paraId="3D3AB2C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FEA8B37" w14:textId="77777777" w:rsidR="00802709" w:rsidRPr="00802709" w:rsidRDefault="00802709" w:rsidP="004C28A4">
            <w:pPr>
              <w:widowControl w:val="0"/>
              <w:spacing w:after="0" w:line="275" w:lineRule="exact"/>
              <w:ind w:left="105"/>
              <w:rPr>
                <w:rFonts w:ascii="Times New Roman" w:eastAsia="Times New Roman" w:hAnsi="Times New Roman" w:cs="Times New Roman"/>
                <w:sz w:val="24"/>
                <w:lang w:val="ru-RU"/>
              </w:rPr>
            </w:pPr>
            <w:r w:rsidRPr="00802709">
              <w:rPr>
                <w:rFonts w:ascii="Times New Roman" w:eastAsia="Times New Roman" w:hAnsi="Times New Roman" w:cs="Times New Roman"/>
                <w:sz w:val="24"/>
                <w:lang w:val="ru-RU"/>
              </w:rPr>
              <w:t>Определение</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свойства</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числовой</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последовательности</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способы</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ее</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pacing w:val="-2"/>
                <w:sz w:val="24"/>
                <w:lang w:val="ru-RU"/>
              </w:rPr>
              <w:t>задания.</w:t>
            </w:r>
          </w:p>
          <w:p w14:paraId="33EB728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Предел</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последовательности.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Предел</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функции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на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бесконечности.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Предел</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функции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 xml:space="preserve">в точке. Приращение аргумента. </w:t>
            </w:r>
            <w:r w:rsidRPr="00802709">
              <w:rPr>
                <w:rFonts w:ascii="Times New Roman" w:eastAsia="Times New Roman" w:hAnsi="Times New Roman" w:cs="Times New Roman"/>
                <w:sz w:val="24"/>
              </w:rPr>
              <w:t>Приращение функции. Определение производной.</w:t>
            </w:r>
          </w:p>
        </w:tc>
        <w:tc>
          <w:tcPr>
            <w:tcW w:w="1304" w:type="dxa"/>
            <w:vMerge w:val="restart"/>
            <w:shd w:val="clear" w:color="auto" w:fill="auto"/>
            <w:vAlign w:val="bottom"/>
          </w:tcPr>
          <w:p w14:paraId="6A9686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2BB4CEA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9D55859" w14:textId="77777777" w:rsidTr="004C28A4">
        <w:trPr>
          <w:trHeight w:val="20"/>
        </w:trPr>
        <w:tc>
          <w:tcPr>
            <w:tcW w:w="2863" w:type="dxa"/>
            <w:vMerge/>
          </w:tcPr>
          <w:p w14:paraId="3881BF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49E4EB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283E17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712B6BD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5F7E86B" w14:textId="77777777" w:rsidTr="004C28A4">
        <w:trPr>
          <w:trHeight w:val="20"/>
        </w:trPr>
        <w:tc>
          <w:tcPr>
            <w:tcW w:w="2863" w:type="dxa"/>
            <w:vMerge/>
          </w:tcPr>
          <w:p w14:paraId="78AB133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60C15D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28AFC230" w14:textId="10313D60"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79B96B6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595B131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90F3DAB" w14:textId="77777777" w:rsidTr="004C28A4">
        <w:trPr>
          <w:trHeight w:val="276"/>
        </w:trPr>
        <w:tc>
          <w:tcPr>
            <w:tcW w:w="2863" w:type="dxa"/>
            <w:vMerge w:val="restart"/>
            <w:shd w:val="clear" w:color="auto" w:fill="auto"/>
          </w:tcPr>
          <w:p w14:paraId="629C17E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5.2 Производные суммы, разности произведения, частного</w:t>
            </w:r>
          </w:p>
        </w:tc>
        <w:tc>
          <w:tcPr>
            <w:tcW w:w="8335" w:type="dxa"/>
            <w:shd w:val="clear" w:color="auto" w:fill="auto"/>
          </w:tcPr>
          <w:p w14:paraId="194DDA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ABAA13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6/-</w:t>
            </w:r>
          </w:p>
        </w:tc>
        <w:tc>
          <w:tcPr>
            <w:tcW w:w="1985" w:type="dxa"/>
            <w:vMerge/>
            <w:shd w:val="clear" w:color="auto" w:fill="auto"/>
          </w:tcPr>
          <w:p w14:paraId="44C79E4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98BC437" w14:textId="77777777" w:rsidTr="004C28A4">
        <w:trPr>
          <w:trHeight w:val="276"/>
        </w:trPr>
        <w:tc>
          <w:tcPr>
            <w:tcW w:w="2863" w:type="dxa"/>
            <w:vMerge/>
          </w:tcPr>
          <w:p w14:paraId="18BD8DF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AFCAD4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Производные элементарных функций. Производная суммы, произведения, частного функций. </w:t>
            </w:r>
            <w:r w:rsidRPr="00802709">
              <w:rPr>
                <w:rFonts w:ascii="Times New Roman" w:eastAsia="Times New Roman" w:hAnsi="Times New Roman" w:cs="Times New Roman"/>
                <w:sz w:val="24"/>
              </w:rPr>
              <w:t xml:space="preserve">Примеры математических открытий российской и мировой математической </w:t>
            </w:r>
            <w:r w:rsidRPr="00802709">
              <w:rPr>
                <w:rFonts w:ascii="Times New Roman" w:eastAsia="Times New Roman" w:hAnsi="Times New Roman" w:cs="Times New Roman"/>
                <w:spacing w:val="-4"/>
                <w:sz w:val="24"/>
              </w:rPr>
              <w:t>науки</w:t>
            </w:r>
          </w:p>
        </w:tc>
        <w:tc>
          <w:tcPr>
            <w:tcW w:w="1304" w:type="dxa"/>
            <w:vMerge w:val="restart"/>
            <w:shd w:val="clear" w:color="auto" w:fill="auto"/>
            <w:vAlign w:val="bottom"/>
          </w:tcPr>
          <w:p w14:paraId="0A8F4C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6</w:t>
            </w:r>
          </w:p>
        </w:tc>
        <w:tc>
          <w:tcPr>
            <w:tcW w:w="1985" w:type="dxa"/>
            <w:vMerge/>
            <w:shd w:val="clear" w:color="auto" w:fill="auto"/>
          </w:tcPr>
          <w:p w14:paraId="367BE1A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22351AE" w14:textId="77777777" w:rsidTr="004C28A4">
        <w:trPr>
          <w:trHeight w:val="20"/>
        </w:trPr>
        <w:tc>
          <w:tcPr>
            <w:tcW w:w="2863" w:type="dxa"/>
            <w:vMerge/>
          </w:tcPr>
          <w:p w14:paraId="11F34CF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DDBA70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2EA353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4AB879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2560558" w14:textId="77777777" w:rsidTr="004C28A4">
        <w:trPr>
          <w:trHeight w:val="20"/>
        </w:trPr>
        <w:tc>
          <w:tcPr>
            <w:tcW w:w="2863" w:type="dxa"/>
            <w:vMerge/>
          </w:tcPr>
          <w:p w14:paraId="40014A0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C8152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83655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377A1A7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FD1174A" w14:textId="77777777" w:rsidTr="00802709">
        <w:trPr>
          <w:trHeight w:val="416"/>
        </w:trPr>
        <w:tc>
          <w:tcPr>
            <w:tcW w:w="2863" w:type="dxa"/>
            <w:vMerge w:val="restart"/>
            <w:shd w:val="clear" w:color="auto" w:fill="auto"/>
          </w:tcPr>
          <w:p w14:paraId="1917F11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5.3 </w:t>
            </w:r>
            <w:r w:rsidRPr="00802709">
              <w:rPr>
                <w:rFonts w:ascii="Times New Roman" w:eastAsia="Times New Roman" w:hAnsi="Times New Roman" w:cs="Times New Roman"/>
                <w:spacing w:val="-2"/>
                <w:sz w:val="24"/>
                <w:lang w:val="ru-RU"/>
              </w:rPr>
              <w:t>Понятие непрерывной</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функции. </w:t>
            </w:r>
            <w:r w:rsidRPr="00802709">
              <w:rPr>
                <w:rFonts w:ascii="Times New Roman" w:eastAsia="Times New Roman" w:hAnsi="Times New Roman" w:cs="Times New Roman"/>
                <w:sz w:val="24"/>
                <w:lang w:val="ru-RU"/>
              </w:rPr>
              <w:t>Метод интервалов</w:t>
            </w:r>
          </w:p>
        </w:tc>
        <w:tc>
          <w:tcPr>
            <w:tcW w:w="8335" w:type="dxa"/>
            <w:shd w:val="clear" w:color="auto" w:fill="auto"/>
          </w:tcPr>
          <w:p w14:paraId="4687C27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13C05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56BC45D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BD72CD1" w14:textId="77777777" w:rsidTr="004C28A4">
        <w:trPr>
          <w:trHeight w:val="276"/>
        </w:trPr>
        <w:tc>
          <w:tcPr>
            <w:tcW w:w="2863" w:type="dxa"/>
            <w:vMerge/>
          </w:tcPr>
          <w:p w14:paraId="637729D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D8D845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Понятие непрерывной функции. Метод интервалов для решения неравенств</w:t>
            </w:r>
          </w:p>
        </w:tc>
        <w:tc>
          <w:tcPr>
            <w:tcW w:w="1304" w:type="dxa"/>
            <w:vMerge w:val="restart"/>
            <w:shd w:val="clear" w:color="auto" w:fill="auto"/>
            <w:vAlign w:val="bottom"/>
          </w:tcPr>
          <w:p w14:paraId="691A9F8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3D67A2A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C06DF46" w14:textId="77777777" w:rsidTr="004C28A4">
        <w:trPr>
          <w:trHeight w:val="20"/>
        </w:trPr>
        <w:tc>
          <w:tcPr>
            <w:tcW w:w="2863" w:type="dxa"/>
            <w:vMerge/>
          </w:tcPr>
          <w:p w14:paraId="18DF33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5C5C7B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4F8B00B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2A7021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FA659F2" w14:textId="77777777" w:rsidTr="004C28A4">
        <w:trPr>
          <w:trHeight w:val="20"/>
        </w:trPr>
        <w:tc>
          <w:tcPr>
            <w:tcW w:w="2863" w:type="dxa"/>
            <w:vMerge/>
          </w:tcPr>
          <w:p w14:paraId="2EB07AD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36642A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5170C3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203D02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897A6C3" w14:textId="77777777" w:rsidTr="004C28A4">
        <w:trPr>
          <w:trHeight w:val="373"/>
        </w:trPr>
        <w:tc>
          <w:tcPr>
            <w:tcW w:w="2863" w:type="dxa"/>
            <w:vMerge w:val="restart"/>
            <w:shd w:val="clear" w:color="auto" w:fill="auto"/>
          </w:tcPr>
          <w:p w14:paraId="0BD591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5.4 </w:t>
            </w:r>
            <w:r w:rsidRPr="00802709">
              <w:rPr>
                <w:rFonts w:ascii="Times New Roman" w:eastAsia="Times New Roman" w:hAnsi="Times New Roman" w:cs="Times New Roman"/>
                <w:spacing w:val="-2"/>
                <w:sz w:val="24"/>
              </w:rPr>
              <w:t>Геометрический</w:t>
            </w:r>
            <w:r w:rsidRPr="00802709">
              <w:rPr>
                <w:rFonts w:ascii="Times New Roman" w:eastAsia="Times New Roman" w:hAnsi="Times New Roman" w:cs="Times New Roman"/>
                <w:sz w:val="24"/>
              </w:rPr>
              <w:t xml:space="preserve"> </w:t>
            </w:r>
            <w:r w:rsidRPr="00802709">
              <w:rPr>
                <w:rFonts w:ascii="Times New Roman" w:eastAsia="Times New Roman" w:hAnsi="Times New Roman" w:cs="Times New Roman"/>
                <w:spacing w:val="-4"/>
                <w:sz w:val="24"/>
              </w:rPr>
              <w:t xml:space="preserve">смысл </w:t>
            </w:r>
            <w:r w:rsidRPr="00802709">
              <w:rPr>
                <w:rFonts w:ascii="Times New Roman" w:eastAsia="Times New Roman" w:hAnsi="Times New Roman" w:cs="Times New Roman"/>
                <w:spacing w:val="-2"/>
                <w:sz w:val="24"/>
              </w:rPr>
              <w:t>производной</w:t>
            </w:r>
          </w:p>
          <w:p w14:paraId="1B4BF1F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14:paraId="4B8F35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01495B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40C09EC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028116D" w14:textId="77777777" w:rsidTr="004C28A4">
        <w:trPr>
          <w:trHeight w:val="1002"/>
        </w:trPr>
        <w:tc>
          <w:tcPr>
            <w:tcW w:w="2863" w:type="dxa"/>
            <w:vMerge/>
          </w:tcPr>
          <w:p w14:paraId="2CE54D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14:paraId="73D5263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802709">
              <w:rPr>
                <w:rFonts w:ascii="Times New Roman" w:eastAsia="Times New Roman" w:hAnsi="Times New Roman" w:cs="Times New Roman"/>
                <w:sz w:val="24"/>
              </w:rPr>
              <w:t>y</w:t>
            </w:r>
            <w:r w:rsidRPr="00802709">
              <w:rPr>
                <w:rFonts w:ascii="Times New Roman" w:eastAsia="Times New Roman" w:hAnsi="Times New Roman" w:cs="Times New Roman"/>
                <w:sz w:val="24"/>
                <w:lang w:val="ru-RU"/>
              </w:rPr>
              <w:t>=</w:t>
            </w:r>
            <w:r w:rsidRPr="00802709">
              <w:rPr>
                <w:rFonts w:ascii="Times New Roman" w:eastAsia="Times New Roman" w:hAnsi="Times New Roman" w:cs="Times New Roman"/>
                <w:sz w:val="24"/>
              </w:rPr>
              <w:t>f</w:t>
            </w:r>
            <w:r w:rsidRPr="00802709">
              <w:rPr>
                <w:rFonts w:ascii="Times New Roman" w:eastAsia="Times New Roman" w:hAnsi="Times New Roman" w:cs="Times New Roman"/>
                <w:sz w:val="24"/>
                <w:lang w:val="ru-RU"/>
              </w:rPr>
              <w:t>(</w:t>
            </w:r>
            <w:r w:rsidRPr="00802709">
              <w:rPr>
                <w:rFonts w:ascii="Times New Roman" w:eastAsia="Times New Roman" w:hAnsi="Times New Roman" w:cs="Times New Roman"/>
                <w:sz w:val="24"/>
              </w:rPr>
              <w:t>x</w:t>
            </w:r>
            <w:r w:rsidRPr="00802709">
              <w:rPr>
                <w:rFonts w:ascii="Times New Roman" w:eastAsia="Times New Roman" w:hAnsi="Times New Roman" w:cs="Times New Roman"/>
                <w:sz w:val="24"/>
                <w:lang w:val="ru-RU"/>
              </w:rPr>
              <w:t>)</w:t>
            </w:r>
          </w:p>
        </w:tc>
        <w:tc>
          <w:tcPr>
            <w:tcW w:w="1304" w:type="dxa"/>
            <w:vMerge w:val="restart"/>
            <w:shd w:val="clear" w:color="auto" w:fill="auto"/>
            <w:vAlign w:val="bottom"/>
          </w:tcPr>
          <w:p w14:paraId="532933B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6EB13A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85235E0" w14:textId="77777777" w:rsidTr="004C28A4">
        <w:trPr>
          <w:trHeight w:val="240"/>
        </w:trPr>
        <w:tc>
          <w:tcPr>
            <w:tcW w:w="2863" w:type="dxa"/>
            <w:vMerge/>
          </w:tcPr>
          <w:p w14:paraId="3C313A4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4795415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43F832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3BCAD5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E66BEA7" w14:textId="77777777" w:rsidTr="004C28A4">
        <w:trPr>
          <w:trHeight w:val="240"/>
        </w:trPr>
        <w:tc>
          <w:tcPr>
            <w:tcW w:w="2863" w:type="dxa"/>
            <w:vMerge/>
          </w:tcPr>
          <w:p w14:paraId="24E99B5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30F9C8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79974D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3C8B13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54C9F8D" w14:textId="77777777" w:rsidTr="004C28A4">
        <w:trPr>
          <w:trHeight w:val="276"/>
        </w:trPr>
        <w:tc>
          <w:tcPr>
            <w:tcW w:w="2863" w:type="dxa"/>
            <w:vMerge w:val="restart"/>
            <w:shd w:val="clear" w:color="auto" w:fill="auto"/>
          </w:tcPr>
          <w:p w14:paraId="06ACD9D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5.5 </w:t>
            </w:r>
            <w:r w:rsidRPr="00802709">
              <w:rPr>
                <w:rFonts w:ascii="Times New Roman" w:eastAsia="Times New Roman" w:hAnsi="Times New Roman" w:cs="Times New Roman"/>
                <w:sz w:val="24"/>
                <w:lang w:val="ru-RU"/>
              </w:rPr>
              <w:t xml:space="preserve">Физический смысл </w:t>
            </w:r>
            <w:r w:rsidRPr="00802709">
              <w:rPr>
                <w:rFonts w:ascii="Times New Roman" w:eastAsia="Times New Roman" w:hAnsi="Times New Roman" w:cs="Times New Roman"/>
                <w:spacing w:val="-2"/>
                <w:sz w:val="24"/>
                <w:lang w:val="ru-RU"/>
              </w:rPr>
              <w:t xml:space="preserve">производной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профессиональных</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pacing w:val="-2"/>
                <w:sz w:val="24"/>
                <w:lang w:val="ru-RU"/>
              </w:rPr>
              <w:t>задачах</w:t>
            </w:r>
          </w:p>
        </w:tc>
        <w:tc>
          <w:tcPr>
            <w:tcW w:w="8335" w:type="dxa"/>
            <w:shd w:val="clear" w:color="auto" w:fill="auto"/>
          </w:tcPr>
          <w:p w14:paraId="302E10C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b/>
                <w:spacing w:val="-2"/>
                <w:sz w:val="24"/>
                <w:lang w:val="ru-RU"/>
              </w:rPr>
              <w:t>Профессионально</w:t>
            </w:r>
            <w:r w:rsidRPr="00802709">
              <w:rPr>
                <w:rFonts w:ascii="Times New Roman" w:eastAsia="Times New Roman" w:hAnsi="Times New Roman" w:cs="Times New Roman"/>
                <w:b/>
                <w:spacing w:val="4"/>
                <w:sz w:val="24"/>
                <w:lang w:val="ru-RU"/>
              </w:rPr>
              <w:t xml:space="preserve"> </w:t>
            </w:r>
            <w:r w:rsidRPr="00802709">
              <w:rPr>
                <w:rFonts w:ascii="Times New Roman" w:eastAsia="Times New Roman" w:hAnsi="Times New Roman" w:cs="Times New Roman"/>
                <w:b/>
                <w:spacing w:val="-2"/>
                <w:sz w:val="24"/>
                <w:lang w:val="ru-RU"/>
              </w:rPr>
              <w:t>ориентированное</w:t>
            </w:r>
            <w:r w:rsidRPr="00802709">
              <w:rPr>
                <w:rFonts w:ascii="Times New Roman" w:eastAsia="Times New Roman" w:hAnsi="Times New Roman" w:cs="Times New Roman"/>
                <w:b/>
                <w:spacing w:val="10"/>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7"/>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6"/>
                <w:sz w:val="24"/>
                <w:lang w:val="ru-RU"/>
              </w:rPr>
              <w:t xml:space="preserve"> </w:t>
            </w:r>
            <w:r w:rsidRPr="00802709">
              <w:rPr>
                <w:rFonts w:ascii="Times New Roman" w:eastAsia="Times New Roman" w:hAnsi="Times New Roman" w:cs="Times New Roman"/>
                <w:b/>
                <w:spacing w:val="-2"/>
                <w:sz w:val="24"/>
                <w:lang w:val="ru-RU"/>
              </w:rPr>
              <w:t>прикладного</w:t>
            </w:r>
            <w:r w:rsidRPr="00802709">
              <w:rPr>
                <w:rFonts w:ascii="Times New Roman" w:eastAsia="Times New Roman" w:hAnsi="Times New Roman" w:cs="Times New Roman"/>
                <w:b/>
                <w:spacing w:val="7"/>
                <w:sz w:val="24"/>
                <w:lang w:val="ru-RU"/>
              </w:rPr>
              <w:t xml:space="preserve"> </w:t>
            </w:r>
            <w:r w:rsidRPr="00802709">
              <w:rPr>
                <w:rFonts w:ascii="Times New Roman" w:eastAsia="Times New Roman" w:hAnsi="Times New Roman" w:cs="Times New Roman"/>
                <w:b/>
                <w:spacing w:val="-2"/>
                <w:sz w:val="24"/>
                <w:lang w:val="ru-RU"/>
              </w:rPr>
              <w:t>модуля)</w:t>
            </w:r>
          </w:p>
        </w:tc>
        <w:tc>
          <w:tcPr>
            <w:tcW w:w="1304" w:type="dxa"/>
            <w:shd w:val="clear" w:color="auto" w:fill="auto"/>
          </w:tcPr>
          <w:p w14:paraId="72459B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2/2</w:t>
            </w:r>
          </w:p>
        </w:tc>
        <w:tc>
          <w:tcPr>
            <w:tcW w:w="1985" w:type="dxa"/>
            <w:vMerge/>
            <w:shd w:val="clear" w:color="auto" w:fill="auto"/>
          </w:tcPr>
          <w:p w14:paraId="736859D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76B3015" w14:textId="77777777" w:rsidTr="004C28A4">
        <w:trPr>
          <w:trHeight w:val="276"/>
        </w:trPr>
        <w:tc>
          <w:tcPr>
            <w:tcW w:w="2863" w:type="dxa"/>
            <w:vMerge/>
          </w:tcPr>
          <w:p w14:paraId="6791881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51F9A9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Физический</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(механический)</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смысл</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производной.</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Применение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производной</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для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определения скорости процесса, заданного формулой или графиком</w:t>
            </w:r>
          </w:p>
        </w:tc>
        <w:tc>
          <w:tcPr>
            <w:tcW w:w="1304" w:type="dxa"/>
            <w:vMerge w:val="restart"/>
            <w:shd w:val="clear" w:color="auto" w:fill="auto"/>
            <w:vAlign w:val="bottom"/>
          </w:tcPr>
          <w:p w14:paraId="387AC62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5910DFE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C3B2C99" w14:textId="77777777" w:rsidTr="004C28A4">
        <w:trPr>
          <w:trHeight w:val="20"/>
        </w:trPr>
        <w:tc>
          <w:tcPr>
            <w:tcW w:w="2863" w:type="dxa"/>
            <w:vMerge/>
          </w:tcPr>
          <w:p w14:paraId="66207D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76F28C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11</w:t>
            </w:r>
          </w:p>
        </w:tc>
        <w:tc>
          <w:tcPr>
            <w:tcW w:w="1304" w:type="dxa"/>
            <w:vMerge/>
            <w:shd w:val="clear" w:color="auto" w:fill="auto"/>
          </w:tcPr>
          <w:p w14:paraId="4E7B1BD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3E751D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D24F8DE" w14:textId="77777777" w:rsidTr="004C28A4">
        <w:trPr>
          <w:trHeight w:val="20"/>
        </w:trPr>
        <w:tc>
          <w:tcPr>
            <w:tcW w:w="2863" w:type="dxa"/>
            <w:vMerge/>
          </w:tcPr>
          <w:p w14:paraId="452AC9B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5894D0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F5D777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4FBDBD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ECAF859" w14:textId="77777777" w:rsidTr="004C28A4">
        <w:trPr>
          <w:trHeight w:val="276"/>
        </w:trPr>
        <w:tc>
          <w:tcPr>
            <w:tcW w:w="2863" w:type="dxa"/>
            <w:vMerge w:val="restart"/>
            <w:shd w:val="clear" w:color="auto" w:fill="auto"/>
          </w:tcPr>
          <w:p w14:paraId="4E6C242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5.6 Применение производной к исследованию функций на монотонность и экстремумы</w:t>
            </w:r>
          </w:p>
        </w:tc>
        <w:tc>
          <w:tcPr>
            <w:tcW w:w="8335" w:type="dxa"/>
            <w:shd w:val="clear" w:color="auto" w:fill="auto"/>
          </w:tcPr>
          <w:p w14:paraId="25B2EAC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BE546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6/-</w:t>
            </w:r>
          </w:p>
        </w:tc>
        <w:tc>
          <w:tcPr>
            <w:tcW w:w="1985" w:type="dxa"/>
            <w:vMerge/>
            <w:shd w:val="clear" w:color="auto" w:fill="auto"/>
          </w:tcPr>
          <w:p w14:paraId="05DA325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213773C" w14:textId="77777777" w:rsidTr="004C28A4">
        <w:trPr>
          <w:trHeight w:val="276"/>
        </w:trPr>
        <w:tc>
          <w:tcPr>
            <w:tcW w:w="2863" w:type="dxa"/>
            <w:vMerge/>
          </w:tcPr>
          <w:p w14:paraId="6BA62A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0BF049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Возрастание</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убывание</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функции,</w:t>
            </w:r>
            <w:r w:rsidRPr="00802709">
              <w:rPr>
                <w:rFonts w:ascii="Times New Roman" w:eastAsia="Times New Roman" w:hAnsi="Times New Roman" w:cs="Times New Roman"/>
                <w:spacing w:val="-14"/>
                <w:sz w:val="24"/>
                <w:lang w:val="ru-RU"/>
              </w:rPr>
              <w:t xml:space="preserve"> </w:t>
            </w:r>
            <w:r w:rsidRPr="00802709">
              <w:rPr>
                <w:rFonts w:ascii="Times New Roman" w:eastAsia="Times New Roman" w:hAnsi="Times New Roman" w:cs="Times New Roman"/>
                <w:sz w:val="24"/>
                <w:lang w:val="ru-RU"/>
              </w:rPr>
              <w:t>соответствие</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возрастания</w:t>
            </w:r>
            <w:r w:rsidRPr="00802709">
              <w:rPr>
                <w:rFonts w:ascii="Times New Roman" w:eastAsia="Times New Roman" w:hAnsi="Times New Roman" w:cs="Times New Roman"/>
                <w:spacing w:val="-12"/>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убывания</w:t>
            </w:r>
            <w:r w:rsidRPr="00802709">
              <w:rPr>
                <w:rFonts w:ascii="Times New Roman" w:eastAsia="Times New Roman" w:hAnsi="Times New Roman" w:cs="Times New Roman"/>
                <w:spacing w:val="-12"/>
                <w:sz w:val="24"/>
                <w:lang w:val="ru-RU"/>
              </w:rPr>
              <w:t xml:space="preserve"> </w:t>
            </w:r>
            <w:r w:rsidRPr="00802709">
              <w:rPr>
                <w:rFonts w:ascii="Times New Roman" w:eastAsia="Times New Roman" w:hAnsi="Times New Roman" w:cs="Times New Roman"/>
                <w:sz w:val="24"/>
                <w:lang w:val="ru-RU"/>
              </w:rPr>
              <w:t>функции</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 xml:space="preserve">знаку производной. </w:t>
            </w:r>
            <w:r w:rsidRPr="00802709">
              <w:rPr>
                <w:rFonts w:ascii="Times New Roman" w:eastAsia="Times New Roman" w:hAnsi="Times New Roman" w:cs="Times New Roman"/>
                <w:sz w:val="24"/>
              </w:rPr>
              <w:t xml:space="preserve">Применение производной к исследованию функций на монотонность и </w:t>
            </w:r>
            <w:r w:rsidRPr="00802709">
              <w:rPr>
                <w:rFonts w:ascii="Times New Roman" w:eastAsia="Times New Roman" w:hAnsi="Times New Roman" w:cs="Times New Roman"/>
                <w:spacing w:val="-2"/>
                <w:sz w:val="24"/>
              </w:rPr>
              <w:t>экстремумы.</w:t>
            </w:r>
          </w:p>
        </w:tc>
        <w:tc>
          <w:tcPr>
            <w:tcW w:w="1304" w:type="dxa"/>
            <w:vMerge w:val="restart"/>
            <w:shd w:val="clear" w:color="auto" w:fill="auto"/>
            <w:vAlign w:val="bottom"/>
          </w:tcPr>
          <w:p w14:paraId="1B20BA8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519F94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E0B68BD" w14:textId="77777777" w:rsidTr="004C28A4">
        <w:trPr>
          <w:trHeight w:val="20"/>
        </w:trPr>
        <w:tc>
          <w:tcPr>
            <w:tcW w:w="2863" w:type="dxa"/>
            <w:vMerge/>
          </w:tcPr>
          <w:p w14:paraId="6FD21C9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AA017A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1AB989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AD87B9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D4FCC4F" w14:textId="77777777" w:rsidTr="004C28A4">
        <w:trPr>
          <w:trHeight w:val="20"/>
        </w:trPr>
        <w:tc>
          <w:tcPr>
            <w:tcW w:w="2863" w:type="dxa"/>
            <w:vMerge/>
          </w:tcPr>
          <w:p w14:paraId="56BDFC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192F6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0DF71B76" w14:textId="5D55E59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Составить и заучить порядок исследования функции на монотонность и экстремумы. Решение дополнительных заданий</w:t>
            </w:r>
          </w:p>
        </w:tc>
        <w:tc>
          <w:tcPr>
            <w:tcW w:w="1304" w:type="dxa"/>
            <w:shd w:val="clear" w:color="auto" w:fill="auto"/>
          </w:tcPr>
          <w:p w14:paraId="5BE5283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01441E6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DE44514" w14:textId="77777777" w:rsidTr="004C28A4">
        <w:trPr>
          <w:trHeight w:val="276"/>
        </w:trPr>
        <w:tc>
          <w:tcPr>
            <w:tcW w:w="2863" w:type="dxa"/>
            <w:vMerge w:val="restart"/>
            <w:shd w:val="clear" w:color="auto" w:fill="auto"/>
          </w:tcPr>
          <w:p w14:paraId="695DB9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5.7 Исследование функций и построение графиков</w:t>
            </w:r>
          </w:p>
        </w:tc>
        <w:tc>
          <w:tcPr>
            <w:tcW w:w="8335" w:type="dxa"/>
            <w:shd w:val="clear" w:color="auto" w:fill="auto"/>
          </w:tcPr>
          <w:p w14:paraId="4BA5680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23949D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6/-</w:t>
            </w:r>
          </w:p>
        </w:tc>
        <w:tc>
          <w:tcPr>
            <w:tcW w:w="1985" w:type="dxa"/>
            <w:vMerge/>
            <w:shd w:val="clear" w:color="auto" w:fill="auto"/>
          </w:tcPr>
          <w:p w14:paraId="175AB52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ECDB035" w14:textId="77777777" w:rsidTr="004C28A4">
        <w:trPr>
          <w:trHeight w:val="658"/>
        </w:trPr>
        <w:tc>
          <w:tcPr>
            <w:tcW w:w="2863" w:type="dxa"/>
            <w:vMerge/>
          </w:tcPr>
          <w:p w14:paraId="093AD4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0FDC4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hAnsi="Times New Roman" w:cs="Times New Roman"/>
                <w:sz w:val="24"/>
                <w:lang w:val="ru-RU"/>
              </w:rPr>
              <w:t xml:space="preserve">Алгоритм исследования функций и построения ее графика с помощью производной. </w:t>
            </w:r>
            <w:r w:rsidRPr="00802709">
              <w:rPr>
                <w:rFonts w:ascii="Times New Roman" w:hAnsi="Times New Roman" w:cs="Times New Roman"/>
                <w:sz w:val="24"/>
              </w:rPr>
              <w:t xml:space="preserve">Построение графиков многочленов с использованием аппарата математического </w:t>
            </w:r>
            <w:r w:rsidRPr="00802709">
              <w:rPr>
                <w:rFonts w:ascii="Times New Roman" w:hAnsi="Times New Roman" w:cs="Times New Roman"/>
                <w:spacing w:val="-2"/>
                <w:sz w:val="24"/>
              </w:rPr>
              <w:t>анализа</w:t>
            </w:r>
          </w:p>
        </w:tc>
        <w:tc>
          <w:tcPr>
            <w:tcW w:w="1304" w:type="dxa"/>
            <w:vMerge w:val="restart"/>
            <w:shd w:val="clear" w:color="auto" w:fill="auto"/>
            <w:vAlign w:val="bottom"/>
          </w:tcPr>
          <w:p w14:paraId="1266FE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14384C2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1BD3BE4" w14:textId="77777777" w:rsidTr="004C28A4">
        <w:trPr>
          <w:trHeight w:val="240"/>
        </w:trPr>
        <w:tc>
          <w:tcPr>
            <w:tcW w:w="2863" w:type="dxa"/>
            <w:vMerge/>
          </w:tcPr>
          <w:p w14:paraId="43EDC4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vAlign w:val="bottom"/>
          </w:tcPr>
          <w:p w14:paraId="13A228B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4F00869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2390D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0DCB72F" w14:textId="77777777" w:rsidTr="004C28A4">
        <w:trPr>
          <w:trHeight w:val="240"/>
        </w:trPr>
        <w:tc>
          <w:tcPr>
            <w:tcW w:w="2863" w:type="dxa"/>
            <w:vMerge/>
          </w:tcPr>
          <w:p w14:paraId="13AF812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EFAA18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00131176" w14:textId="1ACF50C3"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hAnsi="Times New Roman" w:cs="Times New Roman"/>
                <w:sz w:val="24"/>
                <w:lang w:val="ru-RU"/>
              </w:rPr>
              <w:t>Заучить алгоритм исследования функций и построения ее графика с помощью производной.</w:t>
            </w:r>
            <w:r w:rsidRPr="00802709">
              <w:rPr>
                <w:rFonts w:ascii="Times New Roman" w:eastAsia="Calibri" w:hAnsi="Times New Roman" w:cs="Times New Roman"/>
                <w:bCs/>
                <w:sz w:val="24"/>
                <w:szCs w:val="24"/>
                <w:lang w:val="ru-RU"/>
              </w:rPr>
              <w:t xml:space="preserve"> Решение дополнительных заданий</w:t>
            </w:r>
          </w:p>
        </w:tc>
        <w:tc>
          <w:tcPr>
            <w:tcW w:w="1304" w:type="dxa"/>
            <w:shd w:val="clear" w:color="auto" w:fill="auto"/>
          </w:tcPr>
          <w:p w14:paraId="76917A6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4612F8B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62735B3" w14:textId="77777777" w:rsidTr="004C28A4">
        <w:trPr>
          <w:trHeight w:val="469"/>
        </w:trPr>
        <w:tc>
          <w:tcPr>
            <w:tcW w:w="2863" w:type="dxa"/>
            <w:vMerge w:val="restart"/>
            <w:shd w:val="clear" w:color="auto" w:fill="auto"/>
          </w:tcPr>
          <w:p w14:paraId="0E6C681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Calibri" w:hAnsi="Times New Roman" w:cs="Times New Roman"/>
                <w:bCs/>
                <w:sz w:val="24"/>
                <w:szCs w:val="24"/>
                <w:lang w:val="ru-RU"/>
              </w:rPr>
              <w:t>Тема 5.8 Наибольшее и наименьшее значения функции на отрезке</w:t>
            </w:r>
          </w:p>
        </w:tc>
        <w:tc>
          <w:tcPr>
            <w:tcW w:w="8335" w:type="dxa"/>
            <w:shd w:val="clear" w:color="auto" w:fill="auto"/>
          </w:tcPr>
          <w:p w14:paraId="6FE1B7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14CB3A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3696116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549AA36" w14:textId="77777777" w:rsidTr="004C28A4">
        <w:trPr>
          <w:trHeight w:val="419"/>
        </w:trPr>
        <w:tc>
          <w:tcPr>
            <w:tcW w:w="2863" w:type="dxa"/>
            <w:vMerge/>
          </w:tcPr>
          <w:p w14:paraId="1943E9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D56F75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Применять производную для нахождения наилучшего решения в прикладных, в том числе социально-экономических, задачах. </w:t>
            </w:r>
            <w:r w:rsidRPr="00802709">
              <w:rPr>
                <w:rFonts w:ascii="Times New Roman" w:eastAsia="Calibri" w:hAnsi="Times New Roman" w:cs="Times New Roman"/>
                <w:bCs/>
                <w:sz w:val="24"/>
                <w:szCs w:val="24"/>
              </w:rPr>
              <w:t>История развития математического анализа</w:t>
            </w:r>
          </w:p>
        </w:tc>
        <w:tc>
          <w:tcPr>
            <w:tcW w:w="1304" w:type="dxa"/>
            <w:vMerge w:val="restart"/>
            <w:shd w:val="clear" w:color="auto" w:fill="auto"/>
            <w:vAlign w:val="bottom"/>
          </w:tcPr>
          <w:p w14:paraId="6C5B90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FD4E45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EB8EAD1" w14:textId="77777777" w:rsidTr="004C28A4">
        <w:trPr>
          <w:trHeight w:val="240"/>
        </w:trPr>
        <w:tc>
          <w:tcPr>
            <w:tcW w:w="2863" w:type="dxa"/>
            <w:vMerge/>
          </w:tcPr>
          <w:p w14:paraId="2613BF1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E95ED4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38BCB18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9F3881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9E2E609" w14:textId="77777777" w:rsidTr="004C28A4">
        <w:trPr>
          <w:trHeight w:val="240"/>
        </w:trPr>
        <w:tc>
          <w:tcPr>
            <w:tcW w:w="2863" w:type="dxa"/>
            <w:vMerge/>
          </w:tcPr>
          <w:p w14:paraId="2715358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3B47C6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E1634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64E4D59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9D421E3" w14:textId="77777777" w:rsidTr="004C28A4">
        <w:trPr>
          <w:trHeight w:val="276"/>
        </w:trPr>
        <w:tc>
          <w:tcPr>
            <w:tcW w:w="2863" w:type="dxa"/>
            <w:vMerge w:val="restart"/>
            <w:shd w:val="clear" w:color="auto" w:fill="auto"/>
          </w:tcPr>
          <w:p w14:paraId="509FBB7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5.9 Нахождение оптимального результата с помощью производной в практических задачах</w:t>
            </w:r>
          </w:p>
        </w:tc>
        <w:tc>
          <w:tcPr>
            <w:tcW w:w="8335" w:type="dxa"/>
            <w:shd w:val="clear" w:color="auto" w:fill="auto"/>
          </w:tcPr>
          <w:p w14:paraId="1AE88A8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Times New Roman" w:hAnsi="Times New Roman" w:cs="Times New Roman"/>
                <w:b/>
                <w:spacing w:val="-2"/>
                <w:sz w:val="24"/>
                <w:lang w:val="ru-RU"/>
              </w:rPr>
              <w:t>Профессионально</w:t>
            </w:r>
            <w:r w:rsidRPr="00802709">
              <w:rPr>
                <w:rFonts w:ascii="Times New Roman" w:eastAsia="Times New Roman" w:hAnsi="Times New Roman" w:cs="Times New Roman"/>
                <w:b/>
                <w:spacing w:val="4"/>
                <w:sz w:val="24"/>
                <w:lang w:val="ru-RU"/>
              </w:rPr>
              <w:t xml:space="preserve"> </w:t>
            </w:r>
            <w:r w:rsidRPr="00802709">
              <w:rPr>
                <w:rFonts w:ascii="Times New Roman" w:eastAsia="Times New Roman" w:hAnsi="Times New Roman" w:cs="Times New Roman"/>
                <w:b/>
                <w:spacing w:val="-2"/>
                <w:sz w:val="24"/>
                <w:lang w:val="ru-RU"/>
              </w:rPr>
              <w:t>ориентированное</w:t>
            </w:r>
            <w:r w:rsidRPr="00802709">
              <w:rPr>
                <w:rFonts w:ascii="Times New Roman" w:eastAsia="Times New Roman" w:hAnsi="Times New Roman" w:cs="Times New Roman"/>
                <w:b/>
                <w:spacing w:val="10"/>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7"/>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6"/>
                <w:sz w:val="24"/>
                <w:lang w:val="ru-RU"/>
              </w:rPr>
              <w:t xml:space="preserve"> </w:t>
            </w:r>
            <w:r w:rsidRPr="00802709">
              <w:rPr>
                <w:rFonts w:ascii="Times New Roman" w:eastAsia="Times New Roman" w:hAnsi="Times New Roman" w:cs="Times New Roman"/>
                <w:b/>
                <w:spacing w:val="-2"/>
                <w:sz w:val="24"/>
                <w:lang w:val="ru-RU"/>
              </w:rPr>
              <w:t>прикладного</w:t>
            </w:r>
            <w:r w:rsidRPr="00802709">
              <w:rPr>
                <w:rFonts w:ascii="Times New Roman" w:eastAsia="Times New Roman" w:hAnsi="Times New Roman" w:cs="Times New Roman"/>
                <w:b/>
                <w:spacing w:val="7"/>
                <w:sz w:val="24"/>
                <w:lang w:val="ru-RU"/>
              </w:rPr>
              <w:t xml:space="preserve"> </w:t>
            </w:r>
            <w:r w:rsidRPr="00802709">
              <w:rPr>
                <w:rFonts w:ascii="Times New Roman" w:eastAsia="Times New Roman" w:hAnsi="Times New Roman" w:cs="Times New Roman"/>
                <w:b/>
                <w:spacing w:val="-2"/>
                <w:sz w:val="24"/>
                <w:lang w:val="ru-RU"/>
              </w:rPr>
              <w:t>модуля)</w:t>
            </w:r>
          </w:p>
        </w:tc>
        <w:tc>
          <w:tcPr>
            <w:tcW w:w="1304" w:type="dxa"/>
            <w:shd w:val="clear" w:color="auto" w:fill="auto"/>
          </w:tcPr>
          <w:p w14:paraId="6617D2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6/6</w:t>
            </w:r>
          </w:p>
        </w:tc>
        <w:tc>
          <w:tcPr>
            <w:tcW w:w="1985" w:type="dxa"/>
            <w:vMerge/>
            <w:shd w:val="clear" w:color="auto" w:fill="auto"/>
          </w:tcPr>
          <w:p w14:paraId="3AE261F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F270B59" w14:textId="77777777" w:rsidTr="004C28A4">
        <w:trPr>
          <w:trHeight w:val="276"/>
        </w:trPr>
        <w:tc>
          <w:tcPr>
            <w:tcW w:w="2863" w:type="dxa"/>
            <w:vMerge/>
          </w:tcPr>
          <w:p w14:paraId="7A24B1F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CCB586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Применение производной для нахождения наилучшего решения в прикладных задачах. Решение прикладных задач, в том числе социально-экономического и физического характера, средствами математического анализа</w:t>
            </w:r>
          </w:p>
        </w:tc>
        <w:tc>
          <w:tcPr>
            <w:tcW w:w="1304" w:type="dxa"/>
            <w:vMerge w:val="restart"/>
            <w:shd w:val="clear" w:color="auto" w:fill="auto"/>
            <w:vAlign w:val="bottom"/>
          </w:tcPr>
          <w:p w14:paraId="500AFF9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6</w:t>
            </w:r>
          </w:p>
        </w:tc>
        <w:tc>
          <w:tcPr>
            <w:tcW w:w="1985" w:type="dxa"/>
            <w:vMerge/>
            <w:shd w:val="clear" w:color="auto" w:fill="auto"/>
          </w:tcPr>
          <w:p w14:paraId="50FD440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870ED56" w14:textId="77777777" w:rsidTr="004C28A4">
        <w:trPr>
          <w:trHeight w:val="240"/>
        </w:trPr>
        <w:tc>
          <w:tcPr>
            <w:tcW w:w="2863" w:type="dxa"/>
            <w:vMerge/>
          </w:tcPr>
          <w:p w14:paraId="37EB0A2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EF17C8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12-14</w:t>
            </w:r>
          </w:p>
        </w:tc>
        <w:tc>
          <w:tcPr>
            <w:tcW w:w="1304" w:type="dxa"/>
            <w:vMerge/>
            <w:shd w:val="clear" w:color="auto" w:fill="auto"/>
          </w:tcPr>
          <w:p w14:paraId="2143BC6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EA0C3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1B5EA4F" w14:textId="77777777" w:rsidTr="004C28A4">
        <w:trPr>
          <w:trHeight w:val="240"/>
        </w:trPr>
        <w:tc>
          <w:tcPr>
            <w:tcW w:w="2863" w:type="dxa"/>
            <w:vMerge/>
          </w:tcPr>
          <w:p w14:paraId="5F4DD4F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7EF973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D89F00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3FC91EF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365C8A" w14:paraId="17823B40" w14:textId="77777777" w:rsidTr="004C28A4">
        <w:trPr>
          <w:trHeight w:val="240"/>
        </w:trPr>
        <w:tc>
          <w:tcPr>
            <w:tcW w:w="2863" w:type="dxa"/>
            <w:vMerge w:val="restart"/>
            <w:shd w:val="clear" w:color="auto" w:fill="auto"/>
          </w:tcPr>
          <w:p w14:paraId="5AEAA6D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5.10 </w:t>
            </w:r>
          </w:p>
          <w:p w14:paraId="770FBDF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задач. Производная функции, ее применение</w:t>
            </w:r>
          </w:p>
        </w:tc>
        <w:tc>
          <w:tcPr>
            <w:tcW w:w="8335" w:type="dxa"/>
            <w:shd w:val="clear" w:color="auto" w:fill="auto"/>
          </w:tcPr>
          <w:p w14:paraId="31F8164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157BA8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val="restart"/>
            <w:shd w:val="clear" w:color="auto" w:fill="auto"/>
          </w:tcPr>
          <w:p w14:paraId="662D4BEC" w14:textId="77777777" w:rsidR="00A3334D" w:rsidRPr="00802709" w:rsidRDefault="00A3334D"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Pr>
                <w:rFonts w:ascii="Times New Roman" w:eastAsia="Calibri" w:hAnsi="Times New Roman" w:cs="Times New Roman"/>
                <w:bCs/>
                <w:sz w:val="24"/>
                <w:szCs w:val="24"/>
                <w:lang w:val="ru-RU"/>
              </w:rPr>
              <w:t>; ЛР 02; ЛР.04; ЛР. 23; ЛР.30</w:t>
            </w:r>
          </w:p>
          <w:p w14:paraId="440539AB" w14:textId="77777777" w:rsidR="00802709" w:rsidRPr="00A3334D"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802709" w:rsidRPr="00802709" w14:paraId="6C5B5D4B" w14:textId="77777777" w:rsidTr="004C28A4">
        <w:trPr>
          <w:trHeight w:val="276"/>
        </w:trPr>
        <w:tc>
          <w:tcPr>
            <w:tcW w:w="2863" w:type="dxa"/>
            <w:vMerge/>
          </w:tcPr>
          <w:p w14:paraId="7A27CFD4" w14:textId="77777777" w:rsidR="00802709" w:rsidRPr="00A3334D"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8335" w:type="dxa"/>
            <w:shd w:val="clear" w:color="auto" w:fill="auto"/>
          </w:tcPr>
          <w:p w14:paraId="645CE0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Формулы и правила дифференцирования. Исследование функций с помощью производной. </w:t>
            </w:r>
            <w:r w:rsidRPr="00802709">
              <w:rPr>
                <w:rFonts w:ascii="Times New Roman" w:eastAsia="Calibri" w:hAnsi="Times New Roman" w:cs="Times New Roman"/>
                <w:bCs/>
                <w:sz w:val="24"/>
                <w:szCs w:val="24"/>
              </w:rPr>
              <w:t>Наибольшее и наименьшее значения функции</w:t>
            </w:r>
          </w:p>
        </w:tc>
        <w:tc>
          <w:tcPr>
            <w:tcW w:w="1304" w:type="dxa"/>
            <w:vMerge w:val="restart"/>
            <w:shd w:val="clear" w:color="auto" w:fill="auto"/>
            <w:vAlign w:val="bottom"/>
          </w:tcPr>
          <w:p w14:paraId="5A0DB7B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5B4E77E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E3F21D0" w14:textId="77777777" w:rsidTr="004C28A4">
        <w:trPr>
          <w:trHeight w:val="240"/>
        </w:trPr>
        <w:tc>
          <w:tcPr>
            <w:tcW w:w="2863" w:type="dxa"/>
            <w:vMerge/>
          </w:tcPr>
          <w:p w14:paraId="0816E7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1C7907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№5</w:t>
            </w:r>
          </w:p>
        </w:tc>
        <w:tc>
          <w:tcPr>
            <w:tcW w:w="1304" w:type="dxa"/>
            <w:vMerge/>
            <w:shd w:val="clear" w:color="auto" w:fill="auto"/>
          </w:tcPr>
          <w:p w14:paraId="0FFF16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4813E4D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F49D84A" w14:textId="77777777" w:rsidTr="004C28A4">
        <w:trPr>
          <w:trHeight w:val="240"/>
        </w:trPr>
        <w:tc>
          <w:tcPr>
            <w:tcW w:w="2863" w:type="dxa"/>
            <w:vMerge/>
          </w:tcPr>
          <w:p w14:paraId="1700FF4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C4D40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5AB11B5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Решить подготовительный вариант к контрольной работе №5 (работа над ошибками)</w:t>
            </w:r>
          </w:p>
        </w:tc>
        <w:tc>
          <w:tcPr>
            <w:tcW w:w="1304" w:type="dxa"/>
            <w:shd w:val="clear" w:color="auto" w:fill="auto"/>
          </w:tcPr>
          <w:p w14:paraId="5772971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621B604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365C8A" w14:paraId="611351B2" w14:textId="77777777" w:rsidTr="004C28A4">
        <w:trPr>
          <w:trHeight w:val="240"/>
        </w:trPr>
        <w:tc>
          <w:tcPr>
            <w:tcW w:w="11198" w:type="dxa"/>
            <w:gridSpan w:val="2"/>
            <w:shd w:val="clear" w:color="auto" w:fill="auto"/>
          </w:tcPr>
          <w:p w14:paraId="5EFB6D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6. Многогранники и тела вращения</w:t>
            </w:r>
          </w:p>
        </w:tc>
        <w:tc>
          <w:tcPr>
            <w:tcW w:w="1304" w:type="dxa"/>
            <w:shd w:val="clear" w:color="auto" w:fill="auto"/>
          </w:tcPr>
          <w:p w14:paraId="6EB0CA1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40/6</w:t>
            </w:r>
          </w:p>
        </w:tc>
        <w:tc>
          <w:tcPr>
            <w:tcW w:w="1985" w:type="dxa"/>
            <w:vMerge w:val="restart"/>
            <w:shd w:val="clear" w:color="auto" w:fill="auto"/>
            <w:vAlign w:val="center"/>
          </w:tcPr>
          <w:p w14:paraId="72C68C73" w14:textId="77777777" w:rsidR="00A3334D" w:rsidRPr="00802709" w:rsidRDefault="00A3334D"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Pr>
                <w:rFonts w:ascii="Times New Roman" w:eastAsia="Calibri" w:hAnsi="Times New Roman" w:cs="Times New Roman"/>
                <w:bCs/>
                <w:sz w:val="24"/>
                <w:szCs w:val="24"/>
                <w:lang w:val="ru-RU"/>
              </w:rPr>
              <w:t>; ЛР 02; ЛР.04; ЛР. 23; ЛР.30</w:t>
            </w:r>
          </w:p>
          <w:p w14:paraId="77A71D13" w14:textId="0E6A099A"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12385F7E" w14:textId="77777777" w:rsidTr="004C28A4">
        <w:trPr>
          <w:trHeight w:val="276"/>
        </w:trPr>
        <w:tc>
          <w:tcPr>
            <w:tcW w:w="2863" w:type="dxa"/>
            <w:vMerge w:val="restart"/>
            <w:shd w:val="clear" w:color="auto" w:fill="auto"/>
          </w:tcPr>
          <w:p w14:paraId="3D31F3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6.1 </w:t>
            </w:r>
            <w:r w:rsidRPr="00802709">
              <w:rPr>
                <w:rFonts w:ascii="Times New Roman" w:eastAsia="Times New Roman" w:hAnsi="Times New Roman" w:cs="Times New Roman"/>
                <w:spacing w:val="-2"/>
                <w:sz w:val="24"/>
              </w:rPr>
              <w:t>Многогранники</w:t>
            </w:r>
          </w:p>
        </w:tc>
        <w:tc>
          <w:tcPr>
            <w:tcW w:w="8335" w:type="dxa"/>
            <w:shd w:val="clear" w:color="auto" w:fill="auto"/>
          </w:tcPr>
          <w:p w14:paraId="4062ED0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2E2BA1B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5AE805E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7D10492" w14:textId="77777777" w:rsidTr="004C28A4">
        <w:trPr>
          <w:trHeight w:val="276"/>
        </w:trPr>
        <w:tc>
          <w:tcPr>
            <w:tcW w:w="2863" w:type="dxa"/>
            <w:vMerge/>
          </w:tcPr>
          <w:p w14:paraId="17B42B0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5E4A0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304" w:type="dxa"/>
            <w:vMerge w:val="restart"/>
            <w:shd w:val="clear" w:color="auto" w:fill="auto"/>
            <w:vAlign w:val="bottom"/>
          </w:tcPr>
          <w:p w14:paraId="5EECA9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383657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2B5A741" w14:textId="77777777" w:rsidTr="004C28A4">
        <w:trPr>
          <w:trHeight w:val="240"/>
        </w:trPr>
        <w:tc>
          <w:tcPr>
            <w:tcW w:w="2863" w:type="dxa"/>
            <w:vMerge/>
          </w:tcPr>
          <w:p w14:paraId="48A901C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6B5CD4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790765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C1953E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BEF7E14" w14:textId="77777777" w:rsidTr="004C28A4">
        <w:trPr>
          <w:trHeight w:val="240"/>
        </w:trPr>
        <w:tc>
          <w:tcPr>
            <w:tcW w:w="2863" w:type="dxa"/>
            <w:vMerge/>
          </w:tcPr>
          <w:p w14:paraId="1DDE41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2888F3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7BEBD127" w14:textId="5C20DA90"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20C3B5C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F21BA2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8BFEF7F" w14:textId="77777777" w:rsidTr="004C28A4">
        <w:trPr>
          <w:trHeight w:val="276"/>
        </w:trPr>
        <w:tc>
          <w:tcPr>
            <w:tcW w:w="2863" w:type="dxa"/>
            <w:vMerge w:val="restart"/>
            <w:shd w:val="clear" w:color="auto" w:fill="auto"/>
          </w:tcPr>
          <w:p w14:paraId="4DC48E2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6.2. </w:t>
            </w:r>
            <w:r w:rsidRPr="00802709">
              <w:rPr>
                <w:rFonts w:ascii="Times New Roman" w:eastAsia="Times New Roman" w:hAnsi="Times New Roman" w:cs="Times New Roman"/>
                <w:sz w:val="24"/>
                <w:lang w:val="ru-RU"/>
              </w:rPr>
              <w:t>Призма.</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Прямая и правильная призмы</w:t>
            </w:r>
          </w:p>
        </w:tc>
        <w:tc>
          <w:tcPr>
            <w:tcW w:w="8335" w:type="dxa"/>
            <w:shd w:val="clear" w:color="auto" w:fill="auto"/>
          </w:tcPr>
          <w:p w14:paraId="088EFDB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0A7ECC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3/-</w:t>
            </w:r>
          </w:p>
        </w:tc>
        <w:tc>
          <w:tcPr>
            <w:tcW w:w="1985" w:type="dxa"/>
            <w:vMerge/>
            <w:shd w:val="clear" w:color="auto" w:fill="auto"/>
          </w:tcPr>
          <w:p w14:paraId="7533A14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63E69A" w14:textId="77777777" w:rsidTr="004C28A4">
        <w:trPr>
          <w:trHeight w:val="276"/>
        </w:trPr>
        <w:tc>
          <w:tcPr>
            <w:tcW w:w="2863" w:type="dxa"/>
            <w:vMerge/>
          </w:tcPr>
          <w:p w14:paraId="5653C3F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69192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Призма: </w:t>
            </w:r>
            <w:r w:rsidRPr="00802709">
              <w:rPr>
                <w:rFonts w:ascii="Times New Roman" w:eastAsia="Times New Roman" w:hAnsi="Times New Roman" w:cs="Times New Roman"/>
                <w:sz w:val="24"/>
              </w:rPr>
              <w:t>n</w:t>
            </w:r>
            <w:r w:rsidRPr="00802709">
              <w:rPr>
                <w:rFonts w:ascii="Times New Roman" w:eastAsia="Times New Roman" w:hAnsi="Times New Roman" w:cs="Times New Roman"/>
                <w:sz w:val="24"/>
                <w:lang w:val="ru-RU"/>
              </w:rPr>
              <w:t xml:space="preserve">-угольная призма; грани и основания призмы; прямая и наклонная призмы; боковая и полная поверхность призмы. </w:t>
            </w:r>
            <w:r w:rsidRPr="00802709">
              <w:rPr>
                <w:rFonts w:ascii="Times New Roman" w:eastAsia="Times New Roman" w:hAnsi="Times New Roman" w:cs="Times New Roman"/>
                <w:sz w:val="24"/>
              </w:rPr>
              <w:t>Правильная призма. Ее сечение</w:t>
            </w:r>
          </w:p>
        </w:tc>
        <w:tc>
          <w:tcPr>
            <w:tcW w:w="1304" w:type="dxa"/>
            <w:vMerge w:val="restart"/>
            <w:shd w:val="clear" w:color="auto" w:fill="auto"/>
            <w:vAlign w:val="bottom"/>
          </w:tcPr>
          <w:p w14:paraId="79B2F1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0DFBD0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6D8F556" w14:textId="77777777" w:rsidTr="004C28A4">
        <w:trPr>
          <w:trHeight w:val="240"/>
        </w:trPr>
        <w:tc>
          <w:tcPr>
            <w:tcW w:w="2863" w:type="dxa"/>
            <w:vMerge/>
          </w:tcPr>
          <w:p w14:paraId="4D925D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322F38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6EE65B8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652858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3DE8BCF" w14:textId="77777777" w:rsidTr="004C28A4">
        <w:trPr>
          <w:trHeight w:val="240"/>
        </w:trPr>
        <w:tc>
          <w:tcPr>
            <w:tcW w:w="2863" w:type="dxa"/>
            <w:vMerge/>
          </w:tcPr>
          <w:p w14:paraId="7C48E30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33A1D8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1961ADD9" w14:textId="580DDDAD"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53571B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4FCC83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F84CFF9" w14:textId="77777777" w:rsidTr="004C28A4">
        <w:trPr>
          <w:trHeight w:val="240"/>
        </w:trPr>
        <w:tc>
          <w:tcPr>
            <w:tcW w:w="12502" w:type="dxa"/>
            <w:gridSpan w:val="3"/>
            <w:shd w:val="clear" w:color="auto" w:fill="auto"/>
          </w:tcPr>
          <w:p w14:paraId="3BA68620" w14:textId="77777777" w:rsidR="00802709" w:rsidRPr="00802709" w:rsidRDefault="00802709" w:rsidP="0080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
                <w:iCs/>
                <w:sz w:val="24"/>
                <w:szCs w:val="24"/>
              </w:rPr>
            </w:pPr>
            <w:r w:rsidRPr="00802709">
              <w:rPr>
                <w:rFonts w:ascii="Times New Roman" w:eastAsia="Calibri" w:hAnsi="Times New Roman" w:cs="Times New Roman"/>
                <w:b/>
                <w:i/>
                <w:iCs/>
                <w:sz w:val="24"/>
                <w:szCs w:val="24"/>
              </w:rPr>
              <w:t>2 семестр</w:t>
            </w:r>
          </w:p>
        </w:tc>
        <w:tc>
          <w:tcPr>
            <w:tcW w:w="1985" w:type="dxa"/>
            <w:vMerge/>
            <w:shd w:val="clear" w:color="auto" w:fill="auto"/>
          </w:tcPr>
          <w:p w14:paraId="7E74524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5C88B23" w14:textId="77777777" w:rsidTr="004C28A4">
        <w:trPr>
          <w:trHeight w:val="276"/>
        </w:trPr>
        <w:tc>
          <w:tcPr>
            <w:tcW w:w="2863" w:type="dxa"/>
            <w:vMerge w:val="restart"/>
            <w:shd w:val="clear" w:color="auto" w:fill="auto"/>
          </w:tcPr>
          <w:p w14:paraId="352B52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6.3 Параллелепипед, куб. </w:t>
            </w:r>
          </w:p>
        </w:tc>
        <w:tc>
          <w:tcPr>
            <w:tcW w:w="8335" w:type="dxa"/>
            <w:shd w:val="clear" w:color="auto" w:fill="auto"/>
          </w:tcPr>
          <w:p w14:paraId="59FD916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FC0B1B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4E6F10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FE1CC6D" w14:textId="77777777" w:rsidTr="004C28A4">
        <w:trPr>
          <w:trHeight w:val="276"/>
        </w:trPr>
        <w:tc>
          <w:tcPr>
            <w:tcW w:w="2863" w:type="dxa"/>
            <w:vMerge/>
          </w:tcPr>
          <w:p w14:paraId="498E76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959CD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Параллелепипед, прямоугольный параллелепипед и его свойства. </w:t>
            </w:r>
            <w:r w:rsidRPr="00802709">
              <w:rPr>
                <w:rFonts w:ascii="Times New Roman" w:eastAsia="Times New Roman" w:hAnsi="Times New Roman" w:cs="Times New Roman"/>
                <w:sz w:val="24"/>
              </w:rPr>
              <w:t xml:space="preserve">Куб. Сечение куба, </w:t>
            </w:r>
            <w:r w:rsidRPr="00802709">
              <w:rPr>
                <w:rFonts w:ascii="Times New Roman" w:eastAsia="Times New Roman" w:hAnsi="Times New Roman" w:cs="Times New Roman"/>
                <w:spacing w:val="-2"/>
                <w:sz w:val="24"/>
              </w:rPr>
              <w:t>параллелепипеда</w:t>
            </w:r>
          </w:p>
        </w:tc>
        <w:tc>
          <w:tcPr>
            <w:tcW w:w="1304" w:type="dxa"/>
            <w:vMerge w:val="restart"/>
            <w:shd w:val="clear" w:color="auto" w:fill="auto"/>
            <w:vAlign w:val="bottom"/>
          </w:tcPr>
          <w:p w14:paraId="0539500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2BFB7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DC663C8" w14:textId="77777777" w:rsidTr="004C28A4">
        <w:trPr>
          <w:trHeight w:val="240"/>
        </w:trPr>
        <w:tc>
          <w:tcPr>
            <w:tcW w:w="2863" w:type="dxa"/>
            <w:vMerge/>
          </w:tcPr>
          <w:p w14:paraId="646C3E1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797476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719A4F9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47EB6D2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6935494" w14:textId="77777777" w:rsidTr="004C28A4">
        <w:trPr>
          <w:trHeight w:val="240"/>
        </w:trPr>
        <w:tc>
          <w:tcPr>
            <w:tcW w:w="2863" w:type="dxa"/>
            <w:vMerge/>
          </w:tcPr>
          <w:p w14:paraId="2EEEAC8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55C70D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166270E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5992249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655D77D" w14:textId="77777777" w:rsidTr="004C28A4">
        <w:trPr>
          <w:trHeight w:val="276"/>
        </w:trPr>
        <w:tc>
          <w:tcPr>
            <w:tcW w:w="2863" w:type="dxa"/>
            <w:vMerge w:val="restart"/>
            <w:shd w:val="clear" w:color="auto" w:fill="auto"/>
          </w:tcPr>
          <w:p w14:paraId="6D209E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6.4 </w:t>
            </w:r>
            <w:r w:rsidRPr="00802709">
              <w:rPr>
                <w:rFonts w:ascii="Times New Roman" w:eastAsia="Times New Roman" w:hAnsi="Times New Roman" w:cs="Times New Roman"/>
                <w:sz w:val="24"/>
                <w:lang w:val="ru-RU"/>
              </w:rPr>
              <w:t xml:space="preserve">Пирамида. </w:t>
            </w:r>
            <w:r w:rsidRPr="00802709">
              <w:rPr>
                <w:rFonts w:ascii="Times New Roman" w:eastAsia="Times New Roman" w:hAnsi="Times New Roman" w:cs="Times New Roman"/>
                <w:spacing w:val="-2"/>
                <w:sz w:val="24"/>
                <w:lang w:val="ru-RU"/>
              </w:rPr>
              <w:t>Правильная</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пирамида. </w:t>
            </w:r>
            <w:r w:rsidRPr="00802709">
              <w:rPr>
                <w:rFonts w:ascii="Times New Roman" w:eastAsia="Times New Roman" w:hAnsi="Times New Roman" w:cs="Times New Roman"/>
                <w:sz w:val="24"/>
                <w:lang w:val="ru-RU"/>
              </w:rPr>
              <w:t>Усеченная пирамида</w:t>
            </w:r>
          </w:p>
        </w:tc>
        <w:tc>
          <w:tcPr>
            <w:tcW w:w="8335" w:type="dxa"/>
            <w:shd w:val="clear" w:color="auto" w:fill="auto"/>
          </w:tcPr>
          <w:p w14:paraId="177869E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01827C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05F8014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F8BAFF3" w14:textId="77777777" w:rsidTr="004C28A4">
        <w:trPr>
          <w:trHeight w:val="670"/>
        </w:trPr>
        <w:tc>
          <w:tcPr>
            <w:tcW w:w="2863" w:type="dxa"/>
            <w:vMerge/>
          </w:tcPr>
          <w:p w14:paraId="76389B7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4B07ED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Пирамида: </w:t>
            </w:r>
            <w:r w:rsidRPr="00802709">
              <w:rPr>
                <w:rFonts w:ascii="Times New Roman" w:eastAsia="Times New Roman" w:hAnsi="Times New Roman" w:cs="Times New Roman"/>
                <w:sz w:val="24"/>
              </w:rPr>
              <w:t>n</w:t>
            </w:r>
            <w:r w:rsidRPr="00802709">
              <w:rPr>
                <w:rFonts w:ascii="Times New Roman" w:eastAsia="Times New Roman" w:hAnsi="Times New Roman" w:cs="Times New Roman"/>
                <w:sz w:val="24"/>
                <w:lang w:val="ru-RU"/>
              </w:rPr>
              <w:t xml:space="preserve">-угольная пирамида, грани и основание пирамиды; боковая и полная поверхность пирамиды; правильная и усечённая пирамида. </w:t>
            </w:r>
            <w:r w:rsidRPr="00802709">
              <w:rPr>
                <w:rFonts w:ascii="Times New Roman" w:eastAsia="Times New Roman" w:hAnsi="Times New Roman" w:cs="Times New Roman"/>
                <w:sz w:val="24"/>
              </w:rPr>
              <w:t>Элементы пирамиды. Вычисление элементов многогранников: рёбра, диагонали, углы</w:t>
            </w:r>
          </w:p>
        </w:tc>
        <w:tc>
          <w:tcPr>
            <w:tcW w:w="1304" w:type="dxa"/>
            <w:vMerge w:val="restart"/>
            <w:shd w:val="clear" w:color="auto" w:fill="auto"/>
            <w:vAlign w:val="bottom"/>
          </w:tcPr>
          <w:p w14:paraId="31FE2DD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7F3216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61DCEC0" w14:textId="77777777" w:rsidTr="004C28A4">
        <w:trPr>
          <w:trHeight w:val="240"/>
        </w:trPr>
        <w:tc>
          <w:tcPr>
            <w:tcW w:w="2863" w:type="dxa"/>
            <w:vMerge/>
          </w:tcPr>
          <w:p w14:paraId="6CE9C0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E9B91D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113729F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C50E2E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6CB1B74" w14:textId="77777777" w:rsidTr="004C28A4">
        <w:trPr>
          <w:trHeight w:val="240"/>
        </w:trPr>
        <w:tc>
          <w:tcPr>
            <w:tcW w:w="2863" w:type="dxa"/>
            <w:vMerge/>
          </w:tcPr>
          <w:p w14:paraId="109167E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54AEB3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162DA97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70CA2A7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E943C68" w14:textId="77777777" w:rsidTr="004C28A4">
        <w:trPr>
          <w:trHeight w:val="276"/>
        </w:trPr>
        <w:tc>
          <w:tcPr>
            <w:tcW w:w="2863" w:type="dxa"/>
            <w:vMerge w:val="restart"/>
            <w:shd w:val="clear" w:color="auto" w:fill="auto"/>
          </w:tcPr>
          <w:p w14:paraId="08E8E1E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6.5 </w:t>
            </w:r>
            <w:r w:rsidRPr="00802709">
              <w:rPr>
                <w:rFonts w:ascii="Times New Roman" w:eastAsia="Times New Roman" w:hAnsi="Times New Roman" w:cs="Times New Roman"/>
                <w:sz w:val="24"/>
                <w:lang w:val="ru-RU"/>
              </w:rPr>
              <w:t xml:space="preserve">Боковая и полная </w:t>
            </w:r>
            <w:r w:rsidRPr="00802709">
              <w:rPr>
                <w:rFonts w:ascii="Times New Roman" w:eastAsia="Times New Roman" w:hAnsi="Times New Roman" w:cs="Times New Roman"/>
                <w:spacing w:val="-2"/>
                <w:sz w:val="24"/>
                <w:lang w:val="ru-RU"/>
              </w:rPr>
              <w:t>поверхность</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призмы, пирамиды</w:t>
            </w:r>
          </w:p>
        </w:tc>
        <w:tc>
          <w:tcPr>
            <w:tcW w:w="8335" w:type="dxa"/>
            <w:shd w:val="clear" w:color="auto" w:fill="auto"/>
          </w:tcPr>
          <w:p w14:paraId="692FD7B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B73CED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54D3DB6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A3B6E9B" w14:textId="77777777" w:rsidTr="004C28A4">
        <w:trPr>
          <w:trHeight w:val="276"/>
        </w:trPr>
        <w:tc>
          <w:tcPr>
            <w:tcW w:w="2863" w:type="dxa"/>
            <w:vMerge/>
          </w:tcPr>
          <w:p w14:paraId="77DE3AA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37CB6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1304" w:type="dxa"/>
            <w:vMerge w:val="restart"/>
            <w:shd w:val="clear" w:color="auto" w:fill="auto"/>
            <w:vAlign w:val="bottom"/>
          </w:tcPr>
          <w:p w14:paraId="02635F3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39486AF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2E56A56" w14:textId="77777777" w:rsidTr="004C28A4">
        <w:trPr>
          <w:trHeight w:val="336"/>
        </w:trPr>
        <w:tc>
          <w:tcPr>
            <w:tcW w:w="2863" w:type="dxa"/>
            <w:vMerge/>
          </w:tcPr>
          <w:p w14:paraId="450EEC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898986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tcBorders>
              <w:bottom w:val="single" w:sz="4" w:space="0" w:color="000000"/>
            </w:tcBorders>
            <w:shd w:val="clear" w:color="auto" w:fill="auto"/>
          </w:tcPr>
          <w:p w14:paraId="411C99C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144AE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EF214F2" w14:textId="77777777" w:rsidTr="004C28A4">
        <w:trPr>
          <w:trHeight w:val="336"/>
        </w:trPr>
        <w:tc>
          <w:tcPr>
            <w:tcW w:w="2863" w:type="dxa"/>
            <w:vMerge/>
          </w:tcPr>
          <w:p w14:paraId="762D490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258349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tcBorders>
              <w:bottom w:val="single" w:sz="4" w:space="0" w:color="000000"/>
            </w:tcBorders>
            <w:shd w:val="clear" w:color="auto" w:fill="auto"/>
          </w:tcPr>
          <w:p w14:paraId="4CE5650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761D3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3082C4E" w14:textId="77777777" w:rsidTr="004C28A4">
        <w:trPr>
          <w:trHeight w:val="276"/>
        </w:trPr>
        <w:tc>
          <w:tcPr>
            <w:tcW w:w="2863" w:type="dxa"/>
            <w:vMerge w:val="restart"/>
            <w:shd w:val="clear" w:color="auto" w:fill="auto"/>
          </w:tcPr>
          <w:p w14:paraId="481A41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6.6 </w:t>
            </w:r>
            <w:r w:rsidRPr="00802709">
              <w:rPr>
                <w:rFonts w:ascii="Times New Roman" w:eastAsia="Times New Roman" w:hAnsi="Times New Roman" w:cs="Times New Roman"/>
                <w:sz w:val="24"/>
                <w:lang w:val="ru-RU"/>
              </w:rPr>
              <w:t>Движение в пространстве. Симметрия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в пространстве</w:t>
            </w:r>
          </w:p>
        </w:tc>
        <w:tc>
          <w:tcPr>
            <w:tcW w:w="8335" w:type="dxa"/>
            <w:shd w:val="clear" w:color="auto" w:fill="auto"/>
          </w:tcPr>
          <w:p w14:paraId="324E128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829838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1/-</w:t>
            </w:r>
          </w:p>
        </w:tc>
        <w:tc>
          <w:tcPr>
            <w:tcW w:w="1985" w:type="dxa"/>
            <w:vMerge/>
            <w:shd w:val="clear" w:color="auto" w:fill="auto"/>
          </w:tcPr>
          <w:p w14:paraId="6BA7E4F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A126128" w14:textId="77777777" w:rsidTr="004C28A4">
        <w:trPr>
          <w:trHeight w:val="276"/>
        </w:trPr>
        <w:tc>
          <w:tcPr>
            <w:tcW w:w="2863" w:type="dxa"/>
            <w:vMerge/>
          </w:tcPr>
          <w:p w14:paraId="0B986B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1722B4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Движение в пространстве. Симметрия в пространстве: симметрия относительно точки, прямой, плоскости. </w:t>
            </w:r>
            <w:r w:rsidRPr="00802709">
              <w:rPr>
                <w:rFonts w:ascii="Times New Roman" w:eastAsia="Calibri" w:hAnsi="Times New Roman" w:cs="Times New Roman"/>
                <w:bCs/>
                <w:sz w:val="24"/>
                <w:szCs w:val="24"/>
              </w:rPr>
              <w:t>Элементы симметрии в пирамидах, параллелепипедах</w:t>
            </w:r>
          </w:p>
        </w:tc>
        <w:tc>
          <w:tcPr>
            <w:tcW w:w="1304" w:type="dxa"/>
            <w:vMerge w:val="restart"/>
            <w:shd w:val="clear" w:color="auto" w:fill="auto"/>
            <w:vAlign w:val="bottom"/>
          </w:tcPr>
          <w:p w14:paraId="43F359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69BC5B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9D1129D" w14:textId="77777777" w:rsidTr="004C28A4">
        <w:trPr>
          <w:trHeight w:val="20"/>
        </w:trPr>
        <w:tc>
          <w:tcPr>
            <w:tcW w:w="2863" w:type="dxa"/>
            <w:vMerge/>
          </w:tcPr>
          <w:p w14:paraId="2E26294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90B4CD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11905E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A7C9E4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77B8852" w14:textId="77777777" w:rsidTr="004C28A4">
        <w:trPr>
          <w:trHeight w:val="20"/>
        </w:trPr>
        <w:tc>
          <w:tcPr>
            <w:tcW w:w="2863" w:type="dxa"/>
            <w:vMerge/>
          </w:tcPr>
          <w:p w14:paraId="74C3DE6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9393A8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386ACE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20A3D05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45C2CDF" w14:textId="77777777" w:rsidTr="004C28A4">
        <w:trPr>
          <w:trHeight w:val="276"/>
        </w:trPr>
        <w:tc>
          <w:tcPr>
            <w:tcW w:w="2863" w:type="dxa"/>
            <w:vMerge w:val="restart"/>
            <w:shd w:val="clear" w:color="auto" w:fill="auto"/>
          </w:tcPr>
          <w:p w14:paraId="692983E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6.7 </w:t>
            </w:r>
            <w:r w:rsidRPr="00802709">
              <w:rPr>
                <w:rFonts w:ascii="Times New Roman" w:eastAsia="Times New Roman" w:hAnsi="Times New Roman" w:cs="Times New Roman"/>
                <w:spacing w:val="-2"/>
                <w:sz w:val="24"/>
                <w:lang w:val="ru-RU"/>
              </w:rPr>
              <w:t xml:space="preserve">Правильные </w:t>
            </w:r>
            <w:r w:rsidRPr="00802709">
              <w:rPr>
                <w:rFonts w:ascii="Times New Roman" w:eastAsia="Times New Roman" w:hAnsi="Times New Roman" w:cs="Times New Roman"/>
                <w:sz w:val="24"/>
                <w:lang w:val="ru-RU"/>
              </w:rPr>
              <w:t>многогранники, их свойства</w:t>
            </w:r>
          </w:p>
        </w:tc>
        <w:tc>
          <w:tcPr>
            <w:tcW w:w="8335" w:type="dxa"/>
            <w:shd w:val="clear" w:color="auto" w:fill="auto"/>
          </w:tcPr>
          <w:p w14:paraId="78B65E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075370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iCs/>
                <w:sz w:val="24"/>
                <w:szCs w:val="24"/>
              </w:rPr>
              <w:t>1/-</w:t>
            </w:r>
          </w:p>
        </w:tc>
        <w:tc>
          <w:tcPr>
            <w:tcW w:w="1985" w:type="dxa"/>
            <w:vMerge/>
            <w:shd w:val="clear" w:color="auto" w:fill="auto"/>
          </w:tcPr>
          <w:p w14:paraId="2711790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CB455A1" w14:textId="77777777" w:rsidTr="004C28A4">
        <w:trPr>
          <w:trHeight w:val="502"/>
        </w:trPr>
        <w:tc>
          <w:tcPr>
            <w:tcW w:w="2863" w:type="dxa"/>
            <w:vMerge/>
          </w:tcPr>
          <w:p w14:paraId="3F325D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A38CB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многогранниках:</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октаэдр,</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додекаэдр</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10"/>
                <w:sz w:val="24"/>
                <w:lang w:val="ru-RU"/>
              </w:rPr>
              <w:t xml:space="preserve"> </w:t>
            </w:r>
            <w:r w:rsidRPr="00802709">
              <w:rPr>
                <w:rFonts w:ascii="Times New Roman" w:eastAsia="Times New Roman" w:hAnsi="Times New Roman" w:cs="Times New Roman"/>
                <w:sz w:val="24"/>
                <w:lang w:val="ru-RU"/>
              </w:rPr>
              <w:t>икосаэдр.</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Движение</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 xml:space="preserve">пространстве. </w:t>
            </w:r>
            <w:r w:rsidRPr="00802709">
              <w:rPr>
                <w:rFonts w:ascii="Times New Roman" w:eastAsia="Times New Roman" w:hAnsi="Times New Roman" w:cs="Times New Roman"/>
                <w:sz w:val="24"/>
              </w:rPr>
              <w:t>Элементы симметрии в правильных многогранниках</w:t>
            </w:r>
          </w:p>
        </w:tc>
        <w:tc>
          <w:tcPr>
            <w:tcW w:w="1304" w:type="dxa"/>
            <w:vMerge w:val="restart"/>
            <w:shd w:val="clear" w:color="auto" w:fill="auto"/>
            <w:vAlign w:val="bottom"/>
          </w:tcPr>
          <w:p w14:paraId="3FE26C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6C607D5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FA36418" w14:textId="77777777" w:rsidTr="004C28A4">
        <w:trPr>
          <w:trHeight w:val="20"/>
        </w:trPr>
        <w:tc>
          <w:tcPr>
            <w:tcW w:w="2863" w:type="dxa"/>
            <w:vMerge/>
          </w:tcPr>
          <w:p w14:paraId="3D45ED2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EA8186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1BD37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p>
        </w:tc>
        <w:tc>
          <w:tcPr>
            <w:tcW w:w="1985" w:type="dxa"/>
            <w:vMerge/>
            <w:shd w:val="clear" w:color="auto" w:fill="auto"/>
          </w:tcPr>
          <w:p w14:paraId="6312B47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96865D8" w14:textId="77777777" w:rsidTr="004C28A4">
        <w:trPr>
          <w:trHeight w:val="20"/>
        </w:trPr>
        <w:tc>
          <w:tcPr>
            <w:tcW w:w="2863" w:type="dxa"/>
            <w:vMerge/>
          </w:tcPr>
          <w:p w14:paraId="1A43E58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9C858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5ECDAF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sidRPr="00802709">
              <w:rPr>
                <w:rFonts w:ascii="Times New Roman" w:eastAsia="Calibri" w:hAnsi="Times New Roman" w:cs="Times New Roman"/>
                <w:bCs/>
                <w:iCs/>
                <w:sz w:val="24"/>
                <w:szCs w:val="24"/>
              </w:rPr>
              <w:t>-</w:t>
            </w:r>
          </w:p>
        </w:tc>
        <w:tc>
          <w:tcPr>
            <w:tcW w:w="1985" w:type="dxa"/>
            <w:vMerge/>
            <w:shd w:val="clear" w:color="auto" w:fill="auto"/>
          </w:tcPr>
          <w:p w14:paraId="7A9A38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31BF0B7" w14:textId="77777777" w:rsidTr="004C28A4">
        <w:trPr>
          <w:trHeight w:val="276"/>
        </w:trPr>
        <w:tc>
          <w:tcPr>
            <w:tcW w:w="2863" w:type="dxa"/>
            <w:vMerge w:val="restart"/>
            <w:shd w:val="clear" w:color="auto" w:fill="auto"/>
          </w:tcPr>
          <w:p w14:paraId="0517BBC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6.8 </w:t>
            </w:r>
            <w:r w:rsidRPr="00802709">
              <w:rPr>
                <w:rFonts w:ascii="Times New Roman" w:eastAsia="Times New Roman" w:hAnsi="Times New Roman" w:cs="Times New Roman"/>
                <w:sz w:val="24"/>
                <w:lang w:val="ru-RU"/>
              </w:rPr>
              <w:t>Движение в пространстве. Симметрия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в профессиональных задачах</w:t>
            </w:r>
          </w:p>
        </w:tc>
        <w:tc>
          <w:tcPr>
            <w:tcW w:w="8335" w:type="dxa"/>
            <w:shd w:val="clear" w:color="auto" w:fill="auto"/>
          </w:tcPr>
          <w:p w14:paraId="7A8A9B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Профессионально ориентированное содержание (содержание прикладного модуля)</w:t>
            </w:r>
          </w:p>
        </w:tc>
        <w:tc>
          <w:tcPr>
            <w:tcW w:w="1304" w:type="dxa"/>
            <w:shd w:val="clear" w:color="auto" w:fill="auto"/>
          </w:tcPr>
          <w:p w14:paraId="328F916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2/2</w:t>
            </w:r>
          </w:p>
        </w:tc>
        <w:tc>
          <w:tcPr>
            <w:tcW w:w="1985" w:type="dxa"/>
            <w:vMerge/>
            <w:shd w:val="clear" w:color="auto" w:fill="auto"/>
          </w:tcPr>
          <w:p w14:paraId="48C906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709273A" w14:textId="77777777" w:rsidTr="004C28A4">
        <w:trPr>
          <w:trHeight w:val="276"/>
        </w:trPr>
        <w:tc>
          <w:tcPr>
            <w:tcW w:w="2863" w:type="dxa"/>
            <w:vMerge/>
          </w:tcPr>
          <w:p w14:paraId="41EE79E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4C7F34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Симметрия</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природе,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архитектуре,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технике,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быту,</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профессии.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Использование движений в пространстве при решении профессиональных задач</w:t>
            </w:r>
          </w:p>
        </w:tc>
        <w:tc>
          <w:tcPr>
            <w:tcW w:w="1304" w:type="dxa"/>
            <w:vMerge w:val="restart"/>
            <w:shd w:val="clear" w:color="auto" w:fill="auto"/>
            <w:vAlign w:val="bottom"/>
          </w:tcPr>
          <w:p w14:paraId="35CBD8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82AA5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F1FE1B0" w14:textId="77777777" w:rsidTr="004C28A4">
        <w:trPr>
          <w:trHeight w:val="20"/>
        </w:trPr>
        <w:tc>
          <w:tcPr>
            <w:tcW w:w="2863" w:type="dxa"/>
            <w:vMerge/>
          </w:tcPr>
          <w:p w14:paraId="4532AC5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4098DD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15</w:t>
            </w:r>
          </w:p>
        </w:tc>
        <w:tc>
          <w:tcPr>
            <w:tcW w:w="1304" w:type="dxa"/>
            <w:vMerge/>
            <w:shd w:val="clear" w:color="auto" w:fill="auto"/>
          </w:tcPr>
          <w:p w14:paraId="3D9473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32BB73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B4470FE" w14:textId="77777777" w:rsidTr="004C28A4">
        <w:trPr>
          <w:trHeight w:val="20"/>
        </w:trPr>
        <w:tc>
          <w:tcPr>
            <w:tcW w:w="2863" w:type="dxa"/>
            <w:vMerge/>
          </w:tcPr>
          <w:p w14:paraId="452205B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5411F3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E5802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416ADA4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1170832" w14:textId="77777777" w:rsidTr="004C28A4">
        <w:trPr>
          <w:trHeight w:val="276"/>
        </w:trPr>
        <w:tc>
          <w:tcPr>
            <w:tcW w:w="2863" w:type="dxa"/>
            <w:vMerge w:val="restart"/>
            <w:shd w:val="clear" w:color="auto" w:fill="auto"/>
          </w:tcPr>
          <w:p w14:paraId="4BAF97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6.9 </w:t>
            </w:r>
            <w:r w:rsidRPr="00802709">
              <w:rPr>
                <w:rFonts w:ascii="Times New Roman" w:eastAsia="Times New Roman" w:hAnsi="Times New Roman" w:cs="Times New Roman"/>
                <w:sz w:val="24"/>
                <w:lang w:val="ru-RU"/>
              </w:rPr>
              <w:t>Цилиндр,</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 xml:space="preserve">его составляющие. Сечение </w:t>
            </w:r>
            <w:r w:rsidRPr="00802709">
              <w:rPr>
                <w:rFonts w:ascii="Times New Roman" w:eastAsia="Times New Roman" w:hAnsi="Times New Roman" w:cs="Times New Roman"/>
                <w:spacing w:val="-2"/>
                <w:sz w:val="24"/>
                <w:lang w:val="ru-RU"/>
              </w:rPr>
              <w:t>цилиндра</w:t>
            </w:r>
          </w:p>
        </w:tc>
        <w:tc>
          <w:tcPr>
            <w:tcW w:w="8335" w:type="dxa"/>
            <w:shd w:val="clear" w:color="auto" w:fill="auto"/>
          </w:tcPr>
          <w:p w14:paraId="2A5940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D0B50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76128F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E491FE2" w14:textId="77777777" w:rsidTr="004C28A4">
        <w:trPr>
          <w:trHeight w:val="276"/>
        </w:trPr>
        <w:tc>
          <w:tcPr>
            <w:tcW w:w="2863" w:type="dxa"/>
            <w:vMerge/>
          </w:tcPr>
          <w:p w14:paraId="2BA24E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C9A9FBA" w14:textId="77777777" w:rsidR="00802709" w:rsidRPr="00802709" w:rsidRDefault="00802709" w:rsidP="004C28A4">
            <w:pPr>
              <w:widowControl w:val="0"/>
              <w:spacing w:after="0" w:line="240" w:lineRule="auto"/>
              <w:ind w:left="105" w:right="102"/>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Цилиндрическая поверхность, образующие цилиндрической поверхности, ось цилиндрической</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поверхности.</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Цилиндр:</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основания</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боковая</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поверхность,</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образующая и ось; площадь боковой и полной поверхности. Изображение цилиндра на плоскости. Развёртка</w:t>
            </w:r>
            <w:r w:rsidRPr="00802709">
              <w:rPr>
                <w:rFonts w:ascii="Times New Roman" w:eastAsia="Times New Roman" w:hAnsi="Times New Roman" w:cs="Times New Roman"/>
                <w:spacing w:val="70"/>
                <w:sz w:val="24"/>
                <w:lang w:val="ru-RU"/>
              </w:rPr>
              <w:t xml:space="preserve"> </w:t>
            </w:r>
            <w:r w:rsidRPr="00802709">
              <w:rPr>
                <w:rFonts w:ascii="Times New Roman" w:eastAsia="Times New Roman" w:hAnsi="Times New Roman" w:cs="Times New Roman"/>
                <w:sz w:val="24"/>
                <w:lang w:val="ru-RU"/>
              </w:rPr>
              <w:t>цилиндра.</w:t>
            </w:r>
            <w:r w:rsidRPr="00802709">
              <w:rPr>
                <w:rFonts w:ascii="Times New Roman" w:eastAsia="Times New Roman" w:hAnsi="Times New Roman" w:cs="Times New Roman"/>
                <w:spacing w:val="71"/>
                <w:sz w:val="24"/>
                <w:lang w:val="ru-RU"/>
              </w:rPr>
              <w:t xml:space="preserve"> </w:t>
            </w:r>
            <w:r w:rsidRPr="00802709">
              <w:rPr>
                <w:rFonts w:ascii="Times New Roman" w:eastAsia="Times New Roman" w:hAnsi="Times New Roman" w:cs="Times New Roman"/>
                <w:sz w:val="24"/>
                <w:lang w:val="ru-RU"/>
              </w:rPr>
              <w:t>Сечения</w:t>
            </w:r>
            <w:r w:rsidRPr="00802709">
              <w:rPr>
                <w:rFonts w:ascii="Times New Roman" w:eastAsia="Times New Roman" w:hAnsi="Times New Roman" w:cs="Times New Roman"/>
                <w:spacing w:val="71"/>
                <w:sz w:val="24"/>
                <w:lang w:val="ru-RU"/>
              </w:rPr>
              <w:t xml:space="preserve">  </w:t>
            </w:r>
            <w:r w:rsidRPr="00802709">
              <w:rPr>
                <w:rFonts w:ascii="Times New Roman" w:eastAsia="Times New Roman" w:hAnsi="Times New Roman" w:cs="Times New Roman"/>
                <w:sz w:val="24"/>
                <w:lang w:val="ru-RU"/>
              </w:rPr>
              <w:t>цилиндра</w:t>
            </w:r>
            <w:r w:rsidRPr="00802709">
              <w:rPr>
                <w:rFonts w:ascii="Times New Roman" w:eastAsia="Times New Roman" w:hAnsi="Times New Roman" w:cs="Times New Roman"/>
                <w:spacing w:val="70"/>
                <w:sz w:val="24"/>
                <w:lang w:val="ru-RU"/>
              </w:rPr>
              <w:t xml:space="preserve"> </w:t>
            </w:r>
            <w:r w:rsidRPr="00802709">
              <w:rPr>
                <w:rFonts w:ascii="Times New Roman" w:eastAsia="Times New Roman" w:hAnsi="Times New Roman" w:cs="Times New Roman"/>
                <w:sz w:val="24"/>
                <w:lang w:val="ru-RU"/>
              </w:rPr>
              <w:t>(плоскостью,</w:t>
            </w:r>
            <w:r w:rsidRPr="00802709">
              <w:rPr>
                <w:rFonts w:ascii="Times New Roman" w:eastAsia="Times New Roman" w:hAnsi="Times New Roman" w:cs="Times New Roman"/>
                <w:spacing w:val="70"/>
                <w:sz w:val="24"/>
                <w:lang w:val="ru-RU"/>
              </w:rPr>
              <w:t xml:space="preserve"> </w:t>
            </w:r>
            <w:r w:rsidRPr="00802709">
              <w:rPr>
                <w:rFonts w:ascii="Times New Roman" w:eastAsia="Times New Roman" w:hAnsi="Times New Roman" w:cs="Times New Roman"/>
                <w:sz w:val="24"/>
                <w:lang w:val="ru-RU"/>
              </w:rPr>
              <w:t>параллельной</w:t>
            </w:r>
            <w:r w:rsidRPr="00802709">
              <w:rPr>
                <w:rFonts w:ascii="Times New Roman" w:eastAsia="Times New Roman" w:hAnsi="Times New Roman" w:cs="Times New Roman"/>
                <w:spacing w:val="70"/>
                <w:sz w:val="24"/>
                <w:lang w:val="ru-RU"/>
              </w:rPr>
              <w:t xml:space="preserve"> </w:t>
            </w:r>
            <w:r w:rsidRPr="00802709">
              <w:rPr>
                <w:rFonts w:ascii="Times New Roman" w:eastAsia="Times New Roman" w:hAnsi="Times New Roman" w:cs="Times New Roman"/>
                <w:sz w:val="24"/>
                <w:lang w:val="ru-RU"/>
              </w:rPr>
              <w:t>или перпендикулярной</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z w:val="24"/>
                <w:lang w:val="ru-RU"/>
              </w:rPr>
              <w:t>оси</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pacing w:val="-2"/>
                <w:sz w:val="24"/>
                <w:lang w:val="ru-RU"/>
              </w:rPr>
              <w:t>цилиндра)</w:t>
            </w:r>
          </w:p>
        </w:tc>
        <w:tc>
          <w:tcPr>
            <w:tcW w:w="1304" w:type="dxa"/>
            <w:vMerge w:val="restart"/>
            <w:shd w:val="clear" w:color="auto" w:fill="auto"/>
            <w:vAlign w:val="bottom"/>
          </w:tcPr>
          <w:p w14:paraId="22EE4E1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2B3729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825F6F3" w14:textId="77777777" w:rsidTr="004C28A4">
        <w:trPr>
          <w:trHeight w:val="20"/>
        </w:trPr>
        <w:tc>
          <w:tcPr>
            <w:tcW w:w="2863" w:type="dxa"/>
            <w:vMerge/>
          </w:tcPr>
          <w:p w14:paraId="5659145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26E358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490879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53472D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F74851C" w14:textId="77777777" w:rsidTr="004C28A4">
        <w:trPr>
          <w:trHeight w:val="20"/>
        </w:trPr>
        <w:tc>
          <w:tcPr>
            <w:tcW w:w="2863" w:type="dxa"/>
            <w:vMerge/>
          </w:tcPr>
          <w:p w14:paraId="537F8A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EE353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2189F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5A8954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B55559A" w14:textId="77777777" w:rsidTr="004C28A4">
        <w:trPr>
          <w:trHeight w:val="276"/>
        </w:trPr>
        <w:tc>
          <w:tcPr>
            <w:tcW w:w="2863" w:type="dxa"/>
            <w:vMerge w:val="restart"/>
            <w:shd w:val="clear" w:color="auto" w:fill="auto"/>
          </w:tcPr>
          <w:p w14:paraId="342370B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6.10 </w:t>
            </w:r>
            <w:r w:rsidRPr="00802709">
              <w:rPr>
                <w:rFonts w:ascii="Times New Roman" w:eastAsia="Times New Roman" w:hAnsi="Times New Roman" w:cs="Times New Roman"/>
                <w:spacing w:val="-2"/>
                <w:sz w:val="24"/>
                <w:lang w:val="ru-RU"/>
              </w:rPr>
              <w:t xml:space="preserve">Конус, </w:t>
            </w:r>
            <w:r w:rsidRPr="00802709">
              <w:rPr>
                <w:rFonts w:ascii="Times New Roman" w:eastAsia="Times New Roman" w:hAnsi="Times New Roman" w:cs="Times New Roman"/>
                <w:sz w:val="24"/>
                <w:lang w:val="ru-RU"/>
              </w:rPr>
              <w:t xml:space="preserve">его составляющие. Сечение </w:t>
            </w:r>
            <w:r w:rsidRPr="00802709">
              <w:rPr>
                <w:rFonts w:ascii="Times New Roman" w:eastAsia="Times New Roman" w:hAnsi="Times New Roman" w:cs="Times New Roman"/>
                <w:spacing w:val="-2"/>
                <w:sz w:val="24"/>
                <w:lang w:val="ru-RU"/>
              </w:rPr>
              <w:t>конуса</w:t>
            </w:r>
          </w:p>
        </w:tc>
        <w:tc>
          <w:tcPr>
            <w:tcW w:w="8335" w:type="dxa"/>
            <w:shd w:val="clear" w:color="auto" w:fill="auto"/>
          </w:tcPr>
          <w:p w14:paraId="4EA80BE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1FDD543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802709">
              <w:rPr>
                <w:rFonts w:ascii="Times New Roman" w:eastAsia="Calibri" w:hAnsi="Times New Roman" w:cs="Times New Roman"/>
                <w:b/>
                <w:iCs/>
                <w:sz w:val="24"/>
                <w:szCs w:val="24"/>
              </w:rPr>
              <w:t>3/-</w:t>
            </w:r>
          </w:p>
        </w:tc>
        <w:tc>
          <w:tcPr>
            <w:tcW w:w="1985" w:type="dxa"/>
            <w:vMerge/>
            <w:shd w:val="clear" w:color="auto" w:fill="auto"/>
          </w:tcPr>
          <w:p w14:paraId="08F49DC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68663C6" w14:textId="77777777" w:rsidTr="004C28A4">
        <w:trPr>
          <w:trHeight w:val="276"/>
        </w:trPr>
        <w:tc>
          <w:tcPr>
            <w:tcW w:w="2863" w:type="dxa"/>
            <w:vMerge/>
          </w:tcPr>
          <w:p w14:paraId="03C1AFE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8867B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1304" w:type="dxa"/>
            <w:vMerge w:val="restart"/>
            <w:shd w:val="clear" w:color="auto" w:fill="auto"/>
            <w:vAlign w:val="bottom"/>
          </w:tcPr>
          <w:p w14:paraId="1A4EE2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5F5D39F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B2D90F4" w14:textId="77777777" w:rsidTr="004C28A4">
        <w:trPr>
          <w:trHeight w:val="20"/>
        </w:trPr>
        <w:tc>
          <w:tcPr>
            <w:tcW w:w="2863" w:type="dxa"/>
            <w:vMerge/>
          </w:tcPr>
          <w:p w14:paraId="3CAE53A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6CB4A3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3FEBDE9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p>
        </w:tc>
        <w:tc>
          <w:tcPr>
            <w:tcW w:w="1985" w:type="dxa"/>
            <w:vMerge/>
            <w:shd w:val="clear" w:color="auto" w:fill="auto"/>
          </w:tcPr>
          <w:p w14:paraId="56C6942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77D9644" w14:textId="77777777" w:rsidTr="004C28A4">
        <w:trPr>
          <w:trHeight w:val="20"/>
        </w:trPr>
        <w:tc>
          <w:tcPr>
            <w:tcW w:w="2863" w:type="dxa"/>
            <w:vMerge/>
          </w:tcPr>
          <w:p w14:paraId="3E1EA7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91632B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23A35D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Изготовить 2 модели конуса различной размерности. </w:t>
            </w:r>
            <w:r w:rsidRPr="00802709">
              <w:rPr>
                <w:rFonts w:ascii="Times New Roman" w:eastAsia="Calibri" w:hAnsi="Times New Roman" w:cs="Times New Roman"/>
                <w:bCs/>
                <w:sz w:val="24"/>
                <w:szCs w:val="24"/>
              </w:rPr>
              <w:t>Вычислить их площадь поверхности</w:t>
            </w:r>
          </w:p>
        </w:tc>
        <w:tc>
          <w:tcPr>
            <w:tcW w:w="1304" w:type="dxa"/>
            <w:shd w:val="clear" w:color="auto" w:fill="auto"/>
          </w:tcPr>
          <w:p w14:paraId="4D51A54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sidRPr="00802709">
              <w:rPr>
                <w:rFonts w:ascii="Times New Roman" w:eastAsia="Calibri" w:hAnsi="Times New Roman" w:cs="Times New Roman"/>
                <w:bCs/>
                <w:iCs/>
                <w:sz w:val="24"/>
                <w:szCs w:val="24"/>
              </w:rPr>
              <w:t>1</w:t>
            </w:r>
          </w:p>
        </w:tc>
        <w:tc>
          <w:tcPr>
            <w:tcW w:w="1985" w:type="dxa"/>
            <w:vMerge/>
            <w:shd w:val="clear" w:color="auto" w:fill="auto"/>
          </w:tcPr>
          <w:p w14:paraId="503FB7D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0239CC0" w14:textId="77777777" w:rsidTr="004C28A4">
        <w:trPr>
          <w:trHeight w:val="276"/>
        </w:trPr>
        <w:tc>
          <w:tcPr>
            <w:tcW w:w="2863" w:type="dxa"/>
            <w:vMerge w:val="restart"/>
            <w:shd w:val="clear" w:color="auto" w:fill="auto"/>
          </w:tcPr>
          <w:p w14:paraId="67FA87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6.11 </w:t>
            </w:r>
            <w:r w:rsidRPr="00802709">
              <w:rPr>
                <w:rFonts w:ascii="Times New Roman" w:eastAsia="Times New Roman" w:hAnsi="Times New Roman" w:cs="Times New Roman"/>
                <w:sz w:val="24"/>
                <w:lang w:val="ru-RU"/>
              </w:rPr>
              <w:t>Усеченный конус. Сечение усеченного конуса</w:t>
            </w:r>
          </w:p>
        </w:tc>
        <w:tc>
          <w:tcPr>
            <w:tcW w:w="8335" w:type="dxa"/>
            <w:shd w:val="clear" w:color="auto" w:fill="auto"/>
          </w:tcPr>
          <w:p w14:paraId="11328FB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BC06A5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7FBBBBE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611CA36" w14:textId="77777777" w:rsidTr="004C28A4">
        <w:trPr>
          <w:trHeight w:val="276"/>
        </w:trPr>
        <w:tc>
          <w:tcPr>
            <w:tcW w:w="2863" w:type="dxa"/>
            <w:vMerge/>
          </w:tcPr>
          <w:p w14:paraId="51414EE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17C2BD6" w14:textId="77777777" w:rsidR="00802709" w:rsidRPr="00802709" w:rsidRDefault="00802709" w:rsidP="004C28A4">
            <w:pPr>
              <w:widowControl w:val="0"/>
              <w:tabs>
                <w:tab w:val="left" w:pos="1467"/>
                <w:tab w:val="left" w:pos="2333"/>
                <w:tab w:val="left" w:pos="3822"/>
                <w:tab w:val="left" w:pos="4158"/>
                <w:tab w:val="left" w:pos="5142"/>
                <w:tab w:val="left" w:pos="6411"/>
                <w:tab w:val="left" w:pos="6746"/>
                <w:tab w:val="left" w:pos="7759"/>
              </w:tabs>
              <w:spacing w:before="1" w:after="0" w:line="240" w:lineRule="auto"/>
              <w:ind w:left="105"/>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2"/>
                <w:sz w:val="24"/>
                <w:lang w:val="ru-RU"/>
              </w:rPr>
              <w:t>Усечённый</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конус:</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образующие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10"/>
                <w:sz w:val="24"/>
                <w:lang w:val="ru-RU"/>
              </w:rPr>
              <w:t>и</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высота;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основания</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10"/>
                <w:sz w:val="24"/>
                <w:lang w:val="ru-RU"/>
              </w:rPr>
              <w:t>и</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боковая</w:t>
            </w:r>
            <w:r w:rsidRPr="00802709">
              <w:rPr>
                <w:rFonts w:ascii="Times New Roman" w:eastAsia="Times New Roman" w:hAnsi="Times New Roman" w:cs="Times New Roman"/>
                <w:sz w:val="24"/>
                <w:lang w:val="ru-RU"/>
              </w:rPr>
              <w:tab/>
            </w:r>
            <w:r w:rsidRPr="00802709">
              <w:rPr>
                <w:rFonts w:ascii="Times New Roman" w:eastAsia="Times New Roman" w:hAnsi="Times New Roman" w:cs="Times New Roman"/>
                <w:spacing w:val="-2"/>
                <w:sz w:val="24"/>
                <w:lang w:val="ru-RU"/>
              </w:rPr>
              <w:t xml:space="preserve">поверхность. </w:t>
            </w:r>
            <w:r w:rsidRPr="00802709">
              <w:rPr>
                <w:rFonts w:ascii="Times New Roman" w:eastAsia="Times New Roman" w:hAnsi="Times New Roman" w:cs="Times New Roman"/>
                <w:sz w:val="24"/>
                <w:lang w:val="ru-RU"/>
              </w:rPr>
              <w:t>Изображение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конуса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на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плоскости.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Развёртка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конуса.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Сечения</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конуса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(плоскостью, параллельной основанию, и плоскостью, проходящей через вершину)</w:t>
            </w:r>
          </w:p>
        </w:tc>
        <w:tc>
          <w:tcPr>
            <w:tcW w:w="1304" w:type="dxa"/>
            <w:vMerge w:val="restart"/>
            <w:shd w:val="clear" w:color="auto" w:fill="auto"/>
            <w:vAlign w:val="bottom"/>
          </w:tcPr>
          <w:p w14:paraId="23AA94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21476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9660A53" w14:textId="77777777" w:rsidTr="004C28A4">
        <w:trPr>
          <w:trHeight w:val="20"/>
        </w:trPr>
        <w:tc>
          <w:tcPr>
            <w:tcW w:w="2863" w:type="dxa"/>
            <w:vMerge/>
          </w:tcPr>
          <w:p w14:paraId="338753A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9A220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0BD0B2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059357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719F23B" w14:textId="77777777" w:rsidTr="004C28A4">
        <w:trPr>
          <w:trHeight w:val="20"/>
        </w:trPr>
        <w:tc>
          <w:tcPr>
            <w:tcW w:w="2863" w:type="dxa"/>
            <w:vMerge/>
          </w:tcPr>
          <w:p w14:paraId="3AA6ED0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0E07F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2F7A27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7C54AA6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ACE65BA" w14:textId="77777777" w:rsidTr="004C28A4">
        <w:trPr>
          <w:trHeight w:val="276"/>
        </w:trPr>
        <w:tc>
          <w:tcPr>
            <w:tcW w:w="2863" w:type="dxa"/>
            <w:vMerge w:val="restart"/>
            <w:shd w:val="clear" w:color="auto" w:fill="auto"/>
          </w:tcPr>
          <w:p w14:paraId="196E9FE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6.12 Шар и сфера, их сечения</w:t>
            </w:r>
          </w:p>
        </w:tc>
        <w:tc>
          <w:tcPr>
            <w:tcW w:w="8335" w:type="dxa"/>
            <w:shd w:val="clear" w:color="auto" w:fill="auto"/>
          </w:tcPr>
          <w:p w14:paraId="43F9D61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296CA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4DD2608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955A539" w14:textId="77777777" w:rsidTr="004C28A4">
        <w:trPr>
          <w:trHeight w:val="276"/>
        </w:trPr>
        <w:tc>
          <w:tcPr>
            <w:tcW w:w="2863" w:type="dxa"/>
            <w:vMerge/>
          </w:tcPr>
          <w:p w14:paraId="7B21510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82D9B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Сфера и шар: центр, радиус, диаметр; площадь поверхности сферы. Взаимное расположение</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сферы</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плоскости;</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z w:val="24"/>
                <w:lang w:val="ru-RU"/>
              </w:rPr>
              <w:t>касательная</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плоскость</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к</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сфере.</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rPr>
              <w:t>Изображение</w:t>
            </w:r>
            <w:r w:rsidRPr="00802709">
              <w:rPr>
                <w:rFonts w:ascii="Times New Roman" w:eastAsia="Times New Roman" w:hAnsi="Times New Roman" w:cs="Times New Roman"/>
                <w:spacing w:val="-6"/>
                <w:sz w:val="24"/>
              </w:rPr>
              <w:t xml:space="preserve"> </w:t>
            </w:r>
            <w:r w:rsidRPr="00802709">
              <w:rPr>
                <w:rFonts w:ascii="Times New Roman" w:eastAsia="Times New Roman" w:hAnsi="Times New Roman" w:cs="Times New Roman"/>
                <w:sz w:val="24"/>
              </w:rPr>
              <w:t>сферы, шара на плоскости. Сечения шара</w:t>
            </w:r>
          </w:p>
        </w:tc>
        <w:tc>
          <w:tcPr>
            <w:tcW w:w="1304" w:type="dxa"/>
            <w:vMerge w:val="restart"/>
            <w:shd w:val="clear" w:color="auto" w:fill="auto"/>
            <w:vAlign w:val="bottom"/>
          </w:tcPr>
          <w:p w14:paraId="18B965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B7602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5E089B5" w14:textId="77777777" w:rsidTr="004C28A4">
        <w:trPr>
          <w:trHeight w:val="20"/>
        </w:trPr>
        <w:tc>
          <w:tcPr>
            <w:tcW w:w="2863" w:type="dxa"/>
            <w:vMerge/>
          </w:tcPr>
          <w:p w14:paraId="05B04B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73F1F8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Комбинированное занятие </w:t>
            </w:r>
          </w:p>
        </w:tc>
        <w:tc>
          <w:tcPr>
            <w:tcW w:w="1304" w:type="dxa"/>
            <w:vMerge/>
            <w:shd w:val="clear" w:color="auto" w:fill="auto"/>
          </w:tcPr>
          <w:p w14:paraId="2BA894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7D68BB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521AC40" w14:textId="77777777" w:rsidTr="004C28A4">
        <w:trPr>
          <w:trHeight w:val="20"/>
        </w:trPr>
        <w:tc>
          <w:tcPr>
            <w:tcW w:w="2863" w:type="dxa"/>
            <w:vMerge/>
          </w:tcPr>
          <w:p w14:paraId="020FA39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D04CD7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2C4A81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415A029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04B892B" w14:textId="77777777" w:rsidTr="004C28A4">
        <w:trPr>
          <w:trHeight w:val="276"/>
        </w:trPr>
        <w:tc>
          <w:tcPr>
            <w:tcW w:w="2863" w:type="dxa"/>
            <w:vMerge w:val="restart"/>
            <w:shd w:val="clear" w:color="auto" w:fill="auto"/>
          </w:tcPr>
          <w:p w14:paraId="67D9EDD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6.13 </w:t>
            </w:r>
            <w:r w:rsidRPr="00802709">
              <w:rPr>
                <w:rFonts w:ascii="Times New Roman" w:eastAsia="Times New Roman" w:hAnsi="Times New Roman" w:cs="Times New Roman"/>
                <w:sz w:val="24"/>
                <w:lang w:val="ru-RU"/>
              </w:rPr>
              <w:t>Понятие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 xml:space="preserve">об объеме тела. Объемы многогранников и тел </w:t>
            </w:r>
            <w:r w:rsidRPr="00802709">
              <w:rPr>
                <w:rFonts w:ascii="Times New Roman" w:eastAsia="Times New Roman" w:hAnsi="Times New Roman" w:cs="Times New Roman"/>
                <w:spacing w:val="-2"/>
                <w:sz w:val="24"/>
                <w:lang w:val="ru-RU"/>
              </w:rPr>
              <w:t>вращения</w:t>
            </w:r>
          </w:p>
        </w:tc>
        <w:tc>
          <w:tcPr>
            <w:tcW w:w="8335" w:type="dxa"/>
            <w:shd w:val="clear" w:color="auto" w:fill="auto"/>
          </w:tcPr>
          <w:p w14:paraId="2E861BB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9E2D1D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3/-</w:t>
            </w:r>
          </w:p>
        </w:tc>
        <w:tc>
          <w:tcPr>
            <w:tcW w:w="1985" w:type="dxa"/>
            <w:vMerge/>
            <w:shd w:val="clear" w:color="auto" w:fill="auto"/>
          </w:tcPr>
          <w:p w14:paraId="3D98F71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F1FBDA9" w14:textId="77777777" w:rsidTr="004C28A4">
        <w:trPr>
          <w:trHeight w:val="276"/>
        </w:trPr>
        <w:tc>
          <w:tcPr>
            <w:tcW w:w="2863" w:type="dxa"/>
            <w:vMerge/>
          </w:tcPr>
          <w:p w14:paraId="5CD9F45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080610A" w14:textId="77777777"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Понятие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об</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объёме.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Основные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свойства</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объёмов</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тел.</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Объём</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пирамиды,</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 xml:space="preserve">призмы, цилиндра, конуса. </w:t>
            </w:r>
            <w:r w:rsidRPr="00235FBE">
              <w:rPr>
                <w:rFonts w:ascii="Times New Roman" w:eastAsia="Times New Roman" w:hAnsi="Times New Roman" w:cs="Times New Roman"/>
                <w:sz w:val="24"/>
                <w:lang w:val="ru-RU"/>
              </w:rPr>
              <w:t>Объём шара и площадь сферы</w:t>
            </w:r>
          </w:p>
        </w:tc>
        <w:tc>
          <w:tcPr>
            <w:tcW w:w="1304" w:type="dxa"/>
            <w:vMerge w:val="restart"/>
            <w:shd w:val="clear" w:color="auto" w:fill="auto"/>
            <w:vAlign w:val="bottom"/>
          </w:tcPr>
          <w:p w14:paraId="48177A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47C441D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AF7E804" w14:textId="77777777" w:rsidTr="004C28A4">
        <w:trPr>
          <w:trHeight w:val="20"/>
        </w:trPr>
        <w:tc>
          <w:tcPr>
            <w:tcW w:w="2863" w:type="dxa"/>
            <w:vMerge/>
          </w:tcPr>
          <w:p w14:paraId="0FBBD85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46709D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6FF1A2E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404107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DA7ED4A" w14:textId="77777777" w:rsidTr="004C28A4">
        <w:trPr>
          <w:trHeight w:val="20"/>
        </w:trPr>
        <w:tc>
          <w:tcPr>
            <w:tcW w:w="2863" w:type="dxa"/>
            <w:vMerge/>
          </w:tcPr>
          <w:p w14:paraId="238CAB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6ACB86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0B2C2E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38F4428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98372B6" w14:textId="77777777" w:rsidTr="004C28A4">
        <w:trPr>
          <w:trHeight w:val="373"/>
        </w:trPr>
        <w:tc>
          <w:tcPr>
            <w:tcW w:w="2863" w:type="dxa"/>
            <w:vMerge w:val="restart"/>
            <w:shd w:val="clear" w:color="auto" w:fill="auto"/>
          </w:tcPr>
          <w:p w14:paraId="7E46D99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6.14 </w:t>
            </w:r>
            <w:r w:rsidRPr="00802709">
              <w:rPr>
                <w:rFonts w:ascii="Times New Roman" w:eastAsia="Times New Roman" w:hAnsi="Times New Roman" w:cs="Times New Roman"/>
                <w:sz w:val="24"/>
                <w:lang w:val="ru-RU"/>
              </w:rPr>
              <w:t>Объемы</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и площади поверхностей подобных тел</w:t>
            </w:r>
          </w:p>
        </w:tc>
        <w:tc>
          <w:tcPr>
            <w:tcW w:w="8335" w:type="dxa"/>
            <w:tcBorders>
              <w:bottom w:val="single" w:sz="4" w:space="0" w:color="auto"/>
            </w:tcBorders>
            <w:shd w:val="clear" w:color="auto" w:fill="auto"/>
          </w:tcPr>
          <w:p w14:paraId="7F1762E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F3A365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1/-</w:t>
            </w:r>
          </w:p>
        </w:tc>
        <w:tc>
          <w:tcPr>
            <w:tcW w:w="1985" w:type="dxa"/>
            <w:vMerge/>
            <w:shd w:val="clear" w:color="auto" w:fill="auto"/>
          </w:tcPr>
          <w:p w14:paraId="3742D21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924E2F2" w14:textId="77777777" w:rsidTr="004C28A4">
        <w:trPr>
          <w:trHeight w:val="519"/>
        </w:trPr>
        <w:tc>
          <w:tcPr>
            <w:tcW w:w="2863" w:type="dxa"/>
            <w:vMerge/>
          </w:tcPr>
          <w:p w14:paraId="62D471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14:paraId="0B08B85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Подобные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тела</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пространстве.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Соотношения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между</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площадями</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поверхностей и объёмами подобных тел</w:t>
            </w:r>
          </w:p>
        </w:tc>
        <w:tc>
          <w:tcPr>
            <w:tcW w:w="1304" w:type="dxa"/>
            <w:vMerge w:val="restart"/>
            <w:shd w:val="clear" w:color="auto" w:fill="auto"/>
            <w:vAlign w:val="bottom"/>
          </w:tcPr>
          <w:p w14:paraId="68953F5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40AAF2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AC0946B" w14:textId="77777777" w:rsidTr="004C28A4">
        <w:trPr>
          <w:trHeight w:val="240"/>
        </w:trPr>
        <w:tc>
          <w:tcPr>
            <w:tcW w:w="2863" w:type="dxa"/>
            <w:vMerge/>
          </w:tcPr>
          <w:p w14:paraId="172359B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4234DE3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013D30E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38906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17E4484" w14:textId="77777777" w:rsidTr="004C28A4">
        <w:trPr>
          <w:trHeight w:val="240"/>
        </w:trPr>
        <w:tc>
          <w:tcPr>
            <w:tcW w:w="2863" w:type="dxa"/>
            <w:vMerge/>
          </w:tcPr>
          <w:p w14:paraId="290ABEC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1C468C4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97F3B8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011C9B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0F37850" w14:textId="77777777" w:rsidTr="004C28A4">
        <w:trPr>
          <w:trHeight w:val="276"/>
        </w:trPr>
        <w:tc>
          <w:tcPr>
            <w:tcW w:w="2863" w:type="dxa"/>
            <w:vMerge w:val="restart"/>
            <w:shd w:val="clear" w:color="auto" w:fill="auto"/>
          </w:tcPr>
          <w:p w14:paraId="2417659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6.15 </w:t>
            </w:r>
            <w:r w:rsidRPr="00802709">
              <w:rPr>
                <w:rFonts w:ascii="Times New Roman" w:eastAsia="Times New Roman" w:hAnsi="Times New Roman" w:cs="Times New Roman"/>
                <w:sz w:val="24"/>
                <w:lang w:val="ru-RU"/>
              </w:rPr>
              <w:t xml:space="preserve">Комбинации многогранников и тел </w:t>
            </w:r>
            <w:r w:rsidRPr="00802709">
              <w:rPr>
                <w:rFonts w:ascii="Times New Roman" w:eastAsia="Times New Roman" w:hAnsi="Times New Roman" w:cs="Times New Roman"/>
                <w:spacing w:val="-2"/>
                <w:sz w:val="24"/>
                <w:lang w:val="ru-RU"/>
              </w:rPr>
              <w:t>вращения</w:t>
            </w:r>
          </w:p>
        </w:tc>
        <w:tc>
          <w:tcPr>
            <w:tcW w:w="8335" w:type="dxa"/>
            <w:shd w:val="clear" w:color="auto" w:fill="auto"/>
          </w:tcPr>
          <w:p w14:paraId="30A1AE9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5B3DB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1FF4E49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11BA02E" w14:textId="77777777" w:rsidTr="004C28A4">
        <w:trPr>
          <w:trHeight w:val="276"/>
        </w:trPr>
        <w:tc>
          <w:tcPr>
            <w:tcW w:w="2863" w:type="dxa"/>
            <w:vMerge/>
          </w:tcPr>
          <w:p w14:paraId="675B52A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57EB6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pacing w:val="-2"/>
                <w:sz w:val="24"/>
                <w:lang w:val="ru-RU"/>
              </w:rPr>
              <w:t>Понятие</w:t>
            </w:r>
            <w:r w:rsidRPr="00802709">
              <w:rPr>
                <w:rFonts w:ascii="Times New Roman" w:eastAsia="Times New Roman" w:hAnsi="Times New Roman" w:cs="Times New Roman"/>
                <w:sz w:val="24"/>
                <w:lang w:val="ru-RU"/>
              </w:rPr>
              <w:tab/>
            </w:r>
            <w:r w:rsidRPr="00802709">
              <w:rPr>
                <w:rFonts w:ascii="Times New Roman" w:eastAsia="Times New Roman" w:hAnsi="Times New Roman" w:cs="Times New Roman"/>
                <w:spacing w:val="-2"/>
                <w:sz w:val="24"/>
                <w:lang w:val="ru-RU"/>
              </w:rPr>
              <w:t>многогранника,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описанного</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около</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сферы.</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Сфера,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описанная</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около </w:t>
            </w:r>
            <w:r w:rsidRPr="00802709">
              <w:rPr>
                <w:rFonts w:ascii="Times New Roman" w:eastAsia="Times New Roman" w:hAnsi="Times New Roman" w:cs="Times New Roman"/>
                <w:sz w:val="24"/>
                <w:lang w:val="ru-RU"/>
              </w:rPr>
              <w:t xml:space="preserve">многогранника или в тела вращения. </w:t>
            </w:r>
            <w:r w:rsidRPr="00802709">
              <w:rPr>
                <w:rFonts w:ascii="Times New Roman" w:eastAsia="Times New Roman" w:hAnsi="Times New Roman" w:cs="Times New Roman"/>
                <w:sz w:val="24"/>
              </w:rPr>
              <w:t>Многогранник, вписанный в тело вращения</w:t>
            </w:r>
          </w:p>
        </w:tc>
        <w:tc>
          <w:tcPr>
            <w:tcW w:w="1304" w:type="dxa"/>
            <w:vMerge w:val="restart"/>
            <w:shd w:val="clear" w:color="auto" w:fill="auto"/>
            <w:vAlign w:val="bottom"/>
          </w:tcPr>
          <w:p w14:paraId="59263A7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2A9DC1A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0565257" w14:textId="77777777" w:rsidTr="004C28A4">
        <w:trPr>
          <w:trHeight w:val="20"/>
        </w:trPr>
        <w:tc>
          <w:tcPr>
            <w:tcW w:w="2863" w:type="dxa"/>
            <w:vMerge/>
          </w:tcPr>
          <w:p w14:paraId="1BDCBD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E5092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7413F2D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C583E2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C1D666F" w14:textId="77777777" w:rsidTr="004C28A4">
        <w:trPr>
          <w:trHeight w:val="20"/>
        </w:trPr>
        <w:tc>
          <w:tcPr>
            <w:tcW w:w="2863" w:type="dxa"/>
            <w:vMerge/>
          </w:tcPr>
          <w:p w14:paraId="2AA18F1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2FB947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587B5FA9" w14:textId="4E0E18F3"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1011CCB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5E70E5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4541EDF" w14:textId="77777777" w:rsidTr="004C28A4">
        <w:trPr>
          <w:trHeight w:val="276"/>
        </w:trPr>
        <w:tc>
          <w:tcPr>
            <w:tcW w:w="2863" w:type="dxa"/>
            <w:vMerge w:val="restart"/>
            <w:shd w:val="clear" w:color="auto" w:fill="auto"/>
          </w:tcPr>
          <w:p w14:paraId="6EEF99D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6.16 </w:t>
            </w:r>
            <w:r w:rsidRPr="00802709">
              <w:rPr>
                <w:rFonts w:ascii="Times New Roman" w:eastAsia="Times New Roman" w:hAnsi="Times New Roman" w:cs="Times New Roman"/>
                <w:sz w:val="24"/>
                <w:lang w:val="ru-RU"/>
              </w:rPr>
              <w:t xml:space="preserve">Комбинации </w:t>
            </w:r>
            <w:r w:rsidRPr="00802709">
              <w:rPr>
                <w:rFonts w:ascii="Times New Roman" w:eastAsia="Times New Roman" w:hAnsi="Times New Roman" w:cs="Times New Roman"/>
                <w:spacing w:val="-2"/>
                <w:sz w:val="24"/>
                <w:lang w:val="ru-RU"/>
              </w:rPr>
              <w:t>геометрических</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4"/>
                <w:sz w:val="24"/>
                <w:lang w:val="ru-RU"/>
              </w:rPr>
              <w:t xml:space="preserve">тел </w:t>
            </w:r>
            <w:r w:rsidRPr="00802709">
              <w:rPr>
                <w:rFonts w:ascii="Times New Roman" w:eastAsia="Times New Roman" w:hAnsi="Times New Roman" w:cs="Times New Roman"/>
                <w:sz w:val="24"/>
                <w:lang w:val="ru-RU"/>
              </w:rPr>
              <w:t>на практике</w:t>
            </w:r>
          </w:p>
        </w:tc>
        <w:tc>
          <w:tcPr>
            <w:tcW w:w="8335" w:type="dxa"/>
            <w:shd w:val="clear" w:color="auto" w:fill="auto"/>
          </w:tcPr>
          <w:p w14:paraId="78ED03E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Профессионально ориентированное содержание (содержание прикладного модуля)</w:t>
            </w:r>
          </w:p>
        </w:tc>
        <w:tc>
          <w:tcPr>
            <w:tcW w:w="1304" w:type="dxa"/>
            <w:shd w:val="clear" w:color="auto" w:fill="auto"/>
          </w:tcPr>
          <w:p w14:paraId="37BB7D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4/4</w:t>
            </w:r>
          </w:p>
        </w:tc>
        <w:tc>
          <w:tcPr>
            <w:tcW w:w="1985" w:type="dxa"/>
            <w:vMerge/>
            <w:shd w:val="clear" w:color="auto" w:fill="auto"/>
          </w:tcPr>
          <w:p w14:paraId="2EBA18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90217A0" w14:textId="77777777" w:rsidTr="004C28A4">
        <w:trPr>
          <w:trHeight w:val="276"/>
        </w:trPr>
        <w:tc>
          <w:tcPr>
            <w:tcW w:w="2863" w:type="dxa"/>
            <w:vMerge/>
          </w:tcPr>
          <w:p w14:paraId="1A310F6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729AE3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2"/>
                <w:sz w:val="24"/>
                <w:lang w:val="ru-RU"/>
              </w:rPr>
              <w:t>Использование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комбинаций</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многогранников</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10"/>
                <w:sz w:val="24"/>
                <w:lang w:val="ru-RU"/>
              </w:rPr>
              <w:t>и</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4"/>
                <w:sz w:val="24"/>
                <w:lang w:val="ru-RU"/>
              </w:rPr>
              <w:t>тел</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вращения</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10"/>
                <w:sz w:val="24"/>
                <w:lang w:val="ru-RU"/>
              </w:rPr>
              <w:t>в</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практико- </w:t>
            </w:r>
            <w:r w:rsidRPr="00802709">
              <w:rPr>
                <w:rFonts w:ascii="Times New Roman" w:eastAsia="Times New Roman" w:hAnsi="Times New Roman" w:cs="Times New Roman"/>
                <w:sz w:val="24"/>
                <w:lang w:val="ru-RU"/>
              </w:rPr>
              <w:t>ориентированных задачах</w:t>
            </w:r>
          </w:p>
        </w:tc>
        <w:tc>
          <w:tcPr>
            <w:tcW w:w="1304" w:type="dxa"/>
            <w:vMerge w:val="restart"/>
            <w:shd w:val="clear" w:color="auto" w:fill="auto"/>
            <w:vAlign w:val="bottom"/>
          </w:tcPr>
          <w:p w14:paraId="450CC0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4/4</w:t>
            </w:r>
          </w:p>
        </w:tc>
        <w:tc>
          <w:tcPr>
            <w:tcW w:w="1985" w:type="dxa"/>
            <w:vMerge/>
            <w:shd w:val="clear" w:color="auto" w:fill="auto"/>
          </w:tcPr>
          <w:p w14:paraId="1530B7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A315B1E" w14:textId="77777777" w:rsidTr="004C28A4">
        <w:trPr>
          <w:trHeight w:val="20"/>
        </w:trPr>
        <w:tc>
          <w:tcPr>
            <w:tcW w:w="2863" w:type="dxa"/>
            <w:vMerge/>
          </w:tcPr>
          <w:p w14:paraId="3051111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1089F0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16-17</w:t>
            </w:r>
          </w:p>
        </w:tc>
        <w:tc>
          <w:tcPr>
            <w:tcW w:w="1304" w:type="dxa"/>
            <w:vMerge/>
            <w:shd w:val="clear" w:color="auto" w:fill="auto"/>
          </w:tcPr>
          <w:p w14:paraId="32C8BD6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A181D8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660B1F7" w14:textId="77777777" w:rsidTr="004C28A4">
        <w:trPr>
          <w:trHeight w:val="20"/>
        </w:trPr>
        <w:tc>
          <w:tcPr>
            <w:tcW w:w="2863" w:type="dxa"/>
            <w:vMerge/>
          </w:tcPr>
          <w:p w14:paraId="02818C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EE4D0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B28BC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4CEA37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85CB062" w14:textId="77777777" w:rsidTr="004C28A4">
        <w:trPr>
          <w:trHeight w:val="276"/>
        </w:trPr>
        <w:tc>
          <w:tcPr>
            <w:tcW w:w="2863" w:type="dxa"/>
            <w:vMerge w:val="restart"/>
            <w:shd w:val="clear" w:color="auto" w:fill="auto"/>
          </w:tcPr>
          <w:p w14:paraId="569825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6.17 </w:t>
            </w:r>
          </w:p>
          <w:p w14:paraId="25F69C9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задач. Многогранники и тела вращения</w:t>
            </w:r>
          </w:p>
        </w:tc>
        <w:tc>
          <w:tcPr>
            <w:tcW w:w="8335" w:type="dxa"/>
            <w:shd w:val="clear" w:color="auto" w:fill="auto"/>
          </w:tcPr>
          <w:p w14:paraId="00E288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0D8F04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429C7C6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B8AAB2C" w14:textId="77777777" w:rsidTr="004C28A4">
        <w:trPr>
          <w:trHeight w:val="276"/>
        </w:trPr>
        <w:tc>
          <w:tcPr>
            <w:tcW w:w="2863" w:type="dxa"/>
            <w:vMerge/>
          </w:tcPr>
          <w:p w14:paraId="66E7434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10C73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Объемы и площади поверхности многогранников и тел вращения</w:t>
            </w:r>
          </w:p>
        </w:tc>
        <w:tc>
          <w:tcPr>
            <w:tcW w:w="1304" w:type="dxa"/>
            <w:vMerge w:val="restart"/>
            <w:shd w:val="clear" w:color="auto" w:fill="auto"/>
            <w:vAlign w:val="bottom"/>
          </w:tcPr>
          <w:p w14:paraId="65AD44A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432F60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D183D22" w14:textId="77777777" w:rsidTr="004C28A4">
        <w:trPr>
          <w:trHeight w:val="20"/>
        </w:trPr>
        <w:tc>
          <w:tcPr>
            <w:tcW w:w="2863" w:type="dxa"/>
            <w:vMerge/>
          </w:tcPr>
          <w:p w14:paraId="61D5694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334049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 6</w:t>
            </w:r>
          </w:p>
        </w:tc>
        <w:tc>
          <w:tcPr>
            <w:tcW w:w="1304" w:type="dxa"/>
            <w:vMerge/>
            <w:shd w:val="clear" w:color="auto" w:fill="auto"/>
          </w:tcPr>
          <w:p w14:paraId="0DA1A3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D017C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160B757" w14:textId="77777777" w:rsidTr="004C28A4">
        <w:trPr>
          <w:trHeight w:val="20"/>
        </w:trPr>
        <w:tc>
          <w:tcPr>
            <w:tcW w:w="2863" w:type="dxa"/>
            <w:vMerge/>
          </w:tcPr>
          <w:p w14:paraId="75EDFD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62C4B4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2C5184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Решить подготовительный</w:t>
            </w:r>
            <w:r w:rsidRPr="00802709">
              <w:rPr>
                <w:rFonts w:ascii="Times New Roman" w:eastAsia="Calibri" w:hAnsi="Times New Roman" w:cs="Times New Roman"/>
                <w:b/>
                <w:sz w:val="24"/>
                <w:szCs w:val="24"/>
                <w:lang w:val="ru-RU"/>
              </w:rPr>
              <w:t xml:space="preserve"> </w:t>
            </w:r>
            <w:r w:rsidRPr="00802709">
              <w:rPr>
                <w:rFonts w:ascii="Times New Roman" w:eastAsia="Calibri" w:hAnsi="Times New Roman" w:cs="Times New Roman"/>
                <w:bCs/>
                <w:sz w:val="24"/>
                <w:szCs w:val="24"/>
                <w:lang w:val="ru-RU"/>
              </w:rPr>
              <w:t>вариант к контрольной работе №6 (работа над ошибками)</w:t>
            </w:r>
          </w:p>
        </w:tc>
        <w:tc>
          <w:tcPr>
            <w:tcW w:w="1304" w:type="dxa"/>
            <w:shd w:val="clear" w:color="auto" w:fill="auto"/>
          </w:tcPr>
          <w:p w14:paraId="4E50CB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CA502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365C8A" w14:paraId="55C01743" w14:textId="77777777" w:rsidTr="004C28A4">
        <w:trPr>
          <w:trHeight w:val="415"/>
        </w:trPr>
        <w:tc>
          <w:tcPr>
            <w:tcW w:w="11198" w:type="dxa"/>
            <w:gridSpan w:val="2"/>
            <w:shd w:val="clear" w:color="auto" w:fill="auto"/>
          </w:tcPr>
          <w:p w14:paraId="66665AB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7. Первообразная функции, ее применение</w:t>
            </w:r>
          </w:p>
        </w:tc>
        <w:tc>
          <w:tcPr>
            <w:tcW w:w="1304" w:type="dxa"/>
            <w:shd w:val="clear" w:color="auto" w:fill="auto"/>
          </w:tcPr>
          <w:p w14:paraId="7FB2538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14/4</w:t>
            </w:r>
          </w:p>
        </w:tc>
        <w:tc>
          <w:tcPr>
            <w:tcW w:w="1985" w:type="dxa"/>
            <w:vMerge w:val="restart"/>
            <w:shd w:val="clear" w:color="auto" w:fill="auto"/>
            <w:vAlign w:val="center"/>
          </w:tcPr>
          <w:p w14:paraId="46071150" w14:textId="77777777" w:rsidR="00A3334D" w:rsidRPr="00802709" w:rsidRDefault="00A3334D"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Pr>
                <w:rFonts w:ascii="Times New Roman" w:eastAsia="Calibri" w:hAnsi="Times New Roman" w:cs="Times New Roman"/>
                <w:bCs/>
                <w:sz w:val="24"/>
                <w:szCs w:val="24"/>
                <w:lang w:val="ru-RU"/>
              </w:rPr>
              <w:t>; ЛР 02; ЛР.04; ЛР. 23; ЛР.30</w:t>
            </w:r>
          </w:p>
          <w:p w14:paraId="5B0479C3" w14:textId="2F3179E6"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7F2135A0" w14:textId="77777777" w:rsidTr="004C28A4">
        <w:trPr>
          <w:trHeight w:val="276"/>
        </w:trPr>
        <w:tc>
          <w:tcPr>
            <w:tcW w:w="2863" w:type="dxa"/>
            <w:vMerge w:val="restart"/>
            <w:shd w:val="clear" w:color="auto" w:fill="auto"/>
          </w:tcPr>
          <w:p w14:paraId="454954F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7.1 Первообразная функции. Правила нахождения первообразных</w:t>
            </w:r>
          </w:p>
        </w:tc>
        <w:tc>
          <w:tcPr>
            <w:tcW w:w="8335" w:type="dxa"/>
            <w:shd w:val="clear" w:color="auto" w:fill="auto"/>
          </w:tcPr>
          <w:p w14:paraId="294E13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3587C2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64A0928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E053CC3" w14:textId="77777777" w:rsidTr="004C28A4">
        <w:trPr>
          <w:trHeight w:val="658"/>
        </w:trPr>
        <w:tc>
          <w:tcPr>
            <w:tcW w:w="2863" w:type="dxa"/>
            <w:vMerge/>
          </w:tcPr>
          <w:p w14:paraId="3813485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6CC00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 xml:space="preserve">Ознакомление с понятием интеграла и первообразной для функции </w:t>
            </w:r>
            <w:r w:rsidRPr="00802709">
              <w:rPr>
                <w:rFonts w:ascii="Times New Roman" w:eastAsia="Times New Roman" w:hAnsi="Times New Roman" w:cs="Times New Roman"/>
                <w:sz w:val="24"/>
              </w:rPr>
              <w:t>y</w:t>
            </w:r>
            <w:r w:rsidRPr="00802709">
              <w:rPr>
                <w:rFonts w:ascii="Times New Roman" w:eastAsia="Times New Roman" w:hAnsi="Times New Roman" w:cs="Times New Roman"/>
                <w:sz w:val="24"/>
                <w:lang w:val="ru-RU"/>
              </w:rPr>
              <w:t>=</w:t>
            </w:r>
            <w:r w:rsidRPr="00802709">
              <w:rPr>
                <w:rFonts w:ascii="Times New Roman" w:eastAsia="Times New Roman" w:hAnsi="Times New Roman" w:cs="Times New Roman"/>
                <w:sz w:val="24"/>
              </w:rPr>
              <w:t>f</w:t>
            </w:r>
            <w:r w:rsidRPr="00802709">
              <w:rPr>
                <w:rFonts w:ascii="Times New Roman" w:eastAsia="Times New Roman" w:hAnsi="Times New Roman" w:cs="Times New Roman"/>
                <w:sz w:val="24"/>
                <w:lang w:val="ru-RU"/>
              </w:rPr>
              <w:t>(</w:t>
            </w:r>
            <w:r w:rsidRPr="00802709">
              <w:rPr>
                <w:rFonts w:ascii="Times New Roman" w:eastAsia="Times New Roman" w:hAnsi="Times New Roman" w:cs="Times New Roman"/>
                <w:sz w:val="24"/>
              </w:rPr>
              <w:t>x</w:t>
            </w:r>
            <w:r w:rsidRPr="00802709">
              <w:rPr>
                <w:rFonts w:ascii="Times New Roman" w:eastAsia="Times New Roman" w:hAnsi="Times New Roman" w:cs="Times New Roman"/>
                <w:sz w:val="24"/>
                <w:lang w:val="ru-RU"/>
              </w:rPr>
              <w:t xml:space="preserve">). Связь первообразной и ее производной, Таблица первообразных. Правила вычисления </w:t>
            </w:r>
            <w:r w:rsidRPr="00802709">
              <w:rPr>
                <w:rFonts w:ascii="Times New Roman" w:eastAsia="Times New Roman" w:hAnsi="Times New Roman" w:cs="Times New Roman"/>
                <w:spacing w:val="-2"/>
                <w:sz w:val="24"/>
                <w:lang w:val="ru-RU"/>
              </w:rPr>
              <w:t>первообразных</w:t>
            </w:r>
          </w:p>
        </w:tc>
        <w:tc>
          <w:tcPr>
            <w:tcW w:w="1304" w:type="dxa"/>
            <w:vMerge w:val="restart"/>
            <w:shd w:val="clear" w:color="auto" w:fill="auto"/>
            <w:vAlign w:val="bottom"/>
          </w:tcPr>
          <w:p w14:paraId="6B45FEA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7747F16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121277E" w14:textId="77777777" w:rsidTr="004C28A4">
        <w:trPr>
          <w:trHeight w:val="240"/>
        </w:trPr>
        <w:tc>
          <w:tcPr>
            <w:tcW w:w="2863" w:type="dxa"/>
            <w:vMerge/>
          </w:tcPr>
          <w:p w14:paraId="49F8C2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7563AF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7221FA2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C86F9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0FD035A" w14:textId="77777777" w:rsidTr="004C28A4">
        <w:trPr>
          <w:trHeight w:val="240"/>
        </w:trPr>
        <w:tc>
          <w:tcPr>
            <w:tcW w:w="2863" w:type="dxa"/>
            <w:vMerge/>
          </w:tcPr>
          <w:p w14:paraId="6FF4AAE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84CED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5A4AE7E6" w14:textId="286E8687"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06AF3F0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C115B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C97F101" w14:textId="77777777" w:rsidTr="004C28A4">
        <w:trPr>
          <w:trHeight w:val="240"/>
        </w:trPr>
        <w:tc>
          <w:tcPr>
            <w:tcW w:w="2863" w:type="dxa"/>
            <w:vMerge w:val="restart"/>
            <w:shd w:val="clear" w:color="auto" w:fill="auto"/>
          </w:tcPr>
          <w:p w14:paraId="557648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Calibri" w:hAnsi="Times New Roman" w:cs="Times New Roman"/>
                <w:bCs/>
                <w:sz w:val="24"/>
                <w:szCs w:val="24"/>
                <w:lang w:val="ru-RU"/>
              </w:rPr>
              <w:t>Тема 7.2 Площадь криволинейной трапеции. Формула Ньютона – Лейбница</w:t>
            </w:r>
          </w:p>
        </w:tc>
        <w:tc>
          <w:tcPr>
            <w:tcW w:w="8335" w:type="dxa"/>
            <w:shd w:val="clear" w:color="auto" w:fill="auto"/>
          </w:tcPr>
          <w:p w14:paraId="35CEB21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592303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val="restart"/>
            <w:shd w:val="clear" w:color="auto" w:fill="auto"/>
          </w:tcPr>
          <w:p w14:paraId="6451438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C312EAC" w14:textId="77777777" w:rsidTr="004C28A4">
        <w:trPr>
          <w:trHeight w:val="1130"/>
        </w:trPr>
        <w:tc>
          <w:tcPr>
            <w:tcW w:w="2863" w:type="dxa"/>
            <w:vMerge/>
          </w:tcPr>
          <w:p w14:paraId="0C0562D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5AEBEA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Задачи, приводящие к понятию определенного интеграла – о вычислении площади криволинейной трапеции. Понятие определённого интеграла.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 xml:space="preserve">Геометрический и физический смысл определенного интеграла. Формула Ньютона – Лейбница. </w:t>
            </w:r>
            <w:r w:rsidRPr="00802709">
              <w:rPr>
                <w:rFonts w:ascii="Times New Roman" w:eastAsia="Times New Roman" w:hAnsi="Times New Roman" w:cs="Times New Roman"/>
                <w:sz w:val="24"/>
              </w:rPr>
              <w:t>Вычисление интеграла по формуле Ньютона–Лейбница</w:t>
            </w:r>
          </w:p>
        </w:tc>
        <w:tc>
          <w:tcPr>
            <w:tcW w:w="1304" w:type="dxa"/>
            <w:vMerge w:val="restart"/>
            <w:shd w:val="clear" w:color="auto" w:fill="auto"/>
            <w:vAlign w:val="bottom"/>
          </w:tcPr>
          <w:p w14:paraId="5BD41A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73089B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A9B77FC" w14:textId="77777777" w:rsidTr="004C28A4">
        <w:trPr>
          <w:trHeight w:val="240"/>
        </w:trPr>
        <w:tc>
          <w:tcPr>
            <w:tcW w:w="2863" w:type="dxa"/>
            <w:vMerge/>
          </w:tcPr>
          <w:p w14:paraId="75D8342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255BAC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2DEBFD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157A68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413006A" w14:textId="77777777" w:rsidTr="004C28A4">
        <w:trPr>
          <w:trHeight w:val="240"/>
        </w:trPr>
        <w:tc>
          <w:tcPr>
            <w:tcW w:w="2863" w:type="dxa"/>
            <w:vMerge/>
          </w:tcPr>
          <w:p w14:paraId="2956BF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FF24B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0D378E5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275C897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A1A256E" w14:textId="77777777" w:rsidTr="004C28A4">
        <w:trPr>
          <w:trHeight w:val="276"/>
        </w:trPr>
        <w:tc>
          <w:tcPr>
            <w:tcW w:w="2863" w:type="dxa"/>
            <w:vMerge w:val="restart"/>
            <w:shd w:val="clear" w:color="auto" w:fill="auto"/>
          </w:tcPr>
          <w:p w14:paraId="080395F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7.3 </w:t>
            </w:r>
            <w:r w:rsidRPr="00802709">
              <w:rPr>
                <w:rFonts w:ascii="Times New Roman" w:eastAsia="Times New Roman" w:hAnsi="Times New Roman" w:cs="Times New Roman"/>
                <w:spacing w:val="-2"/>
                <w:sz w:val="24"/>
                <w:lang w:val="ru-RU"/>
              </w:rPr>
              <w:t xml:space="preserve">Определенный интеграл </w:t>
            </w:r>
            <w:r w:rsidRPr="00802709">
              <w:rPr>
                <w:rFonts w:ascii="Times New Roman" w:eastAsia="Times New Roman" w:hAnsi="Times New Roman" w:cs="Times New Roman"/>
                <w:spacing w:val="-10"/>
                <w:sz w:val="24"/>
                <w:lang w:val="ru-RU"/>
              </w:rPr>
              <w:t xml:space="preserve">в </w:t>
            </w:r>
            <w:r w:rsidRPr="00802709">
              <w:rPr>
                <w:rFonts w:ascii="Times New Roman" w:eastAsia="Times New Roman" w:hAnsi="Times New Roman" w:cs="Times New Roman"/>
                <w:spacing w:val="-2"/>
                <w:sz w:val="24"/>
                <w:lang w:val="ru-RU"/>
              </w:rPr>
              <w:t xml:space="preserve">профессиональной </w:t>
            </w:r>
            <w:r w:rsidRPr="00802709">
              <w:rPr>
                <w:rFonts w:ascii="Times New Roman" w:eastAsia="Times New Roman" w:hAnsi="Times New Roman" w:cs="Times New Roman"/>
                <w:sz w:val="24"/>
                <w:lang w:val="ru-RU"/>
              </w:rPr>
              <w:t>деятельности и жизни</w:t>
            </w:r>
          </w:p>
        </w:tc>
        <w:tc>
          <w:tcPr>
            <w:tcW w:w="8335" w:type="dxa"/>
            <w:shd w:val="clear" w:color="auto" w:fill="auto"/>
          </w:tcPr>
          <w:p w14:paraId="0C9DB6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Times New Roman" w:hAnsi="Times New Roman" w:cs="Times New Roman"/>
                <w:b/>
                <w:spacing w:val="-2"/>
                <w:sz w:val="24"/>
                <w:lang w:val="ru-RU"/>
              </w:rPr>
              <w:t>Профессионально</w:t>
            </w:r>
            <w:r w:rsidRPr="00802709">
              <w:rPr>
                <w:rFonts w:ascii="Times New Roman" w:eastAsia="Times New Roman" w:hAnsi="Times New Roman" w:cs="Times New Roman"/>
                <w:b/>
                <w:spacing w:val="4"/>
                <w:sz w:val="24"/>
                <w:lang w:val="ru-RU"/>
              </w:rPr>
              <w:t xml:space="preserve"> </w:t>
            </w:r>
            <w:r w:rsidRPr="00802709">
              <w:rPr>
                <w:rFonts w:ascii="Times New Roman" w:eastAsia="Times New Roman" w:hAnsi="Times New Roman" w:cs="Times New Roman"/>
                <w:b/>
                <w:spacing w:val="-2"/>
                <w:sz w:val="24"/>
                <w:lang w:val="ru-RU"/>
              </w:rPr>
              <w:t>ориентированное</w:t>
            </w:r>
            <w:r w:rsidRPr="00802709">
              <w:rPr>
                <w:rFonts w:ascii="Times New Roman" w:eastAsia="Times New Roman" w:hAnsi="Times New Roman" w:cs="Times New Roman"/>
                <w:b/>
                <w:spacing w:val="10"/>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7"/>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6"/>
                <w:sz w:val="24"/>
                <w:lang w:val="ru-RU"/>
              </w:rPr>
              <w:t xml:space="preserve"> </w:t>
            </w:r>
            <w:r w:rsidRPr="00802709">
              <w:rPr>
                <w:rFonts w:ascii="Times New Roman" w:eastAsia="Times New Roman" w:hAnsi="Times New Roman" w:cs="Times New Roman"/>
                <w:b/>
                <w:spacing w:val="-2"/>
                <w:sz w:val="24"/>
                <w:lang w:val="ru-RU"/>
              </w:rPr>
              <w:t>прикладного</w:t>
            </w:r>
            <w:r w:rsidRPr="00802709">
              <w:rPr>
                <w:rFonts w:ascii="Times New Roman" w:eastAsia="Times New Roman" w:hAnsi="Times New Roman" w:cs="Times New Roman"/>
                <w:b/>
                <w:spacing w:val="7"/>
                <w:sz w:val="24"/>
                <w:lang w:val="ru-RU"/>
              </w:rPr>
              <w:t xml:space="preserve"> </w:t>
            </w:r>
            <w:r w:rsidRPr="00802709">
              <w:rPr>
                <w:rFonts w:ascii="Times New Roman" w:eastAsia="Times New Roman" w:hAnsi="Times New Roman" w:cs="Times New Roman"/>
                <w:b/>
                <w:spacing w:val="-2"/>
                <w:sz w:val="24"/>
                <w:lang w:val="ru-RU"/>
              </w:rPr>
              <w:t>модуля)</w:t>
            </w:r>
          </w:p>
        </w:tc>
        <w:tc>
          <w:tcPr>
            <w:tcW w:w="1304" w:type="dxa"/>
            <w:shd w:val="clear" w:color="auto" w:fill="auto"/>
          </w:tcPr>
          <w:p w14:paraId="19645BB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4/4</w:t>
            </w:r>
          </w:p>
        </w:tc>
        <w:tc>
          <w:tcPr>
            <w:tcW w:w="1985" w:type="dxa"/>
            <w:vMerge/>
            <w:shd w:val="clear" w:color="auto" w:fill="auto"/>
          </w:tcPr>
          <w:p w14:paraId="3A2009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A58D134" w14:textId="77777777" w:rsidTr="004C28A4">
        <w:trPr>
          <w:trHeight w:val="276"/>
        </w:trPr>
        <w:tc>
          <w:tcPr>
            <w:tcW w:w="2863" w:type="dxa"/>
            <w:vMerge/>
          </w:tcPr>
          <w:p w14:paraId="581ADF4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9F56E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Решение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задач</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на</w:t>
            </w:r>
            <w:r w:rsidRPr="00802709">
              <w:rPr>
                <w:rFonts w:ascii="Times New Roman" w:eastAsia="Times New Roman" w:hAnsi="Times New Roman" w:cs="Times New Roman"/>
                <w:spacing w:val="77"/>
                <w:sz w:val="24"/>
                <w:lang w:val="ru-RU"/>
              </w:rPr>
              <w:t xml:space="preserve"> </w:t>
            </w:r>
            <w:r w:rsidRPr="00802709">
              <w:rPr>
                <w:rFonts w:ascii="Times New Roman" w:eastAsia="Times New Roman" w:hAnsi="Times New Roman" w:cs="Times New Roman"/>
                <w:sz w:val="24"/>
                <w:lang w:val="ru-RU"/>
              </w:rPr>
              <w:t>применение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интеграла</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для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вычисления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физических</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величин</w:t>
            </w:r>
            <w:r w:rsidRPr="00802709">
              <w:rPr>
                <w:rFonts w:ascii="Times New Roman" w:eastAsia="Times New Roman" w:hAnsi="Times New Roman" w:cs="Times New Roman"/>
                <w:spacing w:val="79"/>
                <w:sz w:val="24"/>
                <w:lang w:val="ru-RU"/>
              </w:rPr>
              <w:t xml:space="preserve"> </w:t>
            </w:r>
            <w:r w:rsidRPr="00802709">
              <w:rPr>
                <w:rFonts w:ascii="Times New Roman" w:eastAsia="Times New Roman" w:hAnsi="Times New Roman" w:cs="Times New Roman"/>
                <w:sz w:val="24"/>
                <w:lang w:val="ru-RU"/>
              </w:rPr>
              <w:t xml:space="preserve">и </w:t>
            </w:r>
            <w:r w:rsidRPr="00802709">
              <w:rPr>
                <w:rFonts w:ascii="Times New Roman" w:eastAsia="Times New Roman" w:hAnsi="Times New Roman" w:cs="Times New Roman"/>
                <w:spacing w:val="-2"/>
                <w:sz w:val="24"/>
                <w:lang w:val="ru-RU"/>
              </w:rPr>
              <w:t>площадей</w:t>
            </w:r>
          </w:p>
        </w:tc>
        <w:tc>
          <w:tcPr>
            <w:tcW w:w="1304" w:type="dxa"/>
            <w:vMerge w:val="restart"/>
            <w:shd w:val="clear" w:color="auto" w:fill="auto"/>
            <w:vAlign w:val="bottom"/>
          </w:tcPr>
          <w:p w14:paraId="7789FE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4/4</w:t>
            </w:r>
          </w:p>
        </w:tc>
        <w:tc>
          <w:tcPr>
            <w:tcW w:w="1985" w:type="dxa"/>
            <w:vMerge/>
            <w:shd w:val="clear" w:color="auto" w:fill="auto"/>
          </w:tcPr>
          <w:p w14:paraId="04018BB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9AC5CD0" w14:textId="77777777" w:rsidTr="004C28A4">
        <w:trPr>
          <w:trHeight w:val="240"/>
        </w:trPr>
        <w:tc>
          <w:tcPr>
            <w:tcW w:w="2863" w:type="dxa"/>
            <w:vMerge/>
          </w:tcPr>
          <w:p w14:paraId="4C5E91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30C64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18-19</w:t>
            </w:r>
          </w:p>
        </w:tc>
        <w:tc>
          <w:tcPr>
            <w:tcW w:w="1304" w:type="dxa"/>
            <w:vMerge/>
            <w:shd w:val="clear" w:color="auto" w:fill="auto"/>
          </w:tcPr>
          <w:p w14:paraId="6D77719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A4D7C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D5D9471" w14:textId="77777777" w:rsidTr="004C28A4">
        <w:trPr>
          <w:trHeight w:val="240"/>
        </w:trPr>
        <w:tc>
          <w:tcPr>
            <w:tcW w:w="2863" w:type="dxa"/>
            <w:vMerge/>
          </w:tcPr>
          <w:p w14:paraId="547155E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AF95D8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B86D3D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2E7AF03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C6FB9FB" w14:textId="77777777" w:rsidTr="004C28A4">
        <w:trPr>
          <w:trHeight w:val="276"/>
        </w:trPr>
        <w:tc>
          <w:tcPr>
            <w:tcW w:w="2863" w:type="dxa"/>
            <w:vMerge w:val="restart"/>
            <w:shd w:val="clear" w:color="auto" w:fill="auto"/>
          </w:tcPr>
          <w:p w14:paraId="4A148A9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7.4 </w:t>
            </w:r>
          </w:p>
          <w:p w14:paraId="1114BC8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Решение задач. Первообразная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функции,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ее применение</w:t>
            </w:r>
          </w:p>
        </w:tc>
        <w:tc>
          <w:tcPr>
            <w:tcW w:w="8335" w:type="dxa"/>
            <w:shd w:val="clear" w:color="auto" w:fill="auto"/>
          </w:tcPr>
          <w:p w14:paraId="6390AD4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05465C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00D0FC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0DDF864" w14:textId="77777777" w:rsidTr="004C28A4">
        <w:trPr>
          <w:trHeight w:val="276"/>
        </w:trPr>
        <w:tc>
          <w:tcPr>
            <w:tcW w:w="2863" w:type="dxa"/>
            <w:vMerge/>
          </w:tcPr>
          <w:p w14:paraId="153EC5B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434330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rPr>
              <w:t>Первообразная</w:t>
            </w:r>
            <w:r w:rsidRPr="00802709">
              <w:rPr>
                <w:rFonts w:ascii="Times New Roman" w:eastAsia="Times New Roman" w:hAnsi="Times New Roman" w:cs="Times New Roman"/>
                <w:spacing w:val="-3"/>
                <w:sz w:val="24"/>
              </w:rPr>
              <w:t xml:space="preserve"> </w:t>
            </w:r>
            <w:r w:rsidRPr="00802709">
              <w:rPr>
                <w:rFonts w:ascii="Times New Roman" w:eastAsia="Times New Roman" w:hAnsi="Times New Roman" w:cs="Times New Roman"/>
                <w:sz w:val="24"/>
              </w:rPr>
              <w:t>и</w:t>
            </w:r>
            <w:r w:rsidRPr="00802709">
              <w:rPr>
                <w:rFonts w:ascii="Times New Roman" w:eastAsia="Times New Roman" w:hAnsi="Times New Roman" w:cs="Times New Roman"/>
                <w:spacing w:val="-2"/>
                <w:sz w:val="24"/>
              </w:rPr>
              <w:t xml:space="preserve"> интеграл</w:t>
            </w:r>
          </w:p>
        </w:tc>
        <w:tc>
          <w:tcPr>
            <w:tcW w:w="1304" w:type="dxa"/>
            <w:vMerge w:val="restart"/>
            <w:shd w:val="clear" w:color="auto" w:fill="auto"/>
            <w:vAlign w:val="bottom"/>
          </w:tcPr>
          <w:p w14:paraId="0196982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958706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6936F9F" w14:textId="77777777" w:rsidTr="004C28A4">
        <w:trPr>
          <w:trHeight w:val="240"/>
        </w:trPr>
        <w:tc>
          <w:tcPr>
            <w:tcW w:w="2863" w:type="dxa"/>
            <w:vMerge/>
          </w:tcPr>
          <w:p w14:paraId="7E8EDDC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9DFA5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 7</w:t>
            </w:r>
          </w:p>
        </w:tc>
        <w:tc>
          <w:tcPr>
            <w:tcW w:w="1304" w:type="dxa"/>
            <w:vMerge/>
            <w:shd w:val="clear" w:color="auto" w:fill="auto"/>
          </w:tcPr>
          <w:p w14:paraId="23DEEA9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9D9761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EB8C688" w14:textId="77777777" w:rsidTr="004C28A4">
        <w:trPr>
          <w:trHeight w:val="240"/>
        </w:trPr>
        <w:tc>
          <w:tcPr>
            <w:tcW w:w="2863" w:type="dxa"/>
            <w:vMerge/>
          </w:tcPr>
          <w:p w14:paraId="412E13D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FBCA46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22FB05B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Решить подготовительный вариант к контрольной работе №7 (работа над ошибками)</w:t>
            </w:r>
          </w:p>
        </w:tc>
        <w:tc>
          <w:tcPr>
            <w:tcW w:w="1304" w:type="dxa"/>
            <w:shd w:val="clear" w:color="auto" w:fill="auto"/>
          </w:tcPr>
          <w:p w14:paraId="131612B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50D8F8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525F37" w14:paraId="10C7DECC" w14:textId="77777777" w:rsidTr="004C28A4">
        <w:trPr>
          <w:trHeight w:val="240"/>
        </w:trPr>
        <w:tc>
          <w:tcPr>
            <w:tcW w:w="11198" w:type="dxa"/>
            <w:gridSpan w:val="2"/>
            <w:shd w:val="clear" w:color="auto" w:fill="auto"/>
          </w:tcPr>
          <w:p w14:paraId="01A51EF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8. Степени и корни. Степенная, показательная и логарифмическая функция</w:t>
            </w:r>
          </w:p>
        </w:tc>
        <w:tc>
          <w:tcPr>
            <w:tcW w:w="1304" w:type="dxa"/>
            <w:shd w:val="clear" w:color="auto" w:fill="auto"/>
          </w:tcPr>
          <w:p w14:paraId="36A2594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50/2</w:t>
            </w:r>
          </w:p>
        </w:tc>
        <w:tc>
          <w:tcPr>
            <w:tcW w:w="1985" w:type="dxa"/>
            <w:vMerge w:val="restart"/>
            <w:shd w:val="clear" w:color="auto" w:fill="auto"/>
            <w:vAlign w:val="center"/>
          </w:tcPr>
          <w:p w14:paraId="182FF55E" w14:textId="77777777" w:rsidR="00A3334D" w:rsidRPr="00802709" w:rsidRDefault="00A3334D"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Pr>
                <w:rFonts w:ascii="Times New Roman" w:eastAsia="Calibri" w:hAnsi="Times New Roman" w:cs="Times New Roman"/>
                <w:bCs/>
                <w:sz w:val="24"/>
                <w:szCs w:val="24"/>
                <w:lang w:val="ru-RU"/>
              </w:rPr>
              <w:t>; ЛР 02; ЛР.04; ЛР. 23; ЛР.30</w:t>
            </w:r>
          </w:p>
          <w:p w14:paraId="15B66185" w14:textId="01859710"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26FC4B04" w14:textId="77777777" w:rsidTr="004C28A4">
        <w:trPr>
          <w:trHeight w:val="276"/>
        </w:trPr>
        <w:tc>
          <w:tcPr>
            <w:tcW w:w="2863" w:type="dxa"/>
            <w:vMerge w:val="restart"/>
            <w:shd w:val="clear" w:color="auto" w:fill="auto"/>
            <w:vAlign w:val="center"/>
          </w:tcPr>
          <w:p w14:paraId="5EBAE3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8.1. </w:t>
            </w:r>
            <w:r w:rsidRPr="00802709">
              <w:rPr>
                <w:rFonts w:ascii="Times New Roman" w:eastAsia="Times New Roman" w:hAnsi="Times New Roman" w:cs="Times New Roman"/>
                <w:sz w:val="24"/>
                <w:lang w:val="ru-RU"/>
              </w:rPr>
              <w:t xml:space="preserve">Арифметический корень </w:t>
            </w:r>
            <w:r w:rsidRPr="00802709">
              <w:rPr>
                <w:rFonts w:ascii="Times New Roman" w:eastAsia="Times New Roman" w:hAnsi="Times New Roman" w:cs="Times New Roman"/>
                <w:sz w:val="24"/>
              </w:rPr>
              <w:t>n</w:t>
            </w:r>
            <w:r w:rsidRPr="00802709">
              <w:rPr>
                <w:rFonts w:ascii="Times New Roman" w:eastAsia="Times New Roman" w:hAnsi="Times New Roman" w:cs="Times New Roman"/>
                <w:sz w:val="24"/>
                <w:lang w:val="ru-RU"/>
              </w:rPr>
              <w:t>–ой степени</w:t>
            </w:r>
          </w:p>
        </w:tc>
        <w:tc>
          <w:tcPr>
            <w:tcW w:w="8335" w:type="dxa"/>
            <w:shd w:val="clear" w:color="auto" w:fill="auto"/>
          </w:tcPr>
          <w:p w14:paraId="42B3594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5742D9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0504DF6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506A002" w14:textId="77777777" w:rsidTr="004C28A4">
        <w:trPr>
          <w:trHeight w:val="240"/>
        </w:trPr>
        <w:tc>
          <w:tcPr>
            <w:tcW w:w="2863" w:type="dxa"/>
            <w:vMerge/>
          </w:tcPr>
          <w:p w14:paraId="37D699F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EDC82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Арифметический корень натуральной степени. Действия с арифметическими корнями </w:t>
            </w:r>
            <w:r w:rsidRPr="00802709">
              <w:rPr>
                <w:rFonts w:ascii="Times New Roman" w:eastAsia="Times New Roman" w:hAnsi="Times New Roman" w:cs="Times New Roman"/>
                <w:sz w:val="24"/>
              </w:rPr>
              <w:t>n</w:t>
            </w:r>
            <w:r w:rsidRPr="00802709">
              <w:rPr>
                <w:rFonts w:ascii="Times New Roman" w:eastAsia="Times New Roman" w:hAnsi="Times New Roman" w:cs="Times New Roman"/>
                <w:sz w:val="24"/>
                <w:lang w:val="ru-RU"/>
              </w:rPr>
              <w:t xml:space="preserve">–ой степени. </w:t>
            </w:r>
            <w:r w:rsidRPr="00802709">
              <w:rPr>
                <w:rFonts w:ascii="Times New Roman" w:eastAsia="Calibri" w:hAnsi="Times New Roman" w:cs="Times New Roman"/>
                <w:bCs/>
                <w:sz w:val="24"/>
                <w:szCs w:val="24"/>
              </w:rPr>
              <w:t xml:space="preserve">Комбинированное занятие  </w:t>
            </w:r>
          </w:p>
        </w:tc>
        <w:tc>
          <w:tcPr>
            <w:tcW w:w="1304" w:type="dxa"/>
            <w:shd w:val="clear" w:color="auto" w:fill="auto"/>
          </w:tcPr>
          <w:p w14:paraId="2C987A4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70987D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7800388" w14:textId="77777777" w:rsidTr="004C28A4">
        <w:trPr>
          <w:trHeight w:val="240"/>
        </w:trPr>
        <w:tc>
          <w:tcPr>
            <w:tcW w:w="2863" w:type="dxa"/>
            <w:vMerge/>
          </w:tcPr>
          <w:p w14:paraId="0A35280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44C2F1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Свойства и график корня </w:t>
            </w:r>
            <w:r w:rsidRPr="00802709">
              <w:rPr>
                <w:rFonts w:ascii="Times New Roman" w:eastAsia="Times New Roman" w:hAnsi="Times New Roman" w:cs="Times New Roman"/>
                <w:sz w:val="24"/>
              </w:rPr>
              <w:t>n</w:t>
            </w:r>
            <w:r w:rsidRPr="00802709">
              <w:rPr>
                <w:rFonts w:ascii="Times New Roman" w:eastAsia="Times New Roman" w:hAnsi="Times New Roman" w:cs="Times New Roman"/>
                <w:sz w:val="24"/>
                <w:lang w:val="ru-RU"/>
              </w:rPr>
              <w:t>-ой степени</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 xml:space="preserve">Комбинированное занятие  </w:t>
            </w:r>
          </w:p>
        </w:tc>
        <w:tc>
          <w:tcPr>
            <w:tcW w:w="1304" w:type="dxa"/>
            <w:shd w:val="clear" w:color="auto" w:fill="auto"/>
          </w:tcPr>
          <w:p w14:paraId="69B83E5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5C3C11B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37429F3" w14:textId="77777777" w:rsidTr="004C28A4">
        <w:trPr>
          <w:trHeight w:val="240"/>
        </w:trPr>
        <w:tc>
          <w:tcPr>
            <w:tcW w:w="2863" w:type="dxa"/>
            <w:vMerge/>
          </w:tcPr>
          <w:p w14:paraId="551423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09F7D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019A1DAE" w14:textId="110E4AA0"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1071401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63B50B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D151696" w14:textId="77777777" w:rsidTr="004C28A4">
        <w:trPr>
          <w:trHeight w:val="276"/>
        </w:trPr>
        <w:tc>
          <w:tcPr>
            <w:tcW w:w="2863" w:type="dxa"/>
            <w:vMerge w:val="restart"/>
            <w:shd w:val="clear" w:color="auto" w:fill="auto"/>
          </w:tcPr>
          <w:p w14:paraId="0A7A25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8.2. </w:t>
            </w:r>
            <w:r w:rsidRPr="00802709">
              <w:rPr>
                <w:rFonts w:ascii="Times New Roman" w:eastAsia="Times New Roman" w:hAnsi="Times New Roman" w:cs="Times New Roman"/>
                <w:sz w:val="24"/>
                <w:lang w:val="ru-RU"/>
              </w:rPr>
              <w:t xml:space="preserve">Преобразование выражений с корнями </w:t>
            </w:r>
            <w:r w:rsidRPr="00802709">
              <w:rPr>
                <w:rFonts w:ascii="Times New Roman" w:eastAsia="Times New Roman" w:hAnsi="Times New Roman" w:cs="Times New Roman"/>
                <w:sz w:val="24"/>
              </w:rPr>
              <w:t>n</w:t>
            </w:r>
            <w:r w:rsidRPr="00802709">
              <w:rPr>
                <w:rFonts w:ascii="Times New Roman" w:eastAsia="Times New Roman" w:hAnsi="Times New Roman" w:cs="Times New Roman"/>
                <w:sz w:val="24"/>
                <w:lang w:val="ru-RU"/>
              </w:rPr>
              <w:t xml:space="preserve">-ой </w:t>
            </w:r>
            <w:r w:rsidRPr="00802709">
              <w:rPr>
                <w:rFonts w:ascii="Times New Roman" w:eastAsia="Times New Roman" w:hAnsi="Times New Roman" w:cs="Times New Roman"/>
                <w:spacing w:val="-2"/>
                <w:sz w:val="24"/>
                <w:lang w:val="ru-RU"/>
              </w:rPr>
              <w:t>степени</w:t>
            </w:r>
          </w:p>
        </w:tc>
        <w:tc>
          <w:tcPr>
            <w:tcW w:w="8335" w:type="dxa"/>
            <w:shd w:val="clear" w:color="auto" w:fill="auto"/>
          </w:tcPr>
          <w:p w14:paraId="0B06DB6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211B5E5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31FF601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F5546EE" w14:textId="77777777" w:rsidTr="004C28A4">
        <w:trPr>
          <w:trHeight w:val="276"/>
        </w:trPr>
        <w:tc>
          <w:tcPr>
            <w:tcW w:w="2863" w:type="dxa"/>
            <w:vMerge/>
          </w:tcPr>
          <w:p w14:paraId="1D104AF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519A5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Преобразование иррациональных выражений</w:t>
            </w:r>
          </w:p>
        </w:tc>
        <w:tc>
          <w:tcPr>
            <w:tcW w:w="1304" w:type="dxa"/>
            <w:vMerge w:val="restart"/>
            <w:shd w:val="clear" w:color="auto" w:fill="auto"/>
            <w:vAlign w:val="bottom"/>
          </w:tcPr>
          <w:p w14:paraId="13E4695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3CA98B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C3BB998" w14:textId="77777777" w:rsidTr="004C28A4">
        <w:trPr>
          <w:trHeight w:val="240"/>
        </w:trPr>
        <w:tc>
          <w:tcPr>
            <w:tcW w:w="2863" w:type="dxa"/>
            <w:vMerge/>
          </w:tcPr>
          <w:p w14:paraId="158EFCD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987936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12EF6E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1C34BB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CE9DB2E" w14:textId="77777777" w:rsidTr="004C28A4">
        <w:trPr>
          <w:trHeight w:val="240"/>
        </w:trPr>
        <w:tc>
          <w:tcPr>
            <w:tcW w:w="2863" w:type="dxa"/>
            <w:vMerge/>
          </w:tcPr>
          <w:p w14:paraId="6A4BAC1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416178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0E920EE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451B06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B6937ED" w14:textId="77777777" w:rsidTr="004C28A4">
        <w:trPr>
          <w:trHeight w:val="276"/>
        </w:trPr>
        <w:tc>
          <w:tcPr>
            <w:tcW w:w="2863" w:type="dxa"/>
            <w:vMerge w:val="restart"/>
            <w:shd w:val="clear" w:color="auto" w:fill="auto"/>
          </w:tcPr>
          <w:p w14:paraId="528A332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8.3. </w:t>
            </w:r>
            <w:r w:rsidRPr="00802709">
              <w:rPr>
                <w:rFonts w:ascii="Times New Roman" w:eastAsia="Times New Roman" w:hAnsi="Times New Roman" w:cs="Times New Roman"/>
                <w:sz w:val="24"/>
                <w:lang w:val="ru-RU"/>
              </w:rPr>
              <w:t>Степенная</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 xml:space="preserve">функция. </w:t>
            </w:r>
            <w:r w:rsidRPr="00802709">
              <w:rPr>
                <w:rFonts w:ascii="Times New Roman" w:eastAsia="Times New Roman" w:hAnsi="Times New Roman" w:cs="Times New Roman"/>
                <w:spacing w:val="-2"/>
                <w:sz w:val="24"/>
                <w:lang w:val="ru-RU"/>
              </w:rPr>
              <w:t>Свойства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степени </w:t>
            </w:r>
            <w:r w:rsidRPr="00802709">
              <w:rPr>
                <w:rFonts w:ascii="Times New Roman" w:eastAsia="Times New Roman" w:hAnsi="Times New Roman" w:cs="Times New Roman"/>
                <w:sz w:val="24"/>
                <w:lang w:val="ru-RU"/>
              </w:rPr>
              <w:t>с рациональным показателем</w:t>
            </w:r>
          </w:p>
        </w:tc>
        <w:tc>
          <w:tcPr>
            <w:tcW w:w="8335" w:type="dxa"/>
            <w:shd w:val="clear" w:color="auto" w:fill="auto"/>
          </w:tcPr>
          <w:p w14:paraId="1ADA19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C0DF01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7DBF9FF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5E89A8D" w14:textId="77777777" w:rsidTr="004C28A4">
        <w:trPr>
          <w:trHeight w:val="276"/>
        </w:trPr>
        <w:tc>
          <w:tcPr>
            <w:tcW w:w="2863" w:type="dxa"/>
            <w:vMerge/>
          </w:tcPr>
          <w:p w14:paraId="4E934D8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412D48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Степенная функция. Степень с рациональным показателем. Свойства степени с рациональным показателем. </w:t>
            </w:r>
            <w:r w:rsidRPr="00802709">
              <w:rPr>
                <w:rFonts w:ascii="Times New Roman" w:eastAsia="Times New Roman" w:hAnsi="Times New Roman" w:cs="Times New Roman"/>
                <w:sz w:val="24"/>
              </w:rPr>
              <w:t xml:space="preserve">Преобразование выражений, содержащих рациональные </w:t>
            </w:r>
            <w:r w:rsidRPr="00802709">
              <w:rPr>
                <w:rFonts w:ascii="Times New Roman" w:eastAsia="Times New Roman" w:hAnsi="Times New Roman" w:cs="Times New Roman"/>
                <w:spacing w:val="-2"/>
                <w:sz w:val="24"/>
              </w:rPr>
              <w:t>степени.</w:t>
            </w:r>
          </w:p>
        </w:tc>
        <w:tc>
          <w:tcPr>
            <w:tcW w:w="1304" w:type="dxa"/>
            <w:vMerge w:val="restart"/>
            <w:shd w:val="clear" w:color="auto" w:fill="auto"/>
            <w:vAlign w:val="bottom"/>
          </w:tcPr>
          <w:p w14:paraId="616FB1E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509D9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4ADD99A" w14:textId="77777777" w:rsidTr="004C28A4">
        <w:trPr>
          <w:trHeight w:val="240"/>
        </w:trPr>
        <w:tc>
          <w:tcPr>
            <w:tcW w:w="2863" w:type="dxa"/>
            <w:vMerge/>
          </w:tcPr>
          <w:p w14:paraId="377DD1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0D7A03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1B29DC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007C21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73ADA0F" w14:textId="77777777" w:rsidTr="004C28A4">
        <w:trPr>
          <w:trHeight w:val="240"/>
        </w:trPr>
        <w:tc>
          <w:tcPr>
            <w:tcW w:w="2863" w:type="dxa"/>
            <w:vMerge/>
          </w:tcPr>
          <w:p w14:paraId="0C81BC5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82335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29D44F1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50EB20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FAE17EE" w14:textId="77777777" w:rsidTr="004C28A4">
        <w:trPr>
          <w:trHeight w:val="276"/>
        </w:trPr>
        <w:tc>
          <w:tcPr>
            <w:tcW w:w="2863" w:type="dxa"/>
            <w:vMerge w:val="restart"/>
            <w:shd w:val="clear" w:color="auto" w:fill="auto"/>
          </w:tcPr>
          <w:p w14:paraId="57CC6B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8.4. Решение иррациональных уравнений и неравенств</w:t>
            </w:r>
          </w:p>
        </w:tc>
        <w:tc>
          <w:tcPr>
            <w:tcW w:w="8335" w:type="dxa"/>
            <w:shd w:val="clear" w:color="auto" w:fill="auto"/>
          </w:tcPr>
          <w:p w14:paraId="5836D09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9ED178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27ABAA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273CE10" w14:textId="77777777" w:rsidTr="004C28A4">
        <w:trPr>
          <w:trHeight w:val="276"/>
        </w:trPr>
        <w:tc>
          <w:tcPr>
            <w:tcW w:w="2863" w:type="dxa"/>
            <w:vMerge/>
          </w:tcPr>
          <w:p w14:paraId="54D913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6D7843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Решение</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z w:val="24"/>
                <w:lang w:val="ru-RU"/>
              </w:rPr>
              <w:t>иррациональных</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уравнений</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pacing w:val="-2"/>
                <w:sz w:val="24"/>
                <w:lang w:val="ru-RU"/>
              </w:rPr>
              <w:t>неравенств</w:t>
            </w:r>
          </w:p>
        </w:tc>
        <w:tc>
          <w:tcPr>
            <w:tcW w:w="1304" w:type="dxa"/>
            <w:vMerge w:val="restart"/>
            <w:shd w:val="clear" w:color="auto" w:fill="auto"/>
            <w:vAlign w:val="bottom"/>
          </w:tcPr>
          <w:p w14:paraId="34F724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084677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994EBCB" w14:textId="77777777" w:rsidTr="004C28A4">
        <w:trPr>
          <w:trHeight w:val="240"/>
        </w:trPr>
        <w:tc>
          <w:tcPr>
            <w:tcW w:w="2863" w:type="dxa"/>
            <w:vMerge/>
          </w:tcPr>
          <w:p w14:paraId="7FB505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E9415C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7214D83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4B6F2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C76C928" w14:textId="77777777" w:rsidTr="004C28A4">
        <w:trPr>
          <w:trHeight w:val="240"/>
        </w:trPr>
        <w:tc>
          <w:tcPr>
            <w:tcW w:w="2863" w:type="dxa"/>
            <w:vMerge/>
          </w:tcPr>
          <w:p w14:paraId="0126855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DD6361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5DE6083E" w14:textId="19CA1D9D"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5CD7097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4092028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8818C08" w14:textId="77777777" w:rsidTr="004C28A4">
        <w:trPr>
          <w:trHeight w:val="276"/>
        </w:trPr>
        <w:tc>
          <w:tcPr>
            <w:tcW w:w="2863" w:type="dxa"/>
            <w:vMerge w:val="restart"/>
            <w:shd w:val="clear" w:color="auto" w:fill="auto"/>
          </w:tcPr>
          <w:p w14:paraId="340FE98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8.5. </w:t>
            </w:r>
            <w:r w:rsidRPr="00802709">
              <w:rPr>
                <w:rFonts w:ascii="Times New Roman" w:eastAsia="Times New Roman" w:hAnsi="Times New Roman" w:cs="Times New Roman"/>
                <w:sz w:val="24"/>
                <w:lang w:val="ru-RU"/>
              </w:rPr>
              <w:t>Степени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корни. Решение задач</w:t>
            </w:r>
          </w:p>
        </w:tc>
        <w:tc>
          <w:tcPr>
            <w:tcW w:w="8335" w:type="dxa"/>
            <w:shd w:val="clear" w:color="auto" w:fill="auto"/>
          </w:tcPr>
          <w:p w14:paraId="617E023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A2881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3F06874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7BA3927" w14:textId="77777777" w:rsidTr="004C28A4">
        <w:trPr>
          <w:trHeight w:val="661"/>
        </w:trPr>
        <w:tc>
          <w:tcPr>
            <w:tcW w:w="2863" w:type="dxa"/>
            <w:vMerge/>
          </w:tcPr>
          <w:p w14:paraId="1CE600C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EB96F8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Использование свойств степенной функции при решении уравнений и неравенств.</w:t>
            </w:r>
          </w:p>
        </w:tc>
        <w:tc>
          <w:tcPr>
            <w:tcW w:w="1304" w:type="dxa"/>
            <w:vMerge w:val="restart"/>
            <w:shd w:val="clear" w:color="auto" w:fill="auto"/>
            <w:vAlign w:val="bottom"/>
          </w:tcPr>
          <w:p w14:paraId="6AF914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709D90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8A9E0D2" w14:textId="77777777" w:rsidTr="004C28A4">
        <w:trPr>
          <w:trHeight w:val="240"/>
        </w:trPr>
        <w:tc>
          <w:tcPr>
            <w:tcW w:w="2863" w:type="dxa"/>
            <w:vMerge/>
          </w:tcPr>
          <w:p w14:paraId="6E2F76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DEB2E3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№8</w:t>
            </w:r>
          </w:p>
        </w:tc>
        <w:tc>
          <w:tcPr>
            <w:tcW w:w="1304" w:type="dxa"/>
            <w:vMerge/>
            <w:shd w:val="clear" w:color="auto" w:fill="auto"/>
          </w:tcPr>
          <w:p w14:paraId="3259C47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8D399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C2A73F2" w14:textId="77777777" w:rsidTr="004C28A4">
        <w:trPr>
          <w:trHeight w:val="240"/>
        </w:trPr>
        <w:tc>
          <w:tcPr>
            <w:tcW w:w="2863" w:type="dxa"/>
            <w:vMerge/>
          </w:tcPr>
          <w:p w14:paraId="1822AC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53557E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A7918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Решить подготовительный вариант к контрольной работе №8 (работа над ошибками)</w:t>
            </w:r>
          </w:p>
        </w:tc>
        <w:tc>
          <w:tcPr>
            <w:tcW w:w="1304" w:type="dxa"/>
            <w:shd w:val="clear" w:color="auto" w:fill="auto"/>
          </w:tcPr>
          <w:p w14:paraId="42AABE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2B508C7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3B335E2" w14:textId="77777777" w:rsidTr="004C28A4">
        <w:trPr>
          <w:trHeight w:val="276"/>
        </w:trPr>
        <w:tc>
          <w:tcPr>
            <w:tcW w:w="2863" w:type="dxa"/>
            <w:vMerge w:val="restart"/>
            <w:shd w:val="clear" w:color="auto" w:fill="auto"/>
          </w:tcPr>
          <w:p w14:paraId="13AEF14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8.6. Показательная функция, ее свойства</w:t>
            </w:r>
          </w:p>
        </w:tc>
        <w:tc>
          <w:tcPr>
            <w:tcW w:w="8335" w:type="dxa"/>
            <w:shd w:val="clear" w:color="auto" w:fill="auto"/>
          </w:tcPr>
          <w:p w14:paraId="396A9C3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9F6B9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1929CD3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8105282" w14:textId="77777777" w:rsidTr="004C28A4">
        <w:trPr>
          <w:trHeight w:val="276"/>
        </w:trPr>
        <w:tc>
          <w:tcPr>
            <w:tcW w:w="2863" w:type="dxa"/>
            <w:vMerge/>
          </w:tcPr>
          <w:p w14:paraId="3D271D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09288F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Показательная</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функция,</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её</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свойства</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pacing w:val="-2"/>
                <w:sz w:val="24"/>
                <w:lang w:val="ru-RU"/>
              </w:rPr>
              <w:t>график</w:t>
            </w:r>
          </w:p>
        </w:tc>
        <w:tc>
          <w:tcPr>
            <w:tcW w:w="1304" w:type="dxa"/>
            <w:vMerge w:val="restart"/>
            <w:shd w:val="clear" w:color="auto" w:fill="auto"/>
            <w:vAlign w:val="bottom"/>
          </w:tcPr>
          <w:p w14:paraId="309D2E4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904CB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A43DD4C" w14:textId="77777777" w:rsidTr="004C28A4">
        <w:trPr>
          <w:trHeight w:val="20"/>
        </w:trPr>
        <w:tc>
          <w:tcPr>
            <w:tcW w:w="2863" w:type="dxa"/>
            <w:vMerge/>
          </w:tcPr>
          <w:p w14:paraId="553A38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59235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tcBorders>
              <w:bottom w:val="single" w:sz="4" w:space="0" w:color="000000"/>
            </w:tcBorders>
            <w:shd w:val="clear" w:color="auto" w:fill="auto"/>
            <w:vAlign w:val="center"/>
          </w:tcPr>
          <w:p w14:paraId="450D4D4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A5A03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B270016" w14:textId="77777777" w:rsidTr="004C28A4">
        <w:trPr>
          <w:trHeight w:val="20"/>
        </w:trPr>
        <w:tc>
          <w:tcPr>
            <w:tcW w:w="2863" w:type="dxa"/>
            <w:vMerge/>
          </w:tcPr>
          <w:p w14:paraId="788D8A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8F8951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237D48E3" w14:textId="549A5CD6"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tcBorders>
              <w:bottom w:val="single" w:sz="4" w:space="0" w:color="000000"/>
            </w:tcBorders>
            <w:shd w:val="clear" w:color="auto" w:fill="auto"/>
          </w:tcPr>
          <w:p w14:paraId="1861ED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7FE6FA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B3A007A" w14:textId="77777777" w:rsidTr="004C28A4">
        <w:trPr>
          <w:trHeight w:val="276"/>
        </w:trPr>
        <w:tc>
          <w:tcPr>
            <w:tcW w:w="2863" w:type="dxa"/>
            <w:vMerge w:val="restart"/>
            <w:shd w:val="clear" w:color="auto" w:fill="auto"/>
          </w:tcPr>
          <w:p w14:paraId="023B38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8.7 Решение показательных уравнений и неравенств</w:t>
            </w:r>
          </w:p>
        </w:tc>
        <w:tc>
          <w:tcPr>
            <w:tcW w:w="8335" w:type="dxa"/>
            <w:shd w:val="clear" w:color="auto" w:fill="auto"/>
          </w:tcPr>
          <w:p w14:paraId="34F00DF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85516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73602A0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637C538" w14:textId="77777777" w:rsidTr="004C28A4">
        <w:trPr>
          <w:trHeight w:val="276"/>
        </w:trPr>
        <w:tc>
          <w:tcPr>
            <w:tcW w:w="2863" w:type="dxa"/>
            <w:vMerge/>
          </w:tcPr>
          <w:p w14:paraId="0B3114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4E7685C" w14:textId="77777777" w:rsidR="00802709" w:rsidRPr="00802709" w:rsidRDefault="00802709" w:rsidP="004C28A4">
            <w:pPr>
              <w:widowControl w:val="0"/>
              <w:tabs>
                <w:tab w:val="left" w:pos="1252"/>
                <w:tab w:val="left" w:pos="2253"/>
              </w:tabs>
              <w:spacing w:after="0" w:line="240" w:lineRule="auto"/>
              <w:ind w:left="105" w:right="96"/>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2"/>
                <w:sz w:val="24"/>
                <w:lang w:val="ru-RU"/>
              </w:rPr>
              <w:t xml:space="preserve">Решение </w:t>
            </w:r>
            <w:r w:rsidRPr="00802709">
              <w:rPr>
                <w:rFonts w:ascii="Times New Roman" w:eastAsia="Times New Roman" w:hAnsi="Times New Roman" w:cs="Times New Roman"/>
                <w:sz w:val="24"/>
                <w:lang w:val="ru-RU"/>
              </w:rPr>
              <w:t xml:space="preserve">показательных уравнений и </w:t>
            </w:r>
            <w:r w:rsidRPr="00802709">
              <w:rPr>
                <w:rFonts w:ascii="Times New Roman" w:eastAsia="Times New Roman" w:hAnsi="Times New Roman" w:cs="Times New Roman"/>
                <w:spacing w:val="-2"/>
                <w:sz w:val="24"/>
                <w:lang w:val="ru-RU"/>
              </w:rPr>
              <w:t>неравенств</w:t>
            </w:r>
          </w:p>
        </w:tc>
        <w:tc>
          <w:tcPr>
            <w:tcW w:w="1304" w:type="dxa"/>
            <w:vMerge w:val="restart"/>
            <w:shd w:val="clear" w:color="auto" w:fill="auto"/>
            <w:vAlign w:val="bottom"/>
          </w:tcPr>
          <w:p w14:paraId="6C9B88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25C449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6676649" w14:textId="77777777" w:rsidTr="004C28A4">
        <w:trPr>
          <w:trHeight w:val="20"/>
        </w:trPr>
        <w:tc>
          <w:tcPr>
            <w:tcW w:w="2863" w:type="dxa"/>
            <w:vMerge/>
          </w:tcPr>
          <w:p w14:paraId="5495E3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5564B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20-21</w:t>
            </w:r>
          </w:p>
        </w:tc>
        <w:tc>
          <w:tcPr>
            <w:tcW w:w="1304" w:type="dxa"/>
            <w:vMerge/>
            <w:shd w:val="clear" w:color="auto" w:fill="auto"/>
          </w:tcPr>
          <w:p w14:paraId="2AAB7F7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046C7B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C64862E" w14:textId="77777777" w:rsidTr="004C28A4">
        <w:trPr>
          <w:trHeight w:val="20"/>
        </w:trPr>
        <w:tc>
          <w:tcPr>
            <w:tcW w:w="2863" w:type="dxa"/>
            <w:vMerge/>
          </w:tcPr>
          <w:p w14:paraId="47CBAC9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BA95E9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B9FC8F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BED5F0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3083452" w14:textId="77777777" w:rsidTr="004C28A4">
        <w:trPr>
          <w:trHeight w:val="276"/>
        </w:trPr>
        <w:tc>
          <w:tcPr>
            <w:tcW w:w="2863" w:type="dxa"/>
            <w:vMerge w:val="restart"/>
            <w:shd w:val="clear" w:color="auto" w:fill="auto"/>
          </w:tcPr>
          <w:p w14:paraId="377C9AB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8.8. Решение задач. Показательная функция</w:t>
            </w:r>
          </w:p>
        </w:tc>
        <w:tc>
          <w:tcPr>
            <w:tcW w:w="8335" w:type="dxa"/>
            <w:shd w:val="clear" w:color="auto" w:fill="auto"/>
          </w:tcPr>
          <w:p w14:paraId="4247DF4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A4E8D1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1287E92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D1A5E80" w14:textId="77777777" w:rsidTr="004C28A4">
        <w:trPr>
          <w:trHeight w:val="276"/>
        </w:trPr>
        <w:tc>
          <w:tcPr>
            <w:tcW w:w="2863" w:type="dxa"/>
            <w:vMerge/>
          </w:tcPr>
          <w:p w14:paraId="6CCBD5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2C1D41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показательных уравнений и показательных неравенств</w:t>
            </w:r>
          </w:p>
        </w:tc>
        <w:tc>
          <w:tcPr>
            <w:tcW w:w="1304" w:type="dxa"/>
            <w:vMerge w:val="restart"/>
            <w:shd w:val="clear" w:color="auto" w:fill="auto"/>
            <w:vAlign w:val="bottom"/>
          </w:tcPr>
          <w:p w14:paraId="40F187D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CF4F9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5D3F322" w14:textId="77777777" w:rsidTr="004C28A4">
        <w:trPr>
          <w:trHeight w:val="20"/>
        </w:trPr>
        <w:tc>
          <w:tcPr>
            <w:tcW w:w="2863" w:type="dxa"/>
            <w:vMerge/>
          </w:tcPr>
          <w:p w14:paraId="67A81E6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7A24CD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№9</w:t>
            </w:r>
          </w:p>
        </w:tc>
        <w:tc>
          <w:tcPr>
            <w:tcW w:w="1304" w:type="dxa"/>
            <w:vMerge/>
            <w:shd w:val="clear" w:color="auto" w:fill="auto"/>
          </w:tcPr>
          <w:p w14:paraId="686A0F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47E0601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9D03D1B" w14:textId="77777777" w:rsidTr="004C28A4">
        <w:trPr>
          <w:trHeight w:val="20"/>
        </w:trPr>
        <w:tc>
          <w:tcPr>
            <w:tcW w:w="2863" w:type="dxa"/>
            <w:vMerge/>
          </w:tcPr>
          <w:p w14:paraId="2F2314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FD55D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77DF2E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Решить подготовительный вариант к контрольной работе №9 (работа над ошибками)</w:t>
            </w:r>
          </w:p>
        </w:tc>
        <w:tc>
          <w:tcPr>
            <w:tcW w:w="1304" w:type="dxa"/>
            <w:shd w:val="clear" w:color="auto" w:fill="auto"/>
          </w:tcPr>
          <w:p w14:paraId="65DD1E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6EDF5B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6DF6A37" w14:textId="77777777" w:rsidTr="004C28A4">
        <w:trPr>
          <w:trHeight w:val="276"/>
        </w:trPr>
        <w:tc>
          <w:tcPr>
            <w:tcW w:w="2863" w:type="dxa"/>
            <w:vMerge w:val="restart"/>
            <w:shd w:val="clear" w:color="auto" w:fill="auto"/>
          </w:tcPr>
          <w:p w14:paraId="14C4F2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8.9. Логарифм числа. Десятичный и натуральный логарифмы</w:t>
            </w:r>
          </w:p>
        </w:tc>
        <w:tc>
          <w:tcPr>
            <w:tcW w:w="8335" w:type="dxa"/>
            <w:shd w:val="clear" w:color="auto" w:fill="auto"/>
          </w:tcPr>
          <w:p w14:paraId="629CB85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158E81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3ACD09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38E51EE" w14:textId="77777777" w:rsidTr="004C28A4">
        <w:trPr>
          <w:trHeight w:val="276"/>
        </w:trPr>
        <w:tc>
          <w:tcPr>
            <w:tcW w:w="2863" w:type="dxa"/>
            <w:vMerge/>
          </w:tcPr>
          <w:p w14:paraId="23FAADA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2E59CB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Логарифм</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числа.</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Десятичный</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натуральный</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pacing w:val="-2"/>
                <w:sz w:val="24"/>
                <w:lang w:val="ru-RU"/>
              </w:rPr>
              <w:t>логарифмы</w:t>
            </w:r>
          </w:p>
        </w:tc>
        <w:tc>
          <w:tcPr>
            <w:tcW w:w="1304" w:type="dxa"/>
            <w:vMerge w:val="restart"/>
            <w:shd w:val="clear" w:color="auto" w:fill="auto"/>
            <w:vAlign w:val="bottom"/>
          </w:tcPr>
          <w:p w14:paraId="1DB8F9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5C53526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4DFAA11" w14:textId="77777777" w:rsidTr="004C28A4">
        <w:trPr>
          <w:trHeight w:val="20"/>
        </w:trPr>
        <w:tc>
          <w:tcPr>
            <w:tcW w:w="2863" w:type="dxa"/>
            <w:vMerge/>
          </w:tcPr>
          <w:p w14:paraId="05E9D6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6DB96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61309A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09A91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89BE18F" w14:textId="77777777" w:rsidTr="004C28A4">
        <w:trPr>
          <w:trHeight w:val="20"/>
        </w:trPr>
        <w:tc>
          <w:tcPr>
            <w:tcW w:w="2863" w:type="dxa"/>
            <w:vMerge/>
          </w:tcPr>
          <w:p w14:paraId="738C447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72C41F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27EC1A9E" w14:textId="268AD745"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27C5F0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6FA719F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DB9BA9C" w14:textId="77777777" w:rsidTr="004C28A4">
        <w:trPr>
          <w:trHeight w:val="276"/>
        </w:trPr>
        <w:tc>
          <w:tcPr>
            <w:tcW w:w="2863" w:type="dxa"/>
            <w:vMerge w:val="restart"/>
            <w:shd w:val="clear" w:color="auto" w:fill="auto"/>
          </w:tcPr>
          <w:p w14:paraId="0F291A1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8.10. </w:t>
            </w:r>
            <w:r w:rsidRPr="00802709">
              <w:rPr>
                <w:rFonts w:ascii="Times New Roman" w:eastAsia="Times New Roman" w:hAnsi="Times New Roman" w:cs="Times New Roman"/>
                <w:spacing w:val="-2"/>
                <w:sz w:val="24"/>
              </w:rPr>
              <w:t>Свойства логарифмов</w:t>
            </w:r>
          </w:p>
        </w:tc>
        <w:tc>
          <w:tcPr>
            <w:tcW w:w="8335" w:type="dxa"/>
            <w:shd w:val="clear" w:color="auto" w:fill="auto"/>
          </w:tcPr>
          <w:p w14:paraId="36D9E6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Содержание учебного материала</w:t>
            </w:r>
          </w:p>
        </w:tc>
        <w:tc>
          <w:tcPr>
            <w:tcW w:w="1304" w:type="dxa"/>
            <w:shd w:val="clear" w:color="auto" w:fill="auto"/>
          </w:tcPr>
          <w:p w14:paraId="6068CA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2F25870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65F5820" w14:textId="77777777" w:rsidTr="004C28A4">
        <w:trPr>
          <w:trHeight w:val="276"/>
        </w:trPr>
        <w:tc>
          <w:tcPr>
            <w:tcW w:w="2863" w:type="dxa"/>
            <w:vMerge/>
          </w:tcPr>
          <w:p w14:paraId="6938CCC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3160E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rPr>
              <w:t>Преобразование</w:t>
            </w:r>
            <w:r w:rsidRPr="00802709">
              <w:rPr>
                <w:rFonts w:ascii="Times New Roman" w:eastAsia="Times New Roman" w:hAnsi="Times New Roman" w:cs="Times New Roman"/>
                <w:spacing w:val="-5"/>
                <w:sz w:val="24"/>
              </w:rPr>
              <w:t xml:space="preserve"> </w:t>
            </w:r>
            <w:r w:rsidRPr="00802709">
              <w:rPr>
                <w:rFonts w:ascii="Times New Roman" w:eastAsia="Times New Roman" w:hAnsi="Times New Roman" w:cs="Times New Roman"/>
                <w:sz w:val="24"/>
              </w:rPr>
              <w:t>выражений,</w:t>
            </w:r>
            <w:r w:rsidRPr="00802709">
              <w:rPr>
                <w:rFonts w:ascii="Times New Roman" w:eastAsia="Times New Roman" w:hAnsi="Times New Roman" w:cs="Times New Roman"/>
                <w:spacing w:val="-4"/>
                <w:sz w:val="24"/>
              </w:rPr>
              <w:t xml:space="preserve"> </w:t>
            </w:r>
            <w:r w:rsidRPr="00802709">
              <w:rPr>
                <w:rFonts w:ascii="Times New Roman" w:eastAsia="Times New Roman" w:hAnsi="Times New Roman" w:cs="Times New Roman"/>
                <w:sz w:val="24"/>
              </w:rPr>
              <w:t>содержащих</w:t>
            </w:r>
            <w:r w:rsidRPr="00802709">
              <w:rPr>
                <w:rFonts w:ascii="Times New Roman" w:eastAsia="Times New Roman" w:hAnsi="Times New Roman" w:cs="Times New Roman"/>
                <w:spacing w:val="-3"/>
                <w:sz w:val="24"/>
              </w:rPr>
              <w:t xml:space="preserve"> </w:t>
            </w:r>
            <w:r w:rsidRPr="00802709">
              <w:rPr>
                <w:rFonts w:ascii="Times New Roman" w:eastAsia="Times New Roman" w:hAnsi="Times New Roman" w:cs="Times New Roman"/>
                <w:spacing w:val="-2"/>
                <w:sz w:val="24"/>
              </w:rPr>
              <w:t>логарифмы</w:t>
            </w:r>
          </w:p>
        </w:tc>
        <w:tc>
          <w:tcPr>
            <w:tcW w:w="1304" w:type="dxa"/>
            <w:vMerge w:val="restart"/>
            <w:shd w:val="clear" w:color="auto" w:fill="auto"/>
            <w:vAlign w:val="bottom"/>
          </w:tcPr>
          <w:p w14:paraId="40407E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539D2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E982A9E" w14:textId="77777777" w:rsidTr="004C28A4">
        <w:trPr>
          <w:trHeight w:val="20"/>
        </w:trPr>
        <w:tc>
          <w:tcPr>
            <w:tcW w:w="2863" w:type="dxa"/>
            <w:vMerge/>
          </w:tcPr>
          <w:p w14:paraId="62C489E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8EB71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Комбинированное занятие </w:t>
            </w:r>
          </w:p>
        </w:tc>
        <w:tc>
          <w:tcPr>
            <w:tcW w:w="1304" w:type="dxa"/>
            <w:vMerge/>
            <w:shd w:val="clear" w:color="auto" w:fill="auto"/>
          </w:tcPr>
          <w:p w14:paraId="6B7414D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F50820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422D733" w14:textId="77777777" w:rsidTr="004C28A4">
        <w:trPr>
          <w:trHeight w:val="20"/>
        </w:trPr>
        <w:tc>
          <w:tcPr>
            <w:tcW w:w="2863" w:type="dxa"/>
            <w:vMerge/>
          </w:tcPr>
          <w:p w14:paraId="1EA7C97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5E89A7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779D470" w14:textId="38CE5F84"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47D7C26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3B49AA9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04BC6E0" w14:textId="77777777" w:rsidTr="004C28A4">
        <w:trPr>
          <w:trHeight w:val="276"/>
        </w:trPr>
        <w:tc>
          <w:tcPr>
            <w:tcW w:w="2863" w:type="dxa"/>
            <w:vMerge w:val="restart"/>
            <w:shd w:val="clear" w:color="auto" w:fill="auto"/>
          </w:tcPr>
          <w:p w14:paraId="17A67F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8.11. </w:t>
            </w:r>
            <w:r w:rsidRPr="00802709">
              <w:rPr>
                <w:rFonts w:ascii="Times New Roman" w:eastAsia="Times New Roman" w:hAnsi="Times New Roman" w:cs="Times New Roman"/>
                <w:sz w:val="24"/>
                <w:lang w:val="ru-RU"/>
              </w:rPr>
              <w:t>Логарифмическая функция, ее свойства</w:t>
            </w:r>
          </w:p>
        </w:tc>
        <w:tc>
          <w:tcPr>
            <w:tcW w:w="8335" w:type="dxa"/>
            <w:shd w:val="clear" w:color="auto" w:fill="auto"/>
          </w:tcPr>
          <w:p w14:paraId="697C892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9A77D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597A34E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5921083" w14:textId="77777777" w:rsidTr="004C28A4">
        <w:trPr>
          <w:trHeight w:val="276"/>
        </w:trPr>
        <w:tc>
          <w:tcPr>
            <w:tcW w:w="2863" w:type="dxa"/>
            <w:vMerge/>
          </w:tcPr>
          <w:p w14:paraId="3619541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4BCED7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Логарифмическая</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функция,</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её</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свойства</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2"/>
                <w:sz w:val="24"/>
                <w:lang w:val="ru-RU"/>
              </w:rPr>
              <w:t xml:space="preserve"> график</w:t>
            </w:r>
          </w:p>
        </w:tc>
        <w:tc>
          <w:tcPr>
            <w:tcW w:w="1304" w:type="dxa"/>
            <w:vMerge w:val="restart"/>
            <w:shd w:val="clear" w:color="auto" w:fill="auto"/>
            <w:vAlign w:val="bottom"/>
          </w:tcPr>
          <w:p w14:paraId="5EEE137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E6EA3E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FDFE75A" w14:textId="77777777" w:rsidTr="004C28A4">
        <w:trPr>
          <w:trHeight w:val="20"/>
        </w:trPr>
        <w:tc>
          <w:tcPr>
            <w:tcW w:w="2863" w:type="dxa"/>
            <w:vMerge/>
          </w:tcPr>
          <w:p w14:paraId="6F902B5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8DC43F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0528F33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F064DB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52C5594" w14:textId="77777777" w:rsidTr="004C28A4">
        <w:trPr>
          <w:trHeight w:val="20"/>
        </w:trPr>
        <w:tc>
          <w:tcPr>
            <w:tcW w:w="2863" w:type="dxa"/>
            <w:vMerge/>
          </w:tcPr>
          <w:p w14:paraId="4BBB564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CEA329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FA4BA27" w14:textId="09DF371E"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1D86539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4541B79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FC19FBA" w14:textId="77777777" w:rsidTr="004C28A4">
        <w:trPr>
          <w:trHeight w:val="373"/>
        </w:trPr>
        <w:tc>
          <w:tcPr>
            <w:tcW w:w="2863" w:type="dxa"/>
            <w:vMerge w:val="restart"/>
            <w:shd w:val="clear" w:color="auto" w:fill="auto"/>
          </w:tcPr>
          <w:p w14:paraId="10DBB3B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8.12. </w:t>
            </w:r>
            <w:r w:rsidRPr="00802709">
              <w:rPr>
                <w:rFonts w:ascii="Times New Roman" w:eastAsia="Times New Roman" w:hAnsi="Times New Roman" w:cs="Times New Roman"/>
                <w:sz w:val="24"/>
                <w:lang w:val="ru-RU"/>
              </w:rPr>
              <w:t>Логарифмические уравнения и неравенства</w:t>
            </w:r>
          </w:p>
        </w:tc>
        <w:tc>
          <w:tcPr>
            <w:tcW w:w="8335" w:type="dxa"/>
            <w:tcBorders>
              <w:bottom w:val="single" w:sz="4" w:space="0" w:color="auto"/>
            </w:tcBorders>
            <w:shd w:val="clear" w:color="auto" w:fill="auto"/>
          </w:tcPr>
          <w:p w14:paraId="5789EF4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1AD96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10/-</w:t>
            </w:r>
          </w:p>
        </w:tc>
        <w:tc>
          <w:tcPr>
            <w:tcW w:w="1985" w:type="dxa"/>
            <w:vMerge/>
            <w:shd w:val="clear" w:color="auto" w:fill="auto"/>
          </w:tcPr>
          <w:p w14:paraId="5B7DAF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D5FC877" w14:textId="77777777" w:rsidTr="004C28A4">
        <w:trPr>
          <w:trHeight w:val="276"/>
        </w:trPr>
        <w:tc>
          <w:tcPr>
            <w:tcW w:w="2863" w:type="dxa"/>
            <w:vMerge/>
          </w:tcPr>
          <w:p w14:paraId="42199C8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14:paraId="6B97C25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rPr>
              <w:t>Логарифмические уравнения и неравенства</w:t>
            </w:r>
          </w:p>
        </w:tc>
        <w:tc>
          <w:tcPr>
            <w:tcW w:w="1304" w:type="dxa"/>
            <w:vMerge w:val="restart"/>
            <w:shd w:val="clear" w:color="auto" w:fill="auto"/>
            <w:vAlign w:val="bottom"/>
          </w:tcPr>
          <w:p w14:paraId="3807336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6</w:t>
            </w:r>
          </w:p>
        </w:tc>
        <w:tc>
          <w:tcPr>
            <w:tcW w:w="1985" w:type="dxa"/>
            <w:vMerge/>
            <w:shd w:val="clear" w:color="auto" w:fill="auto"/>
          </w:tcPr>
          <w:p w14:paraId="074C18C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C337427" w14:textId="77777777" w:rsidTr="004C28A4">
        <w:trPr>
          <w:trHeight w:val="240"/>
        </w:trPr>
        <w:tc>
          <w:tcPr>
            <w:tcW w:w="2863" w:type="dxa"/>
            <w:vMerge/>
          </w:tcPr>
          <w:p w14:paraId="2E9A30D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6C5121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7F723FC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D05379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920332A" w14:textId="77777777" w:rsidTr="004C28A4">
        <w:trPr>
          <w:trHeight w:val="240"/>
        </w:trPr>
        <w:tc>
          <w:tcPr>
            <w:tcW w:w="2863" w:type="dxa"/>
            <w:vMerge/>
          </w:tcPr>
          <w:p w14:paraId="4CFBC82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723A145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392A88AC" w14:textId="33664D45"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2FCA042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740D311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DCA5CC3" w14:textId="77777777" w:rsidTr="004C28A4">
        <w:trPr>
          <w:trHeight w:val="276"/>
        </w:trPr>
        <w:tc>
          <w:tcPr>
            <w:tcW w:w="2863" w:type="dxa"/>
            <w:vMerge w:val="restart"/>
            <w:shd w:val="clear" w:color="auto" w:fill="auto"/>
          </w:tcPr>
          <w:p w14:paraId="2357B1F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8.13. Логарифмы в природе и технике </w:t>
            </w:r>
          </w:p>
        </w:tc>
        <w:tc>
          <w:tcPr>
            <w:tcW w:w="8335" w:type="dxa"/>
            <w:shd w:val="clear" w:color="auto" w:fill="auto"/>
          </w:tcPr>
          <w:p w14:paraId="765242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Профессионально-ориентированное содержание</w:t>
            </w:r>
            <w:r w:rsidRPr="00802709">
              <w:rPr>
                <w:rFonts w:ascii="Times New Roman" w:eastAsia="Times New Roman" w:hAnsi="Times New Roman" w:cs="Times New Roman"/>
                <w:b/>
                <w:sz w:val="24"/>
                <w:szCs w:val="24"/>
                <w:lang w:val="ru-RU"/>
              </w:rPr>
              <w:t xml:space="preserve"> (содержание прикладного модуля)</w:t>
            </w:r>
          </w:p>
        </w:tc>
        <w:tc>
          <w:tcPr>
            <w:tcW w:w="1304" w:type="dxa"/>
            <w:shd w:val="clear" w:color="auto" w:fill="auto"/>
          </w:tcPr>
          <w:p w14:paraId="4CD464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802709">
              <w:rPr>
                <w:rFonts w:ascii="Times New Roman" w:eastAsia="Calibri" w:hAnsi="Times New Roman" w:cs="Times New Roman"/>
                <w:b/>
                <w:iCs/>
                <w:sz w:val="24"/>
                <w:szCs w:val="24"/>
              </w:rPr>
              <w:t>2/2</w:t>
            </w:r>
          </w:p>
        </w:tc>
        <w:tc>
          <w:tcPr>
            <w:tcW w:w="1985" w:type="dxa"/>
            <w:vMerge/>
            <w:shd w:val="clear" w:color="auto" w:fill="auto"/>
          </w:tcPr>
          <w:p w14:paraId="0B328FF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EFC421E" w14:textId="77777777" w:rsidTr="004C28A4">
        <w:trPr>
          <w:trHeight w:val="276"/>
        </w:trPr>
        <w:tc>
          <w:tcPr>
            <w:tcW w:w="2863" w:type="dxa"/>
            <w:vMerge/>
          </w:tcPr>
          <w:p w14:paraId="475570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3D302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Применение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логарифма.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Логарифмическая</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спираль</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природе.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rPr>
              <w:t>Ее</w:t>
            </w:r>
            <w:r w:rsidRPr="00802709">
              <w:rPr>
                <w:rFonts w:ascii="Times New Roman" w:eastAsia="Times New Roman" w:hAnsi="Times New Roman" w:cs="Times New Roman"/>
                <w:spacing w:val="40"/>
                <w:sz w:val="24"/>
              </w:rPr>
              <w:t xml:space="preserve"> </w:t>
            </w:r>
            <w:r w:rsidRPr="00802709">
              <w:rPr>
                <w:rFonts w:ascii="Times New Roman" w:eastAsia="Times New Roman" w:hAnsi="Times New Roman" w:cs="Times New Roman"/>
                <w:sz w:val="24"/>
              </w:rPr>
              <w:t>математические</w:t>
            </w:r>
            <w:r w:rsidRPr="00802709">
              <w:rPr>
                <w:rFonts w:ascii="Times New Roman" w:eastAsia="Times New Roman" w:hAnsi="Times New Roman" w:cs="Times New Roman"/>
                <w:spacing w:val="40"/>
                <w:sz w:val="24"/>
              </w:rPr>
              <w:t xml:space="preserve"> </w:t>
            </w:r>
            <w:r w:rsidRPr="00802709">
              <w:rPr>
                <w:rFonts w:ascii="Times New Roman" w:eastAsia="Times New Roman" w:hAnsi="Times New Roman" w:cs="Times New Roman"/>
                <w:spacing w:val="-2"/>
                <w:sz w:val="24"/>
              </w:rPr>
              <w:t>свойства</w:t>
            </w:r>
          </w:p>
        </w:tc>
        <w:tc>
          <w:tcPr>
            <w:tcW w:w="1304" w:type="dxa"/>
            <w:vMerge w:val="restart"/>
            <w:shd w:val="clear" w:color="auto" w:fill="auto"/>
            <w:vAlign w:val="bottom"/>
          </w:tcPr>
          <w:p w14:paraId="412489D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31C85F4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A5BEF35" w14:textId="77777777" w:rsidTr="004C28A4">
        <w:trPr>
          <w:trHeight w:val="20"/>
        </w:trPr>
        <w:tc>
          <w:tcPr>
            <w:tcW w:w="2863" w:type="dxa"/>
            <w:vMerge/>
          </w:tcPr>
          <w:p w14:paraId="5E81677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56C2A8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22</w:t>
            </w:r>
          </w:p>
        </w:tc>
        <w:tc>
          <w:tcPr>
            <w:tcW w:w="1304" w:type="dxa"/>
            <w:vMerge/>
            <w:shd w:val="clear" w:color="auto" w:fill="auto"/>
          </w:tcPr>
          <w:p w14:paraId="41A79FF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14:paraId="56B149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A1732A7" w14:textId="77777777" w:rsidTr="004C28A4">
        <w:trPr>
          <w:trHeight w:val="20"/>
        </w:trPr>
        <w:tc>
          <w:tcPr>
            <w:tcW w:w="2863" w:type="dxa"/>
            <w:vMerge/>
            <w:tcBorders>
              <w:bottom w:val="single" w:sz="4" w:space="0" w:color="000000"/>
            </w:tcBorders>
          </w:tcPr>
          <w:p w14:paraId="63F4BF0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F52977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E8A659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sidRPr="00802709">
              <w:rPr>
                <w:rFonts w:ascii="Times New Roman" w:eastAsia="Calibri" w:hAnsi="Times New Roman" w:cs="Times New Roman"/>
                <w:bCs/>
                <w:i/>
                <w:sz w:val="24"/>
                <w:szCs w:val="24"/>
              </w:rPr>
              <w:t>-</w:t>
            </w:r>
          </w:p>
        </w:tc>
        <w:tc>
          <w:tcPr>
            <w:tcW w:w="1985" w:type="dxa"/>
            <w:vMerge/>
            <w:shd w:val="clear" w:color="auto" w:fill="auto"/>
          </w:tcPr>
          <w:p w14:paraId="7E68EB4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B36922E" w14:textId="77777777" w:rsidTr="004C28A4">
        <w:trPr>
          <w:trHeight w:val="276"/>
        </w:trPr>
        <w:tc>
          <w:tcPr>
            <w:tcW w:w="2863" w:type="dxa"/>
            <w:vMerge w:val="restart"/>
            <w:tcBorders>
              <w:bottom w:val="single" w:sz="4" w:space="0" w:color="auto"/>
            </w:tcBorders>
            <w:shd w:val="clear" w:color="auto" w:fill="auto"/>
          </w:tcPr>
          <w:p w14:paraId="06FEF0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Тема 8.14.</w:t>
            </w:r>
          </w:p>
          <w:p w14:paraId="7D4F1C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rPr>
              <w:t>Решение</w:t>
            </w:r>
            <w:r w:rsidRPr="00802709">
              <w:rPr>
                <w:rFonts w:ascii="Times New Roman" w:eastAsia="Times New Roman" w:hAnsi="Times New Roman" w:cs="Times New Roman"/>
                <w:spacing w:val="-14"/>
                <w:sz w:val="24"/>
              </w:rPr>
              <w:t xml:space="preserve"> </w:t>
            </w:r>
            <w:r w:rsidRPr="00802709">
              <w:rPr>
                <w:rFonts w:ascii="Times New Roman" w:eastAsia="Times New Roman" w:hAnsi="Times New Roman" w:cs="Times New Roman"/>
                <w:sz w:val="24"/>
              </w:rPr>
              <w:t xml:space="preserve">задач. </w:t>
            </w:r>
            <w:r w:rsidRPr="00802709">
              <w:rPr>
                <w:rFonts w:ascii="Times New Roman" w:eastAsia="Times New Roman" w:hAnsi="Times New Roman" w:cs="Times New Roman"/>
                <w:spacing w:val="-2"/>
                <w:sz w:val="24"/>
              </w:rPr>
              <w:t>Логарифмы</w:t>
            </w:r>
          </w:p>
        </w:tc>
        <w:tc>
          <w:tcPr>
            <w:tcW w:w="8335" w:type="dxa"/>
            <w:shd w:val="clear" w:color="auto" w:fill="auto"/>
          </w:tcPr>
          <w:p w14:paraId="5F022D6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195B8D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17E0EE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1DD4AEB" w14:textId="77777777" w:rsidTr="004C28A4">
        <w:trPr>
          <w:trHeight w:val="276"/>
        </w:trPr>
        <w:tc>
          <w:tcPr>
            <w:tcW w:w="2863" w:type="dxa"/>
            <w:vMerge/>
            <w:tcBorders>
              <w:bottom w:val="single" w:sz="4" w:space="0" w:color="auto"/>
            </w:tcBorders>
          </w:tcPr>
          <w:p w14:paraId="6792C8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52D3A8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Решение</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z w:val="24"/>
                <w:lang w:val="ru-RU"/>
              </w:rPr>
              <w:t>логарифмических</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уравнений</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pacing w:val="-2"/>
                <w:sz w:val="24"/>
                <w:lang w:val="ru-RU"/>
              </w:rPr>
              <w:t>неравенств</w:t>
            </w:r>
          </w:p>
        </w:tc>
        <w:tc>
          <w:tcPr>
            <w:tcW w:w="1304" w:type="dxa"/>
            <w:vMerge w:val="restart"/>
            <w:shd w:val="clear" w:color="auto" w:fill="auto"/>
            <w:vAlign w:val="bottom"/>
          </w:tcPr>
          <w:p w14:paraId="332A5A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7AD53EF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F3B49CC" w14:textId="77777777" w:rsidTr="004C28A4">
        <w:trPr>
          <w:trHeight w:val="20"/>
        </w:trPr>
        <w:tc>
          <w:tcPr>
            <w:tcW w:w="2863" w:type="dxa"/>
            <w:vMerge/>
            <w:tcBorders>
              <w:bottom w:val="single" w:sz="4" w:space="0" w:color="auto"/>
            </w:tcBorders>
          </w:tcPr>
          <w:p w14:paraId="018FF4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AA02E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№10</w:t>
            </w:r>
          </w:p>
        </w:tc>
        <w:tc>
          <w:tcPr>
            <w:tcW w:w="1304" w:type="dxa"/>
            <w:vMerge/>
            <w:shd w:val="clear" w:color="auto" w:fill="auto"/>
          </w:tcPr>
          <w:p w14:paraId="3E19FE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6463A6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21D03E8" w14:textId="77777777" w:rsidTr="004C28A4">
        <w:trPr>
          <w:trHeight w:val="20"/>
        </w:trPr>
        <w:tc>
          <w:tcPr>
            <w:tcW w:w="2863" w:type="dxa"/>
            <w:vMerge/>
            <w:tcBorders>
              <w:bottom w:val="single" w:sz="4" w:space="0" w:color="auto"/>
            </w:tcBorders>
          </w:tcPr>
          <w:p w14:paraId="308B02C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FF68D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109294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625D589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525F37" w14:paraId="630F5C79" w14:textId="77777777" w:rsidTr="004C28A4">
        <w:trPr>
          <w:trHeight w:val="20"/>
        </w:trPr>
        <w:tc>
          <w:tcPr>
            <w:tcW w:w="11198" w:type="dxa"/>
            <w:gridSpan w:val="2"/>
          </w:tcPr>
          <w:p w14:paraId="1E2BADB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b/>
                <w:sz w:val="24"/>
              </w:rPr>
              <w:t>Раздел</w:t>
            </w:r>
            <w:r w:rsidRPr="00802709">
              <w:rPr>
                <w:rFonts w:ascii="Times New Roman" w:eastAsia="Times New Roman" w:hAnsi="Times New Roman" w:cs="Times New Roman"/>
                <w:b/>
                <w:spacing w:val="-2"/>
                <w:sz w:val="24"/>
              </w:rPr>
              <w:t xml:space="preserve"> </w:t>
            </w:r>
            <w:r w:rsidRPr="00802709">
              <w:rPr>
                <w:rFonts w:ascii="Times New Roman" w:eastAsia="Times New Roman" w:hAnsi="Times New Roman" w:cs="Times New Roman"/>
                <w:b/>
                <w:sz w:val="24"/>
              </w:rPr>
              <w:t>9.</w:t>
            </w:r>
            <w:r w:rsidRPr="00802709">
              <w:rPr>
                <w:rFonts w:ascii="Times New Roman" w:eastAsia="Times New Roman" w:hAnsi="Times New Roman" w:cs="Times New Roman"/>
                <w:b/>
                <w:spacing w:val="-1"/>
                <w:sz w:val="24"/>
              </w:rPr>
              <w:t xml:space="preserve"> </w:t>
            </w:r>
            <w:r w:rsidRPr="00802709">
              <w:rPr>
                <w:rFonts w:ascii="Times New Roman" w:eastAsia="Times New Roman" w:hAnsi="Times New Roman" w:cs="Times New Roman"/>
                <w:b/>
                <w:sz w:val="24"/>
              </w:rPr>
              <w:t>Множества</w:t>
            </w:r>
            <w:r w:rsidRPr="00802709">
              <w:rPr>
                <w:rFonts w:ascii="Times New Roman" w:eastAsia="Times New Roman" w:hAnsi="Times New Roman" w:cs="Times New Roman"/>
                <w:b/>
                <w:spacing w:val="-1"/>
                <w:sz w:val="24"/>
              </w:rPr>
              <w:t xml:space="preserve"> </w:t>
            </w:r>
            <w:r w:rsidRPr="00802709">
              <w:rPr>
                <w:rFonts w:ascii="Times New Roman" w:eastAsia="Times New Roman" w:hAnsi="Times New Roman" w:cs="Times New Roman"/>
                <w:b/>
                <w:sz w:val="24"/>
              </w:rPr>
              <w:t>и</w:t>
            </w:r>
            <w:r w:rsidRPr="00802709">
              <w:rPr>
                <w:rFonts w:ascii="Times New Roman" w:eastAsia="Times New Roman" w:hAnsi="Times New Roman" w:cs="Times New Roman"/>
                <w:b/>
                <w:spacing w:val="-1"/>
                <w:sz w:val="24"/>
              </w:rPr>
              <w:t xml:space="preserve"> </w:t>
            </w:r>
            <w:r w:rsidRPr="00802709">
              <w:rPr>
                <w:rFonts w:ascii="Times New Roman" w:eastAsia="Times New Roman" w:hAnsi="Times New Roman" w:cs="Times New Roman"/>
                <w:b/>
                <w:spacing w:val="-2"/>
                <w:sz w:val="24"/>
              </w:rPr>
              <w:t>логика</w:t>
            </w:r>
          </w:p>
        </w:tc>
        <w:tc>
          <w:tcPr>
            <w:tcW w:w="1304" w:type="dxa"/>
            <w:shd w:val="clear" w:color="auto" w:fill="auto"/>
          </w:tcPr>
          <w:p w14:paraId="0CB3A4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val="restart"/>
            <w:shd w:val="clear" w:color="auto" w:fill="auto"/>
          </w:tcPr>
          <w:p w14:paraId="02E4DFAF" w14:textId="77777777" w:rsidR="00A3334D" w:rsidRPr="00802709" w:rsidRDefault="00A3334D"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Pr>
                <w:rFonts w:ascii="Times New Roman" w:eastAsia="Calibri" w:hAnsi="Times New Roman" w:cs="Times New Roman"/>
                <w:bCs/>
                <w:sz w:val="24"/>
                <w:szCs w:val="24"/>
                <w:lang w:val="ru-RU"/>
              </w:rPr>
              <w:t>; ЛР 02; ЛР.04; ЛР. 23; ЛР.30</w:t>
            </w:r>
          </w:p>
          <w:p w14:paraId="0891F923" w14:textId="3159CA91"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059519C0" w14:textId="77777777" w:rsidTr="004C28A4">
        <w:trPr>
          <w:trHeight w:val="276"/>
        </w:trPr>
        <w:tc>
          <w:tcPr>
            <w:tcW w:w="2863" w:type="dxa"/>
            <w:vMerge w:val="restart"/>
          </w:tcPr>
          <w:p w14:paraId="5F5B86F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Тема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9.1.</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Элементы</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теории множеств и логики</w:t>
            </w:r>
          </w:p>
        </w:tc>
        <w:tc>
          <w:tcPr>
            <w:tcW w:w="8335" w:type="dxa"/>
            <w:shd w:val="clear" w:color="auto" w:fill="auto"/>
          </w:tcPr>
          <w:p w14:paraId="555598F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Times New Roman" w:hAnsi="Times New Roman" w:cs="Times New Roman"/>
                <w:b/>
                <w:spacing w:val="-2"/>
                <w:sz w:val="24"/>
                <w:lang w:val="ru-RU"/>
              </w:rPr>
              <w:t>Профессионально</w:t>
            </w:r>
            <w:r w:rsidRPr="00802709">
              <w:rPr>
                <w:rFonts w:ascii="Times New Roman" w:eastAsia="Times New Roman" w:hAnsi="Times New Roman" w:cs="Times New Roman"/>
                <w:b/>
                <w:spacing w:val="4"/>
                <w:sz w:val="24"/>
                <w:lang w:val="ru-RU"/>
              </w:rPr>
              <w:t xml:space="preserve"> </w:t>
            </w:r>
            <w:r w:rsidRPr="00802709">
              <w:rPr>
                <w:rFonts w:ascii="Times New Roman" w:eastAsia="Times New Roman" w:hAnsi="Times New Roman" w:cs="Times New Roman"/>
                <w:b/>
                <w:spacing w:val="-2"/>
                <w:sz w:val="24"/>
                <w:lang w:val="ru-RU"/>
              </w:rPr>
              <w:t>ориентированное</w:t>
            </w:r>
            <w:r w:rsidRPr="00802709">
              <w:rPr>
                <w:rFonts w:ascii="Times New Roman" w:eastAsia="Times New Roman" w:hAnsi="Times New Roman" w:cs="Times New Roman"/>
                <w:b/>
                <w:spacing w:val="6"/>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11"/>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6"/>
                <w:sz w:val="24"/>
                <w:lang w:val="ru-RU"/>
              </w:rPr>
              <w:t xml:space="preserve"> </w:t>
            </w:r>
            <w:r w:rsidRPr="00802709">
              <w:rPr>
                <w:rFonts w:ascii="Times New Roman" w:eastAsia="Times New Roman" w:hAnsi="Times New Roman" w:cs="Times New Roman"/>
                <w:b/>
                <w:spacing w:val="-2"/>
                <w:sz w:val="24"/>
                <w:lang w:val="ru-RU"/>
              </w:rPr>
              <w:t>прикладного</w:t>
            </w:r>
            <w:r w:rsidRPr="00802709">
              <w:rPr>
                <w:rFonts w:ascii="Times New Roman" w:eastAsia="Times New Roman" w:hAnsi="Times New Roman" w:cs="Times New Roman"/>
                <w:b/>
                <w:spacing w:val="7"/>
                <w:sz w:val="24"/>
                <w:lang w:val="ru-RU"/>
              </w:rPr>
              <w:t xml:space="preserve"> </w:t>
            </w:r>
            <w:r w:rsidRPr="00802709">
              <w:rPr>
                <w:rFonts w:ascii="Times New Roman" w:eastAsia="Times New Roman" w:hAnsi="Times New Roman" w:cs="Times New Roman"/>
                <w:b/>
                <w:spacing w:val="-2"/>
                <w:sz w:val="24"/>
                <w:lang w:val="ru-RU"/>
              </w:rPr>
              <w:t>модуля)</w:t>
            </w:r>
          </w:p>
        </w:tc>
        <w:tc>
          <w:tcPr>
            <w:tcW w:w="1304" w:type="dxa"/>
            <w:shd w:val="clear" w:color="auto" w:fill="auto"/>
          </w:tcPr>
          <w:p w14:paraId="4FDABA9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2/2</w:t>
            </w:r>
          </w:p>
        </w:tc>
        <w:tc>
          <w:tcPr>
            <w:tcW w:w="1985" w:type="dxa"/>
            <w:vMerge/>
            <w:shd w:val="clear" w:color="auto" w:fill="auto"/>
          </w:tcPr>
          <w:p w14:paraId="1533F6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3516923" w14:textId="77777777" w:rsidTr="004C28A4">
        <w:trPr>
          <w:trHeight w:val="276"/>
        </w:trPr>
        <w:tc>
          <w:tcPr>
            <w:tcW w:w="2863" w:type="dxa"/>
            <w:vMerge/>
          </w:tcPr>
          <w:p w14:paraId="440995F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ECA2B6C" w14:textId="77777777" w:rsidR="00802709" w:rsidRPr="00802709" w:rsidRDefault="00802709" w:rsidP="004C28A4">
            <w:pPr>
              <w:widowControl w:val="0"/>
              <w:tabs>
                <w:tab w:val="left" w:pos="1445"/>
                <w:tab w:val="left" w:pos="3033"/>
                <w:tab w:val="left" w:pos="4329"/>
                <w:tab w:val="left" w:pos="6136"/>
                <w:tab w:val="left" w:pos="6800"/>
                <w:tab w:val="left" w:pos="7994"/>
              </w:tabs>
              <w:spacing w:after="0" w:line="240" w:lineRule="auto"/>
              <w:ind w:left="105" w:right="95"/>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Множество</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его</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элементы.</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Способы</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записи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множеств.</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Подмножества.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 xml:space="preserve">Логические </w:t>
            </w:r>
            <w:r w:rsidRPr="00802709">
              <w:rPr>
                <w:rFonts w:ascii="Times New Roman" w:eastAsia="Times New Roman" w:hAnsi="Times New Roman" w:cs="Times New Roman"/>
                <w:spacing w:val="-2"/>
                <w:sz w:val="24"/>
                <w:lang w:val="ru-RU"/>
              </w:rPr>
              <w:t>операции.</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Применение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диаграмм</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Эйлера–Венна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5"/>
                <w:sz w:val="24"/>
                <w:lang w:val="ru-RU"/>
              </w:rPr>
              <w:t>для</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решения теоретико-</w:t>
            </w:r>
            <w:r w:rsidRPr="00802709">
              <w:rPr>
                <w:rFonts w:ascii="Times New Roman" w:eastAsia="Times New Roman" w:hAnsi="Times New Roman" w:cs="Times New Roman"/>
                <w:sz w:val="24"/>
                <w:lang w:val="ru-RU"/>
              </w:rPr>
              <w:t>множественных</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задач</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профессиональной</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направленности,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задач</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из</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других</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учебных дисциплин и для описания реальных процессов и явлений</w:t>
            </w:r>
          </w:p>
        </w:tc>
        <w:tc>
          <w:tcPr>
            <w:tcW w:w="1304" w:type="dxa"/>
            <w:vMerge w:val="restart"/>
            <w:shd w:val="clear" w:color="auto" w:fill="auto"/>
            <w:vAlign w:val="bottom"/>
          </w:tcPr>
          <w:p w14:paraId="6CF0A5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66FC979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97FBB74" w14:textId="77777777" w:rsidTr="004C28A4">
        <w:trPr>
          <w:trHeight w:val="20"/>
        </w:trPr>
        <w:tc>
          <w:tcPr>
            <w:tcW w:w="2863" w:type="dxa"/>
            <w:vMerge/>
          </w:tcPr>
          <w:p w14:paraId="653B03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412C5B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27</w:t>
            </w:r>
          </w:p>
        </w:tc>
        <w:tc>
          <w:tcPr>
            <w:tcW w:w="1304" w:type="dxa"/>
            <w:vMerge/>
            <w:shd w:val="clear" w:color="auto" w:fill="auto"/>
          </w:tcPr>
          <w:p w14:paraId="7F37B87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7ABEB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1CFC886" w14:textId="77777777" w:rsidTr="004C28A4">
        <w:trPr>
          <w:trHeight w:val="20"/>
        </w:trPr>
        <w:tc>
          <w:tcPr>
            <w:tcW w:w="2863" w:type="dxa"/>
            <w:vMerge/>
          </w:tcPr>
          <w:p w14:paraId="74472C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97F4E6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3EF76F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24B2FE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525F37" w14:paraId="613D2F9F" w14:textId="77777777" w:rsidTr="004C28A4">
        <w:trPr>
          <w:trHeight w:val="418"/>
        </w:trPr>
        <w:tc>
          <w:tcPr>
            <w:tcW w:w="11198" w:type="dxa"/>
            <w:gridSpan w:val="2"/>
            <w:shd w:val="clear" w:color="auto" w:fill="auto"/>
          </w:tcPr>
          <w:p w14:paraId="1B4C5A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10. Элементы теории вероятностей и математической статистики</w:t>
            </w:r>
          </w:p>
        </w:tc>
        <w:tc>
          <w:tcPr>
            <w:tcW w:w="1304" w:type="dxa"/>
            <w:shd w:val="clear" w:color="auto" w:fill="auto"/>
          </w:tcPr>
          <w:p w14:paraId="5B44451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28/4</w:t>
            </w:r>
          </w:p>
        </w:tc>
        <w:tc>
          <w:tcPr>
            <w:tcW w:w="1985" w:type="dxa"/>
            <w:vMerge w:val="restart"/>
            <w:shd w:val="clear" w:color="auto" w:fill="auto"/>
            <w:vAlign w:val="center"/>
          </w:tcPr>
          <w:p w14:paraId="2165E975" w14:textId="77777777" w:rsidR="00A3334D" w:rsidRPr="00802709" w:rsidRDefault="00A3334D"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Pr>
                <w:rFonts w:ascii="Times New Roman" w:eastAsia="Calibri" w:hAnsi="Times New Roman" w:cs="Times New Roman"/>
                <w:bCs/>
                <w:sz w:val="24"/>
                <w:szCs w:val="24"/>
                <w:lang w:val="ru-RU"/>
              </w:rPr>
              <w:t>; ЛР 02; ЛР.04; ЛР. 23; ЛР.30</w:t>
            </w:r>
          </w:p>
          <w:p w14:paraId="3EBFDAE4" w14:textId="1038A3D0"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54DAAB1C" w14:textId="77777777" w:rsidTr="004C28A4">
        <w:trPr>
          <w:trHeight w:val="276"/>
        </w:trPr>
        <w:tc>
          <w:tcPr>
            <w:tcW w:w="2863" w:type="dxa"/>
            <w:vMerge w:val="restart"/>
            <w:shd w:val="clear" w:color="auto" w:fill="auto"/>
          </w:tcPr>
          <w:p w14:paraId="0358DB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10.1. </w:t>
            </w:r>
            <w:r w:rsidRPr="00802709">
              <w:rPr>
                <w:rFonts w:ascii="Times New Roman" w:eastAsia="Times New Roman" w:hAnsi="Times New Roman" w:cs="Times New Roman"/>
                <w:sz w:val="24"/>
                <w:lang w:val="ru-RU"/>
              </w:rPr>
              <w:t xml:space="preserve">Представление данных и описательная </w:t>
            </w:r>
            <w:r w:rsidRPr="00802709">
              <w:rPr>
                <w:rFonts w:ascii="Times New Roman" w:eastAsia="Times New Roman" w:hAnsi="Times New Roman" w:cs="Times New Roman"/>
                <w:spacing w:val="-2"/>
                <w:sz w:val="24"/>
                <w:lang w:val="ru-RU"/>
              </w:rPr>
              <w:t>статистика</w:t>
            </w:r>
          </w:p>
        </w:tc>
        <w:tc>
          <w:tcPr>
            <w:tcW w:w="8335" w:type="dxa"/>
            <w:shd w:val="clear" w:color="auto" w:fill="auto"/>
          </w:tcPr>
          <w:p w14:paraId="02FAD6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C0071E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681DA89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9F295BF" w14:textId="77777777" w:rsidTr="004C28A4">
        <w:trPr>
          <w:trHeight w:val="371"/>
        </w:trPr>
        <w:tc>
          <w:tcPr>
            <w:tcW w:w="2863" w:type="dxa"/>
            <w:vMerge/>
          </w:tcPr>
          <w:p w14:paraId="63E338B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F03EC1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1304" w:type="dxa"/>
            <w:vMerge w:val="restart"/>
            <w:shd w:val="clear" w:color="auto" w:fill="auto"/>
            <w:vAlign w:val="bottom"/>
          </w:tcPr>
          <w:p w14:paraId="74853B3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363DBFC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D132B75" w14:textId="77777777" w:rsidTr="004C28A4">
        <w:trPr>
          <w:trHeight w:val="240"/>
        </w:trPr>
        <w:tc>
          <w:tcPr>
            <w:tcW w:w="2863" w:type="dxa"/>
            <w:vMerge/>
          </w:tcPr>
          <w:p w14:paraId="6A67AE8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69F71D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4DDF4E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AD449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AF334E" w14:textId="77777777" w:rsidTr="004C28A4">
        <w:trPr>
          <w:trHeight w:val="240"/>
        </w:trPr>
        <w:tc>
          <w:tcPr>
            <w:tcW w:w="2863" w:type="dxa"/>
            <w:vMerge/>
          </w:tcPr>
          <w:p w14:paraId="3376D7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126279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FC948A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47F4500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A157D1A" w14:textId="77777777" w:rsidTr="004C28A4">
        <w:trPr>
          <w:trHeight w:val="276"/>
        </w:trPr>
        <w:tc>
          <w:tcPr>
            <w:tcW w:w="2863" w:type="dxa"/>
            <w:vMerge w:val="restart"/>
            <w:shd w:val="clear" w:color="auto" w:fill="auto"/>
          </w:tcPr>
          <w:p w14:paraId="164FD6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Calibri" w:hAnsi="Times New Roman" w:cs="Times New Roman"/>
                <w:bCs/>
                <w:sz w:val="24"/>
                <w:szCs w:val="24"/>
                <w:lang w:val="ru-RU"/>
              </w:rPr>
              <w:t xml:space="preserve">Тема 10.2. </w:t>
            </w:r>
            <w:r w:rsidRPr="00802709">
              <w:rPr>
                <w:rFonts w:ascii="Times New Roman" w:eastAsia="Times New Roman" w:hAnsi="Times New Roman" w:cs="Times New Roman"/>
                <w:sz w:val="24"/>
                <w:lang w:val="ru-RU"/>
              </w:rPr>
              <w:t>Составление таблиц</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диаграмм на практике</w:t>
            </w:r>
          </w:p>
        </w:tc>
        <w:tc>
          <w:tcPr>
            <w:tcW w:w="8335" w:type="dxa"/>
            <w:shd w:val="clear" w:color="auto" w:fill="auto"/>
          </w:tcPr>
          <w:p w14:paraId="0FD6A2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Профессионально ориентированное содержание (содержание прикладного модуля)</w:t>
            </w:r>
          </w:p>
        </w:tc>
        <w:tc>
          <w:tcPr>
            <w:tcW w:w="1304" w:type="dxa"/>
            <w:shd w:val="clear" w:color="auto" w:fill="auto"/>
          </w:tcPr>
          <w:p w14:paraId="3835675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73CB51F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1951727" w14:textId="77777777" w:rsidTr="004C28A4">
        <w:trPr>
          <w:trHeight w:val="536"/>
        </w:trPr>
        <w:tc>
          <w:tcPr>
            <w:tcW w:w="2863" w:type="dxa"/>
            <w:vMerge/>
          </w:tcPr>
          <w:p w14:paraId="056D23C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702D1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pacing w:val="-2"/>
                <w:sz w:val="24"/>
                <w:lang w:val="ru-RU"/>
              </w:rPr>
              <w:t>Первичная</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обработка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статистических</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данных.</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Графическое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6"/>
                <w:sz w:val="24"/>
                <w:lang w:val="ru-RU"/>
              </w:rPr>
              <w:t>их</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представление. </w:t>
            </w:r>
            <w:r w:rsidRPr="00802709">
              <w:rPr>
                <w:rFonts w:ascii="Times New Roman" w:eastAsia="Times New Roman" w:hAnsi="Times New Roman" w:cs="Times New Roman"/>
                <w:sz w:val="24"/>
              </w:rPr>
              <w:t>Нахождение средних характеристик, наблюдаемых данных</w:t>
            </w:r>
          </w:p>
        </w:tc>
        <w:tc>
          <w:tcPr>
            <w:tcW w:w="1304" w:type="dxa"/>
            <w:vMerge w:val="restart"/>
            <w:shd w:val="clear" w:color="auto" w:fill="auto"/>
            <w:vAlign w:val="bottom"/>
          </w:tcPr>
          <w:p w14:paraId="523D41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31040D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4947617" w14:textId="77777777" w:rsidTr="004C28A4">
        <w:trPr>
          <w:trHeight w:val="240"/>
        </w:trPr>
        <w:tc>
          <w:tcPr>
            <w:tcW w:w="2863" w:type="dxa"/>
            <w:vMerge/>
          </w:tcPr>
          <w:p w14:paraId="7FA62E3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5473E4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23</w:t>
            </w:r>
          </w:p>
        </w:tc>
        <w:tc>
          <w:tcPr>
            <w:tcW w:w="1304" w:type="dxa"/>
            <w:vMerge/>
            <w:shd w:val="clear" w:color="auto" w:fill="auto"/>
          </w:tcPr>
          <w:p w14:paraId="392C3AD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70D98A1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C49E517" w14:textId="77777777" w:rsidTr="004C28A4">
        <w:trPr>
          <w:trHeight w:val="240"/>
        </w:trPr>
        <w:tc>
          <w:tcPr>
            <w:tcW w:w="2863" w:type="dxa"/>
            <w:vMerge/>
          </w:tcPr>
          <w:p w14:paraId="2E833E6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BFEAEE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7489469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5166B56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8C2EAFD" w14:textId="77777777" w:rsidTr="004C28A4">
        <w:trPr>
          <w:trHeight w:val="276"/>
        </w:trPr>
        <w:tc>
          <w:tcPr>
            <w:tcW w:w="2863" w:type="dxa"/>
            <w:vMerge w:val="restart"/>
            <w:shd w:val="clear" w:color="auto" w:fill="auto"/>
          </w:tcPr>
          <w:p w14:paraId="69E697C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Тема 10.3. </w:t>
            </w:r>
            <w:r w:rsidRPr="00802709">
              <w:rPr>
                <w:rFonts w:ascii="Times New Roman" w:eastAsia="Times New Roman" w:hAnsi="Times New Roman" w:cs="Times New Roman"/>
                <w:sz w:val="24"/>
                <w:lang w:val="ru-RU"/>
              </w:rPr>
              <w:t xml:space="preserve">Операции </w:t>
            </w:r>
            <w:r w:rsidRPr="00802709">
              <w:rPr>
                <w:rFonts w:ascii="Times New Roman" w:eastAsia="Times New Roman" w:hAnsi="Times New Roman" w:cs="Times New Roman"/>
                <w:spacing w:val="-4"/>
                <w:sz w:val="24"/>
                <w:lang w:val="ru-RU"/>
              </w:rPr>
              <w:t>над</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событиями, </w:t>
            </w:r>
            <w:r w:rsidRPr="00802709">
              <w:rPr>
                <w:rFonts w:ascii="Times New Roman" w:eastAsia="Times New Roman" w:hAnsi="Times New Roman" w:cs="Times New Roman"/>
                <w:sz w:val="24"/>
                <w:lang w:val="ru-RU"/>
              </w:rPr>
              <w:t>над</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вероятностями.</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rPr>
              <w:t xml:space="preserve">Условная </w:t>
            </w:r>
            <w:r w:rsidRPr="00802709">
              <w:rPr>
                <w:rFonts w:ascii="Times New Roman" w:eastAsia="Times New Roman" w:hAnsi="Times New Roman" w:cs="Times New Roman"/>
                <w:spacing w:val="-2"/>
                <w:sz w:val="24"/>
              </w:rPr>
              <w:t>вероятность</w:t>
            </w:r>
          </w:p>
        </w:tc>
        <w:tc>
          <w:tcPr>
            <w:tcW w:w="8335" w:type="dxa"/>
            <w:shd w:val="clear" w:color="auto" w:fill="auto"/>
          </w:tcPr>
          <w:p w14:paraId="4E5A2B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4335A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iCs/>
                <w:sz w:val="24"/>
                <w:szCs w:val="24"/>
              </w:rPr>
              <w:t>2/-</w:t>
            </w:r>
          </w:p>
        </w:tc>
        <w:tc>
          <w:tcPr>
            <w:tcW w:w="1985" w:type="dxa"/>
            <w:vMerge/>
            <w:shd w:val="clear" w:color="auto" w:fill="auto"/>
          </w:tcPr>
          <w:p w14:paraId="7112C95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37EE8EF" w14:textId="77777777" w:rsidTr="004C28A4">
        <w:trPr>
          <w:trHeight w:val="276"/>
        </w:trPr>
        <w:tc>
          <w:tcPr>
            <w:tcW w:w="2863" w:type="dxa"/>
            <w:vMerge/>
          </w:tcPr>
          <w:p w14:paraId="68BDEA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8E4289C" w14:textId="77777777" w:rsidR="00802709" w:rsidRPr="00802709" w:rsidRDefault="00802709" w:rsidP="004C28A4">
            <w:pPr>
              <w:widowControl w:val="0"/>
              <w:spacing w:after="0" w:line="240" w:lineRule="auto"/>
              <w:ind w:right="99"/>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Случайные опыты и случайные события, опыты с равновозможными элементарными исходами.</w:t>
            </w:r>
            <w:r w:rsidRPr="00802709">
              <w:rPr>
                <w:rFonts w:ascii="Times New Roman" w:eastAsia="Times New Roman" w:hAnsi="Times New Roman" w:cs="Times New Roman"/>
                <w:spacing w:val="-9"/>
                <w:sz w:val="24"/>
                <w:lang w:val="ru-RU"/>
              </w:rPr>
              <w:t xml:space="preserve"> </w:t>
            </w:r>
            <w:r w:rsidRPr="00802709">
              <w:rPr>
                <w:rFonts w:ascii="Times New Roman" w:eastAsia="Times New Roman" w:hAnsi="Times New Roman" w:cs="Times New Roman"/>
                <w:sz w:val="24"/>
                <w:lang w:val="ru-RU"/>
              </w:rPr>
              <w:t>Пересечение,</w:t>
            </w:r>
            <w:r w:rsidRPr="00802709">
              <w:rPr>
                <w:rFonts w:ascii="Times New Roman" w:eastAsia="Times New Roman" w:hAnsi="Times New Roman" w:cs="Times New Roman"/>
                <w:spacing w:val="-9"/>
                <w:sz w:val="24"/>
                <w:lang w:val="ru-RU"/>
              </w:rPr>
              <w:t xml:space="preserve"> </w:t>
            </w:r>
            <w:r w:rsidRPr="00802709">
              <w:rPr>
                <w:rFonts w:ascii="Times New Roman" w:eastAsia="Times New Roman" w:hAnsi="Times New Roman" w:cs="Times New Roman"/>
                <w:sz w:val="24"/>
                <w:lang w:val="ru-RU"/>
              </w:rPr>
              <w:t>объединение</w:t>
            </w:r>
            <w:r w:rsidRPr="00802709">
              <w:rPr>
                <w:rFonts w:ascii="Times New Roman" w:eastAsia="Times New Roman" w:hAnsi="Times New Roman" w:cs="Times New Roman"/>
                <w:spacing w:val="-10"/>
                <w:sz w:val="24"/>
                <w:lang w:val="ru-RU"/>
              </w:rPr>
              <w:t xml:space="preserve"> </w:t>
            </w:r>
            <w:r w:rsidRPr="00802709">
              <w:rPr>
                <w:rFonts w:ascii="Times New Roman" w:eastAsia="Times New Roman" w:hAnsi="Times New Roman" w:cs="Times New Roman"/>
                <w:sz w:val="24"/>
                <w:lang w:val="ru-RU"/>
              </w:rPr>
              <w:t>событий,</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противоположные</w:t>
            </w:r>
            <w:r w:rsidRPr="00802709">
              <w:rPr>
                <w:rFonts w:ascii="Times New Roman" w:eastAsia="Times New Roman" w:hAnsi="Times New Roman" w:cs="Times New Roman"/>
                <w:spacing w:val="-10"/>
                <w:sz w:val="24"/>
                <w:lang w:val="ru-RU"/>
              </w:rPr>
              <w:t xml:space="preserve"> </w:t>
            </w:r>
            <w:r w:rsidRPr="00802709">
              <w:rPr>
                <w:rFonts w:ascii="Times New Roman" w:eastAsia="Times New Roman" w:hAnsi="Times New Roman" w:cs="Times New Roman"/>
                <w:sz w:val="24"/>
                <w:lang w:val="ru-RU"/>
              </w:rPr>
              <w:t>события.</w:t>
            </w:r>
            <w:r w:rsidRPr="00802709">
              <w:rPr>
                <w:rFonts w:ascii="Times New Roman" w:eastAsia="Times New Roman" w:hAnsi="Times New Roman" w:cs="Times New Roman"/>
                <w:spacing w:val="-9"/>
                <w:sz w:val="24"/>
                <w:lang w:val="ru-RU"/>
              </w:rPr>
              <w:t xml:space="preserve"> </w:t>
            </w:r>
            <w:r w:rsidRPr="00802709">
              <w:rPr>
                <w:rFonts w:ascii="Times New Roman" w:eastAsia="Times New Roman" w:hAnsi="Times New Roman" w:cs="Times New Roman"/>
                <w:sz w:val="24"/>
                <w:lang w:val="ru-RU"/>
              </w:rPr>
              <w:t>Диаграммы Эйлера.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Формула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сложения</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вероятностей.</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Условная</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вероятность.</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 xml:space="preserve">Умножение вероятностей. Дерево случайного эксперимента. Формула полной вероятности. </w:t>
            </w:r>
            <w:r w:rsidRPr="00802709">
              <w:rPr>
                <w:rFonts w:ascii="Times New Roman" w:eastAsia="Times New Roman" w:hAnsi="Times New Roman" w:cs="Times New Roman"/>
                <w:sz w:val="24"/>
              </w:rPr>
              <w:t>Независимые события</w:t>
            </w:r>
          </w:p>
        </w:tc>
        <w:tc>
          <w:tcPr>
            <w:tcW w:w="1304" w:type="dxa"/>
            <w:vMerge w:val="restart"/>
            <w:shd w:val="clear" w:color="auto" w:fill="auto"/>
            <w:vAlign w:val="bottom"/>
          </w:tcPr>
          <w:p w14:paraId="43F6C67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D29466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7350AD0" w14:textId="77777777" w:rsidTr="004C28A4">
        <w:trPr>
          <w:trHeight w:val="240"/>
        </w:trPr>
        <w:tc>
          <w:tcPr>
            <w:tcW w:w="2863" w:type="dxa"/>
            <w:vMerge/>
          </w:tcPr>
          <w:p w14:paraId="16BAFB0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E3E26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168EA1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p>
        </w:tc>
        <w:tc>
          <w:tcPr>
            <w:tcW w:w="1985" w:type="dxa"/>
            <w:vMerge/>
            <w:shd w:val="clear" w:color="auto" w:fill="auto"/>
          </w:tcPr>
          <w:p w14:paraId="40E9DF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CB9A0D2" w14:textId="77777777" w:rsidTr="004C28A4">
        <w:trPr>
          <w:trHeight w:val="240"/>
        </w:trPr>
        <w:tc>
          <w:tcPr>
            <w:tcW w:w="2863" w:type="dxa"/>
            <w:vMerge/>
          </w:tcPr>
          <w:p w14:paraId="78ECB9E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CA4EC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E0432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sidRPr="00802709">
              <w:rPr>
                <w:rFonts w:ascii="Times New Roman" w:eastAsia="Calibri" w:hAnsi="Times New Roman" w:cs="Times New Roman"/>
                <w:bCs/>
                <w:iCs/>
                <w:sz w:val="24"/>
                <w:szCs w:val="24"/>
              </w:rPr>
              <w:t>-</w:t>
            </w:r>
          </w:p>
        </w:tc>
        <w:tc>
          <w:tcPr>
            <w:tcW w:w="1985" w:type="dxa"/>
            <w:vMerge/>
            <w:shd w:val="clear" w:color="auto" w:fill="auto"/>
          </w:tcPr>
          <w:p w14:paraId="121E3A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EE03051" w14:textId="77777777" w:rsidTr="004C28A4">
        <w:trPr>
          <w:trHeight w:val="276"/>
        </w:trPr>
        <w:tc>
          <w:tcPr>
            <w:tcW w:w="2863" w:type="dxa"/>
            <w:vMerge w:val="restart"/>
            <w:shd w:val="clear" w:color="auto" w:fill="auto"/>
          </w:tcPr>
          <w:p w14:paraId="685B717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10.4. </w:t>
            </w:r>
            <w:r w:rsidRPr="00802709">
              <w:rPr>
                <w:rFonts w:ascii="Times New Roman" w:eastAsia="Times New Roman" w:hAnsi="Times New Roman" w:cs="Times New Roman"/>
                <w:sz w:val="24"/>
              </w:rPr>
              <w:t>Основные</w:t>
            </w:r>
            <w:r w:rsidRPr="00802709">
              <w:rPr>
                <w:rFonts w:ascii="Times New Roman" w:eastAsia="Times New Roman" w:hAnsi="Times New Roman" w:cs="Times New Roman"/>
                <w:spacing w:val="-12"/>
                <w:sz w:val="24"/>
              </w:rPr>
              <w:t xml:space="preserve"> </w:t>
            </w:r>
            <w:r w:rsidRPr="00802709">
              <w:rPr>
                <w:rFonts w:ascii="Times New Roman" w:eastAsia="Times New Roman" w:hAnsi="Times New Roman" w:cs="Times New Roman"/>
                <w:sz w:val="24"/>
              </w:rPr>
              <w:t xml:space="preserve">понятия </w:t>
            </w:r>
            <w:r w:rsidRPr="00802709">
              <w:rPr>
                <w:rFonts w:ascii="Times New Roman" w:eastAsia="Times New Roman" w:hAnsi="Times New Roman" w:cs="Times New Roman"/>
                <w:spacing w:val="-2"/>
                <w:sz w:val="24"/>
              </w:rPr>
              <w:t>комбинаторики</w:t>
            </w:r>
          </w:p>
        </w:tc>
        <w:tc>
          <w:tcPr>
            <w:tcW w:w="8335" w:type="dxa"/>
            <w:shd w:val="clear" w:color="auto" w:fill="auto"/>
          </w:tcPr>
          <w:p w14:paraId="171C4ED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408CCC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50A46C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4FC5663" w14:textId="77777777" w:rsidTr="004C28A4">
        <w:trPr>
          <w:trHeight w:val="276"/>
        </w:trPr>
        <w:tc>
          <w:tcPr>
            <w:tcW w:w="2863" w:type="dxa"/>
            <w:vMerge/>
          </w:tcPr>
          <w:p w14:paraId="09AA7F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CE63C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Комбинаторное правило умножения. Перестановки и факториал. Число сочетаний. Треугольник Паскаля. Формула бинома Ньютона</w:t>
            </w:r>
          </w:p>
        </w:tc>
        <w:tc>
          <w:tcPr>
            <w:tcW w:w="1304" w:type="dxa"/>
            <w:vMerge w:val="restart"/>
            <w:shd w:val="clear" w:color="auto" w:fill="auto"/>
            <w:vAlign w:val="bottom"/>
          </w:tcPr>
          <w:p w14:paraId="579BA4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90E4F1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0FE1A15" w14:textId="77777777" w:rsidTr="004C28A4">
        <w:trPr>
          <w:trHeight w:val="240"/>
        </w:trPr>
        <w:tc>
          <w:tcPr>
            <w:tcW w:w="2863" w:type="dxa"/>
            <w:vMerge/>
          </w:tcPr>
          <w:p w14:paraId="5F8AB6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77CE97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3E156E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7465A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521B3F9" w14:textId="77777777" w:rsidTr="004C28A4">
        <w:trPr>
          <w:trHeight w:val="240"/>
        </w:trPr>
        <w:tc>
          <w:tcPr>
            <w:tcW w:w="2863" w:type="dxa"/>
            <w:vMerge/>
          </w:tcPr>
          <w:p w14:paraId="6F3B78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77CAEC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5490C6F" w14:textId="2F8997D2"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3E6EF4D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41B4836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9309466" w14:textId="77777777" w:rsidTr="004C28A4">
        <w:trPr>
          <w:trHeight w:val="276"/>
        </w:trPr>
        <w:tc>
          <w:tcPr>
            <w:tcW w:w="2863" w:type="dxa"/>
            <w:vMerge w:val="restart"/>
            <w:shd w:val="clear" w:color="auto" w:fill="auto"/>
          </w:tcPr>
          <w:p w14:paraId="3902421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10.5. </w:t>
            </w:r>
            <w:r w:rsidRPr="00802709">
              <w:rPr>
                <w:rFonts w:ascii="Times New Roman" w:eastAsia="Times New Roman" w:hAnsi="Times New Roman" w:cs="Times New Roman"/>
                <w:spacing w:val="-2"/>
                <w:sz w:val="24"/>
                <w:lang w:val="ru-RU"/>
              </w:rPr>
              <w:t xml:space="preserve">Вероятность </w:t>
            </w:r>
            <w:r w:rsidRPr="00802709">
              <w:rPr>
                <w:rFonts w:ascii="Times New Roman" w:eastAsia="Times New Roman" w:hAnsi="Times New Roman" w:cs="Times New Roman"/>
                <w:sz w:val="24"/>
                <w:lang w:val="ru-RU"/>
              </w:rPr>
              <w:t>в профессиональных задачах</w:t>
            </w:r>
          </w:p>
        </w:tc>
        <w:tc>
          <w:tcPr>
            <w:tcW w:w="8335" w:type="dxa"/>
            <w:shd w:val="clear" w:color="auto" w:fill="auto"/>
          </w:tcPr>
          <w:p w14:paraId="26ADE55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bCs/>
                <w:sz w:val="24"/>
                <w:szCs w:val="24"/>
                <w:lang w:val="ru-RU"/>
              </w:rPr>
              <w:t>Профессионально-ориентированное содержание</w:t>
            </w:r>
            <w:r w:rsidRPr="00802709">
              <w:rPr>
                <w:rFonts w:ascii="Times New Roman" w:eastAsia="Times New Roman" w:hAnsi="Times New Roman" w:cs="Times New Roman"/>
                <w:b/>
                <w:sz w:val="24"/>
                <w:szCs w:val="24"/>
                <w:lang w:val="ru-RU"/>
              </w:rPr>
              <w:t xml:space="preserve"> (содержание прикладного модуля)</w:t>
            </w:r>
          </w:p>
        </w:tc>
        <w:tc>
          <w:tcPr>
            <w:tcW w:w="1304" w:type="dxa"/>
            <w:shd w:val="clear" w:color="auto" w:fill="auto"/>
          </w:tcPr>
          <w:p w14:paraId="784305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2/2</w:t>
            </w:r>
          </w:p>
        </w:tc>
        <w:tc>
          <w:tcPr>
            <w:tcW w:w="1985" w:type="dxa"/>
            <w:vMerge/>
            <w:shd w:val="clear" w:color="auto" w:fill="auto"/>
          </w:tcPr>
          <w:p w14:paraId="3E25BF8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50C7147" w14:textId="77777777" w:rsidTr="004C28A4">
        <w:trPr>
          <w:trHeight w:val="276"/>
        </w:trPr>
        <w:tc>
          <w:tcPr>
            <w:tcW w:w="2863" w:type="dxa"/>
            <w:vMerge/>
          </w:tcPr>
          <w:p w14:paraId="67B9F36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3BBBB4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Относительная частота события, свойство ее устойчивости. Статистическое и геометрическое</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определение</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z w:val="24"/>
                <w:lang w:val="ru-RU"/>
              </w:rPr>
              <w:t>вероятности.</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Вычисление</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z w:val="24"/>
                <w:lang w:val="ru-RU"/>
              </w:rPr>
              <w:t>вероятностей</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с</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z w:val="24"/>
                <w:lang w:val="ru-RU"/>
              </w:rPr>
              <w:t xml:space="preserve">использованием формул комбинаторики. Оценка вероятности события в профессиональной </w:t>
            </w:r>
            <w:r w:rsidRPr="00802709">
              <w:rPr>
                <w:rFonts w:ascii="Times New Roman" w:eastAsia="Times New Roman" w:hAnsi="Times New Roman" w:cs="Times New Roman"/>
                <w:spacing w:val="-2"/>
                <w:sz w:val="24"/>
                <w:lang w:val="ru-RU"/>
              </w:rPr>
              <w:t>деятельности</w:t>
            </w:r>
          </w:p>
        </w:tc>
        <w:tc>
          <w:tcPr>
            <w:tcW w:w="1304" w:type="dxa"/>
            <w:vMerge w:val="restart"/>
            <w:shd w:val="clear" w:color="auto" w:fill="auto"/>
            <w:vAlign w:val="bottom"/>
          </w:tcPr>
          <w:p w14:paraId="340BFB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4AB8F7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DF56DE3" w14:textId="77777777" w:rsidTr="004C28A4">
        <w:trPr>
          <w:trHeight w:val="240"/>
        </w:trPr>
        <w:tc>
          <w:tcPr>
            <w:tcW w:w="2863" w:type="dxa"/>
            <w:vMerge/>
          </w:tcPr>
          <w:p w14:paraId="3962886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416FE6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24</w:t>
            </w:r>
          </w:p>
        </w:tc>
        <w:tc>
          <w:tcPr>
            <w:tcW w:w="1304" w:type="dxa"/>
            <w:vMerge/>
            <w:shd w:val="clear" w:color="auto" w:fill="auto"/>
          </w:tcPr>
          <w:p w14:paraId="512A97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tc>
        <w:tc>
          <w:tcPr>
            <w:tcW w:w="1985" w:type="dxa"/>
            <w:vMerge/>
            <w:shd w:val="clear" w:color="auto" w:fill="auto"/>
          </w:tcPr>
          <w:p w14:paraId="69FD1A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403F98" w14:textId="77777777" w:rsidTr="004C28A4">
        <w:trPr>
          <w:trHeight w:val="240"/>
        </w:trPr>
        <w:tc>
          <w:tcPr>
            <w:tcW w:w="2863" w:type="dxa"/>
            <w:vMerge/>
          </w:tcPr>
          <w:p w14:paraId="3B856DC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8D1AD7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EF7470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802709">
              <w:rPr>
                <w:rFonts w:ascii="Times New Roman" w:eastAsia="Calibri" w:hAnsi="Times New Roman" w:cs="Times New Roman"/>
                <w:sz w:val="24"/>
                <w:szCs w:val="24"/>
              </w:rPr>
              <w:t>-</w:t>
            </w:r>
          </w:p>
        </w:tc>
        <w:tc>
          <w:tcPr>
            <w:tcW w:w="1985" w:type="dxa"/>
            <w:vMerge/>
            <w:shd w:val="clear" w:color="auto" w:fill="auto"/>
          </w:tcPr>
          <w:p w14:paraId="1F6BB6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2C99499" w14:textId="77777777" w:rsidTr="004C28A4">
        <w:trPr>
          <w:trHeight w:val="276"/>
        </w:trPr>
        <w:tc>
          <w:tcPr>
            <w:tcW w:w="2863" w:type="dxa"/>
            <w:vMerge w:val="restart"/>
            <w:shd w:val="clear" w:color="auto" w:fill="auto"/>
          </w:tcPr>
          <w:p w14:paraId="75D45EF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10.6. </w:t>
            </w:r>
            <w:r w:rsidRPr="00802709">
              <w:rPr>
                <w:rFonts w:ascii="Times New Roman" w:eastAsia="Times New Roman" w:hAnsi="Times New Roman" w:cs="Times New Roman"/>
                <w:spacing w:val="-4"/>
                <w:sz w:val="24"/>
              </w:rPr>
              <w:t xml:space="preserve">Серии </w:t>
            </w:r>
            <w:r w:rsidRPr="00802709">
              <w:rPr>
                <w:rFonts w:ascii="Times New Roman" w:eastAsia="Times New Roman" w:hAnsi="Times New Roman" w:cs="Times New Roman"/>
                <w:spacing w:val="-2"/>
                <w:sz w:val="24"/>
              </w:rPr>
              <w:t>последовательных</w:t>
            </w:r>
            <w:r w:rsidRPr="00802709">
              <w:rPr>
                <w:rFonts w:ascii="Times New Roman" w:eastAsia="Times New Roman" w:hAnsi="Times New Roman" w:cs="Times New Roman"/>
                <w:spacing w:val="80"/>
                <w:sz w:val="24"/>
              </w:rPr>
              <w:t xml:space="preserve"> </w:t>
            </w:r>
            <w:r w:rsidRPr="00802709">
              <w:rPr>
                <w:rFonts w:ascii="Times New Roman" w:eastAsia="Times New Roman" w:hAnsi="Times New Roman" w:cs="Times New Roman"/>
                <w:spacing w:val="-2"/>
                <w:sz w:val="24"/>
              </w:rPr>
              <w:t>испытаний</w:t>
            </w:r>
          </w:p>
        </w:tc>
        <w:tc>
          <w:tcPr>
            <w:tcW w:w="8335" w:type="dxa"/>
            <w:shd w:val="clear" w:color="auto" w:fill="auto"/>
          </w:tcPr>
          <w:p w14:paraId="6F4C25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bCs/>
                <w:sz w:val="24"/>
                <w:szCs w:val="24"/>
              </w:rPr>
              <w:t>Содержание учебного материала</w:t>
            </w:r>
          </w:p>
        </w:tc>
        <w:tc>
          <w:tcPr>
            <w:tcW w:w="1304" w:type="dxa"/>
            <w:shd w:val="clear" w:color="auto" w:fill="auto"/>
          </w:tcPr>
          <w:p w14:paraId="5739A6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802709">
              <w:rPr>
                <w:rFonts w:ascii="Times New Roman" w:eastAsia="Calibri" w:hAnsi="Times New Roman" w:cs="Times New Roman"/>
                <w:b/>
                <w:iCs/>
                <w:sz w:val="24"/>
                <w:szCs w:val="24"/>
              </w:rPr>
              <w:t>4/-</w:t>
            </w:r>
          </w:p>
        </w:tc>
        <w:tc>
          <w:tcPr>
            <w:tcW w:w="1985" w:type="dxa"/>
            <w:vMerge/>
            <w:shd w:val="clear" w:color="auto" w:fill="auto"/>
          </w:tcPr>
          <w:p w14:paraId="59BFEBE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99E4BFF" w14:textId="77777777" w:rsidTr="004C28A4">
        <w:trPr>
          <w:trHeight w:val="276"/>
        </w:trPr>
        <w:tc>
          <w:tcPr>
            <w:tcW w:w="2863" w:type="dxa"/>
            <w:vMerge/>
          </w:tcPr>
          <w:p w14:paraId="7A56745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1BA27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Использование электронных таблиц для решения задач</w:t>
            </w:r>
          </w:p>
        </w:tc>
        <w:tc>
          <w:tcPr>
            <w:tcW w:w="1304" w:type="dxa"/>
            <w:vMerge w:val="restart"/>
            <w:shd w:val="clear" w:color="auto" w:fill="auto"/>
            <w:vAlign w:val="bottom"/>
          </w:tcPr>
          <w:p w14:paraId="3D935A7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590395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979DFD4" w14:textId="77777777" w:rsidTr="004C28A4">
        <w:trPr>
          <w:trHeight w:val="240"/>
        </w:trPr>
        <w:tc>
          <w:tcPr>
            <w:tcW w:w="2863" w:type="dxa"/>
            <w:vMerge/>
          </w:tcPr>
          <w:p w14:paraId="48D679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6F4E4F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C006A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14:paraId="170C99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B235A5F" w14:textId="77777777" w:rsidTr="004C28A4">
        <w:trPr>
          <w:trHeight w:val="240"/>
        </w:trPr>
        <w:tc>
          <w:tcPr>
            <w:tcW w:w="2863" w:type="dxa"/>
            <w:vMerge/>
          </w:tcPr>
          <w:p w14:paraId="338CB3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7DC013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0E269696" w14:textId="3BFB2073"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796BAD8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sidRPr="00802709">
              <w:rPr>
                <w:rFonts w:ascii="Times New Roman" w:eastAsia="Calibri" w:hAnsi="Times New Roman" w:cs="Times New Roman"/>
                <w:bCs/>
                <w:iCs/>
                <w:sz w:val="24"/>
                <w:szCs w:val="24"/>
              </w:rPr>
              <w:t>2</w:t>
            </w:r>
          </w:p>
        </w:tc>
        <w:tc>
          <w:tcPr>
            <w:tcW w:w="1985" w:type="dxa"/>
            <w:vMerge/>
            <w:shd w:val="clear" w:color="auto" w:fill="auto"/>
          </w:tcPr>
          <w:p w14:paraId="32ED78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525F37" w14:paraId="1CCCACEF" w14:textId="77777777" w:rsidTr="004C28A4">
        <w:trPr>
          <w:trHeight w:val="240"/>
        </w:trPr>
        <w:tc>
          <w:tcPr>
            <w:tcW w:w="2863" w:type="dxa"/>
            <w:vMerge w:val="restart"/>
            <w:shd w:val="clear" w:color="auto" w:fill="auto"/>
          </w:tcPr>
          <w:p w14:paraId="764ECB92" w14:textId="77777777" w:rsidR="00802709" w:rsidRPr="00802709" w:rsidRDefault="00802709" w:rsidP="004C28A4">
            <w:pPr>
              <w:tabs>
                <w:tab w:val="left" w:pos="1065"/>
                <w:tab w:val="left" w:pos="1996"/>
              </w:tabs>
              <w:ind w:right="98"/>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Тема 10.7. </w:t>
            </w:r>
            <w:r w:rsidRPr="00802709">
              <w:rPr>
                <w:rFonts w:ascii="Times New Roman" w:eastAsia="Times New Roman" w:hAnsi="Times New Roman" w:cs="Times New Roman"/>
                <w:spacing w:val="-2"/>
                <w:sz w:val="24"/>
                <w:lang w:val="ru-RU"/>
              </w:rPr>
              <w:t xml:space="preserve">Случайные </w:t>
            </w:r>
            <w:r w:rsidRPr="00802709">
              <w:rPr>
                <w:rFonts w:ascii="Times New Roman" w:eastAsia="Times New Roman" w:hAnsi="Times New Roman" w:cs="Times New Roman"/>
                <w:sz w:val="24"/>
                <w:lang w:val="ru-RU"/>
              </w:rPr>
              <w:t xml:space="preserve">величины и распределения. </w:t>
            </w:r>
            <w:r w:rsidRPr="00802709">
              <w:rPr>
                <w:rFonts w:ascii="Times New Roman" w:eastAsia="Times New Roman" w:hAnsi="Times New Roman" w:cs="Times New Roman"/>
                <w:spacing w:val="-2"/>
                <w:sz w:val="24"/>
              </w:rPr>
              <w:t xml:space="preserve">Математическое ожидание </w:t>
            </w:r>
            <w:r w:rsidRPr="00802709">
              <w:rPr>
                <w:rFonts w:ascii="Times New Roman" w:eastAsia="Times New Roman" w:hAnsi="Times New Roman" w:cs="Times New Roman"/>
                <w:sz w:val="24"/>
              </w:rPr>
              <w:t>случайной величины</w:t>
            </w:r>
          </w:p>
        </w:tc>
        <w:tc>
          <w:tcPr>
            <w:tcW w:w="8335" w:type="dxa"/>
            <w:shd w:val="clear" w:color="auto" w:fill="auto"/>
          </w:tcPr>
          <w:p w14:paraId="47E490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269416E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val="restart"/>
            <w:shd w:val="clear" w:color="auto" w:fill="auto"/>
          </w:tcPr>
          <w:p w14:paraId="78A2FA4E" w14:textId="77777777" w:rsidR="00A3334D" w:rsidRPr="00802709" w:rsidRDefault="00A3334D"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Pr>
                <w:rFonts w:ascii="Times New Roman" w:eastAsia="Calibri" w:hAnsi="Times New Roman" w:cs="Times New Roman"/>
                <w:bCs/>
                <w:sz w:val="24"/>
                <w:szCs w:val="24"/>
                <w:lang w:val="ru-RU"/>
              </w:rPr>
              <w:t>; ЛР 02; ЛР.04; ЛР. 23; ЛР.30</w:t>
            </w:r>
          </w:p>
          <w:p w14:paraId="1A3FCDF3" w14:textId="77777777" w:rsidR="00802709" w:rsidRPr="00A3334D"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802709" w:rsidRPr="00802709" w14:paraId="622B07E0" w14:textId="77777777" w:rsidTr="004C28A4">
        <w:trPr>
          <w:trHeight w:val="276"/>
        </w:trPr>
        <w:tc>
          <w:tcPr>
            <w:tcW w:w="2863" w:type="dxa"/>
            <w:vMerge/>
          </w:tcPr>
          <w:p w14:paraId="73131580" w14:textId="77777777" w:rsidR="00802709" w:rsidRPr="00A3334D"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8335" w:type="dxa"/>
            <w:shd w:val="clear" w:color="auto" w:fill="auto"/>
          </w:tcPr>
          <w:p w14:paraId="3E2CD70C" w14:textId="77777777" w:rsidR="00802709" w:rsidRPr="00802709" w:rsidRDefault="00802709" w:rsidP="004C28A4">
            <w:pPr>
              <w:widowControl w:val="0"/>
              <w:spacing w:after="0" w:line="240" w:lineRule="auto"/>
              <w:ind w:right="97"/>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Случайная величина. Распределение вероятностей. Диаграмма распределения. Примеры распределений, в том числе, геометрическое и биномиальное. Числовые характеристики случайных величин: математическое ожидание, дисперсия и стандартное</w:t>
            </w:r>
            <w:r w:rsidRPr="00802709">
              <w:rPr>
                <w:rFonts w:ascii="Times New Roman" w:eastAsia="Times New Roman" w:hAnsi="Times New Roman" w:cs="Times New Roman"/>
                <w:spacing w:val="-14"/>
                <w:sz w:val="24"/>
                <w:lang w:val="ru-RU"/>
              </w:rPr>
              <w:t xml:space="preserve"> </w:t>
            </w:r>
            <w:r w:rsidRPr="00802709">
              <w:rPr>
                <w:rFonts w:ascii="Times New Roman" w:eastAsia="Times New Roman" w:hAnsi="Times New Roman" w:cs="Times New Roman"/>
                <w:sz w:val="24"/>
                <w:lang w:val="ru-RU"/>
              </w:rPr>
              <w:t>отклонение.</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Примеры</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применения</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математического</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ожидания,</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14"/>
                <w:sz w:val="24"/>
                <w:lang w:val="ru-RU"/>
              </w:rPr>
              <w:t xml:space="preserve"> </w:t>
            </w:r>
            <w:r w:rsidRPr="00802709">
              <w:rPr>
                <w:rFonts w:ascii="Times New Roman" w:eastAsia="Times New Roman" w:hAnsi="Times New Roman" w:cs="Times New Roman"/>
                <w:sz w:val="24"/>
                <w:lang w:val="ru-RU"/>
              </w:rPr>
              <w:t>том</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числе в задачах из повседневной жизни. Математическое ожидание бинарной случайной величины.</w:t>
            </w:r>
            <w:r w:rsidRPr="00802709">
              <w:rPr>
                <w:rFonts w:ascii="Times New Roman" w:eastAsia="Times New Roman" w:hAnsi="Times New Roman" w:cs="Times New Roman"/>
                <w:spacing w:val="70"/>
                <w:sz w:val="24"/>
                <w:lang w:val="ru-RU"/>
              </w:rPr>
              <w:t xml:space="preserve"> </w:t>
            </w:r>
            <w:r w:rsidRPr="00802709">
              <w:rPr>
                <w:rFonts w:ascii="Times New Roman" w:eastAsia="Times New Roman" w:hAnsi="Times New Roman" w:cs="Times New Roman"/>
                <w:sz w:val="24"/>
                <w:lang w:val="ru-RU"/>
              </w:rPr>
              <w:t>Математическое</w:t>
            </w:r>
            <w:r w:rsidRPr="00802709">
              <w:rPr>
                <w:rFonts w:ascii="Times New Roman" w:eastAsia="Times New Roman" w:hAnsi="Times New Roman" w:cs="Times New Roman"/>
                <w:spacing w:val="72"/>
                <w:sz w:val="24"/>
                <w:lang w:val="ru-RU"/>
              </w:rPr>
              <w:t xml:space="preserve"> </w:t>
            </w:r>
            <w:r w:rsidRPr="00802709">
              <w:rPr>
                <w:rFonts w:ascii="Times New Roman" w:eastAsia="Times New Roman" w:hAnsi="Times New Roman" w:cs="Times New Roman"/>
                <w:sz w:val="24"/>
                <w:lang w:val="ru-RU"/>
              </w:rPr>
              <w:t>ожидание</w:t>
            </w:r>
            <w:r w:rsidRPr="00802709">
              <w:rPr>
                <w:rFonts w:ascii="Times New Roman" w:eastAsia="Times New Roman" w:hAnsi="Times New Roman" w:cs="Times New Roman"/>
                <w:spacing w:val="71"/>
                <w:sz w:val="24"/>
                <w:lang w:val="ru-RU"/>
              </w:rPr>
              <w:t xml:space="preserve"> </w:t>
            </w:r>
            <w:r w:rsidRPr="00802709">
              <w:rPr>
                <w:rFonts w:ascii="Times New Roman" w:eastAsia="Times New Roman" w:hAnsi="Times New Roman" w:cs="Times New Roman"/>
                <w:sz w:val="24"/>
                <w:lang w:val="ru-RU"/>
              </w:rPr>
              <w:t>суммы</w:t>
            </w:r>
            <w:r w:rsidRPr="00802709">
              <w:rPr>
                <w:rFonts w:ascii="Times New Roman" w:eastAsia="Times New Roman" w:hAnsi="Times New Roman" w:cs="Times New Roman"/>
                <w:spacing w:val="72"/>
                <w:sz w:val="24"/>
                <w:lang w:val="ru-RU"/>
              </w:rPr>
              <w:t xml:space="preserve"> </w:t>
            </w:r>
            <w:r w:rsidRPr="00802709">
              <w:rPr>
                <w:rFonts w:ascii="Times New Roman" w:eastAsia="Times New Roman" w:hAnsi="Times New Roman" w:cs="Times New Roman"/>
                <w:sz w:val="24"/>
                <w:lang w:val="ru-RU"/>
              </w:rPr>
              <w:t>случайных</w:t>
            </w:r>
            <w:r w:rsidRPr="00802709">
              <w:rPr>
                <w:rFonts w:ascii="Times New Roman" w:eastAsia="Times New Roman" w:hAnsi="Times New Roman" w:cs="Times New Roman"/>
                <w:spacing w:val="73"/>
                <w:sz w:val="24"/>
                <w:lang w:val="ru-RU"/>
              </w:rPr>
              <w:t xml:space="preserve"> </w:t>
            </w:r>
            <w:r w:rsidRPr="00802709">
              <w:rPr>
                <w:rFonts w:ascii="Times New Roman" w:eastAsia="Times New Roman" w:hAnsi="Times New Roman" w:cs="Times New Roman"/>
                <w:sz w:val="24"/>
                <w:lang w:val="ru-RU"/>
              </w:rPr>
              <w:t>величин.</w:t>
            </w:r>
            <w:r w:rsidRPr="00802709">
              <w:rPr>
                <w:rFonts w:ascii="Times New Roman" w:eastAsia="Times New Roman" w:hAnsi="Times New Roman" w:cs="Times New Roman"/>
                <w:spacing w:val="71"/>
                <w:sz w:val="24"/>
                <w:lang w:val="ru-RU"/>
              </w:rPr>
              <w:t xml:space="preserve"> </w:t>
            </w:r>
            <w:r w:rsidRPr="00802709">
              <w:rPr>
                <w:rFonts w:ascii="Times New Roman" w:eastAsia="Times New Roman" w:hAnsi="Times New Roman" w:cs="Times New Roman"/>
                <w:spacing w:val="-2"/>
                <w:sz w:val="24"/>
              </w:rPr>
              <w:t xml:space="preserve">Математическое </w:t>
            </w:r>
            <w:r w:rsidRPr="00802709">
              <w:rPr>
                <w:rFonts w:ascii="Times New Roman" w:eastAsia="Times New Roman" w:hAnsi="Times New Roman" w:cs="Times New Roman"/>
                <w:sz w:val="24"/>
              </w:rPr>
              <w:t>ожидание</w:t>
            </w:r>
            <w:r w:rsidRPr="00802709">
              <w:rPr>
                <w:rFonts w:ascii="Times New Roman" w:eastAsia="Times New Roman" w:hAnsi="Times New Roman" w:cs="Times New Roman"/>
                <w:spacing w:val="-7"/>
                <w:sz w:val="24"/>
              </w:rPr>
              <w:t xml:space="preserve"> </w:t>
            </w:r>
            <w:r w:rsidRPr="00802709">
              <w:rPr>
                <w:rFonts w:ascii="Times New Roman" w:eastAsia="Times New Roman" w:hAnsi="Times New Roman" w:cs="Times New Roman"/>
                <w:sz w:val="24"/>
              </w:rPr>
              <w:t>и</w:t>
            </w:r>
            <w:r w:rsidRPr="00802709">
              <w:rPr>
                <w:rFonts w:ascii="Times New Roman" w:eastAsia="Times New Roman" w:hAnsi="Times New Roman" w:cs="Times New Roman"/>
                <w:spacing w:val="-4"/>
                <w:sz w:val="24"/>
              </w:rPr>
              <w:t xml:space="preserve"> </w:t>
            </w:r>
            <w:r w:rsidRPr="00802709">
              <w:rPr>
                <w:rFonts w:ascii="Times New Roman" w:eastAsia="Times New Roman" w:hAnsi="Times New Roman" w:cs="Times New Roman"/>
                <w:sz w:val="24"/>
              </w:rPr>
              <w:t>дисперсия</w:t>
            </w:r>
            <w:r w:rsidRPr="00802709">
              <w:rPr>
                <w:rFonts w:ascii="Times New Roman" w:eastAsia="Times New Roman" w:hAnsi="Times New Roman" w:cs="Times New Roman"/>
                <w:spacing w:val="-6"/>
                <w:sz w:val="24"/>
              </w:rPr>
              <w:t xml:space="preserve"> </w:t>
            </w:r>
            <w:r w:rsidRPr="00802709">
              <w:rPr>
                <w:rFonts w:ascii="Times New Roman" w:eastAsia="Times New Roman" w:hAnsi="Times New Roman" w:cs="Times New Roman"/>
                <w:sz w:val="24"/>
              </w:rPr>
              <w:t>геометрического</w:t>
            </w:r>
            <w:r w:rsidRPr="00802709">
              <w:rPr>
                <w:rFonts w:ascii="Times New Roman" w:eastAsia="Times New Roman" w:hAnsi="Times New Roman" w:cs="Times New Roman"/>
                <w:spacing w:val="-3"/>
                <w:sz w:val="24"/>
              </w:rPr>
              <w:t xml:space="preserve"> </w:t>
            </w:r>
            <w:r w:rsidRPr="00802709">
              <w:rPr>
                <w:rFonts w:ascii="Times New Roman" w:eastAsia="Times New Roman" w:hAnsi="Times New Roman" w:cs="Times New Roman"/>
                <w:sz w:val="24"/>
              </w:rPr>
              <w:t>и</w:t>
            </w:r>
            <w:r w:rsidRPr="00802709">
              <w:rPr>
                <w:rFonts w:ascii="Times New Roman" w:eastAsia="Times New Roman" w:hAnsi="Times New Roman" w:cs="Times New Roman"/>
                <w:spacing w:val="-4"/>
                <w:sz w:val="24"/>
              </w:rPr>
              <w:t xml:space="preserve"> </w:t>
            </w:r>
            <w:r w:rsidRPr="00802709">
              <w:rPr>
                <w:rFonts w:ascii="Times New Roman" w:eastAsia="Times New Roman" w:hAnsi="Times New Roman" w:cs="Times New Roman"/>
                <w:sz w:val="24"/>
              </w:rPr>
              <w:t>биномиального</w:t>
            </w:r>
            <w:r w:rsidRPr="00802709">
              <w:rPr>
                <w:rFonts w:ascii="Times New Roman" w:eastAsia="Times New Roman" w:hAnsi="Times New Roman" w:cs="Times New Roman"/>
                <w:spacing w:val="-3"/>
                <w:sz w:val="24"/>
              </w:rPr>
              <w:t xml:space="preserve"> </w:t>
            </w:r>
            <w:r w:rsidRPr="00802709">
              <w:rPr>
                <w:rFonts w:ascii="Times New Roman" w:eastAsia="Times New Roman" w:hAnsi="Times New Roman" w:cs="Times New Roman"/>
                <w:spacing w:val="-2"/>
                <w:sz w:val="24"/>
              </w:rPr>
              <w:t>распределений</w:t>
            </w:r>
          </w:p>
        </w:tc>
        <w:tc>
          <w:tcPr>
            <w:tcW w:w="1304" w:type="dxa"/>
            <w:vMerge w:val="restart"/>
            <w:shd w:val="clear" w:color="auto" w:fill="auto"/>
            <w:vAlign w:val="bottom"/>
          </w:tcPr>
          <w:p w14:paraId="5942B17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6E9EEE5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E50A0F9" w14:textId="77777777" w:rsidTr="004C28A4">
        <w:trPr>
          <w:trHeight w:val="240"/>
        </w:trPr>
        <w:tc>
          <w:tcPr>
            <w:tcW w:w="2863" w:type="dxa"/>
            <w:vMerge/>
          </w:tcPr>
          <w:p w14:paraId="27DA0F1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381C2B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417CC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017061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6FBBF01" w14:textId="77777777" w:rsidTr="004C28A4">
        <w:trPr>
          <w:trHeight w:val="240"/>
        </w:trPr>
        <w:tc>
          <w:tcPr>
            <w:tcW w:w="2863" w:type="dxa"/>
            <w:vMerge/>
          </w:tcPr>
          <w:p w14:paraId="763C78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8F147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Самостоятельная работа обучающегося</w:t>
            </w:r>
          </w:p>
          <w:p w14:paraId="2B4452B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1304" w:type="dxa"/>
            <w:shd w:val="clear" w:color="auto" w:fill="auto"/>
          </w:tcPr>
          <w:p w14:paraId="7725968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780DDD9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A2243D" w14:textId="77777777" w:rsidTr="004C28A4">
        <w:trPr>
          <w:trHeight w:val="276"/>
        </w:trPr>
        <w:tc>
          <w:tcPr>
            <w:tcW w:w="2863" w:type="dxa"/>
            <w:vMerge w:val="restart"/>
            <w:shd w:val="clear" w:color="auto" w:fill="auto"/>
          </w:tcPr>
          <w:p w14:paraId="42DB63A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Тема 10.8. Дисперсия и стандартное отклонение случайной величины</w:t>
            </w:r>
          </w:p>
        </w:tc>
        <w:tc>
          <w:tcPr>
            <w:tcW w:w="8335" w:type="dxa"/>
            <w:shd w:val="clear" w:color="auto" w:fill="auto"/>
          </w:tcPr>
          <w:p w14:paraId="758AD2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9C5500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4/</w:t>
            </w:r>
          </w:p>
        </w:tc>
        <w:tc>
          <w:tcPr>
            <w:tcW w:w="1985" w:type="dxa"/>
            <w:vMerge/>
            <w:shd w:val="clear" w:color="auto" w:fill="auto"/>
            <w:vAlign w:val="center"/>
          </w:tcPr>
          <w:p w14:paraId="519CACE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02709" w:rsidRPr="00525F37" w14:paraId="650D2C81" w14:textId="77777777" w:rsidTr="004C28A4">
        <w:trPr>
          <w:trHeight w:val="276"/>
        </w:trPr>
        <w:tc>
          <w:tcPr>
            <w:tcW w:w="2863" w:type="dxa"/>
            <w:vMerge/>
            <w:shd w:val="clear" w:color="auto" w:fill="auto"/>
          </w:tcPr>
          <w:p w14:paraId="2154F7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53A6C97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Times New Roman" w:hAnsi="Times New Roman" w:cs="Times New Roman"/>
                <w:sz w:val="24"/>
                <w:lang w:val="ru-RU"/>
              </w:rPr>
              <w:t>Дисперсия</w:t>
            </w:r>
            <w:r w:rsidRPr="00802709">
              <w:rPr>
                <w:rFonts w:ascii="Times New Roman" w:eastAsia="Times New Roman" w:hAnsi="Times New Roman" w:cs="Times New Roman"/>
                <w:spacing w:val="36"/>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37"/>
                <w:sz w:val="24"/>
                <w:lang w:val="ru-RU"/>
              </w:rPr>
              <w:t xml:space="preserve"> </w:t>
            </w:r>
            <w:r w:rsidRPr="00802709">
              <w:rPr>
                <w:rFonts w:ascii="Times New Roman" w:eastAsia="Times New Roman" w:hAnsi="Times New Roman" w:cs="Times New Roman"/>
                <w:sz w:val="24"/>
                <w:lang w:val="ru-RU"/>
              </w:rPr>
              <w:t>стандартное</w:t>
            </w:r>
            <w:r w:rsidRPr="00802709">
              <w:rPr>
                <w:rFonts w:ascii="Times New Roman" w:eastAsia="Times New Roman" w:hAnsi="Times New Roman" w:cs="Times New Roman"/>
                <w:spacing w:val="36"/>
                <w:sz w:val="24"/>
                <w:lang w:val="ru-RU"/>
              </w:rPr>
              <w:t xml:space="preserve"> </w:t>
            </w:r>
            <w:r w:rsidRPr="00802709">
              <w:rPr>
                <w:rFonts w:ascii="Times New Roman" w:eastAsia="Times New Roman" w:hAnsi="Times New Roman" w:cs="Times New Roman"/>
                <w:sz w:val="24"/>
                <w:lang w:val="ru-RU"/>
              </w:rPr>
              <w:t>отклонение.</w:t>
            </w:r>
            <w:r w:rsidRPr="00802709">
              <w:rPr>
                <w:rFonts w:ascii="Times New Roman" w:eastAsia="Times New Roman" w:hAnsi="Times New Roman" w:cs="Times New Roman"/>
                <w:spacing w:val="36"/>
                <w:sz w:val="24"/>
                <w:lang w:val="ru-RU"/>
              </w:rPr>
              <w:t xml:space="preserve"> </w:t>
            </w:r>
            <w:r w:rsidRPr="00802709">
              <w:rPr>
                <w:rFonts w:ascii="Times New Roman" w:eastAsia="Times New Roman" w:hAnsi="Times New Roman" w:cs="Times New Roman"/>
                <w:sz w:val="24"/>
                <w:lang w:val="ru-RU"/>
              </w:rPr>
              <w:t>Дисперсии</w:t>
            </w:r>
            <w:r w:rsidRPr="00802709">
              <w:rPr>
                <w:rFonts w:ascii="Times New Roman" w:eastAsia="Times New Roman" w:hAnsi="Times New Roman" w:cs="Times New Roman"/>
                <w:spacing w:val="37"/>
                <w:sz w:val="24"/>
                <w:lang w:val="ru-RU"/>
              </w:rPr>
              <w:t xml:space="preserve"> </w:t>
            </w:r>
            <w:r w:rsidRPr="00802709">
              <w:rPr>
                <w:rFonts w:ascii="Times New Roman" w:eastAsia="Times New Roman" w:hAnsi="Times New Roman" w:cs="Times New Roman"/>
                <w:sz w:val="24"/>
                <w:lang w:val="ru-RU"/>
              </w:rPr>
              <w:t>геометрического</w:t>
            </w:r>
            <w:r w:rsidRPr="00802709">
              <w:rPr>
                <w:rFonts w:ascii="Times New Roman" w:eastAsia="Times New Roman" w:hAnsi="Times New Roman" w:cs="Times New Roman"/>
                <w:spacing w:val="39"/>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37"/>
                <w:sz w:val="24"/>
                <w:lang w:val="ru-RU"/>
              </w:rPr>
              <w:t xml:space="preserve"> </w:t>
            </w:r>
            <w:r w:rsidRPr="00802709">
              <w:rPr>
                <w:rFonts w:ascii="Times New Roman" w:eastAsia="Times New Roman" w:hAnsi="Times New Roman" w:cs="Times New Roman"/>
                <w:sz w:val="24"/>
                <w:lang w:val="ru-RU"/>
              </w:rPr>
              <w:t xml:space="preserve">биномиального распределения. </w:t>
            </w:r>
            <w:r w:rsidRPr="00802709">
              <w:rPr>
                <w:rFonts w:ascii="Times New Roman" w:eastAsia="Times New Roman" w:hAnsi="Times New Roman" w:cs="Times New Roman"/>
                <w:sz w:val="24"/>
              </w:rPr>
              <w:t>Использование электронных таблиц для решения задач</w:t>
            </w:r>
          </w:p>
        </w:tc>
        <w:tc>
          <w:tcPr>
            <w:tcW w:w="1304" w:type="dxa"/>
            <w:vMerge w:val="restart"/>
            <w:shd w:val="clear" w:color="auto" w:fill="auto"/>
            <w:vAlign w:val="bottom"/>
          </w:tcPr>
          <w:p w14:paraId="408B58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802709">
              <w:rPr>
                <w:rFonts w:ascii="Times New Roman" w:eastAsia="Calibri" w:hAnsi="Times New Roman" w:cs="Times New Roman"/>
                <w:sz w:val="24"/>
                <w:szCs w:val="24"/>
              </w:rPr>
              <w:t>2</w:t>
            </w:r>
          </w:p>
        </w:tc>
        <w:tc>
          <w:tcPr>
            <w:tcW w:w="1985" w:type="dxa"/>
            <w:vMerge w:val="restart"/>
            <w:shd w:val="clear" w:color="auto" w:fill="auto"/>
            <w:vAlign w:val="center"/>
          </w:tcPr>
          <w:p w14:paraId="1F697846" w14:textId="77777777" w:rsidR="00A3334D" w:rsidRPr="00802709" w:rsidRDefault="00A3334D"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Pr>
                <w:rFonts w:ascii="Times New Roman" w:eastAsia="Calibri" w:hAnsi="Times New Roman" w:cs="Times New Roman"/>
                <w:bCs/>
                <w:sz w:val="24"/>
                <w:szCs w:val="24"/>
                <w:lang w:val="ru-RU"/>
              </w:rPr>
              <w:t>; ЛР 02; ЛР.04; ЛР. 23; ЛР.30</w:t>
            </w:r>
          </w:p>
          <w:p w14:paraId="3CD2261E" w14:textId="77777777" w:rsidR="00802709" w:rsidRPr="00A3334D"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2B33BDC6" w14:textId="77777777" w:rsidTr="004C28A4">
        <w:trPr>
          <w:trHeight w:val="240"/>
        </w:trPr>
        <w:tc>
          <w:tcPr>
            <w:tcW w:w="2863" w:type="dxa"/>
            <w:vMerge/>
            <w:shd w:val="clear" w:color="auto" w:fill="auto"/>
          </w:tcPr>
          <w:p w14:paraId="45714860" w14:textId="77777777" w:rsidR="00802709" w:rsidRPr="00A3334D"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p>
        </w:tc>
        <w:tc>
          <w:tcPr>
            <w:tcW w:w="8335" w:type="dxa"/>
            <w:shd w:val="clear" w:color="auto" w:fill="auto"/>
          </w:tcPr>
          <w:p w14:paraId="25F259D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D6DC4E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1985" w:type="dxa"/>
            <w:vMerge/>
            <w:shd w:val="clear" w:color="auto" w:fill="auto"/>
            <w:vAlign w:val="center"/>
          </w:tcPr>
          <w:p w14:paraId="5727C16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02709" w:rsidRPr="00802709" w14:paraId="7130A94C" w14:textId="77777777" w:rsidTr="004C28A4">
        <w:trPr>
          <w:trHeight w:val="240"/>
        </w:trPr>
        <w:tc>
          <w:tcPr>
            <w:tcW w:w="2863" w:type="dxa"/>
            <w:vMerge/>
            <w:shd w:val="clear" w:color="auto" w:fill="auto"/>
          </w:tcPr>
          <w:p w14:paraId="7B042C9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6A2FB0F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42A5B7CC" w14:textId="41A70D5A"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6A88D77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802709">
              <w:rPr>
                <w:rFonts w:ascii="Times New Roman" w:eastAsia="Calibri" w:hAnsi="Times New Roman" w:cs="Times New Roman"/>
                <w:sz w:val="24"/>
                <w:szCs w:val="24"/>
              </w:rPr>
              <w:t>2</w:t>
            </w:r>
          </w:p>
        </w:tc>
        <w:tc>
          <w:tcPr>
            <w:tcW w:w="1985" w:type="dxa"/>
            <w:vMerge/>
            <w:shd w:val="clear" w:color="auto" w:fill="auto"/>
            <w:vAlign w:val="center"/>
          </w:tcPr>
          <w:p w14:paraId="1EBDC4B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02709" w:rsidRPr="00802709" w14:paraId="7AD8E338" w14:textId="77777777" w:rsidTr="004C28A4">
        <w:trPr>
          <w:trHeight w:val="276"/>
        </w:trPr>
        <w:tc>
          <w:tcPr>
            <w:tcW w:w="2863" w:type="dxa"/>
            <w:vMerge w:val="restart"/>
            <w:shd w:val="clear" w:color="auto" w:fill="auto"/>
          </w:tcPr>
          <w:p w14:paraId="72DBBC5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Times New Roman" w:hAnsi="Times New Roman" w:cs="Times New Roman"/>
                <w:sz w:val="24"/>
                <w:lang w:val="ru-RU"/>
              </w:rPr>
              <w:t xml:space="preserve">Тема 10.9. Закон больших </w:t>
            </w:r>
            <w:r w:rsidRPr="00802709">
              <w:rPr>
                <w:rFonts w:ascii="Times New Roman" w:eastAsia="Times New Roman" w:hAnsi="Times New Roman" w:cs="Times New Roman"/>
                <w:spacing w:val="-2"/>
                <w:sz w:val="24"/>
                <w:lang w:val="ru-RU"/>
              </w:rPr>
              <w:t>чисел</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Непрерывные случайные величины </w:t>
            </w:r>
            <w:r w:rsidRPr="00802709">
              <w:rPr>
                <w:rFonts w:ascii="Times New Roman" w:eastAsia="Times New Roman" w:hAnsi="Times New Roman" w:cs="Times New Roman"/>
                <w:sz w:val="24"/>
                <w:lang w:val="ru-RU"/>
              </w:rPr>
              <w:t xml:space="preserve">(распределения). </w:t>
            </w:r>
            <w:r w:rsidRPr="00802709">
              <w:rPr>
                <w:rFonts w:ascii="Times New Roman" w:eastAsia="Times New Roman" w:hAnsi="Times New Roman" w:cs="Times New Roman"/>
                <w:sz w:val="24"/>
              </w:rPr>
              <w:t xml:space="preserve">Нормальное </w:t>
            </w:r>
            <w:r w:rsidRPr="00802709">
              <w:rPr>
                <w:rFonts w:ascii="Times New Roman" w:eastAsia="Times New Roman" w:hAnsi="Times New Roman" w:cs="Times New Roman"/>
                <w:spacing w:val="-2"/>
                <w:sz w:val="24"/>
              </w:rPr>
              <w:t>распределение</w:t>
            </w:r>
          </w:p>
        </w:tc>
        <w:tc>
          <w:tcPr>
            <w:tcW w:w="8335" w:type="dxa"/>
            <w:shd w:val="clear" w:color="auto" w:fill="auto"/>
          </w:tcPr>
          <w:p w14:paraId="72D67A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2930FE4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w:t>
            </w:r>
          </w:p>
        </w:tc>
        <w:tc>
          <w:tcPr>
            <w:tcW w:w="1985" w:type="dxa"/>
            <w:vMerge/>
            <w:shd w:val="clear" w:color="auto" w:fill="auto"/>
            <w:vAlign w:val="center"/>
          </w:tcPr>
          <w:p w14:paraId="5797EF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02709" w:rsidRPr="00802709" w14:paraId="5F285870" w14:textId="77777777" w:rsidTr="004C28A4">
        <w:trPr>
          <w:trHeight w:val="276"/>
        </w:trPr>
        <w:tc>
          <w:tcPr>
            <w:tcW w:w="2863" w:type="dxa"/>
            <w:vMerge/>
            <w:shd w:val="clear" w:color="auto" w:fill="auto"/>
          </w:tcPr>
          <w:p w14:paraId="6D91CC8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0D6175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Times New Roman" w:hAnsi="Times New Roman" w:cs="Times New Roman"/>
                <w:sz w:val="24"/>
                <w:lang w:val="ru-RU"/>
              </w:rPr>
              <w:t xml:space="preserve">Закон больших чисел и его роль в науке, природе и обществе. Выборочный метод исследований. Примеры непрерывных случайных величин. Функция плотности распределения. Равномерное распределение и его свойства. Понятие о нормальном </w:t>
            </w:r>
            <w:r w:rsidRPr="00802709">
              <w:rPr>
                <w:rFonts w:ascii="Times New Roman" w:eastAsia="Times New Roman" w:hAnsi="Times New Roman" w:cs="Times New Roman"/>
                <w:spacing w:val="-2"/>
                <w:sz w:val="24"/>
                <w:lang w:val="ru-RU"/>
              </w:rPr>
              <w:t>распределении</w:t>
            </w:r>
          </w:p>
        </w:tc>
        <w:tc>
          <w:tcPr>
            <w:tcW w:w="1304" w:type="dxa"/>
            <w:vMerge w:val="restart"/>
            <w:shd w:val="clear" w:color="auto" w:fill="auto"/>
            <w:vAlign w:val="bottom"/>
          </w:tcPr>
          <w:p w14:paraId="6EE46F9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w:t>
            </w:r>
          </w:p>
        </w:tc>
        <w:tc>
          <w:tcPr>
            <w:tcW w:w="1985" w:type="dxa"/>
            <w:vMerge/>
            <w:shd w:val="clear" w:color="auto" w:fill="auto"/>
            <w:vAlign w:val="center"/>
          </w:tcPr>
          <w:p w14:paraId="4C9A868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02709" w:rsidRPr="00802709" w14:paraId="7D37017C" w14:textId="77777777" w:rsidTr="004C28A4">
        <w:trPr>
          <w:trHeight w:val="240"/>
        </w:trPr>
        <w:tc>
          <w:tcPr>
            <w:tcW w:w="2863" w:type="dxa"/>
            <w:vMerge/>
            <w:shd w:val="clear" w:color="auto" w:fill="auto"/>
          </w:tcPr>
          <w:p w14:paraId="29D5A7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048D08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317BEE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1985" w:type="dxa"/>
            <w:vMerge/>
            <w:shd w:val="clear" w:color="auto" w:fill="auto"/>
            <w:vAlign w:val="center"/>
          </w:tcPr>
          <w:p w14:paraId="7A828BB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02709" w:rsidRPr="00802709" w14:paraId="1B06B6BC" w14:textId="77777777" w:rsidTr="004C28A4">
        <w:trPr>
          <w:trHeight w:val="240"/>
        </w:trPr>
        <w:tc>
          <w:tcPr>
            <w:tcW w:w="2863" w:type="dxa"/>
            <w:vMerge/>
            <w:shd w:val="clear" w:color="auto" w:fill="auto"/>
          </w:tcPr>
          <w:p w14:paraId="4240E4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4E94EA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1EC6CA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w:t>
            </w:r>
          </w:p>
        </w:tc>
        <w:tc>
          <w:tcPr>
            <w:tcW w:w="1985" w:type="dxa"/>
            <w:vMerge/>
            <w:shd w:val="clear" w:color="auto" w:fill="auto"/>
            <w:vAlign w:val="center"/>
          </w:tcPr>
          <w:p w14:paraId="2611FC3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02709" w:rsidRPr="00802709" w14:paraId="2EC8A8EF" w14:textId="77777777" w:rsidTr="004C28A4">
        <w:trPr>
          <w:trHeight w:val="276"/>
        </w:trPr>
        <w:tc>
          <w:tcPr>
            <w:tcW w:w="2863" w:type="dxa"/>
            <w:vMerge w:val="restart"/>
            <w:shd w:val="clear" w:color="auto" w:fill="auto"/>
          </w:tcPr>
          <w:p w14:paraId="6B9D067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Times New Roman" w:hAnsi="Times New Roman" w:cs="Times New Roman"/>
                <w:sz w:val="24"/>
                <w:lang w:val="ru-RU"/>
              </w:rPr>
              <w:t xml:space="preserve">Тема 10.10. Решение задач. Элементы комбинаторики, статистики и теории </w:t>
            </w:r>
            <w:r w:rsidRPr="00802709">
              <w:rPr>
                <w:rFonts w:ascii="Times New Roman" w:eastAsia="Times New Roman" w:hAnsi="Times New Roman" w:cs="Times New Roman"/>
                <w:spacing w:val="-2"/>
                <w:sz w:val="24"/>
                <w:lang w:val="ru-RU"/>
              </w:rPr>
              <w:t>вероятностей</w:t>
            </w:r>
          </w:p>
        </w:tc>
        <w:tc>
          <w:tcPr>
            <w:tcW w:w="8335" w:type="dxa"/>
            <w:shd w:val="clear" w:color="auto" w:fill="auto"/>
          </w:tcPr>
          <w:p w14:paraId="020DD79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814F6C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w:t>
            </w:r>
          </w:p>
        </w:tc>
        <w:tc>
          <w:tcPr>
            <w:tcW w:w="1985" w:type="dxa"/>
            <w:vMerge/>
            <w:shd w:val="clear" w:color="auto" w:fill="auto"/>
            <w:vAlign w:val="center"/>
          </w:tcPr>
          <w:p w14:paraId="074CF7B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02709" w:rsidRPr="00802709" w14:paraId="6AD2EB7F" w14:textId="77777777" w:rsidTr="004C28A4">
        <w:trPr>
          <w:trHeight w:val="276"/>
        </w:trPr>
        <w:tc>
          <w:tcPr>
            <w:tcW w:w="2863" w:type="dxa"/>
            <w:vMerge/>
            <w:shd w:val="clear" w:color="auto" w:fill="auto"/>
          </w:tcPr>
          <w:p w14:paraId="6305B72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6D506D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Times New Roman" w:hAnsi="Times New Roman" w:cs="Times New Roman"/>
                <w:sz w:val="24"/>
                <w:lang w:val="ru-RU"/>
              </w:rPr>
              <w:t>Элементы</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комбинаторики.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Событие,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вероятность</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события.</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rPr>
              <w:t>Сложение</w:t>
            </w:r>
            <w:r w:rsidRPr="00802709">
              <w:rPr>
                <w:rFonts w:ascii="Times New Roman" w:eastAsia="Times New Roman" w:hAnsi="Times New Roman" w:cs="Times New Roman"/>
                <w:spacing w:val="40"/>
                <w:sz w:val="24"/>
              </w:rPr>
              <w:t xml:space="preserve"> </w:t>
            </w:r>
            <w:r w:rsidRPr="00802709">
              <w:rPr>
                <w:rFonts w:ascii="Times New Roman" w:eastAsia="Times New Roman" w:hAnsi="Times New Roman" w:cs="Times New Roman"/>
                <w:sz w:val="24"/>
              </w:rPr>
              <w:t>и</w:t>
            </w:r>
            <w:r w:rsidRPr="00802709">
              <w:rPr>
                <w:rFonts w:ascii="Times New Roman" w:eastAsia="Times New Roman" w:hAnsi="Times New Roman" w:cs="Times New Roman"/>
                <w:spacing w:val="40"/>
                <w:sz w:val="24"/>
              </w:rPr>
              <w:t xml:space="preserve"> </w:t>
            </w:r>
            <w:r w:rsidRPr="00802709">
              <w:rPr>
                <w:rFonts w:ascii="Times New Roman" w:eastAsia="Times New Roman" w:hAnsi="Times New Roman" w:cs="Times New Roman"/>
                <w:sz w:val="24"/>
              </w:rPr>
              <w:t xml:space="preserve">умножение </w:t>
            </w:r>
            <w:r w:rsidRPr="00802709">
              <w:rPr>
                <w:rFonts w:ascii="Times New Roman" w:eastAsia="Times New Roman" w:hAnsi="Times New Roman" w:cs="Times New Roman"/>
                <w:spacing w:val="-2"/>
                <w:sz w:val="24"/>
              </w:rPr>
              <w:t>вероятностей</w:t>
            </w:r>
          </w:p>
        </w:tc>
        <w:tc>
          <w:tcPr>
            <w:tcW w:w="1304" w:type="dxa"/>
            <w:vMerge w:val="restart"/>
            <w:shd w:val="clear" w:color="auto" w:fill="auto"/>
            <w:vAlign w:val="bottom"/>
          </w:tcPr>
          <w:p w14:paraId="418C27C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802709">
              <w:rPr>
                <w:rFonts w:ascii="Times New Roman" w:eastAsia="Calibri" w:hAnsi="Times New Roman" w:cs="Times New Roman"/>
                <w:sz w:val="24"/>
                <w:szCs w:val="24"/>
              </w:rPr>
              <w:t>1</w:t>
            </w:r>
          </w:p>
        </w:tc>
        <w:tc>
          <w:tcPr>
            <w:tcW w:w="1985" w:type="dxa"/>
            <w:vMerge/>
            <w:shd w:val="clear" w:color="auto" w:fill="auto"/>
            <w:vAlign w:val="center"/>
          </w:tcPr>
          <w:p w14:paraId="38DF55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02709" w:rsidRPr="00802709" w14:paraId="56AE7E90" w14:textId="77777777" w:rsidTr="004C28A4">
        <w:trPr>
          <w:trHeight w:val="240"/>
        </w:trPr>
        <w:tc>
          <w:tcPr>
            <w:tcW w:w="2863" w:type="dxa"/>
            <w:vMerge/>
            <w:shd w:val="clear" w:color="auto" w:fill="auto"/>
          </w:tcPr>
          <w:p w14:paraId="38A14C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1F06F46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Cs/>
                <w:sz w:val="24"/>
                <w:szCs w:val="24"/>
              </w:rPr>
              <w:t>Контрольная работа № 11</w:t>
            </w:r>
          </w:p>
        </w:tc>
        <w:tc>
          <w:tcPr>
            <w:tcW w:w="1304" w:type="dxa"/>
            <w:vMerge/>
            <w:shd w:val="clear" w:color="auto" w:fill="auto"/>
          </w:tcPr>
          <w:p w14:paraId="68DA89F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1985" w:type="dxa"/>
            <w:vMerge/>
            <w:shd w:val="clear" w:color="auto" w:fill="auto"/>
            <w:vAlign w:val="center"/>
          </w:tcPr>
          <w:p w14:paraId="22EC1A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02709" w:rsidRPr="00802709" w14:paraId="6DE96A1B" w14:textId="77777777" w:rsidTr="004C28A4">
        <w:trPr>
          <w:trHeight w:val="240"/>
        </w:trPr>
        <w:tc>
          <w:tcPr>
            <w:tcW w:w="2863" w:type="dxa"/>
            <w:vMerge/>
            <w:shd w:val="clear" w:color="auto" w:fill="auto"/>
          </w:tcPr>
          <w:p w14:paraId="7F3A513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7B4ADB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01D9C8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Calibri" w:hAnsi="Times New Roman" w:cs="Times New Roman"/>
                <w:bCs/>
                <w:sz w:val="24"/>
                <w:szCs w:val="24"/>
                <w:lang w:val="ru-RU"/>
              </w:rPr>
              <w:t>Решить подготовительный вариант к контрольной работе № 11 (работа над ошибками)</w:t>
            </w:r>
          </w:p>
        </w:tc>
        <w:tc>
          <w:tcPr>
            <w:tcW w:w="1304" w:type="dxa"/>
            <w:shd w:val="clear" w:color="auto" w:fill="auto"/>
          </w:tcPr>
          <w:p w14:paraId="1AE306D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802709">
              <w:rPr>
                <w:rFonts w:ascii="Times New Roman" w:eastAsia="Calibri" w:hAnsi="Times New Roman" w:cs="Times New Roman"/>
                <w:sz w:val="24"/>
                <w:szCs w:val="24"/>
              </w:rPr>
              <w:t>1</w:t>
            </w:r>
          </w:p>
        </w:tc>
        <w:tc>
          <w:tcPr>
            <w:tcW w:w="1985" w:type="dxa"/>
            <w:vMerge/>
            <w:shd w:val="clear" w:color="auto" w:fill="auto"/>
            <w:vAlign w:val="center"/>
          </w:tcPr>
          <w:p w14:paraId="128AB25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02709" w:rsidRPr="00525F37" w14:paraId="5EB69F36" w14:textId="77777777" w:rsidTr="004C28A4">
        <w:trPr>
          <w:trHeight w:val="240"/>
        </w:trPr>
        <w:tc>
          <w:tcPr>
            <w:tcW w:w="11198" w:type="dxa"/>
            <w:gridSpan w:val="2"/>
            <w:shd w:val="clear" w:color="auto" w:fill="auto"/>
          </w:tcPr>
          <w:p w14:paraId="2E9883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b/>
                <w:sz w:val="24"/>
              </w:rPr>
              <w:t>Раздел</w:t>
            </w:r>
            <w:r w:rsidRPr="00802709">
              <w:rPr>
                <w:rFonts w:ascii="Times New Roman" w:eastAsia="Times New Roman" w:hAnsi="Times New Roman" w:cs="Times New Roman"/>
                <w:b/>
                <w:spacing w:val="-2"/>
                <w:sz w:val="24"/>
              </w:rPr>
              <w:t xml:space="preserve"> </w:t>
            </w:r>
            <w:r w:rsidRPr="00802709">
              <w:rPr>
                <w:rFonts w:ascii="Times New Roman" w:eastAsia="Times New Roman" w:hAnsi="Times New Roman" w:cs="Times New Roman"/>
                <w:b/>
                <w:sz w:val="24"/>
              </w:rPr>
              <w:t>11.</w:t>
            </w:r>
            <w:r w:rsidRPr="00802709">
              <w:rPr>
                <w:rFonts w:ascii="Times New Roman" w:eastAsia="Times New Roman" w:hAnsi="Times New Roman" w:cs="Times New Roman"/>
                <w:b/>
                <w:spacing w:val="-2"/>
                <w:sz w:val="24"/>
              </w:rPr>
              <w:t xml:space="preserve"> </w:t>
            </w:r>
            <w:r w:rsidRPr="00802709">
              <w:rPr>
                <w:rFonts w:ascii="Times New Roman" w:eastAsia="Times New Roman" w:hAnsi="Times New Roman" w:cs="Times New Roman"/>
                <w:b/>
                <w:sz w:val="24"/>
              </w:rPr>
              <w:t>Системы</w:t>
            </w:r>
            <w:r w:rsidRPr="00802709">
              <w:rPr>
                <w:rFonts w:ascii="Times New Roman" w:eastAsia="Times New Roman" w:hAnsi="Times New Roman" w:cs="Times New Roman"/>
                <w:b/>
                <w:spacing w:val="-2"/>
                <w:sz w:val="24"/>
              </w:rPr>
              <w:t xml:space="preserve"> уравнений</w:t>
            </w:r>
          </w:p>
        </w:tc>
        <w:tc>
          <w:tcPr>
            <w:tcW w:w="1304" w:type="dxa"/>
            <w:shd w:val="clear" w:color="auto" w:fill="auto"/>
          </w:tcPr>
          <w:p w14:paraId="2BEEED7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14/4</w:t>
            </w:r>
          </w:p>
        </w:tc>
        <w:tc>
          <w:tcPr>
            <w:tcW w:w="1985" w:type="dxa"/>
            <w:vMerge w:val="restart"/>
            <w:shd w:val="clear" w:color="auto" w:fill="auto"/>
            <w:vAlign w:val="center"/>
          </w:tcPr>
          <w:p w14:paraId="78534234" w14:textId="77777777" w:rsidR="00A3334D" w:rsidRPr="00802709" w:rsidRDefault="00A3334D"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Pr>
                <w:rFonts w:ascii="Times New Roman" w:eastAsia="Calibri" w:hAnsi="Times New Roman" w:cs="Times New Roman"/>
                <w:bCs/>
                <w:sz w:val="24"/>
                <w:szCs w:val="24"/>
                <w:lang w:val="ru-RU"/>
              </w:rPr>
              <w:t>; ЛР 02; ЛР.04; ЛР. 23; ЛР.30</w:t>
            </w:r>
          </w:p>
          <w:p w14:paraId="31ECA65A" w14:textId="2C37EB86" w:rsidR="00802709" w:rsidRPr="00A3334D"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3708557B" w14:textId="77777777" w:rsidTr="004C28A4">
        <w:trPr>
          <w:trHeight w:val="276"/>
        </w:trPr>
        <w:tc>
          <w:tcPr>
            <w:tcW w:w="2863" w:type="dxa"/>
            <w:vMerge w:val="restart"/>
            <w:shd w:val="clear" w:color="auto" w:fill="auto"/>
          </w:tcPr>
          <w:p w14:paraId="1F06D6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Тема 11.1. Равносильность уравнений и неравенств. </w:t>
            </w:r>
            <w:r w:rsidRPr="00802709">
              <w:rPr>
                <w:rFonts w:ascii="Times New Roman" w:eastAsia="Times New Roman" w:hAnsi="Times New Roman" w:cs="Times New Roman"/>
                <w:sz w:val="24"/>
              </w:rPr>
              <w:t>Общие методы решения</w:t>
            </w:r>
          </w:p>
        </w:tc>
        <w:tc>
          <w:tcPr>
            <w:tcW w:w="8335" w:type="dxa"/>
            <w:shd w:val="clear" w:color="auto" w:fill="auto"/>
          </w:tcPr>
          <w:p w14:paraId="6464833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F0A3BE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46A806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4D52297" w14:textId="77777777" w:rsidTr="004C28A4">
        <w:trPr>
          <w:trHeight w:val="276"/>
        </w:trPr>
        <w:tc>
          <w:tcPr>
            <w:tcW w:w="2863" w:type="dxa"/>
            <w:vMerge/>
          </w:tcPr>
          <w:p w14:paraId="55C41E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FD8FE1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Равносильность уравнений.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val="restart"/>
            <w:shd w:val="clear" w:color="auto" w:fill="auto"/>
            <w:vAlign w:val="bottom"/>
          </w:tcPr>
          <w:p w14:paraId="22991AF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66AB4D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B515A2B" w14:textId="77777777" w:rsidTr="004C28A4">
        <w:trPr>
          <w:trHeight w:val="240"/>
        </w:trPr>
        <w:tc>
          <w:tcPr>
            <w:tcW w:w="2863" w:type="dxa"/>
            <w:vMerge/>
          </w:tcPr>
          <w:p w14:paraId="0F9CE8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1951F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20F6FD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E69C90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83249AE" w14:textId="77777777" w:rsidTr="004C28A4">
        <w:trPr>
          <w:trHeight w:val="240"/>
        </w:trPr>
        <w:tc>
          <w:tcPr>
            <w:tcW w:w="2863" w:type="dxa"/>
            <w:vMerge/>
          </w:tcPr>
          <w:p w14:paraId="7AFD1AE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AFE16B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0BA3BA0" w14:textId="33D61B12"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638E5E7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67CABF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DCB9F3A" w14:textId="77777777" w:rsidTr="004C28A4">
        <w:trPr>
          <w:trHeight w:val="276"/>
        </w:trPr>
        <w:tc>
          <w:tcPr>
            <w:tcW w:w="2863" w:type="dxa"/>
            <w:vMerge w:val="restart"/>
            <w:shd w:val="clear" w:color="auto" w:fill="auto"/>
          </w:tcPr>
          <w:p w14:paraId="6C417CD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11.2. </w:t>
            </w:r>
            <w:r w:rsidRPr="00802709">
              <w:rPr>
                <w:rFonts w:ascii="Times New Roman" w:eastAsia="Times New Roman" w:hAnsi="Times New Roman" w:cs="Times New Roman"/>
                <w:spacing w:val="-2"/>
                <w:sz w:val="24"/>
                <w:lang w:val="ru-RU"/>
              </w:rPr>
              <w:t xml:space="preserve">Системы </w:t>
            </w:r>
            <w:r w:rsidRPr="00802709">
              <w:rPr>
                <w:rFonts w:ascii="Times New Roman" w:eastAsia="Times New Roman" w:hAnsi="Times New Roman" w:cs="Times New Roman"/>
                <w:sz w:val="24"/>
                <w:lang w:val="ru-RU"/>
              </w:rPr>
              <w:t>уравнений и неравенств</w:t>
            </w:r>
          </w:p>
        </w:tc>
        <w:tc>
          <w:tcPr>
            <w:tcW w:w="8335" w:type="dxa"/>
            <w:shd w:val="clear" w:color="auto" w:fill="auto"/>
          </w:tcPr>
          <w:p w14:paraId="275F1B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06B9427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0C387AC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CDC1B53" w14:textId="77777777" w:rsidTr="004C28A4">
        <w:trPr>
          <w:trHeight w:val="276"/>
        </w:trPr>
        <w:tc>
          <w:tcPr>
            <w:tcW w:w="2863" w:type="dxa"/>
            <w:vMerge/>
          </w:tcPr>
          <w:p w14:paraId="37A859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090807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Системы линейных уравнений. Системы и совокупности целых, рациональных, иррациональных, показательных, логарифмических уравнений и неравенств. </w:t>
            </w:r>
            <w:r w:rsidRPr="00802709">
              <w:rPr>
                <w:rFonts w:ascii="Times New Roman" w:eastAsia="Times New Roman" w:hAnsi="Times New Roman" w:cs="Times New Roman"/>
                <w:sz w:val="24"/>
              </w:rPr>
              <w:t>Использование графиков функций для решения уравнений и систем</w:t>
            </w:r>
          </w:p>
        </w:tc>
        <w:tc>
          <w:tcPr>
            <w:tcW w:w="1304" w:type="dxa"/>
            <w:vMerge w:val="restart"/>
            <w:shd w:val="clear" w:color="auto" w:fill="auto"/>
            <w:vAlign w:val="bottom"/>
          </w:tcPr>
          <w:p w14:paraId="529E56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F5E39C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D9A031" w14:textId="77777777" w:rsidTr="004C28A4">
        <w:trPr>
          <w:trHeight w:val="240"/>
        </w:trPr>
        <w:tc>
          <w:tcPr>
            <w:tcW w:w="2863" w:type="dxa"/>
            <w:vMerge/>
          </w:tcPr>
          <w:p w14:paraId="231145A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8A9CCF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52819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7E544B4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167279B" w14:textId="77777777" w:rsidTr="004C28A4">
        <w:trPr>
          <w:trHeight w:val="240"/>
        </w:trPr>
        <w:tc>
          <w:tcPr>
            <w:tcW w:w="2863" w:type="dxa"/>
            <w:vMerge/>
          </w:tcPr>
          <w:p w14:paraId="71E33B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578780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9A109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Решить подготовительный вариант к контрольной работе № 12</w:t>
            </w:r>
          </w:p>
        </w:tc>
        <w:tc>
          <w:tcPr>
            <w:tcW w:w="1304" w:type="dxa"/>
            <w:shd w:val="clear" w:color="auto" w:fill="auto"/>
          </w:tcPr>
          <w:p w14:paraId="61FBD0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484B0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7F446EA" w14:textId="77777777" w:rsidTr="004C28A4">
        <w:trPr>
          <w:trHeight w:val="291"/>
        </w:trPr>
        <w:tc>
          <w:tcPr>
            <w:tcW w:w="2863" w:type="dxa"/>
            <w:vMerge w:val="restart"/>
            <w:shd w:val="clear" w:color="auto" w:fill="auto"/>
          </w:tcPr>
          <w:p w14:paraId="2D6731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11.3. </w:t>
            </w:r>
            <w:r w:rsidRPr="00802709">
              <w:rPr>
                <w:rFonts w:ascii="Times New Roman" w:eastAsia="Times New Roman" w:hAnsi="Times New Roman" w:cs="Times New Roman"/>
                <w:sz w:val="24"/>
                <w:lang w:val="ru-RU"/>
              </w:rPr>
              <w:t>Решение профессиональных</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задач</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с помощью уравнений</w:t>
            </w:r>
          </w:p>
        </w:tc>
        <w:tc>
          <w:tcPr>
            <w:tcW w:w="8335" w:type="dxa"/>
            <w:shd w:val="clear" w:color="auto" w:fill="auto"/>
          </w:tcPr>
          <w:p w14:paraId="6AEEBD7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bCs/>
                <w:sz w:val="24"/>
                <w:szCs w:val="24"/>
                <w:lang w:val="ru-RU"/>
              </w:rPr>
              <w:t>Профессионально-ориентированное содержание</w:t>
            </w:r>
            <w:r w:rsidRPr="00802709">
              <w:rPr>
                <w:rFonts w:ascii="Times New Roman" w:eastAsia="Times New Roman" w:hAnsi="Times New Roman" w:cs="Times New Roman"/>
                <w:b/>
                <w:sz w:val="24"/>
                <w:szCs w:val="24"/>
                <w:lang w:val="ru-RU"/>
              </w:rPr>
              <w:t xml:space="preserve"> (содержание прикладного модуля)</w:t>
            </w:r>
          </w:p>
        </w:tc>
        <w:tc>
          <w:tcPr>
            <w:tcW w:w="1304" w:type="dxa"/>
            <w:shd w:val="clear" w:color="auto" w:fill="auto"/>
          </w:tcPr>
          <w:p w14:paraId="63E88F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4/4</w:t>
            </w:r>
          </w:p>
        </w:tc>
        <w:tc>
          <w:tcPr>
            <w:tcW w:w="1985" w:type="dxa"/>
            <w:vMerge/>
            <w:shd w:val="clear" w:color="auto" w:fill="auto"/>
          </w:tcPr>
          <w:p w14:paraId="6BC9635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9AAFC80" w14:textId="77777777" w:rsidTr="004C28A4">
        <w:trPr>
          <w:trHeight w:val="724"/>
        </w:trPr>
        <w:tc>
          <w:tcPr>
            <w:tcW w:w="2863" w:type="dxa"/>
            <w:vMerge/>
          </w:tcPr>
          <w:p w14:paraId="615137E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3D9876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Решение прикладных задач профессионального содержания с помощью системы линейных уравнений. </w:t>
            </w:r>
            <w:r w:rsidRPr="00802709">
              <w:rPr>
                <w:rFonts w:ascii="Times New Roman" w:eastAsia="Times New Roman" w:hAnsi="Times New Roman" w:cs="Times New Roman"/>
                <w:sz w:val="24"/>
              </w:rPr>
              <w:t>Интерпретация полученного результата</w:t>
            </w:r>
          </w:p>
        </w:tc>
        <w:tc>
          <w:tcPr>
            <w:tcW w:w="1304" w:type="dxa"/>
            <w:vMerge w:val="restart"/>
            <w:shd w:val="clear" w:color="auto" w:fill="auto"/>
            <w:vAlign w:val="bottom"/>
          </w:tcPr>
          <w:p w14:paraId="4B2C845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4/4</w:t>
            </w:r>
          </w:p>
        </w:tc>
        <w:tc>
          <w:tcPr>
            <w:tcW w:w="1985" w:type="dxa"/>
            <w:vMerge/>
            <w:shd w:val="clear" w:color="auto" w:fill="auto"/>
          </w:tcPr>
          <w:p w14:paraId="05DEA6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2E31D74" w14:textId="77777777" w:rsidTr="004C28A4">
        <w:trPr>
          <w:trHeight w:val="240"/>
        </w:trPr>
        <w:tc>
          <w:tcPr>
            <w:tcW w:w="2863" w:type="dxa"/>
            <w:vMerge/>
          </w:tcPr>
          <w:p w14:paraId="3FA5931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E07C1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25-26</w:t>
            </w:r>
          </w:p>
        </w:tc>
        <w:tc>
          <w:tcPr>
            <w:tcW w:w="1304" w:type="dxa"/>
            <w:vMerge/>
            <w:shd w:val="clear" w:color="auto" w:fill="auto"/>
          </w:tcPr>
          <w:p w14:paraId="1A96380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FF0C5D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06FD713" w14:textId="77777777" w:rsidTr="004C28A4">
        <w:trPr>
          <w:trHeight w:val="240"/>
        </w:trPr>
        <w:tc>
          <w:tcPr>
            <w:tcW w:w="2863" w:type="dxa"/>
            <w:vMerge/>
          </w:tcPr>
          <w:p w14:paraId="7DEDBC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45772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9C1B5D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276A349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5805011" w14:textId="77777777" w:rsidTr="004C28A4">
        <w:trPr>
          <w:trHeight w:val="276"/>
        </w:trPr>
        <w:tc>
          <w:tcPr>
            <w:tcW w:w="2863" w:type="dxa"/>
            <w:vMerge w:val="restart"/>
            <w:shd w:val="clear" w:color="auto" w:fill="auto"/>
          </w:tcPr>
          <w:p w14:paraId="4D9ACE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11.4 </w:t>
            </w:r>
          </w:p>
          <w:p w14:paraId="46EDA28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2"/>
                <w:sz w:val="24"/>
                <w:lang w:val="ru-RU"/>
              </w:rPr>
              <w:t>Решение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4"/>
                <w:sz w:val="24"/>
                <w:lang w:val="ru-RU"/>
              </w:rPr>
              <w:t xml:space="preserve">задач </w:t>
            </w:r>
            <w:r w:rsidRPr="00802709">
              <w:rPr>
                <w:rFonts w:ascii="Times New Roman" w:eastAsia="Times New Roman" w:hAnsi="Times New Roman" w:cs="Times New Roman"/>
                <w:sz w:val="24"/>
                <w:lang w:val="ru-RU"/>
              </w:rPr>
              <w:t>на составление систем</w:t>
            </w:r>
          </w:p>
        </w:tc>
        <w:tc>
          <w:tcPr>
            <w:tcW w:w="8335" w:type="dxa"/>
            <w:shd w:val="clear" w:color="auto" w:fill="auto"/>
          </w:tcPr>
          <w:p w14:paraId="2581161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43882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66E54B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E0B28D1" w14:textId="77777777" w:rsidTr="004C28A4">
        <w:trPr>
          <w:trHeight w:val="276"/>
        </w:trPr>
        <w:tc>
          <w:tcPr>
            <w:tcW w:w="2863" w:type="dxa"/>
            <w:vMerge/>
          </w:tcPr>
          <w:p w14:paraId="268C413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DADC44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Применение уравнений, систем и неравенств к решению задач из различных областей науки и реальной жизни</w:t>
            </w:r>
          </w:p>
        </w:tc>
        <w:tc>
          <w:tcPr>
            <w:tcW w:w="1304" w:type="dxa"/>
            <w:vMerge w:val="restart"/>
            <w:shd w:val="clear" w:color="auto" w:fill="auto"/>
            <w:vAlign w:val="bottom"/>
          </w:tcPr>
          <w:p w14:paraId="3E508D1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3341CAB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2F089AB" w14:textId="77777777" w:rsidTr="004C28A4">
        <w:trPr>
          <w:trHeight w:val="20"/>
        </w:trPr>
        <w:tc>
          <w:tcPr>
            <w:tcW w:w="2863" w:type="dxa"/>
            <w:vMerge/>
          </w:tcPr>
          <w:p w14:paraId="0D29E5A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B5CA1D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 12</w:t>
            </w:r>
          </w:p>
        </w:tc>
        <w:tc>
          <w:tcPr>
            <w:tcW w:w="1304" w:type="dxa"/>
            <w:vMerge/>
            <w:tcBorders>
              <w:bottom w:val="single" w:sz="4" w:space="0" w:color="000000"/>
            </w:tcBorders>
            <w:shd w:val="clear" w:color="auto" w:fill="auto"/>
          </w:tcPr>
          <w:p w14:paraId="4BB8C0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9C9EF5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847B611" w14:textId="77777777" w:rsidTr="004C28A4">
        <w:trPr>
          <w:trHeight w:val="20"/>
        </w:trPr>
        <w:tc>
          <w:tcPr>
            <w:tcW w:w="2863" w:type="dxa"/>
            <w:vMerge/>
          </w:tcPr>
          <w:p w14:paraId="00DE388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82B002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54B2076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Решить подготовительный вариант к контрольной работе № 12 (работа над ошибками)</w:t>
            </w:r>
          </w:p>
        </w:tc>
        <w:tc>
          <w:tcPr>
            <w:tcW w:w="1304" w:type="dxa"/>
            <w:tcBorders>
              <w:bottom w:val="single" w:sz="4" w:space="0" w:color="000000"/>
            </w:tcBorders>
            <w:shd w:val="clear" w:color="auto" w:fill="auto"/>
          </w:tcPr>
          <w:p w14:paraId="4CD3C06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728A220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9F399BE" w14:textId="77777777" w:rsidTr="004C28A4">
        <w:trPr>
          <w:trHeight w:val="20"/>
        </w:trPr>
        <w:tc>
          <w:tcPr>
            <w:tcW w:w="11198" w:type="dxa"/>
            <w:gridSpan w:val="2"/>
            <w:vAlign w:val="center"/>
          </w:tcPr>
          <w:p w14:paraId="32207016" w14:textId="19344206" w:rsidR="00802709" w:rsidRPr="00802709" w:rsidRDefault="00802709" w:rsidP="0080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Times New Roman" w:hAnsi="Times New Roman" w:cs="Times New Roman"/>
                <w:b/>
                <w:sz w:val="24"/>
              </w:rPr>
              <w:t>Вариативный</w:t>
            </w:r>
            <w:r w:rsidRPr="00802709">
              <w:rPr>
                <w:rFonts w:ascii="Times New Roman" w:eastAsia="Times New Roman" w:hAnsi="Times New Roman" w:cs="Times New Roman"/>
                <w:b/>
                <w:spacing w:val="-7"/>
                <w:sz w:val="24"/>
              </w:rPr>
              <w:t xml:space="preserve"> </w:t>
            </w:r>
            <w:r w:rsidRPr="00802709">
              <w:rPr>
                <w:rFonts w:ascii="Times New Roman" w:eastAsia="Times New Roman" w:hAnsi="Times New Roman" w:cs="Times New Roman"/>
                <w:b/>
                <w:sz w:val="24"/>
              </w:rPr>
              <w:t>прикладной</w:t>
            </w:r>
            <w:r w:rsidRPr="00802709">
              <w:rPr>
                <w:rFonts w:ascii="Times New Roman" w:eastAsia="Times New Roman" w:hAnsi="Times New Roman" w:cs="Times New Roman"/>
                <w:b/>
                <w:spacing w:val="-6"/>
                <w:sz w:val="24"/>
              </w:rPr>
              <w:t xml:space="preserve"> </w:t>
            </w:r>
            <w:r w:rsidRPr="00802709">
              <w:rPr>
                <w:rFonts w:ascii="Times New Roman" w:eastAsia="Times New Roman" w:hAnsi="Times New Roman" w:cs="Times New Roman"/>
                <w:b/>
                <w:spacing w:val="-2"/>
                <w:sz w:val="24"/>
              </w:rPr>
              <w:t>модуль</w:t>
            </w:r>
          </w:p>
        </w:tc>
        <w:tc>
          <w:tcPr>
            <w:tcW w:w="1304" w:type="dxa"/>
            <w:shd w:val="clear" w:color="auto" w:fill="auto"/>
          </w:tcPr>
          <w:p w14:paraId="2178C187" w14:textId="63892421" w:rsidR="00802709" w:rsidRPr="00802709" w:rsidRDefault="00802709" w:rsidP="0080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26/26</w:t>
            </w:r>
          </w:p>
        </w:tc>
        <w:tc>
          <w:tcPr>
            <w:tcW w:w="1985" w:type="dxa"/>
            <w:shd w:val="clear" w:color="auto" w:fill="auto"/>
          </w:tcPr>
          <w:p w14:paraId="30A5211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70E9031" w14:textId="77777777" w:rsidTr="004C28A4">
        <w:trPr>
          <w:trHeight w:val="20"/>
        </w:trPr>
        <w:tc>
          <w:tcPr>
            <w:tcW w:w="11198" w:type="dxa"/>
            <w:gridSpan w:val="2"/>
          </w:tcPr>
          <w:p w14:paraId="215DE9D0" w14:textId="0FDD1BDD" w:rsidR="00802709" w:rsidRPr="00802709" w:rsidRDefault="00802709" w:rsidP="0080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Times New Roman" w:hAnsi="Times New Roman" w:cs="Times New Roman"/>
                <w:b/>
                <w:sz w:val="24"/>
                <w:lang w:val="ru-RU"/>
              </w:rPr>
              <w:t>Раздел</w:t>
            </w:r>
            <w:r w:rsidRPr="00802709">
              <w:rPr>
                <w:rFonts w:ascii="Times New Roman" w:eastAsia="Times New Roman" w:hAnsi="Times New Roman" w:cs="Times New Roman"/>
                <w:b/>
                <w:spacing w:val="-3"/>
                <w:sz w:val="24"/>
                <w:lang w:val="ru-RU"/>
              </w:rPr>
              <w:t xml:space="preserve"> </w:t>
            </w:r>
            <w:r w:rsidRPr="00802709">
              <w:rPr>
                <w:rFonts w:ascii="Times New Roman" w:eastAsia="Times New Roman" w:hAnsi="Times New Roman" w:cs="Times New Roman"/>
                <w:b/>
                <w:sz w:val="24"/>
                <w:lang w:val="ru-RU"/>
              </w:rPr>
              <w:t>12.</w:t>
            </w:r>
            <w:r w:rsidRPr="00802709">
              <w:rPr>
                <w:rFonts w:ascii="Times New Roman" w:eastAsia="Times New Roman" w:hAnsi="Times New Roman" w:cs="Times New Roman"/>
                <w:b/>
                <w:spacing w:val="-3"/>
                <w:sz w:val="24"/>
                <w:lang w:val="ru-RU"/>
              </w:rPr>
              <w:t xml:space="preserve"> </w:t>
            </w:r>
            <w:r w:rsidRPr="00802709">
              <w:rPr>
                <w:rFonts w:ascii="Times New Roman" w:eastAsia="Times New Roman" w:hAnsi="Times New Roman" w:cs="Times New Roman"/>
                <w:b/>
                <w:sz w:val="24"/>
                <w:lang w:val="ru-RU"/>
              </w:rPr>
              <w:t>Математический</w:t>
            </w:r>
            <w:r w:rsidRPr="00802709">
              <w:rPr>
                <w:rFonts w:ascii="Times New Roman" w:eastAsia="Times New Roman" w:hAnsi="Times New Roman" w:cs="Times New Roman"/>
                <w:b/>
                <w:spacing w:val="-2"/>
                <w:sz w:val="24"/>
                <w:lang w:val="ru-RU"/>
              </w:rPr>
              <w:t xml:space="preserve"> </w:t>
            </w:r>
            <w:r w:rsidRPr="00802709">
              <w:rPr>
                <w:rFonts w:ascii="Times New Roman" w:eastAsia="Times New Roman" w:hAnsi="Times New Roman" w:cs="Times New Roman"/>
                <w:b/>
                <w:sz w:val="24"/>
                <w:lang w:val="ru-RU"/>
              </w:rPr>
              <w:t xml:space="preserve">практикум </w:t>
            </w:r>
          </w:p>
        </w:tc>
        <w:tc>
          <w:tcPr>
            <w:tcW w:w="1304" w:type="dxa"/>
            <w:shd w:val="clear" w:color="auto" w:fill="auto"/>
          </w:tcPr>
          <w:p w14:paraId="2ADF979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lang w:val="ru-RU"/>
              </w:rPr>
            </w:pPr>
          </w:p>
        </w:tc>
        <w:tc>
          <w:tcPr>
            <w:tcW w:w="1985" w:type="dxa"/>
            <w:shd w:val="clear" w:color="auto" w:fill="auto"/>
          </w:tcPr>
          <w:p w14:paraId="5EC783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802709" w:rsidRPr="00802709" w14:paraId="7E006527" w14:textId="77777777" w:rsidTr="004C28A4">
        <w:trPr>
          <w:trHeight w:val="20"/>
        </w:trPr>
        <w:tc>
          <w:tcPr>
            <w:tcW w:w="2863" w:type="dxa"/>
            <w:vMerge w:val="restart"/>
          </w:tcPr>
          <w:p w14:paraId="74BE64B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r w:rsidRPr="00802709">
              <w:rPr>
                <w:rFonts w:ascii="Times New Roman" w:eastAsia="Times New Roman" w:hAnsi="Times New Roman" w:cs="Times New Roman"/>
                <w:spacing w:val="-4"/>
                <w:sz w:val="24"/>
              </w:rPr>
              <w:t>Тема</w:t>
            </w:r>
            <w:r w:rsidRPr="00802709">
              <w:rPr>
                <w:rFonts w:ascii="Times New Roman" w:eastAsia="Times New Roman" w:hAnsi="Times New Roman" w:cs="Times New Roman"/>
                <w:sz w:val="24"/>
              </w:rPr>
              <w:t xml:space="preserve"> </w:t>
            </w:r>
            <w:r w:rsidRPr="00802709">
              <w:rPr>
                <w:rFonts w:ascii="Times New Roman" w:eastAsia="Times New Roman" w:hAnsi="Times New Roman" w:cs="Times New Roman"/>
                <w:spacing w:val="-2"/>
                <w:sz w:val="24"/>
              </w:rPr>
              <w:t xml:space="preserve">12.1. Матрицы </w:t>
            </w:r>
            <w:r w:rsidRPr="00802709">
              <w:rPr>
                <w:rFonts w:ascii="Times New Roman" w:eastAsia="Times New Roman" w:hAnsi="Times New Roman" w:cs="Times New Roman"/>
                <w:sz w:val="24"/>
              </w:rPr>
              <w:t>и определители</w:t>
            </w:r>
          </w:p>
        </w:tc>
        <w:tc>
          <w:tcPr>
            <w:tcW w:w="8335" w:type="dxa"/>
            <w:shd w:val="clear" w:color="auto" w:fill="auto"/>
          </w:tcPr>
          <w:p w14:paraId="472AB4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C4EC0D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5/5</w:t>
            </w:r>
          </w:p>
        </w:tc>
        <w:tc>
          <w:tcPr>
            <w:tcW w:w="1985" w:type="dxa"/>
            <w:shd w:val="clear" w:color="auto" w:fill="auto"/>
          </w:tcPr>
          <w:p w14:paraId="0448F58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525F37" w14:paraId="31153EEF" w14:textId="77777777" w:rsidTr="004C28A4">
        <w:trPr>
          <w:trHeight w:val="276"/>
        </w:trPr>
        <w:tc>
          <w:tcPr>
            <w:tcW w:w="2863" w:type="dxa"/>
            <w:vMerge/>
          </w:tcPr>
          <w:p w14:paraId="703587F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50AD35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Times New Roman" w:hAnsi="Times New Roman" w:cs="Times New Roman"/>
                <w:sz w:val="24"/>
                <w:lang w:val="ru-RU"/>
              </w:rPr>
              <w:t xml:space="preserve">Способы решения систем линейных уравнений. Понятия: матрица 2х2 и 3х3, определитель матрицы. </w:t>
            </w:r>
            <w:r w:rsidRPr="00802709">
              <w:rPr>
                <w:rFonts w:ascii="Times New Roman" w:eastAsia="Times New Roman" w:hAnsi="Times New Roman" w:cs="Times New Roman"/>
                <w:sz w:val="24"/>
              </w:rPr>
              <w:t>Метод Гаусса решения систем линейных уравнений. Решение прикладных задач</w:t>
            </w:r>
          </w:p>
        </w:tc>
        <w:tc>
          <w:tcPr>
            <w:tcW w:w="1304" w:type="dxa"/>
            <w:shd w:val="clear" w:color="auto" w:fill="auto"/>
          </w:tcPr>
          <w:p w14:paraId="1FEFAF9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1/1</w:t>
            </w:r>
          </w:p>
        </w:tc>
        <w:tc>
          <w:tcPr>
            <w:tcW w:w="1985" w:type="dxa"/>
            <w:vMerge w:val="restart"/>
            <w:shd w:val="clear" w:color="auto" w:fill="auto"/>
            <w:vAlign w:val="center"/>
          </w:tcPr>
          <w:p w14:paraId="2D1FAC85" w14:textId="77777777" w:rsidR="00A3334D" w:rsidRPr="00802709" w:rsidRDefault="00A3334D"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ОК 01, ОК 02, ОК 03, ОК 04, ОК 05, ОК 06, ОК 07</w:t>
            </w:r>
            <w:r>
              <w:rPr>
                <w:rFonts w:ascii="Times New Roman" w:eastAsia="Calibri" w:hAnsi="Times New Roman" w:cs="Times New Roman"/>
                <w:bCs/>
                <w:sz w:val="24"/>
                <w:szCs w:val="24"/>
                <w:lang w:val="ru-RU"/>
              </w:rPr>
              <w:t>; ЛР 02; ЛР.04; ЛР. 23; ЛР.30</w:t>
            </w:r>
          </w:p>
          <w:p w14:paraId="7A051C22" w14:textId="34EFE286"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5CF31A7B" w14:textId="77777777" w:rsidTr="004C28A4">
        <w:trPr>
          <w:trHeight w:val="20"/>
        </w:trPr>
        <w:tc>
          <w:tcPr>
            <w:tcW w:w="2863" w:type="dxa"/>
            <w:vMerge/>
          </w:tcPr>
          <w:p w14:paraId="171C36F6" w14:textId="77777777"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lang w:val="ru-RU"/>
              </w:rPr>
            </w:pPr>
          </w:p>
        </w:tc>
        <w:tc>
          <w:tcPr>
            <w:tcW w:w="8335" w:type="dxa"/>
            <w:shd w:val="clear" w:color="auto" w:fill="auto"/>
          </w:tcPr>
          <w:p w14:paraId="3075309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Calibri" w:hAnsi="Times New Roman" w:cs="Times New Roman"/>
                <w:bCs/>
                <w:sz w:val="24"/>
                <w:szCs w:val="24"/>
                <w:lang w:val="ru-RU"/>
              </w:rPr>
              <w:t>Практическое занятие № 27-28</w:t>
            </w:r>
            <w:r w:rsidRPr="00802709">
              <w:rPr>
                <w:rFonts w:ascii="Times New Roman" w:eastAsia="Times New Roman" w:hAnsi="Times New Roman" w:cs="Times New Roman"/>
                <w:sz w:val="24"/>
                <w:lang w:val="ru-RU"/>
              </w:rPr>
              <w:t xml:space="preserve"> Применение</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матриц</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pacing w:val="-2"/>
                <w:sz w:val="24"/>
                <w:lang w:val="ru-RU"/>
              </w:rPr>
              <w:t>профессиональной деятельности</w:t>
            </w:r>
          </w:p>
        </w:tc>
        <w:tc>
          <w:tcPr>
            <w:tcW w:w="1304" w:type="dxa"/>
            <w:shd w:val="clear" w:color="auto" w:fill="auto"/>
          </w:tcPr>
          <w:p w14:paraId="1AD503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4/4</w:t>
            </w:r>
          </w:p>
        </w:tc>
        <w:tc>
          <w:tcPr>
            <w:tcW w:w="1985" w:type="dxa"/>
            <w:vMerge/>
            <w:shd w:val="clear" w:color="auto" w:fill="auto"/>
          </w:tcPr>
          <w:p w14:paraId="78E74F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BE4AAA4" w14:textId="77777777" w:rsidTr="004C28A4">
        <w:trPr>
          <w:trHeight w:val="20"/>
        </w:trPr>
        <w:tc>
          <w:tcPr>
            <w:tcW w:w="2863" w:type="dxa"/>
            <w:vMerge/>
          </w:tcPr>
          <w:p w14:paraId="754BCE9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7841D5B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10AFC8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42BC46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4682184" w14:textId="77777777" w:rsidTr="004C28A4">
        <w:trPr>
          <w:trHeight w:val="276"/>
        </w:trPr>
        <w:tc>
          <w:tcPr>
            <w:tcW w:w="2863" w:type="dxa"/>
            <w:vMerge w:val="restart"/>
          </w:tcPr>
          <w:p w14:paraId="1E73204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r w:rsidRPr="00802709">
              <w:rPr>
                <w:rFonts w:ascii="Times New Roman" w:eastAsia="Times New Roman" w:hAnsi="Times New Roman" w:cs="Times New Roman"/>
                <w:spacing w:val="-4"/>
                <w:sz w:val="24"/>
              </w:rPr>
              <w:t>Тема</w:t>
            </w:r>
            <w:r w:rsidRPr="00802709">
              <w:rPr>
                <w:rFonts w:ascii="Times New Roman" w:eastAsia="Times New Roman" w:hAnsi="Times New Roman" w:cs="Times New Roman"/>
                <w:sz w:val="24"/>
              </w:rPr>
              <w:t xml:space="preserve"> </w:t>
            </w:r>
            <w:r w:rsidRPr="00802709">
              <w:rPr>
                <w:rFonts w:ascii="Times New Roman" w:eastAsia="Times New Roman" w:hAnsi="Times New Roman" w:cs="Times New Roman"/>
                <w:spacing w:val="-2"/>
                <w:sz w:val="24"/>
              </w:rPr>
              <w:t xml:space="preserve">12.2. Элементы </w:t>
            </w:r>
            <w:r w:rsidRPr="00802709">
              <w:rPr>
                <w:rFonts w:ascii="Times New Roman" w:eastAsia="Times New Roman" w:hAnsi="Times New Roman" w:cs="Times New Roman"/>
                <w:sz w:val="24"/>
              </w:rPr>
              <w:t>векторной алгебры</w:t>
            </w:r>
          </w:p>
        </w:tc>
        <w:tc>
          <w:tcPr>
            <w:tcW w:w="8335" w:type="dxa"/>
            <w:shd w:val="clear" w:color="auto" w:fill="auto"/>
          </w:tcPr>
          <w:p w14:paraId="41AA47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C8C38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4/4</w:t>
            </w:r>
          </w:p>
        </w:tc>
        <w:tc>
          <w:tcPr>
            <w:tcW w:w="1985" w:type="dxa"/>
            <w:vMerge/>
            <w:shd w:val="clear" w:color="auto" w:fill="auto"/>
          </w:tcPr>
          <w:p w14:paraId="6A7277B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1EDABE5" w14:textId="77777777" w:rsidTr="004C28A4">
        <w:trPr>
          <w:trHeight w:val="20"/>
        </w:trPr>
        <w:tc>
          <w:tcPr>
            <w:tcW w:w="2863" w:type="dxa"/>
            <w:vMerge/>
          </w:tcPr>
          <w:p w14:paraId="69DAA3F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03D0FA80" w14:textId="77777777" w:rsidR="00802709" w:rsidRPr="00802709" w:rsidRDefault="00802709" w:rsidP="004C28A4">
            <w:pPr>
              <w:widowControl w:val="0"/>
              <w:spacing w:after="0" w:line="275" w:lineRule="exact"/>
              <w:rPr>
                <w:rFonts w:ascii="Times New Roman" w:eastAsia="Calibri" w:hAnsi="Times New Roman" w:cs="Times New Roman"/>
                <w:b/>
                <w:sz w:val="24"/>
                <w:szCs w:val="24"/>
                <w:highlight w:val="yellow"/>
              </w:rPr>
            </w:pPr>
            <w:r w:rsidRPr="00802709">
              <w:rPr>
                <w:rFonts w:ascii="Times New Roman" w:eastAsia="Times New Roman" w:hAnsi="Times New Roman" w:cs="Times New Roman"/>
                <w:sz w:val="24"/>
                <w:lang w:val="ru-RU"/>
              </w:rPr>
              <w:t>Компланарные</w:t>
            </w:r>
            <w:r w:rsidRPr="00802709">
              <w:rPr>
                <w:rFonts w:ascii="Times New Roman" w:eastAsia="Times New Roman" w:hAnsi="Times New Roman" w:cs="Times New Roman"/>
                <w:spacing w:val="54"/>
                <w:sz w:val="24"/>
                <w:lang w:val="ru-RU"/>
              </w:rPr>
              <w:t xml:space="preserve"> </w:t>
            </w:r>
            <w:r w:rsidRPr="00802709">
              <w:rPr>
                <w:rFonts w:ascii="Times New Roman" w:eastAsia="Times New Roman" w:hAnsi="Times New Roman" w:cs="Times New Roman"/>
                <w:sz w:val="24"/>
                <w:lang w:val="ru-RU"/>
              </w:rPr>
              <w:t>векторы.</w:t>
            </w:r>
            <w:r w:rsidRPr="00802709">
              <w:rPr>
                <w:rFonts w:ascii="Times New Roman" w:eastAsia="Times New Roman" w:hAnsi="Times New Roman" w:cs="Times New Roman"/>
                <w:spacing w:val="57"/>
                <w:sz w:val="24"/>
                <w:lang w:val="ru-RU"/>
              </w:rPr>
              <w:t xml:space="preserve"> </w:t>
            </w:r>
            <w:r w:rsidRPr="00802709">
              <w:rPr>
                <w:rFonts w:ascii="Times New Roman" w:eastAsia="Times New Roman" w:hAnsi="Times New Roman" w:cs="Times New Roman"/>
                <w:sz w:val="24"/>
                <w:lang w:val="ru-RU"/>
              </w:rPr>
              <w:t>Разложение</w:t>
            </w:r>
            <w:r w:rsidRPr="00802709">
              <w:rPr>
                <w:rFonts w:ascii="Times New Roman" w:eastAsia="Times New Roman" w:hAnsi="Times New Roman" w:cs="Times New Roman"/>
                <w:spacing w:val="57"/>
                <w:sz w:val="24"/>
                <w:lang w:val="ru-RU"/>
              </w:rPr>
              <w:t xml:space="preserve"> </w:t>
            </w:r>
            <w:r w:rsidRPr="00802709">
              <w:rPr>
                <w:rFonts w:ascii="Times New Roman" w:eastAsia="Times New Roman" w:hAnsi="Times New Roman" w:cs="Times New Roman"/>
                <w:sz w:val="24"/>
                <w:lang w:val="ru-RU"/>
              </w:rPr>
              <w:t>вектора</w:t>
            </w:r>
            <w:r w:rsidRPr="00802709">
              <w:rPr>
                <w:rFonts w:ascii="Times New Roman" w:eastAsia="Times New Roman" w:hAnsi="Times New Roman" w:cs="Times New Roman"/>
                <w:spacing w:val="57"/>
                <w:sz w:val="24"/>
                <w:lang w:val="ru-RU"/>
              </w:rPr>
              <w:t xml:space="preserve"> </w:t>
            </w:r>
            <w:r w:rsidRPr="00802709">
              <w:rPr>
                <w:rFonts w:ascii="Times New Roman" w:eastAsia="Times New Roman" w:hAnsi="Times New Roman" w:cs="Times New Roman"/>
                <w:sz w:val="24"/>
                <w:lang w:val="ru-RU"/>
              </w:rPr>
              <w:t>по</w:t>
            </w:r>
            <w:r w:rsidRPr="00802709">
              <w:rPr>
                <w:rFonts w:ascii="Times New Roman" w:eastAsia="Times New Roman" w:hAnsi="Times New Roman" w:cs="Times New Roman"/>
                <w:spacing w:val="57"/>
                <w:sz w:val="24"/>
                <w:lang w:val="ru-RU"/>
              </w:rPr>
              <w:t xml:space="preserve"> </w:t>
            </w:r>
            <w:r w:rsidRPr="00802709">
              <w:rPr>
                <w:rFonts w:ascii="Times New Roman" w:eastAsia="Times New Roman" w:hAnsi="Times New Roman" w:cs="Times New Roman"/>
                <w:sz w:val="24"/>
                <w:lang w:val="ru-RU"/>
              </w:rPr>
              <w:t>трем</w:t>
            </w:r>
            <w:r w:rsidRPr="00802709">
              <w:rPr>
                <w:rFonts w:ascii="Times New Roman" w:eastAsia="Times New Roman" w:hAnsi="Times New Roman" w:cs="Times New Roman"/>
                <w:spacing w:val="56"/>
                <w:sz w:val="24"/>
                <w:lang w:val="ru-RU"/>
              </w:rPr>
              <w:t xml:space="preserve"> </w:t>
            </w:r>
            <w:r w:rsidRPr="00802709">
              <w:rPr>
                <w:rFonts w:ascii="Times New Roman" w:eastAsia="Times New Roman" w:hAnsi="Times New Roman" w:cs="Times New Roman"/>
                <w:sz w:val="24"/>
                <w:lang w:val="ru-RU"/>
              </w:rPr>
              <w:t>некомпланарным</w:t>
            </w:r>
            <w:r w:rsidRPr="00802709">
              <w:rPr>
                <w:rFonts w:ascii="Times New Roman" w:eastAsia="Times New Roman" w:hAnsi="Times New Roman" w:cs="Times New Roman"/>
                <w:spacing w:val="57"/>
                <w:sz w:val="24"/>
                <w:lang w:val="ru-RU"/>
              </w:rPr>
              <w:t xml:space="preserve"> </w:t>
            </w:r>
            <w:r w:rsidRPr="00802709">
              <w:rPr>
                <w:rFonts w:ascii="Times New Roman" w:eastAsia="Times New Roman" w:hAnsi="Times New Roman" w:cs="Times New Roman"/>
                <w:spacing w:val="-2"/>
                <w:sz w:val="24"/>
                <w:lang w:val="ru-RU"/>
              </w:rPr>
              <w:t xml:space="preserve">векторам. </w:t>
            </w:r>
            <w:r w:rsidRPr="00802709">
              <w:rPr>
                <w:rFonts w:ascii="Times New Roman" w:eastAsia="Times New Roman" w:hAnsi="Times New Roman" w:cs="Times New Roman"/>
                <w:sz w:val="24"/>
              </w:rPr>
              <w:t xml:space="preserve">Уравнение плоскости. Геометрический смысл определителя 2х2. Решение прикладных </w:t>
            </w:r>
            <w:r w:rsidRPr="00802709">
              <w:rPr>
                <w:rFonts w:ascii="Times New Roman" w:eastAsia="Times New Roman" w:hAnsi="Times New Roman" w:cs="Times New Roman"/>
                <w:spacing w:val="-2"/>
                <w:sz w:val="24"/>
              </w:rPr>
              <w:t>задач</w:t>
            </w:r>
          </w:p>
        </w:tc>
        <w:tc>
          <w:tcPr>
            <w:tcW w:w="1304" w:type="dxa"/>
            <w:shd w:val="clear" w:color="auto" w:fill="auto"/>
          </w:tcPr>
          <w:p w14:paraId="0326A3B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2/2</w:t>
            </w:r>
          </w:p>
        </w:tc>
        <w:tc>
          <w:tcPr>
            <w:tcW w:w="1985" w:type="dxa"/>
            <w:vMerge/>
            <w:shd w:val="clear" w:color="auto" w:fill="auto"/>
          </w:tcPr>
          <w:p w14:paraId="7C638B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DE0A040" w14:textId="77777777" w:rsidTr="004C28A4">
        <w:trPr>
          <w:trHeight w:val="20"/>
        </w:trPr>
        <w:tc>
          <w:tcPr>
            <w:tcW w:w="2863" w:type="dxa"/>
            <w:vMerge/>
          </w:tcPr>
          <w:p w14:paraId="65E82A8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16B59CE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Calibri" w:hAnsi="Times New Roman" w:cs="Times New Roman"/>
                <w:bCs/>
                <w:sz w:val="24"/>
                <w:szCs w:val="24"/>
                <w:lang w:val="ru-RU"/>
              </w:rPr>
              <w:t xml:space="preserve">Практическое занятие № 29 </w:t>
            </w:r>
            <w:r w:rsidRPr="00802709">
              <w:rPr>
                <w:rFonts w:ascii="Times New Roman" w:eastAsia="Times New Roman" w:hAnsi="Times New Roman" w:cs="Times New Roman"/>
                <w:sz w:val="24"/>
                <w:lang w:val="ru-RU"/>
              </w:rPr>
              <w:t>Создание</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векторных</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изображений</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pacing w:val="-2"/>
                <w:sz w:val="24"/>
                <w:lang w:val="ru-RU"/>
              </w:rPr>
              <w:t>профессиональной деятельности</w:t>
            </w:r>
          </w:p>
        </w:tc>
        <w:tc>
          <w:tcPr>
            <w:tcW w:w="1304" w:type="dxa"/>
            <w:shd w:val="clear" w:color="auto" w:fill="auto"/>
          </w:tcPr>
          <w:p w14:paraId="5050DB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48F1589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AD46352" w14:textId="77777777" w:rsidTr="004C28A4">
        <w:trPr>
          <w:trHeight w:val="20"/>
        </w:trPr>
        <w:tc>
          <w:tcPr>
            <w:tcW w:w="2863" w:type="dxa"/>
            <w:vMerge/>
          </w:tcPr>
          <w:p w14:paraId="5D7099B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43C5824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0B24C41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C83E42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CEE7B2D" w14:textId="77777777" w:rsidTr="004C28A4">
        <w:trPr>
          <w:trHeight w:val="276"/>
        </w:trPr>
        <w:tc>
          <w:tcPr>
            <w:tcW w:w="2863" w:type="dxa"/>
            <w:vMerge w:val="restart"/>
          </w:tcPr>
          <w:p w14:paraId="10F2E84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r w:rsidRPr="00802709">
              <w:rPr>
                <w:rFonts w:ascii="Times New Roman" w:eastAsia="Times New Roman" w:hAnsi="Times New Roman" w:cs="Times New Roman"/>
                <w:spacing w:val="-4"/>
                <w:sz w:val="24"/>
              </w:rPr>
              <w:t>Тема</w:t>
            </w:r>
            <w:r w:rsidRPr="00802709">
              <w:rPr>
                <w:rFonts w:ascii="Times New Roman" w:eastAsia="Times New Roman" w:hAnsi="Times New Roman" w:cs="Times New Roman"/>
                <w:sz w:val="24"/>
              </w:rPr>
              <w:t xml:space="preserve"> </w:t>
            </w:r>
            <w:r w:rsidRPr="00802709">
              <w:rPr>
                <w:rFonts w:ascii="Times New Roman" w:eastAsia="Times New Roman" w:hAnsi="Times New Roman" w:cs="Times New Roman"/>
                <w:spacing w:val="-2"/>
                <w:sz w:val="24"/>
              </w:rPr>
              <w:t xml:space="preserve">12.3. Комплексные </w:t>
            </w:r>
            <w:r w:rsidRPr="00802709">
              <w:rPr>
                <w:rFonts w:ascii="Times New Roman" w:eastAsia="Times New Roman" w:hAnsi="Times New Roman" w:cs="Times New Roman"/>
                <w:spacing w:val="-4"/>
                <w:sz w:val="24"/>
              </w:rPr>
              <w:t>числа</w:t>
            </w:r>
          </w:p>
        </w:tc>
        <w:tc>
          <w:tcPr>
            <w:tcW w:w="8335" w:type="dxa"/>
            <w:shd w:val="clear" w:color="auto" w:fill="auto"/>
          </w:tcPr>
          <w:p w14:paraId="51C5BB1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29A65B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6/6</w:t>
            </w:r>
          </w:p>
        </w:tc>
        <w:tc>
          <w:tcPr>
            <w:tcW w:w="1985" w:type="dxa"/>
            <w:vMerge/>
            <w:shd w:val="clear" w:color="auto" w:fill="auto"/>
          </w:tcPr>
          <w:p w14:paraId="6E1B007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8F5052F" w14:textId="77777777" w:rsidTr="004C28A4">
        <w:trPr>
          <w:trHeight w:val="20"/>
        </w:trPr>
        <w:tc>
          <w:tcPr>
            <w:tcW w:w="2863" w:type="dxa"/>
            <w:vMerge/>
          </w:tcPr>
          <w:p w14:paraId="03F837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6462EA0B" w14:textId="77777777" w:rsidR="00802709" w:rsidRPr="00802709" w:rsidRDefault="00802709" w:rsidP="004C28A4">
            <w:pPr>
              <w:widowControl w:val="0"/>
              <w:spacing w:after="0" w:line="240" w:lineRule="auto"/>
              <w:ind w:left="28" w:right="99"/>
              <w:jc w:val="both"/>
              <w:rPr>
                <w:rFonts w:ascii="Times New Roman" w:eastAsia="Calibri" w:hAnsi="Times New Roman" w:cs="Times New Roman"/>
                <w:b/>
                <w:sz w:val="24"/>
                <w:szCs w:val="24"/>
                <w:highlight w:val="yellow"/>
                <w:lang w:val="ru-RU"/>
              </w:rPr>
            </w:pPr>
            <w:r w:rsidRPr="00802709">
              <w:rPr>
                <w:rFonts w:ascii="Times New Roman" w:eastAsia="Times New Roman" w:hAnsi="Times New Roman" w:cs="Times New Roman"/>
                <w:sz w:val="24"/>
                <w:lang w:val="ru-RU"/>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алгебраическая).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Арифметические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действия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с</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 xml:space="preserve">комплексными </w:t>
            </w:r>
            <w:r w:rsidRPr="00802709">
              <w:rPr>
                <w:rFonts w:ascii="Times New Roman" w:eastAsia="Times New Roman" w:hAnsi="Times New Roman" w:cs="Times New Roman"/>
                <w:spacing w:val="-2"/>
                <w:sz w:val="24"/>
                <w:lang w:val="ru-RU"/>
              </w:rPr>
              <w:t>числами</w:t>
            </w:r>
          </w:p>
        </w:tc>
        <w:tc>
          <w:tcPr>
            <w:tcW w:w="1304" w:type="dxa"/>
            <w:shd w:val="clear" w:color="auto" w:fill="auto"/>
          </w:tcPr>
          <w:p w14:paraId="41B989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2/2</w:t>
            </w:r>
          </w:p>
        </w:tc>
        <w:tc>
          <w:tcPr>
            <w:tcW w:w="1985" w:type="dxa"/>
            <w:vMerge/>
            <w:shd w:val="clear" w:color="auto" w:fill="auto"/>
          </w:tcPr>
          <w:p w14:paraId="05D073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A39106C" w14:textId="77777777" w:rsidTr="004C28A4">
        <w:trPr>
          <w:trHeight w:val="20"/>
        </w:trPr>
        <w:tc>
          <w:tcPr>
            <w:tcW w:w="2863" w:type="dxa"/>
            <w:vMerge/>
          </w:tcPr>
          <w:p w14:paraId="5AD4A8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2B56DA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Calibri" w:hAnsi="Times New Roman" w:cs="Times New Roman"/>
                <w:bCs/>
                <w:sz w:val="24"/>
                <w:szCs w:val="24"/>
                <w:lang w:val="ru-RU"/>
              </w:rPr>
              <w:t xml:space="preserve">Практическое занятие № 30-31 </w:t>
            </w:r>
            <w:r w:rsidRPr="00802709">
              <w:rPr>
                <w:rFonts w:ascii="Times New Roman" w:eastAsia="Times New Roman" w:hAnsi="Times New Roman" w:cs="Times New Roman"/>
                <w:sz w:val="24"/>
                <w:lang w:val="ru-RU"/>
              </w:rPr>
              <w:t>Выполнение</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расчетов</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с</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помощью</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комплексных</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pacing w:val="-2"/>
                <w:sz w:val="24"/>
                <w:lang w:val="ru-RU"/>
              </w:rPr>
              <w:t>чисел</w:t>
            </w:r>
          </w:p>
        </w:tc>
        <w:tc>
          <w:tcPr>
            <w:tcW w:w="1304" w:type="dxa"/>
            <w:shd w:val="clear" w:color="auto" w:fill="auto"/>
          </w:tcPr>
          <w:p w14:paraId="3E0BEC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4/4</w:t>
            </w:r>
          </w:p>
        </w:tc>
        <w:tc>
          <w:tcPr>
            <w:tcW w:w="1985" w:type="dxa"/>
            <w:vMerge/>
            <w:shd w:val="clear" w:color="auto" w:fill="auto"/>
          </w:tcPr>
          <w:p w14:paraId="6A8E254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393B7EF" w14:textId="77777777" w:rsidTr="004C28A4">
        <w:trPr>
          <w:trHeight w:val="20"/>
        </w:trPr>
        <w:tc>
          <w:tcPr>
            <w:tcW w:w="2863" w:type="dxa"/>
            <w:vMerge/>
          </w:tcPr>
          <w:p w14:paraId="2A37F43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3FA010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7AAFC0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w:t>
            </w:r>
          </w:p>
        </w:tc>
        <w:tc>
          <w:tcPr>
            <w:tcW w:w="1985" w:type="dxa"/>
            <w:vMerge/>
            <w:shd w:val="clear" w:color="auto" w:fill="auto"/>
          </w:tcPr>
          <w:p w14:paraId="436DBA5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6F344DE" w14:textId="77777777" w:rsidTr="004C28A4">
        <w:trPr>
          <w:trHeight w:val="276"/>
        </w:trPr>
        <w:tc>
          <w:tcPr>
            <w:tcW w:w="2863" w:type="dxa"/>
            <w:vMerge w:val="restart"/>
          </w:tcPr>
          <w:p w14:paraId="35043B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r w:rsidRPr="00802709">
              <w:rPr>
                <w:rFonts w:ascii="Times New Roman" w:eastAsia="Times New Roman" w:hAnsi="Times New Roman" w:cs="Times New Roman"/>
                <w:sz w:val="24"/>
              </w:rPr>
              <w:t>Тема</w:t>
            </w:r>
            <w:r w:rsidRPr="00802709">
              <w:rPr>
                <w:rFonts w:ascii="Times New Roman" w:eastAsia="Times New Roman" w:hAnsi="Times New Roman" w:cs="Times New Roman"/>
                <w:spacing w:val="-5"/>
                <w:sz w:val="24"/>
              </w:rPr>
              <w:t xml:space="preserve"> </w:t>
            </w:r>
            <w:r w:rsidRPr="00802709">
              <w:rPr>
                <w:rFonts w:ascii="Times New Roman" w:eastAsia="Times New Roman" w:hAnsi="Times New Roman" w:cs="Times New Roman"/>
                <w:sz w:val="24"/>
              </w:rPr>
              <w:t>12.4.</w:t>
            </w:r>
            <w:r w:rsidRPr="00802709">
              <w:rPr>
                <w:rFonts w:ascii="Times New Roman" w:eastAsia="Times New Roman" w:hAnsi="Times New Roman" w:cs="Times New Roman"/>
                <w:spacing w:val="-1"/>
                <w:sz w:val="24"/>
              </w:rPr>
              <w:t xml:space="preserve"> </w:t>
            </w:r>
            <w:r w:rsidRPr="00802709">
              <w:rPr>
                <w:rFonts w:ascii="Times New Roman" w:eastAsia="Times New Roman" w:hAnsi="Times New Roman" w:cs="Times New Roman"/>
                <w:spacing w:val="-2"/>
                <w:sz w:val="24"/>
              </w:rPr>
              <w:t>Графы</w:t>
            </w:r>
          </w:p>
        </w:tc>
        <w:tc>
          <w:tcPr>
            <w:tcW w:w="8335" w:type="dxa"/>
            <w:shd w:val="clear" w:color="auto" w:fill="auto"/>
          </w:tcPr>
          <w:p w14:paraId="7E6A36C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BC4FF8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4/4</w:t>
            </w:r>
          </w:p>
        </w:tc>
        <w:tc>
          <w:tcPr>
            <w:tcW w:w="1985" w:type="dxa"/>
            <w:vMerge/>
            <w:shd w:val="clear" w:color="auto" w:fill="auto"/>
          </w:tcPr>
          <w:p w14:paraId="5F8BF2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291708" w14:textId="77777777" w:rsidTr="004C28A4">
        <w:trPr>
          <w:trHeight w:val="276"/>
        </w:trPr>
        <w:tc>
          <w:tcPr>
            <w:tcW w:w="2863" w:type="dxa"/>
            <w:vMerge/>
          </w:tcPr>
          <w:p w14:paraId="0DA5B9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29BD42C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Times New Roman" w:hAnsi="Times New Roman" w:cs="Times New Roman"/>
                <w:sz w:val="24"/>
                <w:lang w:val="ru-RU"/>
              </w:rPr>
              <w:t xml:space="preserve">Понятие графа. Связный граф, дерево, цикл граф на плоскости. </w:t>
            </w:r>
            <w:r w:rsidRPr="00802709">
              <w:rPr>
                <w:rFonts w:ascii="Times New Roman" w:eastAsia="Times New Roman" w:hAnsi="Times New Roman" w:cs="Times New Roman"/>
                <w:sz w:val="24"/>
              </w:rPr>
              <w:t xml:space="preserve">Решение прикладных </w:t>
            </w:r>
            <w:r w:rsidRPr="00802709">
              <w:rPr>
                <w:rFonts w:ascii="Times New Roman" w:eastAsia="Times New Roman" w:hAnsi="Times New Roman" w:cs="Times New Roman"/>
                <w:spacing w:val="-2"/>
                <w:sz w:val="24"/>
              </w:rPr>
              <w:t>задач</w:t>
            </w:r>
          </w:p>
        </w:tc>
        <w:tc>
          <w:tcPr>
            <w:tcW w:w="1304" w:type="dxa"/>
            <w:vMerge w:val="restart"/>
            <w:shd w:val="clear" w:color="auto" w:fill="auto"/>
            <w:vAlign w:val="bottom"/>
          </w:tcPr>
          <w:p w14:paraId="5CB84A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4/4</w:t>
            </w:r>
          </w:p>
        </w:tc>
        <w:tc>
          <w:tcPr>
            <w:tcW w:w="1985" w:type="dxa"/>
            <w:vMerge/>
            <w:shd w:val="clear" w:color="auto" w:fill="auto"/>
          </w:tcPr>
          <w:p w14:paraId="25211B8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525F37" w14:paraId="716C5774" w14:textId="77777777" w:rsidTr="004C28A4">
        <w:trPr>
          <w:trHeight w:val="20"/>
        </w:trPr>
        <w:tc>
          <w:tcPr>
            <w:tcW w:w="2863" w:type="dxa"/>
            <w:vMerge/>
          </w:tcPr>
          <w:p w14:paraId="7D6548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3195724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Calibri" w:hAnsi="Times New Roman" w:cs="Times New Roman"/>
                <w:bCs/>
                <w:sz w:val="24"/>
                <w:szCs w:val="24"/>
                <w:lang w:val="ru-RU"/>
              </w:rPr>
              <w:t xml:space="preserve">Практическое занятие № 32-33 </w:t>
            </w:r>
            <w:r w:rsidRPr="00802709">
              <w:rPr>
                <w:rFonts w:ascii="Times New Roman" w:eastAsia="Times New Roman" w:hAnsi="Times New Roman" w:cs="Times New Roman"/>
                <w:sz w:val="24"/>
                <w:lang w:val="ru-RU"/>
              </w:rPr>
              <w:t>Применение</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графа</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pacing w:val="-2"/>
                <w:sz w:val="24"/>
                <w:lang w:val="ru-RU"/>
              </w:rPr>
              <w:t>профессиональной деятельности</w:t>
            </w:r>
          </w:p>
        </w:tc>
        <w:tc>
          <w:tcPr>
            <w:tcW w:w="1304" w:type="dxa"/>
            <w:vMerge/>
            <w:shd w:val="clear" w:color="auto" w:fill="auto"/>
          </w:tcPr>
          <w:p w14:paraId="4D4CCBA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lang w:val="ru-RU"/>
              </w:rPr>
            </w:pPr>
          </w:p>
        </w:tc>
        <w:tc>
          <w:tcPr>
            <w:tcW w:w="1985" w:type="dxa"/>
            <w:vMerge/>
            <w:shd w:val="clear" w:color="auto" w:fill="auto"/>
          </w:tcPr>
          <w:p w14:paraId="162DADA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802709" w:rsidRPr="00802709" w14:paraId="4355B98A" w14:textId="77777777" w:rsidTr="004C28A4">
        <w:trPr>
          <w:trHeight w:val="20"/>
        </w:trPr>
        <w:tc>
          <w:tcPr>
            <w:tcW w:w="2863" w:type="dxa"/>
            <w:vMerge/>
          </w:tcPr>
          <w:p w14:paraId="6463F14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lang w:val="ru-RU"/>
              </w:rPr>
            </w:pPr>
          </w:p>
        </w:tc>
        <w:tc>
          <w:tcPr>
            <w:tcW w:w="8335" w:type="dxa"/>
            <w:shd w:val="clear" w:color="auto" w:fill="auto"/>
          </w:tcPr>
          <w:p w14:paraId="692C1F9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CC5965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w:t>
            </w:r>
          </w:p>
        </w:tc>
        <w:tc>
          <w:tcPr>
            <w:tcW w:w="1985" w:type="dxa"/>
            <w:vMerge/>
            <w:shd w:val="clear" w:color="auto" w:fill="auto"/>
          </w:tcPr>
          <w:p w14:paraId="232451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1A37BB3" w14:textId="77777777" w:rsidTr="004C28A4">
        <w:trPr>
          <w:trHeight w:val="276"/>
        </w:trPr>
        <w:tc>
          <w:tcPr>
            <w:tcW w:w="2863" w:type="dxa"/>
            <w:vMerge w:val="restart"/>
          </w:tcPr>
          <w:p w14:paraId="4ABBBA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r w:rsidRPr="00802709">
              <w:rPr>
                <w:rFonts w:ascii="Times New Roman" w:eastAsia="Times New Roman" w:hAnsi="Times New Roman" w:cs="Times New Roman"/>
                <w:spacing w:val="-4"/>
                <w:sz w:val="24"/>
              </w:rPr>
              <w:t>Тема</w:t>
            </w:r>
            <w:r w:rsidRPr="00802709">
              <w:rPr>
                <w:rFonts w:ascii="Times New Roman" w:eastAsia="Times New Roman" w:hAnsi="Times New Roman" w:cs="Times New Roman"/>
                <w:sz w:val="24"/>
              </w:rPr>
              <w:t xml:space="preserve"> </w:t>
            </w:r>
            <w:r w:rsidRPr="00802709">
              <w:rPr>
                <w:rFonts w:ascii="Times New Roman" w:eastAsia="Times New Roman" w:hAnsi="Times New Roman" w:cs="Times New Roman"/>
                <w:spacing w:val="-2"/>
                <w:sz w:val="24"/>
              </w:rPr>
              <w:t>12.5.</w:t>
            </w:r>
            <w:r w:rsidRPr="00802709">
              <w:rPr>
                <w:rFonts w:ascii="Times New Roman" w:eastAsia="Times New Roman" w:hAnsi="Times New Roman" w:cs="Times New Roman"/>
                <w:sz w:val="24"/>
              </w:rPr>
              <w:t xml:space="preserve"> </w:t>
            </w:r>
            <w:r w:rsidRPr="00802709">
              <w:rPr>
                <w:rFonts w:ascii="Times New Roman" w:eastAsia="Times New Roman" w:hAnsi="Times New Roman" w:cs="Times New Roman"/>
                <w:spacing w:val="-2"/>
                <w:sz w:val="24"/>
              </w:rPr>
              <w:t xml:space="preserve">Задачи </w:t>
            </w:r>
            <w:r w:rsidRPr="00802709">
              <w:rPr>
                <w:rFonts w:ascii="Times New Roman" w:eastAsia="Times New Roman" w:hAnsi="Times New Roman" w:cs="Times New Roman"/>
                <w:sz w:val="24"/>
              </w:rPr>
              <w:t>математической статистики</w:t>
            </w:r>
          </w:p>
        </w:tc>
        <w:tc>
          <w:tcPr>
            <w:tcW w:w="8335" w:type="dxa"/>
            <w:shd w:val="clear" w:color="auto" w:fill="auto"/>
          </w:tcPr>
          <w:p w14:paraId="1EE5F2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69FDD5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4/4</w:t>
            </w:r>
          </w:p>
        </w:tc>
        <w:tc>
          <w:tcPr>
            <w:tcW w:w="1985" w:type="dxa"/>
            <w:vMerge/>
            <w:shd w:val="clear" w:color="auto" w:fill="auto"/>
          </w:tcPr>
          <w:p w14:paraId="6DFA2D2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A288883" w14:textId="77777777" w:rsidTr="004C28A4">
        <w:trPr>
          <w:trHeight w:val="276"/>
        </w:trPr>
        <w:tc>
          <w:tcPr>
            <w:tcW w:w="2863" w:type="dxa"/>
            <w:vMerge/>
          </w:tcPr>
          <w:p w14:paraId="67CD5AF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4C27A6D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Times New Roman" w:hAnsi="Times New Roman" w:cs="Times New Roman"/>
                <w:sz w:val="24"/>
                <w:lang w:val="ru-RU"/>
              </w:rPr>
              <w:t>Вариационный</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ряд.</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Полигон</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частот</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гистограмма.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Статистические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характеристики ряда наблюдаемых данных</w:t>
            </w:r>
          </w:p>
        </w:tc>
        <w:tc>
          <w:tcPr>
            <w:tcW w:w="1304" w:type="dxa"/>
            <w:vMerge w:val="restart"/>
            <w:shd w:val="clear" w:color="auto" w:fill="auto"/>
            <w:vAlign w:val="bottom"/>
          </w:tcPr>
          <w:p w14:paraId="28399D7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4/4</w:t>
            </w:r>
          </w:p>
        </w:tc>
        <w:tc>
          <w:tcPr>
            <w:tcW w:w="1985" w:type="dxa"/>
            <w:vMerge/>
            <w:shd w:val="clear" w:color="auto" w:fill="auto"/>
          </w:tcPr>
          <w:p w14:paraId="455BB48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525F37" w14:paraId="64AC6A5E" w14:textId="77777777" w:rsidTr="004C28A4">
        <w:trPr>
          <w:trHeight w:val="20"/>
        </w:trPr>
        <w:tc>
          <w:tcPr>
            <w:tcW w:w="2863" w:type="dxa"/>
            <w:vMerge/>
          </w:tcPr>
          <w:p w14:paraId="3009E6A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06E25F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Calibri" w:hAnsi="Times New Roman" w:cs="Times New Roman"/>
                <w:bCs/>
                <w:sz w:val="24"/>
                <w:szCs w:val="24"/>
                <w:lang w:val="ru-RU"/>
              </w:rPr>
              <w:t xml:space="preserve">Практическое занятие № 34-35 </w:t>
            </w:r>
            <w:r w:rsidRPr="00802709">
              <w:rPr>
                <w:rFonts w:ascii="Times New Roman" w:eastAsia="Times New Roman" w:hAnsi="Times New Roman" w:cs="Times New Roman"/>
                <w:sz w:val="24"/>
                <w:lang w:val="ru-RU"/>
              </w:rPr>
              <w:t>Применение</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математической</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статистики</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pacing w:val="-2"/>
                <w:sz w:val="24"/>
                <w:lang w:val="ru-RU"/>
              </w:rPr>
              <w:t>профессиональной деятельности</w:t>
            </w:r>
          </w:p>
        </w:tc>
        <w:tc>
          <w:tcPr>
            <w:tcW w:w="1304" w:type="dxa"/>
            <w:vMerge/>
            <w:shd w:val="clear" w:color="auto" w:fill="auto"/>
          </w:tcPr>
          <w:p w14:paraId="35661D8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lang w:val="ru-RU"/>
              </w:rPr>
            </w:pPr>
          </w:p>
        </w:tc>
        <w:tc>
          <w:tcPr>
            <w:tcW w:w="1985" w:type="dxa"/>
            <w:vMerge/>
            <w:shd w:val="clear" w:color="auto" w:fill="auto"/>
          </w:tcPr>
          <w:p w14:paraId="298815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802709" w:rsidRPr="00802709" w14:paraId="5E2109D4" w14:textId="77777777" w:rsidTr="004C28A4">
        <w:trPr>
          <w:trHeight w:val="20"/>
        </w:trPr>
        <w:tc>
          <w:tcPr>
            <w:tcW w:w="2863" w:type="dxa"/>
            <w:vMerge/>
          </w:tcPr>
          <w:p w14:paraId="457986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lang w:val="ru-RU"/>
              </w:rPr>
            </w:pPr>
          </w:p>
        </w:tc>
        <w:tc>
          <w:tcPr>
            <w:tcW w:w="8335" w:type="dxa"/>
            <w:shd w:val="clear" w:color="auto" w:fill="auto"/>
          </w:tcPr>
          <w:p w14:paraId="6235E4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890D31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w:t>
            </w:r>
          </w:p>
        </w:tc>
        <w:tc>
          <w:tcPr>
            <w:tcW w:w="1985" w:type="dxa"/>
            <w:vMerge/>
            <w:shd w:val="clear" w:color="auto" w:fill="auto"/>
          </w:tcPr>
          <w:p w14:paraId="770035E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60918E4" w14:textId="77777777" w:rsidTr="004C28A4">
        <w:trPr>
          <w:trHeight w:val="276"/>
        </w:trPr>
        <w:tc>
          <w:tcPr>
            <w:tcW w:w="2863" w:type="dxa"/>
            <w:vMerge w:val="restart"/>
          </w:tcPr>
          <w:p w14:paraId="3482F0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lang w:val="ru-RU"/>
              </w:rPr>
            </w:pPr>
            <w:r w:rsidRPr="00802709">
              <w:rPr>
                <w:rFonts w:ascii="Times New Roman" w:eastAsia="Times New Roman" w:hAnsi="Times New Roman" w:cs="Times New Roman"/>
                <w:spacing w:val="-4"/>
                <w:sz w:val="24"/>
                <w:lang w:val="ru-RU"/>
              </w:rPr>
              <w:t>Тема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12.6. Логические </w:t>
            </w:r>
            <w:r w:rsidRPr="00802709">
              <w:rPr>
                <w:rFonts w:ascii="Times New Roman" w:eastAsia="Times New Roman" w:hAnsi="Times New Roman" w:cs="Times New Roman"/>
                <w:sz w:val="24"/>
                <w:lang w:val="ru-RU"/>
              </w:rPr>
              <w:t>операции с множествами</w:t>
            </w:r>
          </w:p>
        </w:tc>
        <w:tc>
          <w:tcPr>
            <w:tcW w:w="8335" w:type="dxa"/>
            <w:shd w:val="clear" w:color="auto" w:fill="auto"/>
          </w:tcPr>
          <w:p w14:paraId="1E4944C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BDFCC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
                <w:sz w:val="24"/>
                <w:szCs w:val="24"/>
              </w:rPr>
              <w:t>2/2</w:t>
            </w:r>
          </w:p>
        </w:tc>
        <w:tc>
          <w:tcPr>
            <w:tcW w:w="1985" w:type="dxa"/>
            <w:vMerge/>
            <w:shd w:val="clear" w:color="auto" w:fill="auto"/>
          </w:tcPr>
          <w:p w14:paraId="53BBC88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C4DBB57" w14:textId="77777777" w:rsidTr="004C28A4">
        <w:trPr>
          <w:trHeight w:val="276"/>
        </w:trPr>
        <w:tc>
          <w:tcPr>
            <w:tcW w:w="2863" w:type="dxa"/>
            <w:vMerge/>
          </w:tcPr>
          <w:p w14:paraId="060CDCF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3685A6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Times New Roman" w:hAnsi="Times New Roman" w:cs="Times New Roman"/>
                <w:sz w:val="24"/>
                <w:lang w:val="ru-RU"/>
              </w:rPr>
              <w:t>Решение прикладных задач на пересечение и объединение данных событий, событие, противоположное данному событию. Использование диаграмм Эйлера и формул сложения вероятностей при решении задач в технике</w:t>
            </w:r>
          </w:p>
        </w:tc>
        <w:tc>
          <w:tcPr>
            <w:tcW w:w="1304" w:type="dxa"/>
            <w:vMerge w:val="restart"/>
            <w:shd w:val="clear" w:color="auto" w:fill="auto"/>
            <w:vAlign w:val="bottom"/>
          </w:tcPr>
          <w:p w14:paraId="4040350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2/2</w:t>
            </w:r>
          </w:p>
        </w:tc>
        <w:tc>
          <w:tcPr>
            <w:tcW w:w="1985" w:type="dxa"/>
            <w:vMerge/>
            <w:shd w:val="clear" w:color="auto" w:fill="auto"/>
          </w:tcPr>
          <w:p w14:paraId="7A3E8A5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525F37" w14:paraId="4D43EBD0" w14:textId="77777777" w:rsidTr="004C28A4">
        <w:trPr>
          <w:trHeight w:val="20"/>
        </w:trPr>
        <w:tc>
          <w:tcPr>
            <w:tcW w:w="2863" w:type="dxa"/>
            <w:vMerge/>
          </w:tcPr>
          <w:p w14:paraId="5D18D8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1D28A74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Calibri" w:hAnsi="Times New Roman" w:cs="Times New Roman"/>
                <w:bCs/>
                <w:sz w:val="24"/>
                <w:szCs w:val="24"/>
                <w:lang w:val="ru-RU"/>
              </w:rPr>
              <w:t xml:space="preserve">Практическое занятие № 36 </w:t>
            </w:r>
            <w:r w:rsidRPr="00802709">
              <w:rPr>
                <w:rFonts w:ascii="Times New Roman" w:eastAsia="Times New Roman" w:hAnsi="Times New Roman" w:cs="Times New Roman"/>
                <w:sz w:val="24"/>
                <w:lang w:val="ru-RU"/>
              </w:rPr>
              <w:t>Применение</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математической</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статистики</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pacing w:val="-2"/>
                <w:sz w:val="24"/>
                <w:lang w:val="ru-RU"/>
              </w:rPr>
              <w:t>профессиональной деятельности</w:t>
            </w:r>
          </w:p>
        </w:tc>
        <w:tc>
          <w:tcPr>
            <w:tcW w:w="1304" w:type="dxa"/>
            <w:vMerge/>
            <w:shd w:val="clear" w:color="auto" w:fill="auto"/>
          </w:tcPr>
          <w:p w14:paraId="3BA562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lang w:val="ru-RU"/>
              </w:rPr>
            </w:pPr>
          </w:p>
        </w:tc>
        <w:tc>
          <w:tcPr>
            <w:tcW w:w="1985" w:type="dxa"/>
            <w:vMerge/>
            <w:shd w:val="clear" w:color="auto" w:fill="auto"/>
          </w:tcPr>
          <w:p w14:paraId="52B0373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802709" w:rsidRPr="00802709" w14:paraId="47D77A79" w14:textId="77777777" w:rsidTr="004C28A4">
        <w:trPr>
          <w:trHeight w:val="20"/>
        </w:trPr>
        <w:tc>
          <w:tcPr>
            <w:tcW w:w="2863" w:type="dxa"/>
            <w:vMerge/>
          </w:tcPr>
          <w:p w14:paraId="41BA5D6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lang w:val="ru-RU"/>
              </w:rPr>
            </w:pPr>
          </w:p>
        </w:tc>
        <w:tc>
          <w:tcPr>
            <w:tcW w:w="8335" w:type="dxa"/>
            <w:shd w:val="clear" w:color="auto" w:fill="auto"/>
          </w:tcPr>
          <w:p w14:paraId="259F41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991F4E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w:t>
            </w:r>
          </w:p>
        </w:tc>
        <w:tc>
          <w:tcPr>
            <w:tcW w:w="1985" w:type="dxa"/>
            <w:vMerge/>
            <w:shd w:val="clear" w:color="auto" w:fill="auto"/>
          </w:tcPr>
          <w:p w14:paraId="1F6D86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7923AC1" w14:textId="77777777" w:rsidTr="004C28A4">
        <w:trPr>
          <w:trHeight w:val="276"/>
        </w:trPr>
        <w:tc>
          <w:tcPr>
            <w:tcW w:w="2863" w:type="dxa"/>
            <w:vMerge w:val="restart"/>
          </w:tcPr>
          <w:p w14:paraId="30823E1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highlight w:val="yellow"/>
                <w:lang w:val="ru-RU"/>
              </w:rPr>
            </w:pPr>
            <w:r w:rsidRPr="00802709">
              <w:rPr>
                <w:rFonts w:ascii="Times New Roman" w:eastAsia="Times New Roman" w:hAnsi="Times New Roman" w:cs="Times New Roman"/>
                <w:spacing w:val="-4"/>
                <w:sz w:val="24"/>
                <w:lang w:val="ru-RU"/>
              </w:rPr>
              <w:t>Тема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12.7. Решение </w:t>
            </w:r>
            <w:r w:rsidRPr="00802709">
              <w:rPr>
                <w:rFonts w:ascii="Times New Roman" w:eastAsia="Times New Roman" w:hAnsi="Times New Roman" w:cs="Times New Roman"/>
                <w:spacing w:val="-4"/>
                <w:sz w:val="24"/>
                <w:lang w:val="ru-RU"/>
              </w:rPr>
              <w:t xml:space="preserve">задач </w:t>
            </w:r>
            <w:r w:rsidRPr="00802709">
              <w:rPr>
                <w:rFonts w:ascii="Times New Roman" w:eastAsia="Times New Roman" w:hAnsi="Times New Roman" w:cs="Times New Roman"/>
                <w:sz w:val="24"/>
                <w:lang w:val="ru-RU"/>
              </w:rPr>
              <w:t>математического</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pacing w:val="-2"/>
                <w:sz w:val="24"/>
                <w:lang w:val="ru-RU"/>
              </w:rPr>
              <w:t>практикума</w:t>
            </w:r>
          </w:p>
        </w:tc>
        <w:tc>
          <w:tcPr>
            <w:tcW w:w="8335" w:type="dxa"/>
            <w:shd w:val="clear" w:color="auto" w:fill="auto"/>
          </w:tcPr>
          <w:p w14:paraId="0F93B7F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10461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1/1</w:t>
            </w:r>
          </w:p>
        </w:tc>
        <w:tc>
          <w:tcPr>
            <w:tcW w:w="1985" w:type="dxa"/>
            <w:vMerge/>
            <w:shd w:val="clear" w:color="auto" w:fill="auto"/>
          </w:tcPr>
          <w:p w14:paraId="100A56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E65B572" w14:textId="77777777" w:rsidTr="004C28A4">
        <w:trPr>
          <w:trHeight w:val="276"/>
        </w:trPr>
        <w:tc>
          <w:tcPr>
            <w:tcW w:w="2863" w:type="dxa"/>
            <w:vMerge/>
          </w:tcPr>
          <w:p w14:paraId="3FE4E88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4BB8C0B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Times New Roman" w:hAnsi="Times New Roman" w:cs="Times New Roman"/>
                <w:sz w:val="24"/>
                <w:lang w:val="ru-RU"/>
              </w:rPr>
              <w:t>Применение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изученных</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математических</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фактов</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к</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решению</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задач</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из</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различных областей науки и реальной жизни</w:t>
            </w:r>
            <w:r w:rsidRPr="00802709">
              <w:rPr>
                <w:rFonts w:ascii="Times New Roman" w:eastAsia="Times New Roman" w:hAnsi="Times New Roman" w:cs="Times New Roman"/>
                <w:spacing w:val="-2"/>
                <w:sz w:val="24"/>
                <w:lang w:val="ru-RU"/>
              </w:rPr>
              <w:t xml:space="preserve"> (в профессиональной деятельности)</w:t>
            </w:r>
          </w:p>
        </w:tc>
        <w:tc>
          <w:tcPr>
            <w:tcW w:w="1304" w:type="dxa"/>
            <w:vMerge w:val="restart"/>
            <w:shd w:val="clear" w:color="auto" w:fill="auto"/>
            <w:vAlign w:val="bottom"/>
          </w:tcPr>
          <w:p w14:paraId="09C6A9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1/1</w:t>
            </w:r>
          </w:p>
        </w:tc>
        <w:tc>
          <w:tcPr>
            <w:tcW w:w="1985" w:type="dxa"/>
            <w:vMerge/>
            <w:shd w:val="clear" w:color="auto" w:fill="auto"/>
          </w:tcPr>
          <w:p w14:paraId="255950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B9C7C16" w14:textId="77777777" w:rsidTr="004C28A4">
        <w:trPr>
          <w:trHeight w:val="20"/>
        </w:trPr>
        <w:tc>
          <w:tcPr>
            <w:tcW w:w="2863" w:type="dxa"/>
            <w:vMerge/>
          </w:tcPr>
          <w:p w14:paraId="4EEED43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3B50414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Times New Roman" w:hAnsi="Times New Roman" w:cs="Times New Roman"/>
                <w:sz w:val="24"/>
              </w:rPr>
              <w:t>Контрольная</w:t>
            </w:r>
            <w:r w:rsidRPr="00802709">
              <w:rPr>
                <w:rFonts w:ascii="Times New Roman" w:eastAsia="Times New Roman" w:hAnsi="Times New Roman" w:cs="Times New Roman"/>
                <w:spacing w:val="-4"/>
                <w:sz w:val="24"/>
              </w:rPr>
              <w:t xml:space="preserve"> </w:t>
            </w:r>
            <w:r w:rsidRPr="00802709">
              <w:rPr>
                <w:rFonts w:ascii="Times New Roman" w:eastAsia="Times New Roman" w:hAnsi="Times New Roman" w:cs="Times New Roman"/>
                <w:spacing w:val="-2"/>
                <w:sz w:val="24"/>
              </w:rPr>
              <w:t>работа № 13</w:t>
            </w:r>
          </w:p>
        </w:tc>
        <w:tc>
          <w:tcPr>
            <w:tcW w:w="1304" w:type="dxa"/>
            <w:vMerge/>
            <w:shd w:val="clear" w:color="auto" w:fill="auto"/>
          </w:tcPr>
          <w:p w14:paraId="10E5584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497940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58466A" w14:textId="77777777" w:rsidTr="004C28A4">
        <w:trPr>
          <w:trHeight w:val="20"/>
        </w:trPr>
        <w:tc>
          <w:tcPr>
            <w:tcW w:w="2863" w:type="dxa"/>
            <w:vMerge/>
          </w:tcPr>
          <w:p w14:paraId="4D5127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3D6A9B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3DE1ACF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5B6013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6F05D54" w14:textId="77777777" w:rsidTr="004C28A4">
        <w:trPr>
          <w:trHeight w:val="20"/>
        </w:trPr>
        <w:tc>
          <w:tcPr>
            <w:tcW w:w="2863" w:type="dxa"/>
          </w:tcPr>
          <w:p w14:paraId="0F91F7E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6DE0E10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p>
        </w:tc>
        <w:tc>
          <w:tcPr>
            <w:tcW w:w="1304" w:type="dxa"/>
            <w:shd w:val="clear" w:color="auto" w:fill="auto"/>
          </w:tcPr>
          <w:p w14:paraId="6726385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p>
        </w:tc>
        <w:tc>
          <w:tcPr>
            <w:tcW w:w="1985" w:type="dxa"/>
            <w:shd w:val="clear" w:color="auto" w:fill="auto"/>
          </w:tcPr>
          <w:p w14:paraId="404C374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2B412C8" w14:textId="77777777" w:rsidTr="004C28A4">
        <w:trPr>
          <w:trHeight w:val="240"/>
        </w:trPr>
        <w:tc>
          <w:tcPr>
            <w:tcW w:w="11198" w:type="dxa"/>
            <w:gridSpan w:val="2"/>
            <w:shd w:val="clear" w:color="auto" w:fill="auto"/>
          </w:tcPr>
          <w:p w14:paraId="0E39398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Промежуточная аттестация – экзамен 1 курс 2 семестр</w:t>
            </w:r>
          </w:p>
        </w:tc>
        <w:tc>
          <w:tcPr>
            <w:tcW w:w="1304" w:type="dxa"/>
            <w:shd w:val="clear" w:color="auto" w:fill="auto"/>
          </w:tcPr>
          <w:p w14:paraId="445FE9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30</w:t>
            </w:r>
          </w:p>
        </w:tc>
        <w:tc>
          <w:tcPr>
            <w:tcW w:w="1985" w:type="dxa"/>
            <w:shd w:val="clear" w:color="auto" w:fill="auto"/>
          </w:tcPr>
          <w:p w14:paraId="2E8C981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EC96A40" w14:textId="77777777" w:rsidTr="004C28A4">
        <w:trPr>
          <w:trHeight w:val="240"/>
        </w:trPr>
        <w:tc>
          <w:tcPr>
            <w:tcW w:w="2863" w:type="dxa"/>
            <w:shd w:val="clear" w:color="auto" w:fill="auto"/>
          </w:tcPr>
          <w:p w14:paraId="31416DB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bCs/>
                <w:sz w:val="24"/>
                <w:szCs w:val="24"/>
              </w:rPr>
              <w:t>Всего:</w:t>
            </w:r>
          </w:p>
        </w:tc>
        <w:tc>
          <w:tcPr>
            <w:tcW w:w="8335" w:type="dxa"/>
            <w:shd w:val="clear" w:color="auto" w:fill="auto"/>
          </w:tcPr>
          <w:p w14:paraId="361B681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1304" w:type="dxa"/>
            <w:shd w:val="clear" w:color="auto" w:fill="auto"/>
          </w:tcPr>
          <w:p w14:paraId="5474127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
                <w:bCs/>
                <w:sz w:val="24"/>
                <w:szCs w:val="24"/>
              </w:rPr>
              <w:t>340/77</w:t>
            </w:r>
          </w:p>
        </w:tc>
        <w:tc>
          <w:tcPr>
            <w:tcW w:w="1985" w:type="dxa"/>
            <w:shd w:val="clear" w:color="auto" w:fill="auto"/>
          </w:tcPr>
          <w:p w14:paraId="03F450B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bl>
    <w:p w14:paraId="1FFDF710" w14:textId="77777777" w:rsidR="00802709" w:rsidRPr="00802709" w:rsidRDefault="00802709" w:rsidP="0080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Calibri" w:hAnsi="OfficinaSansBookC" w:cs="Times New Roman"/>
          <w:bCs/>
        </w:rPr>
      </w:pPr>
    </w:p>
    <w:p w14:paraId="6AFADFF8" w14:textId="46AE1A5F" w:rsidR="00802709" w:rsidRPr="00802709" w:rsidRDefault="00802709" w:rsidP="00D53CD3">
      <w:pPr>
        <w:spacing w:after="0" w:line="360" w:lineRule="auto"/>
        <w:jc w:val="center"/>
        <w:rPr>
          <w:rFonts w:ascii="Times New Roman" w:eastAsia="Calibri" w:hAnsi="Times New Roman" w:cs="Times New Roman"/>
          <w:b/>
          <w:bCs/>
          <w:sz w:val="28"/>
          <w:szCs w:val="28"/>
        </w:rPr>
      </w:pPr>
    </w:p>
    <w:p w14:paraId="2036904C" w14:textId="25F6E767" w:rsidR="00802709" w:rsidRPr="00802709" w:rsidRDefault="00802709" w:rsidP="00D53CD3">
      <w:pPr>
        <w:spacing w:after="0" w:line="360" w:lineRule="auto"/>
        <w:jc w:val="center"/>
        <w:rPr>
          <w:rFonts w:ascii="Times New Roman" w:eastAsia="Calibri" w:hAnsi="Times New Roman" w:cs="Times New Roman"/>
          <w:b/>
          <w:bCs/>
          <w:sz w:val="28"/>
          <w:szCs w:val="28"/>
        </w:rPr>
      </w:pPr>
    </w:p>
    <w:p w14:paraId="0C182DE4" w14:textId="77777777" w:rsidR="00802709" w:rsidRPr="00802709" w:rsidRDefault="00802709" w:rsidP="00D53CD3">
      <w:pPr>
        <w:spacing w:after="0" w:line="360" w:lineRule="auto"/>
        <w:jc w:val="center"/>
        <w:rPr>
          <w:rFonts w:ascii="Times New Roman" w:eastAsia="Calibri" w:hAnsi="Times New Roman" w:cs="Times New Roman"/>
          <w:b/>
          <w:bCs/>
          <w:sz w:val="28"/>
          <w:szCs w:val="28"/>
        </w:rPr>
      </w:pPr>
    </w:p>
    <w:p w14:paraId="293CC53C" w14:textId="56B04005" w:rsidR="000A6B65" w:rsidRPr="00802709" w:rsidRDefault="000A6B65" w:rsidP="00EE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Calibri" w:hAnsi="OfficinaSansBookC" w:cs="Times New Roman"/>
          <w:b/>
          <w:lang w:val="ru-RU"/>
        </w:rPr>
        <w:sectPr w:rsidR="000A6B65" w:rsidRPr="00802709" w:rsidSect="000617A6">
          <w:pgSz w:w="16840" w:h="11907" w:orient="landscape"/>
          <w:pgMar w:top="709" w:right="1134" w:bottom="851" w:left="992" w:header="709" w:footer="709" w:gutter="0"/>
          <w:cols w:space="720"/>
          <w:docGrid w:linePitch="299"/>
        </w:sectPr>
      </w:pPr>
    </w:p>
    <w:p w14:paraId="7D49D8E9" w14:textId="77777777" w:rsidR="00FE1228" w:rsidRPr="00802709" w:rsidRDefault="00FE1228" w:rsidP="00B547A6">
      <w:pPr>
        <w:suppressAutoHyphens/>
        <w:spacing w:after="0" w:line="240" w:lineRule="auto"/>
        <w:ind w:left="426"/>
        <w:jc w:val="center"/>
        <w:textAlignment w:val="baseline"/>
        <w:rPr>
          <w:rFonts w:ascii="Times New Roman" w:eastAsia="Calibri" w:hAnsi="Times New Roman" w:cs="Times New Roman"/>
          <w:b/>
          <w:sz w:val="24"/>
          <w:szCs w:val="24"/>
          <w:lang w:val="ru-RU"/>
        </w:rPr>
      </w:pPr>
      <w:bookmarkStart w:id="10" w:name="_Toc124938101"/>
      <w:bookmarkStart w:id="11" w:name="_Toc125024770"/>
      <w:bookmarkStart w:id="12" w:name="_Toc134224933"/>
      <w:r w:rsidRPr="00802709">
        <w:rPr>
          <w:rFonts w:ascii="Times New Roman" w:eastAsia="Calibri" w:hAnsi="Times New Roman" w:cs="Times New Roman"/>
          <w:b/>
          <w:sz w:val="24"/>
          <w:szCs w:val="24"/>
          <w:lang w:val="ru-RU"/>
        </w:rPr>
        <w:t>3. УСЛОВИЯ РЕАЛИЗАЦИИ ПРОГРАММЫ УЧЕБНОГО ПРЕДМЕТА</w:t>
      </w:r>
    </w:p>
    <w:p w14:paraId="360172EC" w14:textId="77777777" w:rsidR="00B547A6" w:rsidRPr="00802709" w:rsidRDefault="00B547A6" w:rsidP="00B547A6">
      <w:pPr>
        <w:spacing w:after="0" w:line="240" w:lineRule="auto"/>
        <w:ind w:firstLine="709"/>
        <w:contextualSpacing/>
        <w:rPr>
          <w:rFonts w:ascii="Times New Roman" w:hAnsi="Times New Roman" w:cs="Times New Roman"/>
          <w:b/>
          <w:sz w:val="24"/>
          <w:szCs w:val="24"/>
          <w:lang w:val="ru-RU"/>
        </w:rPr>
      </w:pPr>
      <w:r w:rsidRPr="00802709">
        <w:rPr>
          <w:rFonts w:ascii="Times New Roman" w:hAnsi="Times New Roman" w:cs="Times New Roman"/>
          <w:b/>
          <w:sz w:val="24"/>
          <w:szCs w:val="24"/>
          <w:lang w:val="ru-RU"/>
        </w:rPr>
        <w:t>3.1 Требования к минимальному материально-техническому обеспечению</w:t>
      </w:r>
    </w:p>
    <w:p w14:paraId="70A29210" w14:textId="77777777" w:rsidR="00B547A6" w:rsidRPr="00802709" w:rsidRDefault="00B547A6" w:rsidP="00B547A6">
      <w:pPr>
        <w:spacing w:after="0" w:line="240" w:lineRule="auto"/>
        <w:ind w:firstLine="709"/>
        <w:rPr>
          <w:rFonts w:ascii="Times New Roman" w:hAnsi="Times New Roman" w:cs="Times New Roman"/>
          <w:bCs/>
          <w:sz w:val="24"/>
          <w:szCs w:val="24"/>
          <w:lang w:val="ru-RU"/>
        </w:rPr>
      </w:pPr>
      <w:r w:rsidRPr="00802709">
        <w:rPr>
          <w:rFonts w:ascii="Times New Roman" w:hAnsi="Times New Roman" w:cs="Times New Roman"/>
          <w:sz w:val="24"/>
          <w:szCs w:val="24"/>
          <w:lang w:val="ru-RU"/>
        </w:rPr>
        <w:t xml:space="preserve">Программа дисциплины реализуется в </w:t>
      </w:r>
      <w:r w:rsidRPr="00802709">
        <w:rPr>
          <w:rFonts w:ascii="Times New Roman" w:hAnsi="Times New Roman" w:cs="Times New Roman"/>
          <w:bCs/>
          <w:sz w:val="24"/>
          <w:szCs w:val="24"/>
          <w:lang w:val="ru-RU"/>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7CA50D9" w14:textId="77777777" w:rsidR="00B547A6" w:rsidRPr="00802709" w:rsidRDefault="00B547A6" w:rsidP="00B547A6">
      <w:pPr>
        <w:spacing w:after="0" w:line="240" w:lineRule="auto"/>
        <w:ind w:firstLine="709"/>
        <w:rPr>
          <w:rFonts w:ascii="Times New Roman" w:hAnsi="Times New Roman" w:cs="Times New Roman"/>
          <w:sz w:val="24"/>
          <w:szCs w:val="24"/>
          <w:lang w:val="ru-RU"/>
        </w:rPr>
      </w:pPr>
    </w:p>
    <w:p w14:paraId="178C5101" w14:textId="77777777" w:rsidR="00B547A6" w:rsidRPr="00802709" w:rsidRDefault="00B547A6" w:rsidP="00B547A6">
      <w:pPr>
        <w:spacing w:after="0" w:line="240" w:lineRule="auto"/>
        <w:ind w:firstLine="709"/>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Оборудование учебного кабинета: </w:t>
      </w:r>
    </w:p>
    <w:p w14:paraId="7D0C415E" w14:textId="77777777" w:rsidR="00B547A6" w:rsidRPr="00802709" w:rsidRDefault="00B547A6" w:rsidP="00B547A6">
      <w:pPr>
        <w:spacing w:after="0" w:line="240" w:lineRule="auto"/>
        <w:ind w:firstLine="709"/>
        <w:rPr>
          <w:rFonts w:ascii="Times New Roman" w:hAnsi="Times New Roman" w:cs="Times New Roman"/>
          <w:sz w:val="24"/>
          <w:szCs w:val="24"/>
          <w:lang w:val="ru-RU"/>
        </w:rPr>
      </w:pPr>
      <w:r w:rsidRPr="00802709">
        <w:rPr>
          <w:rFonts w:ascii="Times New Roman" w:hAnsi="Times New Roman" w:cs="Times New Roman"/>
          <w:sz w:val="24"/>
          <w:szCs w:val="24"/>
          <w:lang w:val="ru-RU"/>
        </w:rPr>
        <w:t>-  комплект учебной мебели для преподавателя;</w:t>
      </w:r>
    </w:p>
    <w:p w14:paraId="5A34A138" w14:textId="77777777" w:rsidR="00B547A6" w:rsidRPr="00802709" w:rsidRDefault="00B547A6" w:rsidP="00B547A6">
      <w:pPr>
        <w:spacing w:after="0" w:line="240" w:lineRule="auto"/>
        <w:ind w:firstLine="709"/>
        <w:rPr>
          <w:rFonts w:ascii="Times New Roman" w:hAnsi="Times New Roman" w:cs="Times New Roman"/>
          <w:sz w:val="24"/>
          <w:szCs w:val="24"/>
          <w:lang w:val="ru-RU"/>
        </w:rPr>
      </w:pPr>
      <w:r w:rsidRPr="00802709">
        <w:rPr>
          <w:rFonts w:ascii="Times New Roman" w:hAnsi="Times New Roman" w:cs="Times New Roman"/>
          <w:sz w:val="24"/>
          <w:szCs w:val="24"/>
          <w:lang w:val="ru-RU"/>
        </w:rPr>
        <w:t>- комплекты учебной мебели для обучающихся;</w:t>
      </w:r>
    </w:p>
    <w:p w14:paraId="3019B4BE" w14:textId="77777777" w:rsidR="00B547A6" w:rsidRPr="00802709" w:rsidRDefault="00B547A6" w:rsidP="00B547A6">
      <w:pPr>
        <w:spacing w:after="0" w:line="240" w:lineRule="auto"/>
        <w:ind w:firstLine="709"/>
        <w:rPr>
          <w:rFonts w:ascii="Times New Roman" w:hAnsi="Times New Roman" w:cs="Times New Roman"/>
          <w:sz w:val="24"/>
          <w:szCs w:val="24"/>
          <w:lang w:val="ru-RU"/>
        </w:rPr>
      </w:pPr>
      <w:r w:rsidRPr="00802709">
        <w:rPr>
          <w:rFonts w:ascii="Times New Roman" w:hAnsi="Times New Roman" w:cs="Times New Roman"/>
          <w:sz w:val="24"/>
          <w:szCs w:val="24"/>
          <w:lang w:val="ru-RU"/>
        </w:rPr>
        <w:t>Технические средства обучения: экран переносной, проектор переносной</w:t>
      </w:r>
    </w:p>
    <w:p w14:paraId="653796DE" w14:textId="77777777" w:rsidR="00B547A6" w:rsidRPr="00802709" w:rsidRDefault="00B547A6" w:rsidP="00B547A6">
      <w:pPr>
        <w:spacing w:after="0" w:line="240" w:lineRule="auto"/>
        <w:ind w:firstLine="709"/>
        <w:rPr>
          <w:rFonts w:ascii="Times New Roman" w:hAnsi="Times New Roman" w:cs="Times New Roman"/>
          <w:sz w:val="24"/>
          <w:szCs w:val="24"/>
          <w:lang w:val="ru-RU"/>
        </w:rPr>
      </w:pPr>
      <w:r w:rsidRPr="00802709">
        <w:rPr>
          <w:rFonts w:ascii="Times New Roman" w:hAnsi="Times New Roman" w:cs="Times New Roman"/>
          <w:sz w:val="24"/>
          <w:szCs w:val="24"/>
          <w:lang w:val="ru-RU"/>
        </w:rPr>
        <w:t>Учебно-наглядные пособия - комплект презентаций</w:t>
      </w:r>
    </w:p>
    <w:p w14:paraId="20A3A52E" w14:textId="77777777" w:rsidR="00B547A6" w:rsidRPr="00802709" w:rsidRDefault="00B547A6" w:rsidP="00B547A6">
      <w:pPr>
        <w:spacing w:after="0" w:line="240" w:lineRule="auto"/>
        <w:ind w:firstLine="709"/>
        <w:rPr>
          <w:rFonts w:ascii="Times New Roman" w:hAnsi="Times New Roman" w:cs="Times New Roman"/>
          <w:sz w:val="24"/>
          <w:szCs w:val="24"/>
          <w:lang w:val="ru-RU"/>
        </w:rPr>
      </w:pPr>
      <w:r w:rsidRPr="00802709">
        <w:rPr>
          <w:rFonts w:ascii="Times New Roman" w:hAnsi="Times New Roman" w:cs="Times New Roman"/>
          <w:sz w:val="24"/>
          <w:szCs w:val="24"/>
          <w:lang w:val="ru-RU"/>
        </w:rPr>
        <w:t>Учебно-методические материалы</w:t>
      </w:r>
    </w:p>
    <w:p w14:paraId="4104AA15" w14:textId="77777777" w:rsidR="00B547A6" w:rsidRPr="00802709" w:rsidRDefault="00B547A6" w:rsidP="00B547A6">
      <w:pPr>
        <w:spacing w:after="0" w:line="240" w:lineRule="auto"/>
        <w:ind w:firstLine="709"/>
        <w:rPr>
          <w:rFonts w:ascii="Times New Roman" w:hAnsi="Times New Roman" w:cs="Times New Roman"/>
          <w:sz w:val="24"/>
          <w:szCs w:val="24"/>
          <w:lang w:val="ru-RU"/>
        </w:rPr>
      </w:pPr>
    </w:p>
    <w:p w14:paraId="6AFDAF55" w14:textId="77777777" w:rsidR="00B547A6" w:rsidRPr="00802709" w:rsidRDefault="00B547A6" w:rsidP="00B54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lang w:val="ru-RU"/>
        </w:rPr>
      </w:pPr>
      <w:r w:rsidRPr="00802709">
        <w:rPr>
          <w:rFonts w:ascii="Times New Roman" w:hAnsi="Times New Roman" w:cs="Times New Roman"/>
          <w:b/>
          <w:sz w:val="24"/>
          <w:szCs w:val="24"/>
          <w:lang w:val="ru-RU"/>
        </w:rPr>
        <w:t>При изучении дисциплины в формате электронного обучения с использованием ДОТ</w:t>
      </w:r>
    </w:p>
    <w:p w14:paraId="213C4991" w14:textId="77777777" w:rsidR="00B547A6" w:rsidRPr="00802709"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r w:rsidRPr="00802709">
        <w:rPr>
          <w:rFonts w:ascii="Times New Roman" w:hAnsi="Times New Roman" w:cs="Times New Roman"/>
          <w:bCs/>
          <w:sz w:val="24"/>
          <w:szCs w:val="24"/>
          <w:lang w:val="ru-RU"/>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20DEF28E" w14:textId="77777777" w:rsidR="00B547A6" w:rsidRPr="00802709"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p>
    <w:p w14:paraId="1586C797" w14:textId="77777777" w:rsidR="00B547A6" w:rsidRPr="00802709"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bCs/>
          <w:sz w:val="24"/>
          <w:szCs w:val="24"/>
          <w:lang w:val="ru-RU" w:eastAsia="zh-CN"/>
        </w:rPr>
      </w:pPr>
      <w:r w:rsidRPr="00802709">
        <w:rPr>
          <w:rFonts w:ascii="Times New Roman" w:eastAsia="Times New Roman" w:hAnsi="Times New Roman" w:cs="Times New Roman"/>
          <w:b/>
          <w:bCs/>
          <w:sz w:val="24"/>
          <w:szCs w:val="24"/>
          <w:lang w:val="ru-RU" w:eastAsia="zh-CN"/>
        </w:rPr>
        <w:t>3.2.1. Основные источники:</w:t>
      </w:r>
    </w:p>
    <w:p w14:paraId="28D97369" w14:textId="105D1C97" w:rsidR="00FE1228" w:rsidRPr="00802709" w:rsidRDefault="00FE1228" w:rsidP="00B547A6">
      <w:pPr>
        <w:shd w:val="clear" w:color="auto" w:fill="FFFFFF"/>
        <w:spacing w:after="0" w:line="240" w:lineRule="auto"/>
        <w:ind w:firstLine="709"/>
        <w:jc w:val="both"/>
        <w:rPr>
          <w:rFonts w:ascii="Times New Roman" w:hAnsi="Times New Roman" w:cs="Times New Roman"/>
          <w:sz w:val="24"/>
          <w:szCs w:val="24"/>
          <w:lang w:val="ru-RU"/>
        </w:rPr>
      </w:pPr>
      <w:r w:rsidRPr="00802709">
        <w:rPr>
          <w:rFonts w:ascii="Times New Roman" w:hAnsi="Times New Roman" w:cs="Times New Roman"/>
          <w:b/>
          <w:bCs/>
          <w:sz w:val="24"/>
          <w:szCs w:val="24"/>
          <w:lang w:val="ru-RU"/>
        </w:rPr>
        <w:t>Перечень рекомендуемых учебных изданий, дополнительной литературы Интернет-ресурсов, базы данных библиотечного фонда:</w:t>
      </w:r>
    </w:p>
    <w:p w14:paraId="392D5C03" w14:textId="77777777" w:rsidR="00FE1228" w:rsidRPr="00802709" w:rsidRDefault="00FE1228" w:rsidP="00B547A6">
      <w:pPr>
        <w:shd w:val="clear" w:color="auto" w:fill="FFFFFF"/>
        <w:spacing w:after="0" w:line="240" w:lineRule="auto"/>
        <w:ind w:firstLine="709"/>
        <w:jc w:val="both"/>
        <w:rPr>
          <w:rFonts w:ascii="Times New Roman" w:hAnsi="Times New Roman" w:cs="Times New Roman"/>
          <w:b/>
          <w:sz w:val="24"/>
          <w:szCs w:val="24"/>
          <w:lang w:val="ru-RU"/>
        </w:rPr>
      </w:pPr>
    </w:p>
    <w:p w14:paraId="1C2FA2E7" w14:textId="77777777" w:rsidR="00FE1228" w:rsidRPr="00802709" w:rsidRDefault="00FE1228" w:rsidP="00B547A6">
      <w:pPr>
        <w:shd w:val="clear" w:color="auto" w:fill="FFFFFF"/>
        <w:spacing w:after="0" w:line="240" w:lineRule="auto"/>
        <w:ind w:firstLine="709"/>
        <w:jc w:val="both"/>
        <w:rPr>
          <w:rFonts w:ascii="Times New Roman" w:hAnsi="Times New Roman" w:cs="Times New Roman"/>
          <w:b/>
          <w:sz w:val="24"/>
          <w:szCs w:val="24"/>
        </w:rPr>
      </w:pPr>
      <w:r w:rsidRPr="00802709">
        <w:rPr>
          <w:rFonts w:ascii="Times New Roman" w:hAnsi="Times New Roman" w:cs="Times New Roman"/>
          <w:b/>
          <w:sz w:val="24"/>
          <w:szCs w:val="24"/>
        </w:rPr>
        <w:t>3.2.1.Основные источники:</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297"/>
        <w:gridCol w:w="2636"/>
        <w:gridCol w:w="2835"/>
        <w:gridCol w:w="1984"/>
      </w:tblGrid>
      <w:tr w:rsidR="00802709" w:rsidRPr="00802709" w14:paraId="2F2E4DE6" w14:textId="77777777" w:rsidTr="00436425">
        <w:tc>
          <w:tcPr>
            <w:tcW w:w="455" w:type="dxa"/>
            <w:shd w:val="clear" w:color="auto" w:fill="auto"/>
          </w:tcPr>
          <w:p w14:paraId="1233761A" w14:textId="46D31087" w:rsidR="00436425" w:rsidRPr="00802709" w:rsidRDefault="00436425" w:rsidP="00436425">
            <w:pPr>
              <w:pStyle w:val="TableParagraph"/>
              <w:rPr>
                <w:rStyle w:val="a9"/>
                <w:rFonts w:ascii="Times New Roman" w:hAnsi="Times New Roman"/>
                <w:i w:val="0"/>
              </w:rPr>
            </w:pPr>
            <w:r w:rsidRPr="00802709">
              <w:rPr>
                <w:rStyle w:val="a9"/>
                <w:rFonts w:ascii="Times New Roman" w:hAnsi="Times New Roman"/>
                <w:i w:val="0"/>
              </w:rPr>
              <w:t>1</w:t>
            </w:r>
          </w:p>
        </w:tc>
        <w:tc>
          <w:tcPr>
            <w:tcW w:w="2297" w:type="dxa"/>
            <w:shd w:val="clear" w:color="auto" w:fill="auto"/>
          </w:tcPr>
          <w:p w14:paraId="5B4684A2" w14:textId="325E6726" w:rsidR="00436425" w:rsidRPr="00802709" w:rsidRDefault="00436425" w:rsidP="004364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iCs/>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3B5B15BD" w14:textId="5C5776C3" w:rsidR="00436425" w:rsidRPr="00802709" w:rsidRDefault="00436425" w:rsidP="004364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315AF56E" w14:textId="303EF1E8" w:rsidR="00436425" w:rsidRDefault="00436425" w:rsidP="004364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- 319 с. - режим доступа: </w:t>
            </w:r>
            <w:hyperlink r:id="rId10" w:history="1">
              <w:r w:rsidR="00525F37" w:rsidRPr="00410EF3">
                <w:rPr>
                  <w:rStyle w:val="af1"/>
                  <w:rFonts w:ascii="Times New Roman" w:hAnsi="Times New Roman" w:cs="Times New Roman"/>
                  <w:sz w:val="24"/>
                  <w:szCs w:val="24"/>
                  <w:lang w:val="ru-RU"/>
                </w:rPr>
                <w:t>https://e.lanbook.com/book/408779</w:t>
              </w:r>
            </w:hyperlink>
          </w:p>
          <w:p w14:paraId="305DDA2A" w14:textId="48C10EA0" w:rsidR="00525F37" w:rsidRPr="00802709" w:rsidRDefault="00525F37" w:rsidP="004364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26A3D4E4" w14:textId="77777777" w:rsidR="00436425" w:rsidRPr="00802709" w:rsidRDefault="00436425" w:rsidP="004364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B874351" w14:textId="77777777" w:rsidR="00436425" w:rsidRPr="00802709" w:rsidRDefault="00436425" w:rsidP="004364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525F37" w:rsidRPr="00525F37" w14:paraId="07B5BFD3" w14:textId="77777777" w:rsidTr="00436425">
        <w:tc>
          <w:tcPr>
            <w:tcW w:w="455" w:type="dxa"/>
            <w:shd w:val="clear" w:color="auto" w:fill="auto"/>
          </w:tcPr>
          <w:p w14:paraId="04EABA18" w14:textId="0D2EE5E7" w:rsidR="00525F37" w:rsidRPr="00802709" w:rsidRDefault="00525F37" w:rsidP="00525F37">
            <w:pPr>
              <w:pStyle w:val="TableParagraph"/>
              <w:rPr>
                <w:rStyle w:val="a9"/>
                <w:rFonts w:ascii="Times New Roman" w:hAnsi="Times New Roman"/>
                <w:i w:val="0"/>
              </w:rPr>
            </w:pPr>
            <w:r>
              <w:rPr>
                <w:rStyle w:val="a9"/>
                <w:rFonts w:ascii="Times New Roman" w:hAnsi="Times New Roman"/>
                <w:i w:val="0"/>
              </w:rPr>
              <w:t>2</w:t>
            </w:r>
          </w:p>
        </w:tc>
        <w:tc>
          <w:tcPr>
            <w:tcW w:w="2297" w:type="dxa"/>
            <w:shd w:val="clear" w:color="auto" w:fill="auto"/>
          </w:tcPr>
          <w:p w14:paraId="3BF1EA09" w14:textId="4A4ECF33"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4AAC2167" w14:textId="4C6FAB5F"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5927D6D9" w14:textId="2E55BB78" w:rsidR="00525F37"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319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xml:space="preserve">: </w:t>
            </w:r>
            <w:hyperlink r:id="rId11" w:history="1">
              <w:r w:rsidRPr="00410EF3">
                <w:rPr>
                  <w:rStyle w:val="af1"/>
                  <w:rFonts w:ascii="Times New Roman" w:hAnsi="Times New Roman" w:cs="Times New Roman"/>
                  <w:sz w:val="24"/>
                  <w:szCs w:val="24"/>
                  <w:lang w:val="ru-RU"/>
                </w:rPr>
                <w:t>https://e.lanbook.com/book/497720</w:t>
              </w:r>
            </w:hyperlink>
          </w:p>
          <w:p w14:paraId="488A46DB" w14:textId="383B61E8"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1DBE2260"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7BCD229C" w14:textId="77777777" w:rsidR="00525F37" w:rsidRPr="00525F37"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525F37" w:rsidRPr="00802709" w14:paraId="04CADBDF" w14:textId="77777777" w:rsidTr="00436425">
        <w:tc>
          <w:tcPr>
            <w:tcW w:w="455" w:type="dxa"/>
            <w:shd w:val="clear" w:color="auto" w:fill="auto"/>
          </w:tcPr>
          <w:p w14:paraId="65FF553B" w14:textId="34DE279A" w:rsidR="00525F37" w:rsidRPr="00802709" w:rsidRDefault="00525F37" w:rsidP="00525F37">
            <w:pPr>
              <w:pStyle w:val="TableParagraph"/>
              <w:rPr>
                <w:rStyle w:val="a9"/>
                <w:rFonts w:ascii="Times New Roman" w:hAnsi="Times New Roman"/>
                <w:i w:val="0"/>
              </w:rPr>
            </w:pPr>
            <w:r>
              <w:rPr>
                <w:rStyle w:val="a9"/>
                <w:rFonts w:ascii="Times New Roman" w:hAnsi="Times New Roman"/>
                <w:i w:val="0"/>
              </w:rPr>
              <w:t>3</w:t>
            </w:r>
          </w:p>
        </w:tc>
        <w:tc>
          <w:tcPr>
            <w:tcW w:w="2297" w:type="dxa"/>
            <w:shd w:val="clear" w:color="auto" w:fill="auto"/>
          </w:tcPr>
          <w:p w14:paraId="0F759520" w14:textId="674EF16C"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2CE69430" w14:textId="6CB3C72D"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5E8EE690" w14:textId="59AA031F" w:rsidR="00525F37"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- 255 с. - режим доступа: </w:t>
            </w:r>
            <w:hyperlink r:id="rId12" w:history="1">
              <w:r w:rsidRPr="00410EF3">
                <w:rPr>
                  <w:rStyle w:val="af1"/>
                  <w:rFonts w:ascii="Times New Roman" w:hAnsi="Times New Roman" w:cs="Times New Roman"/>
                  <w:sz w:val="24"/>
                  <w:szCs w:val="24"/>
                  <w:lang w:val="ru-RU"/>
                </w:rPr>
                <w:t>https://e.lanbook.com/book/408782</w:t>
              </w:r>
            </w:hyperlink>
          </w:p>
          <w:p w14:paraId="24CFCBAF" w14:textId="43884A15"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58BC641C"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2C5AEAC"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525F37" w:rsidRPr="00525F37" w14:paraId="5B93423C" w14:textId="77777777" w:rsidTr="00436425">
        <w:tc>
          <w:tcPr>
            <w:tcW w:w="455" w:type="dxa"/>
            <w:shd w:val="clear" w:color="auto" w:fill="auto"/>
          </w:tcPr>
          <w:p w14:paraId="1C16F137" w14:textId="22053EA5" w:rsidR="00525F37" w:rsidRPr="00802709" w:rsidRDefault="00525F37" w:rsidP="00525F37">
            <w:pPr>
              <w:pStyle w:val="TableParagraph"/>
              <w:rPr>
                <w:rStyle w:val="a9"/>
                <w:rFonts w:ascii="Times New Roman" w:hAnsi="Times New Roman"/>
                <w:i w:val="0"/>
              </w:rPr>
            </w:pPr>
            <w:r>
              <w:rPr>
                <w:rStyle w:val="a9"/>
                <w:rFonts w:ascii="Times New Roman" w:hAnsi="Times New Roman"/>
                <w:i w:val="0"/>
              </w:rPr>
              <w:t>4</w:t>
            </w:r>
          </w:p>
        </w:tc>
        <w:tc>
          <w:tcPr>
            <w:tcW w:w="2297" w:type="dxa"/>
            <w:shd w:val="clear" w:color="auto" w:fill="auto"/>
          </w:tcPr>
          <w:p w14:paraId="37308799" w14:textId="20C678AA"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5BCED066" w14:textId="790FE2AD"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281DAE66" w14:textId="057394B9"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255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https://e.lanbook.com/book/497723</w:t>
            </w:r>
          </w:p>
        </w:tc>
        <w:tc>
          <w:tcPr>
            <w:tcW w:w="1984" w:type="dxa"/>
          </w:tcPr>
          <w:p w14:paraId="7551196A"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5B854A0" w14:textId="77777777" w:rsidR="00525F37" w:rsidRPr="00525F37"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1F41F588" w14:textId="1F28B7E1" w:rsidR="00FE1228" w:rsidRDefault="00FE1228" w:rsidP="00FE1228">
      <w:pPr>
        <w:shd w:val="clear" w:color="auto" w:fill="FFFFFF"/>
        <w:spacing w:after="0"/>
        <w:ind w:firstLine="709"/>
        <w:jc w:val="both"/>
        <w:rPr>
          <w:rFonts w:ascii="Times New Roman" w:hAnsi="Times New Roman" w:cs="Times New Roman"/>
          <w:b/>
          <w:sz w:val="24"/>
        </w:rPr>
      </w:pPr>
    </w:p>
    <w:p w14:paraId="7822E4DD" w14:textId="77777777" w:rsidR="00525F37" w:rsidRPr="00802709" w:rsidRDefault="00525F37" w:rsidP="00FE1228">
      <w:pPr>
        <w:shd w:val="clear" w:color="auto" w:fill="FFFFFF"/>
        <w:spacing w:after="0"/>
        <w:ind w:firstLine="709"/>
        <w:jc w:val="both"/>
        <w:rPr>
          <w:rFonts w:ascii="Times New Roman" w:hAnsi="Times New Roman" w:cs="Times New Roman"/>
          <w:b/>
          <w:sz w:val="24"/>
        </w:rPr>
      </w:pPr>
    </w:p>
    <w:p w14:paraId="4B1EA007" w14:textId="023C3739" w:rsidR="00436425" w:rsidRPr="00802709" w:rsidRDefault="00436425" w:rsidP="00FE1228">
      <w:pPr>
        <w:shd w:val="clear" w:color="auto" w:fill="FFFFFF"/>
        <w:spacing w:after="0"/>
        <w:ind w:firstLine="709"/>
        <w:jc w:val="both"/>
        <w:rPr>
          <w:rFonts w:ascii="Times New Roman" w:hAnsi="Times New Roman" w:cs="Times New Roman"/>
          <w:b/>
          <w:sz w:val="24"/>
        </w:rPr>
      </w:pPr>
    </w:p>
    <w:p w14:paraId="5B1F3D4D" w14:textId="77777777" w:rsidR="00436425" w:rsidRPr="00802709" w:rsidRDefault="00436425" w:rsidP="00FE1228">
      <w:pPr>
        <w:shd w:val="clear" w:color="auto" w:fill="FFFFFF"/>
        <w:spacing w:after="0"/>
        <w:ind w:firstLine="709"/>
        <w:jc w:val="both"/>
        <w:rPr>
          <w:rFonts w:ascii="Times New Roman" w:hAnsi="Times New Roman" w:cs="Times New Roman"/>
          <w:b/>
          <w:sz w:val="24"/>
        </w:rPr>
      </w:pPr>
    </w:p>
    <w:p w14:paraId="40752817" w14:textId="77777777" w:rsidR="00FE1228" w:rsidRPr="00802709" w:rsidRDefault="00FE1228" w:rsidP="00FE1228">
      <w:pPr>
        <w:shd w:val="clear" w:color="auto" w:fill="FFFFFF"/>
        <w:spacing w:after="0"/>
        <w:ind w:firstLine="709"/>
        <w:jc w:val="both"/>
        <w:rPr>
          <w:rFonts w:ascii="Times New Roman" w:hAnsi="Times New Roman" w:cs="Times New Roman"/>
          <w:b/>
          <w:sz w:val="24"/>
        </w:rPr>
      </w:pPr>
      <w:r w:rsidRPr="00802709">
        <w:rPr>
          <w:rFonts w:ascii="Times New Roman" w:hAnsi="Times New Roman" w:cs="Times New Roman"/>
          <w:sz w:val="24"/>
        </w:rPr>
        <w:t xml:space="preserve"> </w:t>
      </w:r>
      <w:r w:rsidRPr="00802709">
        <w:rPr>
          <w:rFonts w:ascii="Times New Roman" w:hAnsi="Times New Roman" w:cs="Times New Roman"/>
          <w:b/>
          <w:sz w:val="24"/>
        </w:rPr>
        <w:t>3.2.2.Дополнительные источники:</w:t>
      </w:r>
    </w:p>
    <w:p w14:paraId="698FD158" w14:textId="77777777" w:rsidR="00FE1228" w:rsidRPr="00802709" w:rsidRDefault="00FE1228" w:rsidP="00FE1228">
      <w:pPr>
        <w:spacing w:after="0"/>
        <w:ind w:left="360" w:firstLine="349"/>
        <w:jc w:val="both"/>
        <w:rPr>
          <w:rFonts w:ascii="Times New Roman" w:hAnsi="Times New Roman" w:cs="Times New Roman"/>
          <w:b/>
          <w:sz w:val="24"/>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802709" w:rsidRPr="00802709" w14:paraId="63D917C3" w14:textId="77777777" w:rsidTr="0099388A">
        <w:tc>
          <w:tcPr>
            <w:tcW w:w="426" w:type="dxa"/>
            <w:shd w:val="clear" w:color="auto" w:fill="auto"/>
          </w:tcPr>
          <w:p w14:paraId="4D5F18C0" w14:textId="77777777" w:rsidR="00FE1228" w:rsidRPr="00802709" w:rsidRDefault="00FE1228" w:rsidP="002D56C3">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1</w:t>
            </w:r>
          </w:p>
        </w:tc>
        <w:tc>
          <w:tcPr>
            <w:tcW w:w="1872" w:type="dxa"/>
            <w:shd w:val="clear" w:color="auto" w:fill="auto"/>
          </w:tcPr>
          <w:p w14:paraId="54455A49"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Богомолов Н. В., Самойленко П. И.</w:t>
            </w:r>
          </w:p>
        </w:tc>
        <w:tc>
          <w:tcPr>
            <w:tcW w:w="1984" w:type="dxa"/>
            <w:shd w:val="clear" w:color="auto" w:fill="auto"/>
          </w:tcPr>
          <w:p w14:paraId="03A588E0" w14:textId="22C6C9F9"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0080B180" w14:textId="3F0BA503"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401 с.</w:t>
            </w:r>
          </w:p>
          <w:p w14:paraId="642630D9"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3"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-489612</w:t>
              </w:r>
            </w:hyperlink>
            <w:r w:rsidRPr="00802709">
              <w:rPr>
                <w:rFonts w:ascii="Times New Roman" w:hAnsi="Times New Roman" w:cs="Times New Roman"/>
                <w:sz w:val="24"/>
                <w:lang w:val="ru-RU"/>
              </w:rPr>
              <w:t xml:space="preserve">   </w:t>
            </w:r>
          </w:p>
        </w:tc>
        <w:tc>
          <w:tcPr>
            <w:tcW w:w="2977" w:type="dxa"/>
          </w:tcPr>
          <w:p w14:paraId="282CDB43"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BE463E4"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802709" w:rsidRPr="00802709" w14:paraId="1FA75B0C" w14:textId="77777777" w:rsidTr="0099388A">
        <w:tc>
          <w:tcPr>
            <w:tcW w:w="426" w:type="dxa"/>
            <w:shd w:val="clear" w:color="auto" w:fill="auto"/>
          </w:tcPr>
          <w:p w14:paraId="1A71904C" w14:textId="77777777" w:rsidR="00FE1228" w:rsidRPr="00802709" w:rsidRDefault="00FE1228" w:rsidP="002D56C3">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2</w:t>
            </w:r>
          </w:p>
        </w:tc>
        <w:tc>
          <w:tcPr>
            <w:tcW w:w="1872" w:type="dxa"/>
            <w:shd w:val="clear" w:color="auto" w:fill="auto"/>
          </w:tcPr>
          <w:p w14:paraId="11B98223"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Кремер Н.Ш.</w:t>
            </w:r>
          </w:p>
        </w:tc>
        <w:tc>
          <w:tcPr>
            <w:tcW w:w="1984" w:type="dxa"/>
            <w:shd w:val="clear" w:color="auto" w:fill="auto"/>
          </w:tcPr>
          <w:p w14:paraId="14C239FB" w14:textId="2D8BB072"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для колледжей: учебное пособие для среднего профессионального образования</w:t>
            </w:r>
          </w:p>
        </w:tc>
        <w:tc>
          <w:tcPr>
            <w:tcW w:w="2835" w:type="dxa"/>
            <w:shd w:val="clear" w:color="auto" w:fill="auto"/>
          </w:tcPr>
          <w:p w14:paraId="7A370DAC" w14:textId="7B9496F0"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362 с.</w:t>
            </w:r>
          </w:p>
          <w:p w14:paraId="2D14883B"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4"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dlya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kolledzhey</w:t>
              </w:r>
              <w:r w:rsidRPr="00802709">
                <w:rPr>
                  <w:rStyle w:val="af1"/>
                  <w:rFonts w:ascii="Times New Roman" w:hAnsi="Times New Roman" w:cs="Times New Roman"/>
                  <w:color w:val="auto"/>
                  <w:sz w:val="24"/>
                  <w:lang w:val="ru-RU"/>
                </w:rPr>
                <w:t>-509126</w:t>
              </w:r>
            </w:hyperlink>
            <w:r w:rsidRPr="00802709">
              <w:rPr>
                <w:rFonts w:ascii="Times New Roman" w:hAnsi="Times New Roman" w:cs="Times New Roman"/>
                <w:sz w:val="24"/>
                <w:lang w:val="ru-RU"/>
              </w:rPr>
              <w:t xml:space="preserve"> </w:t>
            </w:r>
          </w:p>
        </w:tc>
        <w:tc>
          <w:tcPr>
            <w:tcW w:w="2977" w:type="dxa"/>
          </w:tcPr>
          <w:p w14:paraId="07BB05F2"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2CDFC578"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802709" w:rsidRPr="00802709" w14:paraId="7394A9DE" w14:textId="77777777" w:rsidTr="0099388A">
        <w:tc>
          <w:tcPr>
            <w:tcW w:w="426" w:type="dxa"/>
            <w:shd w:val="clear" w:color="auto" w:fill="auto"/>
          </w:tcPr>
          <w:p w14:paraId="725C95A7" w14:textId="77777777" w:rsidR="00FE1228" w:rsidRPr="00802709" w:rsidRDefault="00FE1228" w:rsidP="002D56C3">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3</w:t>
            </w:r>
          </w:p>
        </w:tc>
        <w:tc>
          <w:tcPr>
            <w:tcW w:w="1872" w:type="dxa"/>
            <w:shd w:val="clear" w:color="auto" w:fill="auto"/>
          </w:tcPr>
          <w:p w14:paraId="64E60DA5"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Татарников О.В.</w:t>
            </w:r>
          </w:p>
        </w:tc>
        <w:tc>
          <w:tcPr>
            <w:tcW w:w="1984" w:type="dxa"/>
            <w:shd w:val="clear" w:color="auto" w:fill="auto"/>
          </w:tcPr>
          <w:p w14:paraId="68A65505" w14:textId="34147479"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5018981A" w14:textId="7483B1FD"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450 с.</w:t>
            </w:r>
          </w:p>
          <w:p w14:paraId="5A8FFDE0"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5"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-490214</w:t>
              </w:r>
            </w:hyperlink>
            <w:r w:rsidRPr="00802709">
              <w:rPr>
                <w:rFonts w:ascii="Times New Roman" w:hAnsi="Times New Roman" w:cs="Times New Roman"/>
                <w:sz w:val="24"/>
                <w:lang w:val="ru-RU"/>
              </w:rPr>
              <w:t xml:space="preserve"> </w:t>
            </w:r>
          </w:p>
        </w:tc>
        <w:tc>
          <w:tcPr>
            <w:tcW w:w="2977" w:type="dxa"/>
          </w:tcPr>
          <w:p w14:paraId="610B71CF"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0F1A0092"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802709" w:rsidRPr="00802709" w14:paraId="12D1D127" w14:textId="77777777" w:rsidTr="0099388A">
        <w:tc>
          <w:tcPr>
            <w:tcW w:w="426" w:type="dxa"/>
            <w:shd w:val="clear" w:color="auto" w:fill="auto"/>
          </w:tcPr>
          <w:p w14:paraId="5A8506D3" w14:textId="0468A190" w:rsidR="0048116A" w:rsidRPr="00802709" w:rsidRDefault="0048116A" w:rsidP="002D56C3">
            <w:pPr>
              <w:suppressAutoHyphens/>
              <w:spacing w:after="0" w:line="240" w:lineRule="auto"/>
              <w:contextualSpacing/>
              <w:rPr>
                <w:rFonts w:ascii="Times New Roman" w:eastAsia="Andale Sans UI" w:hAnsi="Times New Roman" w:cs="Times New Roman"/>
                <w:kern w:val="2"/>
                <w:sz w:val="24"/>
                <w:szCs w:val="24"/>
                <w:lang w:val="ru-RU"/>
              </w:rPr>
            </w:pPr>
            <w:r w:rsidRPr="00802709">
              <w:rPr>
                <w:rFonts w:ascii="Times New Roman" w:eastAsia="Andale Sans UI" w:hAnsi="Times New Roman" w:cs="Times New Roman"/>
                <w:kern w:val="2"/>
                <w:sz w:val="24"/>
                <w:szCs w:val="24"/>
                <w:lang w:val="ru-RU"/>
              </w:rPr>
              <w:t>4</w:t>
            </w:r>
          </w:p>
        </w:tc>
        <w:tc>
          <w:tcPr>
            <w:tcW w:w="1872" w:type="dxa"/>
            <w:shd w:val="clear" w:color="auto" w:fill="auto"/>
          </w:tcPr>
          <w:p w14:paraId="3C63A704" w14:textId="3B31B168" w:rsidR="0048116A" w:rsidRPr="00802709" w:rsidRDefault="0048116A" w:rsidP="00E762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val="ru-RU" w:eastAsia="zh-CN"/>
              </w:rPr>
              <w:t xml:space="preserve">Кремер Н. </w:t>
            </w:r>
            <w:r w:rsidR="00E762A6" w:rsidRPr="00802709">
              <w:rPr>
                <w:rFonts w:ascii="Times New Roman" w:eastAsia="Times New Roman" w:hAnsi="Times New Roman" w:cs="Times New Roman"/>
                <w:bCs/>
                <w:sz w:val="24"/>
                <w:szCs w:val="24"/>
                <w:lang w:val="ru-RU" w:eastAsia="zh-CN"/>
              </w:rPr>
              <w:t>Ш</w:t>
            </w:r>
            <w:r w:rsidRPr="00802709">
              <w:rPr>
                <w:rFonts w:ascii="Times New Roman" w:eastAsia="Times New Roman" w:hAnsi="Times New Roman" w:cs="Times New Roman"/>
                <w:bCs/>
                <w:sz w:val="24"/>
                <w:szCs w:val="24"/>
                <w:lang w:val="ru-RU" w:eastAsia="zh-CN"/>
              </w:rPr>
              <w:t xml:space="preserve">., Константинова О. Г., Фридман М. Н. ; Под ред. </w:t>
            </w:r>
            <w:r w:rsidRPr="00802709">
              <w:rPr>
                <w:rFonts w:ascii="Times New Roman" w:eastAsia="Times New Roman" w:hAnsi="Times New Roman" w:cs="Times New Roman"/>
                <w:bCs/>
                <w:sz w:val="24"/>
                <w:szCs w:val="24"/>
                <w:lang w:eastAsia="zh-CN"/>
              </w:rPr>
              <w:t>Кремера Н.Ш.</w:t>
            </w:r>
          </w:p>
        </w:tc>
        <w:tc>
          <w:tcPr>
            <w:tcW w:w="1984" w:type="dxa"/>
            <w:shd w:val="clear" w:color="auto" w:fill="auto"/>
          </w:tcPr>
          <w:p w14:paraId="560B208A" w14:textId="3D26B269" w:rsidR="0048116A" w:rsidRPr="00802709" w:rsidRDefault="0048116A"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для колледжей</w:t>
            </w:r>
          </w:p>
        </w:tc>
        <w:tc>
          <w:tcPr>
            <w:tcW w:w="2835" w:type="dxa"/>
            <w:shd w:val="clear" w:color="auto" w:fill="auto"/>
          </w:tcPr>
          <w:p w14:paraId="214D008A" w14:textId="29785A02" w:rsidR="0048116A" w:rsidRPr="00802709" w:rsidRDefault="0048116A"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2024</w:t>
            </w:r>
          </w:p>
          <w:p w14:paraId="03EC310B" w14:textId="708B0BB5" w:rsidR="0048116A" w:rsidRPr="00802709" w:rsidRDefault="0048116A"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rPr>
              <w:t>ttps</w:t>
            </w:r>
            <w:r w:rsidRPr="00802709">
              <w:rPr>
                <w:rFonts w:ascii="Times New Roman" w:hAnsi="Times New Roman" w:cs="Times New Roman"/>
                <w:sz w:val="24"/>
                <w:lang w:val="ru-RU"/>
              </w:rPr>
              <w:t>://</w:t>
            </w:r>
            <w:r w:rsidRPr="00802709">
              <w:rPr>
                <w:rFonts w:ascii="Times New Roman" w:hAnsi="Times New Roman" w:cs="Times New Roman"/>
                <w:sz w:val="24"/>
              </w:rPr>
              <w:t>urait</w:t>
            </w:r>
            <w:r w:rsidRPr="00802709">
              <w:rPr>
                <w:rFonts w:ascii="Times New Roman" w:hAnsi="Times New Roman" w:cs="Times New Roman"/>
                <w:sz w:val="24"/>
                <w:lang w:val="ru-RU"/>
              </w:rPr>
              <w:t>.</w:t>
            </w:r>
            <w:r w:rsidRPr="00802709">
              <w:rPr>
                <w:rFonts w:ascii="Times New Roman" w:hAnsi="Times New Roman" w:cs="Times New Roman"/>
                <w:sz w:val="24"/>
              </w:rPr>
              <w:t>ru</w:t>
            </w:r>
            <w:r w:rsidRPr="00802709">
              <w:rPr>
                <w:rFonts w:ascii="Times New Roman" w:hAnsi="Times New Roman" w:cs="Times New Roman"/>
                <w:sz w:val="24"/>
                <w:lang w:val="ru-RU"/>
              </w:rPr>
              <w:t>/</w:t>
            </w:r>
            <w:r w:rsidRPr="00802709">
              <w:rPr>
                <w:rFonts w:ascii="Times New Roman" w:hAnsi="Times New Roman" w:cs="Times New Roman"/>
                <w:sz w:val="24"/>
              </w:rPr>
              <w:t>book</w:t>
            </w:r>
            <w:r w:rsidRPr="00802709">
              <w:rPr>
                <w:rFonts w:ascii="Times New Roman" w:hAnsi="Times New Roman" w:cs="Times New Roman"/>
                <w:sz w:val="24"/>
                <w:lang w:val="ru-RU"/>
              </w:rPr>
              <w:t>/</w:t>
            </w:r>
            <w:r w:rsidRPr="00802709">
              <w:rPr>
                <w:rFonts w:ascii="Times New Roman" w:hAnsi="Times New Roman" w:cs="Times New Roman"/>
                <w:sz w:val="24"/>
              </w:rPr>
              <w:t>matematika</w:t>
            </w:r>
            <w:r w:rsidRPr="00802709">
              <w:rPr>
                <w:rFonts w:ascii="Times New Roman" w:hAnsi="Times New Roman" w:cs="Times New Roman"/>
                <w:sz w:val="24"/>
                <w:lang w:val="ru-RU"/>
              </w:rPr>
              <w:t>-</w:t>
            </w:r>
            <w:r w:rsidRPr="00802709">
              <w:rPr>
                <w:rFonts w:ascii="Times New Roman" w:hAnsi="Times New Roman" w:cs="Times New Roman"/>
                <w:sz w:val="24"/>
              </w:rPr>
              <w:t>dlya</w:t>
            </w:r>
            <w:r w:rsidRPr="00802709">
              <w:rPr>
                <w:rFonts w:ascii="Times New Roman" w:hAnsi="Times New Roman" w:cs="Times New Roman"/>
                <w:sz w:val="24"/>
                <w:lang w:val="ru-RU"/>
              </w:rPr>
              <w:t>-</w:t>
            </w:r>
            <w:r w:rsidRPr="00802709">
              <w:rPr>
                <w:rFonts w:ascii="Times New Roman" w:hAnsi="Times New Roman" w:cs="Times New Roman"/>
                <w:sz w:val="24"/>
              </w:rPr>
              <w:t>kolledzhey</w:t>
            </w:r>
            <w:r w:rsidRPr="00802709">
              <w:rPr>
                <w:rFonts w:ascii="Times New Roman" w:hAnsi="Times New Roman" w:cs="Times New Roman"/>
                <w:sz w:val="24"/>
                <w:lang w:val="ru-RU"/>
              </w:rPr>
              <w:t>-536272</w:t>
            </w:r>
          </w:p>
        </w:tc>
        <w:tc>
          <w:tcPr>
            <w:tcW w:w="2977" w:type="dxa"/>
          </w:tcPr>
          <w:p w14:paraId="1635D92E" w14:textId="77777777" w:rsidR="0048116A" w:rsidRPr="00802709" w:rsidRDefault="0048116A" w:rsidP="0048116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eastAsia="Times New Roman" w:hAnsi="Times New Roman" w:cs="Times New Roman"/>
                <w:bCs/>
                <w:sz w:val="24"/>
                <w:szCs w:val="24"/>
                <w:lang w:val="ru-RU" w:eastAsia="zh-CN"/>
              </w:rPr>
              <w:t>[Электронный ресурс]</w:t>
            </w:r>
          </w:p>
          <w:p w14:paraId="17221D7C" w14:textId="77777777" w:rsidR="0048116A" w:rsidRPr="00802709" w:rsidRDefault="0048116A"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525F37" w:rsidRPr="00802709" w14:paraId="55A49A97" w14:textId="77777777" w:rsidTr="0099388A">
        <w:tc>
          <w:tcPr>
            <w:tcW w:w="426" w:type="dxa"/>
            <w:shd w:val="clear" w:color="auto" w:fill="auto"/>
          </w:tcPr>
          <w:p w14:paraId="10457E09" w14:textId="60409B4E" w:rsidR="00525F37" w:rsidRPr="00802709" w:rsidRDefault="00525F37" w:rsidP="00525F37">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5</w:t>
            </w:r>
          </w:p>
        </w:tc>
        <w:tc>
          <w:tcPr>
            <w:tcW w:w="1872" w:type="dxa"/>
            <w:shd w:val="clear" w:color="auto" w:fill="auto"/>
          </w:tcPr>
          <w:p w14:paraId="5500C6C1" w14:textId="5893A0A2"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Шипачев, В. С. </w:t>
            </w:r>
          </w:p>
        </w:tc>
        <w:tc>
          <w:tcPr>
            <w:tcW w:w="1984" w:type="dxa"/>
            <w:shd w:val="clear" w:color="auto" w:fill="auto"/>
          </w:tcPr>
          <w:p w14:paraId="19D5CFC1" w14:textId="328656CC"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учебник и практикум для среднего профессионального образования</w:t>
            </w:r>
            <w:r w:rsidRPr="00802709">
              <w:rPr>
                <w:rFonts w:ascii="Times New Roman" w:hAnsi="Times New Roman" w:cs="Times New Roman"/>
                <w:sz w:val="24"/>
                <w:szCs w:val="24"/>
              </w:rPr>
              <w:t> </w:t>
            </w:r>
          </w:p>
        </w:tc>
        <w:tc>
          <w:tcPr>
            <w:tcW w:w="2835" w:type="dxa"/>
            <w:shd w:val="clear" w:color="auto" w:fill="auto"/>
          </w:tcPr>
          <w:p w14:paraId="3A8FD955" w14:textId="66BC91D2"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- 447</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 Код доступа:</w:t>
            </w:r>
            <w:r w:rsidRPr="00802709">
              <w:rPr>
                <w:lang w:val="ru-RU"/>
              </w:rPr>
              <w:t xml:space="preserve"> </w:t>
            </w:r>
            <w:hyperlink r:id="rId16"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/511549</w:t>
              </w:r>
            </w:hyperlink>
          </w:p>
        </w:tc>
        <w:tc>
          <w:tcPr>
            <w:tcW w:w="2977" w:type="dxa"/>
          </w:tcPr>
          <w:p w14:paraId="6B330A97"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3B9170E3"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525F37" w:rsidRPr="00802709" w14:paraId="6F2708B5" w14:textId="77777777" w:rsidTr="0099388A">
        <w:tc>
          <w:tcPr>
            <w:tcW w:w="426" w:type="dxa"/>
            <w:shd w:val="clear" w:color="auto" w:fill="auto"/>
          </w:tcPr>
          <w:p w14:paraId="4534B4BF" w14:textId="1BE9BC05" w:rsidR="00525F37" w:rsidRPr="00802709" w:rsidRDefault="00525F37" w:rsidP="00525F37">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6</w:t>
            </w:r>
          </w:p>
        </w:tc>
        <w:tc>
          <w:tcPr>
            <w:tcW w:w="1872" w:type="dxa"/>
            <w:shd w:val="clear" w:color="auto" w:fill="auto"/>
          </w:tcPr>
          <w:p w14:paraId="1206E7B8" w14:textId="202A32E0"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Богомолов, Н. В. </w:t>
            </w:r>
          </w:p>
        </w:tc>
        <w:tc>
          <w:tcPr>
            <w:tcW w:w="1984" w:type="dxa"/>
            <w:shd w:val="clear" w:color="auto" w:fill="auto"/>
          </w:tcPr>
          <w:p w14:paraId="2DF439A3" w14:textId="0DEE8422"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Задачи с решениями</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учебное пособие для среднего профессионального образования</w:t>
            </w:r>
            <w:r w:rsidRPr="00802709">
              <w:rPr>
                <w:rFonts w:ascii="Times New Roman" w:hAnsi="Times New Roman" w:cs="Times New Roman"/>
                <w:sz w:val="24"/>
                <w:szCs w:val="24"/>
              </w:rPr>
              <w:t> </w:t>
            </w:r>
          </w:p>
        </w:tc>
        <w:tc>
          <w:tcPr>
            <w:tcW w:w="2835" w:type="dxa"/>
            <w:shd w:val="clear" w:color="auto" w:fill="auto"/>
          </w:tcPr>
          <w:p w14:paraId="0D53FA1C" w14:textId="124FCE24"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755</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Код доступа:</w:t>
            </w:r>
            <w:r w:rsidRPr="00802709">
              <w:rPr>
                <w:lang w:val="ru-RU"/>
              </w:rPr>
              <w:t xml:space="preserve"> </w:t>
            </w:r>
            <w:hyperlink r:id="rId17"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/530620</w:t>
              </w:r>
            </w:hyperlink>
          </w:p>
        </w:tc>
        <w:tc>
          <w:tcPr>
            <w:tcW w:w="2977" w:type="dxa"/>
          </w:tcPr>
          <w:p w14:paraId="1AA400FD"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69AEBA1E"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294598C5" w14:textId="77777777" w:rsidR="00FE1228" w:rsidRPr="00802709" w:rsidRDefault="00FE1228" w:rsidP="00FE1228">
      <w:pPr>
        <w:spacing w:after="0"/>
        <w:ind w:left="360" w:firstLine="349"/>
        <w:jc w:val="both"/>
        <w:rPr>
          <w:rFonts w:ascii="Times New Roman" w:hAnsi="Times New Roman" w:cs="Times New Roman"/>
          <w:b/>
          <w:sz w:val="24"/>
        </w:rPr>
      </w:pPr>
    </w:p>
    <w:p w14:paraId="6E027F6D" w14:textId="4B4D9F49" w:rsidR="00FE1228" w:rsidRPr="00802709" w:rsidRDefault="00FE1228" w:rsidP="00FE1228">
      <w:pPr>
        <w:spacing w:after="0"/>
        <w:ind w:left="360" w:firstLine="349"/>
        <w:rPr>
          <w:rFonts w:ascii="Times New Roman" w:hAnsi="Times New Roman" w:cs="Times New Roman"/>
          <w:b/>
          <w:sz w:val="24"/>
        </w:rPr>
      </w:pPr>
      <w:r w:rsidRPr="00802709">
        <w:rPr>
          <w:rFonts w:ascii="Times New Roman" w:hAnsi="Times New Roman" w:cs="Times New Roman"/>
          <w:b/>
          <w:sz w:val="24"/>
        </w:rPr>
        <w:t>3.2.3.Периодические издания:</w:t>
      </w:r>
    </w:p>
    <w:p w14:paraId="7BE49107" w14:textId="7B3DBC25" w:rsidR="00B547A6" w:rsidRPr="00802709" w:rsidRDefault="00B547A6" w:rsidP="00FE1228">
      <w:pPr>
        <w:spacing w:after="0"/>
        <w:ind w:left="360" w:firstLine="349"/>
        <w:rPr>
          <w:rFonts w:ascii="Times New Roman" w:hAnsi="Times New Roman" w:cs="Times New Roman"/>
          <w:sz w:val="24"/>
          <w:lang w:val="ru-RU"/>
        </w:rPr>
      </w:pPr>
      <w:r w:rsidRPr="00802709">
        <w:rPr>
          <w:rFonts w:ascii="Times New Roman" w:hAnsi="Times New Roman" w:cs="Times New Roman"/>
          <w:sz w:val="24"/>
          <w:lang w:val="ru-RU"/>
        </w:rPr>
        <w:t>Не предусмотрены</w:t>
      </w:r>
    </w:p>
    <w:p w14:paraId="4F84B8FD" w14:textId="77777777" w:rsidR="00B547A6" w:rsidRPr="00802709" w:rsidRDefault="00B547A6" w:rsidP="00FE1228">
      <w:pPr>
        <w:spacing w:after="0"/>
        <w:ind w:left="360" w:firstLine="349"/>
        <w:rPr>
          <w:rFonts w:ascii="Times New Roman" w:hAnsi="Times New Roman" w:cs="Times New Roman"/>
          <w:sz w:val="24"/>
        </w:rPr>
      </w:pPr>
    </w:p>
    <w:p w14:paraId="115366EB" w14:textId="77777777" w:rsidR="00B547A6" w:rsidRPr="00802709"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4"/>
          <w:szCs w:val="24"/>
          <w:lang w:val="ru-RU"/>
        </w:rPr>
      </w:pPr>
      <w:r w:rsidRPr="00802709">
        <w:rPr>
          <w:rFonts w:ascii="Times New Roman" w:eastAsia="Calibri" w:hAnsi="Times New Roman" w:cs="Times New Roman"/>
          <w:b/>
          <w:sz w:val="24"/>
          <w:szCs w:val="24"/>
          <w:lang w:val="ru-RU"/>
        </w:rPr>
        <w:t>3.2.4.Перечень профессиональных баз данных и информационных справочных систем:</w:t>
      </w:r>
      <w:r w:rsidRPr="00802709">
        <w:rPr>
          <w:rFonts w:ascii="Times New Roman" w:eastAsia="Calibri" w:hAnsi="Times New Roman" w:cs="Times New Roman"/>
          <w:sz w:val="24"/>
          <w:szCs w:val="24"/>
          <w:lang w:val="ru-RU"/>
        </w:rPr>
        <w:t xml:space="preserve"> </w:t>
      </w:r>
    </w:p>
    <w:p w14:paraId="6EE04EC6" w14:textId="77777777" w:rsidR="00B547A6" w:rsidRPr="00802709" w:rsidRDefault="00B547A6" w:rsidP="00B547A6">
      <w:pPr>
        <w:spacing w:after="0"/>
        <w:ind w:left="360" w:firstLine="349"/>
        <w:rPr>
          <w:rFonts w:ascii="Times New Roman" w:hAnsi="Times New Roman" w:cs="Times New Roman"/>
          <w:sz w:val="24"/>
          <w:lang w:val="ru-RU"/>
        </w:rPr>
      </w:pPr>
      <w:r w:rsidRPr="00802709">
        <w:rPr>
          <w:rFonts w:ascii="Times New Roman" w:hAnsi="Times New Roman" w:cs="Times New Roman"/>
          <w:sz w:val="24"/>
          <w:lang w:val="ru-RU"/>
        </w:rPr>
        <w:t>Не предусмотрены</w:t>
      </w:r>
    </w:p>
    <w:p w14:paraId="70DF6BD6" w14:textId="6E0357FD" w:rsidR="00FE1228" w:rsidRPr="00802709"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8"/>
          <w:szCs w:val="28"/>
          <w:lang w:val="ru-RU"/>
        </w:rPr>
      </w:pPr>
      <w:r w:rsidRPr="00802709">
        <w:rPr>
          <w:rFonts w:ascii="Times New Roman" w:eastAsia="Calibri" w:hAnsi="Times New Roman" w:cs="Times New Roman"/>
          <w:b/>
          <w:sz w:val="24"/>
          <w:szCs w:val="24"/>
          <w:lang w:val="ru-RU"/>
        </w:rPr>
        <w:br w:type="page"/>
      </w:r>
      <w:bookmarkEnd w:id="10"/>
      <w:bookmarkEnd w:id="11"/>
      <w:bookmarkEnd w:id="12"/>
    </w:p>
    <w:p w14:paraId="296067D6" w14:textId="77777777" w:rsidR="000A6B65" w:rsidRPr="00802709" w:rsidRDefault="000A6B65" w:rsidP="00EE5E07">
      <w:pPr>
        <w:spacing w:after="0" w:line="240" w:lineRule="auto"/>
        <w:rPr>
          <w:rFonts w:ascii="OfficinaSansBookC" w:eastAsia="Calibri" w:hAnsi="OfficinaSansBookC" w:cs="Times New Roman"/>
          <w:b/>
          <w:caps/>
          <w:sz w:val="28"/>
          <w:szCs w:val="28"/>
          <w:lang w:val="ru-RU"/>
        </w:rPr>
        <w:sectPr w:rsidR="000A6B65" w:rsidRPr="00802709" w:rsidSect="00B03A4B">
          <w:pgSz w:w="11906" w:h="16838"/>
          <w:pgMar w:top="1134" w:right="850" w:bottom="1134" w:left="1276" w:header="708" w:footer="708" w:gutter="0"/>
          <w:cols w:space="708"/>
          <w:docGrid w:linePitch="360"/>
        </w:sectPr>
      </w:pPr>
    </w:p>
    <w:p w14:paraId="727C3AA1" w14:textId="417A37C3" w:rsidR="000A6B65" w:rsidRPr="00802709" w:rsidRDefault="000A6B65" w:rsidP="000F63DB">
      <w:pPr>
        <w:keepNext/>
        <w:autoSpaceDE w:val="0"/>
        <w:autoSpaceDN w:val="0"/>
        <w:spacing w:after="0" w:line="240" w:lineRule="auto"/>
        <w:ind w:firstLine="284"/>
        <w:jc w:val="center"/>
        <w:outlineLvl w:val="0"/>
        <w:rPr>
          <w:rFonts w:ascii="Times New Roman" w:eastAsia="Times New Roman" w:hAnsi="Times New Roman" w:cs="Times New Roman"/>
          <w:b/>
          <w:bCs/>
          <w:sz w:val="24"/>
          <w:szCs w:val="24"/>
          <w:lang w:val="ru-RU"/>
        </w:rPr>
      </w:pPr>
      <w:bookmarkStart w:id="13" w:name="_Toc124938102"/>
      <w:bookmarkStart w:id="14" w:name="_Toc125024771"/>
      <w:bookmarkStart w:id="15" w:name="_Toc134224934"/>
      <w:r w:rsidRPr="00802709">
        <w:rPr>
          <w:rFonts w:ascii="Times New Roman" w:eastAsia="Times New Roman" w:hAnsi="Times New Roman" w:cs="Times New Roman"/>
          <w:b/>
          <w:bCs/>
          <w:sz w:val="24"/>
          <w:szCs w:val="24"/>
          <w:lang w:val="ru-RU"/>
        </w:rPr>
        <w:t xml:space="preserve">4. </w:t>
      </w:r>
      <w:r w:rsidR="0023081C" w:rsidRPr="00802709">
        <w:rPr>
          <w:rFonts w:ascii="Times New Roman" w:eastAsia="Times New Roman" w:hAnsi="Times New Roman" w:cs="Times New Roman"/>
          <w:b/>
          <w:bCs/>
          <w:sz w:val="24"/>
          <w:szCs w:val="24"/>
          <w:lang w:val="ru-RU"/>
        </w:rPr>
        <w:t>КОНТРОЛЬ И ОЦЕНКА РЕЗУЛЬТАТОВ ОСВОЕНИЯ ОБЩЕОБРАЗОВАТЕЛЬНОЙ ДИСЦИПЛИНЫ</w:t>
      </w:r>
      <w:bookmarkEnd w:id="13"/>
      <w:bookmarkEnd w:id="14"/>
      <w:bookmarkEnd w:id="15"/>
    </w:p>
    <w:p w14:paraId="22E2340B" w14:textId="77777777" w:rsidR="000A6B65" w:rsidRPr="00802709" w:rsidRDefault="000A6B65" w:rsidP="000F63DB">
      <w:pPr>
        <w:spacing w:after="0" w:line="240" w:lineRule="auto"/>
        <w:contextualSpacing/>
        <w:rPr>
          <w:rFonts w:ascii="Times New Roman" w:eastAsia="Times New Roman" w:hAnsi="Times New Roman" w:cs="Times New Roman"/>
          <w:b/>
          <w:sz w:val="24"/>
          <w:szCs w:val="24"/>
          <w:lang w:val="ru-RU"/>
        </w:rPr>
      </w:pPr>
    </w:p>
    <w:p w14:paraId="5AF33FB8" w14:textId="1389138E" w:rsidR="000A6B65" w:rsidRPr="00802709" w:rsidRDefault="000A6B65" w:rsidP="000F63DB">
      <w:pPr>
        <w:spacing w:after="0" w:line="240" w:lineRule="auto"/>
        <w:jc w:val="both"/>
        <w:rPr>
          <w:rFonts w:ascii="Times New Roman" w:eastAsia="Calibri" w:hAnsi="Times New Roman" w:cs="Times New Roman"/>
          <w:sz w:val="24"/>
          <w:szCs w:val="24"/>
          <w:lang w:val="ru-RU"/>
        </w:rPr>
      </w:pPr>
      <w:r w:rsidRPr="00802709">
        <w:rPr>
          <w:rFonts w:ascii="Times New Roman" w:eastAsia="Calibri" w:hAnsi="Times New Roman" w:cs="Times New Roman"/>
          <w:b/>
          <w:sz w:val="24"/>
          <w:szCs w:val="24"/>
          <w:lang w:val="ru-RU"/>
        </w:rPr>
        <w:t>Контроль</w:t>
      </w:r>
      <w:r w:rsidRPr="00802709">
        <w:rPr>
          <w:rFonts w:ascii="Times New Roman" w:eastAsia="Calibri" w:hAnsi="Times New Roman" w:cs="Times New Roman"/>
          <w:sz w:val="24"/>
          <w:szCs w:val="24"/>
          <w:lang w:val="ru-RU"/>
        </w:rPr>
        <w:t xml:space="preserve"> </w:t>
      </w:r>
      <w:r w:rsidRPr="00802709">
        <w:rPr>
          <w:rFonts w:ascii="Times New Roman" w:eastAsia="Calibri" w:hAnsi="Times New Roman" w:cs="Times New Roman"/>
          <w:b/>
          <w:sz w:val="24"/>
          <w:szCs w:val="24"/>
          <w:lang w:val="ru-RU"/>
        </w:rPr>
        <w:t>и оценка</w:t>
      </w:r>
      <w:r w:rsidRPr="00802709">
        <w:rPr>
          <w:rFonts w:ascii="Times New Roman" w:eastAsia="Calibri" w:hAnsi="Times New Roman" w:cs="Times New Roman"/>
          <w:sz w:val="24"/>
          <w:szCs w:val="24"/>
          <w:lang w:val="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0CBFD780" w14:textId="09BCF102" w:rsidR="00DC6C06" w:rsidRPr="00802709" w:rsidRDefault="00DC6C06" w:rsidP="00DC6C06">
      <w:pPr>
        <w:spacing w:after="0" w:line="240" w:lineRule="auto"/>
        <w:ind w:firstLine="709"/>
        <w:jc w:val="both"/>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Промежуточная аттестация в форме</w:t>
      </w:r>
      <w:r w:rsidRPr="00802709">
        <w:rPr>
          <w:lang w:val="ru-RU"/>
        </w:rPr>
        <w:t xml:space="preserve"> </w:t>
      </w:r>
      <w:r w:rsidRPr="00802709">
        <w:rPr>
          <w:rFonts w:ascii="Times New Roman" w:eastAsia="Calibri" w:hAnsi="Times New Roman" w:cs="Times New Roman"/>
          <w:sz w:val="24"/>
          <w:szCs w:val="24"/>
          <w:lang w:val="ru-RU"/>
        </w:rPr>
        <w:t>экзамена – 1 и 2 семестр</w:t>
      </w:r>
    </w:p>
    <w:p w14:paraId="30767D65" w14:textId="0BB75BF9" w:rsidR="002D56C3" w:rsidRPr="00802709" w:rsidRDefault="002D56C3" w:rsidP="00DC6C06">
      <w:pPr>
        <w:spacing w:after="0" w:line="240" w:lineRule="auto"/>
        <w:ind w:firstLine="709"/>
        <w:jc w:val="both"/>
        <w:rPr>
          <w:rFonts w:ascii="Times New Roman" w:eastAsia="Calibri" w:hAnsi="Times New Roman" w:cs="Times New Roman"/>
          <w:sz w:val="24"/>
          <w:szCs w:val="24"/>
          <w:lang w:val="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5892"/>
      </w:tblGrid>
      <w:tr w:rsidR="00802709" w:rsidRPr="00802709" w14:paraId="05C699D8" w14:textId="77777777" w:rsidTr="0048116A">
        <w:trPr>
          <w:jc w:val="center"/>
        </w:trPr>
        <w:tc>
          <w:tcPr>
            <w:tcW w:w="1611" w:type="pct"/>
            <w:tcBorders>
              <w:top w:val="single" w:sz="4" w:space="0" w:color="000000"/>
              <w:left w:val="single" w:sz="4" w:space="0" w:color="000000"/>
              <w:bottom w:val="single" w:sz="4" w:space="0" w:color="000000"/>
              <w:right w:val="single" w:sz="4" w:space="0" w:color="000000"/>
            </w:tcBorders>
          </w:tcPr>
          <w:p w14:paraId="444710FD" w14:textId="77777777" w:rsidR="002D56C3" w:rsidRPr="00802709" w:rsidRDefault="002D56C3" w:rsidP="0048116A">
            <w:pPr>
              <w:spacing w:after="0" w:line="240" w:lineRule="auto"/>
              <w:ind w:left="57" w:right="57"/>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14:paraId="756383DD" w14:textId="77777777" w:rsidR="002D56C3" w:rsidRPr="00802709" w:rsidRDefault="002D56C3" w:rsidP="0048116A">
            <w:pPr>
              <w:spacing w:after="0" w:line="240" w:lineRule="auto"/>
              <w:ind w:left="57" w:right="57"/>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Раздел/Тема</w:t>
            </w:r>
          </w:p>
        </w:tc>
      </w:tr>
      <w:tr w:rsidR="00802709" w:rsidRPr="00802709" w14:paraId="0F994362" w14:textId="77777777" w:rsidTr="0048116A">
        <w:trPr>
          <w:jc w:val="center"/>
        </w:trPr>
        <w:tc>
          <w:tcPr>
            <w:tcW w:w="1611" w:type="pct"/>
            <w:tcBorders>
              <w:bottom w:val="single" w:sz="4" w:space="0" w:color="auto"/>
            </w:tcBorders>
          </w:tcPr>
          <w:p w14:paraId="72632EAE" w14:textId="77777777" w:rsidR="002D56C3" w:rsidRPr="00802709" w:rsidRDefault="002D56C3" w:rsidP="0048116A">
            <w:pPr>
              <w:spacing w:after="0" w:line="240" w:lineRule="auto"/>
              <w:ind w:left="57" w:right="57"/>
              <w:rPr>
                <w:rFonts w:ascii="Times New Roman" w:eastAsia="Calibri" w:hAnsi="Times New Roman" w:cs="Times New Roman"/>
                <w:iCs/>
                <w:sz w:val="24"/>
                <w:szCs w:val="24"/>
                <w:lang w:val="ru-RU"/>
              </w:rPr>
            </w:pPr>
            <w:r w:rsidRPr="00802709">
              <w:rPr>
                <w:rFonts w:ascii="Times New Roman" w:eastAsia="Calibri" w:hAnsi="Times New Roman" w:cs="Times New Roman"/>
                <w:iCs/>
                <w:sz w:val="24"/>
                <w:szCs w:val="24"/>
                <w:lang w:val="ru-RU"/>
              </w:rPr>
              <w:t xml:space="preserve">ОК 01. Выбирать способы решения задач профессиональной деятельности применительно </w:t>
            </w:r>
            <w:r w:rsidRPr="00802709">
              <w:rPr>
                <w:rFonts w:ascii="Times New Roman" w:eastAsia="Calibri" w:hAnsi="Times New Roman" w:cs="Times New Roman"/>
                <w:iCs/>
                <w:sz w:val="24"/>
                <w:szCs w:val="24"/>
                <w:lang w:val="ru-RU"/>
              </w:rPr>
              <w:br/>
              <w:t>к различным контекстам</w:t>
            </w:r>
          </w:p>
          <w:p w14:paraId="2F089DF4" w14:textId="46BBC777" w:rsidR="00573ED0" w:rsidRPr="00802709" w:rsidRDefault="00573ED0"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78A0731A" w14:textId="4AC6F2A3"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1, Тема 1.1, 1.2, 1.3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1.4, 1.5, 1.6</w:t>
            </w:r>
          </w:p>
          <w:p w14:paraId="3E6CA801"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2, Темы 2.1, 2.2, 2.3, 2.4, 2.5 П-о/с, 2.6</w:t>
            </w:r>
          </w:p>
          <w:p w14:paraId="6975F611"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3, Темы 3.1, 3.2, 3.3 П-о/с, 3.4</w:t>
            </w:r>
          </w:p>
          <w:p w14:paraId="6D6DE3DB"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4, Темы 4.1, 4.2, 4.3, 4.4, 4.5, 4.6, 4.7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4.8, 4.9, 4.10, 4.11</w:t>
            </w:r>
          </w:p>
          <w:p w14:paraId="2BCB482A" w14:textId="77777777" w:rsidR="002D56C3" w:rsidRPr="00802709" w:rsidRDefault="002D56C3" w:rsidP="0048116A">
            <w:pPr>
              <w:spacing w:after="0" w:line="240" w:lineRule="auto"/>
              <w:ind w:left="57" w:right="57"/>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5, Темы 5.1, 5.2</w:t>
            </w:r>
          </w:p>
          <w:p w14:paraId="309C339F"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6, Темы 6.1, 6.2, 6.3, 6.4, 6.5, 6.6, 6.7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6.8, 6.9, 6.10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6.11</w:t>
            </w:r>
          </w:p>
          <w:p w14:paraId="737535B9"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7, Темы 7.1, 7.2, 7.3, 7.4, 7.5, 7.6, 7.7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,7.8,7.9, 7.10 П-о/с, 7.11, 7.12, 7.13, 7.14, 7.15, 7.16, 7.17</w:t>
            </w:r>
          </w:p>
          <w:p w14:paraId="729AE7AD"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8, Темы 8.1, 8.2, 8.3, 8.4, 8.5, 8.6</w:t>
            </w:r>
          </w:p>
          <w:p w14:paraId="3BB6C039"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9, Темы 9.1, 9.2, 9.3, 9.4,9.5</w:t>
            </w:r>
          </w:p>
          <w:p w14:paraId="6CF92598"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10, Темы 10.1, 10.2, 10.3, 10.4</w:t>
            </w:r>
          </w:p>
          <w:p w14:paraId="2D241EB9"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11, Темы 11.1, 11.2, 11.3 П-о/с, 11.4, 11.5, 11.6 П-о/с, 11.7</w:t>
            </w:r>
          </w:p>
          <w:p w14:paraId="5DBB6543"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12, Темы 12.1, 12.2, 12.3, 12.4</w:t>
            </w:r>
          </w:p>
          <w:p w14:paraId="7928B52C"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13, Темы 13.1, 13.2, 13.3, 13.4, 13.5 П-о/с, 13.6</w:t>
            </w:r>
          </w:p>
          <w:p w14:paraId="29BB402A"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14, Темы 14.1, 14.2, 14.3, 14.4, 14.5 П-о/с, 14.6</w:t>
            </w:r>
          </w:p>
        </w:tc>
      </w:tr>
      <w:tr w:rsidR="00802709" w:rsidRPr="00802709" w14:paraId="6917CF75" w14:textId="77777777" w:rsidTr="0048116A">
        <w:trPr>
          <w:jc w:val="center"/>
        </w:trPr>
        <w:tc>
          <w:tcPr>
            <w:tcW w:w="1611" w:type="pct"/>
          </w:tcPr>
          <w:p w14:paraId="38FFEFBE"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iCs/>
                <w:sz w:val="24"/>
                <w:szCs w:val="24"/>
                <w:lang w:val="ru-RU"/>
              </w:rPr>
              <w:t xml:space="preserve">ОК 02. </w:t>
            </w:r>
            <w:r w:rsidRPr="00802709">
              <w:rPr>
                <w:rFonts w:ascii="Times New Roman" w:eastAsia="Calibri" w:hAnsi="Times New Roman" w:cs="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5BABBF4" w14:textId="1E1FAC60" w:rsidR="00573ED0" w:rsidRPr="00802709" w:rsidRDefault="00573ED0"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67C93FB4"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1, Тема 1.1, 1.2, 1.3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1.4, 1.5, 1.6</w:t>
            </w:r>
          </w:p>
          <w:p w14:paraId="2E9DC1D8"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2, Темы 2.1, 2.2, 2.3, 2.4, 2.5 П-о/с, 2.6</w:t>
            </w:r>
          </w:p>
          <w:p w14:paraId="7522530F"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3, Темы 3.1, 3.2, 3.3 П-о/с, 3.4</w:t>
            </w:r>
          </w:p>
          <w:p w14:paraId="40D94D40"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4, Темы 4.1, 4.2, 4.3, 4.4, 4.5, 4.6, 4.7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4.8, 4.9, 4.10, 4.11</w:t>
            </w:r>
          </w:p>
          <w:p w14:paraId="6B75722E" w14:textId="77777777" w:rsidR="002D56C3" w:rsidRPr="00802709" w:rsidRDefault="002D56C3" w:rsidP="0048116A">
            <w:pPr>
              <w:spacing w:after="0" w:line="240" w:lineRule="auto"/>
              <w:ind w:left="57" w:right="57"/>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5, Темы 5.1, 5.2</w:t>
            </w:r>
          </w:p>
          <w:p w14:paraId="13AA3810"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6, Темы 6.1, 6.2, 6.3, 6.4, 6.5, 6.6, 6.7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6.8, 6.9, 6.10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6.11</w:t>
            </w:r>
          </w:p>
          <w:p w14:paraId="04358047"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7, Темы 7.1, 7.2, 7.3, 7.4, 7.5, 7.6, 7.7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,7.8,7.9, 7.10 П-о/с, 7.11, 7.12, 7.13, 7.14, 7.15, 7.16, 7.17</w:t>
            </w:r>
          </w:p>
          <w:p w14:paraId="1386DBB1"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8, Темы 8.1, 8.2, 8.3, 8.4, 8.5, 8.6</w:t>
            </w:r>
          </w:p>
          <w:p w14:paraId="37A6DC1C"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9, Темы 9.1, 9.2, 9.3, 9.4,9.5</w:t>
            </w:r>
          </w:p>
          <w:p w14:paraId="1756EA9A"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10, Темы 10.1, 10.2, 10.3, 10.4</w:t>
            </w:r>
          </w:p>
          <w:p w14:paraId="7C72D3E8"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11, Темы 11.1, 11.2, 11.3 П-о/с, 11.4, 11.5, 11.6 П-о/с, 11.7</w:t>
            </w:r>
          </w:p>
          <w:p w14:paraId="5C3873CD"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12, Темы 12.1, 12.2, 12.3, 12.4</w:t>
            </w:r>
          </w:p>
          <w:p w14:paraId="7CBF5783"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13, Темы 13.1, 13.2, 13.3, 13.4, 13.5 П-о/с, 13.6</w:t>
            </w:r>
          </w:p>
          <w:p w14:paraId="538D26D6"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14, Темы 14.1, 14.2, 14.3, 14.4, 14.5 П-о/с, 14.6</w:t>
            </w:r>
          </w:p>
        </w:tc>
      </w:tr>
      <w:tr w:rsidR="00802709" w:rsidRPr="00802709" w14:paraId="42872449" w14:textId="77777777" w:rsidTr="0048116A">
        <w:trPr>
          <w:jc w:val="center"/>
        </w:trPr>
        <w:tc>
          <w:tcPr>
            <w:tcW w:w="1611" w:type="pct"/>
          </w:tcPr>
          <w:p w14:paraId="20094694" w14:textId="58E63CC8" w:rsidR="00573ED0"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iCs/>
                <w:sz w:val="24"/>
                <w:szCs w:val="24"/>
                <w:lang w:val="ru-RU"/>
              </w:rPr>
              <w:t xml:space="preserve">ОК 03. </w:t>
            </w:r>
            <w:r w:rsidRPr="00802709">
              <w:rPr>
                <w:rFonts w:ascii="Times New Roman" w:eastAsia="Calibri" w:hAnsi="Times New Roman" w:cs="Times New Roman"/>
                <w:sz w:val="24"/>
                <w:szCs w:val="24"/>
                <w:lang w:val="ru-RU"/>
              </w:rPr>
              <w:t xml:space="preserve">Планировать и реализовывать собственное профессиональное и личностное развитие, предпринимательскую деятельность в профессиональной </w:t>
            </w:r>
          </w:p>
          <w:p w14:paraId="13B6B427" w14:textId="77A69BAB" w:rsidR="00573ED0" w:rsidRPr="00802709" w:rsidRDefault="00573ED0"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ЛР 02. ЛР 04,ЛР 23, ЛР 30</w:t>
            </w:r>
          </w:p>
          <w:p w14:paraId="1082F066"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сфере, использовать знания по финансовой грамотности в различных жизненных ситуациях</w:t>
            </w:r>
          </w:p>
          <w:p w14:paraId="517EB509" w14:textId="01CE41AF" w:rsidR="00573ED0" w:rsidRPr="00802709" w:rsidRDefault="00573ED0"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04F40BF1"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1, Тема 1.1, 1.2, 1.3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1.4, 1.5, 1.6</w:t>
            </w:r>
          </w:p>
          <w:p w14:paraId="217ABEB8"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2, Темы 2.1, 2.2, 2.3, 2.4, 2.5 П-о/с, 2.6</w:t>
            </w:r>
          </w:p>
          <w:p w14:paraId="7CF36C16"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3, Темы 3.1, 3.2, 3.3 П-о/с, 3.4</w:t>
            </w:r>
          </w:p>
          <w:p w14:paraId="218680A1"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4, Темы 4.1, 4.2, 4.3, 4.4, 4.5, 4.6, 4.7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4.8, 4.9, 4.10, 4.11</w:t>
            </w:r>
          </w:p>
          <w:p w14:paraId="4001650C" w14:textId="77777777" w:rsidR="002D56C3" w:rsidRPr="00802709" w:rsidRDefault="002D56C3" w:rsidP="0048116A">
            <w:pPr>
              <w:spacing w:after="0" w:line="240" w:lineRule="auto"/>
              <w:ind w:left="57" w:right="57"/>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5, Темы 5.1, 5.2</w:t>
            </w:r>
          </w:p>
          <w:p w14:paraId="108E5EEB"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6, Темы 6.1, 6.2, 6.3, 6.4, 6.5, 6.6, 6.7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6.8, 6.9, 6.10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6.11</w:t>
            </w:r>
          </w:p>
          <w:p w14:paraId="40DC23E1"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7, Темы 7.1, 7.2, 7.3, 7.4, 7.5, 7.6, 7.7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,7.8,7.9, 7.10 П-о/с, 7.11, 7.12, 7.13, 7.14, 7.15, 7.16, 7.17</w:t>
            </w:r>
          </w:p>
          <w:p w14:paraId="585945A7"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8, Темы 8.1, 8.2, 8.3, 8.4, 8.5, 8.6</w:t>
            </w:r>
          </w:p>
          <w:p w14:paraId="73D20C7A"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9, Темы 9.1, 9.2, 9.3, 9.4,9.5</w:t>
            </w:r>
          </w:p>
          <w:p w14:paraId="5C35AB57"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10, Темы 10.1, 10.2, 10.3, 10.4</w:t>
            </w:r>
          </w:p>
          <w:p w14:paraId="11FB0EBC"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11, Темы 11.1, 11.2, 11.3 П-о/с, 11.4, 11.5, 11.6 П-о/с, 11.7</w:t>
            </w:r>
          </w:p>
          <w:p w14:paraId="67710BE0"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12, Темы 12.1, 12.2, 12.3, 12.4</w:t>
            </w:r>
          </w:p>
          <w:p w14:paraId="76E17873"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13, Темы 13.1, 13.2, 13.3, 13.4, 13.5 П-о/с, 13.6</w:t>
            </w:r>
          </w:p>
          <w:p w14:paraId="42D6B915"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14, Темы 14.1, 14.2, 14.3, 14.4, 14.5 П-о/с, 14.6</w:t>
            </w:r>
          </w:p>
        </w:tc>
      </w:tr>
      <w:tr w:rsidR="00802709" w:rsidRPr="00802709" w14:paraId="4510D094" w14:textId="77777777" w:rsidTr="0048116A">
        <w:trPr>
          <w:jc w:val="center"/>
        </w:trPr>
        <w:tc>
          <w:tcPr>
            <w:tcW w:w="1611" w:type="pct"/>
          </w:tcPr>
          <w:p w14:paraId="6E6BE35B"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iCs/>
                <w:sz w:val="24"/>
                <w:szCs w:val="24"/>
                <w:lang w:val="ru-RU"/>
              </w:rPr>
              <w:t xml:space="preserve">ОК 04. </w:t>
            </w:r>
            <w:r w:rsidRPr="00802709">
              <w:rPr>
                <w:rFonts w:ascii="Times New Roman" w:eastAsia="Calibri" w:hAnsi="Times New Roman" w:cs="Times New Roman"/>
                <w:sz w:val="24"/>
                <w:szCs w:val="24"/>
                <w:lang w:val="ru-RU"/>
              </w:rPr>
              <w:t>Эффективно взаимодействовать и работать в коллективе и команде</w:t>
            </w:r>
          </w:p>
          <w:p w14:paraId="5587CD33" w14:textId="27AC174F" w:rsidR="00573ED0" w:rsidRPr="00802709" w:rsidRDefault="00573ED0"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55D7FEB5"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1, Тема 1.1, 1.2, 1.3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1.4, 1.5, 1.6</w:t>
            </w:r>
          </w:p>
          <w:p w14:paraId="5A535625"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2, Темы 2.1, 2.2, 2.3, 2.4, 2.5 П-о/с, 2.6</w:t>
            </w:r>
          </w:p>
          <w:p w14:paraId="4A1CB4F7"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3, Темы 3.1, 3.2, 3.3 П-о/с, 3.4</w:t>
            </w:r>
          </w:p>
          <w:p w14:paraId="4A57344F"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4, Темы 4.1, 4.2, 4.3, 4.4, 4.5, 4.6, 4.7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4.8, 4.9, 4.10, 4.11</w:t>
            </w:r>
          </w:p>
          <w:p w14:paraId="0E7E869B" w14:textId="77777777" w:rsidR="002D56C3" w:rsidRPr="00802709" w:rsidRDefault="002D56C3" w:rsidP="0048116A">
            <w:pPr>
              <w:spacing w:after="0" w:line="240" w:lineRule="auto"/>
              <w:ind w:left="57" w:right="57"/>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5, Темы 5.1, 5.2</w:t>
            </w:r>
          </w:p>
          <w:p w14:paraId="26FE9BDC"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6, Темы 6.1, 6.2, 6.3, 6.4, 6.5, 6.6, 6.7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6.8, 6.9, 6.10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6.11</w:t>
            </w:r>
          </w:p>
          <w:p w14:paraId="10AE1F91"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7, Темы 7.1, 7.2, 7.3, 7.4, 7.5, 7.6, 7.7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,7.8,7.9, 7.10 П-о/с, 7.11, 7.12, 7.13, 7.14, 7.15, 7.16, 7.17</w:t>
            </w:r>
          </w:p>
          <w:p w14:paraId="02FDAC96"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8, Темы 8.1, 8.2, 8.3, 8.4, 8.5, 8.6</w:t>
            </w:r>
          </w:p>
          <w:p w14:paraId="58D29EBA"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9, Темы 9.1, 9.2, 9.3, 9.4,9.5</w:t>
            </w:r>
          </w:p>
          <w:p w14:paraId="2320342B"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10, Темы 10.1, 10.2, 10.3, 10.4</w:t>
            </w:r>
          </w:p>
          <w:p w14:paraId="257E23FF"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11, Темы 11.1, 11.2, 11.3 П-о/с, 11.4, 11.5, 11.6 П-о/с, 11.7</w:t>
            </w:r>
          </w:p>
          <w:p w14:paraId="7337C753"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12, Темы 12.1, 12.2, 12.3, 12.4</w:t>
            </w:r>
          </w:p>
          <w:p w14:paraId="3DE6A540"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13, Темы 13.1, 13.2, 13.3, 13.4, 13.5 П-о/с, 13.6</w:t>
            </w:r>
          </w:p>
          <w:p w14:paraId="545E69E1" w14:textId="77777777" w:rsidR="002D56C3" w:rsidRPr="00802709" w:rsidRDefault="002D56C3" w:rsidP="0048116A">
            <w:pPr>
              <w:spacing w:after="0" w:line="240" w:lineRule="auto"/>
              <w:ind w:left="57" w:right="57"/>
              <w:rPr>
                <w:rFonts w:ascii="Times New Roman" w:eastAsia="Calibri" w:hAnsi="Times New Roman" w:cs="Times New Roman"/>
                <w:bCs/>
                <w:sz w:val="24"/>
                <w:szCs w:val="24"/>
                <w:lang w:val="ru-RU"/>
              </w:rPr>
            </w:pPr>
            <w:r w:rsidRPr="00802709">
              <w:rPr>
                <w:rFonts w:ascii="Times New Roman" w:eastAsia="Calibri" w:hAnsi="Times New Roman" w:cs="Times New Roman"/>
                <w:sz w:val="24"/>
                <w:szCs w:val="24"/>
                <w:lang w:val="ru-RU"/>
              </w:rPr>
              <w:t>Р 14, Темы 14.1, 14.2, 14.3, 14.4, 14.5 П-о/с, 14.6</w:t>
            </w:r>
          </w:p>
        </w:tc>
      </w:tr>
      <w:tr w:rsidR="00802709" w:rsidRPr="00802709" w14:paraId="7B49DBFC" w14:textId="77777777" w:rsidTr="0048116A">
        <w:trPr>
          <w:jc w:val="center"/>
        </w:trPr>
        <w:tc>
          <w:tcPr>
            <w:tcW w:w="1611" w:type="pct"/>
          </w:tcPr>
          <w:p w14:paraId="2784E426"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iCs/>
                <w:sz w:val="24"/>
                <w:szCs w:val="24"/>
                <w:lang w:val="ru-RU"/>
              </w:rPr>
              <w:t xml:space="preserve">ОК 05. </w:t>
            </w:r>
            <w:r w:rsidRPr="00802709">
              <w:rPr>
                <w:rFonts w:ascii="Times New Roman" w:eastAsia="Calibri" w:hAnsi="Times New Roman" w:cs="Times New Roman"/>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11E9090" w14:textId="464976F8" w:rsidR="00573ED0" w:rsidRPr="00802709" w:rsidRDefault="00573ED0"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7C9CB322"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1, Тема 1.1, 1.2, 1.3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1.4, 1.5, 1.6</w:t>
            </w:r>
          </w:p>
          <w:p w14:paraId="229122DA"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2, Темы 2.1, 2.2, 2.3, 2.4, 2.5 П-о/с, 2.6</w:t>
            </w:r>
          </w:p>
          <w:p w14:paraId="34F2D6A5"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3, Темы 3.1, 3.2, 3.3 П-о/с, 3.4</w:t>
            </w:r>
          </w:p>
          <w:p w14:paraId="63213C6D"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4, Темы 4.1, 4.2, 4.3, 4.4, 4.5, 4.6, 4.7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4.8, 4.9, 4.10, 4.11</w:t>
            </w:r>
          </w:p>
          <w:p w14:paraId="0D17FC30" w14:textId="77777777" w:rsidR="002D56C3" w:rsidRPr="00802709" w:rsidRDefault="002D56C3" w:rsidP="0048116A">
            <w:pPr>
              <w:spacing w:after="0" w:line="240" w:lineRule="auto"/>
              <w:ind w:left="57" w:right="57"/>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5, Темы 5.1, 5.2</w:t>
            </w:r>
          </w:p>
          <w:p w14:paraId="6C328810"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1, Тема 1.1, 1.2, 1.3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1.4, 1.5, 1.6</w:t>
            </w:r>
          </w:p>
          <w:p w14:paraId="699ACAB7"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2, Темы 2.1, 2.2, 2.3, 2.4, 2.5 П-о/с, 2.6</w:t>
            </w:r>
          </w:p>
          <w:p w14:paraId="725FC6E3"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3, Темы 3.1, 3.2, 3.3 П-о/с, 3.4</w:t>
            </w:r>
          </w:p>
          <w:p w14:paraId="5F5DEEB2"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4, Темы 4.1, 4.2, 4.3, 4.4, 4.5, 4.6, 4.7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4.8, 4.9, 4.10, 4.11</w:t>
            </w:r>
          </w:p>
          <w:p w14:paraId="319B02CC" w14:textId="77777777" w:rsidR="002D56C3" w:rsidRPr="00802709" w:rsidRDefault="002D56C3" w:rsidP="0048116A">
            <w:pPr>
              <w:spacing w:after="0" w:line="240" w:lineRule="auto"/>
              <w:ind w:left="57" w:right="57"/>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5, Темы 5.1, 5.2</w:t>
            </w:r>
          </w:p>
          <w:p w14:paraId="22C727AD"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6, Темы 6.1, 6.2, 6.3, 6.4, 6.5, 6.6, 6.7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6.8, 6.9, 6.10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6.11</w:t>
            </w:r>
          </w:p>
          <w:p w14:paraId="4D49C9F9"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7, Темы 7.1, 7.2, 7.3, 7.4, 7.5, 7.6, 7.7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,7.8,7.9, 7.10 П-о/с, 7.11, 7.12, 7.13, 7.14, 7.15, 7.16, 7.17</w:t>
            </w:r>
          </w:p>
          <w:p w14:paraId="22D64327"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8, Темы 8.1, 8.2, 8.3, 8.4, 8.5, 8.6</w:t>
            </w:r>
          </w:p>
          <w:p w14:paraId="10DB0603"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9, Темы 9.1, 9.2, 9.3, 9.4,9.5</w:t>
            </w:r>
          </w:p>
          <w:p w14:paraId="3D826892"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10, Темы 10.1, 10.2, 10.3, 10.4</w:t>
            </w:r>
          </w:p>
          <w:p w14:paraId="4EF28DD1"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11, Темы 11.1, 11.2, 11.3 П-о/с, 11.4, 11.5, 11.6 П-о/с, 11.7</w:t>
            </w:r>
          </w:p>
          <w:p w14:paraId="4A377087"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12, Темы 12.1, 12.2, 12.3, 12.4</w:t>
            </w:r>
          </w:p>
          <w:p w14:paraId="4BE4D092"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13, Темы 13.1, 13.2, 13.3, 13.4, 13.5 П-о/с, 13.6</w:t>
            </w:r>
          </w:p>
          <w:p w14:paraId="24224F9A"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14, Темы 14.1, 14.2, 14.3, 14.4, 14.5 П-о/с, 14.6Р 9, Темы 9.1, 9.2, 9.3, 9.4,9.5</w:t>
            </w:r>
          </w:p>
          <w:p w14:paraId="53548343"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10, Темы 10.1, 10.2, 10.3, 10.4</w:t>
            </w:r>
          </w:p>
          <w:p w14:paraId="6C3C83A5"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11, Темы 11.1, 11.2, 11.3 П-о/с, 11.4, 11.5, 11.6 П-о/с, 11.7</w:t>
            </w:r>
          </w:p>
          <w:p w14:paraId="689336C4"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12, Темы 12.1, 12.2, 12.3</w:t>
            </w:r>
          </w:p>
          <w:p w14:paraId="72A8F7B5"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13, Темы 13.1, 13.2, 13.3, 13.4, 13.5 П-о/с, 13.6</w:t>
            </w:r>
          </w:p>
          <w:p w14:paraId="5733DA48"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14, Темы 14.1, 14.2, 14.3, 14.4, 14.5 П-о/с, 14.6</w:t>
            </w:r>
          </w:p>
        </w:tc>
      </w:tr>
      <w:tr w:rsidR="00802709" w:rsidRPr="00525F37" w14:paraId="1C3AFBFD" w14:textId="77777777" w:rsidTr="0048116A">
        <w:trPr>
          <w:jc w:val="center"/>
        </w:trPr>
        <w:tc>
          <w:tcPr>
            <w:tcW w:w="1611" w:type="pct"/>
            <w:shd w:val="clear" w:color="auto" w:fill="auto"/>
          </w:tcPr>
          <w:p w14:paraId="27FA2A6F"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iCs/>
                <w:sz w:val="24"/>
                <w:szCs w:val="24"/>
                <w:lang w:val="ru-RU"/>
              </w:rPr>
              <w:t xml:space="preserve">ОК 06. </w:t>
            </w:r>
            <w:r w:rsidRPr="00802709">
              <w:rPr>
                <w:rFonts w:ascii="Times New Roman" w:eastAsia="Calibri" w:hAnsi="Times New Roman" w:cs="Times New Roman"/>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B895EF6" w14:textId="0118C588" w:rsidR="00573ED0" w:rsidRPr="00802709" w:rsidRDefault="00573ED0" w:rsidP="0048116A">
            <w:pPr>
              <w:spacing w:after="0" w:line="240" w:lineRule="auto"/>
              <w:ind w:left="57" w:right="57"/>
              <w:rPr>
                <w:rFonts w:ascii="Times New Roman" w:eastAsia="Calibri" w:hAnsi="Times New Roman" w:cs="Times New Roman"/>
                <w:b/>
                <w:sz w:val="24"/>
                <w:szCs w:val="24"/>
                <w:lang w:val="ru-RU"/>
              </w:rPr>
            </w:pPr>
            <w:r w:rsidRPr="00802709">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400CEC7E"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1, Тема 1.1, 1.2, 1.3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1.4, 1.5, 1.6</w:t>
            </w:r>
          </w:p>
          <w:p w14:paraId="4AD9718B"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6, Темы 6.1, 6.2, 6.3, 6.4, 6.5, 6.6, 6.7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6.8, 6.9, 6.10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6.11</w:t>
            </w:r>
          </w:p>
          <w:p w14:paraId="12E5BE2F"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7, Темы 7.1, 7.2, 7.3, 7.4, 7.5, 7.6, 7.7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,7.8,7.9, 7.10 П-о/с, 7.11, 7.12, 7.13, 7.14, 7.15, 7.16, 7.17</w:t>
            </w:r>
          </w:p>
          <w:p w14:paraId="12BDDF01"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8, Темы 8.1, 8.2, 8.3, 8.4, 8.5, 8.6</w:t>
            </w:r>
          </w:p>
          <w:p w14:paraId="1920D93F" w14:textId="77777777" w:rsidR="002D56C3" w:rsidRPr="00802709" w:rsidRDefault="002D56C3" w:rsidP="0048116A">
            <w:pPr>
              <w:spacing w:after="0" w:line="240" w:lineRule="auto"/>
              <w:ind w:left="57" w:right="57"/>
              <w:rPr>
                <w:rFonts w:ascii="Times New Roman" w:eastAsia="Calibri" w:hAnsi="Times New Roman" w:cs="Times New Roman"/>
                <w:bCs/>
                <w:sz w:val="24"/>
                <w:szCs w:val="24"/>
                <w:lang w:val="ru-RU"/>
              </w:rPr>
            </w:pPr>
            <w:r w:rsidRPr="00802709">
              <w:rPr>
                <w:rFonts w:ascii="Times New Roman" w:eastAsia="Calibri" w:hAnsi="Times New Roman" w:cs="Times New Roman"/>
                <w:sz w:val="24"/>
                <w:szCs w:val="24"/>
                <w:lang w:val="ru-RU"/>
              </w:rPr>
              <w:t>Р 14, Темы 14.1, 14.2, 14.3, 14.4, 14.5 П-о/с, 14.6</w:t>
            </w:r>
          </w:p>
        </w:tc>
      </w:tr>
      <w:tr w:rsidR="002D56C3" w:rsidRPr="00802709" w14:paraId="464145FF" w14:textId="77777777" w:rsidTr="0048116A">
        <w:trPr>
          <w:jc w:val="center"/>
        </w:trPr>
        <w:tc>
          <w:tcPr>
            <w:tcW w:w="1611" w:type="pct"/>
          </w:tcPr>
          <w:p w14:paraId="6BE6FF7D"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iCs/>
                <w:sz w:val="24"/>
                <w:szCs w:val="24"/>
                <w:lang w:val="ru-RU"/>
              </w:rPr>
              <w:t xml:space="preserve">ОК 07. </w:t>
            </w:r>
            <w:r w:rsidRPr="00802709">
              <w:rPr>
                <w:rFonts w:ascii="Times New Roman" w:eastAsia="Calibri" w:hAnsi="Times New Roman" w:cs="Times New Roman"/>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DE1D1EF" w14:textId="1454BCBD" w:rsidR="00573ED0" w:rsidRPr="00802709" w:rsidRDefault="00573ED0" w:rsidP="0048116A">
            <w:pPr>
              <w:spacing w:after="0" w:line="240" w:lineRule="auto"/>
              <w:ind w:left="57" w:right="57"/>
              <w:rPr>
                <w:rFonts w:ascii="Times New Roman" w:eastAsia="Calibri" w:hAnsi="Times New Roman" w:cs="Times New Roman"/>
                <w:b/>
                <w:sz w:val="24"/>
                <w:szCs w:val="24"/>
                <w:lang w:val="ru-RU"/>
              </w:rPr>
            </w:pPr>
            <w:r w:rsidRPr="00802709">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7B3F7A10"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1, Тема 1.1, 1.2, 1.3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1.4, 1.5, 1.6</w:t>
            </w:r>
          </w:p>
          <w:p w14:paraId="4D3AB983"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2, Темы 2.1, 2.2, 2.3, 2.4, 2.5 П-о/с, 2.6</w:t>
            </w:r>
          </w:p>
          <w:p w14:paraId="60EBC09D"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3, Темы 3.1, 3.2, 3.3 П-о/с, 3.4</w:t>
            </w:r>
          </w:p>
          <w:p w14:paraId="4F4921B3"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4, Темы 4.1, 4.2, 4.3, 4.4, 4.5, 4.6, 4.7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4.8, 4.9, 4.10, 4.11</w:t>
            </w:r>
          </w:p>
          <w:p w14:paraId="439EA1A0" w14:textId="77777777" w:rsidR="002D56C3" w:rsidRPr="00802709" w:rsidRDefault="002D56C3" w:rsidP="0048116A">
            <w:pPr>
              <w:spacing w:after="0" w:line="240" w:lineRule="auto"/>
              <w:ind w:left="57" w:right="57"/>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5, Темы 5.1, 5.2</w:t>
            </w:r>
          </w:p>
          <w:p w14:paraId="37AB498C"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6, Темы 6.1, 6.2, 6.3, 6.4, 6.5, 6.6, 6.7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6.8, 6.9, 6.10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6.11</w:t>
            </w:r>
          </w:p>
          <w:p w14:paraId="41315235"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7, Темы 7.1, 7.2, 7.3, 7.4, 7.5, 7.6, 7.7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,7.8,7.9, 7.10 П-о/с, 7.11, 7.12, 7.13, 7.14, 7.15, 7.16, 7.17</w:t>
            </w:r>
          </w:p>
          <w:p w14:paraId="1C2B86A2"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8, Темы 8.1, 8.2, 8.3, 8.4, 8.5, 8.6</w:t>
            </w:r>
          </w:p>
          <w:p w14:paraId="4CD8C45A"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9, Темы 9.1, 9.2, 9.3, 9.4,9.5</w:t>
            </w:r>
          </w:p>
          <w:p w14:paraId="32F17FD2"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10, Темы 10.1, 10.2, 10.3, 10.4</w:t>
            </w:r>
          </w:p>
          <w:p w14:paraId="75C16DEF"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11, Темы 11.1, 11.2, 11.3 П-о/с, 11.4, 11.5, 11.6 П-о/с, 11.7</w:t>
            </w:r>
          </w:p>
          <w:p w14:paraId="18A35114"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12, Темы 12.1, 12.2, 12.3, 12.4</w:t>
            </w:r>
          </w:p>
          <w:p w14:paraId="4C6A2B6E"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13, Темы 13.1, 13.2, 13.3, 13.4, 13.5 П-о/с, 13.6</w:t>
            </w:r>
          </w:p>
          <w:p w14:paraId="2010F986"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14, Темы 14.1, 14.2, 14.3, 14.4, 14.5 П-о/с, 14.6</w:t>
            </w:r>
          </w:p>
        </w:tc>
      </w:tr>
    </w:tbl>
    <w:p w14:paraId="14501050" w14:textId="44D56885" w:rsidR="002D56C3" w:rsidRPr="00802709" w:rsidRDefault="002D56C3" w:rsidP="00DC6C06">
      <w:pPr>
        <w:spacing w:after="0" w:line="240" w:lineRule="auto"/>
        <w:ind w:firstLine="709"/>
        <w:jc w:val="both"/>
        <w:rPr>
          <w:rFonts w:ascii="Times New Roman" w:eastAsia="Calibri" w:hAnsi="Times New Roman" w:cs="Times New Roman"/>
          <w:sz w:val="24"/>
          <w:szCs w:val="24"/>
          <w:lang w:val="ru-RU"/>
        </w:rPr>
      </w:pPr>
    </w:p>
    <w:p w14:paraId="4A1782E5" w14:textId="77777777" w:rsidR="002D56C3" w:rsidRPr="00802709" w:rsidRDefault="002D56C3" w:rsidP="00DC6C06">
      <w:pPr>
        <w:spacing w:after="0" w:line="240" w:lineRule="auto"/>
        <w:ind w:firstLine="709"/>
        <w:jc w:val="both"/>
        <w:rPr>
          <w:rFonts w:ascii="Times New Roman" w:eastAsia="Calibri" w:hAnsi="Times New Roman" w:cs="Times New Roman"/>
          <w:sz w:val="24"/>
          <w:szCs w:val="24"/>
          <w:lang w:val="ru-RU"/>
        </w:rPr>
      </w:pPr>
    </w:p>
    <w:p w14:paraId="51700A4A" w14:textId="77777777" w:rsidR="00C460A2" w:rsidRPr="00802709" w:rsidRDefault="00C460A2" w:rsidP="00C460A2">
      <w:pPr>
        <w:spacing w:after="0" w:line="240" w:lineRule="auto"/>
        <w:ind w:left="57" w:right="57"/>
        <w:jc w:val="center"/>
        <w:rPr>
          <w:rFonts w:ascii="Times New Roman" w:eastAsia="Calibri" w:hAnsi="Times New Roman" w:cs="Times New Roman"/>
          <w:b/>
          <w:szCs w:val="24"/>
          <w:lang w:val="ru-RU"/>
        </w:rPr>
      </w:pPr>
      <w:r w:rsidRPr="00802709">
        <w:rPr>
          <w:rFonts w:ascii="Times New Roman" w:eastAsia="Calibri" w:hAnsi="Times New Roman" w:cs="Times New Roman"/>
          <w:b/>
          <w:szCs w:val="24"/>
          <w:lang w:val="ru-RU"/>
        </w:rPr>
        <w:t>5 ПЕРЕЧЕНЬ ИСПОЛЬЗУЕМЫХ МЕТОДОВ ОБУЧЕНИЯ</w:t>
      </w:r>
    </w:p>
    <w:p w14:paraId="1D8CE3A0" w14:textId="77777777" w:rsidR="00C460A2" w:rsidRPr="00802709" w:rsidRDefault="00C460A2" w:rsidP="002D56C3">
      <w:pPr>
        <w:spacing w:after="0" w:line="240" w:lineRule="auto"/>
        <w:ind w:right="57" w:firstLine="709"/>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 xml:space="preserve">  Пассивные:</w:t>
      </w:r>
    </w:p>
    <w:p w14:paraId="41052D98" w14:textId="62EF11B3" w:rsidR="00C460A2" w:rsidRPr="00802709" w:rsidRDefault="00C460A2" w:rsidP="002D56C3">
      <w:pPr>
        <w:spacing w:after="0" w:line="240" w:lineRule="auto"/>
        <w:ind w:right="57" w:firstLine="709"/>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 лекции традиционные без применения мультимедийных средств и без раздаточного материала;</w:t>
      </w:r>
    </w:p>
    <w:p w14:paraId="0886F811" w14:textId="213BEBF7" w:rsidR="00B547A6" w:rsidRPr="00802709" w:rsidRDefault="00B547A6" w:rsidP="002D56C3">
      <w:pPr>
        <w:spacing w:after="0" w:line="240" w:lineRule="auto"/>
        <w:ind w:right="57" w:firstLine="709"/>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 практические занятия</w:t>
      </w:r>
    </w:p>
    <w:p w14:paraId="32E8FA93" w14:textId="77777777" w:rsidR="00C460A2" w:rsidRPr="00802709" w:rsidRDefault="00C460A2" w:rsidP="002D56C3">
      <w:pPr>
        <w:spacing w:after="0" w:line="240" w:lineRule="auto"/>
        <w:ind w:right="57" w:firstLine="709"/>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 самостоятельные и контрольные работы;</w:t>
      </w:r>
    </w:p>
    <w:p w14:paraId="2EE1B63D" w14:textId="77777777" w:rsidR="00C460A2" w:rsidRPr="00802709" w:rsidRDefault="00C460A2" w:rsidP="002D56C3">
      <w:pPr>
        <w:spacing w:after="0" w:line="240" w:lineRule="auto"/>
        <w:ind w:right="57" w:firstLine="709"/>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 тесты;</w:t>
      </w:r>
    </w:p>
    <w:p w14:paraId="2EBBC345" w14:textId="77777777" w:rsidR="00B547A6" w:rsidRPr="00802709" w:rsidRDefault="00B547A6" w:rsidP="002D56C3">
      <w:pPr>
        <w:spacing w:after="0" w:line="240" w:lineRule="auto"/>
        <w:ind w:right="57" w:firstLine="709"/>
        <w:rPr>
          <w:rFonts w:ascii="Times New Roman" w:eastAsia="Calibri" w:hAnsi="Times New Roman" w:cs="Times New Roman"/>
          <w:sz w:val="24"/>
          <w:szCs w:val="24"/>
          <w:lang w:val="ru-RU"/>
        </w:rPr>
      </w:pPr>
    </w:p>
    <w:sectPr w:rsidR="00B547A6" w:rsidRPr="00802709" w:rsidSect="000A6B6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C1247" w14:textId="77777777" w:rsidR="00E61D2F" w:rsidRDefault="00E61D2F" w:rsidP="000A6B65">
      <w:pPr>
        <w:spacing w:after="0" w:line="240" w:lineRule="auto"/>
      </w:pPr>
      <w:r>
        <w:separator/>
      </w:r>
    </w:p>
  </w:endnote>
  <w:endnote w:type="continuationSeparator" w:id="0">
    <w:p w14:paraId="0CC055D1" w14:textId="77777777" w:rsidR="00E61D2F" w:rsidRDefault="00E61D2F" w:rsidP="000A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06836" w14:textId="77777777" w:rsidR="00E61D2F" w:rsidRDefault="00E61D2F" w:rsidP="00B03A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46BAA06E" w14:textId="77777777" w:rsidR="00E61D2F" w:rsidRDefault="00E61D2F" w:rsidP="00B03A4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684683"/>
      <w:docPartObj>
        <w:docPartGallery w:val="Page Numbers (Bottom of Page)"/>
        <w:docPartUnique/>
      </w:docPartObj>
    </w:sdtPr>
    <w:sdtEndPr/>
    <w:sdtContent>
      <w:p w14:paraId="2511AEDA" w14:textId="2A650462" w:rsidR="00E61D2F" w:rsidRDefault="00E61D2F">
        <w:pPr>
          <w:pStyle w:val="a3"/>
          <w:jc w:val="center"/>
        </w:pPr>
        <w:r>
          <w:fldChar w:fldCharType="begin"/>
        </w:r>
        <w:r>
          <w:instrText>PAGE   \* MERGEFORMAT</w:instrText>
        </w:r>
        <w:r>
          <w:fldChar w:fldCharType="separate"/>
        </w:r>
        <w:r w:rsidR="00365C8A">
          <w:rPr>
            <w:noProof/>
          </w:rPr>
          <w:t>2</w:t>
        </w:r>
        <w:r>
          <w:fldChar w:fldCharType="end"/>
        </w:r>
      </w:p>
    </w:sdtContent>
  </w:sdt>
  <w:p w14:paraId="22949F2A" w14:textId="77777777" w:rsidR="00E61D2F" w:rsidRDefault="00E61D2F" w:rsidP="00B03A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68B0D" w14:textId="77777777" w:rsidR="00E61D2F" w:rsidRDefault="00E61D2F" w:rsidP="000A6B65">
      <w:pPr>
        <w:spacing w:after="0" w:line="240" w:lineRule="auto"/>
      </w:pPr>
      <w:r>
        <w:separator/>
      </w:r>
    </w:p>
  </w:footnote>
  <w:footnote w:type="continuationSeparator" w:id="0">
    <w:p w14:paraId="14BE3B3B" w14:textId="77777777" w:rsidR="00E61D2F" w:rsidRDefault="00E61D2F" w:rsidP="000A6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51F2702"/>
    <w:multiLevelType w:val="hybridMultilevel"/>
    <w:tmpl w:val="7FA2C8E0"/>
    <w:lvl w:ilvl="0" w:tplc="CCC67ABC">
      <w:start w:val="1"/>
      <w:numFmt w:val="bullet"/>
      <w:lvlText w:val=""/>
      <w:lvlJc w:val="left"/>
      <w:pPr>
        <w:ind w:left="720" w:hanging="360"/>
      </w:pPr>
      <w:rPr>
        <w:rFonts w:ascii="Symbol" w:hAnsi="Symbol" w:hint="default"/>
      </w:rPr>
    </w:lvl>
    <w:lvl w:ilvl="1" w:tplc="FEEC37BE">
      <w:start w:val="1"/>
      <w:numFmt w:val="bullet"/>
      <w:lvlText w:val="o"/>
      <w:lvlJc w:val="left"/>
      <w:pPr>
        <w:ind w:left="1440" w:hanging="360"/>
      </w:pPr>
      <w:rPr>
        <w:rFonts w:ascii="Courier New" w:hAnsi="Courier New" w:hint="default"/>
      </w:rPr>
    </w:lvl>
    <w:lvl w:ilvl="2" w:tplc="F5602678">
      <w:start w:val="1"/>
      <w:numFmt w:val="bullet"/>
      <w:lvlText w:val=""/>
      <w:lvlJc w:val="left"/>
      <w:pPr>
        <w:ind w:left="2160" w:hanging="360"/>
      </w:pPr>
      <w:rPr>
        <w:rFonts w:ascii="Wingdings" w:hAnsi="Wingdings" w:hint="default"/>
      </w:rPr>
    </w:lvl>
    <w:lvl w:ilvl="3" w:tplc="0C64D1DC">
      <w:start w:val="1"/>
      <w:numFmt w:val="bullet"/>
      <w:lvlText w:val=""/>
      <w:lvlJc w:val="left"/>
      <w:pPr>
        <w:ind w:left="2880" w:hanging="360"/>
      </w:pPr>
      <w:rPr>
        <w:rFonts w:ascii="Symbol" w:hAnsi="Symbol" w:hint="default"/>
      </w:rPr>
    </w:lvl>
    <w:lvl w:ilvl="4" w:tplc="82DCA830">
      <w:start w:val="1"/>
      <w:numFmt w:val="bullet"/>
      <w:lvlText w:val="o"/>
      <w:lvlJc w:val="left"/>
      <w:pPr>
        <w:ind w:left="3600" w:hanging="360"/>
      </w:pPr>
      <w:rPr>
        <w:rFonts w:ascii="Courier New" w:hAnsi="Courier New" w:hint="default"/>
      </w:rPr>
    </w:lvl>
    <w:lvl w:ilvl="5" w:tplc="A670A542">
      <w:start w:val="1"/>
      <w:numFmt w:val="bullet"/>
      <w:lvlText w:val=""/>
      <w:lvlJc w:val="left"/>
      <w:pPr>
        <w:ind w:left="4320" w:hanging="360"/>
      </w:pPr>
      <w:rPr>
        <w:rFonts w:ascii="Wingdings" w:hAnsi="Wingdings" w:hint="default"/>
      </w:rPr>
    </w:lvl>
    <w:lvl w:ilvl="6" w:tplc="82429808">
      <w:start w:val="1"/>
      <w:numFmt w:val="bullet"/>
      <w:lvlText w:val=""/>
      <w:lvlJc w:val="left"/>
      <w:pPr>
        <w:ind w:left="5040" w:hanging="360"/>
      </w:pPr>
      <w:rPr>
        <w:rFonts w:ascii="Symbol" w:hAnsi="Symbol" w:hint="default"/>
      </w:rPr>
    </w:lvl>
    <w:lvl w:ilvl="7" w:tplc="02DE612E">
      <w:start w:val="1"/>
      <w:numFmt w:val="bullet"/>
      <w:lvlText w:val="o"/>
      <w:lvlJc w:val="left"/>
      <w:pPr>
        <w:ind w:left="5760" w:hanging="360"/>
      </w:pPr>
      <w:rPr>
        <w:rFonts w:ascii="Courier New" w:hAnsi="Courier New" w:hint="default"/>
      </w:rPr>
    </w:lvl>
    <w:lvl w:ilvl="8" w:tplc="94E0E212">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A161A52"/>
    <w:multiLevelType w:val="multilevel"/>
    <w:tmpl w:val="D5F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30753"/>
    <w:multiLevelType w:val="multilevel"/>
    <w:tmpl w:val="7040C46A"/>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8B1A8B"/>
    <w:multiLevelType w:val="hybridMultilevel"/>
    <w:tmpl w:val="E328F28A"/>
    <w:lvl w:ilvl="0" w:tplc="27122562">
      <w:start w:val="1"/>
      <w:numFmt w:val="decimal"/>
      <w:lvlText w:val="%1."/>
      <w:lvlJc w:val="left"/>
      <w:pPr>
        <w:ind w:left="10605" w:hanging="900"/>
      </w:pPr>
      <w:rPr>
        <w:rFonts w:hint="default"/>
      </w:rPr>
    </w:lvl>
    <w:lvl w:ilvl="1" w:tplc="63D6A506">
      <w:start w:val="1"/>
      <w:numFmt w:val="lowerLetter"/>
      <w:lvlText w:val="%2."/>
      <w:lvlJc w:val="left"/>
      <w:pPr>
        <w:ind w:left="10785" w:hanging="360"/>
      </w:pPr>
    </w:lvl>
    <w:lvl w:ilvl="2" w:tplc="7054AA06">
      <w:start w:val="1"/>
      <w:numFmt w:val="lowerRoman"/>
      <w:lvlText w:val="%3."/>
      <w:lvlJc w:val="right"/>
      <w:pPr>
        <w:ind w:left="11505" w:hanging="180"/>
      </w:pPr>
    </w:lvl>
    <w:lvl w:ilvl="3" w:tplc="5504E6CA">
      <w:start w:val="1"/>
      <w:numFmt w:val="decimal"/>
      <w:lvlText w:val="%4."/>
      <w:lvlJc w:val="left"/>
      <w:pPr>
        <w:ind w:left="12225" w:hanging="360"/>
      </w:pPr>
    </w:lvl>
    <w:lvl w:ilvl="4" w:tplc="83887BD2">
      <w:start w:val="1"/>
      <w:numFmt w:val="lowerLetter"/>
      <w:lvlText w:val="%5."/>
      <w:lvlJc w:val="left"/>
      <w:pPr>
        <w:ind w:left="12945" w:hanging="360"/>
      </w:pPr>
    </w:lvl>
    <w:lvl w:ilvl="5" w:tplc="AA225852">
      <w:start w:val="1"/>
      <w:numFmt w:val="lowerRoman"/>
      <w:lvlText w:val="%6."/>
      <w:lvlJc w:val="right"/>
      <w:pPr>
        <w:ind w:left="13665" w:hanging="180"/>
      </w:pPr>
    </w:lvl>
    <w:lvl w:ilvl="6" w:tplc="AB381B6E">
      <w:start w:val="1"/>
      <w:numFmt w:val="decimal"/>
      <w:lvlText w:val="%7."/>
      <w:lvlJc w:val="left"/>
      <w:pPr>
        <w:ind w:left="14385" w:hanging="360"/>
      </w:pPr>
    </w:lvl>
    <w:lvl w:ilvl="7" w:tplc="A6FCAD68">
      <w:start w:val="1"/>
      <w:numFmt w:val="lowerLetter"/>
      <w:lvlText w:val="%8."/>
      <w:lvlJc w:val="left"/>
      <w:pPr>
        <w:ind w:left="15105" w:hanging="360"/>
      </w:pPr>
    </w:lvl>
    <w:lvl w:ilvl="8" w:tplc="EF181CE6">
      <w:start w:val="1"/>
      <w:numFmt w:val="lowerRoman"/>
      <w:lvlText w:val="%9."/>
      <w:lvlJc w:val="right"/>
      <w:pPr>
        <w:ind w:left="15825" w:hanging="180"/>
      </w:pPr>
    </w:lvl>
  </w:abstractNum>
  <w:abstractNum w:abstractNumId="6" w15:restartNumberingAfterBreak="0">
    <w:nsid w:val="0E260C14"/>
    <w:multiLevelType w:val="multilevel"/>
    <w:tmpl w:val="B4B046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0FAD0F77"/>
    <w:multiLevelType w:val="multilevel"/>
    <w:tmpl w:val="FF1E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C96D4F"/>
    <w:multiLevelType w:val="multilevel"/>
    <w:tmpl w:val="8A0EA2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95F7D92"/>
    <w:multiLevelType w:val="hybridMultilevel"/>
    <w:tmpl w:val="32AAEF3E"/>
    <w:lvl w:ilvl="0" w:tplc="B70CBCE8">
      <w:start w:val="1"/>
      <w:numFmt w:val="decimal"/>
      <w:lvlText w:val="%1."/>
      <w:lvlJc w:val="left"/>
      <w:pPr>
        <w:ind w:left="720" w:hanging="360"/>
      </w:pPr>
      <w:rPr>
        <w:b/>
      </w:rPr>
    </w:lvl>
    <w:lvl w:ilvl="1" w:tplc="A9B40CFA">
      <w:start w:val="1"/>
      <w:numFmt w:val="lowerLetter"/>
      <w:lvlText w:val="%2."/>
      <w:lvlJc w:val="left"/>
      <w:pPr>
        <w:ind w:left="1440" w:hanging="360"/>
      </w:pPr>
    </w:lvl>
    <w:lvl w:ilvl="2" w:tplc="51BAA34C">
      <w:start w:val="1"/>
      <w:numFmt w:val="lowerRoman"/>
      <w:lvlText w:val="%3."/>
      <w:lvlJc w:val="right"/>
      <w:pPr>
        <w:ind w:left="2160" w:hanging="180"/>
      </w:pPr>
    </w:lvl>
    <w:lvl w:ilvl="3" w:tplc="06B0CEF0">
      <w:start w:val="1"/>
      <w:numFmt w:val="decimal"/>
      <w:lvlText w:val="%4."/>
      <w:lvlJc w:val="left"/>
      <w:pPr>
        <w:ind w:left="2880" w:hanging="360"/>
      </w:pPr>
    </w:lvl>
    <w:lvl w:ilvl="4" w:tplc="7D56EA32">
      <w:start w:val="1"/>
      <w:numFmt w:val="lowerLetter"/>
      <w:lvlText w:val="%5."/>
      <w:lvlJc w:val="left"/>
      <w:pPr>
        <w:ind w:left="3600" w:hanging="360"/>
      </w:pPr>
    </w:lvl>
    <w:lvl w:ilvl="5" w:tplc="350EE4F2">
      <w:start w:val="1"/>
      <w:numFmt w:val="lowerRoman"/>
      <w:lvlText w:val="%6."/>
      <w:lvlJc w:val="right"/>
      <w:pPr>
        <w:ind w:left="4320" w:hanging="180"/>
      </w:pPr>
    </w:lvl>
    <w:lvl w:ilvl="6" w:tplc="A686D60A">
      <w:start w:val="1"/>
      <w:numFmt w:val="decimal"/>
      <w:lvlText w:val="%7."/>
      <w:lvlJc w:val="left"/>
      <w:pPr>
        <w:ind w:left="5040" w:hanging="360"/>
      </w:pPr>
    </w:lvl>
    <w:lvl w:ilvl="7" w:tplc="EB5CC958">
      <w:start w:val="1"/>
      <w:numFmt w:val="lowerLetter"/>
      <w:lvlText w:val="%8."/>
      <w:lvlJc w:val="left"/>
      <w:pPr>
        <w:ind w:left="5760" w:hanging="360"/>
      </w:pPr>
    </w:lvl>
    <w:lvl w:ilvl="8" w:tplc="D618E6B2">
      <w:start w:val="1"/>
      <w:numFmt w:val="lowerRoman"/>
      <w:lvlText w:val="%9."/>
      <w:lvlJc w:val="right"/>
      <w:pPr>
        <w:ind w:left="6480" w:hanging="180"/>
      </w:pPr>
    </w:lvl>
  </w:abstractNum>
  <w:abstractNum w:abstractNumId="11" w15:restartNumberingAfterBreak="0">
    <w:nsid w:val="19E16FAC"/>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2" w15:restartNumberingAfterBreak="0">
    <w:nsid w:val="1BF946E4"/>
    <w:multiLevelType w:val="hybridMultilevel"/>
    <w:tmpl w:val="A5C4D7D4"/>
    <w:lvl w:ilvl="0" w:tplc="83BEB06A">
      <w:start w:val="1"/>
      <w:numFmt w:val="decimal"/>
      <w:lvlText w:val="%1."/>
      <w:lvlJc w:val="left"/>
      <w:pPr>
        <w:ind w:left="720" w:hanging="360"/>
      </w:pPr>
    </w:lvl>
    <w:lvl w:ilvl="1" w:tplc="89922C58">
      <w:start w:val="1"/>
      <w:numFmt w:val="lowerLetter"/>
      <w:lvlText w:val="%2."/>
      <w:lvlJc w:val="left"/>
      <w:pPr>
        <w:ind w:left="1440" w:hanging="360"/>
      </w:pPr>
    </w:lvl>
    <w:lvl w:ilvl="2" w:tplc="A9548D0E">
      <w:start w:val="1"/>
      <w:numFmt w:val="lowerRoman"/>
      <w:lvlText w:val="%3."/>
      <w:lvlJc w:val="right"/>
      <w:pPr>
        <w:ind w:left="2160" w:hanging="180"/>
      </w:pPr>
    </w:lvl>
    <w:lvl w:ilvl="3" w:tplc="B8541636">
      <w:start w:val="1"/>
      <w:numFmt w:val="decimal"/>
      <w:lvlText w:val="%4."/>
      <w:lvlJc w:val="left"/>
      <w:pPr>
        <w:ind w:left="2880" w:hanging="360"/>
      </w:pPr>
    </w:lvl>
    <w:lvl w:ilvl="4" w:tplc="53569DE6">
      <w:start w:val="1"/>
      <w:numFmt w:val="lowerLetter"/>
      <w:lvlText w:val="%5."/>
      <w:lvlJc w:val="left"/>
      <w:pPr>
        <w:ind w:left="3600" w:hanging="360"/>
      </w:pPr>
    </w:lvl>
    <w:lvl w:ilvl="5" w:tplc="06460A08">
      <w:start w:val="1"/>
      <w:numFmt w:val="lowerRoman"/>
      <w:lvlText w:val="%6."/>
      <w:lvlJc w:val="right"/>
      <w:pPr>
        <w:ind w:left="4320" w:hanging="180"/>
      </w:pPr>
    </w:lvl>
    <w:lvl w:ilvl="6" w:tplc="1B004D78">
      <w:start w:val="1"/>
      <w:numFmt w:val="decimal"/>
      <w:lvlText w:val="%7."/>
      <w:lvlJc w:val="left"/>
      <w:pPr>
        <w:ind w:left="5040" w:hanging="360"/>
      </w:pPr>
    </w:lvl>
    <w:lvl w:ilvl="7" w:tplc="6AEE8BE6">
      <w:start w:val="1"/>
      <w:numFmt w:val="lowerLetter"/>
      <w:lvlText w:val="%8."/>
      <w:lvlJc w:val="left"/>
      <w:pPr>
        <w:ind w:left="5760" w:hanging="360"/>
      </w:pPr>
    </w:lvl>
    <w:lvl w:ilvl="8" w:tplc="8B8CED4C">
      <w:start w:val="1"/>
      <w:numFmt w:val="lowerRoman"/>
      <w:lvlText w:val="%9."/>
      <w:lvlJc w:val="right"/>
      <w:pPr>
        <w:ind w:left="6480" w:hanging="180"/>
      </w:pPr>
    </w:lvl>
  </w:abstractNum>
  <w:abstractNum w:abstractNumId="1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15:restartNumberingAfterBreak="0">
    <w:nsid w:val="2A583C96"/>
    <w:multiLevelType w:val="multilevel"/>
    <w:tmpl w:val="B1DCFC98"/>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8" w15:restartNumberingAfterBreak="0">
    <w:nsid w:val="2AC32935"/>
    <w:multiLevelType w:val="multilevel"/>
    <w:tmpl w:val="EF8EB4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5F0BAD"/>
    <w:multiLevelType w:val="multilevel"/>
    <w:tmpl w:val="56AA10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0D62C42"/>
    <w:multiLevelType w:val="multilevel"/>
    <w:tmpl w:val="13F0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BE6773A"/>
    <w:multiLevelType w:val="hybridMultilevel"/>
    <w:tmpl w:val="85186332"/>
    <w:lvl w:ilvl="0" w:tplc="03F4E808">
      <w:start w:val="1"/>
      <w:numFmt w:val="decimal"/>
      <w:lvlText w:val="%1."/>
      <w:lvlJc w:val="left"/>
      <w:pPr>
        <w:ind w:left="720" w:hanging="360"/>
      </w:pPr>
    </w:lvl>
    <w:lvl w:ilvl="1" w:tplc="FE4A2B88">
      <w:start w:val="1"/>
      <w:numFmt w:val="lowerLetter"/>
      <w:lvlText w:val="%2."/>
      <w:lvlJc w:val="left"/>
      <w:pPr>
        <w:ind w:left="1440" w:hanging="360"/>
      </w:pPr>
    </w:lvl>
    <w:lvl w:ilvl="2" w:tplc="649667B6">
      <w:start w:val="1"/>
      <w:numFmt w:val="lowerRoman"/>
      <w:lvlText w:val="%3."/>
      <w:lvlJc w:val="right"/>
      <w:pPr>
        <w:ind w:left="2160" w:hanging="180"/>
      </w:pPr>
    </w:lvl>
    <w:lvl w:ilvl="3" w:tplc="0AB8A374">
      <w:start w:val="1"/>
      <w:numFmt w:val="decimal"/>
      <w:lvlText w:val="%4."/>
      <w:lvlJc w:val="left"/>
      <w:pPr>
        <w:ind w:left="2880" w:hanging="360"/>
      </w:pPr>
    </w:lvl>
    <w:lvl w:ilvl="4" w:tplc="28EA100C">
      <w:start w:val="1"/>
      <w:numFmt w:val="lowerLetter"/>
      <w:lvlText w:val="%5."/>
      <w:lvlJc w:val="left"/>
      <w:pPr>
        <w:ind w:left="3600" w:hanging="360"/>
      </w:pPr>
    </w:lvl>
    <w:lvl w:ilvl="5" w:tplc="06761A42">
      <w:start w:val="1"/>
      <w:numFmt w:val="lowerRoman"/>
      <w:lvlText w:val="%6."/>
      <w:lvlJc w:val="right"/>
      <w:pPr>
        <w:ind w:left="4320" w:hanging="180"/>
      </w:pPr>
    </w:lvl>
    <w:lvl w:ilvl="6" w:tplc="B07053C4">
      <w:start w:val="1"/>
      <w:numFmt w:val="decimal"/>
      <w:lvlText w:val="%7."/>
      <w:lvlJc w:val="left"/>
      <w:pPr>
        <w:ind w:left="5040" w:hanging="360"/>
      </w:pPr>
    </w:lvl>
    <w:lvl w:ilvl="7" w:tplc="EE143CAE">
      <w:start w:val="1"/>
      <w:numFmt w:val="lowerLetter"/>
      <w:lvlText w:val="%8."/>
      <w:lvlJc w:val="left"/>
      <w:pPr>
        <w:ind w:left="5760" w:hanging="360"/>
      </w:pPr>
    </w:lvl>
    <w:lvl w:ilvl="8" w:tplc="34367728">
      <w:start w:val="1"/>
      <w:numFmt w:val="lowerRoman"/>
      <w:lvlText w:val="%9."/>
      <w:lvlJc w:val="right"/>
      <w:pPr>
        <w:ind w:left="6480" w:hanging="180"/>
      </w:pPr>
    </w:lvl>
  </w:abstractNum>
  <w:abstractNum w:abstractNumId="26" w15:restartNumberingAfterBreak="0">
    <w:nsid w:val="4C5B153E"/>
    <w:multiLevelType w:val="hybridMultilevel"/>
    <w:tmpl w:val="4A260CEA"/>
    <w:lvl w:ilvl="0" w:tplc="EFCC1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8" w15:restartNumberingAfterBreak="0">
    <w:nsid w:val="4F6223D8"/>
    <w:multiLevelType w:val="hybridMultilevel"/>
    <w:tmpl w:val="97504E46"/>
    <w:lvl w:ilvl="0" w:tplc="4760AD2A">
      <w:start w:val="1"/>
      <w:numFmt w:val="bullet"/>
      <w:lvlText w:val=""/>
      <w:lvlJc w:val="left"/>
      <w:pPr>
        <w:ind w:left="1429" w:hanging="360"/>
      </w:pPr>
      <w:rPr>
        <w:rFonts w:ascii="Symbol" w:hAnsi="Symbol" w:hint="default"/>
      </w:rPr>
    </w:lvl>
    <w:lvl w:ilvl="1" w:tplc="9C864384">
      <w:start w:val="1"/>
      <w:numFmt w:val="bullet"/>
      <w:lvlText w:val="o"/>
      <w:lvlJc w:val="left"/>
      <w:pPr>
        <w:ind w:left="2149" w:hanging="360"/>
      </w:pPr>
      <w:rPr>
        <w:rFonts w:ascii="Courier New" w:hAnsi="Courier New" w:cs="Courier New" w:hint="default"/>
      </w:rPr>
    </w:lvl>
    <w:lvl w:ilvl="2" w:tplc="A62A0DAC">
      <w:start w:val="1"/>
      <w:numFmt w:val="bullet"/>
      <w:lvlText w:val=""/>
      <w:lvlJc w:val="left"/>
      <w:pPr>
        <w:ind w:left="2869" w:hanging="360"/>
      </w:pPr>
      <w:rPr>
        <w:rFonts w:ascii="Wingdings" w:hAnsi="Wingdings" w:hint="default"/>
      </w:rPr>
    </w:lvl>
    <w:lvl w:ilvl="3" w:tplc="CCCE81A0">
      <w:start w:val="1"/>
      <w:numFmt w:val="bullet"/>
      <w:lvlText w:val=""/>
      <w:lvlJc w:val="left"/>
      <w:pPr>
        <w:ind w:left="3589" w:hanging="360"/>
      </w:pPr>
      <w:rPr>
        <w:rFonts w:ascii="Symbol" w:hAnsi="Symbol" w:hint="default"/>
      </w:rPr>
    </w:lvl>
    <w:lvl w:ilvl="4" w:tplc="6E3EA4B6">
      <w:start w:val="1"/>
      <w:numFmt w:val="bullet"/>
      <w:lvlText w:val="o"/>
      <w:lvlJc w:val="left"/>
      <w:pPr>
        <w:ind w:left="4309" w:hanging="360"/>
      </w:pPr>
      <w:rPr>
        <w:rFonts w:ascii="Courier New" w:hAnsi="Courier New" w:cs="Courier New" w:hint="default"/>
      </w:rPr>
    </w:lvl>
    <w:lvl w:ilvl="5" w:tplc="6018088C">
      <w:start w:val="1"/>
      <w:numFmt w:val="bullet"/>
      <w:lvlText w:val=""/>
      <w:lvlJc w:val="left"/>
      <w:pPr>
        <w:ind w:left="5029" w:hanging="360"/>
      </w:pPr>
      <w:rPr>
        <w:rFonts w:ascii="Wingdings" w:hAnsi="Wingdings" w:hint="default"/>
      </w:rPr>
    </w:lvl>
    <w:lvl w:ilvl="6" w:tplc="4A4E243C">
      <w:start w:val="1"/>
      <w:numFmt w:val="bullet"/>
      <w:lvlText w:val=""/>
      <w:lvlJc w:val="left"/>
      <w:pPr>
        <w:ind w:left="5749" w:hanging="360"/>
      </w:pPr>
      <w:rPr>
        <w:rFonts w:ascii="Symbol" w:hAnsi="Symbol" w:hint="default"/>
      </w:rPr>
    </w:lvl>
    <w:lvl w:ilvl="7" w:tplc="710C4866">
      <w:start w:val="1"/>
      <w:numFmt w:val="bullet"/>
      <w:lvlText w:val="o"/>
      <w:lvlJc w:val="left"/>
      <w:pPr>
        <w:ind w:left="6469" w:hanging="360"/>
      </w:pPr>
      <w:rPr>
        <w:rFonts w:ascii="Courier New" w:hAnsi="Courier New" w:cs="Courier New" w:hint="default"/>
      </w:rPr>
    </w:lvl>
    <w:lvl w:ilvl="8" w:tplc="D8389542">
      <w:start w:val="1"/>
      <w:numFmt w:val="bullet"/>
      <w:lvlText w:val=""/>
      <w:lvlJc w:val="left"/>
      <w:pPr>
        <w:ind w:left="7189" w:hanging="360"/>
      </w:pPr>
      <w:rPr>
        <w:rFonts w:ascii="Wingdings" w:hAnsi="Wingdings" w:hint="default"/>
      </w:rPr>
    </w:lvl>
  </w:abstractNum>
  <w:abstractNum w:abstractNumId="29" w15:restartNumberingAfterBreak="0">
    <w:nsid w:val="542C6980"/>
    <w:multiLevelType w:val="hybridMultilevel"/>
    <w:tmpl w:val="30E66804"/>
    <w:lvl w:ilvl="0" w:tplc="B756E102">
      <w:start w:val="4"/>
      <w:numFmt w:val="decimal"/>
      <w:lvlText w:val="%1."/>
      <w:lvlJc w:val="left"/>
      <w:pPr>
        <w:ind w:left="1004" w:hanging="360"/>
      </w:pPr>
      <w:rPr>
        <w:rFonts w:hint="default"/>
      </w:rPr>
    </w:lvl>
    <w:lvl w:ilvl="1" w:tplc="C916E3C4">
      <w:start w:val="1"/>
      <w:numFmt w:val="lowerLetter"/>
      <w:lvlText w:val="%2."/>
      <w:lvlJc w:val="left"/>
      <w:pPr>
        <w:ind w:left="1724" w:hanging="360"/>
      </w:pPr>
    </w:lvl>
    <w:lvl w:ilvl="2" w:tplc="80A81BD4">
      <w:start w:val="1"/>
      <w:numFmt w:val="lowerRoman"/>
      <w:lvlText w:val="%3."/>
      <w:lvlJc w:val="right"/>
      <w:pPr>
        <w:ind w:left="2444" w:hanging="180"/>
      </w:pPr>
    </w:lvl>
    <w:lvl w:ilvl="3" w:tplc="DA966492">
      <w:start w:val="1"/>
      <w:numFmt w:val="decimal"/>
      <w:lvlText w:val="%4."/>
      <w:lvlJc w:val="left"/>
      <w:pPr>
        <w:ind w:left="3164" w:hanging="360"/>
      </w:pPr>
    </w:lvl>
    <w:lvl w:ilvl="4" w:tplc="B164EABA">
      <w:start w:val="1"/>
      <w:numFmt w:val="lowerLetter"/>
      <w:lvlText w:val="%5."/>
      <w:lvlJc w:val="left"/>
      <w:pPr>
        <w:ind w:left="3884" w:hanging="360"/>
      </w:pPr>
    </w:lvl>
    <w:lvl w:ilvl="5" w:tplc="7B5635C0">
      <w:start w:val="1"/>
      <w:numFmt w:val="lowerRoman"/>
      <w:lvlText w:val="%6."/>
      <w:lvlJc w:val="right"/>
      <w:pPr>
        <w:ind w:left="4604" w:hanging="180"/>
      </w:pPr>
    </w:lvl>
    <w:lvl w:ilvl="6" w:tplc="6D2828C0">
      <w:start w:val="1"/>
      <w:numFmt w:val="decimal"/>
      <w:lvlText w:val="%7."/>
      <w:lvlJc w:val="left"/>
      <w:pPr>
        <w:ind w:left="5324" w:hanging="360"/>
      </w:pPr>
    </w:lvl>
    <w:lvl w:ilvl="7" w:tplc="C5C0E100">
      <w:start w:val="1"/>
      <w:numFmt w:val="lowerLetter"/>
      <w:lvlText w:val="%8."/>
      <w:lvlJc w:val="left"/>
      <w:pPr>
        <w:ind w:left="6044" w:hanging="360"/>
      </w:pPr>
    </w:lvl>
    <w:lvl w:ilvl="8" w:tplc="7F0EAD2C">
      <w:start w:val="1"/>
      <w:numFmt w:val="lowerRoman"/>
      <w:lvlText w:val="%9."/>
      <w:lvlJc w:val="right"/>
      <w:pPr>
        <w:ind w:left="6764" w:hanging="180"/>
      </w:pPr>
    </w:lvl>
  </w:abstractNum>
  <w:abstractNum w:abstractNumId="30"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1"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2"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3"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2005928"/>
    <w:multiLevelType w:val="multilevel"/>
    <w:tmpl w:val="7DB27A70"/>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5"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7" w15:restartNumberingAfterBreak="0">
    <w:nsid w:val="65B05FC4"/>
    <w:multiLevelType w:val="hybridMultilevel"/>
    <w:tmpl w:val="7C262420"/>
    <w:lvl w:ilvl="0" w:tplc="616E2DB8">
      <w:start w:val="1"/>
      <w:numFmt w:val="decimal"/>
      <w:lvlText w:val="%1."/>
      <w:lvlJc w:val="left"/>
      <w:pPr>
        <w:ind w:left="720" w:hanging="360"/>
      </w:pPr>
      <w:rPr>
        <w:b/>
      </w:rPr>
    </w:lvl>
    <w:lvl w:ilvl="1" w:tplc="5666DFB4">
      <w:start w:val="1"/>
      <w:numFmt w:val="lowerLetter"/>
      <w:lvlText w:val="%2."/>
      <w:lvlJc w:val="left"/>
      <w:pPr>
        <w:ind w:left="1440" w:hanging="360"/>
      </w:pPr>
    </w:lvl>
    <w:lvl w:ilvl="2" w:tplc="AF64FB44">
      <w:start w:val="1"/>
      <w:numFmt w:val="lowerRoman"/>
      <w:lvlText w:val="%3."/>
      <w:lvlJc w:val="right"/>
      <w:pPr>
        <w:ind w:left="2160" w:hanging="180"/>
      </w:pPr>
    </w:lvl>
    <w:lvl w:ilvl="3" w:tplc="1F1846CE">
      <w:start w:val="1"/>
      <w:numFmt w:val="decimal"/>
      <w:lvlText w:val="%4."/>
      <w:lvlJc w:val="left"/>
      <w:pPr>
        <w:ind w:left="2880" w:hanging="360"/>
      </w:pPr>
    </w:lvl>
    <w:lvl w:ilvl="4" w:tplc="D9AE8E68">
      <w:start w:val="1"/>
      <w:numFmt w:val="lowerLetter"/>
      <w:lvlText w:val="%5."/>
      <w:lvlJc w:val="left"/>
      <w:pPr>
        <w:ind w:left="3600" w:hanging="360"/>
      </w:pPr>
    </w:lvl>
    <w:lvl w:ilvl="5" w:tplc="D4323B82">
      <w:start w:val="1"/>
      <w:numFmt w:val="lowerRoman"/>
      <w:lvlText w:val="%6."/>
      <w:lvlJc w:val="right"/>
      <w:pPr>
        <w:ind w:left="4320" w:hanging="180"/>
      </w:pPr>
    </w:lvl>
    <w:lvl w:ilvl="6" w:tplc="51F6C3AA">
      <w:start w:val="1"/>
      <w:numFmt w:val="decimal"/>
      <w:lvlText w:val="%7."/>
      <w:lvlJc w:val="left"/>
      <w:pPr>
        <w:ind w:left="5040" w:hanging="360"/>
      </w:pPr>
    </w:lvl>
    <w:lvl w:ilvl="7" w:tplc="EEA6E21E">
      <w:start w:val="1"/>
      <w:numFmt w:val="lowerLetter"/>
      <w:lvlText w:val="%8."/>
      <w:lvlJc w:val="left"/>
      <w:pPr>
        <w:ind w:left="5760" w:hanging="360"/>
      </w:pPr>
    </w:lvl>
    <w:lvl w:ilvl="8" w:tplc="226276BE">
      <w:start w:val="1"/>
      <w:numFmt w:val="lowerRoman"/>
      <w:lvlText w:val="%9."/>
      <w:lvlJc w:val="right"/>
      <w:pPr>
        <w:ind w:left="6480" w:hanging="180"/>
      </w:pPr>
    </w:lvl>
  </w:abstractNum>
  <w:abstractNum w:abstractNumId="38" w15:restartNumberingAfterBreak="0">
    <w:nsid w:val="66481B6F"/>
    <w:multiLevelType w:val="hybridMultilevel"/>
    <w:tmpl w:val="59A6C006"/>
    <w:lvl w:ilvl="0" w:tplc="61DA8614">
      <w:start w:val="1"/>
      <w:numFmt w:val="decimal"/>
      <w:lvlText w:val="%1."/>
      <w:lvlJc w:val="left"/>
      <w:pPr>
        <w:ind w:left="2007" w:hanging="360"/>
      </w:pPr>
    </w:lvl>
    <w:lvl w:ilvl="1" w:tplc="0E6EDCF2">
      <w:start w:val="1"/>
      <w:numFmt w:val="lowerLetter"/>
      <w:lvlText w:val="%2."/>
      <w:lvlJc w:val="left"/>
      <w:pPr>
        <w:ind w:left="2727" w:hanging="360"/>
      </w:pPr>
    </w:lvl>
    <w:lvl w:ilvl="2" w:tplc="F28A370A">
      <w:start w:val="1"/>
      <w:numFmt w:val="lowerRoman"/>
      <w:lvlText w:val="%3."/>
      <w:lvlJc w:val="right"/>
      <w:pPr>
        <w:ind w:left="3447" w:hanging="180"/>
      </w:pPr>
    </w:lvl>
    <w:lvl w:ilvl="3" w:tplc="F6002052">
      <w:start w:val="1"/>
      <w:numFmt w:val="decimal"/>
      <w:lvlText w:val="%4."/>
      <w:lvlJc w:val="left"/>
      <w:pPr>
        <w:ind w:left="4167" w:hanging="360"/>
      </w:pPr>
    </w:lvl>
    <w:lvl w:ilvl="4" w:tplc="35AEDD7E">
      <w:start w:val="1"/>
      <w:numFmt w:val="lowerLetter"/>
      <w:lvlText w:val="%5."/>
      <w:lvlJc w:val="left"/>
      <w:pPr>
        <w:ind w:left="4887" w:hanging="360"/>
      </w:pPr>
    </w:lvl>
    <w:lvl w:ilvl="5" w:tplc="A90A6306">
      <w:start w:val="1"/>
      <w:numFmt w:val="lowerRoman"/>
      <w:lvlText w:val="%6."/>
      <w:lvlJc w:val="right"/>
      <w:pPr>
        <w:ind w:left="5607" w:hanging="180"/>
      </w:pPr>
    </w:lvl>
    <w:lvl w:ilvl="6" w:tplc="4A60C6D4">
      <w:start w:val="1"/>
      <w:numFmt w:val="decimal"/>
      <w:lvlText w:val="%7."/>
      <w:lvlJc w:val="left"/>
      <w:pPr>
        <w:ind w:left="6327" w:hanging="360"/>
      </w:pPr>
    </w:lvl>
    <w:lvl w:ilvl="7" w:tplc="3AA095E6">
      <w:start w:val="1"/>
      <w:numFmt w:val="lowerLetter"/>
      <w:lvlText w:val="%8."/>
      <w:lvlJc w:val="left"/>
      <w:pPr>
        <w:ind w:left="7047" w:hanging="360"/>
      </w:pPr>
    </w:lvl>
    <w:lvl w:ilvl="8" w:tplc="1EF01E92">
      <w:start w:val="1"/>
      <w:numFmt w:val="lowerRoman"/>
      <w:lvlText w:val="%9."/>
      <w:lvlJc w:val="right"/>
      <w:pPr>
        <w:ind w:left="7767" w:hanging="180"/>
      </w:pPr>
    </w:lvl>
  </w:abstractNum>
  <w:abstractNum w:abstractNumId="39"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40" w15:restartNumberingAfterBreak="0">
    <w:nsid w:val="761560D0"/>
    <w:multiLevelType w:val="hybridMultilevel"/>
    <w:tmpl w:val="BF4C3BB2"/>
    <w:lvl w:ilvl="0" w:tplc="EFCC1EB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1"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2" w15:restartNumberingAfterBreak="0">
    <w:nsid w:val="7FD85755"/>
    <w:multiLevelType w:val="multilevel"/>
    <w:tmpl w:val="B88ECD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abstractNumId w:val="32"/>
  </w:num>
  <w:num w:numId="2">
    <w:abstractNumId w:val="2"/>
  </w:num>
  <w:num w:numId="3">
    <w:abstractNumId w:val="23"/>
  </w:num>
  <w:num w:numId="4">
    <w:abstractNumId w:val="19"/>
  </w:num>
  <w:num w:numId="5">
    <w:abstractNumId w:val="36"/>
  </w:num>
  <w:num w:numId="6">
    <w:abstractNumId w:val="30"/>
  </w:num>
  <w:num w:numId="7">
    <w:abstractNumId w:val="24"/>
  </w:num>
  <w:num w:numId="8">
    <w:abstractNumId w:val="0"/>
  </w:num>
  <w:num w:numId="9">
    <w:abstractNumId w:val="3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33"/>
  </w:num>
  <w:num w:numId="19">
    <w:abstractNumId w:val="14"/>
  </w:num>
  <w:num w:numId="20">
    <w:abstractNumId w:val="35"/>
  </w:num>
  <w:num w:numId="21">
    <w:abstractNumId w:val="7"/>
  </w:num>
  <w:num w:numId="22">
    <w:abstractNumId w:val="3"/>
  </w:num>
  <w:num w:numId="23">
    <w:abstractNumId w:val="26"/>
  </w:num>
  <w:num w:numId="24">
    <w:abstractNumId w:val="22"/>
  </w:num>
  <w:num w:numId="25">
    <w:abstractNumId w:val="40"/>
  </w:num>
  <w:num w:numId="26">
    <w:abstractNumId w:val="27"/>
  </w:num>
  <w:num w:numId="27">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11"/>
  </w:num>
  <w:num w:numId="30">
    <w:abstractNumId w:val="1"/>
  </w:num>
  <w:num w:numId="31">
    <w:abstractNumId w:val="9"/>
  </w:num>
  <w:num w:numId="32">
    <w:abstractNumId w:val="29"/>
  </w:num>
  <w:num w:numId="33">
    <w:abstractNumId w:val="6"/>
  </w:num>
  <w:num w:numId="34">
    <w:abstractNumId w:val="42"/>
  </w:num>
  <w:num w:numId="35">
    <w:abstractNumId w:val="34"/>
  </w:num>
  <w:num w:numId="36">
    <w:abstractNumId w:val="4"/>
  </w:num>
  <w:num w:numId="37">
    <w:abstractNumId w:val="5"/>
  </w:num>
  <w:num w:numId="38">
    <w:abstractNumId w:val="1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25"/>
  </w:num>
  <w:num w:numId="47">
    <w:abstractNumId w:val="18"/>
  </w:num>
  <w:num w:numId="48">
    <w:abstractNumId w:val="21"/>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B65"/>
    <w:rsid w:val="00001C34"/>
    <w:rsid w:val="00002C55"/>
    <w:rsid w:val="00013942"/>
    <w:rsid w:val="00027A2B"/>
    <w:rsid w:val="000307FE"/>
    <w:rsid w:val="000416B8"/>
    <w:rsid w:val="000527F6"/>
    <w:rsid w:val="00055326"/>
    <w:rsid w:val="000616BE"/>
    <w:rsid w:val="000617A6"/>
    <w:rsid w:val="0006408C"/>
    <w:rsid w:val="0006765C"/>
    <w:rsid w:val="000713B5"/>
    <w:rsid w:val="00076B24"/>
    <w:rsid w:val="00091E63"/>
    <w:rsid w:val="00094E4D"/>
    <w:rsid w:val="00095BF3"/>
    <w:rsid w:val="000A36A2"/>
    <w:rsid w:val="000A512E"/>
    <w:rsid w:val="000A6ADA"/>
    <w:rsid w:val="000A6B65"/>
    <w:rsid w:val="000B04C9"/>
    <w:rsid w:val="000B07C2"/>
    <w:rsid w:val="000B25DF"/>
    <w:rsid w:val="000B2C54"/>
    <w:rsid w:val="000B2D49"/>
    <w:rsid w:val="000B789A"/>
    <w:rsid w:val="000B7E1B"/>
    <w:rsid w:val="000C1560"/>
    <w:rsid w:val="000D0E50"/>
    <w:rsid w:val="000E169C"/>
    <w:rsid w:val="000E2B71"/>
    <w:rsid w:val="000E3D98"/>
    <w:rsid w:val="000E63A7"/>
    <w:rsid w:val="000E7431"/>
    <w:rsid w:val="000F1CEC"/>
    <w:rsid w:val="000F63DB"/>
    <w:rsid w:val="0010070D"/>
    <w:rsid w:val="001044B0"/>
    <w:rsid w:val="00107C48"/>
    <w:rsid w:val="0011058E"/>
    <w:rsid w:val="001178BD"/>
    <w:rsid w:val="001349DA"/>
    <w:rsid w:val="0013559D"/>
    <w:rsid w:val="001413A6"/>
    <w:rsid w:val="0014210C"/>
    <w:rsid w:val="00144040"/>
    <w:rsid w:val="001457C8"/>
    <w:rsid w:val="00145B8A"/>
    <w:rsid w:val="00151981"/>
    <w:rsid w:val="0015251F"/>
    <w:rsid w:val="001527FA"/>
    <w:rsid w:val="00154F90"/>
    <w:rsid w:val="001553E1"/>
    <w:rsid w:val="00162234"/>
    <w:rsid w:val="00182DF4"/>
    <w:rsid w:val="00184D29"/>
    <w:rsid w:val="0018532C"/>
    <w:rsid w:val="001A0858"/>
    <w:rsid w:val="001B40A4"/>
    <w:rsid w:val="001B642C"/>
    <w:rsid w:val="001C3845"/>
    <w:rsid w:val="001C67D7"/>
    <w:rsid w:val="001D439C"/>
    <w:rsid w:val="001D5E73"/>
    <w:rsid w:val="001E1836"/>
    <w:rsid w:val="001E27A7"/>
    <w:rsid w:val="001E59A5"/>
    <w:rsid w:val="00202E1D"/>
    <w:rsid w:val="00204AC8"/>
    <w:rsid w:val="002064A0"/>
    <w:rsid w:val="0021178C"/>
    <w:rsid w:val="0023081C"/>
    <w:rsid w:val="00233514"/>
    <w:rsid w:val="00235FBE"/>
    <w:rsid w:val="002368BE"/>
    <w:rsid w:val="00242DB5"/>
    <w:rsid w:val="00243CCD"/>
    <w:rsid w:val="00247051"/>
    <w:rsid w:val="00255055"/>
    <w:rsid w:val="002668A8"/>
    <w:rsid w:val="00270338"/>
    <w:rsid w:val="00274E7E"/>
    <w:rsid w:val="00277C26"/>
    <w:rsid w:val="00282542"/>
    <w:rsid w:val="002A1B94"/>
    <w:rsid w:val="002A55AA"/>
    <w:rsid w:val="002A5791"/>
    <w:rsid w:val="002A7514"/>
    <w:rsid w:val="002B357C"/>
    <w:rsid w:val="002B5533"/>
    <w:rsid w:val="002C7D28"/>
    <w:rsid w:val="002D56C3"/>
    <w:rsid w:val="002D758D"/>
    <w:rsid w:val="002E44B8"/>
    <w:rsid w:val="002E66D4"/>
    <w:rsid w:val="002F4CD7"/>
    <w:rsid w:val="002F6B30"/>
    <w:rsid w:val="00321A4E"/>
    <w:rsid w:val="00332A5B"/>
    <w:rsid w:val="003356DC"/>
    <w:rsid w:val="00336420"/>
    <w:rsid w:val="00337000"/>
    <w:rsid w:val="003426F2"/>
    <w:rsid w:val="00350E02"/>
    <w:rsid w:val="00351E33"/>
    <w:rsid w:val="003525D2"/>
    <w:rsid w:val="00365C8A"/>
    <w:rsid w:val="00374219"/>
    <w:rsid w:val="00374DE5"/>
    <w:rsid w:val="003802B4"/>
    <w:rsid w:val="00381C11"/>
    <w:rsid w:val="00391BFB"/>
    <w:rsid w:val="00392EA7"/>
    <w:rsid w:val="00396D86"/>
    <w:rsid w:val="003A72C8"/>
    <w:rsid w:val="003B3DDE"/>
    <w:rsid w:val="003B5D3A"/>
    <w:rsid w:val="003B6B09"/>
    <w:rsid w:val="003B747F"/>
    <w:rsid w:val="003D1FFE"/>
    <w:rsid w:val="003D4D30"/>
    <w:rsid w:val="003E381C"/>
    <w:rsid w:val="003E61EA"/>
    <w:rsid w:val="003F226D"/>
    <w:rsid w:val="003F330E"/>
    <w:rsid w:val="004019A5"/>
    <w:rsid w:val="00404620"/>
    <w:rsid w:val="0040794D"/>
    <w:rsid w:val="004179BB"/>
    <w:rsid w:val="004248A2"/>
    <w:rsid w:val="00427AF3"/>
    <w:rsid w:val="00431C69"/>
    <w:rsid w:val="00431EAA"/>
    <w:rsid w:val="00433561"/>
    <w:rsid w:val="00434DA1"/>
    <w:rsid w:val="00436425"/>
    <w:rsid w:val="00437D9F"/>
    <w:rsid w:val="00441979"/>
    <w:rsid w:val="00447177"/>
    <w:rsid w:val="00450DAA"/>
    <w:rsid w:val="00450FA9"/>
    <w:rsid w:val="0045433F"/>
    <w:rsid w:val="00456500"/>
    <w:rsid w:val="0045702E"/>
    <w:rsid w:val="00461B21"/>
    <w:rsid w:val="00467720"/>
    <w:rsid w:val="00473494"/>
    <w:rsid w:val="00475D5C"/>
    <w:rsid w:val="0048116A"/>
    <w:rsid w:val="004829AF"/>
    <w:rsid w:val="00485A9E"/>
    <w:rsid w:val="0049272A"/>
    <w:rsid w:val="00494DFA"/>
    <w:rsid w:val="0049778C"/>
    <w:rsid w:val="004A00C7"/>
    <w:rsid w:val="004A1ED3"/>
    <w:rsid w:val="004B200A"/>
    <w:rsid w:val="004B3788"/>
    <w:rsid w:val="004B453A"/>
    <w:rsid w:val="004C7D96"/>
    <w:rsid w:val="004D30C5"/>
    <w:rsid w:val="004D6C52"/>
    <w:rsid w:val="004E24FD"/>
    <w:rsid w:val="004E3912"/>
    <w:rsid w:val="004E75F8"/>
    <w:rsid w:val="004F73C3"/>
    <w:rsid w:val="0050375B"/>
    <w:rsid w:val="00504F6F"/>
    <w:rsid w:val="00511477"/>
    <w:rsid w:val="00516D9F"/>
    <w:rsid w:val="00517B96"/>
    <w:rsid w:val="00523DEA"/>
    <w:rsid w:val="00525F37"/>
    <w:rsid w:val="00536F3F"/>
    <w:rsid w:val="00537BD3"/>
    <w:rsid w:val="00556781"/>
    <w:rsid w:val="0056030B"/>
    <w:rsid w:val="00562ED5"/>
    <w:rsid w:val="00570147"/>
    <w:rsid w:val="00570A22"/>
    <w:rsid w:val="00573A40"/>
    <w:rsid w:val="00573ED0"/>
    <w:rsid w:val="00575A84"/>
    <w:rsid w:val="00576E11"/>
    <w:rsid w:val="0059171B"/>
    <w:rsid w:val="00592931"/>
    <w:rsid w:val="00593559"/>
    <w:rsid w:val="00595078"/>
    <w:rsid w:val="005952E4"/>
    <w:rsid w:val="00595384"/>
    <w:rsid w:val="005A2D13"/>
    <w:rsid w:val="005A388B"/>
    <w:rsid w:val="005C0002"/>
    <w:rsid w:val="005C326C"/>
    <w:rsid w:val="005D16EB"/>
    <w:rsid w:val="005E676C"/>
    <w:rsid w:val="005F0C68"/>
    <w:rsid w:val="005F2438"/>
    <w:rsid w:val="005F3B00"/>
    <w:rsid w:val="005F48F0"/>
    <w:rsid w:val="005F4B95"/>
    <w:rsid w:val="00606367"/>
    <w:rsid w:val="00617C38"/>
    <w:rsid w:val="00623988"/>
    <w:rsid w:val="00625399"/>
    <w:rsid w:val="006339DE"/>
    <w:rsid w:val="00634EF4"/>
    <w:rsid w:val="00636FD9"/>
    <w:rsid w:val="00645CDD"/>
    <w:rsid w:val="006462FB"/>
    <w:rsid w:val="00655E11"/>
    <w:rsid w:val="00657975"/>
    <w:rsid w:val="0066263C"/>
    <w:rsid w:val="00663BA2"/>
    <w:rsid w:val="00687F87"/>
    <w:rsid w:val="00690C7D"/>
    <w:rsid w:val="006B09F7"/>
    <w:rsid w:val="006B5802"/>
    <w:rsid w:val="006B7752"/>
    <w:rsid w:val="006C20A6"/>
    <w:rsid w:val="006C4ED3"/>
    <w:rsid w:val="006C4F9E"/>
    <w:rsid w:val="006D2972"/>
    <w:rsid w:val="006D5104"/>
    <w:rsid w:val="006E5681"/>
    <w:rsid w:val="006F101E"/>
    <w:rsid w:val="006F1B8F"/>
    <w:rsid w:val="006F5FC8"/>
    <w:rsid w:val="00703728"/>
    <w:rsid w:val="0070701A"/>
    <w:rsid w:val="00707EF6"/>
    <w:rsid w:val="00716C65"/>
    <w:rsid w:val="00723932"/>
    <w:rsid w:val="00727CA2"/>
    <w:rsid w:val="007424FC"/>
    <w:rsid w:val="0075316D"/>
    <w:rsid w:val="0077465F"/>
    <w:rsid w:val="00784B23"/>
    <w:rsid w:val="00790B82"/>
    <w:rsid w:val="007B23CC"/>
    <w:rsid w:val="007B4735"/>
    <w:rsid w:val="007B58D4"/>
    <w:rsid w:val="007B6899"/>
    <w:rsid w:val="007C1537"/>
    <w:rsid w:val="007C51A3"/>
    <w:rsid w:val="007D1348"/>
    <w:rsid w:val="007E0570"/>
    <w:rsid w:val="007E0D8A"/>
    <w:rsid w:val="007E2A32"/>
    <w:rsid w:val="007F697A"/>
    <w:rsid w:val="007F6EB0"/>
    <w:rsid w:val="00802709"/>
    <w:rsid w:val="00802754"/>
    <w:rsid w:val="008036D6"/>
    <w:rsid w:val="00805E06"/>
    <w:rsid w:val="0081333D"/>
    <w:rsid w:val="00815805"/>
    <w:rsid w:val="00817CC6"/>
    <w:rsid w:val="008217AE"/>
    <w:rsid w:val="00822DE7"/>
    <w:rsid w:val="00822FB7"/>
    <w:rsid w:val="00832C94"/>
    <w:rsid w:val="00836BB6"/>
    <w:rsid w:val="00841C78"/>
    <w:rsid w:val="008421FC"/>
    <w:rsid w:val="0085095C"/>
    <w:rsid w:val="008552B5"/>
    <w:rsid w:val="00855B4D"/>
    <w:rsid w:val="008618E0"/>
    <w:rsid w:val="00862F0E"/>
    <w:rsid w:val="00864CBD"/>
    <w:rsid w:val="008711AD"/>
    <w:rsid w:val="00872CA7"/>
    <w:rsid w:val="0088456F"/>
    <w:rsid w:val="00884DBD"/>
    <w:rsid w:val="0089389F"/>
    <w:rsid w:val="00895A66"/>
    <w:rsid w:val="008A67B9"/>
    <w:rsid w:val="008A783B"/>
    <w:rsid w:val="008A7D7D"/>
    <w:rsid w:val="008B2047"/>
    <w:rsid w:val="008B773A"/>
    <w:rsid w:val="008C1339"/>
    <w:rsid w:val="008C2101"/>
    <w:rsid w:val="008C5635"/>
    <w:rsid w:val="008D2D5C"/>
    <w:rsid w:val="008F322B"/>
    <w:rsid w:val="008F47D4"/>
    <w:rsid w:val="008F7956"/>
    <w:rsid w:val="00901C01"/>
    <w:rsid w:val="00903332"/>
    <w:rsid w:val="00903E49"/>
    <w:rsid w:val="00906B38"/>
    <w:rsid w:val="00920E80"/>
    <w:rsid w:val="00935948"/>
    <w:rsid w:val="00942AC1"/>
    <w:rsid w:val="00943AB7"/>
    <w:rsid w:val="00947771"/>
    <w:rsid w:val="00950E6D"/>
    <w:rsid w:val="00962627"/>
    <w:rsid w:val="00963680"/>
    <w:rsid w:val="00970963"/>
    <w:rsid w:val="009711C1"/>
    <w:rsid w:val="009724A9"/>
    <w:rsid w:val="009832D1"/>
    <w:rsid w:val="009869DF"/>
    <w:rsid w:val="009906F4"/>
    <w:rsid w:val="00992C1B"/>
    <w:rsid w:val="0099388A"/>
    <w:rsid w:val="0099790B"/>
    <w:rsid w:val="009A1DDF"/>
    <w:rsid w:val="009A4A55"/>
    <w:rsid w:val="009A74AB"/>
    <w:rsid w:val="009A7CDF"/>
    <w:rsid w:val="009B3AEA"/>
    <w:rsid w:val="009B70A2"/>
    <w:rsid w:val="009C3612"/>
    <w:rsid w:val="009C4DB6"/>
    <w:rsid w:val="009C4F24"/>
    <w:rsid w:val="009C7211"/>
    <w:rsid w:val="009D7351"/>
    <w:rsid w:val="009E4889"/>
    <w:rsid w:val="009F0AA9"/>
    <w:rsid w:val="009F438D"/>
    <w:rsid w:val="00A07640"/>
    <w:rsid w:val="00A1014D"/>
    <w:rsid w:val="00A16C0A"/>
    <w:rsid w:val="00A21F5A"/>
    <w:rsid w:val="00A27D35"/>
    <w:rsid w:val="00A3334D"/>
    <w:rsid w:val="00A333EA"/>
    <w:rsid w:val="00A503CE"/>
    <w:rsid w:val="00A50F08"/>
    <w:rsid w:val="00A54B65"/>
    <w:rsid w:val="00A56273"/>
    <w:rsid w:val="00A75DB9"/>
    <w:rsid w:val="00A86A41"/>
    <w:rsid w:val="00A93B3F"/>
    <w:rsid w:val="00A96442"/>
    <w:rsid w:val="00AB4F22"/>
    <w:rsid w:val="00AB5FB8"/>
    <w:rsid w:val="00AB5FE2"/>
    <w:rsid w:val="00AB7038"/>
    <w:rsid w:val="00AC31F6"/>
    <w:rsid w:val="00AC599A"/>
    <w:rsid w:val="00AD261B"/>
    <w:rsid w:val="00AD5104"/>
    <w:rsid w:val="00AD7740"/>
    <w:rsid w:val="00AE5A80"/>
    <w:rsid w:val="00AF1578"/>
    <w:rsid w:val="00B00F28"/>
    <w:rsid w:val="00B03A4B"/>
    <w:rsid w:val="00B05734"/>
    <w:rsid w:val="00B05D1C"/>
    <w:rsid w:val="00B11622"/>
    <w:rsid w:val="00B21DD4"/>
    <w:rsid w:val="00B22ED9"/>
    <w:rsid w:val="00B248BB"/>
    <w:rsid w:val="00B25534"/>
    <w:rsid w:val="00B32529"/>
    <w:rsid w:val="00B33597"/>
    <w:rsid w:val="00B33E59"/>
    <w:rsid w:val="00B349BD"/>
    <w:rsid w:val="00B415F4"/>
    <w:rsid w:val="00B50893"/>
    <w:rsid w:val="00B52388"/>
    <w:rsid w:val="00B5316A"/>
    <w:rsid w:val="00B547A6"/>
    <w:rsid w:val="00B6082E"/>
    <w:rsid w:val="00B6365A"/>
    <w:rsid w:val="00B676C9"/>
    <w:rsid w:val="00B71C33"/>
    <w:rsid w:val="00B74C05"/>
    <w:rsid w:val="00B76092"/>
    <w:rsid w:val="00B76D58"/>
    <w:rsid w:val="00B86C47"/>
    <w:rsid w:val="00B900D8"/>
    <w:rsid w:val="00B90CC0"/>
    <w:rsid w:val="00B9462F"/>
    <w:rsid w:val="00BA4E43"/>
    <w:rsid w:val="00BC7438"/>
    <w:rsid w:val="00BD1795"/>
    <w:rsid w:val="00BD1F22"/>
    <w:rsid w:val="00BD564F"/>
    <w:rsid w:val="00BE7182"/>
    <w:rsid w:val="00BE7C48"/>
    <w:rsid w:val="00C0742D"/>
    <w:rsid w:val="00C12909"/>
    <w:rsid w:val="00C178F4"/>
    <w:rsid w:val="00C25D1F"/>
    <w:rsid w:val="00C269EC"/>
    <w:rsid w:val="00C26D7B"/>
    <w:rsid w:val="00C26E54"/>
    <w:rsid w:val="00C2744A"/>
    <w:rsid w:val="00C360B7"/>
    <w:rsid w:val="00C4063F"/>
    <w:rsid w:val="00C40659"/>
    <w:rsid w:val="00C4289A"/>
    <w:rsid w:val="00C460A2"/>
    <w:rsid w:val="00C565AB"/>
    <w:rsid w:val="00C617DA"/>
    <w:rsid w:val="00C84ADA"/>
    <w:rsid w:val="00C951E3"/>
    <w:rsid w:val="00C9572A"/>
    <w:rsid w:val="00CA05BB"/>
    <w:rsid w:val="00CA1D85"/>
    <w:rsid w:val="00CA41F7"/>
    <w:rsid w:val="00CA78BF"/>
    <w:rsid w:val="00CA7C60"/>
    <w:rsid w:val="00CB0EB9"/>
    <w:rsid w:val="00CC0085"/>
    <w:rsid w:val="00CD1702"/>
    <w:rsid w:val="00CD3608"/>
    <w:rsid w:val="00CD52B0"/>
    <w:rsid w:val="00CD6FCA"/>
    <w:rsid w:val="00CE2A5A"/>
    <w:rsid w:val="00CE3795"/>
    <w:rsid w:val="00CE5589"/>
    <w:rsid w:val="00CE75E8"/>
    <w:rsid w:val="00D026BB"/>
    <w:rsid w:val="00D04A49"/>
    <w:rsid w:val="00D126E7"/>
    <w:rsid w:val="00D12CE8"/>
    <w:rsid w:val="00D155F7"/>
    <w:rsid w:val="00D30C21"/>
    <w:rsid w:val="00D316B5"/>
    <w:rsid w:val="00D32B6A"/>
    <w:rsid w:val="00D37405"/>
    <w:rsid w:val="00D37F5F"/>
    <w:rsid w:val="00D43A9D"/>
    <w:rsid w:val="00D509EA"/>
    <w:rsid w:val="00D51F1B"/>
    <w:rsid w:val="00D53CD3"/>
    <w:rsid w:val="00D56132"/>
    <w:rsid w:val="00D64C5E"/>
    <w:rsid w:val="00D67BB9"/>
    <w:rsid w:val="00D713C5"/>
    <w:rsid w:val="00D77061"/>
    <w:rsid w:val="00D80DA6"/>
    <w:rsid w:val="00D84565"/>
    <w:rsid w:val="00D86F1D"/>
    <w:rsid w:val="00D91F9E"/>
    <w:rsid w:val="00D97971"/>
    <w:rsid w:val="00DB0CC0"/>
    <w:rsid w:val="00DB5FF7"/>
    <w:rsid w:val="00DC3EB4"/>
    <w:rsid w:val="00DC576C"/>
    <w:rsid w:val="00DC6C06"/>
    <w:rsid w:val="00DD669F"/>
    <w:rsid w:val="00DD7582"/>
    <w:rsid w:val="00DD7BEE"/>
    <w:rsid w:val="00DE5E92"/>
    <w:rsid w:val="00DE7A14"/>
    <w:rsid w:val="00DF0A37"/>
    <w:rsid w:val="00DF4FEE"/>
    <w:rsid w:val="00E10CA4"/>
    <w:rsid w:val="00E12CD9"/>
    <w:rsid w:val="00E16ED8"/>
    <w:rsid w:val="00E22F23"/>
    <w:rsid w:val="00E23B55"/>
    <w:rsid w:val="00E2456D"/>
    <w:rsid w:val="00E32518"/>
    <w:rsid w:val="00E36CAE"/>
    <w:rsid w:val="00E423E4"/>
    <w:rsid w:val="00E549CF"/>
    <w:rsid w:val="00E60710"/>
    <w:rsid w:val="00E61D2F"/>
    <w:rsid w:val="00E72E9A"/>
    <w:rsid w:val="00E762A6"/>
    <w:rsid w:val="00E82CF4"/>
    <w:rsid w:val="00E84C23"/>
    <w:rsid w:val="00E867CA"/>
    <w:rsid w:val="00E91C1B"/>
    <w:rsid w:val="00EA34FB"/>
    <w:rsid w:val="00EA5566"/>
    <w:rsid w:val="00EA6AA5"/>
    <w:rsid w:val="00EB6EA5"/>
    <w:rsid w:val="00ED20AC"/>
    <w:rsid w:val="00ED7973"/>
    <w:rsid w:val="00EE15EB"/>
    <w:rsid w:val="00EE4FB7"/>
    <w:rsid w:val="00EE5E07"/>
    <w:rsid w:val="00EF1CF9"/>
    <w:rsid w:val="00EF7239"/>
    <w:rsid w:val="00F1277A"/>
    <w:rsid w:val="00F14956"/>
    <w:rsid w:val="00F17786"/>
    <w:rsid w:val="00F20569"/>
    <w:rsid w:val="00F252DB"/>
    <w:rsid w:val="00F3429B"/>
    <w:rsid w:val="00F448F1"/>
    <w:rsid w:val="00F53B36"/>
    <w:rsid w:val="00F54B9A"/>
    <w:rsid w:val="00F630A0"/>
    <w:rsid w:val="00F72099"/>
    <w:rsid w:val="00F90A38"/>
    <w:rsid w:val="00F942A6"/>
    <w:rsid w:val="00F97BD7"/>
    <w:rsid w:val="00FA387E"/>
    <w:rsid w:val="00FA4AB1"/>
    <w:rsid w:val="00FA53BB"/>
    <w:rsid w:val="00FB3DF6"/>
    <w:rsid w:val="00FB494A"/>
    <w:rsid w:val="00FC21B8"/>
    <w:rsid w:val="00FC3415"/>
    <w:rsid w:val="00FD60B1"/>
    <w:rsid w:val="00FE1228"/>
    <w:rsid w:val="00FE299C"/>
    <w:rsid w:val="00FE2DFA"/>
    <w:rsid w:val="00FE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B2AB"/>
  <w15:docId w15:val="{B0C8EC65-FF7B-46C1-A2A7-C0C3D445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DB5"/>
    <w:pPr>
      <w:spacing w:line="256" w:lineRule="auto"/>
    </w:pPr>
    <w:rPr>
      <w:rFonts w:ascii="Arial" w:eastAsia="Arial" w:hAnsi="Arial" w:cs="Arial"/>
      <w:sz w:val="20"/>
      <w:szCs w:val="20"/>
      <w:lang w:val="en-US" w:eastAsia="ru-RU"/>
    </w:rPr>
  </w:style>
  <w:style w:type="paragraph" w:styleId="1">
    <w:name w:val="heading 1"/>
    <w:basedOn w:val="a"/>
    <w:next w:val="a"/>
    <w:link w:val="10"/>
    <w:uiPriority w:val="9"/>
    <w:qFormat/>
    <w:rsid w:val="000A6B65"/>
    <w:pPr>
      <w:keepNext/>
      <w:autoSpaceDE w:val="0"/>
      <w:autoSpaceDN w:val="0"/>
      <w:spacing w:after="0" w:line="240" w:lineRule="auto"/>
      <w:ind w:firstLine="284"/>
      <w:outlineLvl w:val="0"/>
    </w:pPr>
    <w:rPr>
      <w:rFonts w:ascii="Times New Roman" w:eastAsia="Times New Roman" w:hAnsi="Times New Roman" w:cs="Times New Roman"/>
      <w:sz w:val="24"/>
      <w:szCs w:val="24"/>
      <w:lang w:val="ru-RU"/>
    </w:rPr>
  </w:style>
  <w:style w:type="paragraph" w:styleId="2">
    <w:name w:val="heading 2"/>
    <w:basedOn w:val="a"/>
    <w:next w:val="a"/>
    <w:link w:val="20"/>
    <w:uiPriority w:val="9"/>
    <w:unhideWhenUsed/>
    <w:qFormat/>
    <w:rsid w:val="002D56C3"/>
    <w:pPr>
      <w:keepNext/>
      <w:keepLines/>
      <w:spacing w:before="360" w:after="200" w:line="259" w:lineRule="auto"/>
      <w:outlineLvl w:val="1"/>
    </w:pPr>
    <w:rPr>
      <w:sz w:val="34"/>
      <w:szCs w:val="22"/>
      <w:lang w:val="ru-RU" w:eastAsia="en-US"/>
    </w:rPr>
  </w:style>
  <w:style w:type="paragraph" w:styleId="3">
    <w:name w:val="heading 3"/>
    <w:basedOn w:val="a"/>
    <w:next w:val="a"/>
    <w:link w:val="30"/>
    <w:uiPriority w:val="9"/>
    <w:unhideWhenUsed/>
    <w:qFormat/>
    <w:rsid w:val="002D56C3"/>
    <w:pPr>
      <w:keepNext/>
      <w:keepLines/>
      <w:spacing w:before="320" w:after="200" w:line="259" w:lineRule="auto"/>
      <w:outlineLvl w:val="2"/>
    </w:pPr>
    <w:rPr>
      <w:sz w:val="30"/>
      <w:szCs w:val="30"/>
      <w:lang w:val="ru-RU" w:eastAsia="en-US"/>
    </w:rPr>
  </w:style>
  <w:style w:type="paragraph" w:styleId="4">
    <w:name w:val="heading 4"/>
    <w:basedOn w:val="a"/>
    <w:next w:val="a"/>
    <w:link w:val="40"/>
    <w:uiPriority w:val="9"/>
    <w:unhideWhenUsed/>
    <w:qFormat/>
    <w:rsid w:val="002D56C3"/>
    <w:pPr>
      <w:keepNext/>
      <w:keepLines/>
      <w:spacing w:before="320" w:after="200" w:line="259" w:lineRule="auto"/>
      <w:outlineLvl w:val="3"/>
    </w:pPr>
    <w:rPr>
      <w:b/>
      <w:bCs/>
      <w:sz w:val="26"/>
      <w:szCs w:val="26"/>
      <w:lang w:val="ru-RU" w:eastAsia="en-US"/>
    </w:rPr>
  </w:style>
  <w:style w:type="paragraph" w:styleId="5">
    <w:name w:val="heading 5"/>
    <w:basedOn w:val="a"/>
    <w:next w:val="a"/>
    <w:link w:val="50"/>
    <w:uiPriority w:val="9"/>
    <w:unhideWhenUsed/>
    <w:qFormat/>
    <w:rsid w:val="002D56C3"/>
    <w:pPr>
      <w:keepNext/>
      <w:keepLines/>
      <w:spacing w:before="320" w:after="200" w:line="259" w:lineRule="auto"/>
      <w:outlineLvl w:val="4"/>
    </w:pPr>
    <w:rPr>
      <w:b/>
      <w:bCs/>
      <w:sz w:val="24"/>
      <w:szCs w:val="24"/>
      <w:lang w:val="ru-RU" w:eastAsia="en-US"/>
    </w:rPr>
  </w:style>
  <w:style w:type="paragraph" w:styleId="6">
    <w:name w:val="heading 6"/>
    <w:basedOn w:val="a"/>
    <w:next w:val="a"/>
    <w:link w:val="60"/>
    <w:uiPriority w:val="9"/>
    <w:unhideWhenUsed/>
    <w:qFormat/>
    <w:rsid w:val="002D56C3"/>
    <w:pPr>
      <w:keepNext/>
      <w:keepLines/>
      <w:spacing w:before="320" w:after="200" w:line="259" w:lineRule="auto"/>
      <w:outlineLvl w:val="5"/>
    </w:pPr>
    <w:rPr>
      <w:b/>
      <w:bCs/>
      <w:sz w:val="22"/>
      <w:szCs w:val="22"/>
      <w:lang w:val="ru-RU" w:eastAsia="en-US"/>
    </w:rPr>
  </w:style>
  <w:style w:type="paragraph" w:styleId="7">
    <w:name w:val="heading 7"/>
    <w:basedOn w:val="a"/>
    <w:next w:val="a"/>
    <w:link w:val="70"/>
    <w:uiPriority w:val="9"/>
    <w:unhideWhenUsed/>
    <w:qFormat/>
    <w:rsid w:val="002D56C3"/>
    <w:pPr>
      <w:keepNext/>
      <w:keepLines/>
      <w:spacing w:before="320" w:after="200" w:line="259" w:lineRule="auto"/>
      <w:outlineLvl w:val="6"/>
    </w:pPr>
    <w:rPr>
      <w:b/>
      <w:bCs/>
      <w:i/>
      <w:iCs/>
      <w:sz w:val="22"/>
      <w:szCs w:val="22"/>
      <w:lang w:val="ru-RU" w:eastAsia="en-US"/>
    </w:rPr>
  </w:style>
  <w:style w:type="paragraph" w:styleId="8">
    <w:name w:val="heading 8"/>
    <w:basedOn w:val="a"/>
    <w:next w:val="a"/>
    <w:link w:val="80"/>
    <w:uiPriority w:val="9"/>
    <w:unhideWhenUsed/>
    <w:qFormat/>
    <w:rsid w:val="002D56C3"/>
    <w:pPr>
      <w:keepNext/>
      <w:keepLines/>
      <w:spacing w:before="320" w:after="200" w:line="259" w:lineRule="auto"/>
      <w:outlineLvl w:val="7"/>
    </w:pPr>
    <w:rPr>
      <w:i/>
      <w:iCs/>
      <w:sz w:val="22"/>
      <w:szCs w:val="22"/>
      <w:lang w:val="ru-RU" w:eastAsia="en-US"/>
    </w:rPr>
  </w:style>
  <w:style w:type="paragraph" w:styleId="9">
    <w:name w:val="heading 9"/>
    <w:basedOn w:val="a"/>
    <w:next w:val="a"/>
    <w:link w:val="90"/>
    <w:uiPriority w:val="9"/>
    <w:unhideWhenUsed/>
    <w:qFormat/>
    <w:rsid w:val="002D56C3"/>
    <w:pPr>
      <w:keepNext/>
      <w:keepLines/>
      <w:spacing w:before="320" w:after="200" w:line="259" w:lineRule="auto"/>
      <w:outlineLvl w:val="8"/>
    </w:pPr>
    <w:rPr>
      <w:i/>
      <w:iCs/>
      <w:sz w:val="21"/>
      <w:szCs w:val="2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0A6B65"/>
    <w:rPr>
      <w:rFonts w:ascii="Times New Roman" w:eastAsia="Times New Roman" w:hAnsi="Times New Roman" w:cs="Times New Roman"/>
      <w:sz w:val="24"/>
      <w:szCs w:val="24"/>
      <w:lang w:eastAsia="ru-RU"/>
    </w:rPr>
  </w:style>
  <w:style w:type="paragraph" w:styleId="a3">
    <w:name w:val="footer"/>
    <w:basedOn w:val="a"/>
    <w:link w:val="a4"/>
    <w:uiPriority w:val="99"/>
    <w:rsid w:val="000A6B65"/>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4">
    <w:name w:val="Нижний колонтитул Знак"/>
    <w:basedOn w:val="a0"/>
    <w:link w:val="a3"/>
    <w:uiPriority w:val="99"/>
    <w:qFormat/>
    <w:rsid w:val="000A6B65"/>
    <w:rPr>
      <w:rFonts w:ascii="Times New Roman" w:eastAsia="Times New Roman" w:hAnsi="Times New Roman" w:cs="Times New Roman"/>
      <w:sz w:val="24"/>
      <w:szCs w:val="24"/>
      <w:lang w:eastAsia="ru-RU"/>
    </w:rPr>
  </w:style>
  <w:style w:type="character" w:styleId="a5">
    <w:name w:val="page number"/>
    <w:basedOn w:val="a0"/>
    <w:qFormat/>
    <w:rsid w:val="000A6B65"/>
  </w:style>
  <w:style w:type="paragraph" w:customStyle="1" w:styleId="311">
    <w:name w:val="Текст сноски Знак3 Знак11"/>
    <w:basedOn w:val="a"/>
    <w:next w:val="a6"/>
    <w:link w:val="a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0A6B65"/>
    <w:rPr>
      <w:sz w:val="20"/>
      <w:szCs w:val="20"/>
    </w:rPr>
  </w:style>
  <w:style w:type="character" w:styleId="a8">
    <w:name w:val="footnote reference"/>
    <w:uiPriority w:val="99"/>
    <w:rsid w:val="000A6B65"/>
    <w:rPr>
      <w:rFonts w:cs="Times New Roman"/>
      <w:vertAlign w:val="superscript"/>
    </w:rPr>
  </w:style>
  <w:style w:type="character" w:styleId="a9">
    <w:name w:val="Emphasis"/>
    <w:qFormat/>
    <w:rsid w:val="000A6B65"/>
    <w:rPr>
      <w:rFonts w:cs="Times New Roman"/>
      <w:i/>
    </w:rPr>
  </w:style>
  <w:style w:type="paragraph" w:customStyle="1" w:styleId="-1">
    <w:name w:val="ПС - Нумерованный1"/>
    <w:basedOn w:val="a"/>
    <w:next w:val="aa"/>
    <w:link w:val="ab"/>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table" w:styleId="ac">
    <w:name w:val="Table Grid"/>
    <w:basedOn w:val="a1"/>
    <w:uiPriority w:val="59"/>
    <w:qFormat/>
    <w:rsid w:val="000A6B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d"/>
    <w:link w:val="ae"/>
    <w:uiPriority w:val="99"/>
    <w:semiHidden/>
    <w:unhideWhenUsed/>
    <w:qFormat/>
    <w:rsid w:val="000A6B65"/>
    <w:pPr>
      <w:spacing w:after="0" w:line="240" w:lineRule="auto"/>
    </w:pPr>
    <w:rPr>
      <w:rFonts w:ascii="Tahoma" w:eastAsiaTheme="minorHAnsi" w:hAnsi="Tahoma" w:cs="Tahoma"/>
      <w:sz w:val="16"/>
      <w:szCs w:val="16"/>
      <w:lang w:val="ru-RU" w:eastAsia="en-US"/>
    </w:rPr>
  </w:style>
  <w:style w:type="character" w:customStyle="1" w:styleId="ae">
    <w:name w:val="Текст выноски Знак"/>
    <w:basedOn w:val="a0"/>
    <w:link w:val="11"/>
    <w:uiPriority w:val="99"/>
    <w:semiHidden/>
    <w:rsid w:val="000A6B65"/>
    <w:rPr>
      <w:rFonts w:ascii="Tahoma" w:hAnsi="Tahoma" w:cs="Tahoma"/>
      <w:sz w:val="16"/>
      <w:szCs w:val="16"/>
    </w:rPr>
  </w:style>
  <w:style w:type="paragraph" w:customStyle="1" w:styleId="12">
    <w:name w:val="Верхний колонтитул1"/>
    <w:basedOn w:val="a"/>
    <w:next w:val="af"/>
    <w:link w:val="af0"/>
    <w:uiPriority w:val="99"/>
    <w:unhideWhenUsed/>
    <w:qFormat/>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af0">
    <w:name w:val="Верхний колонтитул Знак"/>
    <w:basedOn w:val="a0"/>
    <w:link w:val="12"/>
    <w:uiPriority w:val="99"/>
    <w:qFormat/>
    <w:rsid w:val="000A6B65"/>
  </w:style>
  <w:style w:type="character" w:styleId="af1">
    <w:name w:val="Hyperlink"/>
    <w:uiPriority w:val="99"/>
    <w:unhideWhenUsed/>
    <w:qFormat/>
    <w:rsid w:val="000A6B65"/>
    <w:rPr>
      <w:color w:val="0000FF"/>
      <w:u w:val="single"/>
    </w:rPr>
  </w:style>
  <w:style w:type="character" w:customStyle="1" w:styleId="c3">
    <w:name w:val="c3"/>
    <w:basedOn w:val="a0"/>
    <w:uiPriority w:val="99"/>
    <w:qFormat/>
    <w:rsid w:val="000A6B65"/>
  </w:style>
  <w:style w:type="character" w:customStyle="1" w:styleId="13">
    <w:name w:val="Просмотренная гиперссылка1"/>
    <w:basedOn w:val="a0"/>
    <w:uiPriority w:val="99"/>
    <w:semiHidden/>
    <w:unhideWhenUsed/>
    <w:rsid w:val="000A6B65"/>
    <w:rPr>
      <w:color w:val="954F72"/>
      <w:u w:val="single"/>
    </w:rPr>
  </w:style>
  <w:style w:type="paragraph" w:customStyle="1" w:styleId="msonormal0">
    <w:name w:val="msonormal"/>
    <w:basedOn w:val="a"/>
    <w:qFormat/>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110">
    <w:name w:val="Оглавление 11"/>
    <w:basedOn w:val="a"/>
    <w:next w:val="a"/>
    <w:autoRedefine/>
    <w:uiPriority w:val="39"/>
    <w:unhideWhenUsed/>
    <w:qFormat/>
    <w:rsid w:val="000A6B65"/>
    <w:pPr>
      <w:spacing w:after="100"/>
    </w:pPr>
    <w:rPr>
      <w:rFonts w:asciiTheme="minorHAnsi" w:eastAsia="Times New Roman" w:hAnsiTheme="minorHAnsi" w:cstheme="minorBidi"/>
      <w:sz w:val="22"/>
      <w:szCs w:val="22"/>
      <w:lang w:val="ru-RU" w:eastAsia="en-US"/>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1"/>
    <w:uiPriority w:val="34"/>
    <w:qFormat/>
    <w:locked/>
    <w:rsid w:val="000A6B65"/>
  </w:style>
  <w:style w:type="paragraph" w:customStyle="1" w:styleId="14">
    <w:name w:val="Заголовок оглавления1"/>
    <w:basedOn w:val="1"/>
    <w:next w:val="a"/>
    <w:uiPriority w:val="39"/>
    <w:unhideWhenUsed/>
    <w:qFormat/>
    <w:rsid w:val="000A6B65"/>
    <w:pPr>
      <w:keepLines/>
      <w:autoSpaceDE/>
      <w:autoSpaceDN/>
      <w:spacing w:before="240" w:line="256" w:lineRule="auto"/>
      <w:ind w:firstLine="0"/>
      <w:outlineLvl w:val="9"/>
    </w:pPr>
    <w:rPr>
      <w:rFonts w:ascii="Calibri Light" w:hAnsi="Calibri Light"/>
      <w:color w:val="2E74B5"/>
      <w:sz w:val="32"/>
      <w:szCs w:val="32"/>
    </w:rPr>
  </w:style>
  <w:style w:type="character" w:customStyle="1" w:styleId="c0">
    <w:name w:val="c0"/>
    <w:basedOn w:val="a0"/>
    <w:qFormat/>
    <w:rsid w:val="000A6B65"/>
  </w:style>
  <w:style w:type="table" w:customStyle="1" w:styleId="41">
    <w:name w:val="Сетка таблицы4"/>
    <w:basedOn w:val="a1"/>
    <w:uiPriority w:val="39"/>
    <w:qFormat/>
    <w:rsid w:val="000A6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sid w:val="000A6B65"/>
    <w:rPr>
      <w:sz w:val="16"/>
      <w:szCs w:val="16"/>
    </w:rPr>
  </w:style>
  <w:style w:type="paragraph" w:customStyle="1" w:styleId="15">
    <w:name w:val="Текст примечания1"/>
    <w:basedOn w:val="a"/>
    <w:next w:val="af3"/>
    <w:link w:val="af4"/>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af4">
    <w:name w:val="Текст примечания Знак"/>
    <w:basedOn w:val="a0"/>
    <w:link w:val="15"/>
    <w:uiPriority w:val="99"/>
    <w:semiHidden/>
    <w:qFormat/>
    <w:rsid w:val="000A6B65"/>
    <w:rPr>
      <w:sz w:val="20"/>
      <w:szCs w:val="20"/>
    </w:rPr>
  </w:style>
  <w:style w:type="paragraph" w:customStyle="1" w:styleId="16">
    <w:name w:val="Тема примечания1"/>
    <w:basedOn w:val="af3"/>
    <w:next w:val="af3"/>
    <w:uiPriority w:val="99"/>
    <w:semiHidden/>
    <w:unhideWhenUsed/>
    <w:qFormat/>
    <w:rsid w:val="000A6B65"/>
    <w:rPr>
      <w:b/>
      <w:bCs/>
    </w:rPr>
  </w:style>
  <w:style w:type="character" w:customStyle="1" w:styleId="af5">
    <w:name w:val="Тема примечания Знак"/>
    <w:basedOn w:val="af4"/>
    <w:link w:val="af6"/>
    <w:uiPriority w:val="99"/>
    <w:semiHidden/>
    <w:qFormat/>
    <w:rsid w:val="000A6B65"/>
    <w:rPr>
      <w:b/>
      <w:bCs/>
      <w:sz w:val="20"/>
      <w:szCs w:val="20"/>
    </w:rPr>
  </w:style>
  <w:style w:type="paragraph" w:styleId="af7">
    <w:name w:val="Normal (Web)"/>
    <w:basedOn w:val="a"/>
    <w:uiPriority w:val="99"/>
    <w:unhideWhenUsed/>
    <w:qFormat/>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paragraph">
    <w:name w:val="paragraph"/>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pellingerror">
    <w:name w:val="spellingerror"/>
    <w:basedOn w:val="a0"/>
    <w:qFormat/>
    <w:rsid w:val="000A6B65"/>
  </w:style>
  <w:style w:type="character" w:customStyle="1" w:styleId="normaltextrun">
    <w:name w:val="normaltextrun"/>
    <w:basedOn w:val="a0"/>
    <w:rsid w:val="000A6B65"/>
  </w:style>
  <w:style w:type="character" w:customStyle="1" w:styleId="eop">
    <w:name w:val="eop"/>
    <w:basedOn w:val="a0"/>
    <w:qFormat/>
    <w:rsid w:val="000A6B65"/>
  </w:style>
  <w:style w:type="paragraph" w:customStyle="1" w:styleId="s1">
    <w:name w:val="s_1"/>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dt-p">
    <w:name w:val="dt-p"/>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6"/>
    <w:uiPriority w:val="99"/>
    <w:semiHidden/>
    <w:rsid w:val="000A6B65"/>
    <w:rPr>
      <w:sz w:val="20"/>
      <w:szCs w:val="20"/>
    </w:rPr>
  </w:style>
  <w:style w:type="paragraph" w:styleId="aa">
    <w:name w:val="List Paragraph"/>
    <w:basedOn w:val="a"/>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paragraph" w:styleId="ad">
    <w:name w:val="Balloon Text"/>
    <w:basedOn w:val="a"/>
    <w:link w:val="18"/>
    <w:uiPriority w:val="99"/>
    <w:semiHidden/>
    <w:unhideWhenUsed/>
    <w:qFormat/>
    <w:rsid w:val="000A6B65"/>
    <w:pPr>
      <w:spacing w:after="0" w:line="240" w:lineRule="auto"/>
    </w:pPr>
    <w:rPr>
      <w:rFonts w:ascii="Segoe UI" w:eastAsiaTheme="minorHAnsi" w:hAnsi="Segoe UI" w:cs="Segoe UI"/>
      <w:sz w:val="18"/>
      <w:szCs w:val="18"/>
      <w:lang w:val="ru-RU" w:eastAsia="en-US"/>
    </w:rPr>
  </w:style>
  <w:style w:type="character" w:customStyle="1" w:styleId="18">
    <w:name w:val="Текст выноски Знак1"/>
    <w:basedOn w:val="a0"/>
    <w:link w:val="ad"/>
    <w:uiPriority w:val="99"/>
    <w:semiHidden/>
    <w:rsid w:val="000A6B65"/>
    <w:rPr>
      <w:rFonts w:ascii="Segoe UI" w:hAnsi="Segoe UI" w:cs="Segoe UI"/>
      <w:sz w:val="18"/>
      <w:szCs w:val="18"/>
    </w:rPr>
  </w:style>
  <w:style w:type="paragraph" w:styleId="af">
    <w:name w:val="header"/>
    <w:basedOn w:val="a"/>
    <w:link w:val="19"/>
    <w:uiPriority w:val="99"/>
    <w:unhideWhenUsed/>
    <w:qFormat/>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19">
    <w:name w:val="Верхний колонтитул Знак1"/>
    <w:basedOn w:val="a0"/>
    <w:link w:val="af"/>
    <w:uiPriority w:val="99"/>
    <w:qFormat/>
    <w:rsid w:val="000A6B65"/>
  </w:style>
  <w:style w:type="character" w:styleId="af8">
    <w:name w:val="FollowedHyperlink"/>
    <w:basedOn w:val="a0"/>
    <w:uiPriority w:val="99"/>
    <w:semiHidden/>
    <w:unhideWhenUsed/>
    <w:qFormat/>
    <w:rsid w:val="000A6B65"/>
    <w:rPr>
      <w:color w:val="954F72" w:themeColor="followedHyperlink"/>
      <w:u w:val="single"/>
    </w:rPr>
  </w:style>
  <w:style w:type="paragraph" w:styleId="af3">
    <w:name w:val="annotation text"/>
    <w:basedOn w:val="a"/>
    <w:link w:val="1a"/>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1a">
    <w:name w:val="Текст примечания Знак1"/>
    <w:basedOn w:val="a0"/>
    <w:link w:val="af3"/>
    <w:uiPriority w:val="99"/>
    <w:semiHidden/>
    <w:rsid w:val="000A6B65"/>
    <w:rPr>
      <w:sz w:val="20"/>
      <w:szCs w:val="20"/>
    </w:rPr>
  </w:style>
  <w:style w:type="paragraph" w:styleId="af6">
    <w:name w:val="annotation subject"/>
    <w:basedOn w:val="af3"/>
    <w:next w:val="af3"/>
    <w:link w:val="af5"/>
    <w:uiPriority w:val="99"/>
    <w:semiHidden/>
    <w:unhideWhenUsed/>
    <w:qFormat/>
    <w:rsid w:val="000A6B65"/>
    <w:rPr>
      <w:b/>
      <w:bCs/>
    </w:rPr>
  </w:style>
  <w:style w:type="character" w:customStyle="1" w:styleId="1b">
    <w:name w:val="Тема примечания Знак1"/>
    <w:basedOn w:val="1a"/>
    <w:uiPriority w:val="99"/>
    <w:semiHidden/>
    <w:qFormat/>
    <w:rsid w:val="000A6B65"/>
    <w:rPr>
      <w:b/>
      <w:bCs/>
      <w:sz w:val="20"/>
      <w:szCs w:val="20"/>
    </w:rPr>
  </w:style>
  <w:style w:type="paragraph" w:styleId="1c">
    <w:name w:val="toc 1"/>
    <w:basedOn w:val="a"/>
    <w:next w:val="a"/>
    <w:autoRedefine/>
    <w:uiPriority w:val="39"/>
    <w:unhideWhenUsed/>
    <w:qFormat/>
    <w:rsid w:val="000A6B65"/>
    <w:pPr>
      <w:spacing w:after="100" w:line="259" w:lineRule="auto"/>
    </w:pPr>
    <w:rPr>
      <w:rFonts w:asciiTheme="minorHAnsi" w:eastAsiaTheme="minorHAnsi" w:hAnsiTheme="minorHAnsi" w:cstheme="minorBidi"/>
      <w:sz w:val="22"/>
      <w:szCs w:val="22"/>
      <w:lang w:val="ru-RU" w:eastAsia="en-US"/>
    </w:rPr>
  </w:style>
  <w:style w:type="paragraph" w:customStyle="1" w:styleId="1d">
    <w:name w:val="Обычный1"/>
    <w:qFormat/>
    <w:rsid w:val="00690C7D"/>
    <w:pPr>
      <w:suppressAutoHyphens/>
      <w:spacing w:after="200" w:line="247" w:lineRule="auto"/>
      <w:textAlignment w:val="baseline"/>
    </w:pPr>
    <w:rPr>
      <w:rFonts w:ascii="Cambria" w:eastAsia="Calibri" w:hAnsi="Cambria" w:cs="Times New Roman"/>
      <w:lang w:eastAsia="ru-RU"/>
    </w:rPr>
  </w:style>
  <w:style w:type="table" w:customStyle="1" w:styleId="TableNormal">
    <w:name w:val="Table Normal"/>
    <w:uiPriority w:val="2"/>
    <w:semiHidden/>
    <w:unhideWhenUsed/>
    <w:qFormat/>
    <w:rsid w:val="008D2D5C"/>
    <w:pPr>
      <w:widowControl w:val="0"/>
      <w:autoSpaceDE w:val="0"/>
      <w:autoSpaceDN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2D5C"/>
    <w:pPr>
      <w:widowControl w:val="0"/>
      <w:autoSpaceDE w:val="0"/>
      <w:autoSpaceDN w:val="0"/>
      <w:spacing w:after="0" w:line="240" w:lineRule="auto"/>
    </w:pPr>
    <w:rPr>
      <w:rFonts w:ascii="Lucida Sans Unicode" w:eastAsia="Lucida Sans Unicode" w:hAnsi="Lucida Sans Unicode" w:cs="Lucida Sans Unicode"/>
      <w:sz w:val="22"/>
      <w:szCs w:val="22"/>
      <w:lang w:val="ru-RU"/>
    </w:rPr>
  </w:style>
  <w:style w:type="character" w:customStyle="1" w:styleId="1e">
    <w:name w:val="Основной шрифт абзаца1"/>
    <w:rsid w:val="00FA387E"/>
  </w:style>
  <w:style w:type="paragraph" w:customStyle="1" w:styleId="Default">
    <w:name w:val="Default"/>
    <w:rsid w:val="000E63A7"/>
    <w:pPr>
      <w:autoSpaceDE w:val="0"/>
      <w:autoSpaceDN w:val="0"/>
      <w:adjustRightInd w:val="0"/>
      <w:spacing w:after="0" w:line="240" w:lineRule="auto"/>
    </w:pPr>
    <w:rPr>
      <w:rFonts w:ascii="Arial" w:hAnsi="Arial" w:cs="Arial"/>
      <w:color w:val="000000"/>
      <w:sz w:val="24"/>
      <w:szCs w:val="24"/>
    </w:rPr>
  </w:style>
  <w:style w:type="character" w:customStyle="1" w:styleId="Link">
    <w:name w:val="Link"/>
    <w:rsid w:val="00242DB5"/>
    <w:rPr>
      <w:color w:val="0000FF"/>
      <w:u w:val="single"/>
    </w:rPr>
  </w:style>
  <w:style w:type="character" w:customStyle="1" w:styleId="20">
    <w:name w:val="Заголовок 2 Знак"/>
    <w:basedOn w:val="a0"/>
    <w:link w:val="2"/>
    <w:uiPriority w:val="9"/>
    <w:rsid w:val="002D56C3"/>
    <w:rPr>
      <w:rFonts w:ascii="Arial" w:eastAsia="Arial" w:hAnsi="Arial" w:cs="Arial"/>
      <w:sz w:val="34"/>
    </w:rPr>
  </w:style>
  <w:style w:type="character" w:customStyle="1" w:styleId="30">
    <w:name w:val="Заголовок 3 Знак"/>
    <w:basedOn w:val="a0"/>
    <w:link w:val="3"/>
    <w:uiPriority w:val="9"/>
    <w:rsid w:val="002D56C3"/>
    <w:rPr>
      <w:rFonts w:ascii="Arial" w:eastAsia="Arial" w:hAnsi="Arial" w:cs="Arial"/>
      <w:sz w:val="30"/>
      <w:szCs w:val="30"/>
    </w:rPr>
  </w:style>
  <w:style w:type="character" w:customStyle="1" w:styleId="40">
    <w:name w:val="Заголовок 4 Знак"/>
    <w:basedOn w:val="a0"/>
    <w:link w:val="4"/>
    <w:uiPriority w:val="9"/>
    <w:rsid w:val="002D56C3"/>
    <w:rPr>
      <w:rFonts w:ascii="Arial" w:eastAsia="Arial" w:hAnsi="Arial" w:cs="Arial"/>
      <w:b/>
      <w:bCs/>
      <w:sz w:val="26"/>
      <w:szCs w:val="26"/>
    </w:rPr>
  </w:style>
  <w:style w:type="character" w:customStyle="1" w:styleId="50">
    <w:name w:val="Заголовок 5 Знак"/>
    <w:basedOn w:val="a0"/>
    <w:link w:val="5"/>
    <w:uiPriority w:val="9"/>
    <w:rsid w:val="002D56C3"/>
    <w:rPr>
      <w:rFonts w:ascii="Arial" w:eastAsia="Arial" w:hAnsi="Arial" w:cs="Arial"/>
      <w:b/>
      <w:bCs/>
      <w:sz w:val="24"/>
      <w:szCs w:val="24"/>
    </w:rPr>
  </w:style>
  <w:style w:type="character" w:customStyle="1" w:styleId="60">
    <w:name w:val="Заголовок 6 Знак"/>
    <w:basedOn w:val="a0"/>
    <w:link w:val="6"/>
    <w:uiPriority w:val="9"/>
    <w:rsid w:val="002D56C3"/>
    <w:rPr>
      <w:rFonts w:ascii="Arial" w:eastAsia="Arial" w:hAnsi="Arial" w:cs="Arial"/>
      <w:b/>
      <w:bCs/>
    </w:rPr>
  </w:style>
  <w:style w:type="character" w:customStyle="1" w:styleId="70">
    <w:name w:val="Заголовок 7 Знак"/>
    <w:basedOn w:val="a0"/>
    <w:link w:val="7"/>
    <w:uiPriority w:val="9"/>
    <w:rsid w:val="002D56C3"/>
    <w:rPr>
      <w:rFonts w:ascii="Arial" w:eastAsia="Arial" w:hAnsi="Arial" w:cs="Arial"/>
      <w:b/>
      <w:bCs/>
      <w:i/>
      <w:iCs/>
    </w:rPr>
  </w:style>
  <w:style w:type="character" w:customStyle="1" w:styleId="80">
    <w:name w:val="Заголовок 8 Знак"/>
    <w:basedOn w:val="a0"/>
    <w:link w:val="8"/>
    <w:uiPriority w:val="9"/>
    <w:rsid w:val="002D56C3"/>
    <w:rPr>
      <w:rFonts w:ascii="Arial" w:eastAsia="Arial" w:hAnsi="Arial" w:cs="Arial"/>
      <w:i/>
      <w:iCs/>
    </w:rPr>
  </w:style>
  <w:style w:type="character" w:customStyle="1" w:styleId="90">
    <w:name w:val="Заголовок 9 Знак"/>
    <w:basedOn w:val="a0"/>
    <w:link w:val="9"/>
    <w:uiPriority w:val="9"/>
    <w:rsid w:val="002D56C3"/>
    <w:rPr>
      <w:rFonts w:ascii="Arial" w:eastAsia="Arial" w:hAnsi="Arial" w:cs="Arial"/>
      <w:i/>
      <w:iCs/>
      <w:sz w:val="21"/>
      <w:szCs w:val="21"/>
    </w:rPr>
  </w:style>
  <w:style w:type="character" w:customStyle="1" w:styleId="Heading1Char">
    <w:name w:val="Heading 1 Char"/>
    <w:basedOn w:val="a0"/>
    <w:uiPriority w:val="9"/>
    <w:rsid w:val="002D56C3"/>
    <w:rPr>
      <w:rFonts w:ascii="Arial" w:eastAsia="Arial" w:hAnsi="Arial" w:cs="Arial"/>
      <w:sz w:val="40"/>
      <w:szCs w:val="40"/>
    </w:rPr>
  </w:style>
  <w:style w:type="paragraph" w:styleId="af9">
    <w:name w:val="No Spacing"/>
    <w:uiPriority w:val="1"/>
    <w:qFormat/>
    <w:rsid w:val="002D56C3"/>
    <w:pPr>
      <w:spacing w:after="0" w:line="240" w:lineRule="auto"/>
    </w:pPr>
  </w:style>
  <w:style w:type="paragraph" w:styleId="afa">
    <w:name w:val="Title"/>
    <w:basedOn w:val="a"/>
    <w:next w:val="a"/>
    <w:link w:val="afb"/>
    <w:uiPriority w:val="10"/>
    <w:qFormat/>
    <w:rsid w:val="002D56C3"/>
    <w:pPr>
      <w:spacing w:before="300" w:after="200" w:line="259" w:lineRule="auto"/>
      <w:contextualSpacing/>
    </w:pPr>
    <w:rPr>
      <w:rFonts w:asciiTheme="minorHAnsi" w:eastAsiaTheme="minorHAnsi" w:hAnsiTheme="minorHAnsi" w:cstheme="minorBidi"/>
      <w:sz w:val="48"/>
      <w:szCs w:val="48"/>
      <w:lang w:val="ru-RU" w:eastAsia="en-US"/>
    </w:rPr>
  </w:style>
  <w:style w:type="character" w:customStyle="1" w:styleId="afb">
    <w:name w:val="Заголовок Знак"/>
    <w:basedOn w:val="a0"/>
    <w:link w:val="afa"/>
    <w:uiPriority w:val="10"/>
    <w:rsid w:val="002D56C3"/>
    <w:rPr>
      <w:sz w:val="48"/>
      <w:szCs w:val="48"/>
    </w:rPr>
  </w:style>
  <w:style w:type="paragraph" w:styleId="afc">
    <w:name w:val="Subtitle"/>
    <w:basedOn w:val="a"/>
    <w:next w:val="a"/>
    <w:link w:val="afd"/>
    <w:uiPriority w:val="11"/>
    <w:qFormat/>
    <w:rsid w:val="002D56C3"/>
    <w:pPr>
      <w:spacing w:before="200" w:after="200" w:line="259" w:lineRule="auto"/>
    </w:pPr>
    <w:rPr>
      <w:rFonts w:asciiTheme="minorHAnsi" w:eastAsiaTheme="minorHAnsi" w:hAnsiTheme="minorHAnsi" w:cstheme="minorBidi"/>
      <w:sz w:val="24"/>
      <w:szCs w:val="24"/>
      <w:lang w:val="ru-RU" w:eastAsia="en-US"/>
    </w:rPr>
  </w:style>
  <w:style w:type="character" w:customStyle="1" w:styleId="afd">
    <w:name w:val="Подзаголовок Знак"/>
    <w:basedOn w:val="a0"/>
    <w:link w:val="afc"/>
    <w:uiPriority w:val="11"/>
    <w:rsid w:val="002D56C3"/>
    <w:rPr>
      <w:sz w:val="24"/>
      <w:szCs w:val="24"/>
    </w:rPr>
  </w:style>
  <w:style w:type="paragraph" w:styleId="21">
    <w:name w:val="Quote"/>
    <w:basedOn w:val="a"/>
    <w:next w:val="a"/>
    <w:link w:val="22"/>
    <w:uiPriority w:val="29"/>
    <w:qFormat/>
    <w:rsid w:val="002D56C3"/>
    <w:pPr>
      <w:spacing w:line="259" w:lineRule="auto"/>
      <w:ind w:left="720" w:right="720"/>
    </w:pPr>
    <w:rPr>
      <w:rFonts w:asciiTheme="minorHAnsi" w:eastAsiaTheme="minorHAnsi" w:hAnsiTheme="minorHAnsi" w:cstheme="minorBidi"/>
      <w:i/>
      <w:sz w:val="22"/>
      <w:szCs w:val="22"/>
      <w:lang w:val="ru-RU" w:eastAsia="en-US"/>
    </w:rPr>
  </w:style>
  <w:style w:type="character" w:customStyle="1" w:styleId="22">
    <w:name w:val="Цитата 2 Знак"/>
    <w:basedOn w:val="a0"/>
    <w:link w:val="21"/>
    <w:uiPriority w:val="29"/>
    <w:rsid w:val="002D56C3"/>
    <w:rPr>
      <w:i/>
    </w:rPr>
  </w:style>
  <w:style w:type="paragraph" w:styleId="afe">
    <w:name w:val="Intense Quote"/>
    <w:basedOn w:val="a"/>
    <w:next w:val="a"/>
    <w:link w:val="aff"/>
    <w:uiPriority w:val="30"/>
    <w:qFormat/>
    <w:rsid w:val="002D56C3"/>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asciiTheme="minorHAnsi" w:eastAsiaTheme="minorHAnsi" w:hAnsiTheme="minorHAnsi" w:cstheme="minorBidi"/>
      <w:i/>
      <w:sz w:val="22"/>
      <w:szCs w:val="22"/>
      <w:lang w:val="ru-RU" w:eastAsia="en-US"/>
    </w:rPr>
  </w:style>
  <w:style w:type="character" w:customStyle="1" w:styleId="aff">
    <w:name w:val="Выделенная цитата Знак"/>
    <w:basedOn w:val="a0"/>
    <w:link w:val="afe"/>
    <w:uiPriority w:val="30"/>
    <w:rsid w:val="002D56C3"/>
    <w:rPr>
      <w:i/>
      <w:shd w:val="clear" w:color="auto" w:fill="F2F2F2"/>
    </w:rPr>
  </w:style>
  <w:style w:type="character" w:customStyle="1" w:styleId="HeaderChar">
    <w:name w:val="Header Char"/>
    <w:basedOn w:val="a0"/>
    <w:uiPriority w:val="99"/>
    <w:rsid w:val="002D56C3"/>
  </w:style>
  <w:style w:type="character" w:customStyle="1" w:styleId="FooterChar">
    <w:name w:val="Footer Char"/>
    <w:basedOn w:val="a0"/>
    <w:uiPriority w:val="99"/>
    <w:rsid w:val="002D56C3"/>
  </w:style>
  <w:style w:type="paragraph" w:styleId="aff0">
    <w:name w:val="caption"/>
    <w:basedOn w:val="a"/>
    <w:next w:val="a"/>
    <w:uiPriority w:val="35"/>
    <w:semiHidden/>
    <w:unhideWhenUsed/>
    <w:qFormat/>
    <w:rsid w:val="002D56C3"/>
    <w:pPr>
      <w:spacing w:line="276" w:lineRule="auto"/>
    </w:pPr>
    <w:rPr>
      <w:rFonts w:asciiTheme="minorHAnsi" w:eastAsiaTheme="minorHAnsi" w:hAnsiTheme="minorHAnsi" w:cstheme="minorBidi"/>
      <w:b/>
      <w:bCs/>
      <w:color w:val="4472C4" w:themeColor="accent1"/>
      <w:sz w:val="18"/>
      <w:szCs w:val="18"/>
      <w:lang w:val="ru-RU" w:eastAsia="en-US"/>
    </w:rPr>
  </w:style>
  <w:style w:type="character" w:customStyle="1" w:styleId="CaptionChar">
    <w:name w:val="Caption Char"/>
    <w:uiPriority w:val="99"/>
    <w:rsid w:val="002D56C3"/>
  </w:style>
  <w:style w:type="table" w:customStyle="1" w:styleId="TableGridLight">
    <w:name w:val="Table Grid Light"/>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D56C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D56C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2D56C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D56C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D56C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D56C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D56C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D56C3"/>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D56C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D56C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D56C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D56C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D56C3"/>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D56C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D56C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D56C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D56C3"/>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D56C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D56C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D56C3"/>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D56C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D56C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D56C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D56C3"/>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D56C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D56C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D56C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D56C3"/>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D56C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D56C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D56C3"/>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D56C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D56C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D56C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D56C3"/>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D56C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D56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D56C3"/>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D56C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D56C3"/>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D56C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D56C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D56C3"/>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D56C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D56C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D56C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D56C3"/>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D56C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D56C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2D56C3"/>
    <w:rPr>
      <w:sz w:val="18"/>
    </w:rPr>
  </w:style>
  <w:style w:type="paragraph" w:styleId="aff1">
    <w:name w:val="endnote text"/>
    <w:basedOn w:val="a"/>
    <w:link w:val="aff2"/>
    <w:uiPriority w:val="99"/>
    <w:semiHidden/>
    <w:unhideWhenUsed/>
    <w:rsid w:val="002D56C3"/>
    <w:pPr>
      <w:spacing w:after="0" w:line="240" w:lineRule="auto"/>
    </w:pPr>
    <w:rPr>
      <w:rFonts w:asciiTheme="minorHAnsi" w:eastAsiaTheme="minorHAnsi" w:hAnsiTheme="minorHAnsi" w:cstheme="minorBidi"/>
      <w:szCs w:val="22"/>
      <w:lang w:val="ru-RU" w:eastAsia="en-US"/>
    </w:rPr>
  </w:style>
  <w:style w:type="character" w:customStyle="1" w:styleId="aff2">
    <w:name w:val="Текст концевой сноски Знак"/>
    <w:basedOn w:val="a0"/>
    <w:link w:val="aff1"/>
    <w:uiPriority w:val="99"/>
    <w:rsid w:val="002D56C3"/>
    <w:rPr>
      <w:sz w:val="20"/>
    </w:rPr>
  </w:style>
  <w:style w:type="character" w:styleId="aff3">
    <w:name w:val="endnote reference"/>
    <w:basedOn w:val="a0"/>
    <w:uiPriority w:val="99"/>
    <w:semiHidden/>
    <w:unhideWhenUsed/>
    <w:rsid w:val="002D56C3"/>
    <w:rPr>
      <w:vertAlign w:val="superscript"/>
    </w:rPr>
  </w:style>
  <w:style w:type="paragraph" w:styleId="23">
    <w:name w:val="toc 2"/>
    <w:basedOn w:val="a"/>
    <w:next w:val="a"/>
    <w:uiPriority w:val="39"/>
    <w:unhideWhenUsed/>
    <w:rsid w:val="002D56C3"/>
    <w:pPr>
      <w:spacing w:after="57" w:line="259" w:lineRule="auto"/>
      <w:ind w:left="283"/>
    </w:pPr>
    <w:rPr>
      <w:rFonts w:asciiTheme="minorHAnsi" w:eastAsiaTheme="minorHAnsi" w:hAnsiTheme="minorHAnsi" w:cstheme="minorBidi"/>
      <w:sz w:val="22"/>
      <w:szCs w:val="22"/>
      <w:lang w:val="ru-RU" w:eastAsia="en-US"/>
    </w:rPr>
  </w:style>
  <w:style w:type="paragraph" w:styleId="32">
    <w:name w:val="toc 3"/>
    <w:basedOn w:val="a"/>
    <w:next w:val="a"/>
    <w:uiPriority w:val="39"/>
    <w:unhideWhenUsed/>
    <w:rsid w:val="002D56C3"/>
    <w:pPr>
      <w:spacing w:after="57" w:line="259" w:lineRule="auto"/>
      <w:ind w:left="567"/>
    </w:pPr>
    <w:rPr>
      <w:rFonts w:asciiTheme="minorHAnsi" w:eastAsiaTheme="minorHAnsi" w:hAnsiTheme="minorHAnsi" w:cstheme="minorBidi"/>
      <w:sz w:val="22"/>
      <w:szCs w:val="22"/>
      <w:lang w:val="ru-RU" w:eastAsia="en-US"/>
    </w:rPr>
  </w:style>
  <w:style w:type="paragraph" w:styleId="42">
    <w:name w:val="toc 4"/>
    <w:basedOn w:val="a"/>
    <w:next w:val="a"/>
    <w:uiPriority w:val="39"/>
    <w:unhideWhenUsed/>
    <w:rsid w:val="002D56C3"/>
    <w:pPr>
      <w:spacing w:after="57" w:line="259" w:lineRule="auto"/>
      <w:ind w:left="850"/>
    </w:pPr>
    <w:rPr>
      <w:rFonts w:asciiTheme="minorHAnsi" w:eastAsiaTheme="minorHAnsi" w:hAnsiTheme="minorHAnsi" w:cstheme="minorBidi"/>
      <w:sz w:val="22"/>
      <w:szCs w:val="22"/>
      <w:lang w:val="ru-RU" w:eastAsia="en-US"/>
    </w:rPr>
  </w:style>
  <w:style w:type="paragraph" w:styleId="52">
    <w:name w:val="toc 5"/>
    <w:basedOn w:val="a"/>
    <w:next w:val="a"/>
    <w:uiPriority w:val="39"/>
    <w:unhideWhenUsed/>
    <w:rsid w:val="002D56C3"/>
    <w:pPr>
      <w:spacing w:after="57" w:line="259" w:lineRule="auto"/>
      <w:ind w:left="1134"/>
    </w:pPr>
    <w:rPr>
      <w:rFonts w:asciiTheme="minorHAnsi" w:eastAsiaTheme="minorHAnsi" w:hAnsiTheme="minorHAnsi" w:cstheme="minorBidi"/>
      <w:sz w:val="22"/>
      <w:szCs w:val="22"/>
      <w:lang w:val="ru-RU" w:eastAsia="en-US"/>
    </w:rPr>
  </w:style>
  <w:style w:type="paragraph" w:styleId="61">
    <w:name w:val="toc 6"/>
    <w:basedOn w:val="a"/>
    <w:next w:val="a"/>
    <w:uiPriority w:val="39"/>
    <w:unhideWhenUsed/>
    <w:rsid w:val="002D56C3"/>
    <w:pPr>
      <w:spacing w:after="57" w:line="259" w:lineRule="auto"/>
      <w:ind w:left="1417"/>
    </w:pPr>
    <w:rPr>
      <w:rFonts w:asciiTheme="minorHAnsi" w:eastAsiaTheme="minorHAnsi" w:hAnsiTheme="minorHAnsi" w:cstheme="minorBidi"/>
      <w:sz w:val="22"/>
      <w:szCs w:val="22"/>
      <w:lang w:val="ru-RU" w:eastAsia="en-US"/>
    </w:rPr>
  </w:style>
  <w:style w:type="paragraph" w:styleId="71">
    <w:name w:val="toc 7"/>
    <w:basedOn w:val="a"/>
    <w:next w:val="a"/>
    <w:uiPriority w:val="39"/>
    <w:unhideWhenUsed/>
    <w:rsid w:val="002D56C3"/>
    <w:pPr>
      <w:spacing w:after="57" w:line="259" w:lineRule="auto"/>
      <w:ind w:left="1701"/>
    </w:pPr>
    <w:rPr>
      <w:rFonts w:asciiTheme="minorHAnsi" w:eastAsiaTheme="minorHAnsi" w:hAnsiTheme="minorHAnsi" w:cstheme="minorBidi"/>
      <w:sz w:val="22"/>
      <w:szCs w:val="22"/>
      <w:lang w:val="ru-RU" w:eastAsia="en-US"/>
    </w:rPr>
  </w:style>
  <w:style w:type="paragraph" w:styleId="81">
    <w:name w:val="toc 8"/>
    <w:basedOn w:val="a"/>
    <w:next w:val="a"/>
    <w:uiPriority w:val="39"/>
    <w:unhideWhenUsed/>
    <w:rsid w:val="002D56C3"/>
    <w:pPr>
      <w:spacing w:after="57" w:line="259" w:lineRule="auto"/>
      <w:ind w:left="1984"/>
    </w:pPr>
    <w:rPr>
      <w:rFonts w:asciiTheme="minorHAnsi" w:eastAsiaTheme="minorHAnsi" w:hAnsiTheme="minorHAnsi" w:cstheme="minorBidi"/>
      <w:sz w:val="22"/>
      <w:szCs w:val="22"/>
      <w:lang w:val="ru-RU" w:eastAsia="en-US"/>
    </w:rPr>
  </w:style>
  <w:style w:type="paragraph" w:styleId="91">
    <w:name w:val="toc 9"/>
    <w:basedOn w:val="a"/>
    <w:next w:val="a"/>
    <w:uiPriority w:val="39"/>
    <w:unhideWhenUsed/>
    <w:rsid w:val="002D56C3"/>
    <w:pPr>
      <w:spacing w:after="57" w:line="259" w:lineRule="auto"/>
      <w:ind w:left="2268"/>
    </w:pPr>
    <w:rPr>
      <w:rFonts w:asciiTheme="minorHAnsi" w:eastAsiaTheme="minorHAnsi" w:hAnsiTheme="minorHAnsi" w:cstheme="minorBidi"/>
      <w:sz w:val="22"/>
      <w:szCs w:val="22"/>
      <w:lang w:val="ru-RU" w:eastAsia="en-US"/>
    </w:rPr>
  </w:style>
  <w:style w:type="paragraph" w:styleId="aff4">
    <w:name w:val="TOC Heading"/>
    <w:uiPriority w:val="39"/>
    <w:unhideWhenUsed/>
    <w:rsid w:val="002D56C3"/>
  </w:style>
  <w:style w:type="paragraph" w:styleId="aff5">
    <w:name w:val="table of figures"/>
    <w:basedOn w:val="a"/>
    <w:next w:val="a"/>
    <w:uiPriority w:val="99"/>
    <w:unhideWhenUsed/>
    <w:rsid w:val="002D56C3"/>
    <w:pPr>
      <w:spacing w:after="0" w:line="259" w:lineRule="auto"/>
    </w:pPr>
    <w:rPr>
      <w:rFonts w:asciiTheme="minorHAnsi" w:eastAsiaTheme="minorHAnsi" w:hAnsiTheme="minorHAnsi" w:cstheme="minorBidi"/>
      <w:sz w:val="22"/>
      <w:szCs w:val="22"/>
      <w:lang w:val="ru-RU" w:eastAsia="en-US"/>
    </w:rPr>
  </w:style>
  <w:style w:type="table" w:customStyle="1" w:styleId="120">
    <w:name w:val="Таблица простая 12"/>
    <w:basedOn w:val="a1"/>
    <w:uiPriority w:val="59"/>
    <w:rsid w:val="00802709"/>
    <w:pPr>
      <w:spacing w:after="0" w:line="240" w:lineRule="auto"/>
    </w:pPr>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0">
    <w:name w:val="Таблица простая 22"/>
    <w:basedOn w:val="a1"/>
    <w:uiPriority w:val="59"/>
    <w:rsid w:val="00802709"/>
    <w:pPr>
      <w:spacing w:after="0" w:line="240" w:lineRule="auto"/>
    </w:pPr>
    <w:rPr>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0">
    <w:name w:val="Таблица простая 32"/>
    <w:basedOn w:val="a1"/>
    <w:uiPriority w:val="99"/>
    <w:rsid w:val="00802709"/>
    <w:pPr>
      <w:spacing w:after="0" w:line="240" w:lineRule="auto"/>
    </w:pPr>
    <w:rPr>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0">
    <w:name w:val="Таблица простая 42"/>
    <w:basedOn w:val="a1"/>
    <w:uiPriority w:val="99"/>
    <w:rsid w:val="00802709"/>
    <w:pPr>
      <w:spacing w:after="0" w:line="240" w:lineRule="auto"/>
    </w:pPr>
    <w:rPr>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0">
    <w:name w:val="Таблица простая 52"/>
    <w:basedOn w:val="a1"/>
    <w:uiPriority w:val="99"/>
    <w:rsid w:val="00802709"/>
    <w:pPr>
      <w:spacing w:after="0" w:line="240" w:lineRule="auto"/>
    </w:pPr>
    <w:rPr>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1"/>
    <w:uiPriority w:val="99"/>
    <w:rsid w:val="00802709"/>
    <w:pPr>
      <w:spacing w:after="0" w:line="240" w:lineRule="auto"/>
    </w:pPr>
    <w:rPr>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1"/>
    <w:uiPriority w:val="99"/>
    <w:rsid w:val="00802709"/>
    <w:pPr>
      <w:spacing w:after="0" w:line="240" w:lineRule="auto"/>
    </w:pPr>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1"/>
    <w:uiPriority w:val="99"/>
    <w:rsid w:val="00802709"/>
    <w:pPr>
      <w:spacing w:after="0" w:line="240" w:lineRule="auto"/>
    </w:pPr>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1"/>
    <w:uiPriority w:val="59"/>
    <w:rsid w:val="00802709"/>
    <w:pPr>
      <w:spacing w:after="0" w:line="240" w:lineRule="auto"/>
    </w:pPr>
    <w:rPr>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1"/>
    <w:uiPriority w:val="99"/>
    <w:rsid w:val="00802709"/>
    <w:pPr>
      <w:spacing w:after="0" w:line="240" w:lineRule="auto"/>
    </w:pPr>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1"/>
    <w:uiPriority w:val="99"/>
    <w:rsid w:val="00802709"/>
    <w:pPr>
      <w:spacing w:after="0" w:line="240" w:lineRule="auto"/>
    </w:pPr>
    <w:rPr>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1"/>
    <w:uiPriority w:val="99"/>
    <w:rsid w:val="00802709"/>
    <w:pPr>
      <w:spacing w:after="0" w:line="240" w:lineRule="auto"/>
    </w:pPr>
    <w:rPr>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1"/>
    <w:uiPriority w:val="99"/>
    <w:rsid w:val="00802709"/>
    <w:pPr>
      <w:spacing w:after="0" w:line="240" w:lineRule="auto"/>
    </w:pPr>
    <w:rPr>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1"/>
    <w:uiPriority w:val="99"/>
    <w:rsid w:val="00802709"/>
    <w:pPr>
      <w:spacing w:after="0" w:line="240" w:lineRule="auto"/>
    </w:pPr>
    <w:rPr>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1"/>
    <w:uiPriority w:val="99"/>
    <w:rsid w:val="00802709"/>
    <w:pPr>
      <w:spacing w:after="0" w:line="240" w:lineRule="auto"/>
    </w:pPr>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1"/>
    <w:uiPriority w:val="99"/>
    <w:rsid w:val="00802709"/>
    <w:pPr>
      <w:spacing w:after="0" w:line="240" w:lineRule="auto"/>
    </w:pPr>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1"/>
    <w:uiPriority w:val="99"/>
    <w:rsid w:val="00802709"/>
    <w:pPr>
      <w:spacing w:after="0" w:line="240" w:lineRule="auto"/>
    </w:pPr>
    <w:rPr>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1"/>
    <w:uiPriority w:val="99"/>
    <w:rsid w:val="00802709"/>
    <w:pPr>
      <w:spacing w:after="0" w:line="240" w:lineRule="auto"/>
    </w:pPr>
    <w:rPr>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1"/>
    <w:uiPriority w:val="99"/>
    <w:rsid w:val="00802709"/>
    <w:pPr>
      <w:spacing w:after="0" w:line="240" w:lineRule="auto"/>
    </w:pPr>
    <w:rPr>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648">
      <w:bodyDiv w:val="1"/>
      <w:marLeft w:val="0"/>
      <w:marRight w:val="0"/>
      <w:marTop w:val="0"/>
      <w:marBottom w:val="0"/>
      <w:divBdr>
        <w:top w:val="none" w:sz="0" w:space="0" w:color="auto"/>
        <w:left w:val="none" w:sz="0" w:space="0" w:color="auto"/>
        <w:bottom w:val="none" w:sz="0" w:space="0" w:color="auto"/>
        <w:right w:val="none" w:sz="0" w:space="0" w:color="auto"/>
      </w:divBdr>
    </w:div>
    <w:div w:id="359085272">
      <w:bodyDiv w:val="1"/>
      <w:marLeft w:val="0"/>
      <w:marRight w:val="0"/>
      <w:marTop w:val="0"/>
      <w:marBottom w:val="0"/>
      <w:divBdr>
        <w:top w:val="none" w:sz="0" w:space="0" w:color="auto"/>
        <w:left w:val="none" w:sz="0" w:space="0" w:color="auto"/>
        <w:bottom w:val="none" w:sz="0" w:space="0" w:color="auto"/>
        <w:right w:val="none" w:sz="0" w:space="0" w:color="auto"/>
      </w:divBdr>
    </w:div>
    <w:div w:id="900020323">
      <w:bodyDiv w:val="1"/>
      <w:marLeft w:val="0"/>
      <w:marRight w:val="0"/>
      <w:marTop w:val="0"/>
      <w:marBottom w:val="0"/>
      <w:divBdr>
        <w:top w:val="none" w:sz="0" w:space="0" w:color="auto"/>
        <w:left w:val="none" w:sz="0" w:space="0" w:color="auto"/>
        <w:bottom w:val="none" w:sz="0" w:space="0" w:color="auto"/>
        <w:right w:val="none" w:sz="0" w:space="0" w:color="auto"/>
      </w:divBdr>
    </w:div>
    <w:div w:id="921908802">
      <w:bodyDiv w:val="1"/>
      <w:marLeft w:val="0"/>
      <w:marRight w:val="0"/>
      <w:marTop w:val="0"/>
      <w:marBottom w:val="0"/>
      <w:divBdr>
        <w:top w:val="none" w:sz="0" w:space="0" w:color="auto"/>
        <w:left w:val="none" w:sz="0" w:space="0" w:color="auto"/>
        <w:bottom w:val="none" w:sz="0" w:space="0" w:color="auto"/>
        <w:right w:val="none" w:sz="0" w:space="0" w:color="auto"/>
      </w:divBdr>
    </w:div>
    <w:div w:id="963389788">
      <w:bodyDiv w:val="1"/>
      <w:marLeft w:val="0"/>
      <w:marRight w:val="0"/>
      <w:marTop w:val="0"/>
      <w:marBottom w:val="0"/>
      <w:divBdr>
        <w:top w:val="none" w:sz="0" w:space="0" w:color="auto"/>
        <w:left w:val="none" w:sz="0" w:space="0" w:color="auto"/>
        <w:bottom w:val="none" w:sz="0" w:space="0" w:color="auto"/>
        <w:right w:val="none" w:sz="0" w:space="0" w:color="auto"/>
      </w:divBdr>
    </w:div>
    <w:div w:id="971909393">
      <w:bodyDiv w:val="1"/>
      <w:marLeft w:val="0"/>
      <w:marRight w:val="0"/>
      <w:marTop w:val="0"/>
      <w:marBottom w:val="0"/>
      <w:divBdr>
        <w:top w:val="none" w:sz="0" w:space="0" w:color="auto"/>
        <w:left w:val="none" w:sz="0" w:space="0" w:color="auto"/>
        <w:bottom w:val="none" w:sz="0" w:space="0" w:color="auto"/>
        <w:right w:val="none" w:sz="0" w:space="0" w:color="auto"/>
      </w:divBdr>
    </w:div>
    <w:div w:id="987899619">
      <w:bodyDiv w:val="1"/>
      <w:marLeft w:val="0"/>
      <w:marRight w:val="0"/>
      <w:marTop w:val="0"/>
      <w:marBottom w:val="0"/>
      <w:divBdr>
        <w:top w:val="none" w:sz="0" w:space="0" w:color="auto"/>
        <w:left w:val="none" w:sz="0" w:space="0" w:color="auto"/>
        <w:bottom w:val="none" w:sz="0" w:space="0" w:color="auto"/>
        <w:right w:val="none" w:sz="0" w:space="0" w:color="auto"/>
      </w:divBdr>
    </w:div>
    <w:div w:id="1660114307">
      <w:bodyDiv w:val="1"/>
      <w:marLeft w:val="0"/>
      <w:marRight w:val="0"/>
      <w:marTop w:val="0"/>
      <w:marBottom w:val="0"/>
      <w:divBdr>
        <w:top w:val="none" w:sz="0" w:space="0" w:color="auto"/>
        <w:left w:val="none" w:sz="0" w:space="0" w:color="auto"/>
        <w:bottom w:val="none" w:sz="0" w:space="0" w:color="auto"/>
        <w:right w:val="none" w:sz="0" w:space="0" w:color="auto"/>
      </w:divBdr>
    </w:div>
    <w:div w:id="1696150384">
      <w:bodyDiv w:val="1"/>
      <w:marLeft w:val="0"/>
      <w:marRight w:val="0"/>
      <w:marTop w:val="0"/>
      <w:marBottom w:val="0"/>
      <w:divBdr>
        <w:top w:val="none" w:sz="0" w:space="0" w:color="auto"/>
        <w:left w:val="none" w:sz="0" w:space="0" w:color="auto"/>
        <w:bottom w:val="none" w:sz="0" w:space="0" w:color="auto"/>
        <w:right w:val="none" w:sz="0" w:space="0" w:color="auto"/>
      </w:divBdr>
    </w:div>
    <w:div w:id="1845240482">
      <w:bodyDiv w:val="1"/>
      <w:marLeft w:val="0"/>
      <w:marRight w:val="0"/>
      <w:marTop w:val="0"/>
      <w:marBottom w:val="0"/>
      <w:divBdr>
        <w:top w:val="none" w:sz="0" w:space="0" w:color="auto"/>
        <w:left w:val="none" w:sz="0" w:space="0" w:color="auto"/>
        <w:bottom w:val="none" w:sz="0" w:space="0" w:color="auto"/>
        <w:right w:val="none" w:sz="0" w:space="0" w:color="auto"/>
      </w:divBdr>
    </w:div>
    <w:div w:id="20014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ook/matematika-4896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82" TargetMode="External"/><Relationship Id="rId17" Type="http://schemas.openxmlformats.org/officeDocument/2006/relationships/hyperlink" Target="https://urait.ru/bcode/530620" TargetMode="External"/><Relationship Id="rId2" Type="http://schemas.openxmlformats.org/officeDocument/2006/relationships/numbering" Target="numbering.xml"/><Relationship Id="rId16" Type="http://schemas.openxmlformats.org/officeDocument/2006/relationships/hyperlink" Target="https://urait.ru/bcode/5115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720" TargetMode="External"/><Relationship Id="rId5" Type="http://schemas.openxmlformats.org/officeDocument/2006/relationships/webSettings" Target="webSettings.xml"/><Relationship Id="rId15" Type="http://schemas.openxmlformats.org/officeDocument/2006/relationships/hyperlink" Target="https://urait.ru/book/matematika-490214" TargetMode="External"/><Relationship Id="rId10" Type="http://schemas.openxmlformats.org/officeDocument/2006/relationships/hyperlink" Target="https://e.lanbook.com/book/4087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matematika-dlya-kolledzhey-509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623CC-FE69-44BC-AA3F-49787F33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23</Pages>
  <Words>13116</Words>
  <Characters>74763</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Зам. директора УМО</cp:lastModifiedBy>
  <cp:revision>37</cp:revision>
  <cp:lastPrinted>2024-09-24T06:18:00Z</cp:lastPrinted>
  <dcterms:created xsi:type="dcterms:W3CDTF">2023-08-29T07:50:00Z</dcterms:created>
  <dcterms:modified xsi:type="dcterms:W3CDTF">2026-03-18T04:43:00Z</dcterms:modified>
</cp:coreProperties>
</file>