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C1A" w:rsidRPr="000D4C1A" w:rsidRDefault="000D4C1A" w:rsidP="000D4C1A">
      <w:pPr>
        <w:spacing w:after="0" w:line="240" w:lineRule="auto"/>
        <w:jc w:val="right"/>
        <w:rPr>
          <w:rFonts w:ascii="Cambria" w:eastAsia="Times New Roman" w:hAnsi="Cambria" w:cs="Cambria"/>
          <w:lang w:eastAsia="zh-CN"/>
        </w:rPr>
      </w:pPr>
      <w:r w:rsidRPr="000D4C1A">
        <w:rPr>
          <w:rFonts w:ascii="Times New Roman" w:eastAsia="Times New Roman" w:hAnsi="Times New Roman" w:cs="Times New Roman"/>
          <w:sz w:val="24"/>
          <w:szCs w:val="24"/>
          <w:lang w:eastAsia="zh-CN"/>
        </w:rPr>
        <w:t xml:space="preserve">Приложение 9.3.6 </w:t>
      </w:r>
    </w:p>
    <w:p w:rsidR="000D4C1A" w:rsidRPr="000D4C1A" w:rsidRDefault="000D4C1A" w:rsidP="000D4C1A">
      <w:pPr>
        <w:spacing w:after="0" w:line="240" w:lineRule="auto"/>
        <w:jc w:val="right"/>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ОПОП-ППССЗ по специальностям:</w:t>
      </w:r>
    </w:p>
    <w:p w:rsidR="000D4C1A" w:rsidRPr="000D4C1A" w:rsidRDefault="00BF615A" w:rsidP="000D4C1A">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lang w:eastAsia="ru-RU"/>
        </w:rPr>
        <w:t xml:space="preserve">08.02.10 </w:t>
      </w:r>
      <w:r w:rsidR="000D4C1A" w:rsidRPr="000D4C1A">
        <w:rPr>
          <w:rFonts w:ascii="Times New Roman" w:eastAsia="Calibri" w:hAnsi="Times New Roman" w:cs="Times New Roman"/>
          <w:bCs/>
          <w:sz w:val="24"/>
          <w:szCs w:val="24"/>
        </w:rPr>
        <w:t>Строительство железных дорог,                                                                                         путь и путевое хозяйство</w:t>
      </w:r>
    </w:p>
    <w:p w:rsidR="000D4C1A" w:rsidRPr="000D4C1A" w:rsidRDefault="000D4C1A" w:rsidP="000D4C1A">
      <w:pPr>
        <w:spacing w:after="0" w:line="240" w:lineRule="auto"/>
        <w:rPr>
          <w:rFonts w:ascii="Times New Roman" w:eastAsia="Times New Roman" w:hAnsi="Times New Roman" w:cs="Times New Roman"/>
          <w:sz w:val="28"/>
          <w:szCs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rPr>
          <w:rFonts w:ascii="Times New Roman" w:eastAsia="Times New Roman"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b/>
          <w:sz w:val="24"/>
          <w:lang w:eastAsia="zh-CN"/>
        </w:rPr>
      </w:pPr>
      <w:r w:rsidRPr="000D4C1A">
        <w:rPr>
          <w:rFonts w:ascii="Times New Roman" w:eastAsia="Calibri" w:hAnsi="Times New Roman" w:cs="Times New Roman"/>
          <w:b/>
          <w:sz w:val="24"/>
          <w:lang w:eastAsia="zh-CN"/>
        </w:rPr>
        <w:t>РАБОЧАЯ ПРОГРАММА УЧЕБНОГО ПРЕДМЕТА</w:t>
      </w:r>
    </w:p>
    <w:p w:rsidR="000D4C1A" w:rsidRPr="000D4C1A" w:rsidRDefault="000D4C1A" w:rsidP="000D4C1A">
      <w:pPr>
        <w:spacing w:after="0" w:line="240" w:lineRule="auto"/>
        <w:jc w:val="center"/>
        <w:rPr>
          <w:rFonts w:ascii="Times New Roman" w:eastAsia="Calibri" w:hAnsi="Times New Roman" w:cs="Times New Roman"/>
          <w:b/>
          <w:sz w:val="24"/>
          <w:lang w:eastAsia="zh-CN"/>
        </w:rPr>
      </w:pPr>
    </w:p>
    <w:p w:rsidR="000D4C1A" w:rsidRPr="000D4C1A" w:rsidRDefault="000D4C1A" w:rsidP="000D4C1A">
      <w:pPr>
        <w:spacing w:after="0" w:line="240" w:lineRule="auto"/>
        <w:jc w:val="center"/>
        <w:rPr>
          <w:rFonts w:ascii="Times New Roman" w:eastAsia="Calibri" w:hAnsi="Times New Roman" w:cs="Times New Roman"/>
          <w:b/>
          <w:sz w:val="24"/>
          <w:lang w:eastAsia="zh-CN"/>
        </w:rPr>
      </w:pPr>
      <w:r w:rsidRPr="000D4C1A">
        <w:rPr>
          <w:rFonts w:ascii="Times New Roman" w:eastAsia="Calibri" w:hAnsi="Times New Roman" w:cs="Times New Roman"/>
          <w:b/>
          <w:sz w:val="24"/>
          <w:lang w:eastAsia="zh-CN"/>
        </w:rPr>
        <w:t>ОУП.06 ИНОСТРАННЫЙ ЯЗЫК (АНГЛИЙСКИЙ)</w:t>
      </w:r>
    </w:p>
    <w:p w:rsidR="000D4C1A" w:rsidRPr="000D4C1A" w:rsidRDefault="000D4C1A" w:rsidP="000D4C1A">
      <w:pPr>
        <w:spacing w:after="0" w:line="240" w:lineRule="auto"/>
        <w:jc w:val="center"/>
        <w:rPr>
          <w:rFonts w:ascii="Times New Roman" w:eastAsia="Calibri" w:hAnsi="Times New Roman" w:cs="Times New Roman"/>
          <w:b/>
          <w:sz w:val="24"/>
          <w:lang w:eastAsia="zh-CN"/>
        </w:rPr>
      </w:pPr>
    </w:p>
    <w:p w:rsidR="000D4C1A" w:rsidRPr="000D4C1A" w:rsidRDefault="000D4C1A" w:rsidP="000D4C1A">
      <w:pPr>
        <w:suppressAutoHyphens/>
        <w:spacing w:after="0" w:line="240" w:lineRule="auto"/>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для специальности</w:t>
      </w:r>
    </w:p>
    <w:p w:rsidR="000D4C1A" w:rsidRPr="000D4C1A" w:rsidRDefault="000D4C1A" w:rsidP="000D4C1A">
      <w:pPr>
        <w:suppressAutoHyphens/>
        <w:spacing w:after="0" w:line="240" w:lineRule="auto"/>
        <w:jc w:val="center"/>
        <w:rPr>
          <w:rFonts w:ascii="Times New Roman" w:eastAsia="Times New Roman" w:hAnsi="Times New Roman" w:cs="Times New Roman"/>
          <w:b/>
          <w:sz w:val="24"/>
          <w:szCs w:val="24"/>
          <w:lang w:eastAsia="zh-CN"/>
        </w:rPr>
      </w:pPr>
    </w:p>
    <w:p w:rsidR="000D4C1A" w:rsidRPr="000D4C1A" w:rsidRDefault="000D4C1A" w:rsidP="000D4C1A">
      <w:pPr>
        <w:suppressAutoHyphens/>
        <w:spacing w:after="0" w:line="240" w:lineRule="auto"/>
        <w:jc w:val="center"/>
        <w:rPr>
          <w:rFonts w:ascii="Times New Roman" w:eastAsia="Times New Roman" w:hAnsi="Times New Roman" w:cs="Times New Roman"/>
          <w:b/>
          <w:sz w:val="24"/>
          <w:szCs w:val="24"/>
          <w:lang w:eastAsia="zh-CN"/>
        </w:rPr>
      </w:pPr>
    </w:p>
    <w:p w:rsidR="000D4C1A" w:rsidRPr="000D4C1A" w:rsidRDefault="000D4C1A" w:rsidP="000D4C1A">
      <w:pPr>
        <w:suppressAutoHyphens/>
        <w:spacing w:after="0" w:line="240" w:lineRule="auto"/>
        <w:jc w:val="center"/>
        <w:rPr>
          <w:rFonts w:ascii="Times New Roman" w:eastAsia="Times New Roman" w:hAnsi="Times New Roman" w:cs="Times New Roman"/>
          <w:b/>
          <w:sz w:val="24"/>
          <w:szCs w:val="24"/>
          <w:lang w:eastAsia="zh-CN"/>
        </w:rPr>
      </w:pPr>
    </w:p>
    <w:p w:rsidR="000D4C1A" w:rsidRPr="000D4C1A" w:rsidRDefault="00BF615A" w:rsidP="000D4C1A">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4"/>
          <w:lang w:eastAsia="ru-RU"/>
        </w:rPr>
        <w:t xml:space="preserve">08.02.10 </w:t>
      </w:r>
      <w:bookmarkStart w:id="0" w:name="_GoBack"/>
      <w:bookmarkEnd w:id="0"/>
      <w:r w:rsidR="000D4C1A" w:rsidRPr="000D4C1A">
        <w:rPr>
          <w:rFonts w:ascii="Times New Roman" w:eastAsia="Times New Roman" w:hAnsi="Times New Roman" w:cs="Times New Roman"/>
          <w:b/>
          <w:bCs/>
          <w:sz w:val="28"/>
          <w:szCs w:val="28"/>
          <w:lang w:eastAsia="ru-RU"/>
        </w:rPr>
        <w:t>Строительство железных дорог, путь и путевое хозяйство</w:t>
      </w:r>
    </w:p>
    <w:p w:rsidR="000D4C1A" w:rsidRPr="000D4C1A" w:rsidRDefault="000D4C1A" w:rsidP="000D4C1A">
      <w:pPr>
        <w:spacing w:after="0" w:line="240" w:lineRule="auto"/>
        <w:jc w:val="center"/>
        <w:rPr>
          <w:rFonts w:ascii="Calibri" w:eastAsia="Times New Roman" w:hAnsi="Calibri" w:cs="Times New Roman"/>
          <w:sz w:val="20"/>
          <w:szCs w:val="20"/>
          <w:lang w:eastAsia="ru-RU"/>
        </w:rPr>
      </w:pPr>
    </w:p>
    <w:p w:rsidR="000D4C1A" w:rsidRPr="000D4C1A" w:rsidRDefault="000D4C1A" w:rsidP="000D4C1A">
      <w:pPr>
        <w:spacing w:after="0" w:line="240" w:lineRule="auto"/>
        <w:rPr>
          <w:rFonts w:ascii="Times New Roman" w:eastAsia="Calibri" w:hAnsi="Times New Roman" w:cs="Times New Roman"/>
          <w:b/>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8"/>
          <w:szCs w:val="28"/>
          <w:lang w:eastAsia="zh-CN"/>
        </w:rPr>
      </w:pPr>
    </w:p>
    <w:p w:rsidR="000D4C1A" w:rsidRPr="000D4C1A" w:rsidRDefault="000D4C1A" w:rsidP="000D4C1A">
      <w:pPr>
        <w:spacing w:after="0" w:line="240" w:lineRule="auto"/>
        <w:jc w:val="center"/>
        <w:rPr>
          <w:rFonts w:ascii="Times New Roman" w:eastAsia="Calibri" w:hAnsi="Times New Roman" w:cs="Times New Roman"/>
          <w:i/>
          <w:sz w:val="24"/>
          <w:lang w:eastAsia="zh-CN"/>
        </w:rPr>
      </w:pPr>
      <w:r w:rsidRPr="000D4C1A">
        <w:rPr>
          <w:rFonts w:ascii="Times New Roman" w:eastAsia="Calibri" w:hAnsi="Times New Roman" w:cs="Times New Roman"/>
          <w:i/>
          <w:sz w:val="24"/>
          <w:lang w:eastAsia="zh-CN"/>
        </w:rPr>
        <w:t xml:space="preserve">Базовая подготовка </w:t>
      </w:r>
    </w:p>
    <w:p w:rsidR="000D4C1A" w:rsidRPr="000D4C1A" w:rsidRDefault="000D4C1A" w:rsidP="000D4C1A">
      <w:pPr>
        <w:spacing w:after="0" w:line="240" w:lineRule="auto"/>
        <w:jc w:val="center"/>
        <w:rPr>
          <w:rFonts w:ascii="Times New Roman" w:eastAsia="Calibri" w:hAnsi="Times New Roman" w:cs="Times New Roman"/>
          <w:i/>
          <w:lang w:eastAsia="zh-CN"/>
        </w:rPr>
      </w:pPr>
      <w:r w:rsidRPr="000D4C1A">
        <w:rPr>
          <w:rFonts w:ascii="Times New Roman" w:eastAsia="Calibri" w:hAnsi="Times New Roman" w:cs="Times New Roman"/>
          <w:i/>
          <w:lang w:eastAsia="zh-CN"/>
        </w:rPr>
        <w:t>среднего профессионального образования</w:t>
      </w:r>
    </w:p>
    <w:p w:rsidR="000D4C1A" w:rsidRPr="000D4C1A" w:rsidRDefault="000D4C1A" w:rsidP="000D4C1A">
      <w:pPr>
        <w:spacing w:after="0" w:line="240" w:lineRule="auto"/>
        <w:jc w:val="center"/>
        <w:rPr>
          <w:rFonts w:ascii="Times New Roman" w:eastAsia="Calibri" w:hAnsi="Times New Roman" w:cs="Times New Roman"/>
          <w:i/>
          <w:sz w:val="24"/>
          <w:lang w:eastAsia="zh-CN"/>
        </w:rPr>
      </w:pPr>
      <w:r w:rsidRPr="000D4C1A">
        <w:rPr>
          <w:rFonts w:ascii="Times New Roman" w:eastAsia="Calibri" w:hAnsi="Times New Roman" w:cs="Times New Roman"/>
          <w:i/>
          <w:sz w:val="24"/>
          <w:lang w:eastAsia="zh-CN"/>
        </w:rPr>
        <w:t>(</w:t>
      </w:r>
      <w:r w:rsidRPr="000D4C1A">
        <w:rPr>
          <w:rFonts w:ascii="Times New Roman" w:eastAsia="Times New Roman" w:hAnsi="Times New Roman" w:cs="Cambria"/>
          <w:i/>
          <w:sz w:val="24"/>
          <w:lang w:eastAsia="zh-CN"/>
        </w:rPr>
        <w:t xml:space="preserve">год начала подготовки по: </w:t>
      </w:r>
      <w:r w:rsidRPr="000D4C1A">
        <w:rPr>
          <w:rFonts w:ascii="Times New Roman" w:eastAsia="Calibri" w:hAnsi="Times New Roman" w:cs="Times New Roman"/>
          <w:i/>
          <w:sz w:val="24"/>
          <w:lang w:eastAsia="zh-CN"/>
        </w:rPr>
        <w:t>2023)</w:t>
      </w: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jc w:val="center"/>
        <w:rPr>
          <w:rFonts w:ascii="Times New Roman" w:eastAsia="Calibri" w:hAnsi="Times New Roman" w:cs="Times New Roman"/>
          <w:sz w:val="24"/>
          <w:lang w:eastAsia="zh-CN"/>
        </w:rPr>
      </w:pPr>
    </w:p>
    <w:p w:rsidR="000D4C1A" w:rsidRPr="000D4C1A" w:rsidRDefault="000D4C1A" w:rsidP="000D4C1A">
      <w:pPr>
        <w:spacing w:after="0" w:line="240" w:lineRule="auto"/>
        <w:rPr>
          <w:rFonts w:ascii="Times New Roman" w:eastAsia="Calibri" w:hAnsi="Times New Roman" w:cs="Times New Roman"/>
          <w:sz w:val="24"/>
          <w:lang w:eastAsia="zh-CN"/>
        </w:rPr>
      </w:pPr>
    </w:p>
    <w:p w:rsidR="000D4C1A" w:rsidRPr="000D4C1A" w:rsidRDefault="000D4C1A" w:rsidP="000D4C1A">
      <w:pPr>
        <w:spacing w:after="0" w:line="240" w:lineRule="auto"/>
        <w:rPr>
          <w:rFonts w:ascii="Times New Roman" w:eastAsia="Calibri" w:hAnsi="Times New Roman" w:cs="Times New Roman"/>
          <w:sz w:val="24"/>
          <w:lang w:eastAsia="zh-CN"/>
        </w:rPr>
      </w:pPr>
    </w:p>
    <w:p w:rsidR="000D4C1A" w:rsidRPr="000D4C1A" w:rsidRDefault="000D4C1A" w:rsidP="000D4C1A">
      <w:pPr>
        <w:spacing w:after="0" w:line="240" w:lineRule="auto"/>
        <w:rPr>
          <w:rFonts w:ascii="Times New Roman" w:eastAsia="Calibri" w:hAnsi="Times New Roman" w:cs="Times New Roman"/>
          <w:sz w:val="24"/>
          <w:lang w:eastAsia="zh-CN"/>
        </w:rPr>
      </w:pPr>
    </w:p>
    <w:p w:rsidR="000D4C1A" w:rsidRPr="000D4C1A" w:rsidRDefault="000D4C1A" w:rsidP="000D4C1A">
      <w:pPr>
        <w:widowControl w:val="0"/>
        <w:suppressAutoHyphens/>
        <w:spacing w:after="0" w:line="240" w:lineRule="auto"/>
        <w:ind w:right="143"/>
        <w:jc w:val="center"/>
        <w:textAlignment w:val="baseline"/>
        <w:rPr>
          <w:rFonts w:ascii="Times New Roman" w:eastAsia="Calibri" w:hAnsi="Times New Roman" w:cs="Cambria"/>
          <w:b/>
          <w:sz w:val="28"/>
          <w:szCs w:val="28"/>
          <w:lang w:eastAsia="zh-CN"/>
        </w:rPr>
      </w:pPr>
      <w:r w:rsidRPr="000D4C1A">
        <w:rPr>
          <w:rFonts w:ascii="Times New Roman" w:eastAsia="Calibri" w:hAnsi="Times New Roman" w:cs="Cambria"/>
          <w:b/>
          <w:sz w:val="28"/>
          <w:szCs w:val="28"/>
          <w:lang w:eastAsia="zh-CN"/>
        </w:rPr>
        <w:t>2023</w:t>
      </w:r>
      <w:r w:rsidR="00C26A10">
        <w:rPr>
          <w:rFonts w:ascii="Times New Roman" w:eastAsia="Calibri" w:hAnsi="Times New Roman" w:cs="Cambria"/>
          <w:b/>
          <w:sz w:val="28"/>
          <w:szCs w:val="28"/>
          <w:lang w:eastAsia="zh-CN"/>
        </w:rPr>
        <w:t>.</w:t>
      </w:r>
    </w:p>
    <w:tbl>
      <w:tblPr>
        <w:tblW w:w="8296" w:type="dxa"/>
        <w:tblInd w:w="-108" w:type="dxa"/>
        <w:tblLayout w:type="fixed"/>
        <w:tblLook w:val="04A0" w:firstRow="1" w:lastRow="0" w:firstColumn="1" w:lastColumn="0" w:noHBand="0" w:noVBand="1"/>
      </w:tblPr>
      <w:tblGrid>
        <w:gridCol w:w="1668"/>
        <w:gridCol w:w="6628"/>
      </w:tblGrid>
      <w:tr w:rsidR="000D4C1A" w:rsidRPr="000D4C1A" w:rsidTr="003C5F7A">
        <w:tc>
          <w:tcPr>
            <w:tcW w:w="1668" w:type="dxa"/>
          </w:tcPr>
          <w:p w:rsidR="000D4C1A" w:rsidRPr="000D4C1A" w:rsidRDefault="000D4C1A" w:rsidP="000D4C1A">
            <w:pPr>
              <w:pageBreakBefore/>
              <w:spacing w:after="0" w:line="240" w:lineRule="auto"/>
              <w:jc w:val="center"/>
              <w:rPr>
                <w:rFonts w:ascii="Times New Roman" w:eastAsia="Times New Roman" w:hAnsi="Times New Roman" w:cs="Times New Roman"/>
                <w:sz w:val="24"/>
                <w:szCs w:val="24"/>
                <w:lang w:eastAsia="zh-CN"/>
              </w:rPr>
            </w:pPr>
            <w:r w:rsidRPr="000D4C1A">
              <w:rPr>
                <w:rFonts w:ascii="Cambria" w:eastAsia="Times New Roman" w:hAnsi="Cambria" w:cs="Cambria"/>
                <w:lang w:eastAsia="zh-CN"/>
              </w:rPr>
              <w:lastRenderedPageBreak/>
              <w:br w:type="page"/>
            </w:r>
          </w:p>
        </w:tc>
        <w:tc>
          <w:tcPr>
            <w:tcW w:w="6628" w:type="dxa"/>
            <w:vAlign w:val="center"/>
          </w:tcPr>
          <w:p w:rsidR="000D4C1A" w:rsidRPr="000D4C1A" w:rsidRDefault="000D4C1A" w:rsidP="000D4C1A">
            <w:pPr>
              <w:shd w:val="clear" w:color="auto" w:fill="FFFFFF"/>
              <w:spacing w:after="0" w:line="240" w:lineRule="auto"/>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СОДЕРЖАНИЕ</w:t>
            </w:r>
          </w:p>
        </w:tc>
      </w:tr>
    </w:tbl>
    <w:p w:rsidR="000D4C1A" w:rsidRPr="000D4C1A" w:rsidRDefault="000D4C1A" w:rsidP="000D4C1A">
      <w:pPr>
        <w:spacing w:after="0" w:line="240" w:lineRule="auto"/>
        <w:rPr>
          <w:rFonts w:ascii="Cambria" w:eastAsia="Times New Roman" w:hAnsi="Cambria" w:cs="Cambria"/>
          <w:vanish/>
          <w:lang w:eastAsia="zh-CN"/>
        </w:rPr>
      </w:pPr>
    </w:p>
    <w:p w:rsidR="000D4C1A" w:rsidRPr="000D4C1A" w:rsidRDefault="000D4C1A" w:rsidP="000D4C1A">
      <w:pPr>
        <w:spacing w:after="0" w:line="240" w:lineRule="auto"/>
        <w:jc w:val="both"/>
        <w:rPr>
          <w:rFonts w:ascii="Times New Roman" w:eastAsia="Times New Roman" w:hAnsi="Times New Roman" w:cs="Times New Roman"/>
          <w:sz w:val="24"/>
          <w:szCs w:val="24"/>
          <w:lang w:eastAsia="zh-CN"/>
        </w:rPr>
      </w:pPr>
      <w:r w:rsidRPr="000D4C1A">
        <w:rPr>
          <w:rFonts w:ascii="Cambria" w:eastAsia="Times New Roman" w:hAnsi="Cambria" w:cs="Cambria"/>
          <w:noProof/>
          <w:lang w:eastAsia="ru-RU"/>
        </w:rPr>
        <mc:AlternateContent>
          <mc:Choice Requires="wps">
            <w:drawing>
              <wp:anchor distT="0" distB="0" distL="114300" distR="114300" simplePos="0" relativeHeight="251659264" behindDoc="0" locked="0" layoutInCell="0" allowOverlap="1" wp14:anchorId="319B6B55" wp14:editId="32717711">
                <wp:simplePos x="0" y="0"/>
                <wp:positionH relativeFrom="margin">
                  <wp:align>center</wp:align>
                </wp:positionH>
                <wp:positionV relativeFrom="paragraph">
                  <wp:posOffset>191770</wp:posOffset>
                </wp:positionV>
                <wp:extent cx="5648960" cy="2453640"/>
                <wp:effectExtent l="0"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8960" cy="2453640"/>
                        </a:xfrm>
                        <a:prstGeom prst="rect">
                          <a:avLst/>
                        </a:prstGeom>
                        <a:solidFill>
                          <a:srgbClr val="FFFFFF">
                            <a:alpha val="0"/>
                          </a:srgbClr>
                        </a:solidFill>
                      </wps:spPr>
                      <wps:txbx>
                        <w:txbxContent>
                          <w:tbl>
                            <w:tblPr>
                              <w:tblW w:w="8896" w:type="dxa"/>
                              <w:tblLayout w:type="fixed"/>
                              <w:tblLook w:val="04A0" w:firstRow="1" w:lastRow="0" w:firstColumn="1" w:lastColumn="0" w:noHBand="0" w:noVBand="1"/>
                            </w:tblPr>
                            <w:tblGrid>
                              <w:gridCol w:w="7108"/>
                              <w:gridCol w:w="1788"/>
                            </w:tblGrid>
                            <w:tr w:rsidR="001C09C6">
                              <w:tc>
                                <w:tcPr>
                                  <w:tcW w:w="7108" w:type="dxa"/>
                                  <w:shd w:val="clear" w:color="auto" w:fill="FFFFFF"/>
                                </w:tcPr>
                                <w:p w:rsidR="001C09C6" w:rsidRDefault="001C09C6">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1C09C6" w:rsidRDefault="001C09C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1C09C6">
                              <w:tc>
                                <w:tcPr>
                                  <w:tcW w:w="7108" w:type="dxa"/>
                                  <w:shd w:val="clear" w:color="auto" w:fill="FFFFFF"/>
                                </w:tcPr>
                                <w:p w:rsidR="001C09C6" w:rsidRDefault="001C09C6">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1C09C6" w:rsidRDefault="001C09C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1C09C6" w:rsidRDefault="001C09C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1C09C6">
                              <w:tc>
                                <w:tcPr>
                                  <w:tcW w:w="7108" w:type="dxa"/>
                                  <w:shd w:val="clear" w:color="auto" w:fill="FFFFFF"/>
                                </w:tcPr>
                                <w:p w:rsidR="001C09C6" w:rsidRDefault="001C09C6"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1C09C6" w:rsidRDefault="001C09C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1C09C6" w:rsidRDefault="001C09C6"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1C09C6">
                              <w:trPr>
                                <w:trHeight w:val="670"/>
                              </w:trPr>
                              <w:tc>
                                <w:tcPr>
                                  <w:tcW w:w="7108" w:type="dxa"/>
                                  <w:shd w:val="clear" w:color="auto" w:fill="FFFFFF"/>
                                </w:tcPr>
                                <w:p w:rsidR="001C09C6" w:rsidRDefault="001C09C6"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1C09C6" w:rsidRDefault="001C09C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1C09C6" w:rsidRPr="00095FD8" w:rsidRDefault="001C09C6"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1C09C6">
                              <w:tc>
                                <w:tcPr>
                                  <w:tcW w:w="7108" w:type="dxa"/>
                                  <w:shd w:val="clear" w:color="auto" w:fill="FFFFFF"/>
                                </w:tcPr>
                                <w:p w:rsidR="001C09C6" w:rsidRDefault="001C09C6"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1C09C6" w:rsidRDefault="001C09C6" w:rsidP="003C5F7A">
                                  <w:pPr>
                                    <w:shd w:val="clear" w:color="auto" w:fill="FFFFFF"/>
                                    <w:spacing w:after="0" w:line="240" w:lineRule="auto"/>
                                    <w:ind w:left="284"/>
                                    <w:jc w:val="both"/>
                                    <w:rPr>
                                      <w:rFonts w:ascii="Times New Roman" w:hAnsi="Times New Roman" w:cs="Times New Roman"/>
                                      <w:b/>
                                      <w:sz w:val="24"/>
                                      <w:szCs w:val="24"/>
                                    </w:rPr>
                                  </w:pPr>
                                </w:p>
                                <w:p w:rsidR="001C09C6" w:rsidRPr="00C45057" w:rsidRDefault="001C09C6" w:rsidP="003C5F7A">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1C09C6" w:rsidRDefault="001C09C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1C09C6" w:rsidRDefault="001C09C6">
                                  <w:pPr>
                                    <w:shd w:val="clear" w:color="auto" w:fill="FFFFFF"/>
                                    <w:spacing w:after="0" w:line="240" w:lineRule="auto"/>
                                    <w:jc w:val="center"/>
                                    <w:rPr>
                                      <w:rFonts w:ascii="Times New Roman" w:hAnsi="Times New Roman" w:cs="Times New Roman"/>
                                      <w:b/>
                                      <w:sz w:val="24"/>
                                      <w:szCs w:val="24"/>
                                    </w:rPr>
                                  </w:pPr>
                                </w:p>
                                <w:p w:rsidR="001C09C6" w:rsidRDefault="001C09C6"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r>
                          </w:tbl>
                          <w:p w:rsidR="001C09C6" w:rsidRDefault="001C09C6" w:rsidP="000D4C1A"/>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319B6B55" id="_x0000_t202" coordsize="21600,21600" o:spt="202" path="m,l,21600r21600,l21600,xe">
                <v:stroke joinstyle="miter"/>
                <v:path gradientshapeok="t" o:connecttype="rect"/>
              </v:shapetype>
              <v:shape id="Поле 1" o:spid="_x0000_s1026" type="#_x0000_t202" style="position:absolute;left:0;text-align:left;margin-left:0;margin-top:15.1pt;width:444.8pt;height:193.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" o:allowincell="f" stroked="f">
                <v:fill opacity="0"/>
                <v:path arrowok="t"/>
                <v:textbox inset="0,0,0,0">
                  <w:txbxContent>
                    <w:tbl>
                      <w:tblPr>
                        <w:tblW w:w="8896" w:type="dxa"/>
                        <w:tblLayout w:type="fixed"/>
                        <w:tblLook w:val="04A0" w:firstRow="1" w:lastRow="0" w:firstColumn="1" w:lastColumn="0" w:noHBand="0" w:noVBand="1"/>
                      </w:tblPr>
                      <w:tblGrid>
                        <w:gridCol w:w="7108"/>
                        <w:gridCol w:w="1788"/>
                      </w:tblGrid>
                      <w:tr w:rsidR="001C09C6">
                        <w:tc>
                          <w:tcPr>
                            <w:tcW w:w="7108" w:type="dxa"/>
                            <w:shd w:val="clear" w:color="auto" w:fill="FFFFFF"/>
                          </w:tcPr>
                          <w:p w:rsidR="001C09C6" w:rsidRDefault="001C09C6">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1C09C6" w:rsidRDefault="001C09C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1C09C6">
                        <w:tc>
                          <w:tcPr>
                            <w:tcW w:w="7108" w:type="dxa"/>
                            <w:shd w:val="clear" w:color="auto" w:fill="FFFFFF"/>
                          </w:tcPr>
                          <w:p w:rsidR="001C09C6" w:rsidRDefault="001C09C6">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1C09C6" w:rsidRDefault="001C09C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1C09C6" w:rsidRDefault="001C09C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1C09C6">
                        <w:tc>
                          <w:tcPr>
                            <w:tcW w:w="7108" w:type="dxa"/>
                            <w:shd w:val="clear" w:color="auto" w:fill="FFFFFF"/>
                          </w:tcPr>
                          <w:p w:rsidR="001C09C6" w:rsidRDefault="001C09C6"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1C09C6" w:rsidRDefault="001C09C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1C09C6" w:rsidRDefault="001C09C6"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1C09C6">
                        <w:trPr>
                          <w:trHeight w:val="670"/>
                        </w:trPr>
                        <w:tc>
                          <w:tcPr>
                            <w:tcW w:w="7108" w:type="dxa"/>
                            <w:shd w:val="clear" w:color="auto" w:fill="FFFFFF"/>
                          </w:tcPr>
                          <w:p w:rsidR="001C09C6" w:rsidRDefault="001C09C6"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1C09C6" w:rsidRDefault="001C09C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1C09C6" w:rsidRPr="00095FD8" w:rsidRDefault="001C09C6"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1C09C6">
                        <w:tc>
                          <w:tcPr>
                            <w:tcW w:w="7108" w:type="dxa"/>
                            <w:shd w:val="clear" w:color="auto" w:fill="FFFFFF"/>
                          </w:tcPr>
                          <w:p w:rsidR="001C09C6" w:rsidRDefault="001C09C6" w:rsidP="003C5F7A">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1C09C6" w:rsidRDefault="001C09C6" w:rsidP="003C5F7A">
                            <w:pPr>
                              <w:shd w:val="clear" w:color="auto" w:fill="FFFFFF"/>
                              <w:spacing w:after="0" w:line="240" w:lineRule="auto"/>
                              <w:ind w:left="284"/>
                              <w:jc w:val="both"/>
                              <w:rPr>
                                <w:rFonts w:ascii="Times New Roman" w:hAnsi="Times New Roman" w:cs="Times New Roman"/>
                                <w:b/>
                                <w:sz w:val="24"/>
                                <w:szCs w:val="24"/>
                              </w:rPr>
                            </w:pPr>
                          </w:p>
                          <w:p w:rsidR="001C09C6" w:rsidRPr="00C45057" w:rsidRDefault="001C09C6" w:rsidP="003C5F7A">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1C09C6" w:rsidRDefault="001C09C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1C09C6" w:rsidRDefault="001C09C6">
                            <w:pPr>
                              <w:shd w:val="clear" w:color="auto" w:fill="FFFFFF"/>
                              <w:spacing w:after="0" w:line="240" w:lineRule="auto"/>
                              <w:jc w:val="center"/>
                              <w:rPr>
                                <w:rFonts w:ascii="Times New Roman" w:hAnsi="Times New Roman" w:cs="Times New Roman"/>
                                <w:b/>
                                <w:sz w:val="24"/>
                                <w:szCs w:val="24"/>
                              </w:rPr>
                            </w:pPr>
                          </w:p>
                          <w:p w:rsidR="001C09C6" w:rsidRDefault="001C09C6" w:rsidP="003C5F7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r>
                    </w:tbl>
                    <w:p w:rsidR="001C09C6" w:rsidRDefault="001C09C6" w:rsidP="000D4C1A"/>
                  </w:txbxContent>
                </v:textbox>
                <w10:wrap type="square" anchorx="margin"/>
              </v:shape>
            </w:pict>
          </mc:Fallback>
        </mc:AlternateContent>
      </w:r>
    </w:p>
    <w:p w:rsidR="000D4C1A" w:rsidRPr="000D4C1A" w:rsidRDefault="000D4C1A" w:rsidP="000D4C1A">
      <w:pPr>
        <w:spacing w:after="0" w:line="240" w:lineRule="auto"/>
        <w:rPr>
          <w:rFonts w:ascii="Times New Roman" w:eastAsia="Times New Roman" w:hAnsi="Times New Roman" w:cs="Times New Roman"/>
          <w:sz w:val="24"/>
          <w:szCs w:val="24"/>
          <w:lang w:eastAsia="zh-CN"/>
        </w:rPr>
      </w:pPr>
    </w:p>
    <w:p w:rsidR="000D4C1A" w:rsidRPr="000D4C1A" w:rsidRDefault="000D4C1A" w:rsidP="000D4C1A">
      <w:pPr>
        <w:spacing w:after="0" w:line="240" w:lineRule="auto"/>
        <w:rPr>
          <w:rFonts w:ascii="Times New Roman" w:eastAsia="Times New Roman" w:hAnsi="Times New Roman" w:cs="Times New Roman"/>
          <w:sz w:val="24"/>
          <w:szCs w:val="24"/>
          <w:lang w:eastAsia="zh-CN"/>
        </w:rPr>
      </w:pPr>
    </w:p>
    <w:p w:rsidR="000D4C1A" w:rsidRPr="000D4C1A" w:rsidRDefault="000D4C1A" w:rsidP="000D4C1A">
      <w:pPr>
        <w:spacing w:after="0" w:line="240" w:lineRule="auto"/>
        <w:rPr>
          <w:rFonts w:ascii="Times New Roman" w:eastAsia="Times New Roman" w:hAnsi="Times New Roman" w:cs="Times New Roman"/>
          <w:sz w:val="24"/>
          <w:szCs w:val="24"/>
          <w:lang w:eastAsia="zh-CN"/>
        </w:rPr>
      </w:pPr>
    </w:p>
    <w:p w:rsidR="000D4C1A" w:rsidRPr="000D4C1A" w:rsidRDefault="000D4C1A" w:rsidP="000D4C1A">
      <w:pPr>
        <w:spacing w:after="0" w:line="240" w:lineRule="auto"/>
        <w:rPr>
          <w:rFonts w:ascii="Times New Roman" w:eastAsia="Times New Roman" w:hAnsi="Times New Roman" w:cs="Times New Roman"/>
          <w:sz w:val="24"/>
          <w:szCs w:val="24"/>
          <w:lang w:eastAsia="zh-CN"/>
        </w:rPr>
      </w:pPr>
    </w:p>
    <w:p w:rsidR="000D4C1A" w:rsidRPr="000D4C1A" w:rsidRDefault="000D4C1A" w:rsidP="000D4C1A">
      <w:pPr>
        <w:tabs>
          <w:tab w:val="left" w:pos="4500"/>
        </w:tabs>
        <w:spacing w:after="0" w:line="240" w:lineRule="auto"/>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ab/>
      </w:r>
      <w:r w:rsidRPr="000D4C1A">
        <w:rPr>
          <w:rFonts w:ascii="Cambria" w:eastAsia="Times New Roman" w:hAnsi="Cambria" w:cs="Cambria"/>
          <w:lang w:eastAsia="zh-CN"/>
        </w:rPr>
        <w:br w:type="page"/>
      </w:r>
    </w:p>
    <w:p w:rsidR="000D4C1A" w:rsidRPr="000D4C1A" w:rsidRDefault="000D4C1A" w:rsidP="000D4C1A">
      <w:pPr>
        <w:numPr>
          <w:ilvl w:val="0"/>
          <w:numId w:val="6"/>
        </w:numPr>
        <w:spacing w:after="0" w:line="240" w:lineRule="auto"/>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lastRenderedPageBreak/>
        <w:t>ПАСПОРТ РАБОЧЕЙ ПРОГРАММЫ УЧЕБНОГО ПРЕДМЕТА</w:t>
      </w:r>
    </w:p>
    <w:p w:rsidR="000D4C1A" w:rsidRPr="000D4C1A" w:rsidRDefault="000D4C1A" w:rsidP="000D4C1A">
      <w:pPr>
        <w:spacing w:after="0" w:line="240" w:lineRule="auto"/>
        <w:ind w:left="720"/>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ОУП.06 ИНОСТРАННЫЙ ЯЗЫК (АНГЛИЙСКИЙ)</w:t>
      </w:r>
    </w:p>
    <w:p w:rsidR="000D4C1A" w:rsidRPr="000D4C1A" w:rsidRDefault="000D4C1A" w:rsidP="000D4C1A">
      <w:pPr>
        <w:spacing w:after="0" w:line="240" w:lineRule="auto"/>
        <w:ind w:left="720"/>
        <w:jc w:val="center"/>
        <w:rPr>
          <w:rFonts w:ascii="Times New Roman" w:eastAsia="Times New Roman" w:hAnsi="Times New Roman" w:cs="Times New Roman"/>
          <w:b/>
          <w:sz w:val="24"/>
          <w:szCs w:val="24"/>
          <w:lang w:eastAsia="zh-CN"/>
        </w:rPr>
      </w:pPr>
    </w:p>
    <w:p w:rsidR="000D4C1A" w:rsidRPr="000D4C1A" w:rsidRDefault="000D4C1A" w:rsidP="000D4C1A">
      <w:pPr>
        <w:numPr>
          <w:ilvl w:val="1"/>
          <w:numId w:val="2"/>
        </w:numPr>
        <w:spacing w:after="0" w:line="240" w:lineRule="auto"/>
        <w:ind w:firstLine="709"/>
        <w:jc w:val="both"/>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Область применения рабочей программы</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xml:space="preserve">Рабочая программа учебного предмета ОУП.06 Иностранный язык (английский) является частью </w:t>
      </w:r>
      <w:r w:rsidRPr="000D4C1A">
        <w:rPr>
          <w:rFonts w:ascii="Times New Roman" w:eastAsia="Times New Roman" w:hAnsi="Times New Roman" w:cs="Times New Roman"/>
          <w:sz w:val="24"/>
          <w:szCs w:val="24"/>
          <w:lang w:eastAsia="ru-RU"/>
        </w:rPr>
        <w:t xml:space="preserve">программы среднего общего образования </w:t>
      </w:r>
      <w:r w:rsidRPr="000D4C1A">
        <w:rPr>
          <w:rFonts w:ascii="Times New Roman" w:eastAsia="Times New Roman" w:hAnsi="Times New Roman" w:cs="Times New Roman"/>
          <w:spacing w:val="-2"/>
          <w:sz w:val="24"/>
          <w:szCs w:val="24"/>
          <w:lang w:eastAsia="zh-CN"/>
        </w:rPr>
        <w:t xml:space="preserve">по специальности СПО </w:t>
      </w:r>
      <w:r w:rsidR="00207CCF" w:rsidRPr="00207CCF">
        <w:rPr>
          <w:rFonts w:ascii="Times New Roman" w:eastAsia="Times New Roman" w:hAnsi="Times New Roman" w:cs="Times New Roman"/>
          <w:sz w:val="24"/>
          <w:szCs w:val="24"/>
          <w:lang w:eastAsia="zh-CN"/>
        </w:rPr>
        <w:t xml:space="preserve">23.02.08 </w:t>
      </w:r>
      <w:r w:rsidRPr="000D4C1A">
        <w:rPr>
          <w:rFonts w:ascii="Times New Roman" w:eastAsia="Times New Roman" w:hAnsi="Times New Roman" w:cs="Times New Roman"/>
          <w:sz w:val="24"/>
          <w:szCs w:val="24"/>
          <w:lang w:eastAsia="zh-CN"/>
        </w:rPr>
        <w:t>Строительство железных дорог, путь и путевое хозяйство</w:t>
      </w:r>
      <w:r>
        <w:rPr>
          <w:rFonts w:ascii="Times New Roman" w:eastAsia="Times New Roman" w:hAnsi="Times New Roman" w:cs="Times New Roman"/>
          <w:sz w:val="24"/>
          <w:szCs w:val="24"/>
          <w:lang w:eastAsia="zh-CN"/>
        </w:rPr>
        <w:t>.</w:t>
      </w:r>
    </w:p>
    <w:p w:rsidR="000D4C1A" w:rsidRPr="000D4C1A" w:rsidRDefault="000D4C1A" w:rsidP="000D4C1A">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0D4C1A" w:rsidRPr="000D4C1A" w:rsidRDefault="000D4C1A" w:rsidP="000D4C1A">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0D4C1A" w:rsidRPr="000D4C1A"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монтер пути;</w:t>
      </w:r>
    </w:p>
    <w:p w:rsidR="000D4C1A" w:rsidRPr="000D4C1A"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сигналист.</w:t>
      </w:r>
    </w:p>
    <w:p w:rsidR="000D4C1A" w:rsidRPr="000D4C1A" w:rsidRDefault="000D4C1A" w:rsidP="000D4C1A">
      <w:pPr>
        <w:spacing w:after="0" w:line="240" w:lineRule="auto"/>
        <w:ind w:firstLine="709"/>
        <w:jc w:val="both"/>
        <w:rPr>
          <w:rFonts w:ascii="Times New Roman" w:eastAsia="Times New Roman" w:hAnsi="Times New Roman" w:cs="Cambria"/>
          <w:b/>
          <w:bCs/>
          <w:sz w:val="24"/>
          <w:lang w:eastAsia="zh-CN"/>
        </w:rPr>
      </w:pPr>
      <w:r w:rsidRPr="000D4C1A">
        <w:rPr>
          <w:rFonts w:ascii="Times New Roman" w:eastAsia="Times New Roman" w:hAnsi="Times New Roman" w:cs="Cambria"/>
          <w:b/>
          <w:bCs/>
          <w:sz w:val="24"/>
          <w:lang w:eastAsia="zh-CN"/>
        </w:rPr>
        <w:tab/>
      </w:r>
    </w:p>
    <w:p w:rsidR="000D4C1A" w:rsidRPr="000D4C1A" w:rsidRDefault="000D4C1A" w:rsidP="000D4C1A">
      <w:pPr>
        <w:spacing w:after="0" w:line="240" w:lineRule="auto"/>
        <w:ind w:firstLine="709"/>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1.2. Место учебного предмета в структуре ОПОП-ППССЗ:</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ru-RU"/>
        </w:rPr>
      </w:pPr>
      <w:r w:rsidRPr="000D4C1A">
        <w:rPr>
          <w:rFonts w:ascii="Times New Roman" w:eastAsia="Times New Roman" w:hAnsi="Times New Roman" w:cs="Times New Roman"/>
          <w:sz w:val="24"/>
          <w:szCs w:val="24"/>
          <w:lang w:eastAsia="ru-RU"/>
        </w:rPr>
        <w:t xml:space="preserve">В учебных планах ОПОП-ППССЗ место учебного предмета </w:t>
      </w:r>
      <w:r w:rsidRPr="000D4C1A">
        <w:rPr>
          <w:rFonts w:ascii="Times New Roman" w:eastAsia="Times New Roman" w:hAnsi="Times New Roman" w:cs="Times New Roman"/>
          <w:sz w:val="24"/>
          <w:szCs w:val="24"/>
          <w:lang w:eastAsia="zh-CN"/>
        </w:rPr>
        <w:t>ОУП.06 Иностранный язык (английский)</w:t>
      </w:r>
      <w:r w:rsidRPr="000D4C1A">
        <w:rPr>
          <w:rFonts w:ascii="Times New Roman" w:eastAsia="Times New Roman" w:hAnsi="Times New Roman" w:cs="Times New Roman"/>
          <w:sz w:val="24"/>
          <w:szCs w:val="24"/>
          <w:lang w:eastAsia="ru-RU"/>
        </w:rPr>
        <w:t xml:space="preserve"> – в составе общих учебных предметов (дисциплин),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реализуемых на 1 курсе.</w:t>
      </w:r>
    </w:p>
    <w:p w:rsidR="000D4C1A" w:rsidRPr="000D4C1A" w:rsidRDefault="000D4C1A" w:rsidP="000D4C1A">
      <w:pPr>
        <w:spacing w:after="0" w:line="240" w:lineRule="auto"/>
        <w:ind w:firstLine="709"/>
        <w:jc w:val="both"/>
        <w:rPr>
          <w:rFonts w:ascii="Times New Roman" w:eastAsia="Times New Roman" w:hAnsi="Times New Roman" w:cs="Times New Roman"/>
          <w:b/>
          <w:sz w:val="24"/>
          <w:szCs w:val="24"/>
          <w:lang w:eastAsia="zh-CN"/>
        </w:rPr>
      </w:pPr>
    </w:p>
    <w:p w:rsidR="000D4C1A" w:rsidRPr="000D4C1A" w:rsidRDefault="000D4C1A" w:rsidP="000D4C1A">
      <w:pPr>
        <w:spacing w:after="0" w:line="240" w:lineRule="auto"/>
        <w:ind w:firstLine="709"/>
        <w:rPr>
          <w:rFonts w:ascii="Times New Roman" w:eastAsia="Times New Roman" w:hAnsi="Times New Roman" w:cs="Cambria"/>
          <w:color w:val="000000"/>
          <w:sz w:val="24"/>
          <w:szCs w:val="24"/>
          <w:lang w:eastAsia="ru-RU"/>
        </w:rPr>
      </w:pPr>
      <w:r w:rsidRPr="000D4C1A">
        <w:rPr>
          <w:rFonts w:ascii="Times New Roman" w:eastAsia="Times New Roman" w:hAnsi="Times New Roman" w:cs="Cambria"/>
          <w:b/>
          <w:bCs/>
          <w:sz w:val="24"/>
          <w:szCs w:val="24"/>
          <w:lang w:eastAsia="zh-CN"/>
        </w:rPr>
        <w:t>1.3 Планируемые результаты освоения учебного предмета:</w:t>
      </w:r>
    </w:p>
    <w:p w:rsidR="000D4C1A" w:rsidRPr="000D4C1A" w:rsidRDefault="000D4C1A" w:rsidP="000D4C1A">
      <w:pPr>
        <w:spacing w:after="0" w:line="240" w:lineRule="auto"/>
        <w:ind w:left="709"/>
        <w:jc w:val="both"/>
        <w:rPr>
          <w:rFonts w:ascii="Times New Roman" w:eastAsia="Times New Roman" w:hAnsi="Times New Roman" w:cs="Cambria"/>
          <w:b/>
          <w:sz w:val="24"/>
          <w:szCs w:val="24"/>
          <w:lang w:eastAsia="zh-CN"/>
        </w:rPr>
      </w:pPr>
      <w:r w:rsidRPr="000D4C1A">
        <w:rPr>
          <w:rFonts w:ascii="Times New Roman" w:eastAsia="Times New Roman" w:hAnsi="Times New Roman" w:cs="Cambria"/>
          <w:b/>
          <w:sz w:val="24"/>
          <w:szCs w:val="24"/>
          <w:lang w:eastAsia="zh-CN"/>
        </w:rPr>
        <w:t xml:space="preserve">1.3.1  Цель </w:t>
      </w:r>
      <w:r w:rsidRPr="000D4C1A">
        <w:rPr>
          <w:rFonts w:ascii="Times New Roman" w:eastAsia="Times New Roman" w:hAnsi="Times New Roman" w:cs="Cambria"/>
          <w:b/>
          <w:bCs/>
          <w:sz w:val="24"/>
          <w:szCs w:val="24"/>
          <w:lang w:eastAsia="zh-CN"/>
        </w:rPr>
        <w:t>учебного предмета:</w:t>
      </w:r>
      <w:r w:rsidRPr="000D4C1A">
        <w:rPr>
          <w:rFonts w:ascii="Times New Roman" w:eastAsia="Times New Roman" w:hAnsi="Times New Roman" w:cs="Cambria"/>
          <w:b/>
          <w:sz w:val="24"/>
          <w:szCs w:val="24"/>
          <w:lang w:eastAsia="zh-CN"/>
        </w:rPr>
        <w:t xml:space="preserve">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rsidR="000D4C1A" w:rsidRPr="000D4C1A" w:rsidRDefault="000D4C1A" w:rsidP="000D4C1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D4C1A">
        <w:rPr>
          <w:rFonts w:ascii="Times New Roman" w:hAnsi="Times New Roman" w:cs="Times New Roman"/>
          <w:color w:val="000000"/>
          <w:sz w:val="24"/>
          <w:szCs w:val="24"/>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p>
    <w:p w:rsidR="000D4C1A" w:rsidRPr="000D4C1A" w:rsidRDefault="000D4C1A" w:rsidP="000D4C1A">
      <w:pPr>
        <w:spacing w:after="0" w:line="240" w:lineRule="auto"/>
        <w:ind w:firstLine="709"/>
        <w:jc w:val="both"/>
        <w:rPr>
          <w:rFonts w:ascii="Cambria" w:eastAsia="Times New Roman" w:hAnsi="Cambria" w:cs="Cambria"/>
          <w:lang w:eastAsia="zh-CN"/>
        </w:rPr>
      </w:pPr>
      <w:r w:rsidRPr="000D4C1A">
        <w:rPr>
          <w:rFonts w:ascii="Times New Roman" w:eastAsia="Times New Roman" w:hAnsi="Times New Roman" w:cs="Cambria"/>
          <w:b/>
          <w:sz w:val="24"/>
          <w:szCs w:val="24"/>
          <w:lang w:eastAsia="zh-CN"/>
        </w:rPr>
        <w:lastRenderedPageBreak/>
        <w:t xml:space="preserve">1.3.2  В результате освоения учебного предмета обучающийся должен </w:t>
      </w:r>
    </w:p>
    <w:p w:rsidR="000D4C1A" w:rsidRPr="000D4C1A" w:rsidRDefault="000D4C1A" w:rsidP="000D4C1A">
      <w:pPr>
        <w:spacing w:after="0" w:line="240" w:lineRule="auto"/>
        <w:ind w:firstLine="709"/>
        <w:jc w:val="both"/>
        <w:rPr>
          <w:rFonts w:ascii="Times New Roman" w:eastAsia="Times New Roman" w:hAnsi="Times New Roman" w:cs="Cambria"/>
          <w:b/>
          <w:bCs/>
          <w:sz w:val="24"/>
          <w:szCs w:val="24"/>
          <w:lang w:eastAsia="zh-CN"/>
        </w:rPr>
      </w:pPr>
      <w:r w:rsidRPr="000D4C1A">
        <w:rPr>
          <w:rFonts w:ascii="Times New Roman" w:eastAsia="Times New Roman" w:hAnsi="Times New Roman" w:cs="Cambria"/>
          <w:b/>
          <w:bCs/>
          <w:sz w:val="24"/>
          <w:szCs w:val="24"/>
          <w:lang w:eastAsia="zh-CN"/>
        </w:rPr>
        <w:t>уметь:</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говорение: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аудирование: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чтение: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письменная речь:</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использовать приобретенные знания и умения в практической деятельности и повседневной жизни для:</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общения с представителями других стран, ориентации в современном поликультурном мире;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расширения возможностей в выборе будущей профессиональной деятельности;</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D4C1A" w:rsidRPr="000D4C1A" w:rsidRDefault="000D4C1A" w:rsidP="000D4C1A">
      <w:pPr>
        <w:spacing w:after="0" w:line="240" w:lineRule="auto"/>
        <w:ind w:firstLine="709"/>
        <w:jc w:val="both"/>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знать:</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ru-RU"/>
        </w:rPr>
      </w:pPr>
      <w:r w:rsidRPr="000D4C1A">
        <w:rPr>
          <w:rFonts w:ascii="Times New Roman" w:eastAsia="Times New Roman" w:hAnsi="Times New Roman" w:cs="Times New Roman"/>
          <w:sz w:val="24"/>
          <w:szCs w:val="24"/>
          <w:lang w:eastAsia="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ru-RU"/>
        </w:rPr>
      </w:pPr>
      <w:r w:rsidRPr="000D4C1A">
        <w:rPr>
          <w:rFonts w:ascii="Times New Roman" w:eastAsia="Times New Roman" w:hAnsi="Times New Roman" w:cs="Times New Roman"/>
          <w:sz w:val="24"/>
          <w:szCs w:val="24"/>
          <w:lang w:eastAsia="ru-RU"/>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ru-RU"/>
        </w:rPr>
      </w:pPr>
      <w:r w:rsidRPr="000D4C1A">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lastRenderedPageBreak/>
        <w:t>говорение: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аудирование: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чтение:</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письменная речь:</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0D4C1A" w:rsidRPr="000D4C1A" w:rsidRDefault="000D4C1A" w:rsidP="000D4C1A">
      <w:pPr>
        <w:spacing w:after="0" w:line="240" w:lineRule="auto"/>
        <w:ind w:firstLine="709"/>
        <w:jc w:val="both"/>
        <w:rPr>
          <w:rFonts w:ascii="Times New Roman" w:eastAsia="Times New Roman" w:hAnsi="Times New Roman" w:cs="Times New Roman"/>
          <w:sz w:val="24"/>
          <w:szCs w:val="24"/>
          <w:lang w:eastAsia="zh-CN"/>
        </w:rPr>
      </w:pPr>
    </w:p>
    <w:p w:rsidR="000D4C1A" w:rsidRPr="000D4C1A" w:rsidRDefault="000D4C1A" w:rsidP="000D4C1A">
      <w:pPr>
        <w:spacing w:after="0" w:line="240" w:lineRule="auto"/>
        <w:ind w:firstLine="709"/>
        <w:rPr>
          <w:rFonts w:ascii="Times New Roman" w:eastAsia="Times New Roman" w:hAnsi="Times New Roman" w:cs="Cambria"/>
          <w:b/>
          <w:bCs/>
          <w:sz w:val="24"/>
          <w:szCs w:val="24"/>
          <w:lang w:eastAsia="zh-CN"/>
        </w:rPr>
      </w:pPr>
      <w:r w:rsidRPr="000D4C1A">
        <w:rPr>
          <w:rFonts w:ascii="Times New Roman" w:eastAsia="Times New Roman" w:hAnsi="Times New Roman" w:cs="Cambria"/>
          <w:b/>
          <w:bCs/>
          <w:sz w:val="24"/>
          <w:szCs w:val="24"/>
          <w:lang w:eastAsia="zh-CN"/>
        </w:rPr>
        <w:t>1.3.3  Планируемые результаты освоения учебного предмета:</w:t>
      </w:r>
    </w:p>
    <w:p w:rsidR="000D4C1A" w:rsidRPr="000D4C1A" w:rsidRDefault="000D4C1A" w:rsidP="000D4C1A">
      <w:pPr>
        <w:spacing w:after="0" w:line="240" w:lineRule="auto"/>
        <w:ind w:firstLine="709"/>
        <w:jc w:val="both"/>
        <w:rPr>
          <w:rFonts w:ascii="Times New Roman" w:eastAsia="Times New Roman" w:hAnsi="Times New Roman" w:cs="Cambria"/>
          <w:color w:val="000000"/>
          <w:sz w:val="24"/>
          <w:szCs w:val="24"/>
          <w:lang w:eastAsia="ru-RU"/>
        </w:rPr>
      </w:pPr>
      <w:r w:rsidRPr="000D4C1A">
        <w:rPr>
          <w:rFonts w:ascii="Times New Roman" w:eastAsia="Times New Roman" w:hAnsi="Times New Roman" w:cs="Cambria"/>
          <w:color w:val="000000"/>
          <w:sz w:val="24"/>
          <w:szCs w:val="24"/>
          <w:lang w:eastAsia="ru-RU"/>
        </w:rPr>
        <w:t>Особое значение учебный предмет имеет при формировании и развитии общих и профессиональных компетенций ОК 01, ОК 02, ОК 04, ОК 09</w:t>
      </w:r>
      <w:r>
        <w:rPr>
          <w:rFonts w:ascii="Times New Roman" w:eastAsia="Times New Roman" w:hAnsi="Times New Roman" w:cs="Cambria"/>
          <w:color w:val="000000"/>
          <w:sz w:val="24"/>
          <w:szCs w:val="24"/>
          <w:lang w:eastAsia="ru-RU"/>
        </w:rPr>
        <w:t>, ПК 2.2.</w:t>
      </w:r>
    </w:p>
    <w:p w:rsidR="000D4C1A" w:rsidRPr="000D4C1A" w:rsidRDefault="000D4C1A" w:rsidP="000D4C1A">
      <w:pPr>
        <w:spacing w:after="0" w:line="240" w:lineRule="auto"/>
        <w:ind w:firstLine="709"/>
        <w:rPr>
          <w:rFonts w:ascii="Times New Roman" w:eastAsia="Times New Roman" w:hAnsi="Times New Roman" w:cs="Times New Roman"/>
          <w:b/>
          <w:sz w:val="24"/>
          <w:szCs w:val="24"/>
          <w:lang w:eastAsia="zh-CN"/>
        </w:rPr>
      </w:pPr>
    </w:p>
    <w:tbl>
      <w:tblPr>
        <w:tblStyle w:val="18"/>
        <w:tblW w:w="0" w:type="auto"/>
        <w:tblInd w:w="0"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18"/>
        <w:gridCol w:w="2693"/>
        <w:gridCol w:w="4360"/>
      </w:tblGrid>
      <w:tr w:rsidR="000D4C1A" w:rsidRPr="000D4C1A" w:rsidTr="003C5F7A">
        <w:tc>
          <w:tcPr>
            <w:tcW w:w="2518" w:type="dxa"/>
            <w:vMerge w:val="restart"/>
            <w:vAlign w:val="center"/>
            <w:hideMark/>
          </w:tcPr>
          <w:p w:rsidR="000D4C1A" w:rsidRPr="000D4C1A" w:rsidRDefault="000D4C1A" w:rsidP="000D4C1A">
            <w:pPr>
              <w:contextualSpacing/>
              <w:jc w:val="center"/>
              <w:rPr>
                <w:rFonts w:ascii="Times New Roman" w:eastAsia="Calibri" w:hAnsi="Times New Roman"/>
                <w:b/>
              </w:rPr>
            </w:pPr>
            <w:r w:rsidRPr="000D4C1A">
              <w:rPr>
                <w:rFonts w:ascii="Times New Roman" w:eastAsia="Calibri" w:hAnsi="Times New Roman"/>
                <w:b/>
              </w:rPr>
              <w:t>Общие компетенции</w:t>
            </w:r>
          </w:p>
        </w:tc>
        <w:tc>
          <w:tcPr>
            <w:tcW w:w="7053" w:type="dxa"/>
            <w:gridSpan w:val="2"/>
            <w:hideMark/>
          </w:tcPr>
          <w:p w:rsidR="000D4C1A" w:rsidRPr="000D4C1A" w:rsidRDefault="000D4C1A" w:rsidP="000D4C1A">
            <w:pPr>
              <w:contextualSpacing/>
              <w:jc w:val="center"/>
              <w:rPr>
                <w:rFonts w:ascii="Times New Roman" w:eastAsia="Calibri" w:hAnsi="Times New Roman"/>
                <w:b/>
              </w:rPr>
            </w:pPr>
            <w:r w:rsidRPr="000D4C1A">
              <w:rPr>
                <w:rFonts w:ascii="Times New Roman" w:eastAsia="Calibri" w:hAnsi="Times New Roman"/>
                <w:b/>
              </w:rPr>
              <w:t>Планируемые результаты обучения</w:t>
            </w:r>
          </w:p>
        </w:tc>
      </w:tr>
      <w:tr w:rsidR="000D4C1A" w:rsidRPr="000D4C1A" w:rsidTr="003C5F7A">
        <w:tc>
          <w:tcPr>
            <w:tcW w:w="2518" w:type="dxa"/>
            <w:vMerge/>
            <w:vAlign w:val="center"/>
            <w:hideMark/>
          </w:tcPr>
          <w:p w:rsidR="000D4C1A" w:rsidRPr="000D4C1A" w:rsidRDefault="000D4C1A" w:rsidP="000D4C1A">
            <w:pPr>
              <w:rPr>
                <w:rFonts w:ascii="Cambria" w:hAnsi="Cambria" w:cs="Cambria"/>
                <w:b/>
              </w:rPr>
            </w:pPr>
          </w:p>
        </w:tc>
        <w:tc>
          <w:tcPr>
            <w:tcW w:w="2693" w:type="dxa"/>
            <w:hideMark/>
          </w:tcPr>
          <w:p w:rsidR="000D4C1A" w:rsidRPr="000D4C1A" w:rsidRDefault="000D4C1A" w:rsidP="000D4C1A">
            <w:pPr>
              <w:contextualSpacing/>
              <w:jc w:val="center"/>
              <w:rPr>
                <w:rFonts w:ascii="Times New Roman" w:eastAsia="Calibri" w:hAnsi="Times New Roman"/>
                <w:b/>
              </w:rPr>
            </w:pPr>
            <w:r w:rsidRPr="000D4C1A">
              <w:rPr>
                <w:rFonts w:ascii="Times New Roman" w:eastAsia="Calibri" w:hAnsi="Times New Roman"/>
                <w:b/>
              </w:rPr>
              <w:t>Общие</w:t>
            </w:r>
          </w:p>
        </w:tc>
        <w:tc>
          <w:tcPr>
            <w:tcW w:w="4360" w:type="dxa"/>
            <w:hideMark/>
          </w:tcPr>
          <w:p w:rsidR="000D4C1A" w:rsidRPr="000D4C1A" w:rsidRDefault="000D4C1A" w:rsidP="000D4C1A">
            <w:pPr>
              <w:contextualSpacing/>
              <w:jc w:val="center"/>
              <w:rPr>
                <w:rFonts w:ascii="Times New Roman" w:eastAsia="Calibri" w:hAnsi="Times New Roman"/>
                <w:b/>
              </w:rPr>
            </w:pPr>
            <w:r w:rsidRPr="000D4C1A">
              <w:rPr>
                <w:rFonts w:ascii="Times New Roman" w:eastAsia="Calibri" w:hAnsi="Times New Roman"/>
                <w:b/>
              </w:rPr>
              <w:t>Дисциплинарные</w:t>
            </w:r>
          </w:p>
        </w:tc>
      </w:tr>
    </w:tbl>
    <w:tbl>
      <w:tblPr>
        <w:tblStyle w:val="ae"/>
        <w:tblW w:w="0" w:type="auto"/>
        <w:tblLook w:val="04A0" w:firstRow="1" w:lastRow="0" w:firstColumn="1" w:lastColumn="0" w:noHBand="0" w:noVBand="1"/>
      </w:tblPr>
      <w:tblGrid>
        <w:gridCol w:w="2478"/>
        <w:gridCol w:w="2733"/>
        <w:gridCol w:w="4360"/>
      </w:tblGrid>
      <w:tr w:rsidR="000D4C1A" w:rsidRPr="000D4C1A" w:rsidTr="003C5F7A">
        <w:trPr>
          <w:trHeight w:val="557"/>
        </w:trPr>
        <w:tc>
          <w:tcPr>
            <w:tcW w:w="2478" w:type="dxa"/>
          </w:tcPr>
          <w:p w:rsidR="000D4C1A" w:rsidRPr="000D4C1A" w:rsidRDefault="000D4C1A" w:rsidP="000D4C1A">
            <w:pPr>
              <w:widowControl w:val="0"/>
              <w:tabs>
                <w:tab w:val="left" w:pos="738"/>
                <w:tab w:val="left" w:pos="1341"/>
                <w:tab w:val="left" w:pos="1432"/>
              </w:tabs>
              <w:autoSpaceDE w:val="0"/>
              <w:autoSpaceDN w:val="0"/>
              <w:jc w:val="both"/>
              <w:rPr>
                <w:rFonts w:eastAsia="Trebuchet MS" w:cs="Times New Roman"/>
                <w:color w:val="000000"/>
                <w:lang w:val="ru-RU"/>
              </w:rPr>
            </w:pPr>
            <w:r w:rsidRPr="000D4C1A">
              <w:rPr>
                <w:rFonts w:eastAsia="Trebuchet MS" w:cs="Times New Roman"/>
                <w:color w:val="000000"/>
                <w:lang w:val="ru-RU"/>
              </w:rPr>
              <w:t>ОК.01 Выбирать способы решения задач профессиональной деятельности применительно</w:t>
            </w:r>
          </w:p>
          <w:p w:rsidR="000D4C1A" w:rsidRPr="000D4C1A" w:rsidRDefault="000D4C1A" w:rsidP="000D4C1A">
            <w:pPr>
              <w:jc w:val="both"/>
              <w:rPr>
                <w:rFonts w:eastAsia="Times New Roman" w:cs="Times New Roman"/>
                <w:b/>
                <w:bCs/>
              </w:rPr>
            </w:pPr>
            <w:r w:rsidRPr="000D4C1A">
              <w:rPr>
                <w:rFonts w:eastAsia="Times New Roman" w:cs="Times New Roman"/>
                <w:color w:val="000000"/>
              </w:rPr>
              <w:t>к различным контекстам</w:t>
            </w: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jc w:val="cente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rPr>
                <w:rFonts w:eastAsia="Times New Roman" w:cs="Times New Roman"/>
              </w:rPr>
            </w:pPr>
          </w:p>
          <w:p w:rsidR="000D4C1A" w:rsidRPr="000D4C1A" w:rsidRDefault="000D4C1A" w:rsidP="000D4C1A">
            <w:pPr>
              <w:jc w:val="right"/>
              <w:rPr>
                <w:rFonts w:eastAsia="Times New Roman" w:cs="Times New Roman"/>
              </w:rPr>
            </w:pPr>
          </w:p>
        </w:tc>
        <w:tc>
          <w:tcPr>
            <w:tcW w:w="2733" w:type="dxa"/>
            <w:tcBorders>
              <w:bottom w:val="single" w:sz="4" w:space="0" w:color="000000"/>
            </w:tcBorders>
          </w:tcPr>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lastRenderedPageBreak/>
              <w:t>В части трудового воспитания:</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w:t>
            </w:r>
            <w:r w:rsidRPr="000D4C1A">
              <w:rPr>
                <w:rFonts w:eastAsia="Times New Roman" w:cs="Times New Roman"/>
                <w:iCs/>
              </w:rPr>
              <w:t> </w:t>
            </w:r>
            <w:r w:rsidRPr="000D4C1A">
              <w:rPr>
                <w:rFonts w:eastAsia="Times New Roman" w:cs="Times New Roman"/>
                <w:iCs/>
                <w:lang w:val="ru-RU"/>
              </w:rPr>
              <w:t xml:space="preserve">готовность к труду, осознание ценности мастерства, трудолюбие;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w:t>
            </w:r>
            <w:r w:rsidRPr="000D4C1A">
              <w:rPr>
                <w:rFonts w:eastAsia="Times New Roman" w:cs="Times New Roman"/>
                <w:iCs/>
              </w:rPr>
              <w:t> </w:t>
            </w:r>
            <w:r w:rsidRPr="000D4C1A">
              <w:rPr>
                <w:rFonts w:eastAsia="Times New Roman" w:cs="Times New Roman"/>
                <w:iCs/>
                <w:lang w:val="ru-RU"/>
              </w:rPr>
              <w:t xml:space="preserve">готовность к активной деятельности технологической и социальной  аправленности, способность инициировать, планировать и самостоятельно выполнять такую деятельность;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w:t>
            </w:r>
            <w:r w:rsidRPr="000D4C1A">
              <w:rPr>
                <w:rFonts w:eastAsia="Times New Roman" w:cs="Times New Roman"/>
                <w:iCs/>
              </w:rPr>
              <w:t> </w:t>
            </w:r>
            <w:r w:rsidRPr="000D4C1A">
              <w:rPr>
                <w:rFonts w:eastAsia="Times New Roman" w:cs="Times New Roman"/>
                <w:iCs/>
                <w:lang w:val="ru-RU"/>
              </w:rPr>
              <w:t xml:space="preserve">интерес к различным сферам профессиональной деятельности,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Овладение </w:t>
            </w:r>
            <w:r w:rsidRPr="000D4C1A">
              <w:rPr>
                <w:rFonts w:eastAsia="Times New Roman" w:cs="Times New Roman"/>
                <w:iCs/>
                <w:lang w:val="ru-RU"/>
              </w:rPr>
              <w:lastRenderedPageBreak/>
              <w:t>универсальными учебными познавательными действиями:</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а) базовые логические действия:</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w:t>
            </w:r>
            <w:r w:rsidRPr="000D4C1A">
              <w:rPr>
                <w:rFonts w:eastAsia="Times New Roman" w:cs="Times New Roman"/>
                <w:iCs/>
              </w:rPr>
              <w:t> </w:t>
            </w:r>
            <w:r w:rsidRPr="000D4C1A">
              <w:rPr>
                <w:rFonts w:eastAsia="Times New Roman" w:cs="Times New Roman"/>
                <w:iCs/>
                <w:lang w:val="ru-RU"/>
              </w:rPr>
              <w:t xml:space="preserve">самостоятельно формулировать и актуализировать проблему, рассматривать ее всесторонне;  </w:t>
            </w:r>
          </w:p>
          <w:p w:rsidR="000D4C1A" w:rsidRPr="000D4C1A" w:rsidRDefault="000D4C1A" w:rsidP="000D4C1A">
            <w:pPr>
              <w:shd w:val="clear" w:color="auto" w:fill="FFFFFF"/>
              <w:jc w:val="both"/>
              <w:textAlignment w:val="baseline"/>
              <w:rPr>
                <w:rFonts w:eastAsia="Calibri" w:cs="Times New Roman"/>
                <w:iCs/>
                <w:lang w:val="ru-RU"/>
              </w:rPr>
            </w:pPr>
            <w:r w:rsidRPr="000D4C1A">
              <w:rPr>
                <w:rFonts w:eastAsia="Calibri" w:cs="Times New Roman"/>
                <w:iCs/>
                <w:lang w:val="ru-RU"/>
              </w:rPr>
              <w:t>-</w:t>
            </w:r>
            <w:r w:rsidRPr="000D4C1A">
              <w:rPr>
                <w:rFonts w:eastAsia="Calibri" w:cs="Times New Roman"/>
                <w:iCs/>
              </w:rPr>
              <w:t> </w:t>
            </w:r>
            <w:r w:rsidRPr="000D4C1A">
              <w:rPr>
                <w:rFonts w:eastAsia="Calibri" w:cs="Times New Roman"/>
                <w:iCs/>
                <w:lang w:val="ru-RU"/>
              </w:rPr>
              <w:t xml:space="preserve">устанавливать существенный признак или основания для сравнения, классификации и обобщения;  </w:t>
            </w:r>
          </w:p>
          <w:p w:rsidR="000D4C1A" w:rsidRPr="000D4C1A" w:rsidRDefault="000D4C1A" w:rsidP="000D4C1A">
            <w:pPr>
              <w:shd w:val="clear" w:color="auto" w:fill="FFFFFF"/>
              <w:jc w:val="both"/>
              <w:textAlignment w:val="baseline"/>
              <w:rPr>
                <w:rFonts w:eastAsia="Calibri" w:cs="Times New Roman"/>
                <w:iCs/>
                <w:lang w:val="ru-RU"/>
              </w:rPr>
            </w:pPr>
            <w:r w:rsidRPr="000D4C1A">
              <w:rPr>
                <w:rFonts w:eastAsia="Calibri" w:cs="Times New Roman"/>
                <w:iCs/>
                <w:lang w:val="ru-RU"/>
              </w:rPr>
              <w:t>-</w:t>
            </w:r>
            <w:r w:rsidRPr="000D4C1A">
              <w:rPr>
                <w:rFonts w:eastAsia="Calibri" w:cs="Times New Roman"/>
                <w:iCs/>
              </w:rPr>
              <w:t> </w:t>
            </w:r>
            <w:r w:rsidRPr="000D4C1A">
              <w:rPr>
                <w:rFonts w:eastAsia="Calibri" w:cs="Times New Roman"/>
                <w:iCs/>
                <w:lang w:val="ru-RU"/>
              </w:rPr>
              <w:t>определять цели деятельности, задавать параметры и критерии их достижения;</w:t>
            </w:r>
          </w:p>
          <w:p w:rsidR="000D4C1A" w:rsidRPr="000D4C1A" w:rsidRDefault="000D4C1A" w:rsidP="000D4C1A">
            <w:pPr>
              <w:shd w:val="clear" w:color="auto" w:fill="FFFFFF"/>
              <w:jc w:val="both"/>
              <w:textAlignment w:val="baseline"/>
              <w:rPr>
                <w:rFonts w:eastAsia="Calibri" w:cs="Times New Roman"/>
                <w:iCs/>
                <w:lang w:val="ru-RU"/>
              </w:rPr>
            </w:pPr>
            <w:r w:rsidRPr="000D4C1A">
              <w:rPr>
                <w:rFonts w:eastAsia="Calibri" w:cs="Times New Roman"/>
                <w:iCs/>
                <w:lang w:val="ru-RU"/>
              </w:rPr>
              <w:t>-</w:t>
            </w:r>
            <w:r w:rsidRPr="000D4C1A">
              <w:rPr>
                <w:rFonts w:eastAsia="Calibri" w:cs="Times New Roman"/>
                <w:iCs/>
              </w:rPr>
              <w:t> </w:t>
            </w:r>
            <w:r w:rsidRPr="000D4C1A">
              <w:rPr>
                <w:rFonts w:eastAsia="Calibri" w:cs="Times New Roman"/>
                <w:iCs/>
                <w:lang w:val="ru-RU"/>
              </w:rPr>
              <w:t xml:space="preserve">выявлять закономерности и противоречия в рассматриваемых явлениях;  </w:t>
            </w:r>
          </w:p>
          <w:p w:rsidR="000D4C1A" w:rsidRPr="000D4C1A" w:rsidRDefault="000D4C1A" w:rsidP="000D4C1A">
            <w:pPr>
              <w:shd w:val="clear" w:color="auto" w:fill="FFFFFF"/>
              <w:jc w:val="both"/>
              <w:textAlignment w:val="baseline"/>
              <w:rPr>
                <w:rFonts w:eastAsia="Calibri" w:cs="Times New Roman"/>
                <w:iCs/>
                <w:lang w:val="ru-RU"/>
              </w:rPr>
            </w:pPr>
            <w:r w:rsidRPr="000D4C1A">
              <w:rPr>
                <w:rFonts w:eastAsia="Calibri" w:cs="Times New Roman"/>
                <w:iCs/>
                <w:lang w:val="ru-RU"/>
              </w:rPr>
              <w:t xml:space="preserve">- вносить коррективы в деятельность, оценивать соответствие результатов целям, оценивать риски последствий деятельности;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развивать креативное мышление при решении жизненных проблем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б)</w:t>
            </w:r>
            <w:r w:rsidRPr="000D4C1A">
              <w:rPr>
                <w:rFonts w:eastAsia="Times New Roman" w:cs="Times New Roman"/>
                <w:iCs/>
              </w:rPr>
              <w:t> </w:t>
            </w:r>
            <w:r w:rsidRPr="000D4C1A">
              <w:rPr>
                <w:rFonts w:eastAsia="Times New Roman" w:cs="Times New Roman"/>
                <w:iCs/>
                <w:lang w:val="ru-RU"/>
              </w:rPr>
              <w:t>базовые исследовательские действия:</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владеть навыками учебно-исследовательской и проектной деятельности, навыками разрешения проблем;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выявлять причинно-следственные связи и актуализировать задачу, выдвигать гипотезу ее решения, находить аргументы для </w:t>
            </w:r>
            <w:r w:rsidRPr="000D4C1A">
              <w:rPr>
                <w:rFonts w:eastAsia="Times New Roman" w:cs="Times New Roman"/>
                <w:iCs/>
                <w:lang w:val="ru-RU"/>
              </w:rPr>
              <w:lastRenderedPageBreak/>
              <w:t xml:space="preserve">доказательства своих утверждений, задавать параметры и критерии решения;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уметь переносить знания в познавательную и практическую области жизнедеятельности;</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уметь интегрировать знания из разных предметных областей;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выдвигать новые идеи, предлагать оригинальные подходы и решения; </w:t>
            </w:r>
          </w:p>
          <w:p w:rsidR="000D4C1A" w:rsidRPr="000D4C1A" w:rsidRDefault="000D4C1A" w:rsidP="000D4C1A">
            <w:pPr>
              <w:jc w:val="both"/>
              <w:rPr>
                <w:rFonts w:eastAsia="Times New Roman" w:cs="Times New Roman"/>
                <w:lang w:val="ru-RU"/>
              </w:rPr>
            </w:pPr>
            <w:r w:rsidRPr="000D4C1A">
              <w:rPr>
                <w:rFonts w:eastAsia="Times New Roman" w:cs="Times New Roman"/>
                <w:iCs/>
                <w:lang w:val="ru-RU"/>
              </w:rPr>
              <w:t xml:space="preserve">и способность их использования в познавательной и социальной практике </w:t>
            </w:r>
          </w:p>
        </w:tc>
        <w:tc>
          <w:tcPr>
            <w:tcW w:w="4360" w:type="dxa"/>
          </w:tcPr>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lastRenderedPageBreak/>
              <w:t>-</w:t>
            </w:r>
            <w:r w:rsidRPr="000D4C1A">
              <w:rPr>
                <w:rFonts w:eastAsia="Times New Roman" w:cs="Times New Roman"/>
              </w:rPr>
              <w:t> </w:t>
            </w:r>
            <w:r w:rsidRPr="000D4C1A">
              <w:rPr>
                <w:rFonts w:eastAsia="Times New Roman" w:cs="Times New Roman"/>
                <w:lang w:val="ru-RU"/>
              </w:rPr>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lastRenderedPageBreak/>
              <w:t>-</w:t>
            </w:r>
            <w:r w:rsidRPr="000D4C1A">
              <w:rPr>
                <w:rFonts w:eastAsia="Times New Roman" w:cs="Times New Roman"/>
              </w:rPr>
              <w:t> </w:t>
            </w:r>
            <w:r w:rsidRPr="000D4C1A">
              <w:rPr>
                <w:rFonts w:eastAsia="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w:t>
            </w:r>
            <w:r w:rsidRPr="000D4C1A">
              <w:rPr>
                <w:rFonts w:eastAsia="Times New Roman" w:cs="Times New Roman"/>
              </w:rPr>
              <w:t> </w:t>
            </w:r>
            <w:r w:rsidRPr="000D4C1A">
              <w:rPr>
                <w:rFonts w:eastAsia="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письменная речь: заполнять анкеты и </w:t>
            </w:r>
            <w:r w:rsidRPr="000D4C1A">
              <w:rPr>
                <w:rFonts w:eastAsia="Times New Roman" w:cs="Times New Roman"/>
                <w:lang w:val="ru-RU"/>
              </w:rPr>
              <w:lastRenderedPageBreak/>
              <w:t>формуляры, сообщая о себе основные сведения, в соответствии с нормами, принятыми в стране/странах изучаемого языка;</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не ставить точку после заголовка; правильно оформлять прямую речь, электронное сообщение личного характера;</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w:t>
            </w:r>
            <w:r w:rsidRPr="000D4C1A">
              <w:rPr>
                <w:rFonts w:eastAsia="Times New Roman" w:cs="Times New Roman"/>
                <w:lang w:val="ru-RU"/>
              </w:rPr>
              <w:lastRenderedPageBreak/>
              <w:t>простых и сложных предложений и различных коммуникативных типов предложений;</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выявление признаков изученных грамматических и лексических явлений по заданным основаниям;</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  владеть компенсаторными умениями, позволяющими в случае сбоя коммуникации, а также в условиях дефицита языковых средств </w:t>
            </w:r>
            <w:r w:rsidRPr="000D4C1A">
              <w:rPr>
                <w:rFonts w:eastAsia="Times New Roman" w:cs="Times New Roman"/>
                <w:lang w:val="ru-RU"/>
              </w:rPr>
              <w:lastRenderedPageBreak/>
              <w:t>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D4C1A" w:rsidRPr="000D4C1A" w:rsidTr="003C5F7A">
        <w:trPr>
          <w:trHeight w:val="557"/>
        </w:trPr>
        <w:tc>
          <w:tcPr>
            <w:tcW w:w="2478" w:type="dxa"/>
          </w:tcPr>
          <w:p w:rsidR="000D4C1A" w:rsidRPr="000D4C1A" w:rsidRDefault="000D4C1A" w:rsidP="000D4C1A">
            <w:pPr>
              <w:widowControl w:val="0"/>
              <w:autoSpaceDE w:val="0"/>
              <w:autoSpaceDN w:val="0"/>
              <w:jc w:val="both"/>
              <w:rPr>
                <w:rFonts w:eastAsia="Trebuchet MS" w:cs="Times New Roman"/>
                <w:color w:val="000000"/>
                <w:lang w:val="ru-RU"/>
              </w:rPr>
            </w:pPr>
            <w:r w:rsidRPr="000D4C1A">
              <w:rPr>
                <w:rFonts w:eastAsia="Trebuchet MS" w:cs="Times New Roman"/>
                <w:color w:val="000000"/>
                <w:lang w:val="ru-RU"/>
              </w:rPr>
              <w:lastRenderedPageBreak/>
              <w:t>ОК.02 Использовать современные средства поиска,</w:t>
            </w:r>
          </w:p>
          <w:p w:rsidR="000D4C1A" w:rsidRPr="000D4C1A" w:rsidRDefault="000D4C1A" w:rsidP="000D4C1A">
            <w:pPr>
              <w:widowControl w:val="0"/>
              <w:autoSpaceDE w:val="0"/>
              <w:autoSpaceDN w:val="0"/>
              <w:jc w:val="both"/>
              <w:rPr>
                <w:rFonts w:eastAsia="Trebuchet MS" w:cs="Times New Roman"/>
                <w:color w:val="000000"/>
                <w:lang w:val="ru-RU"/>
              </w:rPr>
            </w:pPr>
            <w:r w:rsidRPr="000D4C1A">
              <w:rPr>
                <w:rFonts w:eastAsia="Trebuchet MS" w:cs="Times New Roman"/>
                <w:color w:val="000000"/>
                <w:lang w:val="ru-RU"/>
              </w:rPr>
              <w:t>анализа и интерпретации информации, и информационные технологии для выполнения задач профессиональной деятельности</w:t>
            </w:r>
          </w:p>
        </w:tc>
        <w:tc>
          <w:tcPr>
            <w:tcW w:w="2733" w:type="dxa"/>
          </w:tcPr>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В области ценности научного познания:</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совершенствование языковой и читательской культуры как средства взаимодействия между людьми и познания </w:t>
            </w:r>
            <w:r w:rsidRPr="000D4C1A">
              <w:rPr>
                <w:rFonts w:eastAsia="Times New Roman" w:cs="Times New Roman"/>
                <w:iCs/>
                <w:lang w:val="ru-RU"/>
              </w:rPr>
              <w:lastRenderedPageBreak/>
              <w:t xml:space="preserve">мира;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Овладение универсальными учебными познавательными действиями:</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в)</w:t>
            </w:r>
            <w:r w:rsidRPr="000D4C1A">
              <w:rPr>
                <w:rFonts w:eastAsia="Times New Roman" w:cs="Times New Roman"/>
                <w:iCs/>
              </w:rPr>
              <w:t> </w:t>
            </w:r>
            <w:r w:rsidRPr="000D4C1A">
              <w:rPr>
                <w:rFonts w:eastAsia="Times New Roman" w:cs="Times New Roman"/>
                <w:iCs/>
                <w:lang w:val="ru-RU"/>
              </w:rPr>
              <w:t>работа с информацией:</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оценивать достоверность, легитимность информации, ее соответствие правовым и морально-этическим нормам;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0D4C1A">
              <w:rPr>
                <w:rFonts w:eastAsia="Times New Roman" w:cs="Times New Roman"/>
                <w:iCs/>
                <w:lang w:val="ru-RU"/>
              </w:rPr>
              <w:lastRenderedPageBreak/>
              <w:t xml:space="preserve">гигиены, ресурсосбережения, правовых и этических норм, норм информационной безопасности;   </w:t>
            </w:r>
          </w:p>
          <w:p w:rsidR="000D4C1A" w:rsidRPr="000D4C1A" w:rsidRDefault="000D4C1A" w:rsidP="000D4C1A">
            <w:pPr>
              <w:jc w:val="both"/>
              <w:rPr>
                <w:rFonts w:eastAsia="Times New Roman" w:cs="Times New Roman"/>
                <w:b/>
                <w:lang w:val="ru-RU"/>
              </w:rPr>
            </w:pPr>
            <w:r w:rsidRPr="000D4C1A">
              <w:rPr>
                <w:rFonts w:eastAsia="Times New Roman" w:cs="Times New Roman"/>
                <w:iCs/>
                <w:lang w:val="ru-RU"/>
              </w:rPr>
              <w:t>- владеть навыками распознавания и защиты информации, информационной безопасности личности</w:t>
            </w:r>
          </w:p>
        </w:tc>
        <w:tc>
          <w:tcPr>
            <w:tcW w:w="4360" w:type="dxa"/>
          </w:tcPr>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w:t>
            </w:r>
            <w:r w:rsidRPr="000D4C1A">
              <w:rPr>
                <w:rFonts w:eastAsia="Times New Roman" w:cs="Times New Roman"/>
                <w:lang w:val="ru-RU"/>
              </w:rPr>
              <w:lastRenderedPageBreak/>
              <w:t>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0D4C1A" w:rsidRPr="000D4C1A" w:rsidRDefault="000D4C1A" w:rsidP="000D4C1A">
            <w:pPr>
              <w:widowControl w:val="0"/>
              <w:jc w:val="both"/>
              <w:rPr>
                <w:rFonts w:eastAsia="Times New Roman" w:cs="Times New Roman"/>
                <w:lang w:val="ru-RU" w:eastAsia="en-GB"/>
              </w:rPr>
            </w:pPr>
          </w:p>
        </w:tc>
      </w:tr>
      <w:tr w:rsidR="000D4C1A" w:rsidRPr="000D4C1A" w:rsidTr="003C5F7A">
        <w:trPr>
          <w:trHeight w:val="557"/>
        </w:trPr>
        <w:tc>
          <w:tcPr>
            <w:tcW w:w="2478" w:type="dxa"/>
          </w:tcPr>
          <w:p w:rsidR="000D4C1A" w:rsidRPr="000D4C1A" w:rsidRDefault="000D4C1A" w:rsidP="000D4C1A">
            <w:pPr>
              <w:widowControl w:val="0"/>
              <w:autoSpaceDE w:val="0"/>
              <w:autoSpaceDN w:val="0"/>
              <w:jc w:val="both"/>
              <w:rPr>
                <w:rFonts w:eastAsia="Trebuchet MS" w:cs="Times New Roman"/>
                <w:color w:val="000000"/>
                <w:lang w:val="ru-RU"/>
              </w:rPr>
            </w:pPr>
            <w:r w:rsidRPr="000D4C1A">
              <w:rPr>
                <w:rFonts w:eastAsia="Trebuchet MS" w:cs="Times New Roman"/>
                <w:color w:val="000000"/>
                <w:lang w:val="ru-RU"/>
              </w:rPr>
              <w:lastRenderedPageBreak/>
              <w:t>ОК.04 Эффективно взаимодействовать и работать в коллективе и команде</w:t>
            </w:r>
          </w:p>
        </w:tc>
        <w:tc>
          <w:tcPr>
            <w:tcW w:w="2733" w:type="dxa"/>
          </w:tcPr>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t xml:space="preserve">готовность к саморазвитию, самостоятельности и самоопределению; </w:t>
            </w:r>
          </w:p>
          <w:p w:rsidR="000D4C1A" w:rsidRPr="000D4C1A" w:rsidRDefault="000D4C1A" w:rsidP="000D4C1A">
            <w:pPr>
              <w:shd w:val="clear" w:color="auto" w:fill="FFFFFF"/>
              <w:jc w:val="both"/>
              <w:textAlignment w:val="baseline"/>
              <w:rPr>
                <w:rFonts w:eastAsia="Calibri" w:cs="Times New Roman"/>
                <w:iCs/>
                <w:lang w:val="ru-RU"/>
              </w:rPr>
            </w:pPr>
            <w:r w:rsidRPr="000D4C1A">
              <w:rPr>
                <w:rFonts w:eastAsia="Calibri" w:cs="Times New Roman"/>
                <w:iCs/>
                <w:lang w:val="ru-RU"/>
              </w:rPr>
              <w:t xml:space="preserve">-овладение навыками учебно-исследовательской, проектной и социальной деятельности;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Овладение универсальными коммуникативными действиями:</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б)</w:t>
            </w:r>
            <w:r w:rsidRPr="000D4C1A">
              <w:rPr>
                <w:rFonts w:eastAsia="Times New Roman" w:cs="Times New Roman"/>
                <w:iCs/>
              </w:rPr>
              <w:t> </w:t>
            </w:r>
            <w:r w:rsidRPr="000D4C1A">
              <w:rPr>
                <w:rFonts w:eastAsia="Times New Roman" w:cs="Times New Roman"/>
                <w:iCs/>
                <w:lang w:val="ru-RU"/>
              </w:rPr>
              <w:t>совместная деятельность:</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понимать и использовать преимущества командной и индивидуальной работы;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координировать и выполнять работу в условиях реального, виртуального и комбинированного взаимодействия; </w:t>
            </w:r>
          </w:p>
          <w:p w:rsidR="000D4C1A" w:rsidRPr="000D4C1A" w:rsidRDefault="000D4C1A" w:rsidP="000D4C1A">
            <w:pPr>
              <w:jc w:val="both"/>
              <w:rPr>
                <w:rFonts w:eastAsia="Times New Roman" w:cs="Times New Roman"/>
                <w:iCs/>
                <w:lang w:val="ru-RU"/>
              </w:rPr>
            </w:pPr>
            <w:r w:rsidRPr="000D4C1A">
              <w:rPr>
                <w:rFonts w:eastAsia="Times New Roman" w:cs="Times New Roman"/>
                <w:iCs/>
                <w:lang w:val="ru-RU"/>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Овладение универсальными регулятивными действиями:</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г)</w:t>
            </w:r>
            <w:r w:rsidRPr="000D4C1A">
              <w:rPr>
                <w:rFonts w:eastAsia="Times New Roman" w:cs="Times New Roman"/>
                <w:iCs/>
              </w:rPr>
              <w:t> </w:t>
            </w:r>
            <w:r w:rsidRPr="000D4C1A">
              <w:rPr>
                <w:rFonts w:eastAsia="Times New Roman" w:cs="Times New Roman"/>
                <w:iCs/>
                <w:lang w:val="ru-RU"/>
              </w:rPr>
              <w:t>принятие себя и других людей:</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принимать мотивы и аргументы других людей при анализе результатов деятельности; </w:t>
            </w:r>
          </w:p>
          <w:p w:rsidR="000D4C1A" w:rsidRPr="000D4C1A" w:rsidRDefault="000D4C1A" w:rsidP="000D4C1A">
            <w:pPr>
              <w:shd w:val="clear" w:color="auto" w:fill="FFFFFF"/>
              <w:jc w:val="both"/>
              <w:textAlignment w:val="baseline"/>
              <w:rPr>
                <w:rFonts w:eastAsia="Times New Roman" w:cs="Times New Roman"/>
                <w:iCs/>
                <w:lang w:val="ru-RU"/>
              </w:rPr>
            </w:pPr>
            <w:r w:rsidRPr="000D4C1A">
              <w:rPr>
                <w:rFonts w:eastAsia="Times New Roman" w:cs="Times New Roman"/>
                <w:iCs/>
                <w:lang w:val="ru-RU"/>
              </w:rPr>
              <w:t xml:space="preserve">- признавать свое право и право других людей на ошибки; </w:t>
            </w:r>
          </w:p>
          <w:p w:rsidR="000D4C1A" w:rsidRPr="000D4C1A" w:rsidRDefault="000D4C1A" w:rsidP="000D4C1A">
            <w:pPr>
              <w:jc w:val="both"/>
              <w:rPr>
                <w:rFonts w:eastAsia="Times New Roman" w:cs="Times New Roman"/>
                <w:b/>
                <w:lang w:val="ru-RU"/>
              </w:rPr>
            </w:pPr>
            <w:r w:rsidRPr="000D4C1A">
              <w:rPr>
                <w:rFonts w:eastAsia="Times New Roman" w:cs="Times New Roman"/>
                <w:iCs/>
                <w:lang w:val="ru-RU"/>
              </w:rPr>
              <w:t>- развивать способность понимать мир с позиции другого человека.</w:t>
            </w:r>
          </w:p>
        </w:tc>
        <w:tc>
          <w:tcPr>
            <w:tcW w:w="4360" w:type="dxa"/>
          </w:tcPr>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w:t>
            </w:r>
            <w:r w:rsidRPr="000D4C1A">
              <w:rPr>
                <w:rFonts w:eastAsia="Times New Roman" w:cs="Times New Roman"/>
                <w:lang w:val="ru-RU"/>
              </w:rPr>
              <w:lastRenderedPageBreak/>
              <w:t>иностранному языку; использовать иноязычные словари и справочники, в том числе информационно-справочные системы в электронной форме</w:t>
            </w:r>
          </w:p>
        </w:tc>
      </w:tr>
      <w:tr w:rsidR="000D4C1A" w:rsidRPr="000D4C1A" w:rsidTr="003C5F7A">
        <w:trPr>
          <w:trHeight w:val="557"/>
        </w:trPr>
        <w:tc>
          <w:tcPr>
            <w:tcW w:w="2478" w:type="dxa"/>
          </w:tcPr>
          <w:p w:rsidR="000D4C1A" w:rsidRPr="000D4C1A" w:rsidRDefault="000D4C1A" w:rsidP="000D4C1A">
            <w:pPr>
              <w:widowControl w:val="0"/>
              <w:autoSpaceDE w:val="0"/>
              <w:autoSpaceDN w:val="0"/>
              <w:jc w:val="both"/>
              <w:rPr>
                <w:rFonts w:eastAsia="Trebuchet MS" w:cs="Times New Roman"/>
                <w:color w:val="000000"/>
                <w:lang w:val="ru-RU"/>
              </w:rPr>
            </w:pPr>
            <w:r w:rsidRPr="000D4C1A">
              <w:rPr>
                <w:rFonts w:eastAsia="Trebuchet MS" w:cs="Times New Roman"/>
                <w:lang w:val="ru-RU"/>
              </w:rPr>
              <w:lastRenderedPageBreak/>
              <w:t>ОК.09 Пользоваться профессиональной документацией на государственном и иностранном языках</w:t>
            </w:r>
          </w:p>
        </w:tc>
        <w:tc>
          <w:tcPr>
            <w:tcW w:w="2733" w:type="dxa"/>
          </w:tcPr>
          <w:p w:rsidR="000D4C1A" w:rsidRPr="000D4C1A" w:rsidRDefault="000D4C1A" w:rsidP="000D4C1A">
            <w:pPr>
              <w:jc w:val="both"/>
              <w:rPr>
                <w:rFonts w:eastAsia="Times New Roman" w:cs="Times New Roman"/>
                <w:lang w:val="ru-RU"/>
              </w:rPr>
            </w:pPr>
            <w:r w:rsidRPr="000D4C1A">
              <w:rPr>
                <w:rFonts w:eastAsia="Times New Roman" w:cs="Times New Roman"/>
                <w:lang w:val="ru-RU"/>
              </w:rPr>
              <w:t xml:space="preserve">наличие мотивации к обучению и личностному развитию; </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В области ценности научного познания:</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 xml:space="preserve">- осознание ценности научной деятельности, готовность </w:t>
            </w:r>
            <w:r w:rsidRPr="000D4C1A">
              <w:rPr>
                <w:rFonts w:eastAsia="Times New Roman" w:cs="Times New Roman"/>
                <w:lang w:val="ru-RU"/>
              </w:rPr>
              <w:lastRenderedPageBreak/>
              <w:t xml:space="preserve">осуществлять проектную и исследовательскую деятельность индивидуально и в группе </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Овладение универсальными учебными познавательными действиями:</w:t>
            </w:r>
          </w:p>
          <w:p w:rsidR="000D4C1A" w:rsidRPr="000D4C1A" w:rsidRDefault="000D4C1A" w:rsidP="000D4C1A">
            <w:pPr>
              <w:jc w:val="both"/>
              <w:rPr>
                <w:rFonts w:eastAsia="Times New Roman" w:cs="Times New Roman"/>
                <w:lang w:val="ru-RU"/>
              </w:rPr>
            </w:pPr>
            <w:r w:rsidRPr="000D4C1A">
              <w:rPr>
                <w:rFonts w:eastAsia="Times New Roman" w:cs="Times New Roman"/>
                <w:lang w:val="ru-RU"/>
              </w:rPr>
              <w:t>б)</w:t>
            </w:r>
            <w:r w:rsidRPr="000D4C1A">
              <w:rPr>
                <w:rFonts w:eastAsia="Times New Roman" w:cs="Times New Roman"/>
              </w:rPr>
              <w:t> </w:t>
            </w:r>
            <w:r w:rsidRPr="000D4C1A">
              <w:rPr>
                <w:rFonts w:eastAsia="Times New Roman" w:cs="Times New Roman"/>
                <w:lang w:val="ru-RU"/>
              </w:rPr>
              <w:t>базовые исследовательские действия:</w:t>
            </w:r>
          </w:p>
          <w:p w:rsidR="000D4C1A" w:rsidRPr="000D4C1A" w:rsidRDefault="000D4C1A" w:rsidP="000D4C1A">
            <w:pPr>
              <w:shd w:val="clear" w:color="auto" w:fill="FFFFFF"/>
              <w:jc w:val="both"/>
              <w:textAlignment w:val="baseline"/>
              <w:rPr>
                <w:rFonts w:eastAsia="Times New Roman" w:cs="Times New Roman"/>
                <w:lang w:val="ru-RU"/>
              </w:rPr>
            </w:pPr>
            <w:r w:rsidRPr="000D4C1A">
              <w:rPr>
                <w:rFonts w:eastAsia="Times New Roman" w:cs="Times New Roman"/>
                <w:lang w:val="ru-RU"/>
              </w:rPr>
              <w:t>- владеть навыками учебно-исследовательской и проектной деятельности, навыками разрешения проблем;</w:t>
            </w:r>
          </w:p>
          <w:p w:rsidR="000D4C1A" w:rsidRPr="000D4C1A" w:rsidRDefault="000D4C1A" w:rsidP="000D4C1A">
            <w:pPr>
              <w:shd w:val="clear" w:color="auto" w:fill="FFFFFF"/>
              <w:jc w:val="both"/>
              <w:textAlignment w:val="baseline"/>
              <w:rPr>
                <w:rFonts w:eastAsia="Times New Roman" w:cs="Times New Roman"/>
                <w:lang w:val="ru-RU"/>
              </w:rPr>
            </w:pPr>
            <w:r w:rsidRPr="000D4C1A">
              <w:rPr>
                <w:rFonts w:eastAsia="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0D4C1A" w:rsidRPr="000D4C1A" w:rsidRDefault="000D4C1A" w:rsidP="000D4C1A">
            <w:pPr>
              <w:shd w:val="clear" w:color="auto" w:fill="FFFFFF"/>
              <w:jc w:val="both"/>
              <w:textAlignment w:val="baseline"/>
              <w:rPr>
                <w:rFonts w:eastAsia="Times New Roman" w:cs="Times New Roman"/>
                <w:lang w:val="ru-RU"/>
              </w:rPr>
            </w:pPr>
            <w:r w:rsidRPr="000D4C1A">
              <w:rPr>
                <w:rFonts w:eastAsia="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D4C1A" w:rsidRPr="000D4C1A" w:rsidRDefault="000D4C1A" w:rsidP="000D4C1A">
            <w:pPr>
              <w:shd w:val="clear" w:color="auto" w:fill="FFFFFF"/>
              <w:jc w:val="both"/>
              <w:textAlignment w:val="baseline"/>
              <w:rPr>
                <w:rFonts w:eastAsia="Times New Roman" w:cs="Times New Roman"/>
                <w:lang w:val="ru-RU"/>
              </w:rPr>
            </w:pPr>
            <w:r w:rsidRPr="000D4C1A">
              <w:rPr>
                <w:rFonts w:eastAsia="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0D4C1A" w:rsidRPr="000D4C1A" w:rsidRDefault="000D4C1A" w:rsidP="000D4C1A">
            <w:pPr>
              <w:shd w:val="clear" w:color="auto" w:fill="FFFFFF"/>
              <w:jc w:val="both"/>
              <w:textAlignment w:val="baseline"/>
              <w:rPr>
                <w:rFonts w:eastAsia="Times New Roman" w:cs="Times New Roman"/>
                <w:lang w:val="ru-RU"/>
              </w:rPr>
            </w:pPr>
            <w:r w:rsidRPr="000D4C1A">
              <w:rPr>
                <w:rFonts w:eastAsia="Times New Roman" w:cs="Times New Roman"/>
                <w:lang w:val="ru-RU"/>
              </w:rPr>
              <w:t>-осуществлять целенаправленный поиск переноса средств и способов действия в профессиональную среду</w:t>
            </w:r>
          </w:p>
        </w:tc>
        <w:tc>
          <w:tcPr>
            <w:tcW w:w="4360" w:type="dxa"/>
          </w:tcPr>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D4C1A" w:rsidRPr="000D4C1A" w:rsidRDefault="000D4C1A" w:rsidP="000D4C1A">
            <w:pPr>
              <w:shd w:val="clear" w:color="auto" w:fill="FFFFFF"/>
              <w:jc w:val="both"/>
              <w:rPr>
                <w:rFonts w:eastAsia="Times New Roman" w:cs="Times New Roman"/>
                <w:lang w:val="ru-RU"/>
              </w:rPr>
            </w:pPr>
            <w:r w:rsidRPr="000D4C1A">
              <w:rPr>
                <w:rFonts w:eastAsia="Times New Roman" w:cs="Times New Roman"/>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r w:rsidRPr="000D4C1A">
              <w:rPr>
                <w:rFonts w:eastAsia="Times New Roman" w:cs="Times New Roman"/>
                <w:lang w:val="ru-RU"/>
              </w:rPr>
              <w:lastRenderedPageBreak/>
              <w:t>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D4C1A" w:rsidRPr="000D4C1A" w:rsidTr="003C5F7A">
        <w:trPr>
          <w:trHeight w:val="557"/>
        </w:trPr>
        <w:tc>
          <w:tcPr>
            <w:tcW w:w="2478" w:type="dxa"/>
          </w:tcPr>
          <w:p w:rsidR="000D4C1A" w:rsidRPr="000D4C1A" w:rsidRDefault="000D4C1A" w:rsidP="000D4C1A">
            <w:pPr>
              <w:autoSpaceDE w:val="0"/>
              <w:autoSpaceDN w:val="0"/>
              <w:adjustRightInd w:val="0"/>
              <w:jc w:val="both"/>
              <w:rPr>
                <w:rFonts w:eastAsia="Times New Roman" w:cs="Times New Roman"/>
                <w:lang w:val="ru-RU"/>
              </w:rPr>
            </w:pPr>
            <w:r w:rsidRPr="000D4C1A">
              <w:rPr>
                <w:rFonts w:eastAsia="Times New Roman" w:cs="Times New Roman"/>
                <w:lang w:val="ru-RU"/>
              </w:rPr>
              <w:lastRenderedPageBreak/>
              <w:t>ПК 2.2. Производить ремонт и строительство железнодорожного пути с использованием средств механизации</w:t>
            </w:r>
          </w:p>
        </w:tc>
        <w:tc>
          <w:tcPr>
            <w:tcW w:w="7093" w:type="dxa"/>
            <w:gridSpan w:val="2"/>
          </w:tcPr>
          <w:p w:rsidR="000D4C1A" w:rsidRPr="000D4C1A" w:rsidRDefault="000D4C1A" w:rsidP="000D4C1A">
            <w:pPr>
              <w:tabs>
                <w:tab w:val="left" w:pos="252"/>
              </w:tabs>
              <w:rPr>
                <w:rFonts w:eastAsia="Times New Roman" w:cs="Times New Roman"/>
                <w:bCs/>
                <w:lang w:val="ru-RU"/>
              </w:rPr>
            </w:pPr>
            <w:r w:rsidRPr="000D4C1A">
              <w:rPr>
                <w:rFonts w:eastAsia="Times New Roman" w:cs="Times New Roman"/>
                <w:bCs/>
                <w:lang w:val="ru-RU"/>
              </w:rPr>
              <w:t>– точность и технологическая грамотность выполнения ремонта и строительства железнодорожного пути, в соответствии с технологическими процессами;</w:t>
            </w:r>
          </w:p>
          <w:p w:rsidR="000D4C1A" w:rsidRPr="000D4C1A" w:rsidRDefault="000D4C1A" w:rsidP="000D4C1A">
            <w:pPr>
              <w:tabs>
                <w:tab w:val="left" w:pos="252"/>
              </w:tabs>
              <w:rPr>
                <w:rFonts w:eastAsia="Times New Roman" w:cs="Times New Roman"/>
                <w:bCs/>
                <w:lang w:val="ru-RU"/>
              </w:rPr>
            </w:pPr>
            <w:r w:rsidRPr="000D4C1A">
              <w:rPr>
                <w:rFonts w:eastAsia="Times New Roman" w:cs="Times New Roman"/>
                <w:bCs/>
                <w:lang w:val="ru-RU"/>
              </w:rPr>
              <w:t>– грамотный выбор средств механизации;</w:t>
            </w:r>
          </w:p>
          <w:p w:rsidR="000D4C1A" w:rsidRPr="000D4C1A" w:rsidRDefault="000D4C1A" w:rsidP="000D4C1A">
            <w:pPr>
              <w:tabs>
                <w:tab w:val="left" w:pos="252"/>
              </w:tabs>
              <w:rPr>
                <w:rFonts w:eastAsia="Times New Roman" w:cs="Times New Roman"/>
                <w:lang w:val="ru-RU"/>
              </w:rPr>
            </w:pPr>
            <w:r w:rsidRPr="000D4C1A">
              <w:rPr>
                <w:rFonts w:eastAsia="Times New Roman" w:cs="Times New Roman"/>
                <w:bCs/>
                <w:lang w:val="ru-RU"/>
              </w:rPr>
              <w:t>– соблюдение требований технологических карт на выполнение ремонтов пути.</w:t>
            </w:r>
          </w:p>
        </w:tc>
      </w:tr>
    </w:tbl>
    <w:p w:rsidR="000D4C1A" w:rsidRPr="000D4C1A" w:rsidRDefault="000D4C1A" w:rsidP="000D4C1A">
      <w:pPr>
        <w:spacing w:after="0" w:line="240" w:lineRule="auto"/>
        <w:ind w:firstLine="709"/>
        <w:contextualSpacing/>
        <w:jc w:val="both"/>
        <w:rPr>
          <w:rFonts w:ascii="Times New Roman" w:eastAsia="Times New Roman" w:hAnsi="Times New Roman" w:cs="Times New Roman"/>
          <w:sz w:val="24"/>
          <w:szCs w:val="24"/>
          <w:lang w:eastAsia="zh-CN"/>
        </w:rPr>
      </w:pPr>
    </w:p>
    <w:p w:rsidR="000D4C1A" w:rsidRPr="000D4C1A" w:rsidRDefault="000D4C1A" w:rsidP="000D4C1A">
      <w:pPr>
        <w:spacing w:after="0" w:line="240" w:lineRule="auto"/>
        <w:ind w:firstLine="709"/>
        <w:contextualSpacing/>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0D4C1A" w:rsidRPr="000D4C1A" w:rsidRDefault="000D4C1A" w:rsidP="000D4C1A">
      <w:pPr>
        <w:spacing w:after="0" w:line="240" w:lineRule="auto"/>
        <w:ind w:firstLine="709"/>
        <w:contextualSpacing/>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ЛР 8</w:t>
      </w:r>
      <w:r w:rsidRPr="000D4C1A">
        <w:rPr>
          <w:rFonts w:ascii="Times New Roman" w:eastAsia="Times New Roman" w:hAnsi="Times New Roman" w:cs="Times New Roman"/>
          <w:sz w:val="24"/>
          <w:szCs w:val="24"/>
          <w:lang w:eastAsia="zh-CN"/>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0D4C1A" w:rsidRPr="000D4C1A" w:rsidRDefault="000D4C1A" w:rsidP="000D4C1A">
      <w:pPr>
        <w:spacing w:after="0" w:line="240" w:lineRule="auto"/>
        <w:ind w:firstLine="709"/>
        <w:contextualSpacing/>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ЛР 11</w:t>
      </w:r>
      <w:r w:rsidRPr="000D4C1A">
        <w:rPr>
          <w:rFonts w:ascii="Times New Roman" w:eastAsia="Times New Roman" w:hAnsi="Times New Roman" w:cs="Times New Roman"/>
          <w:sz w:val="24"/>
          <w:szCs w:val="24"/>
          <w:lang w:eastAsia="zh-CN"/>
        </w:rPr>
        <w:t xml:space="preserve"> Проявляющий уважение к эстетическим ценностям, обладающий основами эстетической культуры.</w:t>
      </w:r>
    </w:p>
    <w:p w:rsidR="000D4C1A" w:rsidRPr="000D4C1A" w:rsidRDefault="000D4C1A" w:rsidP="000D4C1A">
      <w:pPr>
        <w:spacing w:after="0" w:line="240" w:lineRule="auto"/>
        <w:ind w:firstLine="709"/>
        <w:contextualSpacing/>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ЛР 17</w:t>
      </w:r>
      <w:r w:rsidRPr="000D4C1A">
        <w:rPr>
          <w:rFonts w:ascii="Times New Roman" w:eastAsia="Times New Roman" w:hAnsi="Times New Roman" w:cs="Times New Roman"/>
          <w:sz w:val="24"/>
          <w:szCs w:val="24"/>
          <w:lang w:eastAsia="zh-CN"/>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0D4C1A" w:rsidRPr="000D4C1A" w:rsidRDefault="000D4C1A" w:rsidP="000D4C1A">
      <w:pPr>
        <w:spacing w:after="0" w:line="240" w:lineRule="auto"/>
        <w:ind w:firstLine="709"/>
        <w:contextualSpacing/>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ЛР 18</w:t>
      </w:r>
      <w:r w:rsidRPr="000D4C1A">
        <w:rPr>
          <w:rFonts w:ascii="Times New Roman" w:eastAsia="Times New Roman" w:hAnsi="Times New Roman" w:cs="Times New Roman"/>
          <w:sz w:val="24"/>
          <w:szCs w:val="24"/>
          <w:lang w:eastAsia="zh-CN"/>
        </w:rPr>
        <w:t xml:space="preserve"> Ценностное отношение обучающихся к людям иной национальности, веры, культуры; уважительного отношения к их взглядам.</w:t>
      </w:r>
    </w:p>
    <w:p w:rsidR="000D4C1A" w:rsidRPr="000D4C1A" w:rsidRDefault="000D4C1A" w:rsidP="000D4C1A">
      <w:pPr>
        <w:spacing w:after="0" w:line="240" w:lineRule="auto"/>
        <w:ind w:firstLine="709"/>
        <w:contextualSpacing/>
        <w:jc w:val="both"/>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ЛР 24</w:t>
      </w:r>
      <w:r w:rsidRPr="000D4C1A">
        <w:rPr>
          <w:rFonts w:ascii="Times New Roman" w:eastAsia="Times New Roman" w:hAnsi="Times New Roman" w:cs="Times New Roman"/>
          <w:sz w:val="24"/>
          <w:szCs w:val="24"/>
          <w:lang w:eastAsia="zh-CN"/>
        </w:rPr>
        <w:t xml:space="preserve"> Ценностное отношение обучающихся к культуре, и искусству, к культуре речи и культуре поведения, к красоте и гармонии.</w:t>
      </w:r>
    </w:p>
    <w:p w:rsidR="000D4C1A" w:rsidRPr="000D4C1A" w:rsidRDefault="000D4C1A" w:rsidP="000D4C1A">
      <w:pPr>
        <w:shd w:val="clear" w:color="auto" w:fill="FFFFFF"/>
        <w:spacing w:after="0" w:line="240" w:lineRule="auto"/>
        <w:jc w:val="both"/>
        <w:rPr>
          <w:rFonts w:ascii="Times New Roman" w:eastAsia="Times New Roman" w:hAnsi="Times New Roman" w:cs="Times New Roman"/>
          <w:b/>
          <w:bCs/>
          <w:sz w:val="24"/>
          <w:szCs w:val="24"/>
          <w:lang w:eastAsia="zh-CN"/>
        </w:rPr>
        <w:sectPr w:rsidR="000D4C1A" w:rsidRPr="000D4C1A" w:rsidSect="003C5F7A">
          <w:footerReference w:type="default" r:id="rId7"/>
          <w:footerReference w:type="first" r:id="rId8"/>
          <w:pgSz w:w="11906" w:h="16838"/>
          <w:pgMar w:top="1134" w:right="850" w:bottom="1134" w:left="1701" w:header="0" w:footer="708" w:gutter="0"/>
          <w:cols w:space="1701"/>
          <w:titlePg/>
          <w:docGrid w:linePitch="360"/>
        </w:sectPr>
      </w:pPr>
    </w:p>
    <w:p w:rsidR="000D4C1A" w:rsidRPr="000D4C1A" w:rsidRDefault="000D4C1A" w:rsidP="000D4C1A">
      <w:pPr>
        <w:shd w:val="clear" w:color="auto" w:fill="FFFFFF"/>
        <w:spacing w:after="0" w:line="240" w:lineRule="auto"/>
        <w:jc w:val="center"/>
        <w:rPr>
          <w:rFonts w:ascii="Times New Roman" w:eastAsia="Times New Roman" w:hAnsi="Times New Roman" w:cs="Times New Roman"/>
          <w:b/>
          <w:bCs/>
          <w:sz w:val="24"/>
          <w:szCs w:val="24"/>
          <w:lang w:eastAsia="zh-CN"/>
        </w:rPr>
      </w:pPr>
      <w:r w:rsidRPr="000D4C1A">
        <w:rPr>
          <w:rFonts w:ascii="Times New Roman" w:eastAsia="Times New Roman" w:hAnsi="Times New Roman" w:cs="Times New Roman"/>
          <w:b/>
          <w:bCs/>
          <w:sz w:val="24"/>
          <w:szCs w:val="24"/>
          <w:lang w:eastAsia="zh-CN"/>
        </w:rPr>
        <w:lastRenderedPageBreak/>
        <w:t>2. СТРУКТУРА И СОДЕРЖАНИЕ УЧЕБНОГО ПРЕДМЕТА</w:t>
      </w:r>
    </w:p>
    <w:p w:rsidR="000D4C1A" w:rsidRPr="000D4C1A" w:rsidRDefault="000D4C1A" w:rsidP="000D4C1A">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r w:rsidRPr="000D4C1A">
        <w:rPr>
          <w:rFonts w:ascii="Times New Roman" w:eastAsia="Times New Roman" w:hAnsi="Times New Roman" w:cs="Times New Roman"/>
          <w:b/>
          <w:bCs/>
          <w:sz w:val="24"/>
          <w:szCs w:val="24"/>
          <w:lang w:eastAsia="zh-CN"/>
        </w:rPr>
        <w:t>2.1. Объем учебного предмета и виды учебной работы</w:t>
      </w:r>
    </w:p>
    <w:p w:rsidR="000D4C1A" w:rsidRPr="000D4C1A" w:rsidRDefault="000D4C1A" w:rsidP="000D4C1A">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p>
    <w:p w:rsidR="000D4C1A" w:rsidRPr="000D4C1A" w:rsidRDefault="000D4C1A" w:rsidP="000D4C1A">
      <w:pPr>
        <w:shd w:val="clear" w:color="auto" w:fill="FFFFFF"/>
        <w:spacing w:after="0" w:line="240" w:lineRule="auto"/>
        <w:ind w:firstLine="709"/>
        <w:rPr>
          <w:rFonts w:ascii="Times New Roman" w:eastAsia="Times New Roman" w:hAnsi="Times New Roman" w:cs="Times New Roman"/>
          <w:b/>
          <w:bCs/>
          <w:sz w:val="24"/>
          <w:szCs w:val="24"/>
          <w:lang w:eastAsia="zh-CN"/>
        </w:rPr>
      </w:pPr>
    </w:p>
    <w:tbl>
      <w:tblPr>
        <w:tblStyle w:val="TableNormal"/>
        <w:tblW w:w="978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0D4C1A" w:rsidRPr="000D4C1A" w:rsidTr="003C5F7A">
        <w:trPr>
          <w:trHeight w:val="567"/>
        </w:trPr>
        <w:tc>
          <w:tcPr>
            <w:tcW w:w="8091" w:type="dxa"/>
          </w:tcPr>
          <w:p w:rsidR="000D4C1A" w:rsidRPr="000D4C1A" w:rsidRDefault="000D4C1A" w:rsidP="000D4C1A">
            <w:pPr>
              <w:ind w:left="107"/>
              <w:jc w:val="center"/>
              <w:rPr>
                <w:rFonts w:ascii="Times New Roman" w:eastAsia="Trebuchet MS" w:hAnsi="Times New Roman" w:cs="Times New Roman"/>
                <w:b/>
                <w:sz w:val="24"/>
                <w:szCs w:val="24"/>
              </w:rPr>
            </w:pPr>
            <w:r w:rsidRPr="000D4C1A">
              <w:rPr>
                <w:rFonts w:ascii="Times New Roman" w:eastAsia="Trebuchet MS" w:hAnsi="Times New Roman" w:cs="Times New Roman"/>
                <w:b/>
                <w:noProof/>
                <w:sz w:val="24"/>
                <w:szCs w:val="24"/>
              </w:rPr>
              <w:t>Вид учебной работы</w:t>
            </w:r>
          </w:p>
        </w:tc>
        <w:tc>
          <w:tcPr>
            <w:tcW w:w="1694" w:type="dxa"/>
          </w:tcPr>
          <w:p w:rsidR="000D4C1A" w:rsidRPr="000D4C1A" w:rsidRDefault="000D4C1A" w:rsidP="000D4C1A">
            <w:pPr>
              <w:ind w:left="24"/>
              <w:jc w:val="center"/>
              <w:rPr>
                <w:rFonts w:ascii="Times New Roman" w:eastAsia="Trebuchet MS" w:hAnsi="Times New Roman" w:cs="Times New Roman"/>
                <w:b/>
                <w:sz w:val="24"/>
                <w:szCs w:val="24"/>
              </w:rPr>
            </w:pPr>
            <w:r w:rsidRPr="000D4C1A">
              <w:rPr>
                <w:rFonts w:ascii="Times New Roman" w:eastAsia="Trebuchet MS" w:hAnsi="Times New Roman" w:cs="Times New Roman"/>
                <w:b/>
                <w:sz w:val="24"/>
                <w:szCs w:val="24"/>
              </w:rPr>
              <w:t>Объём в часах</w:t>
            </w:r>
          </w:p>
        </w:tc>
      </w:tr>
      <w:tr w:rsidR="000D4C1A" w:rsidRPr="000D4C1A" w:rsidTr="003C5F7A">
        <w:trPr>
          <w:trHeight w:val="340"/>
        </w:trPr>
        <w:tc>
          <w:tcPr>
            <w:tcW w:w="8091" w:type="dxa"/>
          </w:tcPr>
          <w:p w:rsidR="000D4C1A" w:rsidRPr="000D4C1A" w:rsidRDefault="000D4C1A" w:rsidP="000D4C1A">
            <w:pPr>
              <w:ind w:left="107"/>
              <w:rPr>
                <w:rFonts w:ascii="Times New Roman" w:eastAsia="Trebuchet MS" w:hAnsi="Times New Roman" w:cs="Times New Roman"/>
                <w:b/>
                <w:sz w:val="24"/>
                <w:szCs w:val="24"/>
                <w:lang w:val="ru-RU"/>
              </w:rPr>
            </w:pPr>
            <w:r w:rsidRPr="000D4C1A">
              <w:rPr>
                <w:rFonts w:ascii="Times New Roman" w:eastAsia="Trebuchet MS" w:hAnsi="Times New Roman" w:cs="Times New Roman"/>
                <w:b/>
                <w:noProof/>
                <w:sz w:val="24"/>
                <w:szCs w:val="24"/>
                <w:lang w:val="ru-RU"/>
              </w:rPr>
              <w:t>Объём образовательной программы учебного предмета</w:t>
            </w:r>
          </w:p>
        </w:tc>
        <w:tc>
          <w:tcPr>
            <w:tcW w:w="1694" w:type="dxa"/>
          </w:tcPr>
          <w:p w:rsidR="000D4C1A" w:rsidRPr="000D4C1A" w:rsidRDefault="000D4C1A" w:rsidP="000D4C1A">
            <w:pPr>
              <w:ind w:left="698"/>
              <w:rPr>
                <w:rFonts w:ascii="Times New Roman" w:eastAsia="Trebuchet MS" w:hAnsi="Times New Roman" w:cs="Times New Roman"/>
                <w:b/>
                <w:sz w:val="24"/>
                <w:szCs w:val="24"/>
              </w:rPr>
            </w:pPr>
            <w:r w:rsidRPr="000D4C1A">
              <w:rPr>
                <w:rFonts w:ascii="Times New Roman" w:eastAsia="Trebuchet MS" w:hAnsi="Times New Roman" w:cs="Times New Roman"/>
                <w:b/>
                <w:sz w:val="24"/>
                <w:szCs w:val="24"/>
              </w:rPr>
              <w:t>108</w:t>
            </w:r>
          </w:p>
        </w:tc>
      </w:tr>
      <w:tr w:rsidR="000D4C1A" w:rsidRPr="000D4C1A" w:rsidTr="003C5F7A">
        <w:trPr>
          <w:trHeight w:val="340"/>
        </w:trPr>
        <w:tc>
          <w:tcPr>
            <w:tcW w:w="8091" w:type="dxa"/>
          </w:tcPr>
          <w:p w:rsidR="000D4C1A" w:rsidRPr="000D4C1A" w:rsidRDefault="000D4C1A" w:rsidP="000D4C1A">
            <w:pPr>
              <w:ind w:left="107"/>
              <w:rPr>
                <w:rFonts w:ascii="Times New Roman" w:eastAsia="Trebuchet MS" w:hAnsi="Times New Roman" w:cs="Times New Roman"/>
                <w:sz w:val="24"/>
                <w:szCs w:val="24"/>
              </w:rPr>
            </w:pPr>
            <w:r w:rsidRPr="000D4C1A">
              <w:rPr>
                <w:rFonts w:ascii="Times New Roman" w:eastAsia="Trebuchet MS" w:hAnsi="Times New Roman" w:cs="Times New Roman"/>
                <w:sz w:val="24"/>
                <w:szCs w:val="24"/>
              </w:rPr>
              <w:t>в том числе:</w:t>
            </w:r>
          </w:p>
        </w:tc>
        <w:tc>
          <w:tcPr>
            <w:tcW w:w="1694" w:type="dxa"/>
          </w:tcPr>
          <w:p w:rsidR="000D4C1A" w:rsidRPr="000D4C1A" w:rsidRDefault="000D4C1A" w:rsidP="000D4C1A">
            <w:pPr>
              <w:rPr>
                <w:rFonts w:ascii="Times New Roman" w:eastAsia="Trebuchet MS" w:hAnsi="Times New Roman" w:cs="Times New Roman"/>
                <w:sz w:val="24"/>
                <w:szCs w:val="24"/>
              </w:rPr>
            </w:pPr>
          </w:p>
        </w:tc>
      </w:tr>
      <w:tr w:rsidR="000D4C1A" w:rsidRPr="000D4C1A" w:rsidTr="003C5F7A">
        <w:trPr>
          <w:trHeight w:val="340"/>
        </w:trPr>
        <w:tc>
          <w:tcPr>
            <w:tcW w:w="8091" w:type="dxa"/>
          </w:tcPr>
          <w:p w:rsidR="000D4C1A" w:rsidRPr="000D4C1A" w:rsidRDefault="000D4C1A" w:rsidP="000D4C1A">
            <w:pPr>
              <w:ind w:left="107"/>
              <w:rPr>
                <w:rFonts w:ascii="Times New Roman" w:eastAsia="Trebuchet MS" w:hAnsi="Times New Roman" w:cs="Times New Roman"/>
                <w:b/>
                <w:sz w:val="24"/>
                <w:szCs w:val="24"/>
              </w:rPr>
            </w:pPr>
            <w:r w:rsidRPr="000D4C1A">
              <w:rPr>
                <w:rFonts w:ascii="Times New Roman" w:eastAsia="Trebuchet MS" w:hAnsi="Times New Roman" w:cs="Times New Roman"/>
                <w:b/>
                <w:noProof/>
                <w:sz w:val="24"/>
                <w:szCs w:val="24"/>
              </w:rPr>
              <w:t>Основное содержание</w:t>
            </w:r>
          </w:p>
        </w:tc>
        <w:tc>
          <w:tcPr>
            <w:tcW w:w="1694" w:type="dxa"/>
          </w:tcPr>
          <w:p w:rsidR="000D4C1A" w:rsidRPr="000D4C1A" w:rsidRDefault="000D4C1A" w:rsidP="000D4C1A">
            <w:pPr>
              <w:ind w:left="698"/>
              <w:rPr>
                <w:rFonts w:ascii="Times New Roman" w:eastAsia="Trebuchet MS" w:hAnsi="Times New Roman" w:cs="Times New Roman"/>
                <w:b/>
                <w:sz w:val="24"/>
                <w:szCs w:val="24"/>
              </w:rPr>
            </w:pPr>
            <w:r w:rsidRPr="000D4C1A">
              <w:rPr>
                <w:rFonts w:ascii="Times New Roman" w:eastAsia="Trebuchet MS" w:hAnsi="Times New Roman" w:cs="Times New Roman"/>
                <w:b/>
                <w:sz w:val="24"/>
                <w:szCs w:val="24"/>
              </w:rPr>
              <w:t>38</w:t>
            </w:r>
          </w:p>
        </w:tc>
      </w:tr>
      <w:tr w:rsidR="000D4C1A" w:rsidRPr="000D4C1A" w:rsidTr="003C5F7A">
        <w:trPr>
          <w:trHeight w:val="340"/>
        </w:trPr>
        <w:tc>
          <w:tcPr>
            <w:tcW w:w="9785" w:type="dxa"/>
            <w:gridSpan w:val="2"/>
          </w:tcPr>
          <w:p w:rsidR="000D4C1A" w:rsidRPr="000D4C1A" w:rsidRDefault="000D4C1A" w:rsidP="000D4C1A">
            <w:pPr>
              <w:ind w:left="107"/>
              <w:rPr>
                <w:rFonts w:ascii="Times New Roman" w:eastAsia="Trebuchet MS" w:hAnsi="Times New Roman" w:cs="Times New Roman"/>
                <w:sz w:val="24"/>
                <w:szCs w:val="24"/>
              </w:rPr>
            </w:pPr>
            <w:r w:rsidRPr="000D4C1A">
              <w:rPr>
                <w:rFonts w:ascii="Times New Roman" w:eastAsia="Trebuchet MS" w:hAnsi="Times New Roman" w:cs="Times New Roman"/>
                <w:sz w:val="24"/>
                <w:szCs w:val="24"/>
              </w:rPr>
              <w:t>в том числе:</w:t>
            </w:r>
          </w:p>
        </w:tc>
      </w:tr>
      <w:tr w:rsidR="000D4C1A" w:rsidRPr="000D4C1A" w:rsidTr="003C5F7A">
        <w:trPr>
          <w:trHeight w:val="340"/>
        </w:trPr>
        <w:tc>
          <w:tcPr>
            <w:tcW w:w="8091" w:type="dxa"/>
          </w:tcPr>
          <w:p w:rsidR="000D4C1A" w:rsidRPr="000D4C1A" w:rsidRDefault="000D4C1A" w:rsidP="000D4C1A">
            <w:pPr>
              <w:ind w:left="107"/>
              <w:rPr>
                <w:rFonts w:ascii="Times New Roman" w:eastAsia="Trebuchet MS" w:hAnsi="Times New Roman" w:cs="Times New Roman"/>
                <w:sz w:val="24"/>
                <w:szCs w:val="24"/>
              </w:rPr>
            </w:pPr>
            <w:r w:rsidRPr="000D4C1A">
              <w:rPr>
                <w:rFonts w:ascii="Times New Roman" w:eastAsia="Trebuchet MS" w:hAnsi="Times New Roman" w:cs="Times New Roman"/>
                <w:noProof/>
                <w:sz w:val="24"/>
                <w:szCs w:val="24"/>
              </w:rPr>
              <w:t>лекции, уроки</w:t>
            </w:r>
          </w:p>
        </w:tc>
        <w:tc>
          <w:tcPr>
            <w:tcW w:w="1694" w:type="dxa"/>
          </w:tcPr>
          <w:p w:rsidR="000D4C1A" w:rsidRPr="000D4C1A" w:rsidRDefault="000D4C1A" w:rsidP="000D4C1A">
            <w:pPr>
              <w:jc w:val="center"/>
              <w:rPr>
                <w:rFonts w:ascii="Times New Roman" w:eastAsia="Trebuchet MS" w:hAnsi="Times New Roman" w:cs="Times New Roman"/>
                <w:sz w:val="24"/>
                <w:szCs w:val="24"/>
              </w:rPr>
            </w:pPr>
            <w:r w:rsidRPr="000D4C1A">
              <w:rPr>
                <w:rFonts w:ascii="Times New Roman" w:eastAsia="Trebuchet MS" w:hAnsi="Times New Roman" w:cs="Times New Roman"/>
                <w:sz w:val="24"/>
                <w:szCs w:val="24"/>
              </w:rPr>
              <w:t>-</w:t>
            </w:r>
          </w:p>
        </w:tc>
      </w:tr>
      <w:tr w:rsidR="000D4C1A" w:rsidRPr="000D4C1A" w:rsidTr="003C5F7A">
        <w:trPr>
          <w:trHeight w:val="340"/>
        </w:trPr>
        <w:tc>
          <w:tcPr>
            <w:tcW w:w="8091" w:type="dxa"/>
          </w:tcPr>
          <w:p w:rsidR="000D4C1A" w:rsidRPr="000D4C1A" w:rsidRDefault="000D4C1A" w:rsidP="000D4C1A">
            <w:pPr>
              <w:ind w:left="107"/>
              <w:rPr>
                <w:rFonts w:ascii="Times New Roman" w:eastAsia="Trebuchet MS" w:hAnsi="Times New Roman" w:cs="Times New Roman"/>
                <w:sz w:val="24"/>
                <w:szCs w:val="24"/>
              </w:rPr>
            </w:pPr>
            <w:r w:rsidRPr="000D4C1A">
              <w:rPr>
                <w:rFonts w:ascii="Times New Roman" w:eastAsia="Trebuchet MS" w:hAnsi="Times New Roman" w:cs="Times New Roman"/>
                <w:noProof/>
                <w:sz w:val="24"/>
                <w:szCs w:val="24"/>
              </w:rPr>
              <w:t xml:space="preserve">Практическое занятие </w:t>
            </w:r>
          </w:p>
        </w:tc>
        <w:tc>
          <w:tcPr>
            <w:tcW w:w="1694" w:type="dxa"/>
          </w:tcPr>
          <w:p w:rsidR="000D4C1A" w:rsidRPr="000D4C1A" w:rsidRDefault="000D4C1A" w:rsidP="000D4C1A">
            <w:pPr>
              <w:jc w:val="center"/>
              <w:rPr>
                <w:rFonts w:ascii="Times New Roman" w:eastAsia="Trebuchet MS" w:hAnsi="Times New Roman" w:cs="Times New Roman"/>
                <w:sz w:val="24"/>
                <w:szCs w:val="24"/>
              </w:rPr>
            </w:pPr>
            <w:r w:rsidRPr="000D4C1A">
              <w:rPr>
                <w:rFonts w:ascii="Times New Roman" w:eastAsia="Trebuchet MS" w:hAnsi="Times New Roman" w:cs="Times New Roman"/>
                <w:sz w:val="24"/>
                <w:szCs w:val="24"/>
              </w:rPr>
              <w:t>38</w:t>
            </w:r>
          </w:p>
        </w:tc>
      </w:tr>
      <w:tr w:rsidR="000D4C1A" w:rsidRPr="000D4C1A" w:rsidTr="003C5F7A">
        <w:trPr>
          <w:trHeight w:val="340"/>
        </w:trPr>
        <w:tc>
          <w:tcPr>
            <w:tcW w:w="8091" w:type="dxa"/>
          </w:tcPr>
          <w:p w:rsidR="000D4C1A" w:rsidRPr="000D4C1A" w:rsidRDefault="000D4C1A" w:rsidP="000D4C1A">
            <w:pPr>
              <w:ind w:left="107"/>
              <w:rPr>
                <w:rFonts w:ascii="Times New Roman" w:eastAsia="Trebuchet MS" w:hAnsi="Times New Roman" w:cs="Times New Roman"/>
                <w:noProof/>
                <w:sz w:val="24"/>
                <w:szCs w:val="24"/>
              </w:rPr>
            </w:pPr>
            <w:r w:rsidRPr="000D4C1A">
              <w:rPr>
                <w:rFonts w:ascii="Times New Roman" w:eastAsia="Times New Roman" w:hAnsi="Times New Roman" w:cs="Times New Roman"/>
                <w:sz w:val="24"/>
                <w:szCs w:val="24"/>
              </w:rPr>
              <w:t>Самостоятельная работа обучающегося (всего)</w:t>
            </w:r>
          </w:p>
        </w:tc>
        <w:tc>
          <w:tcPr>
            <w:tcW w:w="1694" w:type="dxa"/>
          </w:tcPr>
          <w:p w:rsidR="000D4C1A" w:rsidRPr="000D4C1A" w:rsidRDefault="000D4C1A" w:rsidP="000D4C1A">
            <w:pPr>
              <w:jc w:val="center"/>
              <w:rPr>
                <w:rFonts w:ascii="Times New Roman" w:eastAsia="Trebuchet MS" w:hAnsi="Times New Roman" w:cs="Times New Roman"/>
                <w:b/>
                <w:sz w:val="24"/>
                <w:szCs w:val="24"/>
              </w:rPr>
            </w:pPr>
            <w:r w:rsidRPr="000D4C1A">
              <w:rPr>
                <w:rFonts w:ascii="Times New Roman" w:eastAsia="Trebuchet MS" w:hAnsi="Times New Roman" w:cs="Times New Roman"/>
                <w:b/>
                <w:sz w:val="24"/>
                <w:szCs w:val="24"/>
              </w:rPr>
              <w:t>36</w:t>
            </w:r>
          </w:p>
        </w:tc>
      </w:tr>
      <w:tr w:rsidR="000D4C1A" w:rsidRPr="000D4C1A" w:rsidTr="003C5F7A">
        <w:trPr>
          <w:trHeight w:val="340"/>
        </w:trPr>
        <w:tc>
          <w:tcPr>
            <w:tcW w:w="8091" w:type="dxa"/>
          </w:tcPr>
          <w:p w:rsidR="000D4C1A" w:rsidRPr="000D4C1A" w:rsidRDefault="000D4C1A" w:rsidP="000D4C1A">
            <w:pPr>
              <w:rPr>
                <w:rFonts w:ascii="Times New Roman" w:eastAsia="Trebuchet MS" w:hAnsi="Times New Roman" w:cs="Times New Roman"/>
                <w:b/>
                <w:sz w:val="24"/>
                <w:szCs w:val="24"/>
              </w:rPr>
            </w:pPr>
            <w:r w:rsidRPr="000D4C1A">
              <w:rPr>
                <w:rFonts w:ascii="Times New Roman" w:eastAsia="Trebuchet MS" w:hAnsi="Times New Roman" w:cs="Times New Roman"/>
                <w:b/>
                <w:sz w:val="24"/>
                <w:szCs w:val="24"/>
              </w:rPr>
              <w:t xml:space="preserve"> Профессионально-ориентированное содержание</w:t>
            </w:r>
          </w:p>
        </w:tc>
        <w:tc>
          <w:tcPr>
            <w:tcW w:w="1694" w:type="dxa"/>
          </w:tcPr>
          <w:p w:rsidR="000D4C1A" w:rsidRPr="000D4C1A" w:rsidRDefault="000D4C1A" w:rsidP="000D4C1A">
            <w:pPr>
              <w:ind w:left="770"/>
              <w:rPr>
                <w:rFonts w:ascii="Times New Roman" w:eastAsia="Trebuchet MS" w:hAnsi="Times New Roman" w:cs="Times New Roman"/>
                <w:b/>
                <w:sz w:val="24"/>
                <w:szCs w:val="24"/>
              </w:rPr>
            </w:pPr>
            <w:r w:rsidRPr="000D4C1A">
              <w:rPr>
                <w:rFonts w:ascii="Times New Roman" w:eastAsia="Trebuchet MS" w:hAnsi="Times New Roman" w:cs="Times New Roman"/>
                <w:b/>
                <w:sz w:val="24"/>
                <w:szCs w:val="24"/>
              </w:rPr>
              <w:t>34</w:t>
            </w:r>
          </w:p>
        </w:tc>
      </w:tr>
      <w:tr w:rsidR="000D4C1A" w:rsidRPr="000D4C1A" w:rsidTr="003C5F7A">
        <w:trPr>
          <w:trHeight w:val="340"/>
        </w:trPr>
        <w:tc>
          <w:tcPr>
            <w:tcW w:w="8091" w:type="dxa"/>
          </w:tcPr>
          <w:p w:rsidR="000D4C1A" w:rsidRPr="000D4C1A" w:rsidRDefault="000D4C1A" w:rsidP="000D4C1A">
            <w:pPr>
              <w:ind w:left="107"/>
              <w:rPr>
                <w:rFonts w:ascii="Times New Roman" w:eastAsia="Trebuchet MS" w:hAnsi="Times New Roman" w:cs="Times New Roman"/>
                <w:sz w:val="24"/>
                <w:szCs w:val="24"/>
              </w:rPr>
            </w:pPr>
            <w:r w:rsidRPr="000D4C1A">
              <w:rPr>
                <w:rFonts w:ascii="Times New Roman" w:eastAsia="Trebuchet MS" w:hAnsi="Times New Roman" w:cs="Times New Roman"/>
                <w:noProof/>
                <w:sz w:val="24"/>
                <w:szCs w:val="24"/>
              </w:rPr>
              <w:t>в  т.ч.</w:t>
            </w:r>
            <w:r w:rsidRPr="000D4C1A">
              <w:rPr>
                <w:rFonts w:ascii="Times New Roman" w:eastAsia="Trebuchet MS" w:hAnsi="Times New Roman" w:cs="Times New Roman"/>
                <w:sz w:val="24"/>
                <w:szCs w:val="24"/>
              </w:rPr>
              <w:t>:</w:t>
            </w:r>
          </w:p>
        </w:tc>
        <w:tc>
          <w:tcPr>
            <w:tcW w:w="1694" w:type="dxa"/>
          </w:tcPr>
          <w:p w:rsidR="000D4C1A" w:rsidRPr="000D4C1A" w:rsidRDefault="000D4C1A" w:rsidP="000D4C1A">
            <w:pPr>
              <w:jc w:val="both"/>
              <w:rPr>
                <w:rFonts w:ascii="Times New Roman" w:eastAsia="Trebuchet MS" w:hAnsi="Times New Roman" w:cs="Times New Roman"/>
                <w:sz w:val="24"/>
                <w:szCs w:val="24"/>
              </w:rPr>
            </w:pPr>
          </w:p>
        </w:tc>
      </w:tr>
      <w:tr w:rsidR="000D4C1A" w:rsidRPr="000D4C1A" w:rsidTr="003C5F7A">
        <w:trPr>
          <w:trHeight w:val="340"/>
        </w:trPr>
        <w:tc>
          <w:tcPr>
            <w:tcW w:w="8091" w:type="dxa"/>
          </w:tcPr>
          <w:p w:rsidR="000D4C1A" w:rsidRPr="000D4C1A" w:rsidRDefault="000D4C1A" w:rsidP="000D4C1A">
            <w:pPr>
              <w:ind w:left="107"/>
              <w:rPr>
                <w:rFonts w:ascii="Times New Roman" w:eastAsia="Trebuchet MS" w:hAnsi="Times New Roman" w:cs="Times New Roman"/>
                <w:sz w:val="24"/>
                <w:szCs w:val="24"/>
              </w:rPr>
            </w:pPr>
            <w:r w:rsidRPr="000D4C1A">
              <w:rPr>
                <w:rFonts w:ascii="Times New Roman" w:eastAsia="Trebuchet MS" w:hAnsi="Times New Roman" w:cs="Times New Roman"/>
                <w:noProof/>
                <w:sz w:val="24"/>
                <w:szCs w:val="24"/>
              </w:rPr>
              <w:t xml:space="preserve">теоретическое  обучение </w:t>
            </w:r>
          </w:p>
        </w:tc>
        <w:tc>
          <w:tcPr>
            <w:tcW w:w="1694" w:type="dxa"/>
          </w:tcPr>
          <w:p w:rsidR="000D4C1A" w:rsidRPr="000D4C1A" w:rsidRDefault="000D4C1A" w:rsidP="000D4C1A">
            <w:pPr>
              <w:jc w:val="center"/>
              <w:rPr>
                <w:rFonts w:ascii="Times New Roman" w:eastAsia="Trebuchet MS" w:hAnsi="Times New Roman" w:cs="Times New Roman"/>
                <w:sz w:val="24"/>
                <w:szCs w:val="24"/>
              </w:rPr>
            </w:pPr>
            <w:r w:rsidRPr="000D4C1A">
              <w:rPr>
                <w:rFonts w:ascii="Times New Roman" w:eastAsia="Trebuchet MS" w:hAnsi="Times New Roman" w:cs="Times New Roman"/>
                <w:sz w:val="24"/>
                <w:szCs w:val="24"/>
              </w:rPr>
              <w:t>-</w:t>
            </w:r>
          </w:p>
        </w:tc>
      </w:tr>
      <w:tr w:rsidR="000D4C1A" w:rsidRPr="000D4C1A" w:rsidTr="003C5F7A">
        <w:trPr>
          <w:trHeight w:val="340"/>
        </w:trPr>
        <w:tc>
          <w:tcPr>
            <w:tcW w:w="8091" w:type="dxa"/>
          </w:tcPr>
          <w:p w:rsidR="000D4C1A" w:rsidRPr="000D4C1A" w:rsidRDefault="000D4C1A" w:rsidP="000D4C1A">
            <w:pPr>
              <w:ind w:left="107"/>
              <w:rPr>
                <w:rFonts w:ascii="Times New Roman" w:eastAsia="Trebuchet MS" w:hAnsi="Times New Roman" w:cs="Times New Roman"/>
                <w:sz w:val="24"/>
                <w:szCs w:val="24"/>
              </w:rPr>
            </w:pPr>
            <w:r w:rsidRPr="000D4C1A">
              <w:rPr>
                <w:rFonts w:ascii="Times New Roman" w:eastAsia="Trebuchet MS" w:hAnsi="Times New Roman" w:cs="Times New Roman"/>
                <w:noProof/>
                <w:sz w:val="24"/>
                <w:szCs w:val="24"/>
              </w:rPr>
              <w:t xml:space="preserve">Практическое занятие </w:t>
            </w:r>
          </w:p>
        </w:tc>
        <w:tc>
          <w:tcPr>
            <w:tcW w:w="1694" w:type="dxa"/>
          </w:tcPr>
          <w:p w:rsidR="000D4C1A" w:rsidRPr="000D4C1A" w:rsidRDefault="000D4C1A" w:rsidP="000D4C1A">
            <w:pPr>
              <w:rPr>
                <w:rFonts w:ascii="Times New Roman" w:eastAsia="Trebuchet MS" w:hAnsi="Times New Roman" w:cs="Times New Roman"/>
                <w:sz w:val="24"/>
                <w:szCs w:val="24"/>
              </w:rPr>
            </w:pPr>
            <w:r w:rsidRPr="000D4C1A">
              <w:rPr>
                <w:rFonts w:ascii="Times New Roman" w:eastAsia="Trebuchet MS" w:hAnsi="Times New Roman" w:cs="Times New Roman"/>
                <w:sz w:val="24"/>
                <w:szCs w:val="24"/>
              </w:rPr>
              <w:t xml:space="preserve">            34</w:t>
            </w:r>
          </w:p>
        </w:tc>
      </w:tr>
      <w:tr w:rsidR="000D4C1A" w:rsidRPr="000D4C1A" w:rsidTr="003C5F7A">
        <w:trPr>
          <w:trHeight w:val="525"/>
        </w:trPr>
        <w:tc>
          <w:tcPr>
            <w:tcW w:w="8091" w:type="dxa"/>
          </w:tcPr>
          <w:p w:rsidR="000D4C1A" w:rsidRPr="000D4C1A" w:rsidRDefault="000D4C1A" w:rsidP="000D4C1A">
            <w:pPr>
              <w:ind w:left="27" w:right="118"/>
              <w:rPr>
                <w:rFonts w:ascii="Times New Roman" w:eastAsia="Trebuchet MS" w:hAnsi="Times New Roman" w:cs="Times New Roman"/>
                <w:b/>
                <w:sz w:val="24"/>
                <w:szCs w:val="24"/>
                <w:lang w:val="ru-RU"/>
              </w:rPr>
            </w:pPr>
            <w:r w:rsidRPr="000D4C1A">
              <w:rPr>
                <w:rFonts w:ascii="Times New Roman" w:eastAsia="Trebuchet MS"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0D4C1A" w:rsidRPr="000D4C1A" w:rsidRDefault="000D4C1A" w:rsidP="000D4C1A">
            <w:pPr>
              <w:ind w:left="27" w:right="118"/>
              <w:jc w:val="center"/>
              <w:rPr>
                <w:rFonts w:ascii="Times New Roman" w:eastAsia="Trebuchet MS" w:hAnsi="Times New Roman" w:cs="Times New Roman"/>
                <w:b/>
                <w:sz w:val="24"/>
                <w:szCs w:val="24"/>
              </w:rPr>
            </w:pPr>
            <w:r w:rsidRPr="000D4C1A">
              <w:rPr>
                <w:rFonts w:ascii="Times New Roman" w:eastAsia="Trebuchet MS" w:hAnsi="Times New Roman" w:cs="Times New Roman"/>
                <w:b/>
                <w:sz w:val="24"/>
                <w:szCs w:val="24"/>
              </w:rPr>
              <w:t>-</w:t>
            </w:r>
          </w:p>
        </w:tc>
      </w:tr>
    </w:tbl>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pPr>
    </w:p>
    <w:p w:rsidR="000D4C1A" w:rsidRPr="000D4C1A" w:rsidRDefault="000D4C1A" w:rsidP="000D4C1A">
      <w:pPr>
        <w:spacing w:after="0" w:line="240" w:lineRule="auto"/>
        <w:rPr>
          <w:rFonts w:ascii="Cambria" w:eastAsia="Times New Roman" w:hAnsi="Cambria" w:cs="Cambria"/>
          <w:lang w:eastAsia="zh-CN"/>
        </w:rPr>
        <w:sectPr w:rsidR="000D4C1A" w:rsidRPr="000D4C1A" w:rsidSect="003C5F7A">
          <w:pgSz w:w="11906" w:h="16838"/>
          <w:pgMar w:top="1134" w:right="1418" w:bottom="1134" w:left="1134" w:header="0" w:footer="708" w:gutter="0"/>
          <w:cols w:space="1701"/>
          <w:titlePg/>
          <w:docGrid w:linePitch="360"/>
        </w:sectPr>
      </w:pPr>
    </w:p>
    <w:p w:rsidR="000D4C1A" w:rsidRPr="000D4C1A"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caps/>
          <w:sz w:val="24"/>
          <w:szCs w:val="24"/>
          <w:lang w:eastAsia="zh-CN"/>
        </w:rPr>
        <w:lastRenderedPageBreak/>
        <w:t xml:space="preserve">2.2 </w:t>
      </w:r>
      <w:r w:rsidRPr="000D4C1A">
        <w:rPr>
          <w:rFonts w:ascii="Times New Roman" w:eastAsia="Times New Roman" w:hAnsi="Times New Roman" w:cs="Times New Roman"/>
          <w:b/>
          <w:sz w:val="24"/>
          <w:szCs w:val="24"/>
          <w:lang w:eastAsia="zh-CN"/>
        </w:rPr>
        <w:t xml:space="preserve">Тематический план и содержание учебного предмета ОУП.06 ИНОСТРАННЫЙ ЯЗЫК (АНГЛИЙСКИЙ) </w:t>
      </w:r>
    </w:p>
    <w:p w:rsidR="000D4C1A" w:rsidRPr="000D4C1A"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0D4C1A" w:rsidRPr="00A47D3B" w:rsidTr="003C5F7A">
        <w:trPr>
          <w:trHeight w:val="20"/>
        </w:trPr>
        <w:tc>
          <w:tcPr>
            <w:tcW w:w="3194" w:type="dxa"/>
            <w:shd w:val="clear" w:color="auto" w:fill="auto"/>
            <w:vAlign w:val="center"/>
          </w:tcPr>
          <w:p w:rsidR="000D4C1A" w:rsidRPr="00A47D3B"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Cambria"/>
                <w:b/>
                <w:bCs/>
                <w:sz w:val="24"/>
                <w:szCs w:val="24"/>
                <w:lang w:eastAsia="zh-CN"/>
              </w:rPr>
            </w:pPr>
            <w:r w:rsidRPr="00A47D3B">
              <w:rPr>
                <w:rFonts w:ascii="Times New Roman" w:eastAsia="Calibri" w:hAnsi="Times New Roman" w:cs="Cambria"/>
                <w:b/>
                <w:bCs/>
                <w:sz w:val="24"/>
                <w:szCs w:val="24"/>
                <w:lang w:eastAsia="zh-CN"/>
              </w:rPr>
              <w:t>Наименование разделов и тем</w:t>
            </w:r>
          </w:p>
          <w:p w:rsidR="000D4C1A" w:rsidRPr="00A47D3B"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p>
        </w:tc>
        <w:tc>
          <w:tcPr>
            <w:tcW w:w="8144" w:type="dxa"/>
            <w:gridSpan w:val="2"/>
            <w:shd w:val="clear" w:color="auto" w:fill="auto"/>
            <w:vAlign w:val="center"/>
          </w:tcPr>
          <w:p w:rsidR="000D4C1A" w:rsidRPr="00A47D3B"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Cambria"/>
                <w:b/>
                <w:bCs/>
                <w:sz w:val="24"/>
                <w:szCs w:val="24"/>
                <w:lang w:eastAsia="zh-CN"/>
              </w:rPr>
            </w:pPr>
            <w:r w:rsidRPr="00A47D3B">
              <w:rPr>
                <w:rFonts w:ascii="Times New Roman" w:eastAsia="Calibri" w:hAnsi="Times New Roman" w:cs="Cambria"/>
                <w:b/>
                <w:bCs/>
                <w:sz w:val="24"/>
                <w:szCs w:val="24"/>
                <w:lang w:eastAsia="zh-CN"/>
              </w:rPr>
              <w:t xml:space="preserve">Содержание учебного материала, практические и лабораторные занятия, </w:t>
            </w:r>
            <w:r w:rsidRPr="00A47D3B">
              <w:rPr>
                <w:rFonts w:ascii="Times New Roman" w:eastAsia="Times New Roman" w:hAnsi="Times New Roman" w:cs="Cambria"/>
                <w:b/>
                <w:bCs/>
                <w:sz w:val="24"/>
                <w:szCs w:val="24"/>
                <w:lang w:eastAsia="zh-CN"/>
              </w:rPr>
              <w:t>самостоятельная работа обучающихся</w:t>
            </w:r>
          </w:p>
        </w:tc>
        <w:tc>
          <w:tcPr>
            <w:tcW w:w="1560" w:type="dxa"/>
            <w:shd w:val="clear" w:color="auto" w:fill="auto"/>
            <w:vAlign w:val="center"/>
          </w:tcPr>
          <w:p w:rsidR="000D4C1A" w:rsidRPr="00A47D3B"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A47D3B">
              <w:rPr>
                <w:rFonts w:ascii="Times New Roman" w:eastAsia="Times New Roman" w:hAnsi="Times New Roman" w:cs="Cambria"/>
                <w:b/>
                <w:bCs/>
                <w:sz w:val="24"/>
                <w:szCs w:val="24"/>
                <w:lang w:eastAsia="zh-CN"/>
              </w:rPr>
              <w:t>Объем часов</w:t>
            </w:r>
          </w:p>
        </w:tc>
        <w:tc>
          <w:tcPr>
            <w:tcW w:w="2552" w:type="dxa"/>
            <w:shd w:val="clear" w:color="auto" w:fill="auto"/>
            <w:vAlign w:val="center"/>
          </w:tcPr>
          <w:p w:rsidR="000D4C1A" w:rsidRPr="00A47D3B"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A47D3B">
              <w:rPr>
                <w:rFonts w:ascii="Times New Roman" w:eastAsia="Times New Roman" w:hAnsi="Times New Roman" w:cs="Cambria"/>
                <w:b/>
                <w:lang w:eastAsia="zh-CN"/>
              </w:rPr>
              <w:t>Формируемые компетенции (ОК) и личностные результаты (ЛР)</w:t>
            </w:r>
          </w:p>
        </w:tc>
      </w:tr>
      <w:tr w:rsidR="000D4C1A" w:rsidRPr="00A47D3B" w:rsidTr="003C5F7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Основное содержание</w:t>
            </w:r>
          </w:p>
        </w:tc>
      </w:tr>
      <w:tr w:rsidR="000D4C1A" w:rsidRPr="00A47D3B" w:rsidTr="003C5F7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Входное тестирование                                                                                                                                                                8</w:t>
            </w:r>
          </w:p>
        </w:tc>
      </w:tr>
      <w:tr w:rsidR="000D4C1A" w:rsidRPr="00A47D3B" w:rsidTr="003C5F7A">
        <w:trPr>
          <w:trHeight w:val="20"/>
        </w:trPr>
        <w:tc>
          <w:tcPr>
            <w:tcW w:w="3257" w:type="dxa"/>
            <w:gridSpan w:val="2"/>
            <w:vMerge w:val="restart"/>
            <w:tcBorders>
              <w:top w:val="single" w:sz="4" w:space="0" w:color="000000"/>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Диагностика входного уровня владения иностранным языком обучающегося</w:t>
            </w:r>
          </w:p>
          <w:p w:rsidR="000D4C1A" w:rsidRPr="00A47D3B" w:rsidRDefault="000D4C1A" w:rsidP="000D4C1A">
            <w:pPr>
              <w:spacing w:after="0" w:line="240" w:lineRule="auto"/>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 Лексико-грамматический тест</w:t>
            </w:r>
          </w:p>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 Устное собеседование</w:t>
            </w:r>
            <w:r w:rsidRPr="00A47D3B">
              <w:rPr>
                <w:rFonts w:ascii="Times New Roman" w:eastAsia="OfficinaSansBookC" w:hAnsi="Times New Roman" w:cs="Times New Roman"/>
                <w:b/>
                <w:sz w:val="24"/>
                <w:szCs w:val="24"/>
                <w:lang w:eastAsia="zh-CN"/>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20"/>
        </w:trPr>
        <w:tc>
          <w:tcPr>
            <w:tcW w:w="3257" w:type="dxa"/>
            <w:gridSpan w:val="2"/>
            <w:vMerge/>
            <w:tcBorders>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Самостоятельная работа</w:t>
            </w:r>
          </w:p>
          <w:p w:rsidR="000D4C1A" w:rsidRPr="00A47D3B" w:rsidRDefault="000D4C1A" w:rsidP="000D4C1A">
            <w:pPr>
              <w:spacing w:after="0" w:line="240" w:lineRule="auto"/>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Чтение, перевод текстов</w:t>
            </w:r>
          </w:p>
        </w:tc>
        <w:tc>
          <w:tcPr>
            <w:tcW w:w="1560"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Раздел 1.</w:t>
            </w:r>
          </w:p>
        </w:tc>
        <w:tc>
          <w:tcPr>
            <w:tcW w:w="8081" w:type="dxa"/>
            <w:tcBorders>
              <w:top w:val="single" w:sz="4" w:space="0" w:color="000000"/>
              <w:left w:val="single" w:sz="4" w:space="0" w:color="000000"/>
              <w:bottom w:val="single" w:sz="4" w:space="0" w:color="auto"/>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                                   Иностранный язык для общих целей</w:t>
            </w:r>
          </w:p>
        </w:tc>
        <w:tc>
          <w:tcPr>
            <w:tcW w:w="1560" w:type="dxa"/>
            <w:tcBorders>
              <w:top w:val="single" w:sz="4" w:space="0" w:color="000000"/>
              <w:left w:val="single" w:sz="4" w:space="0" w:color="000000"/>
              <w:bottom w:val="single" w:sz="4" w:space="0" w:color="auto"/>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80</w:t>
            </w:r>
          </w:p>
        </w:tc>
        <w:tc>
          <w:tcPr>
            <w:tcW w:w="2552" w:type="dxa"/>
            <w:tcBorders>
              <w:top w:val="single" w:sz="4" w:space="0" w:color="000000"/>
              <w:left w:val="single" w:sz="4" w:space="0" w:color="000000"/>
              <w:bottom w:val="single" w:sz="4" w:space="0" w:color="auto"/>
              <w:right w:val="single" w:sz="4" w:space="0" w:color="000000"/>
            </w:tcBorders>
          </w:tcPr>
          <w:p w:rsidR="000D4C1A" w:rsidRPr="00A47D3B" w:rsidRDefault="000D4C1A" w:rsidP="001F65C9">
            <w:pPr>
              <w:spacing w:after="0" w:line="240" w:lineRule="auto"/>
              <w:jc w:val="center"/>
              <w:rPr>
                <w:rFonts w:ascii="Times New Roman" w:eastAsia="OfficinaSansBookC" w:hAnsi="Times New Roman" w:cs="Times New Roman"/>
                <w:b/>
                <w:sz w:val="24"/>
                <w:szCs w:val="24"/>
                <w:lang w:eastAsia="zh-CN"/>
              </w:rPr>
            </w:pPr>
          </w:p>
        </w:tc>
      </w:tr>
      <w:tr w:rsidR="000D4C1A" w:rsidRPr="00A47D3B" w:rsidTr="003C5F7A">
        <w:trPr>
          <w:trHeight w:val="20"/>
        </w:trPr>
        <w:tc>
          <w:tcPr>
            <w:tcW w:w="3257" w:type="dxa"/>
            <w:gridSpan w:val="2"/>
            <w:vMerge w:val="restart"/>
            <w:tcBorders>
              <w:top w:val="single" w:sz="4" w:space="0" w:color="000000"/>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Тема № 1.1</w:t>
            </w:r>
          </w:p>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000000"/>
              <w:left w:val="single" w:sz="4" w:space="0" w:color="000000"/>
              <w:bottom w:val="single" w:sz="4" w:space="0" w:color="auto"/>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14</w:t>
            </w:r>
          </w:p>
        </w:tc>
        <w:tc>
          <w:tcPr>
            <w:tcW w:w="2552" w:type="dxa"/>
            <w:tcBorders>
              <w:top w:val="single" w:sz="4" w:space="0" w:color="000000"/>
              <w:left w:val="single" w:sz="4" w:space="0" w:color="000000"/>
              <w:bottom w:val="single" w:sz="4" w:space="0" w:color="auto"/>
              <w:right w:val="single" w:sz="4" w:space="0" w:color="000000"/>
            </w:tcBorders>
          </w:tcPr>
          <w:p w:rsidR="000D4C1A" w:rsidRPr="00A47D3B" w:rsidRDefault="000D4C1A" w:rsidP="001F65C9">
            <w:pPr>
              <w:spacing w:after="0" w:line="240" w:lineRule="auto"/>
              <w:jc w:val="center"/>
              <w:rPr>
                <w:rFonts w:ascii="Times New Roman" w:eastAsia="OfficinaSansBookC" w:hAnsi="Times New Roman" w:cs="Times New Roman"/>
                <w:sz w:val="24"/>
                <w:szCs w:val="24"/>
                <w:lang w:eastAsia="zh-CN"/>
              </w:rPr>
            </w:pPr>
          </w:p>
        </w:tc>
      </w:tr>
      <w:tr w:rsidR="000D4C1A" w:rsidRPr="00A47D3B" w:rsidTr="003C5F7A">
        <w:trPr>
          <w:trHeight w:val="322"/>
        </w:trPr>
        <w:tc>
          <w:tcPr>
            <w:tcW w:w="3257" w:type="dxa"/>
            <w:gridSpan w:val="2"/>
            <w:vMerge/>
            <w:tcBorders>
              <w:left w:val="single" w:sz="4" w:space="0" w:color="000000"/>
              <w:right w:val="single" w:sz="4" w:space="0" w:color="000000"/>
            </w:tcBorders>
          </w:tcPr>
          <w:p w:rsidR="000D4C1A" w:rsidRPr="00A47D3B" w:rsidRDefault="000D4C1A" w:rsidP="000D4C1A">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auto"/>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Практическое занятие № 1</w:t>
            </w:r>
          </w:p>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 xml:space="preserve">Приветствие, прощание. Представление себя и других людей в официальной и неофициальной обстановке. </w:t>
            </w:r>
          </w:p>
        </w:tc>
        <w:tc>
          <w:tcPr>
            <w:tcW w:w="1560" w:type="dxa"/>
            <w:tcBorders>
              <w:top w:val="single" w:sz="4" w:space="0" w:color="auto"/>
              <w:left w:val="single" w:sz="4" w:space="0" w:color="000000"/>
              <w:bottom w:val="single" w:sz="4" w:space="0" w:color="auto"/>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4</w:t>
            </w:r>
          </w:p>
        </w:tc>
        <w:tc>
          <w:tcPr>
            <w:tcW w:w="2552" w:type="dxa"/>
            <w:tcBorders>
              <w:top w:val="single" w:sz="4" w:space="0" w:color="auto"/>
              <w:left w:val="single" w:sz="4" w:space="0" w:color="000000"/>
              <w:bottom w:val="single" w:sz="4" w:space="0" w:color="auto"/>
              <w:right w:val="single" w:sz="4" w:space="0" w:color="000000"/>
            </w:tcBorders>
          </w:tcPr>
          <w:p w:rsidR="000D4C1A" w:rsidRPr="00A47D3B" w:rsidRDefault="000D4C1A" w:rsidP="001F65C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307"/>
        </w:trPr>
        <w:tc>
          <w:tcPr>
            <w:tcW w:w="3257" w:type="dxa"/>
            <w:gridSpan w:val="2"/>
            <w:vMerge/>
            <w:tcBorders>
              <w:left w:val="single" w:sz="4" w:space="0" w:color="000000"/>
              <w:right w:val="single" w:sz="4" w:space="0" w:color="000000"/>
            </w:tcBorders>
          </w:tcPr>
          <w:p w:rsidR="000D4C1A" w:rsidRPr="00A47D3B" w:rsidRDefault="000D4C1A" w:rsidP="000D4C1A">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auto"/>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2</w:t>
            </w:r>
          </w:p>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Отношения поколений в семье.</w:t>
            </w:r>
          </w:p>
        </w:tc>
        <w:tc>
          <w:tcPr>
            <w:tcW w:w="1560" w:type="dxa"/>
            <w:tcBorders>
              <w:top w:val="single" w:sz="4" w:space="0" w:color="auto"/>
              <w:left w:val="single" w:sz="4" w:space="0" w:color="000000"/>
              <w:bottom w:val="single" w:sz="4" w:space="0" w:color="auto"/>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4</w:t>
            </w:r>
          </w:p>
        </w:tc>
        <w:tc>
          <w:tcPr>
            <w:tcW w:w="2552" w:type="dxa"/>
            <w:tcBorders>
              <w:top w:val="single" w:sz="4" w:space="0" w:color="auto"/>
              <w:left w:val="single" w:sz="4" w:space="0" w:color="000000"/>
              <w:bottom w:val="single" w:sz="4" w:space="0" w:color="auto"/>
              <w:right w:val="single" w:sz="4" w:space="0" w:color="000000"/>
            </w:tcBorders>
          </w:tcPr>
          <w:p w:rsidR="000D4C1A" w:rsidRPr="00A47D3B" w:rsidRDefault="000D4C1A" w:rsidP="001F65C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tcBorders>
              <w:left w:val="single" w:sz="4" w:space="0" w:color="000000"/>
              <w:right w:val="single" w:sz="4" w:space="0" w:color="000000"/>
            </w:tcBorders>
          </w:tcPr>
          <w:p w:rsidR="000D4C1A" w:rsidRPr="00A47D3B" w:rsidRDefault="000D4C1A" w:rsidP="000D4C1A">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3</w:t>
            </w:r>
          </w:p>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Описание внешности и характера человека</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1F65C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tcBorders>
              <w:left w:val="single" w:sz="4" w:space="0" w:color="000000"/>
              <w:bottom w:val="single" w:sz="4" w:space="0" w:color="000000"/>
              <w:right w:val="single" w:sz="4" w:space="0" w:color="000000"/>
            </w:tcBorders>
          </w:tcPr>
          <w:p w:rsidR="000D4C1A" w:rsidRPr="00A47D3B" w:rsidRDefault="000D4C1A" w:rsidP="000D4C1A">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Самостоятельная работа </w:t>
            </w:r>
            <w:r w:rsidR="001C09C6">
              <w:rPr>
                <w:rFonts w:ascii="Times New Roman" w:eastAsia="OfficinaSansBookC" w:hAnsi="Times New Roman" w:cs="Times New Roman"/>
                <w:b/>
                <w:sz w:val="24"/>
                <w:szCs w:val="24"/>
                <w:lang w:eastAsia="zh-CN"/>
              </w:rPr>
              <w:t xml:space="preserve">обучающихся </w:t>
            </w:r>
            <w:r w:rsidRPr="00A47D3B">
              <w:rPr>
                <w:rFonts w:ascii="Times New Roman" w:eastAsia="OfficinaSansBookC" w:hAnsi="Times New Roman" w:cs="Times New Roman"/>
                <w:b/>
                <w:sz w:val="24"/>
                <w:szCs w:val="24"/>
                <w:lang w:eastAsia="zh-CN"/>
              </w:rPr>
              <w:t>№ 1</w:t>
            </w:r>
          </w:p>
          <w:p w:rsidR="000D4C1A" w:rsidRDefault="000D4C1A" w:rsidP="000D4C1A">
            <w:pPr>
              <w:spacing w:after="0" w:line="240" w:lineRule="auto"/>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Чтение, перевод текстов</w:t>
            </w:r>
          </w:p>
          <w:p w:rsidR="001D719C" w:rsidRPr="001D719C"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города;</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национальности;</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профессии;</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числительные;</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lastRenderedPageBreak/>
              <w:t>члены</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семьи</w:t>
            </w:r>
            <w:r w:rsidRPr="001D719C">
              <w:rPr>
                <w:rFonts w:ascii="Times New Roman" w:eastAsia="OfficinaSansBookC" w:hAnsi="Times New Roman" w:cs="Times New Roman"/>
                <w:sz w:val="24"/>
                <w:szCs w:val="24"/>
                <w:lang w:val="en-US" w:eastAsia="zh-CN"/>
              </w:rPr>
              <w:t xml:space="preserve"> (mother-in-law/nephew/stepmother,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внешность</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человека</w:t>
            </w:r>
            <w:r w:rsidRPr="001D719C">
              <w:rPr>
                <w:rFonts w:ascii="Times New Roman" w:eastAsia="OfficinaSansBookC" w:hAnsi="Times New Roman" w:cs="Times New Roman"/>
                <w:sz w:val="24"/>
                <w:szCs w:val="24"/>
                <w:lang w:val="en-US" w:eastAsia="zh-CN"/>
              </w:rPr>
              <w:t xml:space="preserve"> (high: shot, medium high, tall/nose: hooked, crooked,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личные качества человека (confident, shy, successful,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названия</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профессий</w:t>
            </w:r>
            <w:r w:rsidRPr="001D719C">
              <w:rPr>
                <w:rFonts w:ascii="Times New Roman" w:eastAsia="OfficinaSansBookC" w:hAnsi="Times New Roman" w:cs="Times New Roman"/>
                <w:sz w:val="24"/>
                <w:szCs w:val="24"/>
                <w:lang w:val="en-US" w:eastAsia="zh-CN"/>
              </w:rPr>
              <w:t xml:space="preserve"> (teacher, cook, businessman, etc)</w:t>
            </w:r>
          </w:p>
          <w:p w:rsidR="001D719C" w:rsidRPr="001D719C"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Грамматика:</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глаголы to be, to have, to do (их значения как смысловых глаголов и функции как вспомогательных).</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простое настоящее время (образование и функции в страдательном залоге; чтение и правописание окончаний, слова-маркеры времени);</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xml:space="preserve">степени сравнения прилагательных и их правописание; </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местоимения личные, притяжательные, указательные, возвратные;</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модальные глаголы и их эквиваленты.</w:t>
            </w:r>
          </w:p>
          <w:p w:rsidR="001D719C" w:rsidRPr="001D719C"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Фонетика:</w:t>
            </w:r>
          </w:p>
          <w:p w:rsidR="001D719C" w:rsidRPr="00A47D3B"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420"/>
        </w:trPr>
        <w:tc>
          <w:tcPr>
            <w:tcW w:w="3257" w:type="dxa"/>
            <w:gridSpan w:val="2"/>
            <w:vMerge w:val="restart"/>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Тема № 1.2</w:t>
            </w:r>
          </w:p>
          <w:p w:rsidR="000D4C1A" w:rsidRPr="00A47D3B" w:rsidRDefault="000D4C1A" w:rsidP="000D4C1A">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Молодёжь в современном обществе. Досуг молодёжи: увлечения и интересы</w:t>
            </w:r>
          </w:p>
        </w:tc>
        <w:tc>
          <w:tcPr>
            <w:tcW w:w="8081" w:type="dxa"/>
            <w:tcBorders>
              <w:top w:val="single" w:sz="4" w:space="0" w:color="auto"/>
              <w:left w:val="single" w:sz="4" w:space="0" w:color="000000"/>
              <w:bottom w:val="single" w:sz="4" w:space="0" w:color="auto"/>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auto"/>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10</w:t>
            </w:r>
          </w:p>
        </w:tc>
        <w:tc>
          <w:tcPr>
            <w:tcW w:w="2552" w:type="dxa"/>
            <w:tcBorders>
              <w:top w:val="single" w:sz="4" w:space="0" w:color="auto"/>
              <w:left w:val="single" w:sz="4" w:space="0" w:color="000000"/>
              <w:bottom w:val="single" w:sz="4" w:space="0" w:color="auto"/>
              <w:right w:val="single" w:sz="4" w:space="0" w:color="000000"/>
            </w:tcBorders>
          </w:tcPr>
          <w:p w:rsidR="000D4C1A" w:rsidRPr="00A47D3B" w:rsidRDefault="000D4C1A" w:rsidP="000D4C1A">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0D4C1A" w:rsidRPr="00A47D3B" w:rsidTr="003C5F7A">
        <w:trPr>
          <w:trHeight w:val="609"/>
        </w:trPr>
        <w:tc>
          <w:tcPr>
            <w:tcW w:w="3257" w:type="dxa"/>
            <w:gridSpan w:val="2"/>
            <w:vMerge/>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4</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Рабочий день.</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1F65C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5</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Досуг. Хобби.</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1F65C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6</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Активный и пассивный отдых</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1F65C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tcBorders>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Самостоятельная работа </w:t>
            </w:r>
            <w:r w:rsidR="001C09C6" w:rsidRPr="001C09C6">
              <w:rPr>
                <w:rFonts w:ascii="Times New Roman" w:eastAsia="OfficinaSansBookC" w:hAnsi="Times New Roman" w:cs="Times New Roman"/>
                <w:b/>
                <w:sz w:val="24"/>
                <w:szCs w:val="24"/>
                <w:lang w:eastAsia="zh-CN"/>
              </w:rPr>
              <w:t xml:space="preserve">обучающихся </w:t>
            </w:r>
            <w:r w:rsidRPr="00A47D3B">
              <w:rPr>
                <w:rFonts w:ascii="Times New Roman" w:eastAsia="OfficinaSansBookC" w:hAnsi="Times New Roman" w:cs="Times New Roman"/>
                <w:b/>
                <w:sz w:val="24"/>
                <w:szCs w:val="24"/>
                <w:lang w:eastAsia="zh-CN"/>
              </w:rPr>
              <w:t>№ 2</w:t>
            </w:r>
          </w:p>
          <w:p w:rsidR="000D4C1A" w:rsidRDefault="000D4C1A" w:rsidP="000D4C1A">
            <w:pPr>
              <w:spacing w:after="0" w:line="240" w:lineRule="auto"/>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Чтение, перевод текстов</w:t>
            </w:r>
          </w:p>
          <w:p w:rsidR="001D719C" w:rsidRPr="001D719C"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рутина</w:t>
            </w:r>
            <w:r w:rsidRPr="001D719C">
              <w:rPr>
                <w:rFonts w:ascii="Times New Roman" w:eastAsia="OfficinaSansBookC" w:hAnsi="Times New Roman" w:cs="Times New Roman"/>
                <w:sz w:val="24"/>
                <w:szCs w:val="24"/>
                <w:lang w:val="en-US" w:eastAsia="zh-CN"/>
              </w:rPr>
              <w:t xml:space="preserve"> (go to college, have breakfast, take a shower,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наречия</w:t>
            </w:r>
            <w:r w:rsidRPr="001D719C">
              <w:rPr>
                <w:rFonts w:ascii="Times New Roman" w:eastAsia="OfficinaSansBookC" w:hAnsi="Times New Roman" w:cs="Times New Roman"/>
                <w:sz w:val="24"/>
                <w:szCs w:val="24"/>
                <w:lang w:val="en-US" w:eastAsia="zh-CN"/>
              </w:rPr>
              <w:t xml:space="preserve"> (always, never, rarely, sometimes, etc.)</w:t>
            </w:r>
          </w:p>
          <w:p w:rsidR="001D719C" w:rsidRPr="001D719C"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Грамматика:</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предлоги времени;</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xml:space="preserve">простое настоящее время и простое продолжительное время (их </w:t>
            </w:r>
            <w:r w:rsidRPr="001D719C">
              <w:rPr>
                <w:rFonts w:ascii="Times New Roman" w:eastAsia="OfficinaSansBookC" w:hAnsi="Times New Roman" w:cs="Times New Roman"/>
                <w:sz w:val="24"/>
                <w:szCs w:val="24"/>
                <w:lang w:eastAsia="zh-CN"/>
              </w:rPr>
              <w:lastRenderedPageBreak/>
              <w:t>образование и функции в действительном залоге)</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глагол с инфинитивом;</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сослагательное наклонение</w:t>
            </w:r>
          </w:p>
          <w:p w:rsidR="001D719C" w:rsidRPr="00A47D3B"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love/like/enjoy + Infinitive/-ing,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val="restart"/>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Тема № 1.3</w:t>
            </w:r>
          </w:p>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Условия проживания в городской и сельской местности</w:t>
            </w: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8</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0D4C1A" w:rsidRPr="00A47D3B" w:rsidTr="003C5F7A">
        <w:trPr>
          <w:trHeight w:val="609"/>
        </w:trPr>
        <w:tc>
          <w:tcPr>
            <w:tcW w:w="3257" w:type="dxa"/>
            <w:gridSpan w:val="2"/>
            <w:vMerge/>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7</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Особенности проживания в городе. Инфраструктура. Как спросить и указать дорогу.</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1F65C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8</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1F65C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tcBorders>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Самостоятельная работа</w:t>
            </w:r>
            <w:r w:rsidR="00A51892">
              <w:rPr>
                <w:rFonts w:ascii="Times New Roman" w:eastAsia="OfficinaSansBookC" w:hAnsi="Times New Roman" w:cs="Times New Roman"/>
                <w:b/>
                <w:sz w:val="24"/>
                <w:szCs w:val="24"/>
                <w:lang w:eastAsia="zh-CN"/>
              </w:rPr>
              <w:t xml:space="preserve"> </w:t>
            </w:r>
            <w:r w:rsidRPr="00A47D3B">
              <w:rPr>
                <w:rFonts w:ascii="Times New Roman" w:eastAsia="OfficinaSansBookC" w:hAnsi="Times New Roman" w:cs="Times New Roman"/>
                <w:b/>
                <w:sz w:val="24"/>
                <w:szCs w:val="24"/>
                <w:lang w:eastAsia="zh-CN"/>
              </w:rPr>
              <w:t xml:space="preserve"> </w:t>
            </w:r>
            <w:r w:rsidR="00A51892" w:rsidRPr="00A51892">
              <w:rPr>
                <w:rFonts w:ascii="Times New Roman" w:eastAsia="OfficinaSansBookC" w:hAnsi="Times New Roman" w:cs="Times New Roman"/>
                <w:b/>
                <w:sz w:val="24"/>
                <w:szCs w:val="24"/>
                <w:lang w:eastAsia="zh-CN"/>
              </w:rPr>
              <w:t xml:space="preserve">обучающихся </w:t>
            </w:r>
            <w:r w:rsidRPr="00A47D3B">
              <w:rPr>
                <w:rFonts w:ascii="Times New Roman" w:eastAsia="OfficinaSansBookC" w:hAnsi="Times New Roman" w:cs="Times New Roman"/>
                <w:b/>
                <w:sz w:val="24"/>
                <w:szCs w:val="24"/>
                <w:lang w:eastAsia="zh-CN"/>
              </w:rPr>
              <w:t>№ 3</w:t>
            </w:r>
          </w:p>
          <w:p w:rsidR="000D4C1A" w:rsidRDefault="000D4C1A" w:rsidP="000D4C1A">
            <w:pPr>
              <w:spacing w:after="0" w:line="240" w:lineRule="auto"/>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Чтение, перевод текстов</w:t>
            </w:r>
          </w:p>
          <w:p w:rsidR="001D719C" w:rsidRPr="001D719C"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здания</w:t>
            </w:r>
            <w:r w:rsidRPr="001D719C">
              <w:rPr>
                <w:rFonts w:ascii="Times New Roman" w:eastAsia="OfficinaSansBookC" w:hAnsi="Times New Roman" w:cs="Times New Roman"/>
                <w:sz w:val="24"/>
                <w:szCs w:val="24"/>
                <w:lang w:val="en-US" w:eastAsia="zh-CN"/>
              </w:rPr>
              <w:t xml:space="preserve"> (attached house, apartment,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комнаты</w:t>
            </w:r>
            <w:r w:rsidRPr="001D719C">
              <w:rPr>
                <w:rFonts w:ascii="Times New Roman" w:eastAsia="OfficinaSansBookC" w:hAnsi="Times New Roman" w:cs="Times New Roman"/>
                <w:sz w:val="24"/>
                <w:szCs w:val="24"/>
                <w:lang w:val="en-US" w:eastAsia="zh-CN"/>
              </w:rPr>
              <w:t xml:space="preserve"> (living-room, kitchen,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обстановка</w:t>
            </w:r>
            <w:r w:rsidRPr="001D719C">
              <w:rPr>
                <w:rFonts w:ascii="Times New Roman" w:eastAsia="OfficinaSansBookC" w:hAnsi="Times New Roman" w:cs="Times New Roman"/>
                <w:sz w:val="24"/>
                <w:szCs w:val="24"/>
                <w:lang w:val="en-US" w:eastAsia="zh-CN"/>
              </w:rPr>
              <w:t xml:space="preserve"> (armchair, sofa, carpet,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техника</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и</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оборудование</w:t>
            </w:r>
            <w:r w:rsidRPr="001D719C">
              <w:rPr>
                <w:rFonts w:ascii="Times New Roman" w:eastAsia="OfficinaSansBookC" w:hAnsi="Times New Roman" w:cs="Times New Roman"/>
                <w:sz w:val="24"/>
                <w:szCs w:val="24"/>
                <w:lang w:val="en-US" w:eastAsia="zh-CN"/>
              </w:rPr>
              <w:t xml:space="preserve"> (flat-screen TV, camera, computer,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условия</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жизни</w:t>
            </w:r>
            <w:r w:rsidRPr="001D719C">
              <w:rPr>
                <w:rFonts w:ascii="Times New Roman" w:eastAsia="OfficinaSansBookC" w:hAnsi="Times New Roman" w:cs="Times New Roman"/>
                <w:sz w:val="24"/>
                <w:szCs w:val="24"/>
                <w:lang w:val="en-US" w:eastAsia="zh-CN"/>
              </w:rPr>
              <w:t xml:space="preserve"> (comfortable, close, nice,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места</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в</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городе</w:t>
            </w:r>
            <w:r w:rsidRPr="001D719C">
              <w:rPr>
                <w:rFonts w:ascii="Times New Roman" w:eastAsia="OfficinaSansBookC" w:hAnsi="Times New Roman" w:cs="Times New Roman"/>
                <w:sz w:val="24"/>
                <w:szCs w:val="24"/>
                <w:lang w:val="en-US" w:eastAsia="zh-CN"/>
              </w:rPr>
              <w:t xml:space="preserve"> (city centre, church, square, etc.);</w:t>
            </w:r>
          </w:p>
          <w:p w:rsidR="001D719C" w:rsidRPr="001D719C"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Грамматика:</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оборот there is/are;</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неопределённые местоимения some/any/one и их производные.</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предлоги</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направления</w:t>
            </w:r>
            <w:r w:rsidRPr="001D719C">
              <w:rPr>
                <w:rFonts w:ascii="Times New Roman" w:eastAsia="OfficinaSansBookC" w:hAnsi="Times New Roman" w:cs="Times New Roman"/>
                <w:sz w:val="24"/>
                <w:szCs w:val="24"/>
                <w:lang w:val="en-US" w:eastAsia="zh-CN"/>
              </w:rPr>
              <w:t xml:space="preserve"> (forward, past, opposite,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модальные</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глаголы</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в</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этикетных</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формулах</w:t>
            </w:r>
            <w:r w:rsidRPr="001D719C">
              <w:rPr>
                <w:rFonts w:ascii="Times New Roman" w:eastAsia="OfficinaSansBookC" w:hAnsi="Times New Roman" w:cs="Times New Roman"/>
                <w:sz w:val="24"/>
                <w:szCs w:val="24"/>
                <w:lang w:val="en-US" w:eastAsia="zh-CN"/>
              </w:rPr>
              <w:t xml:space="preserve"> (Can/may I help you?, Should you have any questions ___, Should you need any further information ___ </w:t>
            </w:r>
            <w:r w:rsidRPr="001D719C">
              <w:rPr>
                <w:rFonts w:ascii="Times New Roman" w:eastAsia="OfficinaSansBookC" w:hAnsi="Times New Roman" w:cs="Times New Roman"/>
                <w:sz w:val="24"/>
                <w:szCs w:val="24"/>
                <w:lang w:eastAsia="zh-CN"/>
              </w:rPr>
              <w:t>и</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др</w:t>
            </w:r>
            <w:r w:rsidRPr="001D719C">
              <w:rPr>
                <w:rFonts w:ascii="Times New Roman" w:eastAsia="OfficinaSansBookC" w:hAnsi="Times New Roman" w:cs="Times New Roman"/>
                <w:sz w:val="24"/>
                <w:szCs w:val="24"/>
                <w:lang w:val="en-US" w:eastAsia="zh-CN"/>
              </w:rPr>
              <w:t>.);</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специальные вопросы;</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вопросительные предложения – формулы вежливости (Could you ___, please? Would you like ___? Shall I___?);</w:t>
            </w:r>
          </w:p>
          <w:p w:rsidR="001D719C" w:rsidRPr="00A47D3B"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lastRenderedPageBreak/>
              <w:t>наречия,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val="restart"/>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Тема № 1.4</w:t>
            </w:r>
          </w:p>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Покупки: одежда, обувь и продукты питания</w:t>
            </w: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10</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0D4C1A" w:rsidRPr="00A47D3B" w:rsidTr="003C5F7A">
        <w:trPr>
          <w:trHeight w:val="906"/>
        </w:trPr>
        <w:tc>
          <w:tcPr>
            <w:tcW w:w="3257" w:type="dxa"/>
            <w:gridSpan w:val="2"/>
            <w:vMerge/>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9</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Виды магазинов. Ассортимент товаров.</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315711">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10</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Совершение покупок в продуктовом магазине</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315711">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11</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Совершение покупок в магазине одежды/обуви</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315711">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tcBorders>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Самостоятельная работа </w:t>
            </w:r>
            <w:r w:rsidR="00A51892" w:rsidRPr="00A51892">
              <w:rPr>
                <w:rFonts w:ascii="Times New Roman" w:eastAsia="OfficinaSansBookC" w:hAnsi="Times New Roman" w:cs="Times New Roman"/>
                <w:b/>
                <w:sz w:val="24"/>
                <w:szCs w:val="24"/>
                <w:lang w:eastAsia="zh-CN"/>
              </w:rPr>
              <w:t xml:space="preserve">обучающихся </w:t>
            </w:r>
            <w:r w:rsidRPr="00A47D3B">
              <w:rPr>
                <w:rFonts w:ascii="Times New Roman" w:eastAsia="OfficinaSansBookC" w:hAnsi="Times New Roman" w:cs="Times New Roman"/>
                <w:b/>
                <w:sz w:val="24"/>
                <w:szCs w:val="24"/>
                <w:lang w:eastAsia="zh-CN"/>
              </w:rPr>
              <w:t>№ 4</w:t>
            </w:r>
          </w:p>
          <w:p w:rsidR="000D4C1A" w:rsidRDefault="000D4C1A" w:rsidP="000D4C1A">
            <w:pPr>
              <w:spacing w:after="0" w:line="240" w:lineRule="auto"/>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Чтение, перевод текстов</w:t>
            </w:r>
          </w:p>
          <w:p w:rsidR="001D719C" w:rsidRPr="001D719C"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виды</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магазинов</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и</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отделы</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в</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магазине</w:t>
            </w:r>
            <w:r w:rsidRPr="001D719C">
              <w:rPr>
                <w:rFonts w:ascii="Times New Roman" w:eastAsia="OfficinaSansBookC" w:hAnsi="Times New Roman" w:cs="Times New Roman"/>
                <w:sz w:val="24"/>
                <w:szCs w:val="24"/>
                <w:lang w:val="en-US" w:eastAsia="zh-CN"/>
              </w:rPr>
              <w:t xml:space="preserve"> (shopping mall, department store, dairy produce,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товары</w:t>
            </w:r>
            <w:r w:rsidRPr="001D719C">
              <w:rPr>
                <w:rFonts w:ascii="Times New Roman" w:eastAsia="OfficinaSansBookC" w:hAnsi="Times New Roman" w:cs="Times New Roman"/>
                <w:sz w:val="24"/>
                <w:szCs w:val="24"/>
                <w:lang w:val="en-US" w:eastAsia="zh-CN"/>
              </w:rPr>
              <w:t xml:space="preserve"> (juice, soap, milk, bread, butter, sandwich, a bottle of milk,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одежда</w:t>
            </w:r>
            <w:r w:rsidRPr="001D719C">
              <w:rPr>
                <w:rFonts w:ascii="Times New Roman" w:eastAsia="OfficinaSansBookC" w:hAnsi="Times New Roman" w:cs="Times New Roman"/>
                <w:sz w:val="24"/>
                <w:szCs w:val="24"/>
                <w:lang w:val="en-US" w:eastAsia="zh-CN"/>
              </w:rPr>
              <w:t xml:space="preserve"> (trousers, a sweater, a blouse, a tie, a skirt, etc)</w:t>
            </w:r>
          </w:p>
          <w:p w:rsidR="001D719C" w:rsidRPr="001D719C"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Грамматика:</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существительные исчисляемые и неисчисляемые;</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употребление</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слов</w:t>
            </w:r>
            <w:r w:rsidRPr="001D719C">
              <w:rPr>
                <w:rFonts w:ascii="Times New Roman" w:eastAsia="OfficinaSansBookC" w:hAnsi="Times New Roman" w:cs="Times New Roman"/>
                <w:sz w:val="24"/>
                <w:szCs w:val="24"/>
                <w:lang w:val="en-US" w:eastAsia="zh-CN"/>
              </w:rPr>
              <w:t xml:space="preserve"> many, much, a lot of, little, few, a few </w:t>
            </w:r>
            <w:r w:rsidRPr="001D719C">
              <w:rPr>
                <w:rFonts w:ascii="Times New Roman" w:eastAsia="OfficinaSansBookC" w:hAnsi="Times New Roman" w:cs="Times New Roman"/>
                <w:sz w:val="24"/>
                <w:szCs w:val="24"/>
                <w:lang w:eastAsia="zh-CN"/>
              </w:rPr>
              <w:t>с</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существительными</w:t>
            </w:r>
            <w:r w:rsidRPr="001D719C">
              <w:rPr>
                <w:rFonts w:ascii="Times New Roman" w:eastAsia="OfficinaSansBookC" w:hAnsi="Times New Roman" w:cs="Times New Roman"/>
                <w:sz w:val="24"/>
                <w:szCs w:val="24"/>
                <w:lang w:val="en-US" w:eastAsia="zh-CN"/>
              </w:rPr>
              <w:t>;</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xml:space="preserve">артикли: определенный, неопределенный, нулевой; </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чтение артиклей;</w:t>
            </w:r>
          </w:p>
          <w:p w:rsidR="001D719C" w:rsidRPr="00A47D3B"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315711">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val="restart"/>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Тема № 1.5</w:t>
            </w:r>
          </w:p>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Здоровый образ жизни и забота о здоровье: сбалансированное питание.</w:t>
            </w:r>
          </w:p>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Спорт</w:t>
            </w: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8</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0D4C1A" w:rsidRPr="00A47D3B" w:rsidTr="003C5F7A">
        <w:trPr>
          <w:trHeight w:val="609"/>
        </w:trPr>
        <w:tc>
          <w:tcPr>
            <w:tcW w:w="3257" w:type="dxa"/>
            <w:gridSpan w:val="2"/>
            <w:vMerge/>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12</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Физическая культура и спорт. Здоровый образ жизни</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13</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Еда полезная и вредная.</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tcBorders>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Самостоятельная работа </w:t>
            </w:r>
            <w:r w:rsidR="00A51892" w:rsidRPr="00A51892">
              <w:rPr>
                <w:rFonts w:ascii="Times New Roman" w:eastAsia="OfficinaSansBookC" w:hAnsi="Times New Roman" w:cs="Times New Roman"/>
                <w:b/>
                <w:sz w:val="24"/>
                <w:szCs w:val="24"/>
                <w:lang w:eastAsia="zh-CN"/>
              </w:rPr>
              <w:t xml:space="preserve">обучающихся </w:t>
            </w:r>
            <w:r w:rsidRPr="00A47D3B">
              <w:rPr>
                <w:rFonts w:ascii="Times New Roman" w:eastAsia="OfficinaSansBookC" w:hAnsi="Times New Roman" w:cs="Times New Roman"/>
                <w:b/>
                <w:sz w:val="24"/>
                <w:szCs w:val="24"/>
                <w:lang w:eastAsia="zh-CN"/>
              </w:rPr>
              <w:t>№ 5</w:t>
            </w:r>
          </w:p>
          <w:p w:rsidR="000D4C1A" w:rsidRDefault="000D4C1A" w:rsidP="000D4C1A">
            <w:pPr>
              <w:spacing w:after="0" w:line="240" w:lineRule="auto"/>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Чтение, перевод текстов</w:t>
            </w:r>
          </w:p>
          <w:p w:rsidR="001D719C" w:rsidRPr="001D719C"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части</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тела</w:t>
            </w:r>
            <w:r w:rsidRPr="001D719C">
              <w:rPr>
                <w:rFonts w:ascii="Times New Roman" w:eastAsia="OfficinaSansBookC" w:hAnsi="Times New Roman" w:cs="Times New Roman"/>
                <w:sz w:val="24"/>
                <w:szCs w:val="24"/>
                <w:lang w:val="en-US" w:eastAsia="zh-CN"/>
              </w:rPr>
              <w:t xml:space="preserve"> (neck, back, arm, shoulder,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правильное питание (diet, protein,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названия видов спорта (football, yoga, rowing,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симптомы</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и</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болезни</w:t>
            </w:r>
            <w:r w:rsidRPr="001D719C">
              <w:rPr>
                <w:rFonts w:ascii="Times New Roman" w:eastAsia="OfficinaSansBookC" w:hAnsi="Times New Roman" w:cs="Times New Roman"/>
                <w:sz w:val="24"/>
                <w:szCs w:val="24"/>
                <w:lang w:val="en-US" w:eastAsia="zh-CN"/>
              </w:rPr>
              <w:t xml:space="preserve"> (running nose, catch a cold,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еда</w:t>
            </w:r>
            <w:r w:rsidRPr="001D719C">
              <w:rPr>
                <w:rFonts w:ascii="Times New Roman" w:eastAsia="OfficinaSansBookC" w:hAnsi="Times New Roman" w:cs="Times New Roman"/>
                <w:sz w:val="24"/>
                <w:szCs w:val="24"/>
                <w:lang w:val="en-US" w:eastAsia="zh-CN"/>
              </w:rPr>
              <w:t xml:space="preserve"> (egg, pizza, meat,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способы приготовления пищи (boil, mix, cut, roast,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дроби и меры весов (1/12: one-twelfth)</w:t>
            </w:r>
          </w:p>
          <w:p w:rsidR="001D719C" w:rsidRPr="001D719C"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Грамматика:</w:t>
            </w:r>
            <w:r w:rsidRPr="001D719C">
              <w:rPr>
                <w:rFonts w:ascii="Times New Roman" w:eastAsia="OfficinaSansBookC" w:hAnsi="Times New Roman" w:cs="Times New Roman"/>
                <w:sz w:val="24"/>
                <w:szCs w:val="24"/>
                <w:lang w:eastAsia="zh-CN"/>
              </w:rPr>
              <w:tab/>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образование множественного числа с помощью внешней и внутренней флексии;</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xml:space="preserve">множественное число существительных, заимствованных из греческого и латинского языков; </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существительные, имеющие одну форму для единственного и множественного числа;</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чтение и правописание окончаний.</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простое прошедшее время (образование и функции в действительном залоге. Чтение и правописание окончаний в настоящем и прошедшем времени)</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правильные и неправильные глаголы;</w:t>
            </w:r>
          </w:p>
          <w:p w:rsidR="001D719C" w:rsidRPr="00A47D3B"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used to + Infinitive structure</w:t>
            </w:r>
          </w:p>
        </w:tc>
        <w:tc>
          <w:tcPr>
            <w:tcW w:w="1560"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val="restart"/>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Тема № 1.6</w:t>
            </w:r>
          </w:p>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8</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0D4C1A" w:rsidRPr="00A47D3B" w:rsidTr="003C5F7A">
        <w:trPr>
          <w:trHeight w:val="840"/>
        </w:trPr>
        <w:tc>
          <w:tcPr>
            <w:tcW w:w="3257" w:type="dxa"/>
            <w:gridSpan w:val="2"/>
            <w:vMerge/>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14</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Почему и как люди путешествуют</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 № 15</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Путешествие на поезде, самолете</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 xml:space="preserve">ОК 01, ОК 02, ОК 04, ОК 09, ЛР 8, ЛР 11, </w:t>
            </w:r>
            <w:r w:rsidRPr="00A47D3B">
              <w:rPr>
                <w:rFonts w:ascii="Times New Roman" w:eastAsia="OfficinaSansBookC" w:hAnsi="Times New Roman" w:cs="Times New Roman"/>
                <w:sz w:val="24"/>
                <w:szCs w:val="24"/>
                <w:lang w:eastAsia="zh-CN"/>
              </w:rPr>
              <w:lastRenderedPageBreak/>
              <w:t>ЛР 17, ЛР 18, ЛР 24</w:t>
            </w:r>
          </w:p>
        </w:tc>
      </w:tr>
      <w:tr w:rsidR="000D4C1A" w:rsidRPr="00A47D3B" w:rsidTr="003C5F7A">
        <w:trPr>
          <w:trHeight w:val="609"/>
        </w:trPr>
        <w:tc>
          <w:tcPr>
            <w:tcW w:w="3257" w:type="dxa"/>
            <w:gridSpan w:val="2"/>
            <w:vMerge/>
            <w:tcBorders>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Самостоятельная работа </w:t>
            </w:r>
            <w:r w:rsidR="00A51892" w:rsidRPr="00A51892">
              <w:rPr>
                <w:rFonts w:ascii="Times New Roman" w:eastAsia="OfficinaSansBookC" w:hAnsi="Times New Roman" w:cs="Times New Roman"/>
                <w:b/>
                <w:sz w:val="24"/>
                <w:szCs w:val="24"/>
                <w:lang w:eastAsia="zh-CN"/>
              </w:rPr>
              <w:t xml:space="preserve">обучающихся </w:t>
            </w:r>
            <w:r w:rsidRPr="00A47D3B">
              <w:rPr>
                <w:rFonts w:ascii="Times New Roman" w:eastAsia="OfficinaSansBookC" w:hAnsi="Times New Roman" w:cs="Times New Roman"/>
                <w:b/>
                <w:sz w:val="24"/>
                <w:szCs w:val="24"/>
                <w:lang w:eastAsia="zh-CN"/>
              </w:rPr>
              <w:t>№ 6</w:t>
            </w:r>
          </w:p>
          <w:p w:rsidR="000D4C1A" w:rsidRDefault="000D4C1A" w:rsidP="000D4C1A">
            <w:pPr>
              <w:spacing w:after="0" w:line="240" w:lineRule="auto"/>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Чтение, перевод текстов</w:t>
            </w:r>
          </w:p>
          <w:p w:rsidR="001D719C" w:rsidRPr="001D719C"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виды</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путешествий</w:t>
            </w:r>
            <w:r w:rsidRPr="001D719C">
              <w:rPr>
                <w:rFonts w:ascii="Times New Roman" w:eastAsia="OfficinaSansBookC" w:hAnsi="Times New Roman" w:cs="Times New Roman"/>
                <w:sz w:val="24"/>
                <w:szCs w:val="24"/>
                <w:lang w:val="en-US" w:eastAsia="zh-CN"/>
              </w:rPr>
              <w:t xml:space="preserve"> (travelling by plane, by train,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виды</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транспорта</w:t>
            </w:r>
            <w:r w:rsidRPr="001D719C">
              <w:rPr>
                <w:rFonts w:ascii="Times New Roman" w:eastAsia="OfficinaSansBookC" w:hAnsi="Times New Roman" w:cs="Times New Roman"/>
                <w:sz w:val="24"/>
                <w:szCs w:val="24"/>
                <w:lang w:val="en-US" w:eastAsia="zh-CN"/>
              </w:rPr>
              <w:t xml:space="preserve"> (bus, car, plane, etc.)</w:t>
            </w:r>
          </w:p>
          <w:p w:rsidR="001D719C" w:rsidRPr="001D719C"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Грамматика:</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инфинитив, его формы;</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неопределенные местоимения;</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образование степеней сравнения наречий;</w:t>
            </w:r>
          </w:p>
          <w:p w:rsidR="001D719C" w:rsidRPr="00A47D3B"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наречия места</w:t>
            </w:r>
            <w:r w:rsidRPr="001D719C">
              <w:rPr>
                <w:rFonts w:ascii="Times New Roman" w:eastAsia="OfficinaSansBookC" w:hAnsi="Times New Roman" w:cs="Times New Roman"/>
                <w:sz w:val="24"/>
                <w:szCs w:val="24"/>
                <w:lang w:eastAsia="zh-CN"/>
              </w:rPr>
              <w:tab/>
            </w:r>
          </w:p>
        </w:tc>
        <w:tc>
          <w:tcPr>
            <w:tcW w:w="1560"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val="restart"/>
            <w:tcBorders>
              <w:left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Тема № 1.7</w:t>
            </w:r>
          </w:p>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Страна/страны изучаемого языка</w:t>
            </w: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10</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1F65C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0D4C1A" w:rsidRPr="00A47D3B" w:rsidTr="003C5F7A">
        <w:trPr>
          <w:trHeight w:val="609"/>
        </w:trPr>
        <w:tc>
          <w:tcPr>
            <w:tcW w:w="3257" w:type="dxa"/>
            <w:gridSpan w:val="2"/>
            <w:vMerge/>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16</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Великобритания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17</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США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18</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Великобритания и США (крупные города, достопримечательности</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tcBorders>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Самостоятельная работа </w:t>
            </w:r>
            <w:r w:rsidR="00A51892" w:rsidRPr="00A51892">
              <w:rPr>
                <w:rFonts w:ascii="Times New Roman" w:eastAsia="OfficinaSansBookC" w:hAnsi="Times New Roman" w:cs="Times New Roman"/>
                <w:b/>
                <w:sz w:val="24"/>
                <w:szCs w:val="24"/>
                <w:lang w:eastAsia="zh-CN"/>
              </w:rPr>
              <w:t xml:space="preserve">обучающихся </w:t>
            </w:r>
            <w:r w:rsidRPr="00A47D3B">
              <w:rPr>
                <w:rFonts w:ascii="Times New Roman" w:eastAsia="OfficinaSansBookC" w:hAnsi="Times New Roman" w:cs="Times New Roman"/>
                <w:b/>
                <w:sz w:val="24"/>
                <w:szCs w:val="24"/>
                <w:lang w:eastAsia="zh-CN"/>
              </w:rPr>
              <w:t>№ 7</w:t>
            </w:r>
          </w:p>
          <w:p w:rsidR="000D4C1A" w:rsidRDefault="000D4C1A" w:rsidP="000D4C1A">
            <w:pPr>
              <w:spacing w:after="0" w:line="240" w:lineRule="auto"/>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Чтение, перевод текстов</w:t>
            </w:r>
          </w:p>
          <w:p w:rsidR="001D719C" w:rsidRPr="001D719C"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государственное</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устройство</w:t>
            </w:r>
            <w:r w:rsidRPr="001D719C">
              <w:rPr>
                <w:rFonts w:ascii="Times New Roman" w:eastAsia="OfficinaSansBookC" w:hAnsi="Times New Roman" w:cs="Times New Roman"/>
                <w:sz w:val="24"/>
                <w:szCs w:val="24"/>
                <w:lang w:val="en-US" w:eastAsia="zh-CN"/>
              </w:rPr>
              <w:t xml:space="preserve"> (government, president, Chamber of parliament,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погода</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и</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климат</w:t>
            </w:r>
            <w:r w:rsidRPr="001D719C">
              <w:rPr>
                <w:rFonts w:ascii="Times New Roman" w:eastAsia="OfficinaSansBookC" w:hAnsi="Times New Roman" w:cs="Times New Roman"/>
                <w:sz w:val="24"/>
                <w:szCs w:val="24"/>
                <w:lang w:val="en-US" w:eastAsia="zh-CN"/>
              </w:rPr>
              <w:t xml:space="preserve"> (wet, mild, variable,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экономика</w:t>
            </w:r>
            <w:r w:rsidRPr="001D719C">
              <w:rPr>
                <w:rFonts w:ascii="Times New Roman" w:eastAsia="OfficinaSansBookC" w:hAnsi="Times New Roman" w:cs="Times New Roman"/>
                <w:sz w:val="24"/>
                <w:szCs w:val="24"/>
                <w:lang w:val="en-US" w:eastAsia="zh-CN"/>
              </w:rPr>
              <w:t xml:space="preserve"> (gross domestic product, machinery, income,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достопримечательности</w:t>
            </w:r>
            <w:r w:rsidRPr="001D719C">
              <w:rPr>
                <w:rFonts w:ascii="Times New Roman" w:eastAsia="OfficinaSansBookC" w:hAnsi="Times New Roman" w:cs="Times New Roman"/>
                <w:sz w:val="24"/>
                <w:szCs w:val="24"/>
                <w:lang w:val="en-US" w:eastAsia="zh-CN"/>
              </w:rPr>
              <w:t xml:space="preserve"> (sights, Tower Bridge, Big Ben, Tower,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количественные и порядковые числительные;</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lastRenderedPageBreak/>
              <w:t xml:space="preserve">обозначение годов, дат, времени, периодов; </w:t>
            </w:r>
          </w:p>
          <w:p w:rsidR="001D719C" w:rsidRPr="001D719C"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Грамматика:</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артикли с географическими названиями;</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прошедшее совершенное действие (образование и функции в действительном залоге; слова — маркеры времени).</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сравнительные</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обороты</w:t>
            </w:r>
            <w:r w:rsidRPr="001D719C">
              <w:rPr>
                <w:rFonts w:ascii="Times New Roman" w:eastAsia="OfficinaSansBookC" w:hAnsi="Times New Roman" w:cs="Times New Roman"/>
                <w:sz w:val="24"/>
                <w:szCs w:val="24"/>
                <w:lang w:val="en-US" w:eastAsia="zh-CN"/>
              </w:rPr>
              <w:t xml:space="preserve"> than, as…as, not so … as;</w:t>
            </w:r>
          </w:p>
          <w:p w:rsidR="001D719C" w:rsidRPr="00A47D3B"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val="restart"/>
            <w:tcBorders>
              <w:left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Тема № 1.8</w:t>
            </w:r>
          </w:p>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Россия</w:t>
            </w: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12</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0D4C1A" w:rsidRPr="00A47D3B" w:rsidTr="003C5F7A">
        <w:trPr>
          <w:trHeight w:val="609"/>
        </w:trPr>
        <w:tc>
          <w:tcPr>
            <w:tcW w:w="3257" w:type="dxa"/>
            <w:gridSpan w:val="2"/>
            <w:vMerge/>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19</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Географическое положение, климат, население.</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w:t>
            </w:r>
          </w:p>
        </w:tc>
      </w:tr>
      <w:tr w:rsidR="000D4C1A" w:rsidRPr="00A47D3B" w:rsidTr="003C5F7A">
        <w:trPr>
          <w:trHeight w:val="609"/>
        </w:trPr>
        <w:tc>
          <w:tcPr>
            <w:tcW w:w="3257" w:type="dxa"/>
            <w:gridSpan w:val="2"/>
            <w:vMerge/>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20</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Национальные символы. Политическое и экономическое устройство.</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Практическое занятие № 21</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Москва – столица России. Достопримечательности Москвы</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Практическое занятие № 22</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Традиции народов России</w:t>
            </w:r>
          </w:p>
        </w:tc>
        <w:tc>
          <w:tcPr>
            <w:tcW w:w="1560" w:type="dxa"/>
            <w:tcBorders>
              <w:top w:val="single" w:sz="4" w:space="0" w:color="auto"/>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552" w:type="dxa"/>
            <w:tcBorders>
              <w:top w:val="single" w:sz="4" w:space="0" w:color="auto"/>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609"/>
        </w:trPr>
        <w:tc>
          <w:tcPr>
            <w:tcW w:w="3257" w:type="dxa"/>
            <w:gridSpan w:val="2"/>
            <w:vMerge/>
            <w:tcBorders>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Самостоятельная работа </w:t>
            </w:r>
            <w:r w:rsidR="00A51892" w:rsidRPr="00A51892">
              <w:rPr>
                <w:rFonts w:ascii="Times New Roman" w:eastAsia="OfficinaSansBookC" w:hAnsi="Times New Roman" w:cs="Times New Roman"/>
                <w:b/>
                <w:sz w:val="24"/>
                <w:szCs w:val="24"/>
                <w:lang w:eastAsia="zh-CN"/>
              </w:rPr>
              <w:t xml:space="preserve">обучающихся </w:t>
            </w:r>
            <w:r w:rsidRPr="00A47D3B">
              <w:rPr>
                <w:rFonts w:ascii="Times New Roman" w:eastAsia="OfficinaSansBookC" w:hAnsi="Times New Roman" w:cs="Times New Roman"/>
                <w:b/>
                <w:sz w:val="24"/>
                <w:szCs w:val="24"/>
                <w:lang w:eastAsia="zh-CN"/>
              </w:rPr>
              <w:t>№ 8</w:t>
            </w:r>
          </w:p>
          <w:p w:rsidR="000D4C1A" w:rsidRDefault="000D4C1A" w:rsidP="000D4C1A">
            <w:pPr>
              <w:spacing w:after="0" w:line="240" w:lineRule="auto"/>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Чтение, перевод текстов</w:t>
            </w:r>
          </w:p>
          <w:p w:rsidR="001D719C" w:rsidRPr="001D719C"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государственное</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устройство</w:t>
            </w:r>
            <w:r w:rsidRPr="001D719C">
              <w:rPr>
                <w:rFonts w:ascii="Times New Roman" w:eastAsia="OfficinaSansBookC" w:hAnsi="Times New Roman" w:cs="Times New Roman"/>
                <w:sz w:val="24"/>
                <w:szCs w:val="24"/>
                <w:lang w:val="en-US" w:eastAsia="zh-CN"/>
              </w:rPr>
              <w:t xml:space="preserve"> (government, president, judicial, commander-in-chief,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погода</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и</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климат</w:t>
            </w:r>
            <w:r w:rsidRPr="001D719C">
              <w:rPr>
                <w:rFonts w:ascii="Times New Roman" w:eastAsia="OfficinaSansBookC" w:hAnsi="Times New Roman" w:cs="Times New Roman"/>
                <w:sz w:val="24"/>
                <w:szCs w:val="24"/>
                <w:lang w:val="en-US" w:eastAsia="zh-CN"/>
              </w:rPr>
              <w:t xml:space="preserve"> (wet, mild, variable, continental,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экономика</w:t>
            </w:r>
            <w:r w:rsidRPr="001D719C">
              <w:rPr>
                <w:rFonts w:ascii="Times New Roman" w:eastAsia="OfficinaSansBookC" w:hAnsi="Times New Roman" w:cs="Times New Roman"/>
                <w:sz w:val="24"/>
                <w:szCs w:val="24"/>
                <w:lang w:val="en-US" w:eastAsia="zh-CN"/>
              </w:rPr>
              <w:t xml:space="preserve"> (gross domestic product, machinery, income, heavy industry, light industry, oil and gas resources, etc.);</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достопримечательности</w:t>
            </w:r>
            <w:r w:rsidRPr="001D719C">
              <w:rPr>
                <w:rFonts w:ascii="Times New Roman" w:eastAsia="OfficinaSansBookC" w:hAnsi="Times New Roman" w:cs="Times New Roman"/>
                <w:sz w:val="24"/>
                <w:szCs w:val="24"/>
                <w:lang w:val="en-US" w:eastAsia="zh-CN"/>
              </w:rPr>
              <w:t xml:space="preserve"> (the Kremlin, the Red Square, Saint Petersburg, etc)</w:t>
            </w:r>
          </w:p>
          <w:p w:rsidR="001D719C" w:rsidRPr="001D719C" w:rsidRDefault="001D719C" w:rsidP="001D719C">
            <w:p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Грамматика:</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артикли с географическими названиями;</w:t>
            </w:r>
          </w:p>
          <w:p w:rsidR="001D719C" w:rsidRPr="001D719C" w:rsidRDefault="001D719C" w:rsidP="001D719C">
            <w:pPr>
              <w:numPr>
                <w:ilvl w:val="0"/>
                <w:numId w:val="7"/>
              </w:numPr>
              <w:spacing w:after="0" w:line="240" w:lineRule="auto"/>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lastRenderedPageBreak/>
              <w:t>прошедшее совершенное действие (образование и функции в действительном залоге; слова — маркеры времени).</w:t>
            </w:r>
          </w:p>
          <w:p w:rsidR="001D719C" w:rsidRPr="001D719C" w:rsidRDefault="001D719C" w:rsidP="001D719C">
            <w:pPr>
              <w:spacing w:after="0" w:line="240" w:lineRule="auto"/>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сравнительные</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обороты</w:t>
            </w:r>
            <w:r w:rsidRPr="001D719C">
              <w:rPr>
                <w:rFonts w:ascii="Times New Roman" w:eastAsia="OfficinaSansBookC" w:hAnsi="Times New Roman" w:cs="Times New Roman"/>
                <w:sz w:val="24"/>
                <w:szCs w:val="24"/>
                <w:lang w:val="en-US" w:eastAsia="zh-CN"/>
              </w:rPr>
              <w:t xml:space="preserve"> than, as…as, not so … as</w:t>
            </w:r>
          </w:p>
        </w:tc>
        <w:tc>
          <w:tcPr>
            <w:tcW w:w="1560"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ОК 01, ОК 02, ОК 04, ОК 09, ЛР 8, ЛР 11, ЛР 17, ЛР 18, ЛР 24</w:t>
            </w:r>
          </w:p>
        </w:tc>
      </w:tr>
      <w:tr w:rsidR="000D4C1A" w:rsidRPr="00A47D3B" w:rsidTr="003C5F7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Прикладной модуль</w:t>
            </w:r>
          </w:p>
        </w:tc>
      </w:tr>
      <w:tr w:rsidR="000D4C1A" w:rsidRPr="00A47D3B" w:rsidTr="003C5F7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Раздел 2.</w:t>
            </w:r>
          </w:p>
        </w:tc>
        <w:tc>
          <w:tcPr>
            <w:tcW w:w="8081"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34</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p>
        </w:tc>
      </w:tr>
      <w:tr w:rsidR="000D4C1A" w:rsidRPr="00A47D3B" w:rsidTr="003C5F7A">
        <w:trPr>
          <w:trHeight w:val="20"/>
        </w:trPr>
        <w:tc>
          <w:tcPr>
            <w:tcW w:w="3257" w:type="dxa"/>
            <w:gridSpan w:val="2"/>
            <w:vMerge w:val="restart"/>
            <w:tcBorders>
              <w:top w:val="single" w:sz="4" w:space="0" w:color="000000"/>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Тема 2.1 </w:t>
            </w:r>
          </w:p>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Современный мир профессий. Проблемы выбора профессии. </w:t>
            </w:r>
          </w:p>
          <w:p w:rsidR="000D4C1A" w:rsidRPr="00A47D3B"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8</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p>
        </w:tc>
      </w:tr>
      <w:tr w:rsidR="000D4C1A" w:rsidRPr="00A47D3B" w:rsidTr="003C5F7A">
        <w:trPr>
          <w:trHeight w:val="20"/>
        </w:trPr>
        <w:tc>
          <w:tcPr>
            <w:tcW w:w="3257" w:type="dxa"/>
            <w:gridSpan w:val="2"/>
            <w:vMerge/>
            <w:tcBorders>
              <w:left w:val="single" w:sz="4" w:space="0" w:color="000000"/>
              <w:right w:val="single" w:sz="4" w:space="0" w:color="000000"/>
            </w:tcBorders>
          </w:tcPr>
          <w:p w:rsidR="000D4C1A" w:rsidRPr="00A47D3B"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23</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Основные понятия вашей профессии. Особенности подготовки 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ПК 2.2, ЛР 8, ЛР 11, ЛР 17, ЛР 18, ЛР 24</w:t>
            </w:r>
          </w:p>
        </w:tc>
      </w:tr>
      <w:tr w:rsidR="000D4C1A" w:rsidRPr="00A47D3B" w:rsidTr="003C5F7A">
        <w:trPr>
          <w:trHeight w:val="20"/>
        </w:trPr>
        <w:tc>
          <w:tcPr>
            <w:tcW w:w="3257" w:type="dxa"/>
            <w:gridSpan w:val="2"/>
            <w:vMerge/>
            <w:tcBorders>
              <w:left w:val="single" w:sz="4" w:space="0" w:color="000000"/>
              <w:right w:val="single" w:sz="4" w:space="0" w:color="000000"/>
            </w:tcBorders>
          </w:tcPr>
          <w:p w:rsidR="000D4C1A" w:rsidRPr="00A47D3B"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Практическое занятие</w:t>
            </w:r>
            <w:r w:rsidRPr="00A47D3B">
              <w:rPr>
                <w:rFonts w:ascii="Times New Roman" w:eastAsia="OfficinaSansBookC" w:hAnsi="Times New Roman" w:cs="Times New Roman"/>
                <w:sz w:val="24"/>
                <w:szCs w:val="24"/>
                <w:lang w:eastAsia="zh-CN"/>
              </w:rPr>
              <w:t xml:space="preserve"> </w:t>
            </w:r>
            <w:r w:rsidRPr="00A47D3B">
              <w:rPr>
                <w:rFonts w:ascii="Times New Roman" w:eastAsia="OfficinaSansBookC" w:hAnsi="Times New Roman" w:cs="Times New Roman"/>
                <w:b/>
                <w:sz w:val="24"/>
                <w:szCs w:val="24"/>
                <w:lang w:eastAsia="zh-CN"/>
              </w:rPr>
              <w:t>№ 24</w:t>
            </w:r>
          </w:p>
          <w:p w:rsidR="000D4C1A"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Специфика работы и основные принципы деятельности по профессии/специальности</w:t>
            </w:r>
          </w:p>
          <w:p w:rsidR="001D719C" w:rsidRPr="001D719C" w:rsidRDefault="001D719C" w:rsidP="001D719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w:t>
            </w:r>
          </w:p>
          <w:p w:rsidR="001D719C" w:rsidRPr="001D719C" w:rsidRDefault="001D719C" w:rsidP="001D719C">
            <w:pPr>
              <w:numPr>
                <w:ilvl w:val="0"/>
                <w:numId w:val="7"/>
              </w:num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профессионально ориентированная лексика;</w:t>
            </w:r>
          </w:p>
          <w:p w:rsidR="001D719C" w:rsidRPr="001D719C" w:rsidRDefault="001D719C" w:rsidP="001D719C">
            <w:pPr>
              <w:numPr>
                <w:ilvl w:val="0"/>
                <w:numId w:val="7"/>
              </w:num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 делового общения.</w:t>
            </w:r>
          </w:p>
          <w:p w:rsidR="001D719C" w:rsidRPr="001D719C" w:rsidRDefault="001D719C" w:rsidP="001D719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xml:space="preserve">Грамматика: </w:t>
            </w:r>
          </w:p>
          <w:p w:rsidR="001D719C" w:rsidRPr="001D719C" w:rsidRDefault="001D719C" w:rsidP="001D719C">
            <w:pPr>
              <w:numPr>
                <w:ilvl w:val="0"/>
                <w:numId w:val="7"/>
              </w:num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герундий, инфинитив.</w:t>
            </w:r>
          </w:p>
          <w:p w:rsidR="001D719C" w:rsidRPr="00A47D3B" w:rsidRDefault="001D719C" w:rsidP="001D719C">
            <w:pPr>
              <w:spacing w:after="0" w:line="240" w:lineRule="auto"/>
              <w:jc w:val="both"/>
              <w:rPr>
                <w:rFonts w:ascii="Times New Roman" w:eastAsia="OfficinaSansBookC" w:hAnsi="Times New Roman" w:cs="Times New Roman"/>
                <w:b/>
                <w:sz w:val="24"/>
                <w:szCs w:val="24"/>
                <w:lang w:eastAsia="zh-CN"/>
              </w:rPr>
            </w:pPr>
            <w:r w:rsidRPr="001D719C">
              <w:rPr>
                <w:rFonts w:ascii="Times New Roman" w:eastAsia="OfficinaSansBookC" w:hAnsi="Times New Roman" w:cs="Times New Roman"/>
                <w:sz w:val="24"/>
                <w:szCs w:val="24"/>
                <w:lang w:eastAsia="zh-CN"/>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ПК 2.2, ЛР 8, ЛР 11, ЛР 17, ЛР 18, ЛР 24</w:t>
            </w:r>
          </w:p>
        </w:tc>
      </w:tr>
      <w:tr w:rsidR="000D4C1A" w:rsidRPr="00A47D3B" w:rsidTr="003C5F7A">
        <w:trPr>
          <w:trHeight w:val="20"/>
        </w:trPr>
        <w:tc>
          <w:tcPr>
            <w:tcW w:w="3257" w:type="dxa"/>
            <w:gridSpan w:val="2"/>
            <w:vMerge w:val="restart"/>
            <w:tcBorders>
              <w:top w:val="single" w:sz="4" w:space="0" w:color="000000"/>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iCs/>
                <w:sz w:val="24"/>
                <w:szCs w:val="24"/>
                <w:lang w:eastAsia="zh-CN"/>
              </w:rPr>
            </w:pPr>
            <w:r w:rsidRPr="00A47D3B">
              <w:rPr>
                <w:rFonts w:ascii="Times New Roman" w:eastAsia="OfficinaSansBookC" w:hAnsi="Times New Roman" w:cs="Times New Roman"/>
                <w:b/>
                <w:iCs/>
                <w:sz w:val="24"/>
                <w:szCs w:val="24"/>
                <w:lang w:eastAsia="zh-CN"/>
              </w:rPr>
              <w:t xml:space="preserve">Тема 2.2 </w:t>
            </w:r>
          </w:p>
          <w:p w:rsidR="000D4C1A" w:rsidRPr="00A47D3B"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iCs/>
                <w:sz w:val="24"/>
                <w:szCs w:val="24"/>
                <w:lang w:eastAsia="zh-CN"/>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b/>
                <w:bCs/>
                <w:sz w:val="24"/>
                <w:szCs w:val="24"/>
                <w:lang w:eastAsia="zh-CN"/>
              </w:rPr>
            </w:pPr>
            <w:r w:rsidRPr="00A47D3B">
              <w:rPr>
                <w:rFonts w:ascii="Times New Roman" w:eastAsia="OfficinaSansBookC" w:hAnsi="Times New Roman" w:cs="Times New Roman"/>
                <w:b/>
                <w:bCs/>
                <w:sz w:val="24"/>
                <w:szCs w:val="24"/>
                <w:lang w:eastAsia="zh-CN"/>
              </w:rPr>
              <w:t>12</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p>
        </w:tc>
      </w:tr>
      <w:tr w:rsidR="000D4C1A" w:rsidRPr="00A47D3B" w:rsidTr="003C5F7A">
        <w:trPr>
          <w:trHeight w:val="20"/>
        </w:trPr>
        <w:tc>
          <w:tcPr>
            <w:tcW w:w="3257" w:type="dxa"/>
            <w:gridSpan w:val="2"/>
            <w:vMerge/>
            <w:tcBorders>
              <w:left w:val="single" w:sz="4" w:space="0" w:color="000000"/>
              <w:right w:val="single" w:sz="4" w:space="0" w:color="000000"/>
            </w:tcBorders>
          </w:tcPr>
          <w:p w:rsidR="000D4C1A" w:rsidRPr="00A47D3B"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Практическое занятие № 25</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Машины и механизмы. Промышленное оборудование</w:t>
            </w:r>
          </w:p>
        </w:tc>
        <w:tc>
          <w:tcPr>
            <w:tcW w:w="1560"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ПК 3.2, ЛР 8, ЛР 11, ЛР 17, ЛР 18, ЛР 24</w:t>
            </w:r>
          </w:p>
        </w:tc>
      </w:tr>
      <w:tr w:rsidR="000D4C1A" w:rsidRPr="00A47D3B" w:rsidTr="003C5F7A">
        <w:trPr>
          <w:trHeight w:val="20"/>
        </w:trPr>
        <w:tc>
          <w:tcPr>
            <w:tcW w:w="3257" w:type="dxa"/>
            <w:gridSpan w:val="2"/>
            <w:vMerge/>
            <w:tcBorders>
              <w:left w:val="single" w:sz="4" w:space="0" w:color="000000"/>
              <w:right w:val="single" w:sz="4" w:space="0" w:color="000000"/>
            </w:tcBorders>
          </w:tcPr>
          <w:p w:rsidR="000D4C1A" w:rsidRPr="00A47D3B"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Практическое занятие № 26</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Работа на производстве.</w:t>
            </w:r>
          </w:p>
        </w:tc>
        <w:tc>
          <w:tcPr>
            <w:tcW w:w="1560"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ПК 2.2, ЛР 8, ЛР 11, ЛР 17, ЛР 18, ЛР 24</w:t>
            </w:r>
          </w:p>
        </w:tc>
      </w:tr>
      <w:tr w:rsidR="000D4C1A" w:rsidRPr="00A47D3B" w:rsidTr="003C5F7A">
        <w:trPr>
          <w:trHeight w:val="20"/>
        </w:trPr>
        <w:tc>
          <w:tcPr>
            <w:tcW w:w="3257" w:type="dxa"/>
            <w:gridSpan w:val="2"/>
            <w:vMerge/>
            <w:tcBorders>
              <w:left w:val="single" w:sz="4" w:space="0" w:color="000000"/>
              <w:bottom w:val="single" w:sz="4" w:space="0" w:color="000000"/>
              <w:right w:val="single" w:sz="4" w:space="0" w:color="000000"/>
            </w:tcBorders>
          </w:tcPr>
          <w:p w:rsidR="000D4C1A" w:rsidRPr="00A47D3B"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Практическое занятие № 27</w:t>
            </w:r>
          </w:p>
          <w:p w:rsidR="000D4C1A"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Конкурсы профессионального мастерства WorldSkills</w:t>
            </w:r>
          </w:p>
          <w:p w:rsidR="001D719C" w:rsidRPr="001D719C" w:rsidRDefault="001D719C" w:rsidP="001D719C">
            <w:pPr>
              <w:spacing w:after="0" w:line="240" w:lineRule="auto"/>
              <w:jc w:val="both"/>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Лексика</w:t>
            </w:r>
            <w:r w:rsidRPr="001D719C">
              <w:rPr>
                <w:rFonts w:ascii="Times New Roman" w:eastAsia="OfficinaSansBookC" w:hAnsi="Times New Roman" w:cs="Times New Roman"/>
                <w:sz w:val="24"/>
                <w:szCs w:val="24"/>
                <w:lang w:val="en-US" w:eastAsia="zh-CN"/>
              </w:rPr>
              <w:t>:</w:t>
            </w:r>
          </w:p>
          <w:p w:rsidR="001D719C" w:rsidRPr="001D719C" w:rsidRDefault="001D719C" w:rsidP="001D719C">
            <w:pPr>
              <w:spacing w:after="0" w:line="240" w:lineRule="auto"/>
              <w:jc w:val="both"/>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машины</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и</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механизмы</w:t>
            </w:r>
            <w:r w:rsidRPr="001D719C">
              <w:rPr>
                <w:rFonts w:ascii="Times New Roman" w:eastAsia="OfficinaSansBookC" w:hAnsi="Times New Roman" w:cs="Times New Roman"/>
                <w:sz w:val="24"/>
                <w:szCs w:val="24"/>
                <w:lang w:val="en-US" w:eastAsia="zh-CN"/>
              </w:rPr>
              <w:t xml:space="preserve"> (machinery, enginery, equipment etc.)</w:t>
            </w:r>
          </w:p>
          <w:p w:rsidR="001D719C" w:rsidRPr="001D719C" w:rsidRDefault="001D719C" w:rsidP="001D719C">
            <w:pPr>
              <w:spacing w:after="0" w:line="240" w:lineRule="auto"/>
              <w:jc w:val="both"/>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промышленное</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оборудование</w:t>
            </w:r>
            <w:r w:rsidRPr="001D719C">
              <w:rPr>
                <w:rFonts w:ascii="Times New Roman" w:eastAsia="OfficinaSansBookC" w:hAnsi="Times New Roman" w:cs="Times New Roman"/>
                <w:sz w:val="24"/>
                <w:szCs w:val="24"/>
                <w:lang w:val="en-US" w:eastAsia="zh-CN"/>
              </w:rPr>
              <w:t xml:space="preserve"> (industrial equipment, machine tools, bench </w:t>
            </w:r>
            <w:r w:rsidRPr="001D719C">
              <w:rPr>
                <w:rFonts w:ascii="Times New Roman" w:eastAsia="OfficinaSansBookC" w:hAnsi="Times New Roman" w:cs="Times New Roman"/>
                <w:sz w:val="24"/>
                <w:szCs w:val="24"/>
                <w:lang w:val="en-US" w:eastAsia="zh-CN"/>
              </w:rPr>
              <w:lastRenderedPageBreak/>
              <w:t>etc.)</w:t>
            </w:r>
          </w:p>
          <w:p w:rsidR="001D719C" w:rsidRPr="001D719C" w:rsidRDefault="001D719C" w:rsidP="001D719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xml:space="preserve">Грамматика: </w:t>
            </w:r>
          </w:p>
          <w:p w:rsidR="001D719C" w:rsidRPr="00A47D3B" w:rsidRDefault="001D719C" w:rsidP="001D719C">
            <w:pPr>
              <w:spacing w:after="0" w:line="240" w:lineRule="auto"/>
              <w:jc w:val="both"/>
              <w:rPr>
                <w:rFonts w:ascii="Times New Roman" w:eastAsia="OfficinaSansBookC" w:hAnsi="Times New Roman" w:cs="Times New Roman"/>
                <w:b/>
                <w:sz w:val="24"/>
                <w:szCs w:val="24"/>
                <w:lang w:eastAsia="zh-CN"/>
              </w:rPr>
            </w:pPr>
            <w:r w:rsidRPr="001D719C">
              <w:rPr>
                <w:rFonts w:ascii="Times New Roman" w:eastAsia="OfficinaSansBookC" w:hAnsi="Times New Roman" w:cs="Times New Roman"/>
                <w:sz w:val="24"/>
                <w:szCs w:val="24"/>
                <w:lang w:eastAsia="zh-CN"/>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ПК 2.2, ЛР 8, ЛР 11, ЛР 17, ЛР 18, ЛР 24</w:t>
            </w:r>
          </w:p>
        </w:tc>
      </w:tr>
      <w:tr w:rsidR="000D4C1A" w:rsidRPr="00A47D3B" w:rsidTr="003C5F7A">
        <w:trPr>
          <w:trHeight w:val="20"/>
        </w:trPr>
        <w:tc>
          <w:tcPr>
            <w:tcW w:w="3257" w:type="dxa"/>
            <w:gridSpan w:val="2"/>
            <w:vMerge w:val="restart"/>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 xml:space="preserve">Тема 2.3 </w:t>
            </w:r>
          </w:p>
          <w:p w:rsidR="000D4C1A" w:rsidRPr="00A47D3B"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8</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p>
        </w:tc>
      </w:tr>
      <w:tr w:rsidR="000D4C1A" w:rsidRPr="00A47D3B" w:rsidTr="003C5F7A">
        <w:trPr>
          <w:trHeight w:val="20"/>
        </w:trPr>
        <w:tc>
          <w:tcPr>
            <w:tcW w:w="3257" w:type="dxa"/>
            <w:gridSpan w:val="2"/>
            <w:vMerge/>
            <w:tcBorders>
              <w:left w:val="single" w:sz="4" w:space="0" w:color="000000"/>
              <w:right w:val="single" w:sz="4" w:space="0" w:color="000000"/>
            </w:tcBorders>
          </w:tcPr>
          <w:p w:rsidR="000D4C1A" w:rsidRPr="00A47D3B"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Практическое занятие № 28</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sz w:val="24"/>
                <w:szCs w:val="24"/>
                <w:lang w:eastAsia="zh-CN"/>
              </w:rPr>
              <w:t>Достижения науки.</w:t>
            </w:r>
          </w:p>
        </w:tc>
        <w:tc>
          <w:tcPr>
            <w:tcW w:w="1560"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01, ОК 02, ОК 04, ОК 09, ПК 2.2, ЛР 8, ЛР 11, ЛР 17, ЛР 18, ЛР 24</w:t>
            </w:r>
          </w:p>
        </w:tc>
      </w:tr>
      <w:tr w:rsidR="000D4C1A" w:rsidRPr="00A47D3B" w:rsidTr="003C5F7A">
        <w:trPr>
          <w:trHeight w:val="20"/>
        </w:trPr>
        <w:tc>
          <w:tcPr>
            <w:tcW w:w="3257" w:type="dxa"/>
            <w:gridSpan w:val="2"/>
            <w:vMerge/>
            <w:tcBorders>
              <w:left w:val="single" w:sz="4" w:space="0" w:color="000000"/>
              <w:right w:val="single" w:sz="4" w:space="0" w:color="000000"/>
            </w:tcBorders>
          </w:tcPr>
          <w:p w:rsidR="000D4C1A" w:rsidRPr="00A47D3B"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Практическое занятие № 29</w:t>
            </w:r>
          </w:p>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Современные информационные технологии. ИКТ в профессиональной деятельности</w:t>
            </w:r>
          </w:p>
          <w:p w:rsidR="001D719C" w:rsidRPr="001D719C" w:rsidRDefault="001D719C" w:rsidP="001D719C">
            <w:pPr>
              <w:spacing w:after="0" w:line="240" w:lineRule="auto"/>
              <w:jc w:val="both"/>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eastAsia="zh-CN"/>
              </w:rPr>
              <w:t>Лексика</w:t>
            </w:r>
            <w:r w:rsidRPr="001D719C">
              <w:rPr>
                <w:rFonts w:ascii="Times New Roman" w:eastAsia="OfficinaSansBookC" w:hAnsi="Times New Roman" w:cs="Times New Roman"/>
                <w:sz w:val="24"/>
                <w:szCs w:val="24"/>
                <w:lang w:val="en-US" w:eastAsia="zh-CN"/>
              </w:rPr>
              <w:t>:</w:t>
            </w:r>
          </w:p>
          <w:p w:rsidR="001D719C" w:rsidRPr="001D719C" w:rsidRDefault="001D719C" w:rsidP="001D719C">
            <w:pPr>
              <w:spacing w:after="0" w:line="240" w:lineRule="auto"/>
              <w:jc w:val="both"/>
              <w:rPr>
                <w:rFonts w:ascii="Times New Roman" w:eastAsia="OfficinaSansBookC" w:hAnsi="Times New Roman" w:cs="Times New Roman"/>
                <w:sz w:val="24"/>
                <w:szCs w:val="24"/>
                <w:lang w:val="en-US" w:eastAsia="zh-CN"/>
              </w:rPr>
            </w:pP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виды</w:t>
            </w:r>
            <w:r w:rsidRPr="001D719C">
              <w:rPr>
                <w:rFonts w:ascii="Times New Roman" w:eastAsia="OfficinaSansBookC" w:hAnsi="Times New Roman" w:cs="Times New Roman"/>
                <w:sz w:val="24"/>
                <w:szCs w:val="24"/>
                <w:lang w:val="en-US" w:eastAsia="zh-CN"/>
              </w:rPr>
              <w:t xml:space="preserve"> </w:t>
            </w:r>
            <w:r w:rsidRPr="001D719C">
              <w:rPr>
                <w:rFonts w:ascii="Times New Roman" w:eastAsia="OfficinaSansBookC" w:hAnsi="Times New Roman" w:cs="Times New Roman"/>
                <w:sz w:val="24"/>
                <w:szCs w:val="24"/>
                <w:lang w:eastAsia="zh-CN"/>
              </w:rPr>
              <w:t>наук</w:t>
            </w:r>
            <w:r w:rsidRPr="001D719C">
              <w:rPr>
                <w:rFonts w:ascii="Times New Roman" w:eastAsia="OfficinaSansBookC" w:hAnsi="Times New Roman" w:cs="Times New Roman"/>
                <w:sz w:val="24"/>
                <w:szCs w:val="24"/>
                <w:lang w:val="en-US" w:eastAsia="zh-CN"/>
              </w:rPr>
              <w:t xml:space="preserve"> (science, natural sciences, social sciences, etc.)</w:t>
            </w:r>
          </w:p>
          <w:p w:rsidR="001D719C" w:rsidRPr="001D719C" w:rsidRDefault="001D719C" w:rsidP="001D719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названия технических и компьютерных средств (a tablet, a smartphone, a laptop, a machine, etc)</w:t>
            </w:r>
          </w:p>
          <w:p w:rsidR="001D719C" w:rsidRPr="001D719C" w:rsidRDefault="001D719C" w:rsidP="001D719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xml:space="preserve">Грамматика: </w:t>
            </w:r>
          </w:p>
          <w:p w:rsidR="001D719C" w:rsidRPr="001D719C" w:rsidRDefault="001D719C" w:rsidP="001D719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xml:space="preserve">- страдательный залог, </w:t>
            </w:r>
          </w:p>
          <w:p w:rsidR="000D4C1A" w:rsidRPr="00A47D3B" w:rsidRDefault="001D719C" w:rsidP="001D719C">
            <w:pPr>
              <w:spacing w:after="0" w:line="240" w:lineRule="auto"/>
              <w:jc w:val="both"/>
              <w:rPr>
                <w:rFonts w:ascii="Times New Roman" w:eastAsia="OfficinaSansBookC" w:hAnsi="Times New Roman" w:cs="Times New Roman"/>
                <w:b/>
                <w:sz w:val="24"/>
                <w:szCs w:val="24"/>
                <w:lang w:eastAsia="zh-CN"/>
              </w:rPr>
            </w:pPr>
            <w:r w:rsidRPr="001D719C">
              <w:rPr>
                <w:rFonts w:ascii="Times New Roman" w:eastAsia="OfficinaSansBookC" w:hAnsi="Times New Roman" w:cs="Times New Roman"/>
                <w:sz w:val="24"/>
                <w:szCs w:val="24"/>
                <w:lang w:eastAsia="zh-CN"/>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1F65C9" w:rsidRDefault="000D4C1A" w:rsidP="001F65C9">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 xml:space="preserve">ОК 01, ОК 02, ОК 04, ОК 09, ПК 2.2, ЛР 8, </w:t>
            </w:r>
            <w:r w:rsidR="001F65C9">
              <w:rPr>
                <w:rFonts w:ascii="Times New Roman" w:eastAsia="OfficinaSansBookC" w:hAnsi="Times New Roman" w:cs="Times New Roman"/>
                <w:sz w:val="24"/>
                <w:szCs w:val="24"/>
                <w:lang w:eastAsia="zh-CN"/>
              </w:rPr>
              <w:t>ЛР 11, ЛР 17,ЛР 18,</w:t>
            </w:r>
          </w:p>
          <w:p w:rsidR="000D4C1A" w:rsidRPr="001F65C9" w:rsidRDefault="001F65C9" w:rsidP="001F65C9">
            <w:pPr>
              <w:spacing w:after="0" w:line="240" w:lineRule="auto"/>
              <w:jc w:val="center"/>
              <w:rPr>
                <w:rFonts w:ascii="Times New Roman" w:eastAsia="OfficinaSansBookC" w:hAnsi="Times New Roman" w:cs="Times New Roman"/>
                <w:sz w:val="24"/>
                <w:szCs w:val="24"/>
                <w:lang w:eastAsia="zh-CN"/>
              </w:rPr>
            </w:pPr>
            <w:r>
              <w:rPr>
                <w:rFonts w:ascii="Times New Roman" w:eastAsia="OfficinaSansBookC" w:hAnsi="Times New Roman" w:cs="Times New Roman"/>
                <w:sz w:val="24"/>
                <w:szCs w:val="24"/>
                <w:lang w:eastAsia="zh-CN"/>
              </w:rPr>
              <w:t>ЛР 24</w:t>
            </w:r>
          </w:p>
        </w:tc>
      </w:tr>
      <w:tr w:rsidR="000D4C1A" w:rsidRPr="00A47D3B" w:rsidTr="003C5F7A">
        <w:trPr>
          <w:trHeight w:val="20"/>
        </w:trPr>
        <w:tc>
          <w:tcPr>
            <w:tcW w:w="3257" w:type="dxa"/>
            <w:gridSpan w:val="2"/>
            <w:vMerge w:val="restart"/>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Тема 2.4</w:t>
            </w:r>
          </w:p>
          <w:p w:rsidR="000D4C1A" w:rsidRPr="00A47D3B"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6</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p>
        </w:tc>
      </w:tr>
      <w:tr w:rsidR="000D4C1A" w:rsidRPr="00A47D3B" w:rsidTr="003C5F7A">
        <w:trPr>
          <w:trHeight w:val="673"/>
        </w:trPr>
        <w:tc>
          <w:tcPr>
            <w:tcW w:w="3257" w:type="dxa"/>
            <w:gridSpan w:val="2"/>
            <w:vMerge/>
            <w:tcBorders>
              <w:left w:val="single" w:sz="4" w:space="0" w:color="000000"/>
              <w:right w:val="single" w:sz="4" w:space="0" w:color="000000"/>
            </w:tcBorders>
          </w:tcPr>
          <w:p w:rsidR="000D4C1A" w:rsidRPr="00A47D3B"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Практическое занятие № 30</w:t>
            </w:r>
          </w:p>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Известные ученые и их открытия в России.</w:t>
            </w:r>
          </w:p>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p>
        </w:tc>
        <w:tc>
          <w:tcPr>
            <w:tcW w:w="1560"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4</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09, ПК 2.2, ЛР 8, ЛР 11, ЛР 17, ЛР 18, ЛР 24</w:t>
            </w:r>
          </w:p>
        </w:tc>
      </w:tr>
      <w:tr w:rsidR="000D4C1A" w:rsidRPr="00A47D3B" w:rsidTr="003C5F7A">
        <w:trPr>
          <w:trHeight w:val="20"/>
        </w:trPr>
        <w:tc>
          <w:tcPr>
            <w:tcW w:w="3257" w:type="dxa"/>
            <w:gridSpan w:val="2"/>
            <w:vMerge/>
            <w:tcBorders>
              <w:left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0D4C1A" w:rsidRPr="00A47D3B" w:rsidRDefault="000D4C1A" w:rsidP="000D4C1A">
            <w:pPr>
              <w:spacing w:after="0" w:line="240" w:lineRule="auto"/>
              <w:jc w:val="both"/>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Практическое занятие № 31</w:t>
            </w:r>
          </w:p>
          <w:p w:rsidR="000D4C1A" w:rsidRPr="00A47D3B" w:rsidRDefault="000D4C1A" w:rsidP="000D4C1A">
            <w:pPr>
              <w:spacing w:after="0" w:line="240" w:lineRule="auto"/>
              <w:jc w:val="both"/>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Известные ученые и их открытия за рубежом</w:t>
            </w:r>
          </w:p>
          <w:p w:rsidR="001D719C" w:rsidRPr="001D719C" w:rsidRDefault="001D719C" w:rsidP="001D719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Лексика:</w:t>
            </w:r>
          </w:p>
          <w:p w:rsidR="001D719C" w:rsidRPr="001D719C" w:rsidRDefault="001D719C" w:rsidP="001D719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профессионально ориентированная лексика;</w:t>
            </w:r>
          </w:p>
          <w:p w:rsidR="001D719C" w:rsidRPr="001D719C" w:rsidRDefault="001D719C" w:rsidP="001D719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лексика делового общения.</w:t>
            </w:r>
          </w:p>
          <w:p w:rsidR="001D719C" w:rsidRPr="001D719C" w:rsidRDefault="001D719C" w:rsidP="001D719C">
            <w:pPr>
              <w:spacing w:after="0" w:line="240" w:lineRule="auto"/>
              <w:jc w:val="both"/>
              <w:rPr>
                <w:rFonts w:ascii="Times New Roman" w:eastAsia="OfficinaSansBookC" w:hAnsi="Times New Roman" w:cs="Times New Roman"/>
                <w:sz w:val="24"/>
                <w:szCs w:val="24"/>
                <w:lang w:eastAsia="zh-CN"/>
              </w:rPr>
            </w:pPr>
            <w:r w:rsidRPr="001D719C">
              <w:rPr>
                <w:rFonts w:ascii="Times New Roman" w:eastAsia="OfficinaSansBookC" w:hAnsi="Times New Roman" w:cs="Times New Roman"/>
                <w:sz w:val="24"/>
                <w:szCs w:val="24"/>
                <w:lang w:eastAsia="zh-CN"/>
              </w:rPr>
              <w:t xml:space="preserve">Грамматика: </w:t>
            </w:r>
          </w:p>
          <w:p w:rsidR="000D4C1A" w:rsidRPr="00A47D3B" w:rsidRDefault="001D719C" w:rsidP="001D719C">
            <w:pPr>
              <w:spacing w:after="0" w:line="240" w:lineRule="auto"/>
              <w:jc w:val="both"/>
              <w:rPr>
                <w:rFonts w:ascii="Times New Roman" w:eastAsia="OfficinaSansBookC" w:hAnsi="Times New Roman" w:cs="Times New Roman"/>
                <w:b/>
                <w:sz w:val="24"/>
                <w:szCs w:val="24"/>
                <w:lang w:eastAsia="zh-CN"/>
              </w:rPr>
            </w:pPr>
            <w:r w:rsidRPr="001D719C">
              <w:rPr>
                <w:rFonts w:ascii="Times New Roman" w:eastAsia="OfficinaSansBookC" w:hAnsi="Times New Roman" w:cs="Times New Roman"/>
                <w:sz w:val="24"/>
                <w:szCs w:val="24"/>
                <w:lang w:eastAsia="zh-CN"/>
              </w:rPr>
              <w:t>- грамматические конструкции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0D4C1A" w:rsidRPr="00A47D3B" w:rsidRDefault="000D4C1A" w:rsidP="000D4C1A">
            <w:pPr>
              <w:spacing w:after="0" w:line="240" w:lineRule="auto"/>
              <w:jc w:val="center"/>
              <w:rPr>
                <w:rFonts w:ascii="Times New Roman" w:eastAsia="OfficinaSansBookC" w:hAnsi="Times New Roman" w:cs="Times New Roman"/>
                <w:sz w:val="24"/>
                <w:szCs w:val="24"/>
                <w:lang w:eastAsia="zh-CN"/>
              </w:rPr>
            </w:pPr>
            <w:r w:rsidRPr="00A47D3B">
              <w:rPr>
                <w:rFonts w:ascii="Times New Roman" w:eastAsia="OfficinaSansBookC" w:hAnsi="Times New Roman" w:cs="Times New Roman"/>
                <w:sz w:val="24"/>
                <w:szCs w:val="24"/>
                <w:lang w:eastAsia="zh-CN"/>
              </w:rPr>
              <w:t>2</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1F65C9">
            <w:pPr>
              <w:spacing w:after="0" w:line="240" w:lineRule="auto"/>
              <w:jc w:val="center"/>
              <w:rPr>
                <w:rFonts w:ascii="Cambria" w:eastAsia="Times New Roman" w:hAnsi="Cambria" w:cs="Cambria"/>
                <w:lang w:eastAsia="zh-CN"/>
              </w:rPr>
            </w:pPr>
            <w:r w:rsidRPr="00A47D3B">
              <w:rPr>
                <w:rFonts w:ascii="Times New Roman" w:eastAsia="OfficinaSansBookC" w:hAnsi="Times New Roman" w:cs="Times New Roman"/>
                <w:sz w:val="24"/>
                <w:szCs w:val="24"/>
                <w:lang w:eastAsia="zh-CN"/>
              </w:rPr>
              <w:t>ОК 09, ПК 2.2, ЛР 8, ЛР 11, ЛР 17, ЛР 18, ЛР 24</w:t>
            </w:r>
          </w:p>
        </w:tc>
      </w:tr>
      <w:tr w:rsidR="000D4C1A" w:rsidRPr="00A47D3B" w:rsidTr="003C5F7A">
        <w:tc>
          <w:tcPr>
            <w:tcW w:w="11338" w:type="dxa"/>
            <w:gridSpan w:val="3"/>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Times New Roman" w:hAnsi="Times New Roman" w:cs="Times New Roman"/>
                <w:b/>
                <w:bCs/>
                <w:i/>
                <w:iCs/>
                <w:sz w:val="24"/>
                <w:szCs w:val="24"/>
                <w:lang w:eastAsia="zh-CN"/>
              </w:rPr>
              <w:t>Промежуточная аттестация: дифференцированный зачет - 2 семестр, другие формы промежуточной аттестации – 1 семестр</w:t>
            </w:r>
          </w:p>
        </w:tc>
        <w:tc>
          <w:tcPr>
            <w:tcW w:w="1560" w:type="dxa"/>
            <w:tcBorders>
              <w:top w:val="single" w:sz="4" w:space="0" w:color="000000"/>
              <w:left w:val="single" w:sz="4" w:space="0" w:color="000000"/>
              <w:bottom w:val="single" w:sz="4" w:space="0" w:color="000000"/>
              <w:right w:val="single" w:sz="4" w:space="0" w:color="000000"/>
            </w:tcBorders>
            <w:vAlign w:val="center"/>
          </w:tcPr>
          <w:p w:rsidR="000D4C1A" w:rsidRPr="00A47D3B" w:rsidRDefault="000D4C1A" w:rsidP="000D4C1A">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w:t>
            </w:r>
          </w:p>
        </w:tc>
        <w:tc>
          <w:tcPr>
            <w:tcW w:w="2552" w:type="dxa"/>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p>
        </w:tc>
      </w:tr>
      <w:tr w:rsidR="000D4C1A" w:rsidRPr="000D4C1A" w:rsidTr="003C5F7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0D4C1A" w:rsidRPr="00A47D3B" w:rsidRDefault="000D4C1A" w:rsidP="000D4C1A">
            <w:pPr>
              <w:spacing w:after="0" w:line="240" w:lineRule="auto"/>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0D4C1A" w:rsidRPr="000D4C1A" w:rsidRDefault="000D4C1A" w:rsidP="000D4C1A">
            <w:pPr>
              <w:spacing w:after="0" w:line="240" w:lineRule="auto"/>
              <w:jc w:val="center"/>
              <w:rPr>
                <w:rFonts w:ascii="Times New Roman" w:eastAsia="OfficinaSansBookC" w:hAnsi="Times New Roman" w:cs="Times New Roman"/>
                <w:b/>
                <w:sz w:val="24"/>
                <w:szCs w:val="24"/>
                <w:lang w:eastAsia="zh-CN"/>
              </w:rPr>
            </w:pPr>
            <w:r w:rsidRPr="00A47D3B">
              <w:rPr>
                <w:rFonts w:ascii="Times New Roman" w:eastAsia="OfficinaSansBookC" w:hAnsi="Times New Roman" w:cs="Times New Roman"/>
                <w:b/>
                <w:sz w:val="24"/>
                <w:szCs w:val="24"/>
                <w:lang w:eastAsia="zh-CN"/>
              </w:rPr>
              <w:t>108</w:t>
            </w:r>
          </w:p>
        </w:tc>
        <w:tc>
          <w:tcPr>
            <w:tcW w:w="2552" w:type="dxa"/>
            <w:tcBorders>
              <w:top w:val="single" w:sz="4" w:space="0" w:color="000000"/>
              <w:left w:val="single" w:sz="4" w:space="0" w:color="000000"/>
              <w:bottom w:val="single" w:sz="4" w:space="0" w:color="000000"/>
              <w:right w:val="single" w:sz="4" w:space="0" w:color="000000"/>
            </w:tcBorders>
          </w:tcPr>
          <w:p w:rsidR="000D4C1A" w:rsidRPr="000D4C1A" w:rsidRDefault="000D4C1A" w:rsidP="000D4C1A">
            <w:pPr>
              <w:spacing w:after="0" w:line="240" w:lineRule="auto"/>
              <w:rPr>
                <w:rFonts w:ascii="Times New Roman" w:eastAsia="OfficinaSansBookC" w:hAnsi="Times New Roman" w:cs="Times New Roman"/>
                <w:b/>
                <w:sz w:val="24"/>
                <w:szCs w:val="24"/>
                <w:lang w:eastAsia="zh-CN"/>
              </w:rPr>
            </w:pPr>
          </w:p>
        </w:tc>
      </w:tr>
    </w:tbl>
    <w:p w:rsidR="000D4C1A" w:rsidRPr="000D4C1A" w:rsidRDefault="000D4C1A" w:rsidP="000D4C1A">
      <w:pPr>
        <w:spacing w:after="0" w:line="240" w:lineRule="auto"/>
        <w:rPr>
          <w:rFonts w:ascii="Cambria" w:eastAsia="Times New Roman" w:hAnsi="Cambria" w:cs="Cambria"/>
          <w:lang w:eastAsia="zh-CN"/>
        </w:rPr>
        <w:sectPr w:rsidR="000D4C1A" w:rsidRPr="000D4C1A" w:rsidSect="003C5F7A">
          <w:footerReference w:type="default" r:id="rId9"/>
          <w:pgSz w:w="16838" w:h="11906" w:orient="landscape"/>
          <w:pgMar w:top="1134" w:right="567" w:bottom="1418" w:left="1134" w:header="0" w:footer="709" w:gutter="0"/>
          <w:cols w:space="1701"/>
          <w:titlePg/>
          <w:docGrid w:linePitch="360"/>
        </w:sectPr>
      </w:pPr>
    </w:p>
    <w:p w:rsidR="000D4C1A" w:rsidRPr="000D4C1A" w:rsidRDefault="000D4C1A" w:rsidP="000D4C1A">
      <w:pPr>
        <w:spacing w:after="0"/>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lastRenderedPageBreak/>
        <w:t xml:space="preserve">        3 УСЛОВИЯ РЕАЛИЗАЦИИ ПРОГРАММЫ УЧЕБНОГО ПРЕДМЕТА</w:t>
      </w:r>
    </w:p>
    <w:p w:rsidR="000D4C1A" w:rsidRPr="000D4C1A" w:rsidRDefault="000D4C1A" w:rsidP="000D4C1A">
      <w:pPr>
        <w:spacing w:after="0"/>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 xml:space="preserve">                      3.1 Требования к минимальному материально-техническому обеспечению</w:t>
      </w:r>
    </w:p>
    <w:p w:rsidR="000D4C1A" w:rsidRPr="000D4C1A" w:rsidRDefault="000D4C1A" w:rsidP="000D4C1A">
      <w:pPr>
        <w:spacing w:after="0"/>
        <w:rPr>
          <w:rFonts w:ascii="Times New Roman" w:eastAsia="Times New Roman" w:hAnsi="Times New Roman" w:cs="Times New Roman"/>
          <w:bCs/>
          <w:spacing w:val="-2"/>
          <w:sz w:val="24"/>
          <w:lang w:eastAsia="zh-CN"/>
        </w:rPr>
      </w:pPr>
      <w:r w:rsidRPr="000D4C1A">
        <w:rPr>
          <w:rFonts w:ascii="Times New Roman" w:eastAsia="Times New Roman" w:hAnsi="Times New Roman" w:cs="Times New Roman"/>
          <w:bCs/>
          <w:spacing w:val="-2"/>
          <w:sz w:val="24"/>
          <w:lang w:eastAsia="zh-CN"/>
        </w:rPr>
        <w:tab/>
        <w:t xml:space="preserve"> </w:t>
      </w:r>
    </w:p>
    <w:p w:rsidR="000D4C1A" w:rsidRPr="000D4C1A" w:rsidRDefault="000D4C1A" w:rsidP="000D4C1A">
      <w:pPr>
        <w:spacing w:after="0"/>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Cs/>
          <w:spacing w:val="-2"/>
          <w:sz w:val="24"/>
          <w:lang w:eastAsia="zh-CN"/>
        </w:rPr>
        <w:t xml:space="preserve">                    Учебный предмет реализуется в учебном кабинете </w:t>
      </w:r>
      <w:r w:rsidRPr="000D4C1A">
        <w:rPr>
          <w:rFonts w:ascii="Times New Roman" w:hAnsi="Times New Roman"/>
          <w:sz w:val="24"/>
          <w:szCs w:val="24"/>
        </w:rPr>
        <w:t>№2204</w:t>
      </w:r>
    </w:p>
    <w:p w:rsidR="000D4C1A" w:rsidRPr="000D4C1A" w:rsidRDefault="000D4C1A" w:rsidP="000D4C1A">
      <w:pPr>
        <w:shd w:val="clear" w:color="auto" w:fill="FFFFFF"/>
        <w:tabs>
          <w:tab w:val="left" w:pos="993"/>
        </w:tabs>
        <w:spacing w:after="0" w:line="240" w:lineRule="auto"/>
        <w:ind w:left="567"/>
        <w:jc w:val="both"/>
        <w:rPr>
          <w:rFonts w:ascii="Times New Roman" w:eastAsia="Times New Roman" w:hAnsi="Times New Roman" w:cs="Times New Roman"/>
          <w:sz w:val="24"/>
          <w:lang w:eastAsia="ru-RU"/>
        </w:rPr>
      </w:pPr>
      <w:r w:rsidRPr="000D4C1A">
        <w:rPr>
          <w:rFonts w:ascii="Times New Roman" w:eastAsia="Times New Roman" w:hAnsi="Times New Roman" w:cs="Times New Roman"/>
          <w:sz w:val="24"/>
          <w:lang w:eastAsia="ru-RU"/>
        </w:rPr>
        <w:t xml:space="preserve">            Оборудование учебного кабинета:</w:t>
      </w:r>
    </w:p>
    <w:p w:rsidR="000D4C1A" w:rsidRPr="000D4C1A" w:rsidRDefault="000D4C1A" w:rsidP="000D4C1A">
      <w:pPr>
        <w:numPr>
          <w:ilvl w:val="0"/>
          <w:numId w:val="4"/>
        </w:numPr>
        <w:tabs>
          <w:tab w:val="left" w:pos="993"/>
        </w:tabs>
        <w:spacing w:after="0" w:line="240" w:lineRule="auto"/>
        <w:ind w:left="567" w:firstLine="709"/>
        <w:jc w:val="both"/>
        <w:rPr>
          <w:rFonts w:ascii="Times New Roman" w:eastAsia="Times New Roman" w:hAnsi="Times New Roman" w:cs="Times New Roman"/>
          <w:sz w:val="24"/>
          <w:lang w:eastAsia="ru-RU"/>
        </w:rPr>
      </w:pPr>
      <w:r w:rsidRPr="000D4C1A">
        <w:rPr>
          <w:rFonts w:ascii="Times New Roman" w:eastAsia="Times New Roman" w:hAnsi="Times New Roman" w:cs="Times New Roman"/>
          <w:sz w:val="24"/>
          <w:lang w:eastAsia="ru-RU"/>
        </w:rPr>
        <w:t>посадочные места по количеству обучающихся;</w:t>
      </w:r>
    </w:p>
    <w:p w:rsidR="000D4C1A" w:rsidRPr="000D4C1A" w:rsidRDefault="000D4C1A" w:rsidP="000D4C1A">
      <w:pPr>
        <w:numPr>
          <w:ilvl w:val="0"/>
          <w:numId w:val="4"/>
        </w:numPr>
        <w:tabs>
          <w:tab w:val="left" w:pos="993"/>
        </w:tabs>
        <w:spacing w:after="0" w:line="240" w:lineRule="auto"/>
        <w:ind w:left="567" w:firstLine="709"/>
        <w:jc w:val="both"/>
        <w:rPr>
          <w:rFonts w:ascii="Times New Roman" w:eastAsia="Times New Roman" w:hAnsi="Times New Roman" w:cs="Times New Roman"/>
          <w:sz w:val="24"/>
          <w:lang w:eastAsia="ru-RU"/>
        </w:rPr>
      </w:pPr>
      <w:r w:rsidRPr="000D4C1A">
        <w:rPr>
          <w:rFonts w:ascii="Times New Roman" w:eastAsia="Times New Roman" w:hAnsi="Times New Roman" w:cs="Times New Roman"/>
          <w:sz w:val="24"/>
          <w:lang w:eastAsia="ru-RU"/>
        </w:rPr>
        <w:t>рабочее место преподавателя;</w:t>
      </w:r>
    </w:p>
    <w:p w:rsidR="000D4C1A" w:rsidRPr="000D4C1A" w:rsidRDefault="000D4C1A" w:rsidP="000D4C1A">
      <w:pPr>
        <w:numPr>
          <w:ilvl w:val="0"/>
          <w:numId w:val="4"/>
        </w:numPr>
        <w:tabs>
          <w:tab w:val="left" w:pos="993"/>
        </w:tabs>
        <w:spacing w:after="0" w:line="240" w:lineRule="auto"/>
        <w:ind w:left="567" w:firstLine="709"/>
        <w:jc w:val="both"/>
        <w:rPr>
          <w:rFonts w:ascii="Times New Roman" w:eastAsia="Times New Roman" w:hAnsi="Times New Roman" w:cs="Times New Roman"/>
          <w:sz w:val="24"/>
          <w:lang w:eastAsia="ru-RU"/>
        </w:rPr>
      </w:pPr>
      <w:r w:rsidRPr="000D4C1A">
        <w:rPr>
          <w:rFonts w:ascii="Times New Roman" w:eastAsia="Times New Roman" w:hAnsi="Times New Roman" w:cs="Times New Roman"/>
          <w:sz w:val="24"/>
          <w:lang w:eastAsia="ru-RU"/>
        </w:rPr>
        <w:t>методические материалы по дисциплине.</w:t>
      </w:r>
    </w:p>
    <w:p w:rsidR="000D4C1A" w:rsidRPr="000D4C1A" w:rsidRDefault="000D4C1A" w:rsidP="000D4C1A">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eastAsia="Times New Roman" w:hAnsi="Times New Roman" w:cs="Times New Roman"/>
          <w:bCs/>
          <w:spacing w:val="-2"/>
          <w:sz w:val="24"/>
          <w:lang w:eastAsia="zh-CN"/>
        </w:rPr>
      </w:pPr>
    </w:p>
    <w:p w:rsidR="000D4C1A" w:rsidRPr="000D4C1A" w:rsidRDefault="000D4C1A" w:rsidP="000D4C1A">
      <w:pPr>
        <w:tabs>
          <w:tab w:val="left" w:pos="1134"/>
        </w:tabs>
        <w:spacing w:after="0" w:line="240" w:lineRule="auto"/>
        <w:ind w:left="567" w:firstLine="709"/>
        <w:jc w:val="both"/>
        <w:rPr>
          <w:rFonts w:ascii="Times New Roman" w:eastAsia="Times New Roman" w:hAnsi="Times New Roman" w:cs="Times New Roman"/>
          <w:sz w:val="24"/>
          <w:lang w:eastAsia="zh-CN"/>
        </w:rPr>
      </w:pPr>
      <w:r w:rsidRPr="000D4C1A">
        <w:rPr>
          <w:rFonts w:ascii="Times New Roman" w:eastAsia="Times New Roman" w:hAnsi="Times New Roman" w:cs="Times New Roman"/>
          <w:sz w:val="24"/>
          <w:lang w:eastAsia="zh-CN"/>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предмета, мультимедийное оборудование (проектор и проекционный экран или интерактивная доска), локальная сеть с выходом в </w:t>
      </w:r>
      <w:r w:rsidRPr="000D4C1A">
        <w:rPr>
          <w:rFonts w:ascii="Times New Roman" w:eastAsia="Times New Roman" w:hAnsi="Times New Roman" w:cs="Times New Roman"/>
          <w:sz w:val="24"/>
          <w:lang w:val="en-US" w:eastAsia="zh-CN"/>
        </w:rPr>
        <w:t>Internet</w:t>
      </w:r>
      <w:r w:rsidRPr="000D4C1A">
        <w:rPr>
          <w:rFonts w:ascii="Times New Roman" w:eastAsia="Times New Roman" w:hAnsi="Times New Roman" w:cs="Times New Roman"/>
          <w:sz w:val="24"/>
          <w:lang w:eastAsia="zh-CN"/>
        </w:rPr>
        <w:t>.</w:t>
      </w:r>
    </w:p>
    <w:p w:rsidR="000D4C1A" w:rsidRPr="000D4C1A" w:rsidRDefault="000D4C1A" w:rsidP="000D4C1A">
      <w:pPr>
        <w:tabs>
          <w:tab w:val="left" w:pos="1134"/>
        </w:tabs>
        <w:spacing w:after="0" w:line="240" w:lineRule="auto"/>
        <w:ind w:left="567" w:firstLine="709"/>
        <w:jc w:val="both"/>
        <w:rPr>
          <w:rFonts w:ascii="Times New Roman" w:eastAsia="Times New Roman" w:hAnsi="Times New Roman" w:cs="Times New Roman"/>
          <w:sz w:val="24"/>
          <w:lang w:eastAsia="zh-CN"/>
        </w:rPr>
      </w:pPr>
      <w:r w:rsidRPr="000D4C1A">
        <w:rPr>
          <w:rFonts w:ascii="Times New Roman" w:eastAsia="Times New Roman" w:hAnsi="Times New Roman" w:cs="Times New Roman"/>
          <w:sz w:val="24"/>
          <w:lang w:eastAsia="zh-CN"/>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0D4C1A" w:rsidRPr="000D4C1A" w:rsidRDefault="000D4C1A" w:rsidP="000D4C1A">
      <w:pPr>
        <w:tabs>
          <w:tab w:val="left" w:pos="1134"/>
        </w:tabs>
        <w:spacing w:after="0" w:line="240" w:lineRule="auto"/>
        <w:ind w:left="567" w:firstLine="709"/>
        <w:jc w:val="both"/>
        <w:rPr>
          <w:rFonts w:ascii="Times New Roman" w:eastAsia="Times New Roman" w:hAnsi="Times New Roman" w:cs="Arial"/>
          <w:bCs/>
          <w:sz w:val="24"/>
          <w:szCs w:val="24"/>
          <w:lang w:eastAsia="ru-RU"/>
        </w:rPr>
      </w:pPr>
      <w:r w:rsidRPr="000D4C1A">
        <w:rPr>
          <w:rFonts w:ascii="Times New Roman" w:eastAsia="Times New Roman" w:hAnsi="Times New Roman" w:cs="Times New Roman"/>
          <w:sz w:val="24"/>
          <w:lang w:eastAsia="zh-CN"/>
        </w:rPr>
        <w:t>Оснащенность:</w:t>
      </w:r>
      <w:r w:rsidRPr="000D4C1A">
        <w:rPr>
          <w:rFonts w:ascii="Times New Roman" w:eastAsia="Times New Roman" w:hAnsi="Times New Roman" w:cs="Arial"/>
          <w:bCs/>
          <w:sz w:val="20"/>
          <w:szCs w:val="20"/>
          <w:lang w:eastAsia="ru-RU"/>
        </w:rPr>
        <w:t xml:space="preserve"> </w:t>
      </w:r>
      <w:r w:rsidRPr="000D4C1A">
        <w:rPr>
          <w:rFonts w:ascii="Times New Roman" w:eastAsia="Times New Roman" w:hAnsi="Times New Roman" w:cs="Arial"/>
          <w:bCs/>
          <w:sz w:val="24"/>
          <w:szCs w:val="24"/>
          <w:lang w:eastAsia="ru-RU"/>
        </w:rPr>
        <w:t>комплект учебной мебели (столы ученические, стулья ученические, стол преподавателя, стул преподавателя), доска классная меловая, шкаф - 3шт., компьютер -1шт., принтер -1шт.</w:t>
      </w:r>
    </w:p>
    <w:p w:rsidR="000D4C1A" w:rsidRPr="000D4C1A" w:rsidRDefault="000D4C1A" w:rsidP="000D4C1A">
      <w:pPr>
        <w:tabs>
          <w:tab w:val="left" w:pos="1134"/>
        </w:tabs>
        <w:spacing w:after="0" w:line="240" w:lineRule="auto"/>
        <w:ind w:left="567" w:firstLine="709"/>
        <w:jc w:val="both"/>
        <w:rPr>
          <w:rFonts w:ascii="Times New Roman" w:eastAsia="Times New Roman" w:hAnsi="Times New Roman" w:cs="Arial"/>
          <w:bCs/>
          <w:sz w:val="24"/>
          <w:szCs w:val="24"/>
          <w:lang w:eastAsia="ru-RU"/>
        </w:rPr>
      </w:pPr>
      <w:r w:rsidRPr="000D4C1A">
        <w:rPr>
          <w:rFonts w:ascii="Times New Roman" w:eastAsia="Times New Roman" w:hAnsi="Times New Roman" w:cs="Arial"/>
          <w:bCs/>
          <w:sz w:val="24"/>
          <w:szCs w:val="24"/>
          <w:lang w:eastAsia="ru-RU"/>
        </w:rPr>
        <w:t>Учебно-наглядные пособия - комплект плакатов</w:t>
      </w:r>
    </w:p>
    <w:p w:rsidR="000D4C1A" w:rsidRPr="000D4C1A" w:rsidRDefault="000D4C1A" w:rsidP="000D4C1A">
      <w:pPr>
        <w:tabs>
          <w:tab w:val="left" w:pos="1134"/>
        </w:tabs>
        <w:spacing w:after="0" w:line="240" w:lineRule="auto"/>
        <w:ind w:left="567" w:firstLine="709"/>
        <w:jc w:val="both"/>
        <w:rPr>
          <w:rFonts w:ascii="Times New Roman" w:eastAsia="Times New Roman" w:hAnsi="Times New Roman" w:cs="Arial"/>
          <w:bCs/>
          <w:sz w:val="24"/>
          <w:szCs w:val="24"/>
          <w:lang w:eastAsia="ru-RU"/>
        </w:rPr>
      </w:pPr>
      <w:r w:rsidRPr="000D4C1A">
        <w:rPr>
          <w:rFonts w:ascii="Times New Roman" w:eastAsia="Times New Roman" w:hAnsi="Times New Roman" w:cs="Arial"/>
          <w:bCs/>
          <w:sz w:val="24"/>
          <w:szCs w:val="24"/>
          <w:lang w:eastAsia="ru-RU"/>
        </w:rPr>
        <w:t>Технические средства обучения: проектор переносной, экран переносной</w:t>
      </w:r>
    </w:p>
    <w:p w:rsidR="000D4C1A" w:rsidRPr="000D4C1A" w:rsidRDefault="000D4C1A" w:rsidP="000D4C1A">
      <w:pPr>
        <w:tabs>
          <w:tab w:val="left" w:pos="1134"/>
        </w:tabs>
        <w:spacing w:after="0" w:line="240" w:lineRule="auto"/>
        <w:ind w:left="567" w:firstLine="709"/>
        <w:jc w:val="both"/>
        <w:rPr>
          <w:rFonts w:ascii="Times New Roman" w:eastAsia="Times New Roman" w:hAnsi="Times New Roman" w:cs="Times New Roman"/>
          <w:bCs/>
          <w:sz w:val="24"/>
          <w:szCs w:val="24"/>
          <w:lang w:eastAsia="zh-CN"/>
        </w:rPr>
      </w:pPr>
      <w:r w:rsidRPr="000D4C1A">
        <w:rPr>
          <w:rFonts w:ascii="Times New Roman" w:eastAsia="Times New Roman" w:hAnsi="Times New Roman" w:cs="Arial"/>
          <w:bCs/>
          <w:sz w:val="24"/>
          <w:szCs w:val="24"/>
          <w:lang w:eastAsia="ru-RU"/>
        </w:rPr>
        <w:t>Технические средства обучения: лингафонный кабинет «Диалог - М.Верст -2.0» переносной на 16 мест.</w:t>
      </w:r>
    </w:p>
    <w:p w:rsidR="000D4C1A" w:rsidRPr="000D4C1A" w:rsidRDefault="000D4C1A" w:rsidP="000D4C1A">
      <w:pPr>
        <w:tabs>
          <w:tab w:val="left" w:pos="1134"/>
        </w:tabs>
        <w:spacing w:after="0" w:line="240" w:lineRule="auto"/>
        <w:ind w:left="567" w:firstLine="709"/>
        <w:jc w:val="both"/>
        <w:rPr>
          <w:rFonts w:ascii="Times New Roman" w:eastAsia="Times New Roman" w:hAnsi="Times New Roman" w:cs="Times New Roman"/>
          <w:sz w:val="24"/>
          <w:lang w:eastAsia="zh-CN"/>
        </w:rPr>
      </w:pPr>
    </w:p>
    <w:p w:rsidR="000D4C1A" w:rsidRPr="000D4C1A" w:rsidRDefault="000D4C1A" w:rsidP="000D4C1A">
      <w:pPr>
        <w:tabs>
          <w:tab w:val="left" w:pos="1134"/>
        </w:tabs>
        <w:spacing w:after="0" w:line="240" w:lineRule="auto"/>
        <w:ind w:left="567" w:firstLine="709"/>
        <w:jc w:val="both"/>
        <w:rPr>
          <w:rFonts w:ascii="Times New Roman" w:eastAsia="Times New Roman" w:hAnsi="Times New Roman" w:cs="Times New Roman"/>
          <w:b/>
          <w:color w:val="000000"/>
          <w:sz w:val="24"/>
          <w:lang w:eastAsia="zh-CN"/>
        </w:rPr>
      </w:pPr>
      <w:r w:rsidRPr="000D4C1A">
        <w:rPr>
          <w:rFonts w:ascii="Times New Roman" w:eastAsia="Times New Roman" w:hAnsi="Times New Roman" w:cs="Times New Roman"/>
          <w:b/>
          <w:color w:val="000000"/>
          <w:sz w:val="24"/>
          <w:lang w:eastAsia="zh-CN"/>
        </w:rPr>
        <w:t>Перечень лицензионного и свободно распространяемого программного обеспечения:</w:t>
      </w:r>
    </w:p>
    <w:p w:rsidR="000D4C1A" w:rsidRPr="000D4C1A" w:rsidRDefault="000D4C1A" w:rsidP="000D4C1A">
      <w:pPr>
        <w:tabs>
          <w:tab w:val="left" w:pos="1134"/>
        </w:tabs>
        <w:spacing w:after="0" w:line="240" w:lineRule="auto"/>
        <w:ind w:left="567" w:firstLine="709"/>
        <w:jc w:val="both"/>
        <w:rPr>
          <w:rFonts w:ascii="Times New Roman" w:eastAsia="Times New Roman" w:hAnsi="Times New Roman" w:cs="Times New Roman"/>
          <w:sz w:val="24"/>
          <w:lang w:val="en-US" w:eastAsia="zh-CN"/>
        </w:rPr>
      </w:pPr>
      <w:r w:rsidRPr="000D4C1A">
        <w:rPr>
          <w:rFonts w:ascii="Times New Roman" w:eastAsia="Times New Roman" w:hAnsi="Times New Roman" w:cs="Times New Roman"/>
          <w:sz w:val="24"/>
          <w:lang w:val="en-US" w:eastAsia="zh-CN"/>
        </w:rPr>
        <w:t>Microsoft Office 2010 Professional Plus (</w:t>
      </w:r>
      <w:r w:rsidRPr="000D4C1A">
        <w:rPr>
          <w:rFonts w:ascii="Times New Roman" w:eastAsia="Times New Roman" w:hAnsi="Times New Roman" w:cs="Times New Roman"/>
          <w:sz w:val="24"/>
          <w:lang w:eastAsia="zh-CN"/>
        </w:rPr>
        <w:t>Пакет</w:t>
      </w:r>
      <w:r w:rsidRPr="000D4C1A">
        <w:rPr>
          <w:rFonts w:ascii="Times New Roman" w:eastAsia="Times New Roman" w:hAnsi="Times New Roman" w:cs="Times New Roman"/>
          <w:sz w:val="24"/>
          <w:lang w:val="en-US" w:eastAsia="zh-CN"/>
        </w:rPr>
        <w:t xml:space="preserve"> </w:t>
      </w:r>
      <w:r w:rsidRPr="000D4C1A">
        <w:rPr>
          <w:rFonts w:ascii="Times New Roman" w:eastAsia="Times New Roman" w:hAnsi="Times New Roman" w:cs="Times New Roman"/>
          <w:sz w:val="24"/>
          <w:lang w:eastAsia="zh-CN"/>
        </w:rPr>
        <w:t>программ</w:t>
      </w:r>
      <w:r w:rsidRPr="000D4C1A">
        <w:rPr>
          <w:rFonts w:ascii="Times New Roman" w:eastAsia="Times New Roman" w:hAnsi="Times New Roman" w:cs="Times New Roman"/>
          <w:sz w:val="24"/>
          <w:lang w:val="en-US" w:eastAsia="zh-CN"/>
        </w:rPr>
        <w:t xml:space="preserve"> Word, Excel, Access, PowerPoint, Outlook, OneNote, Publisher)</w:t>
      </w:r>
    </w:p>
    <w:p w:rsidR="000D4C1A" w:rsidRPr="000D4C1A" w:rsidRDefault="000D4C1A" w:rsidP="000D4C1A">
      <w:pPr>
        <w:tabs>
          <w:tab w:val="left" w:pos="1134"/>
        </w:tabs>
        <w:spacing w:after="0" w:line="240" w:lineRule="auto"/>
        <w:ind w:left="567" w:firstLine="709"/>
        <w:jc w:val="both"/>
        <w:rPr>
          <w:rFonts w:ascii="Times New Roman" w:eastAsia="Times New Roman" w:hAnsi="Times New Roman" w:cs="Times New Roman"/>
          <w:sz w:val="24"/>
          <w:lang w:val="en-US" w:eastAsia="zh-CN"/>
        </w:rPr>
      </w:pPr>
      <w:r w:rsidRPr="000D4C1A">
        <w:rPr>
          <w:rFonts w:ascii="Times New Roman" w:eastAsia="Times New Roman" w:hAnsi="Times New Roman" w:cs="Times New Roman"/>
          <w:sz w:val="24"/>
          <w:lang w:val="en-US" w:eastAsia="zh-CN"/>
        </w:rPr>
        <w:t>Microsoft Office 2007 Professional (</w:t>
      </w:r>
      <w:r w:rsidRPr="000D4C1A">
        <w:rPr>
          <w:rFonts w:ascii="Times New Roman" w:eastAsia="Times New Roman" w:hAnsi="Times New Roman" w:cs="Times New Roman"/>
          <w:sz w:val="24"/>
          <w:lang w:eastAsia="zh-CN"/>
        </w:rPr>
        <w:t>Пакет</w:t>
      </w:r>
      <w:r w:rsidRPr="000D4C1A">
        <w:rPr>
          <w:rFonts w:ascii="Times New Roman" w:eastAsia="Times New Roman" w:hAnsi="Times New Roman" w:cs="Times New Roman"/>
          <w:sz w:val="24"/>
          <w:lang w:val="en-US" w:eastAsia="zh-CN"/>
        </w:rPr>
        <w:t xml:space="preserve"> </w:t>
      </w:r>
      <w:r w:rsidRPr="000D4C1A">
        <w:rPr>
          <w:rFonts w:ascii="Times New Roman" w:eastAsia="Times New Roman" w:hAnsi="Times New Roman" w:cs="Times New Roman"/>
          <w:sz w:val="24"/>
          <w:lang w:eastAsia="zh-CN"/>
        </w:rPr>
        <w:t>программ</w:t>
      </w:r>
      <w:r w:rsidRPr="000D4C1A">
        <w:rPr>
          <w:rFonts w:ascii="Times New Roman" w:eastAsia="Times New Roman" w:hAnsi="Times New Roman" w:cs="Times New Roman"/>
          <w:sz w:val="24"/>
          <w:lang w:val="en-US" w:eastAsia="zh-CN"/>
        </w:rPr>
        <w:t xml:space="preserve"> Word, Excel, Access, PowerPoint, Outlook, OneNote, Publisher)</w:t>
      </w:r>
    </w:p>
    <w:p w:rsidR="000D4C1A" w:rsidRPr="000D4C1A" w:rsidRDefault="000D4C1A" w:rsidP="000D4C1A">
      <w:pPr>
        <w:tabs>
          <w:tab w:val="left" w:pos="1134"/>
        </w:tabs>
        <w:spacing w:after="0" w:line="240" w:lineRule="auto"/>
        <w:ind w:left="567" w:firstLine="709"/>
        <w:jc w:val="both"/>
        <w:rPr>
          <w:rFonts w:ascii="Times New Roman" w:eastAsia="Times New Roman" w:hAnsi="Times New Roman" w:cs="Times New Roman"/>
          <w:sz w:val="24"/>
          <w:lang w:val="en-US" w:eastAsia="zh-CN"/>
        </w:rPr>
      </w:pPr>
      <w:r w:rsidRPr="000D4C1A">
        <w:rPr>
          <w:rFonts w:ascii="Times New Roman" w:eastAsia="Times New Roman" w:hAnsi="Times New Roman" w:cs="Times New Roman"/>
          <w:sz w:val="24"/>
          <w:lang w:val="en-US" w:eastAsia="zh-CN"/>
        </w:rPr>
        <w:t>Microsoft Windows 10 Professional 64-bit Russian DSP OEI</w:t>
      </w:r>
    </w:p>
    <w:p w:rsidR="000D4C1A" w:rsidRPr="000D4C1A" w:rsidRDefault="000D4C1A" w:rsidP="000D4C1A">
      <w:pPr>
        <w:tabs>
          <w:tab w:val="left" w:pos="1134"/>
        </w:tabs>
        <w:spacing w:after="0" w:line="240" w:lineRule="auto"/>
        <w:ind w:left="567" w:firstLine="709"/>
        <w:jc w:val="both"/>
        <w:rPr>
          <w:rFonts w:ascii="Times New Roman" w:eastAsia="Times New Roman" w:hAnsi="Times New Roman" w:cs="Times New Roman"/>
          <w:sz w:val="24"/>
          <w:lang w:eastAsia="zh-CN"/>
        </w:rPr>
      </w:pPr>
      <w:r w:rsidRPr="000D4C1A">
        <w:rPr>
          <w:rFonts w:ascii="Times New Roman" w:eastAsia="Times New Roman" w:hAnsi="Times New Roman" w:cs="Times New Roman"/>
          <w:sz w:val="24"/>
          <w:lang w:eastAsia="zh-CN"/>
        </w:rPr>
        <w:t>Сервисы ЭИОС ОрИПС</w:t>
      </w:r>
    </w:p>
    <w:p w:rsidR="000D4C1A" w:rsidRPr="000D4C1A" w:rsidRDefault="000D4C1A" w:rsidP="000D4C1A">
      <w:pPr>
        <w:tabs>
          <w:tab w:val="left" w:pos="1134"/>
        </w:tabs>
        <w:spacing w:after="0" w:line="240" w:lineRule="auto"/>
        <w:ind w:left="567" w:firstLine="709"/>
        <w:jc w:val="both"/>
        <w:rPr>
          <w:rFonts w:ascii="Times New Roman" w:eastAsia="Times New Roman" w:hAnsi="Times New Roman" w:cs="Times New Roman"/>
          <w:sz w:val="24"/>
          <w:lang w:eastAsia="zh-CN"/>
        </w:rPr>
      </w:pPr>
      <w:r w:rsidRPr="000D4C1A">
        <w:rPr>
          <w:rFonts w:ascii="Times New Roman" w:eastAsia="Times New Roman" w:hAnsi="Times New Roman" w:cs="Times New Roman"/>
          <w:sz w:val="24"/>
          <w:lang w:eastAsia="zh-CN"/>
        </w:rPr>
        <w:t>AutoCAD</w:t>
      </w:r>
    </w:p>
    <w:p w:rsidR="000D4C1A" w:rsidRPr="000D4C1A" w:rsidRDefault="000D4C1A" w:rsidP="000D4C1A">
      <w:pPr>
        <w:tabs>
          <w:tab w:val="left" w:pos="1134"/>
        </w:tabs>
        <w:spacing w:after="0" w:line="240" w:lineRule="auto"/>
        <w:ind w:left="567" w:firstLine="709"/>
        <w:jc w:val="both"/>
        <w:rPr>
          <w:rFonts w:ascii="Times New Roman" w:eastAsia="Times New Roman" w:hAnsi="Times New Roman" w:cs="Times New Roman"/>
          <w:sz w:val="24"/>
          <w:lang w:eastAsia="zh-CN"/>
        </w:rPr>
      </w:pPr>
      <w:r w:rsidRPr="000D4C1A">
        <w:rPr>
          <w:rFonts w:ascii="Times New Roman" w:eastAsia="Times New Roman" w:hAnsi="Times New Roman" w:cs="Times New Roman"/>
          <w:sz w:val="24"/>
          <w:lang w:eastAsia="zh-CN"/>
        </w:rPr>
        <w:t xml:space="preserve">КОМПАС-3D </w:t>
      </w:r>
    </w:p>
    <w:p w:rsidR="000D4C1A" w:rsidRPr="000D4C1A" w:rsidRDefault="000D4C1A" w:rsidP="000D4C1A">
      <w:pPr>
        <w:tabs>
          <w:tab w:val="left" w:pos="1134"/>
        </w:tabs>
        <w:spacing w:after="0" w:line="240" w:lineRule="auto"/>
        <w:ind w:left="567" w:firstLine="709"/>
        <w:jc w:val="both"/>
        <w:rPr>
          <w:rFonts w:ascii="Times New Roman" w:eastAsia="Times New Roman" w:hAnsi="Times New Roman" w:cs="Times New Roman"/>
          <w:sz w:val="24"/>
          <w:lang w:eastAsia="zh-CN"/>
        </w:rPr>
      </w:pPr>
      <w:r w:rsidRPr="000D4C1A">
        <w:rPr>
          <w:rFonts w:ascii="Times New Roman" w:eastAsia="Times New Roman" w:hAnsi="Times New Roman" w:cs="Times New Roman"/>
          <w:sz w:val="24"/>
          <w:lang w:val="en-US" w:eastAsia="zh-CN"/>
        </w:rPr>
        <w:t>Microsoft</w:t>
      </w:r>
      <w:r w:rsidRPr="000D4C1A">
        <w:rPr>
          <w:rFonts w:ascii="Times New Roman" w:eastAsia="Times New Roman" w:hAnsi="Times New Roman" w:cs="Times New Roman"/>
          <w:sz w:val="24"/>
          <w:lang w:eastAsia="zh-CN"/>
        </w:rPr>
        <w:t xml:space="preserve"> </w:t>
      </w:r>
      <w:r w:rsidRPr="000D4C1A">
        <w:rPr>
          <w:rFonts w:ascii="Times New Roman" w:eastAsia="Times New Roman" w:hAnsi="Times New Roman" w:cs="Times New Roman"/>
          <w:sz w:val="24"/>
          <w:lang w:val="en-US" w:eastAsia="zh-CN"/>
        </w:rPr>
        <w:t>Windows</w:t>
      </w:r>
      <w:r w:rsidRPr="000D4C1A">
        <w:rPr>
          <w:rFonts w:ascii="Times New Roman" w:eastAsia="Times New Roman" w:hAnsi="Times New Roman" w:cs="Times New Roman"/>
          <w:sz w:val="24"/>
          <w:lang w:eastAsia="zh-CN"/>
        </w:rPr>
        <w:t xml:space="preserve"> 7/8.1 </w:t>
      </w:r>
      <w:r w:rsidRPr="000D4C1A">
        <w:rPr>
          <w:rFonts w:ascii="Times New Roman" w:eastAsia="Times New Roman" w:hAnsi="Times New Roman" w:cs="Times New Roman"/>
          <w:sz w:val="24"/>
          <w:lang w:val="en-US" w:eastAsia="zh-CN"/>
        </w:rPr>
        <w:t>Professional</w:t>
      </w:r>
    </w:p>
    <w:p w:rsidR="000D4C1A" w:rsidRPr="000D4C1A" w:rsidRDefault="000D4C1A" w:rsidP="000D4C1A">
      <w:pPr>
        <w:tabs>
          <w:tab w:val="left" w:pos="1134"/>
        </w:tabs>
        <w:spacing w:after="0" w:line="240" w:lineRule="auto"/>
        <w:ind w:left="567" w:firstLine="709"/>
        <w:jc w:val="both"/>
        <w:rPr>
          <w:rFonts w:ascii="Times New Roman" w:eastAsia="Times New Roman" w:hAnsi="Times New Roman" w:cs="Times New Roman"/>
          <w:sz w:val="24"/>
          <w:lang w:eastAsia="zh-CN"/>
        </w:rPr>
      </w:pPr>
    </w:p>
    <w:p w:rsidR="000D4C1A" w:rsidRPr="000D4C1A" w:rsidRDefault="000D4C1A" w:rsidP="000D4C1A">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eastAsia="Times New Roman" w:hAnsi="Times New Roman" w:cs="Times New Roman"/>
          <w:b/>
          <w:color w:val="000000"/>
          <w:sz w:val="24"/>
          <w:lang w:eastAsia="zh-CN"/>
        </w:rPr>
      </w:pPr>
      <w:r w:rsidRPr="000D4C1A">
        <w:rPr>
          <w:rFonts w:ascii="Times New Roman" w:eastAsia="Times New Roman" w:hAnsi="Times New Roman" w:cs="Times New Roman"/>
          <w:b/>
          <w:color w:val="000000"/>
          <w:sz w:val="24"/>
          <w:lang w:eastAsia="zh-CN"/>
        </w:rPr>
        <w:t>При изучении предмета в формате электронного обучения с использованием ДОТ</w:t>
      </w:r>
    </w:p>
    <w:p w:rsidR="000D4C1A" w:rsidRPr="000D4C1A" w:rsidRDefault="000D4C1A" w:rsidP="000D4C1A">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eastAsia="Times New Roman" w:hAnsi="Times New Roman" w:cs="Times New Roman"/>
          <w:color w:val="000000"/>
          <w:sz w:val="24"/>
          <w:lang w:eastAsia="zh-CN"/>
        </w:rPr>
      </w:pPr>
      <w:r w:rsidRPr="000D4C1A">
        <w:rPr>
          <w:rFonts w:ascii="Times New Roman" w:eastAsia="Times New Roman" w:hAnsi="Times New Roman" w:cs="Times New Roman"/>
          <w:color w:val="000000"/>
          <w:sz w:val="24"/>
          <w:lang w:eastAsia="zh-CN"/>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0D4C1A" w:rsidRPr="000D4C1A" w:rsidRDefault="000D4C1A" w:rsidP="000D4C1A">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eastAsia="Times New Roman" w:hAnsi="Times New Roman" w:cs="Times New Roman"/>
          <w:color w:val="000000"/>
          <w:sz w:val="24"/>
          <w:lang w:eastAsia="zh-CN"/>
        </w:rPr>
      </w:pPr>
      <w:r w:rsidRPr="000D4C1A">
        <w:rPr>
          <w:rFonts w:ascii="Times New Roman" w:eastAsia="Times New Roman" w:hAnsi="Times New Roman" w:cs="Times New Roman"/>
          <w:color w:val="000000"/>
          <w:sz w:val="24"/>
          <w:lang w:eastAsia="zh-CN"/>
        </w:rPr>
        <w:t>Доступ к системам видеоконференцсвязи ЭИОС (мобильная и декстопная версии или же веб-клиент).</w:t>
      </w:r>
    </w:p>
    <w:p w:rsidR="000D4C1A" w:rsidRPr="000D4C1A" w:rsidRDefault="000D4C1A" w:rsidP="000D4C1A">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67" w:firstLine="709"/>
        <w:jc w:val="both"/>
        <w:rPr>
          <w:rFonts w:ascii="Times New Roman" w:eastAsia="Times New Roman" w:hAnsi="Times New Roman" w:cs="Times New Roman"/>
          <w:b/>
          <w:bCs/>
          <w:sz w:val="24"/>
          <w:lang w:eastAsia="zh-CN"/>
        </w:rPr>
      </w:pPr>
    </w:p>
    <w:p w:rsidR="000D4C1A" w:rsidRPr="000D4C1A" w:rsidRDefault="000D4C1A" w:rsidP="000D4C1A">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67" w:firstLine="709"/>
        <w:jc w:val="both"/>
        <w:rPr>
          <w:rFonts w:ascii="Times New Roman" w:eastAsia="Times New Roman" w:hAnsi="Times New Roman" w:cs="Times New Roman"/>
          <w:b/>
          <w:bCs/>
          <w:sz w:val="24"/>
          <w:lang w:eastAsia="zh-CN"/>
        </w:rPr>
      </w:pPr>
      <w:r w:rsidRPr="000D4C1A">
        <w:rPr>
          <w:rFonts w:ascii="Times New Roman" w:eastAsia="Times New Roman" w:hAnsi="Times New Roman" w:cs="Times New Roman"/>
          <w:b/>
          <w:bCs/>
          <w:sz w:val="24"/>
          <w:lang w:eastAsia="zh-CN"/>
        </w:rPr>
        <w:t>3.2. Информационное обеспечение реализации программы</w:t>
      </w:r>
    </w:p>
    <w:p w:rsidR="000D4C1A" w:rsidRPr="000D4C1A" w:rsidRDefault="000D4C1A" w:rsidP="000D4C1A">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eastAsia="Times New Roman" w:hAnsi="Times New Roman" w:cs="Times New Roman"/>
          <w:sz w:val="24"/>
          <w:lang w:eastAsia="zh-CN"/>
        </w:rPr>
      </w:pPr>
      <w:r w:rsidRPr="000D4C1A">
        <w:rPr>
          <w:rFonts w:ascii="Times New Roman" w:eastAsia="Times New Roman" w:hAnsi="Times New Roman" w:cs="Times New Roman"/>
          <w:sz w:val="24"/>
          <w:lang w:eastAsia="zh-C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0D4C1A" w:rsidRPr="000D4C1A" w:rsidRDefault="000D4C1A" w:rsidP="000D4C1A">
      <w:pPr>
        <w:shd w:val="clear" w:color="auto" w:fill="FFFFFF"/>
        <w:tabs>
          <w:tab w:val="left" w:pos="1134"/>
        </w:tabs>
        <w:spacing w:after="0" w:line="240" w:lineRule="auto"/>
        <w:ind w:left="567" w:firstLine="709"/>
        <w:jc w:val="both"/>
        <w:rPr>
          <w:rFonts w:ascii="Times New Roman" w:eastAsia="Times New Roman" w:hAnsi="Times New Roman" w:cs="Times New Roman"/>
          <w:sz w:val="24"/>
          <w:lang w:eastAsia="zh-CN"/>
        </w:rPr>
      </w:pPr>
      <w:r w:rsidRPr="000D4C1A">
        <w:rPr>
          <w:rFonts w:ascii="Times New Roman" w:eastAsia="Times New Roman" w:hAnsi="Times New Roman" w:cs="Times New Roman"/>
          <w:b/>
          <w:bCs/>
          <w:sz w:val="24"/>
          <w:lang w:eastAsia="zh-CN"/>
        </w:rPr>
        <w:lastRenderedPageBreak/>
        <w:t>Перечень рекомендуемых учебных изданий, дополнительной литературы Интернет-ресурсов, базы данных библиотечного фонда:</w:t>
      </w:r>
    </w:p>
    <w:p w:rsidR="000D4C1A" w:rsidRPr="000D4C1A" w:rsidRDefault="000D4C1A" w:rsidP="000D4C1A">
      <w:pPr>
        <w:shd w:val="clear" w:color="auto" w:fill="FFFFFF"/>
        <w:spacing w:after="0" w:line="240" w:lineRule="auto"/>
        <w:ind w:left="567" w:firstLine="709"/>
        <w:jc w:val="both"/>
        <w:rPr>
          <w:rFonts w:ascii="Times New Roman" w:eastAsia="Times New Roman" w:hAnsi="Times New Roman" w:cs="Times New Roman"/>
          <w:b/>
          <w:color w:val="000000"/>
          <w:sz w:val="24"/>
          <w:lang w:eastAsia="zh-CN"/>
        </w:rPr>
      </w:pPr>
    </w:p>
    <w:p w:rsidR="000D4C1A" w:rsidRPr="000D4C1A" w:rsidRDefault="000D4C1A" w:rsidP="000D4C1A">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r w:rsidRPr="000D4C1A">
        <w:rPr>
          <w:rFonts w:ascii="Times New Roman" w:eastAsia="Times New Roman" w:hAnsi="Times New Roman" w:cs="Times New Roman"/>
          <w:b/>
          <w:color w:val="000000"/>
          <w:sz w:val="24"/>
          <w:lang w:eastAsia="zh-CN"/>
        </w:rPr>
        <w:t>3.2.1.Основные источники:</w:t>
      </w: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0D4C1A" w:rsidRPr="000D4C1A" w:rsidTr="003C5F7A">
        <w:tc>
          <w:tcPr>
            <w:tcW w:w="426" w:type="dxa"/>
            <w:shd w:val="clear" w:color="auto" w:fill="auto"/>
          </w:tcPr>
          <w:p w:rsidR="000D4C1A" w:rsidRPr="000D4C1A" w:rsidRDefault="000D4C1A" w:rsidP="000D4C1A">
            <w:pPr>
              <w:numPr>
                <w:ilvl w:val="0"/>
                <w:numId w:val="8"/>
              </w:numPr>
              <w:suppressAutoHyphens/>
              <w:spacing w:after="0" w:line="240" w:lineRule="auto"/>
              <w:contextualSpacing/>
              <w:rPr>
                <w:rFonts w:ascii="Times New Roman" w:eastAsia="Andale Sans UI" w:hAnsi="Times New Roman" w:cs="Times New Roman"/>
                <w:kern w:val="2"/>
                <w:sz w:val="24"/>
                <w:szCs w:val="24"/>
                <w:lang w:eastAsia="zh-CN"/>
              </w:rPr>
            </w:pPr>
          </w:p>
        </w:tc>
        <w:tc>
          <w:tcPr>
            <w:tcW w:w="1872" w:type="dxa"/>
            <w:shd w:val="clear" w:color="auto" w:fill="auto"/>
          </w:tcPr>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4C1A">
              <w:rPr>
                <w:rFonts w:ascii="Times New Roman" w:eastAsia="Times New Roman" w:hAnsi="Times New Roman" w:cs="Times New Roman"/>
                <w:bCs/>
                <w:sz w:val="24"/>
                <w:szCs w:val="24"/>
                <w:lang w:eastAsia="zh-CN"/>
              </w:rPr>
              <w:t>Л. В. Макар, Н. В. Матвеева</w:t>
            </w:r>
          </w:p>
        </w:tc>
        <w:tc>
          <w:tcPr>
            <w:tcW w:w="1984" w:type="dxa"/>
            <w:shd w:val="clear" w:color="auto" w:fill="auto"/>
          </w:tcPr>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4C1A">
              <w:rPr>
                <w:rFonts w:ascii="Times New Roman" w:eastAsia="Times New Roman" w:hAnsi="Times New Roman" w:cs="Times New Roman"/>
                <w:bCs/>
                <w:sz w:val="24"/>
                <w:szCs w:val="24"/>
                <w:lang w:eastAsia="zh-CN"/>
              </w:rPr>
              <w:t>Английский язык для студентов транспортных специальностей: железнодорожный транспорт (A2-B1) : учебник для среднего профессионального образования</w:t>
            </w:r>
          </w:p>
        </w:tc>
        <w:tc>
          <w:tcPr>
            <w:tcW w:w="2835" w:type="dxa"/>
            <w:shd w:val="clear" w:color="auto" w:fill="auto"/>
          </w:tcPr>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color w:val="000000"/>
                <w:sz w:val="24"/>
                <w:szCs w:val="24"/>
                <w:u w:val="single"/>
                <w:lang w:eastAsia="zh-CN"/>
              </w:rPr>
            </w:pPr>
            <w:r w:rsidRPr="000D4C1A">
              <w:rPr>
                <w:rFonts w:ascii="Times New Roman" w:eastAsia="Times New Roman" w:hAnsi="Times New Roman" w:cs="Times New Roman"/>
                <w:bCs/>
                <w:sz w:val="24"/>
                <w:szCs w:val="24"/>
                <w:lang w:eastAsia="zh-CN"/>
              </w:rPr>
              <w:t xml:space="preserve">Москва : Издательство Юрайт, 2023. — 240 с. — (Профессиональное образование). режим доступа:   </w:t>
            </w:r>
            <w:r w:rsidRPr="000D4C1A">
              <w:t xml:space="preserve">  </w:t>
            </w:r>
            <w:hyperlink r:id="rId10" w:tgtFrame="_blank" w:history="1">
              <w:r w:rsidRPr="000D4C1A">
                <w:rPr>
                  <w:rFonts w:ascii="Times New Roman" w:eastAsia="Times New Roman" w:hAnsi="Times New Roman" w:cs="Times New Roman"/>
                  <w:bCs/>
                  <w:color w:val="000000"/>
                  <w:sz w:val="24"/>
                  <w:szCs w:val="24"/>
                  <w:u w:val="single"/>
                  <w:lang w:eastAsia="zh-CN"/>
                </w:rPr>
                <w:t>https://urait.ru/bcode/531809</w:t>
              </w:r>
            </w:hyperlink>
            <w:r>
              <w:rPr>
                <w:rFonts w:ascii="Times New Roman" w:eastAsia="Times New Roman" w:hAnsi="Times New Roman" w:cs="Times New Roman"/>
                <w:bCs/>
                <w:color w:val="000000"/>
                <w:sz w:val="24"/>
                <w:szCs w:val="24"/>
                <w:u w:val="single"/>
                <w:lang w:eastAsia="zh-CN"/>
              </w:rPr>
              <w:t xml:space="preserve"> </w:t>
            </w:r>
            <w:r w:rsidRPr="000D4C1A">
              <w:rPr>
                <w:rFonts w:ascii="Times New Roman" w:eastAsia="Times New Roman" w:hAnsi="Times New Roman" w:cs="Times New Roman"/>
                <w:bCs/>
                <w:color w:val="000000"/>
                <w:sz w:val="24"/>
                <w:szCs w:val="24"/>
                <w:u w:val="single"/>
                <w:lang w:eastAsia="zh-CN"/>
              </w:rPr>
              <w:t xml:space="preserve">   </w:t>
            </w:r>
          </w:p>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4C1A">
              <w:rPr>
                <w:rFonts w:ascii="Times New Roman" w:eastAsia="Times New Roman" w:hAnsi="Times New Roman" w:cs="Times New Roman"/>
                <w:bCs/>
                <w:sz w:val="24"/>
                <w:szCs w:val="24"/>
                <w:lang w:eastAsia="zh-CN"/>
              </w:rPr>
              <w:t xml:space="preserve"> </w:t>
            </w:r>
          </w:p>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c>
          <w:tcPr>
            <w:tcW w:w="2977" w:type="dxa"/>
          </w:tcPr>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4C1A">
              <w:rPr>
                <w:rFonts w:ascii="Times New Roman" w:eastAsia="Times New Roman" w:hAnsi="Times New Roman" w:cs="Times New Roman"/>
                <w:bCs/>
                <w:sz w:val="24"/>
                <w:szCs w:val="24"/>
                <w:lang w:eastAsia="zh-CN"/>
              </w:rPr>
              <w:t>[Электронный ресурс]</w:t>
            </w:r>
          </w:p>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0D4C1A" w:rsidRPr="000D4C1A" w:rsidTr="003C5F7A">
        <w:tc>
          <w:tcPr>
            <w:tcW w:w="426" w:type="dxa"/>
            <w:shd w:val="clear" w:color="auto" w:fill="auto"/>
          </w:tcPr>
          <w:p w:rsidR="000D4C1A" w:rsidRPr="000D4C1A" w:rsidRDefault="000D4C1A" w:rsidP="000D4C1A">
            <w:pPr>
              <w:numPr>
                <w:ilvl w:val="0"/>
                <w:numId w:val="8"/>
              </w:numPr>
              <w:suppressAutoHyphens/>
              <w:spacing w:after="0" w:line="240" w:lineRule="auto"/>
              <w:contextualSpacing/>
              <w:rPr>
                <w:rFonts w:ascii="Times New Roman" w:eastAsia="Andale Sans UI" w:hAnsi="Times New Roman" w:cs="Times New Roman"/>
                <w:kern w:val="2"/>
                <w:sz w:val="24"/>
                <w:szCs w:val="24"/>
                <w:lang w:eastAsia="zh-CN"/>
              </w:rPr>
            </w:pPr>
          </w:p>
        </w:tc>
        <w:tc>
          <w:tcPr>
            <w:tcW w:w="1872" w:type="dxa"/>
            <w:shd w:val="clear" w:color="auto" w:fill="auto"/>
          </w:tcPr>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4C1A">
              <w:rPr>
                <w:rFonts w:ascii="Times New Roman" w:eastAsia="Times New Roman" w:hAnsi="Times New Roman" w:cs="Times New Roman"/>
                <w:bCs/>
                <w:sz w:val="24"/>
                <w:szCs w:val="24"/>
                <w:lang w:eastAsia="zh-CN"/>
              </w:rPr>
              <w:t>Кузьменкова Ю. Б. </w:t>
            </w:r>
          </w:p>
        </w:tc>
        <w:tc>
          <w:tcPr>
            <w:tcW w:w="1984" w:type="dxa"/>
            <w:shd w:val="clear" w:color="auto" w:fill="auto"/>
          </w:tcPr>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4C1A">
              <w:rPr>
                <w:rFonts w:ascii="Times New Roman" w:eastAsia="Times New Roman" w:hAnsi="Times New Roman" w:cs="Times New Roman"/>
                <w:bCs/>
                <w:sz w:val="24"/>
                <w:szCs w:val="24"/>
                <w:lang w:eastAsia="zh-CN"/>
              </w:rPr>
              <w:t>Английский язык для технических колледжей (A1) : учебное пособие для среднего профессионального образования</w:t>
            </w:r>
          </w:p>
        </w:tc>
        <w:tc>
          <w:tcPr>
            <w:tcW w:w="2835" w:type="dxa"/>
            <w:shd w:val="clear" w:color="auto" w:fill="auto"/>
          </w:tcPr>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4C1A">
              <w:rPr>
                <w:rFonts w:ascii="Times New Roman" w:hAnsi="Times New Roman" w:cs="Times New Roman"/>
                <w:color w:val="000000"/>
                <w:shd w:val="clear" w:color="auto" w:fill="FFFFFF"/>
              </w:rPr>
              <w:t>Москва : Издательство Юрайт, 2023. — 207 с. — (Профессиональное образование). </w:t>
            </w:r>
            <w:r w:rsidRPr="000D4C1A">
              <w:rPr>
                <w:rFonts w:ascii="Times New Roman" w:eastAsia="Times New Roman" w:hAnsi="Times New Roman" w:cs="Times New Roman"/>
                <w:bCs/>
                <w:sz w:val="24"/>
                <w:szCs w:val="24"/>
                <w:lang w:eastAsia="zh-CN"/>
              </w:rPr>
              <w:t xml:space="preserve"> </w:t>
            </w:r>
            <w:r w:rsidRPr="000D4C1A">
              <w:rPr>
                <w:rFonts w:ascii="Times New Roman" w:hAnsi="Times New Roman" w:cs="Times New Roman"/>
                <w:bCs/>
                <w:color w:val="000000"/>
                <w:shd w:val="clear" w:color="auto" w:fill="FFFFFF"/>
              </w:rPr>
              <w:t xml:space="preserve">режим доступа: </w:t>
            </w:r>
            <w:r w:rsidRPr="000D4C1A">
              <w:rPr>
                <w:rFonts w:ascii="Times New Roman" w:hAnsi="Times New Roman" w:cs="Times New Roman"/>
                <w:color w:val="000000"/>
                <w:shd w:val="clear" w:color="auto" w:fill="FFFFFF"/>
              </w:rPr>
              <w:t xml:space="preserve">  </w:t>
            </w:r>
            <w:r w:rsidRPr="000D4C1A">
              <w:t xml:space="preserve"> </w:t>
            </w:r>
            <w:hyperlink r:id="rId11" w:tgtFrame="_blank" w:history="1">
              <w:r w:rsidRPr="000D4C1A">
                <w:rPr>
                  <w:rFonts w:ascii="Times New Roman" w:hAnsi="Times New Roman" w:cs="Times New Roman"/>
                  <w:color w:val="000000"/>
                  <w:u w:val="single"/>
                  <w:shd w:val="clear" w:color="auto" w:fill="FFFFFF"/>
                </w:rPr>
                <w:t>https://urait.ru/bcode/517769</w:t>
              </w:r>
            </w:hyperlink>
            <w:r w:rsidRPr="000D4C1A">
              <w:rPr>
                <w:rFonts w:ascii="Times New Roman" w:hAnsi="Times New Roman" w:cs="Times New Roman"/>
                <w:color w:val="000000"/>
                <w:u w:val="single"/>
                <w:shd w:val="clear" w:color="auto" w:fill="FFFFFF"/>
              </w:rPr>
              <w:t xml:space="preserve"> </w:t>
            </w:r>
            <w:r w:rsidRPr="000D4C1A">
              <w:rPr>
                <w:rFonts w:ascii="Times New Roman" w:hAnsi="Times New Roman" w:cs="Times New Roman"/>
                <w:color w:val="000000"/>
                <w:shd w:val="clear" w:color="auto" w:fill="FFFFFF"/>
              </w:rPr>
              <w:t xml:space="preserve">  </w:t>
            </w:r>
          </w:p>
        </w:tc>
        <w:tc>
          <w:tcPr>
            <w:tcW w:w="2977" w:type="dxa"/>
          </w:tcPr>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4C1A">
              <w:rPr>
                <w:rFonts w:ascii="Times New Roman" w:eastAsia="Times New Roman" w:hAnsi="Times New Roman" w:cs="Times New Roman"/>
                <w:bCs/>
                <w:sz w:val="24"/>
                <w:szCs w:val="24"/>
                <w:lang w:eastAsia="zh-CN"/>
              </w:rPr>
              <w:t>[Электронный ресурс]</w:t>
            </w:r>
          </w:p>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rsidR="000D4C1A" w:rsidRPr="000D4C1A" w:rsidRDefault="000D4C1A" w:rsidP="000D4C1A">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p>
    <w:p w:rsidR="000D4C1A" w:rsidRPr="000D4C1A" w:rsidRDefault="000D4C1A" w:rsidP="000D4C1A">
      <w:pPr>
        <w:spacing w:after="0" w:line="240" w:lineRule="auto"/>
        <w:ind w:firstLine="709"/>
        <w:jc w:val="both"/>
        <w:rPr>
          <w:rFonts w:ascii="Times New Roman" w:eastAsia="Times New Roman" w:hAnsi="Times New Roman" w:cs="Cambria"/>
          <w:b/>
          <w:bCs/>
          <w:sz w:val="24"/>
          <w:szCs w:val="24"/>
          <w:lang w:eastAsia="zh-CN"/>
        </w:rPr>
      </w:pPr>
      <w:r w:rsidRPr="000D4C1A">
        <w:rPr>
          <w:rFonts w:ascii="Times New Roman" w:eastAsia="Times New Roman" w:hAnsi="Times New Roman" w:cs="Cambria"/>
          <w:b/>
          <w:bCs/>
          <w:sz w:val="24"/>
          <w:szCs w:val="24"/>
          <w:lang w:eastAsia="zh-CN"/>
        </w:rPr>
        <w:t>3.2.2. Дополнительные источники:</w:t>
      </w:r>
    </w:p>
    <w:p w:rsidR="000D4C1A" w:rsidRPr="000D4C1A" w:rsidRDefault="000D4C1A" w:rsidP="000D4C1A">
      <w:pPr>
        <w:tabs>
          <w:tab w:val="left" w:pos="1134"/>
        </w:tabs>
        <w:spacing w:after="0" w:line="240" w:lineRule="auto"/>
        <w:ind w:firstLine="709"/>
        <w:jc w:val="both"/>
        <w:rPr>
          <w:rFonts w:ascii="Times New Roman" w:eastAsia="Times New Roman" w:hAnsi="Times New Roman" w:cs="Times New Roman"/>
          <w:sz w:val="24"/>
          <w:lang w:eastAsia="zh-CN"/>
        </w:rPr>
      </w:pP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0D4C1A" w:rsidRPr="000D4C1A" w:rsidTr="003C5F7A">
        <w:tc>
          <w:tcPr>
            <w:tcW w:w="426" w:type="dxa"/>
            <w:shd w:val="clear" w:color="auto" w:fill="auto"/>
          </w:tcPr>
          <w:p w:rsidR="000D4C1A" w:rsidRPr="000D4C1A" w:rsidRDefault="000D4C1A" w:rsidP="000D4C1A">
            <w:pPr>
              <w:suppressAutoHyphens/>
              <w:spacing w:after="0" w:line="240" w:lineRule="auto"/>
              <w:contextualSpacing/>
              <w:rPr>
                <w:rFonts w:ascii="Times New Roman" w:eastAsia="Andale Sans UI" w:hAnsi="Times New Roman" w:cs="Times New Roman"/>
                <w:kern w:val="2"/>
                <w:sz w:val="24"/>
                <w:szCs w:val="24"/>
                <w:lang w:eastAsia="zh-CN"/>
              </w:rPr>
            </w:pPr>
            <w:r w:rsidRPr="000D4C1A">
              <w:rPr>
                <w:rFonts w:ascii="Times New Roman" w:eastAsia="Andale Sans UI" w:hAnsi="Times New Roman" w:cs="Times New Roman"/>
                <w:kern w:val="2"/>
                <w:sz w:val="24"/>
                <w:szCs w:val="24"/>
                <w:lang w:eastAsia="zh-CN"/>
              </w:rPr>
              <w:t>1</w:t>
            </w:r>
          </w:p>
        </w:tc>
        <w:tc>
          <w:tcPr>
            <w:tcW w:w="1872" w:type="dxa"/>
            <w:shd w:val="clear" w:color="auto" w:fill="auto"/>
          </w:tcPr>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4C1A">
              <w:rPr>
                <w:rFonts w:ascii="Times New Roman" w:eastAsia="Times New Roman" w:hAnsi="Times New Roman" w:cs="Times New Roman"/>
                <w:bCs/>
                <w:sz w:val="24"/>
                <w:szCs w:val="24"/>
                <w:lang w:eastAsia="zh-CN"/>
              </w:rPr>
              <w:t>О. Ф. Иванова, М. М. Шиловская.</w:t>
            </w:r>
          </w:p>
        </w:tc>
        <w:tc>
          <w:tcPr>
            <w:tcW w:w="1984" w:type="dxa"/>
            <w:shd w:val="clear" w:color="auto" w:fill="auto"/>
          </w:tcPr>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4C1A">
              <w:rPr>
                <w:rFonts w:ascii="Times New Roman" w:eastAsia="Times New Roman" w:hAnsi="Times New Roman" w:cs="Cambria"/>
                <w:sz w:val="24"/>
                <w:szCs w:val="24"/>
                <w:lang w:eastAsia="zh-CN"/>
              </w:rPr>
              <w:t>Английский язык. Пособие для самостоятельной работы учащихся (В1 — C1) : учебное пособие для среднего профессионального образования </w:t>
            </w:r>
            <w:r w:rsidRPr="000D4C1A">
              <w:rPr>
                <w:rFonts w:ascii="Arial" w:hAnsi="Arial" w:cs="Arial"/>
                <w:color w:val="000000"/>
                <w:shd w:val="clear" w:color="auto" w:fill="FFFFFF"/>
              </w:rPr>
              <w:t xml:space="preserve"> </w:t>
            </w:r>
            <w:r w:rsidRPr="000D4C1A">
              <w:rPr>
                <w:rFonts w:ascii="Times New Roman" w:eastAsia="Times New Roman" w:hAnsi="Times New Roman" w:cs="Cambria"/>
                <w:sz w:val="24"/>
                <w:szCs w:val="24"/>
                <w:lang w:eastAsia="zh-CN"/>
              </w:rPr>
              <w:t> 2-е изд., перераб. и доп. </w:t>
            </w:r>
          </w:p>
        </w:tc>
        <w:tc>
          <w:tcPr>
            <w:tcW w:w="2835" w:type="dxa"/>
            <w:shd w:val="clear" w:color="auto" w:fill="auto"/>
          </w:tcPr>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4C1A">
              <w:rPr>
                <w:rFonts w:ascii="Times New Roman" w:eastAsia="Times New Roman" w:hAnsi="Times New Roman" w:cs="Times New Roman"/>
                <w:bCs/>
                <w:sz w:val="24"/>
                <w:szCs w:val="24"/>
                <w:lang w:eastAsia="zh-CN"/>
              </w:rPr>
              <w:t xml:space="preserve">Москва : Издательство Юрайт, 2023. — 357 с. — (Профессиональное образование).режим доступа: </w:t>
            </w:r>
            <w:r w:rsidRPr="000D4C1A">
              <w:t xml:space="preserve">   </w:t>
            </w:r>
            <w:hyperlink r:id="rId12" w:tgtFrame="_blank" w:history="1">
              <w:r w:rsidRPr="000D4C1A">
                <w:rPr>
                  <w:rFonts w:ascii="Times New Roman" w:hAnsi="Times New Roman" w:cs="Times New Roman"/>
                  <w:color w:val="000000"/>
                  <w:u w:val="single"/>
                </w:rPr>
                <w:t>https://urait.ru/bcode/509748</w:t>
              </w:r>
            </w:hyperlink>
            <w:r w:rsidRPr="000D4C1A">
              <w:rPr>
                <w:rFonts w:ascii="Times New Roman" w:hAnsi="Times New Roman" w:cs="Times New Roman"/>
                <w:color w:val="000000"/>
                <w:u w:val="single"/>
              </w:rPr>
              <w:t xml:space="preserve"> </w:t>
            </w:r>
            <w:r w:rsidRPr="000D4C1A">
              <w:rPr>
                <w:rFonts w:ascii="Times New Roman" w:hAnsi="Times New Roman" w:cs="Times New Roman"/>
              </w:rPr>
              <w:t xml:space="preserve"> </w:t>
            </w:r>
          </w:p>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c>
          <w:tcPr>
            <w:tcW w:w="2977" w:type="dxa"/>
          </w:tcPr>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4C1A">
              <w:rPr>
                <w:rFonts w:ascii="Times New Roman" w:eastAsia="Times New Roman" w:hAnsi="Times New Roman" w:cs="Times New Roman"/>
                <w:bCs/>
                <w:sz w:val="24"/>
                <w:szCs w:val="24"/>
                <w:lang w:eastAsia="zh-CN"/>
              </w:rPr>
              <w:t>[Электронный ресурс]</w:t>
            </w:r>
          </w:p>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0D4C1A" w:rsidRPr="000D4C1A" w:rsidTr="003C5F7A">
        <w:tc>
          <w:tcPr>
            <w:tcW w:w="426" w:type="dxa"/>
            <w:shd w:val="clear" w:color="auto" w:fill="auto"/>
          </w:tcPr>
          <w:p w:rsidR="000D4C1A" w:rsidRPr="000D4C1A" w:rsidRDefault="000D4C1A" w:rsidP="000D4C1A">
            <w:pPr>
              <w:suppressAutoHyphens/>
              <w:spacing w:after="0" w:line="240" w:lineRule="auto"/>
              <w:contextualSpacing/>
              <w:rPr>
                <w:rFonts w:ascii="Times New Roman" w:eastAsia="Andale Sans UI" w:hAnsi="Times New Roman" w:cs="Times New Roman"/>
                <w:kern w:val="2"/>
                <w:sz w:val="24"/>
                <w:szCs w:val="24"/>
                <w:lang w:eastAsia="zh-CN"/>
              </w:rPr>
            </w:pPr>
            <w:r w:rsidRPr="000D4C1A">
              <w:rPr>
                <w:rFonts w:ascii="Times New Roman" w:eastAsia="Andale Sans UI" w:hAnsi="Times New Roman" w:cs="Times New Roman"/>
                <w:kern w:val="2"/>
                <w:sz w:val="24"/>
                <w:szCs w:val="24"/>
                <w:lang w:eastAsia="zh-CN"/>
              </w:rPr>
              <w:t>2</w:t>
            </w:r>
          </w:p>
        </w:tc>
        <w:tc>
          <w:tcPr>
            <w:tcW w:w="1872" w:type="dxa"/>
            <w:shd w:val="clear" w:color="auto" w:fill="auto"/>
          </w:tcPr>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4C1A">
              <w:rPr>
                <w:rFonts w:ascii="Times New Roman" w:eastAsia="Times New Roman" w:hAnsi="Times New Roman" w:cs="Times New Roman"/>
                <w:bCs/>
                <w:sz w:val="24"/>
                <w:szCs w:val="24"/>
                <w:lang w:eastAsia="zh-CN"/>
              </w:rPr>
              <w:t>Невзорова Г. Д., Никитушкина Г. И.</w:t>
            </w:r>
          </w:p>
        </w:tc>
        <w:tc>
          <w:tcPr>
            <w:tcW w:w="1984" w:type="dxa"/>
            <w:shd w:val="clear" w:color="auto" w:fill="auto"/>
          </w:tcPr>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4C1A">
              <w:rPr>
                <w:rFonts w:ascii="Times New Roman" w:eastAsia="Times New Roman" w:hAnsi="Times New Roman" w:cs="Times New Roman"/>
                <w:bCs/>
                <w:sz w:val="24"/>
                <w:szCs w:val="24"/>
                <w:lang w:eastAsia="zh-CN"/>
              </w:rPr>
              <w:t>Английский язык. Грамматика : учебное пособие для среднего профессионального образования</w:t>
            </w:r>
            <w:r w:rsidRPr="000D4C1A">
              <w:rPr>
                <w:rFonts w:ascii="Arial" w:hAnsi="Arial" w:cs="Arial"/>
                <w:color w:val="000000"/>
                <w:shd w:val="clear" w:color="auto" w:fill="FFFFFF"/>
              </w:rPr>
              <w:t xml:space="preserve"> </w:t>
            </w:r>
            <w:r w:rsidRPr="000D4C1A">
              <w:rPr>
                <w:rFonts w:ascii="Times New Roman" w:eastAsia="Times New Roman" w:hAnsi="Times New Roman" w:cs="Times New Roman"/>
                <w:bCs/>
                <w:sz w:val="24"/>
                <w:szCs w:val="24"/>
                <w:lang w:eastAsia="zh-CN"/>
              </w:rPr>
              <w:t>— 2-е изд., испр. и доп. </w:t>
            </w:r>
          </w:p>
        </w:tc>
        <w:tc>
          <w:tcPr>
            <w:tcW w:w="2835" w:type="dxa"/>
            <w:shd w:val="clear" w:color="auto" w:fill="auto"/>
          </w:tcPr>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4C1A">
              <w:rPr>
                <w:rFonts w:ascii="Times New Roman" w:eastAsia="Times New Roman" w:hAnsi="Times New Roman" w:cs="Times New Roman"/>
                <w:bCs/>
                <w:sz w:val="24"/>
                <w:szCs w:val="24"/>
                <w:lang w:eastAsia="zh-CN"/>
              </w:rPr>
              <w:t>Москва : Издательство Юрайт, 2023. — 213 с. — (Профессиональное образование). </w:t>
            </w:r>
            <w:r w:rsidRPr="000D4C1A">
              <w:rPr>
                <w:rFonts w:ascii="Arial" w:hAnsi="Arial" w:cs="Arial"/>
                <w:color w:val="000000"/>
                <w:shd w:val="clear" w:color="auto" w:fill="FFFFFF"/>
              </w:rPr>
              <w:t xml:space="preserve"> </w:t>
            </w:r>
            <w:r w:rsidRPr="000D4C1A">
              <w:rPr>
                <w:rFonts w:ascii="Times New Roman" w:eastAsia="Times New Roman" w:hAnsi="Times New Roman" w:cs="Times New Roman"/>
                <w:bCs/>
                <w:sz w:val="24"/>
                <w:szCs w:val="24"/>
                <w:lang w:eastAsia="zh-CN"/>
              </w:rPr>
              <w:t xml:space="preserve"> </w:t>
            </w:r>
            <w:r w:rsidRPr="000D4C1A">
              <w:rPr>
                <w:rFonts w:ascii="Arial" w:hAnsi="Arial" w:cs="Arial"/>
                <w:bCs/>
                <w:color w:val="000000"/>
                <w:shd w:val="clear" w:color="auto" w:fill="FFFFFF"/>
              </w:rPr>
              <w:t>режим доступа:</w:t>
            </w:r>
            <w:r w:rsidRPr="000D4C1A">
              <w:rPr>
                <w:rFonts w:ascii="Arial" w:hAnsi="Arial" w:cs="Arial"/>
                <w:color w:val="000000"/>
                <w:shd w:val="clear" w:color="auto" w:fill="FFFFFF"/>
              </w:rPr>
              <w:t xml:space="preserve"> </w:t>
            </w:r>
            <w:r w:rsidRPr="000D4C1A">
              <w:rPr>
                <w:rFonts w:ascii="Times New Roman" w:eastAsia="Times New Roman" w:hAnsi="Times New Roman" w:cs="Times New Roman"/>
                <w:bCs/>
                <w:sz w:val="24"/>
                <w:szCs w:val="24"/>
                <w:lang w:eastAsia="zh-CN"/>
              </w:rPr>
              <w:t xml:space="preserve">  </w:t>
            </w:r>
            <w:hyperlink r:id="rId13" w:tgtFrame="_blank" w:history="1">
              <w:r w:rsidRPr="000D4C1A">
                <w:rPr>
                  <w:rFonts w:ascii="Times New Roman" w:eastAsia="Times New Roman" w:hAnsi="Times New Roman" w:cs="Times New Roman"/>
                  <w:bCs/>
                  <w:color w:val="000000"/>
                  <w:sz w:val="24"/>
                  <w:szCs w:val="24"/>
                  <w:u w:val="single"/>
                  <w:lang w:eastAsia="zh-CN"/>
                </w:rPr>
                <w:t>https://urait.ru/bcode/513406</w:t>
              </w:r>
            </w:hyperlink>
            <w:r w:rsidRPr="000D4C1A">
              <w:rPr>
                <w:rFonts w:ascii="Times New Roman" w:eastAsia="Times New Roman" w:hAnsi="Times New Roman" w:cs="Times New Roman"/>
                <w:bCs/>
                <w:color w:val="000000"/>
                <w:sz w:val="24"/>
                <w:szCs w:val="24"/>
                <w:u w:val="single"/>
                <w:lang w:eastAsia="zh-CN"/>
              </w:rPr>
              <w:t xml:space="preserve"> </w:t>
            </w:r>
            <w:r w:rsidRPr="000D4C1A">
              <w:rPr>
                <w:rFonts w:ascii="Times New Roman" w:eastAsia="Times New Roman" w:hAnsi="Times New Roman" w:cs="Times New Roman"/>
                <w:bCs/>
                <w:sz w:val="24"/>
                <w:szCs w:val="24"/>
                <w:lang w:eastAsia="zh-CN"/>
              </w:rPr>
              <w:t xml:space="preserve">  </w:t>
            </w:r>
          </w:p>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c>
          <w:tcPr>
            <w:tcW w:w="2977" w:type="dxa"/>
          </w:tcPr>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D4C1A">
              <w:rPr>
                <w:rFonts w:ascii="Times New Roman" w:eastAsia="Times New Roman" w:hAnsi="Times New Roman" w:cs="Times New Roman"/>
                <w:bCs/>
                <w:sz w:val="24"/>
                <w:szCs w:val="24"/>
                <w:lang w:eastAsia="zh-CN"/>
              </w:rPr>
              <w:t>[Электронный ресурс]</w:t>
            </w:r>
          </w:p>
          <w:p w:rsidR="000D4C1A" w:rsidRPr="000D4C1A" w:rsidRDefault="000D4C1A" w:rsidP="000D4C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rsidR="000D4C1A" w:rsidRPr="000D4C1A" w:rsidRDefault="000D4C1A" w:rsidP="000D4C1A">
      <w:pPr>
        <w:spacing w:after="0" w:line="240" w:lineRule="auto"/>
        <w:rPr>
          <w:rFonts w:ascii="Times New Roman" w:eastAsia="Times New Roman" w:hAnsi="Times New Roman" w:cs="Times New Roman"/>
          <w:b/>
          <w:sz w:val="24"/>
          <w:lang w:eastAsia="zh-CN"/>
        </w:rPr>
      </w:pPr>
      <w:r w:rsidRPr="000D4C1A">
        <w:rPr>
          <w:rFonts w:ascii="Times New Roman" w:eastAsia="Times New Roman" w:hAnsi="Times New Roman" w:cs="Times New Roman"/>
          <w:b/>
          <w:sz w:val="24"/>
          <w:lang w:eastAsia="zh-CN"/>
        </w:rPr>
        <w:lastRenderedPageBreak/>
        <w:t xml:space="preserve">           3.2.3. Периодические издания:</w:t>
      </w:r>
    </w:p>
    <w:p w:rsidR="000D4C1A" w:rsidRPr="000D4C1A" w:rsidRDefault="000D4C1A" w:rsidP="000D4C1A">
      <w:pPr>
        <w:spacing w:after="0" w:line="240" w:lineRule="auto"/>
        <w:ind w:left="709"/>
        <w:rPr>
          <w:rFonts w:ascii="Times New Roman" w:eastAsia="Times New Roman" w:hAnsi="Times New Roman" w:cs="Times New Roman"/>
          <w:color w:val="000000"/>
          <w:sz w:val="24"/>
          <w:lang w:eastAsia="zh-CN"/>
        </w:rPr>
      </w:pPr>
      <w:r w:rsidRPr="000D4C1A">
        <w:rPr>
          <w:rFonts w:ascii="Times New Roman" w:eastAsia="Times New Roman" w:hAnsi="Times New Roman" w:cs="Times New Roman"/>
          <w:color w:val="000000"/>
          <w:sz w:val="24"/>
          <w:lang w:eastAsia="zh-CN"/>
        </w:rPr>
        <w:t>Культура</w:t>
      </w:r>
    </w:p>
    <w:p w:rsidR="000D4C1A" w:rsidRPr="000D4C1A" w:rsidRDefault="000D4C1A" w:rsidP="000D4C1A">
      <w:pPr>
        <w:spacing w:after="0" w:line="240" w:lineRule="auto"/>
        <w:ind w:left="709"/>
        <w:rPr>
          <w:rFonts w:ascii="Times New Roman" w:eastAsia="Times New Roman" w:hAnsi="Times New Roman" w:cs="Times New Roman"/>
          <w:color w:val="000000"/>
          <w:sz w:val="24"/>
          <w:lang w:eastAsia="zh-CN"/>
        </w:rPr>
      </w:pPr>
      <w:r w:rsidRPr="000D4C1A">
        <w:rPr>
          <w:rFonts w:ascii="Times New Roman" w:eastAsia="Times New Roman" w:hAnsi="Times New Roman" w:cs="Times New Roman"/>
          <w:color w:val="000000"/>
          <w:sz w:val="24"/>
          <w:lang w:eastAsia="zh-CN"/>
        </w:rPr>
        <w:t>Родина</w:t>
      </w:r>
    </w:p>
    <w:p w:rsidR="000D4C1A" w:rsidRPr="000D4C1A" w:rsidRDefault="000D4C1A" w:rsidP="000D4C1A">
      <w:pPr>
        <w:spacing w:after="0" w:line="240" w:lineRule="auto"/>
        <w:ind w:left="709"/>
        <w:rPr>
          <w:rFonts w:ascii="Times New Roman" w:eastAsia="Times New Roman" w:hAnsi="Times New Roman" w:cs="Times New Roman"/>
          <w:color w:val="000000"/>
          <w:sz w:val="24"/>
          <w:lang w:eastAsia="zh-CN"/>
        </w:rPr>
      </w:pPr>
      <w:r w:rsidRPr="000D4C1A">
        <w:rPr>
          <w:rFonts w:ascii="Times New Roman" w:eastAsia="Times New Roman" w:hAnsi="Times New Roman" w:cs="Times New Roman"/>
          <w:color w:val="000000"/>
          <w:sz w:val="24"/>
          <w:lang w:eastAsia="zh-CN"/>
        </w:rPr>
        <w:t>Социально-гуманитарные знания</w:t>
      </w:r>
    </w:p>
    <w:p w:rsidR="000D4C1A" w:rsidRPr="000D4C1A" w:rsidRDefault="000D4C1A" w:rsidP="000D4C1A">
      <w:pPr>
        <w:spacing w:after="0" w:line="240" w:lineRule="auto"/>
        <w:ind w:left="709"/>
        <w:rPr>
          <w:rFonts w:ascii="Times New Roman" w:eastAsia="Times New Roman" w:hAnsi="Times New Roman" w:cs="Times New Roman"/>
          <w:color w:val="000000"/>
          <w:sz w:val="24"/>
          <w:lang w:eastAsia="zh-CN"/>
        </w:rPr>
      </w:pPr>
    </w:p>
    <w:p w:rsidR="000D4C1A" w:rsidRPr="000D4C1A" w:rsidRDefault="000D4C1A" w:rsidP="000D4C1A">
      <w:pPr>
        <w:widowControl w:val="0"/>
        <w:tabs>
          <w:tab w:val="left" w:pos="709"/>
          <w:tab w:val="left" w:pos="851"/>
        </w:tabs>
        <w:spacing w:after="0" w:line="240" w:lineRule="auto"/>
        <w:ind w:firstLine="709"/>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b/>
          <w:color w:val="000000"/>
          <w:sz w:val="24"/>
          <w:szCs w:val="24"/>
          <w:lang w:eastAsia="zh-CN"/>
        </w:rPr>
        <w:t>3.2.4. Перечень профессиональных баз данных и информационных справочных систем:</w:t>
      </w:r>
      <w:r w:rsidRPr="000D4C1A">
        <w:rPr>
          <w:rFonts w:ascii="Times New Roman" w:eastAsia="Times New Roman" w:hAnsi="Times New Roman" w:cs="Times New Roman"/>
          <w:sz w:val="24"/>
          <w:szCs w:val="24"/>
          <w:lang w:eastAsia="zh-CN"/>
        </w:rPr>
        <w:t xml:space="preserve"> </w:t>
      </w:r>
    </w:p>
    <w:p w:rsidR="000D4C1A" w:rsidRPr="000D4C1A" w:rsidRDefault="000D4C1A" w:rsidP="000D4C1A">
      <w:pPr>
        <w:widowControl w:val="0"/>
        <w:numPr>
          <w:ilvl w:val="0"/>
          <w:numId w:val="5"/>
        </w:numPr>
        <w:tabs>
          <w:tab w:val="left" w:pos="0"/>
          <w:tab w:val="left" w:pos="1134"/>
        </w:tabs>
        <w:spacing w:after="0" w:line="240" w:lineRule="auto"/>
        <w:ind w:left="142" w:firstLine="567"/>
        <w:contextualSpacing/>
        <w:jc w:val="both"/>
        <w:rPr>
          <w:rFonts w:ascii="Times New Roman" w:eastAsia="Times New Roman" w:hAnsi="Times New Roman" w:cs="Times New Roman"/>
          <w:color w:val="0000FF"/>
          <w:sz w:val="24"/>
          <w:szCs w:val="24"/>
          <w:lang w:eastAsia="zh-CN"/>
        </w:rPr>
      </w:pPr>
      <w:r w:rsidRPr="000D4C1A">
        <w:rPr>
          <w:rFonts w:ascii="Times New Roman" w:eastAsia="Times New Roman" w:hAnsi="Times New Roman" w:cs="Times New Roman"/>
          <w:sz w:val="24"/>
          <w:szCs w:val="24"/>
          <w:lang w:eastAsia="zh-CN"/>
        </w:rPr>
        <w:t xml:space="preserve">Электронная информационная образовательная среда ОрИПС. - Режим доступа:  </w:t>
      </w:r>
      <w:hyperlink r:id="rId14" w:history="1">
        <w:r w:rsidRPr="000D4C1A">
          <w:rPr>
            <w:rFonts w:ascii="Cambria" w:eastAsia="Arial" w:hAnsi="Cambria" w:cs="Times New Roman"/>
            <w:color w:val="0000FF"/>
            <w:sz w:val="24"/>
            <w:szCs w:val="24"/>
            <w:u w:val="single"/>
            <w:lang w:eastAsia="zh-CN"/>
          </w:rPr>
          <w:t>http://mindload.ru/</w:t>
        </w:r>
      </w:hyperlink>
      <w:r w:rsidRPr="000D4C1A">
        <w:rPr>
          <w:rFonts w:ascii="Times New Roman" w:eastAsia="Times New Roman" w:hAnsi="Times New Roman" w:cs="Times New Roman"/>
          <w:color w:val="0000FF"/>
          <w:sz w:val="24"/>
          <w:szCs w:val="24"/>
          <w:lang w:eastAsia="zh-CN"/>
        </w:rPr>
        <w:t xml:space="preserve"> </w:t>
      </w:r>
    </w:p>
    <w:p w:rsidR="000D4C1A" w:rsidRPr="000D4C1A" w:rsidRDefault="000D4C1A" w:rsidP="000D4C1A">
      <w:pPr>
        <w:numPr>
          <w:ilvl w:val="0"/>
          <w:numId w:val="5"/>
        </w:numPr>
        <w:tabs>
          <w:tab w:val="left" w:pos="0"/>
          <w:tab w:val="left" w:pos="1134"/>
        </w:tabs>
        <w:spacing w:after="0" w:line="240" w:lineRule="auto"/>
        <w:ind w:left="142" w:firstLine="567"/>
        <w:contextualSpacing/>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sz w:val="24"/>
          <w:szCs w:val="24"/>
          <w:lang w:eastAsia="zh-CN"/>
        </w:rPr>
        <w:t xml:space="preserve">СПС  «Консультант Плюс» - Режим доступа: </w:t>
      </w:r>
      <w:hyperlink r:id="rId15" w:history="1">
        <w:r w:rsidRPr="000D4C1A">
          <w:rPr>
            <w:rFonts w:ascii="Cambria" w:eastAsia="Arial" w:hAnsi="Cambria" w:cs="Times New Roman"/>
            <w:color w:val="0000FF"/>
            <w:sz w:val="24"/>
            <w:szCs w:val="24"/>
            <w:u w:val="single"/>
            <w:lang w:eastAsia="zh-CN"/>
          </w:rPr>
          <w:t>http://www.consultant.ru/</w:t>
        </w:r>
      </w:hyperlink>
      <w:r w:rsidRPr="000D4C1A">
        <w:rPr>
          <w:rFonts w:ascii="Times New Roman" w:eastAsia="Times New Roman" w:hAnsi="Times New Roman" w:cs="Times New Roman"/>
          <w:color w:val="0000FF"/>
          <w:sz w:val="24"/>
          <w:szCs w:val="24"/>
          <w:lang w:eastAsia="zh-CN"/>
        </w:rPr>
        <w:t xml:space="preserve">  </w:t>
      </w:r>
    </w:p>
    <w:p w:rsidR="000D4C1A" w:rsidRPr="000D4C1A" w:rsidRDefault="000D4C1A" w:rsidP="000D4C1A">
      <w:pPr>
        <w:widowControl w:val="0"/>
        <w:numPr>
          <w:ilvl w:val="0"/>
          <w:numId w:val="5"/>
        </w:numPr>
        <w:tabs>
          <w:tab w:val="left" w:pos="0"/>
          <w:tab w:val="left" w:pos="1134"/>
        </w:tabs>
        <w:spacing w:after="0" w:line="240" w:lineRule="auto"/>
        <w:ind w:left="142" w:firstLine="567"/>
        <w:contextualSpacing/>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color w:val="000000"/>
          <w:sz w:val="24"/>
          <w:szCs w:val="24"/>
          <w:lang w:eastAsia="zh-CN"/>
        </w:rPr>
        <w:t>Научная электронная библиотека eLIBRARY.RU</w:t>
      </w:r>
      <w:r w:rsidRPr="000D4C1A">
        <w:rPr>
          <w:rFonts w:ascii="Times New Roman" w:eastAsia="Times New Roman" w:hAnsi="Times New Roman" w:cs="Times New Roman"/>
          <w:sz w:val="24"/>
          <w:szCs w:val="24"/>
          <w:lang w:eastAsia="zh-CN"/>
        </w:rPr>
        <w:t xml:space="preserve">- Режим доступа:  </w:t>
      </w:r>
      <w:hyperlink r:id="rId16" w:history="1">
        <w:r w:rsidRPr="000D4C1A">
          <w:rPr>
            <w:rFonts w:ascii="Cambria" w:eastAsia="Arial" w:hAnsi="Cambria" w:cs="Times New Roman"/>
            <w:color w:val="0000FF"/>
            <w:sz w:val="24"/>
            <w:szCs w:val="24"/>
            <w:u w:val="single"/>
            <w:lang w:eastAsia="zh-CN"/>
          </w:rPr>
          <w:t>https://elibrary.ru/</w:t>
        </w:r>
      </w:hyperlink>
      <w:r w:rsidRPr="000D4C1A">
        <w:rPr>
          <w:rFonts w:ascii="Times New Roman" w:eastAsia="Times New Roman" w:hAnsi="Times New Roman" w:cs="Times New Roman"/>
          <w:color w:val="0000FF"/>
          <w:sz w:val="24"/>
          <w:szCs w:val="24"/>
          <w:lang w:eastAsia="zh-CN"/>
        </w:rPr>
        <w:t xml:space="preserve"> </w:t>
      </w:r>
    </w:p>
    <w:p w:rsidR="000D4C1A" w:rsidRPr="000D4C1A" w:rsidRDefault="000D4C1A" w:rsidP="000D4C1A">
      <w:pPr>
        <w:widowControl w:val="0"/>
        <w:numPr>
          <w:ilvl w:val="0"/>
          <w:numId w:val="5"/>
        </w:numPr>
        <w:tabs>
          <w:tab w:val="left" w:pos="0"/>
          <w:tab w:val="left" w:pos="1134"/>
        </w:tabs>
        <w:spacing w:after="0" w:line="240" w:lineRule="auto"/>
        <w:ind w:left="142" w:firstLine="567"/>
        <w:contextualSpacing/>
        <w:jc w:val="both"/>
        <w:rPr>
          <w:rFonts w:ascii="Times New Roman" w:eastAsia="Times New Roman" w:hAnsi="Times New Roman" w:cs="Times New Roman"/>
          <w:sz w:val="24"/>
          <w:szCs w:val="24"/>
          <w:lang w:eastAsia="zh-CN"/>
        </w:rPr>
      </w:pPr>
      <w:r w:rsidRPr="000D4C1A">
        <w:rPr>
          <w:rFonts w:ascii="Times New Roman" w:eastAsia="Times New Roman" w:hAnsi="Times New Roman" w:cs="Times New Roman"/>
          <w:color w:val="000000"/>
          <w:sz w:val="24"/>
          <w:szCs w:val="24"/>
          <w:lang w:eastAsia="zh-CN"/>
        </w:rPr>
        <w:t>ЭБС Учебно-методического центра по образованию на железнодорожном транспорте (ЭБ УМЦ ЖДТ)</w:t>
      </w:r>
      <w:r w:rsidRPr="000D4C1A">
        <w:rPr>
          <w:rFonts w:ascii="Times New Roman" w:eastAsia="Times New Roman" w:hAnsi="Times New Roman" w:cs="Times New Roman"/>
          <w:sz w:val="24"/>
          <w:szCs w:val="24"/>
          <w:lang w:eastAsia="zh-CN"/>
        </w:rPr>
        <w:t xml:space="preserve"> - Режим доступа:  </w:t>
      </w:r>
      <w:hyperlink r:id="rId17" w:history="1">
        <w:r w:rsidRPr="000D4C1A">
          <w:rPr>
            <w:rFonts w:ascii="Cambria" w:eastAsia="Arial" w:hAnsi="Cambria" w:cs="Times New Roman"/>
            <w:color w:val="0000FF"/>
            <w:sz w:val="24"/>
            <w:szCs w:val="24"/>
            <w:u w:val="single"/>
            <w:lang w:eastAsia="zh-CN"/>
          </w:rPr>
          <w:t>https://umczdt.ru/</w:t>
        </w:r>
      </w:hyperlink>
    </w:p>
    <w:p w:rsidR="000D4C1A" w:rsidRPr="000D4C1A" w:rsidRDefault="000D4C1A" w:rsidP="000D4C1A">
      <w:pPr>
        <w:widowControl w:val="0"/>
        <w:numPr>
          <w:ilvl w:val="0"/>
          <w:numId w:val="5"/>
        </w:numPr>
        <w:tabs>
          <w:tab w:val="left" w:pos="0"/>
          <w:tab w:val="left" w:pos="1134"/>
        </w:tabs>
        <w:spacing w:after="0" w:line="240" w:lineRule="auto"/>
        <w:ind w:left="142" w:firstLine="567"/>
        <w:contextualSpacing/>
        <w:jc w:val="both"/>
        <w:rPr>
          <w:rFonts w:ascii="Times New Roman" w:eastAsia="Times New Roman" w:hAnsi="Times New Roman" w:cs="Times New Roman"/>
          <w:color w:val="0000FF"/>
          <w:sz w:val="24"/>
          <w:szCs w:val="24"/>
          <w:lang w:eastAsia="zh-CN"/>
        </w:rPr>
      </w:pPr>
      <w:r w:rsidRPr="000D4C1A">
        <w:rPr>
          <w:rFonts w:ascii="Times New Roman" w:eastAsia="Times New Roman" w:hAnsi="Times New Roman" w:cs="Times New Roman"/>
          <w:color w:val="000000"/>
          <w:sz w:val="24"/>
          <w:szCs w:val="24"/>
          <w:lang w:eastAsia="zh-CN"/>
        </w:rPr>
        <w:t>ЭБС издательства «Лань»</w:t>
      </w:r>
      <w:r w:rsidRPr="000D4C1A">
        <w:rPr>
          <w:rFonts w:ascii="Times New Roman" w:eastAsia="Times New Roman" w:hAnsi="Times New Roman" w:cs="Times New Roman"/>
          <w:sz w:val="24"/>
          <w:szCs w:val="24"/>
          <w:lang w:eastAsia="zh-CN"/>
        </w:rPr>
        <w:t xml:space="preserve">- Режим доступа: </w:t>
      </w:r>
      <w:hyperlink r:id="rId18" w:history="1">
        <w:r w:rsidRPr="000D4C1A">
          <w:rPr>
            <w:rFonts w:ascii="Cambria" w:eastAsia="Arial" w:hAnsi="Cambria" w:cs="Times New Roman"/>
            <w:color w:val="0000FF"/>
            <w:sz w:val="24"/>
            <w:szCs w:val="24"/>
            <w:u w:val="single"/>
            <w:lang w:eastAsia="zh-CN"/>
          </w:rPr>
          <w:t>https://e.lanbook.com/</w:t>
        </w:r>
      </w:hyperlink>
    </w:p>
    <w:p w:rsidR="000D4C1A" w:rsidRPr="000D4C1A" w:rsidRDefault="000D4C1A" w:rsidP="000D4C1A">
      <w:pPr>
        <w:widowControl w:val="0"/>
        <w:numPr>
          <w:ilvl w:val="0"/>
          <w:numId w:val="5"/>
        </w:numPr>
        <w:tabs>
          <w:tab w:val="left" w:pos="0"/>
          <w:tab w:val="left" w:pos="1134"/>
          <w:tab w:val="center" w:pos="5102"/>
        </w:tabs>
        <w:spacing w:after="0" w:line="240" w:lineRule="auto"/>
        <w:ind w:left="142" w:firstLine="567"/>
        <w:contextualSpacing/>
        <w:jc w:val="both"/>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color w:val="000000"/>
          <w:sz w:val="24"/>
          <w:szCs w:val="24"/>
          <w:lang w:eastAsia="zh-CN"/>
        </w:rPr>
        <w:t>ЭБС BOOK.RU</w:t>
      </w:r>
      <w:r w:rsidRPr="000D4C1A">
        <w:rPr>
          <w:rFonts w:ascii="Times New Roman" w:eastAsia="Times New Roman" w:hAnsi="Times New Roman" w:cs="Times New Roman"/>
          <w:sz w:val="24"/>
          <w:szCs w:val="24"/>
          <w:lang w:eastAsia="zh-CN"/>
        </w:rPr>
        <w:t xml:space="preserve">- Режим доступа:  </w:t>
      </w:r>
      <w:hyperlink r:id="rId19" w:history="1">
        <w:r w:rsidRPr="000D4C1A">
          <w:rPr>
            <w:rFonts w:ascii="Cambria" w:eastAsia="Arial" w:hAnsi="Cambria" w:cs="Times New Roman"/>
            <w:color w:val="0000FF"/>
            <w:sz w:val="24"/>
            <w:szCs w:val="24"/>
            <w:u w:val="single"/>
            <w:lang w:eastAsia="zh-CN"/>
          </w:rPr>
          <w:t>https://www.book.ru/</w:t>
        </w:r>
      </w:hyperlink>
      <w:r w:rsidRPr="000D4C1A">
        <w:rPr>
          <w:rFonts w:ascii="Times New Roman" w:eastAsia="Times New Roman" w:hAnsi="Times New Roman" w:cs="Times New Roman"/>
          <w:b/>
          <w:sz w:val="24"/>
          <w:szCs w:val="24"/>
          <w:lang w:eastAsia="zh-CN"/>
        </w:rPr>
        <w:tab/>
      </w:r>
      <w:r w:rsidRPr="000D4C1A">
        <w:rPr>
          <w:rFonts w:ascii="Times New Roman" w:eastAsia="Times New Roman" w:hAnsi="Times New Roman" w:cs="Times New Roman"/>
          <w:b/>
          <w:sz w:val="24"/>
          <w:szCs w:val="24"/>
          <w:lang w:eastAsia="zh-CN"/>
        </w:rPr>
        <w:br w:type="page"/>
      </w:r>
    </w:p>
    <w:p w:rsidR="000D4C1A" w:rsidRPr="000D4C1A" w:rsidRDefault="000D4C1A" w:rsidP="000D4C1A">
      <w:pPr>
        <w:tabs>
          <w:tab w:val="center" w:pos="5102"/>
        </w:tabs>
        <w:spacing w:after="0" w:line="240" w:lineRule="auto"/>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lastRenderedPageBreak/>
        <w:t>4 КОНТРОЛЬ И ОЦЕНКА РЕЗУЛЬТАТОВ ОСВОЕНИЯ УЧЕБНОГО ПРЕДМЕТА</w:t>
      </w:r>
    </w:p>
    <w:p w:rsidR="000D4C1A" w:rsidRPr="000D4C1A" w:rsidRDefault="000D4C1A" w:rsidP="000D4C1A">
      <w:pPr>
        <w:tabs>
          <w:tab w:val="center" w:pos="5102"/>
        </w:tabs>
        <w:spacing w:after="0" w:line="240" w:lineRule="auto"/>
        <w:jc w:val="center"/>
        <w:rPr>
          <w:rFonts w:ascii="Times New Roman" w:eastAsia="Times New Roman" w:hAnsi="Times New Roman" w:cs="Times New Roman"/>
          <w:b/>
          <w:sz w:val="24"/>
          <w:szCs w:val="24"/>
          <w:lang w:eastAsia="zh-CN"/>
        </w:rPr>
      </w:pPr>
    </w:p>
    <w:p w:rsidR="000D4C1A" w:rsidRPr="000D4C1A" w:rsidRDefault="000D4C1A" w:rsidP="000D4C1A">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0D4C1A">
        <w:rPr>
          <w:rFonts w:ascii="Times New Roman" w:eastAsia="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0D4C1A" w:rsidRPr="000D4C1A" w:rsidRDefault="000D4C1A" w:rsidP="000D4C1A">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0D4C1A">
        <w:rPr>
          <w:rFonts w:ascii="Times New Roman" w:eastAsia="Times New Roman" w:hAnsi="Times New Roman" w:cs="Times New Roman"/>
          <w:bCs/>
          <w:iCs/>
          <w:sz w:val="24"/>
          <w:szCs w:val="24"/>
          <w:lang w:eastAsia="hi-IN" w:bidi="hi-IN"/>
        </w:rPr>
        <w:t>Промежуточная аттестация в форме дифференцированного зачета.</w:t>
      </w:r>
    </w:p>
    <w:p w:rsidR="000D4C1A" w:rsidRPr="000D4C1A" w:rsidRDefault="000D4C1A" w:rsidP="000D4C1A">
      <w:pPr>
        <w:shd w:val="clear" w:color="auto" w:fill="FFFFFF"/>
        <w:spacing w:after="0" w:line="240" w:lineRule="auto"/>
        <w:ind w:firstLine="709"/>
        <w:jc w:val="both"/>
        <w:rPr>
          <w:rFonts w:ascii="Times New Roman" w:eastAsia="Times New Roman" w:hAnsi="Times New Roman" w:cs="Times New Roman"/>
          <w:sz w:val="24"/>
          <w:szCs w:val="28"/>
          <w:lang w:eastAsia="zh-CN"/>
        </w:rPr>
      </w:pPr>
    </w:p>
    <w:tbl>
      <w:tblPr>
        <w:tblStyle w:val="ae"/>
        <w:tblW w:w="0" w:type="auto"/>
        <w:tblLook w:val="04A0" w:firstRow="1" w:lastRow="0" w:firstColumn="1" w:lastColumn="0" w:noHBand="0" w:noVBand="1"/>
      </w:tblPr>
      <w:tblGrid>
        <w:gridCol w:w="3473"/>
        <w:gridCol w:w="3474"/>
        <w:gridCol w:w="3474"/>
      </w:tblGrid>
      <w:tr w:rsidR="000D4C1A" w:rsidRPr="000D4C1A" w:rsidTr="003C5F7A">
        <w:tc>
          <w:tcPr>
            <w:tcW w:w="3473" w:type="dxa"/>
            <w:vAlign w:val="center"/>
          </w:tcPr>
          <w:p w:rsidR="000D4C1A" w:rsidRPr="000D4C1A" w:rsidRDefault="000D4C1A" w:rsidP="000D4C1A">
            <w:pPr>
              <w:jc w:val="center"/>
              <w:rPr>
                <w:rFonts w:eastAsia="Times New Roman" w:cs="Times New Roman"/>
                <w:b/>
                <w:szCs w:val="28"/>
                <w:lang w:val="ru-RU" w:eastAsia="hi-IN"/>
              </w:rPr>
            </w:pPr>
            <w:r w:rsidRPr="000D4C1A">
              <w:rPr>
                <w:rFonts w:eastAsia="Times New Roman" w:cs="Times New Roman"/>
                <w:b/>
                <w:szCs w:val="28"/>
                <w:lang w:val="ru-RU"/>
              </w:rPr>
              <w:t>Код и наименование формируемых компетенций, личностных результатов</w:t>
            </w:r>
          </w:p>
        </w:tc>
        <w:tc>
          <w:tcPr>
            <w:tcW w:w="3474" w:type="dxa"/>
            <w:vAlign w:val="center"/>
          </w:tcPr>
          <w:p w:rsidR="000D4C1A" w:rsidRPr="000D4C1A" w:rsidRDefault="000D4C1A" w:rsidP="000D4C1A">
            <w:pPr>
              <w:jc w:val="center"/>
              <w:rPr>
                <w:rFonts w:eastAsia="Times New Roman" w:cs="Times New Roman"/>
                <w:b/>
                <w:szCs w:val="28"/>
                <w:lang w:eastAsia="hi-IN"/>
              </w:rPr>
            </w:pPr>
            <w:r w:rsidRPr="000D4C1A">
              <w:rPr>
                <w:rFonts w:eastAsia="Times New Roman" w:cs="Times New Roman"/>
                <w:b/>
                <w:szCs w:val="28"/>
              </w:rPr>
              <w:t>Раздел/Тема</w:t>
            </w:r>
          </w:p>
        </w:tc>
        <w:tc>
          <w:tcPr>
            <w:tcW w:w="3474" w:type="dxa"/>
            <w:vAlign w:val="center"/>
          </w:tcPr>
          <w:p w:rsidR="000D4C1A" w:rsidRPr="000D4C1A" w:rsidRDefault="000D4C1A" w:rsidP="000D4C1A">
            <w:pPr>
              <w:jc w:val="center"/>
              <w:rPr>
                <w:rFonts w:eastAsia="Times New Roman" w:cs="Times New Roman"/>
                <w:b/>
                <w:szCs w:val="28"/>
                <w:lang w:eastAsia="hi-IN"/>
              </w:rPr>
            </w:pPr>
            <w:r w:rsidRPr="000D4C1A">
              <w:rPr>
                <w:rFonts w:eastAsia="Times New Roman" w:cs="Times New Roman"/>
                <w:b/>
                <w:szCs w:val="28"/>
              </w:rPr>
              <w:t>Тип оценочных мероприятий</w:t>
            </w:r>
          </w:p>
        </w:tc>
      </w:tr>
      <w:tr w:rsidR="000D4C1A" w:rsidRPr="000D4C1A" w:rsidTr="003C5F7A">
        <w:trPr>
          <w:trHeight w:val="1344"/>
        </w:trPr>
        <w:tc>
          <w:tcPr>
            <w:tcW w:w="3473" w:type="dxa"/>
            <w:vAlign w:val="center"/>
          </w:tcPr>
          <w:p w:rsidR="000D4C1A" w:rsidRPr="000D4C1A" w:rsidRDefault="000D4C1A" w:rsidP="000D4C1A">
            <w:pPr>
              <w:rPr>
                <w:rFonts w:eastAsia="Times New Roman" w:cs="Times New Roman"/>
                <w:szCs w:val="28"/>
                <w:lang w:val="ru-RU"/>
              </w:rPr>
            </w:pPr>
            <w:r w:rsidRPr="00134BF3">
              <w:rPr>
                <w:rFonts w:eastAsia="Times New Roman" w:cs="Times New Roman"/>
                <w:b/>
                <w:szCs w:val="28"/>
                <w:lang w:val="ru-RU"/>
              </w:rPr>
              <w:t>ОК.01</w:t>
            </w:r>
            <w:r w:rsidRPr="000D4C1A">
              <w:rPr>
                <w:rFonts w:eastAsia="Times New Roman" w:cs="Times New Roman"/>
                <w:szCs w:val="28"/>
                <w:lang w:val="ru-RU"/>
              </w:rPr>
              <w:t xml:space="preserve"> Выбирать способы решения задач профессиональной деятельности применительно к различным контекстам </w:t>
            </w:r>
          </w:p>
          <w:p w:rsidR="000D4C1A" w:rsidRPr="000D4C1A" w:rsidRDefault="000D4C1A" w:rsidP="000D4C1A">
            <w:pPr>
              <w:jc w:val="both"/>
              <w:rPr>
                <w:rFonts w:eastAsia="Times New Roman" w:cs="Cambria"/>
              </w:rPr>
            </w:pPr>
            <w:r w:rsidRPr="000D4C1A">
              <w:rPr>
                <w:rFonts w:eastAsia="Times New Roman" w:cs="Cambria"/>
              </w:rPr>
              <w:t>ЛР 8, 11, 17, 18, 24</w:t>
            </w:r>
          </w:p>
        </w:tc>
        <w:tc>
          <w:tcPr>
            <w:tcW w:w="3474" w:type="dxa"/>
          </w:tcPr>
          <w:p w:rsidR="000D4C1A" w:rsidRPr="000D4C1A" w:rsidRDefault="000D4C1A" w:rsidP="000D4C1A">
            <w:pPr>
              <w:rPr>
                <w:rFonts w:eastAsia="Times New Roman" w:cs="Times New Roman"/>
                <w:bCs/>
                <w:szCs w:val="28"/>
              </w:rPr>
            </w:pPr>
            <w:r w:rsidRPr="000D4C1A">
              <w:rPr>
                <w:rFonts w:eastAsia="Times New Roman" w:cs="Times New Roman"/>
                <w:bCs/>
                <w:szCs w:val="28"/>
              </w:rPr>
              <w:t>Р 1 Тема 1.1, 1.2, 1.3, 1.4, 1.5, 1.6, 1.7, 1.8, 1.9</w:t>
            </w:r>
          </w:p>
          <w:p w:rsidR="000D4C1A" w:rsidRPr="000D4C1A" w:rsidRDefault="000D4C1A" w:rsidP="000D4C1A">
            <w:pPr>
              <w:rPr>
                <w:rFonts w:eastAsia="Times New Roman" w:cs="Times New Roman"/>
                <w:bCs/>
                <w:szCs w:val="28"/>
                <w:lang w:eastAsia="hi-IN"/>
              </w:rPr>
            </w:pPr>
            <w:r w:rsidRPr="000D4C1A">
              <w:rPr>
                <w:rFonts w:eastAsia="Times New Roman" w:cs="Times New Roman"/>
                <w:bCs/>
                <w:szCs w:val="28"/>
              </w:rPr>
              <w:t>Р 2 Тема 2.1, 2.2, 2.3, 2.4, 2.5</w:t>
            </w:r>
          </w:p>
        </w:tc>
        <w:tc>
          <w:tcPr>
            <w:tcW w:w="3474" w:type="dxa"/>
            <w:vMerge w:val="restart"/>
          </w:tcPr>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Заполнение формы-резюме</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Письма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Презентация</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Постер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Ролевые игры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Заметки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Тесты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Устный опрос</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Круглый стол-дебаты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Доклад с презентацией </w:t>
            </w:r>
          </w:p>
          <w:p w:rsidR="000D4C1A" w:rsidRPr="000D4C1A" w:rsidRDefault="000D4C1A" w:rsidP="000D4C1A">
            <w:pPr>
              <w:jc w:val="both"/>
              <w:rPr>
                <w:rFonts w:eastAsia="Times New Roman" w:cs="Times New Roman"/>
                <w:szCs w:val="28"/>
                <w:lang w:val="ru-RU"/>
              </w:rPr>
            </w:pPr>
            <w:r w:rsidRPr="000D4C1A">
              <w:rPr>
                <w:rFonts w:eastAsia="Times New Roman" w:cs="Times New Roman"/>
                <w:szCs w:val="28"/>
                <w:lang w:val="ru-RU"/>
              </w:rPr>
              <w:t xml:space="preserve">Видеозапись выступления </w:t>
            </w:r>
          </w:p>
          <w:p w:rsidR="000D4C1A" w:rsidRPr="000D4C1A" w:rsidRDefault="000D4C1A" w:rsidP="000D4C1A">
            <w:pPr>
              <w:jc w:val="both"/>
              <w:rPr>
                <w:rFonts w:eastAsia="Times New Roman" w:cs="Times New Roman"/>
                <w:szCs w:val="28"/>
                <w:highlight w:val="yellow"/>
                <w:lang w:val="ru-RU" w:eastAsia="hi-IN"/>
              </w:rPr>
            </w:pPr>
            <w:r w:rsidRPr="000D4C1A">
              <w:rPr>
                <w:rFonts w:eastAsia="Times New Roman" w:cs="Times New Roman"/>
                <w:szCs w:val="28"/>
                <w:lang w:val="ru-RU"/>
              </w:rPr>
              <w:t>Выполнение заданий дифференцированного зачета</w:t>
            </w:r>
          </w:p>
        </w:tc>
      </w:tr>
      <w:tr w:rsidR="000D4C1A" w:rsidRPr="000D4C1A" w:rsidTr="003C5F7A">
        <w:trPr>
          <w:trHeight w:val="1470"/>
        </w:trPr>
        <w:tc>
          <w:tcPr>
            <w:tcW w:w="3473" w:type="dxa"/>
            <w:vAlign w:val="center"/>
          </w:tcPr>
          <w:p w:rsidR="000D4C1A" w:rsidRPr="000D4C1A" w:rsidRDefault="000D4C1A" w:rsidP="000D4C1A">
            <w:pPr>
              <w:rPr>
                <w:rFonts w:eastAsia="Times New Roman" w:cs="Times New Roman"/>
                <w:szCs w:val="28"/>
                <w:lang w:val="ru-RU"/>
              </w:rPr>
            </w:pPr>
            <w:r w:rsidRPr="00134BF3">
              <w:rPr>
                <w:rFonts w:eastAsia="Times New Roman" w:cs="Times New Roman"/>
                <w:b/>
                <w:szCs w:val="28"/>
                <w:lang w:val="ru-RU"/>
              </w:rPr>
              <w:t>ОК.02</w:t>
            </w:r>
            <w:r w:rsidRPr="000D4C1A">
              <w:rPr>
                <w:rFonts w:eastAsia="Times New Roman" w:cs="Times New Roman"/>
                <w:szCs w:val="28"/>
                <w:lang w:val="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0D4C1A" w:rsidRPr="000D4C1A" w:rsidRDefault="000D4C1A" w:rsidP="000D4C1A">
            <w:pPr>
              <w:rPr>
                <w:rFonts w:eastAsia="Times New Roman" w:cs="Times New Roman"/>
                <w:szCs w:val="28"/>
              </w:rPr>
            </w:pPr>
            <w:r w:rsidRPr="000D4C1A">
              <w:rPr>
                <w:rFonts w:eastAsia="Times New Roman" w:cs="Cambria"/>
              </w:rPr>
              <w:t>ЛР 8, 11, 17, 18, 24</w:t>
            </w:r>
          </w:p>
        </w:tc>
        <w:tc>
          <w:tcPr>
            <w:tcW w:w="3474" w:type="dxa"/>
          </w:tcPr>
          <w:p w:rsidR="000D4C1A" w:rsidRPr="000D4C1A" w:rsidRDefault="000D4C1A" w:rsidP="000D4C1A">
            <w:pPr>
              <w:rPr>
                <w:rFonts w:eastAsia="Times New Roman" w:cs="Times New Roman"/>
                <w:bCs/>
                <w:szCs w:val="28"/>
              </w:rPr>
            </w:pPr>
            <w:r w:rsidRPr="000D4C1A">
              <w:rPr>
                <w:rFonts w:eastAsia="Times New Roman" w:cs="Times New Roman"/>
                <w:bCs/>
                <w:szCs w:val="28"/>
              </w:rPr>
              <w:t>Р 1 Тема 1.1, 1.2, 1.3, 1.4, 1.5, 1.6, 1.7, 1.8, 1.9</w:t>
            </w:r>
          </w:p>
          <w:p w:rsidR="000D4C1A" w:rsidRPr="000D4C1A" w:rsidRDefault="000D4C1A" w:rsidP="000D4C1A">
            <w:pPr>
              <w:rPr>
                <w:rFonts w:eastAsia="Times New Roman" w:cs="Times New Roman"/>
                <w:bCs/>
                <w:szCs w:val="28"/>
              </w:rPr>
            </w:pPr>
            <w:r w:rsidRPr="000D4C1A">
              <w:rPr>
                <w:rFonts w:eastAsia="Times New Roman" w:cs="Times New Roman"/>
                <w:bCs/>
                <w:szCs w:val="28"/>
              </w:rPr>
              <w:t>Р 2 Тема 2.1, 2.2, 2.3, 2.4, 2.5</w:t>
            </w:r>
          </w:p>
        </w:tc>
        <w:tc>
          <w:tcPr>
            <w:tcW w:w="3474" w:type="dxa"/>
            <w:vMerge/>
          </w:tcPr>
          <w:p w:rsidR="000D4C1A" w:rsidRPr="000D4C1A" w:rsidRDefault="000D4C1A" w:rsidP="000D4C1A">
            <w:pPr>
              <w:jc w:val="both"/>
              <w:rPr>
                <w:rFonts w:eastAsia="Times New Roman" w:cs="Times New Roman"/>
                <w:szCs w:val="28"/>
              </w:rPr>
            </w:pPr>
          </w:p>
        </w:tc>
      </w:tr>
      <w:tr w:rsidR="000D4C1A" w:rsidRPr="000D4C1A" w:rsidTr="003C5F7A">
        <w:trPr>
          <w:trHeight w:val="755"/>
        </w:trPr>
        <w:tc>
          <w:tcPr>
            <w:tcW w:w="3473" w:type="dxa"/>
            <w:vAlign w:val="center"/>
          </w:tcPr>
          <w:p w:rsidR="000D4C1A" w:rsidRPr="000D4C1A" w:rsidRDefault="000D4C1A" w:rsidP="000D4C1A">
            <w:pPr>
              <w:rPr>
                <w:rFonts w:eastAsia="Times New Roman" w:cs="Times New Roman"/>
                <w:szCs w:val="28"/>
                <w:lang w:val="ru-RU"/>
              </w:rPr>
            </w:pPr>
            <w:r w:rsidRPr="00134BF3">
              <w:rPr>
                <w:rFonts w:eastAsia="Times New Roman" w:cs="Times New Roman"/>
                <w:b/>
                <w:szCs w:val="28"/>
                <w:lang w:val="ru-RU"/>
              </w:rPr>
              <w:t>ОК.04</w:t>
            </w:r>
            <w:r w:rsidRPr="000D4C1A">
              <w:rPr>
                <w:rFonts w:eastAsia="Times New Roman" w:cs="Times New Roman"/>
                <w:szCs w:val="28"/>
                <w:lang w:val="ru-RU"/>
              </w:rPr>
              <w:t xml:space="preserve"> Эффективно взаимодействовать и работать в коллективе и команде</w:t>
            </w:r>
          </w:p>
          <w:p w:rsidR="000D4C1A" w:rsidRPr="000D4C1A" w:rsidRDefault="000D4C1A" w:rsidP="000D4C1A">
            <w:pPr>
              <w:rPr>
                <w:rFonts w:eastAsia="Times New Roman" w:cs="Times New Roman"/>
                <w:szCs w:val="28"/>
              </w:rPr>
            </w:pPr>
            <w:r w:rsidRPr="000D4C1A">
              <w:rPr>
                <w:rFonts w:eastAsia="Times New Roman" w:cs="Cambria"/>
              </w:rPr>
              <w:t>ЛР 8, 11, 17, 18, 24</w:t>
            </w:r>
          </w:p>
        </w:tc>
        <w:tc>
          <w:tcPr>
            <w:tcW w:w="3474" w:type="dxa"/>
          </w:tcPr>
          <w:p w:rsidR="000D4C1A" w:rsidRPr="000D4C1A" w:rsidRDefault="000D4C1A" w:rsidP="000D4C1A">
            <w:pPr>
              <w:rPr>
                <w:rFonts w:eastAsia="Times New Roman" w:cs="Times New Roman"/>
                <w:bCs/>
                <w:szCs w:val="28"/>
              </w:rPr>
            </w:pPr>
            <w:r w:rsidRPr="000D4C1A">
              <w:rPr>
                <w:rFonts w:eastAsia="Times New Roman" w:cs="Times New Roman"/>
                <w:bCs/>
                <w:szCs w:val="28"/>
              </w:rPr>
              <w:t>Р 1 Тема 1.1, 1.2, 1.3, 1.4, 1.5, 1.6, 1.7, 1.8, 1.9</w:t>
            </w:r>
          </w:p>
          <w:p w:rsidR="000D4C1A" w:rsidRPr="000D4C1A" w:rsidRDefault="000D4C1A" w:rsidP="000D4C1A">
            <w:pPr>
              <w:rPr>
                <w:rFonts w:eastAsia="Times New Roman" w:cs="Times New Roman"/>
                <w:bCs/>
                <w:szCs w:val="28"/>
              </w:rPr>
            </w:pPr>
            <w:r w:rsidRPr="000D4C1A">
              <w:rPr>
                <w:rFonts w:eastAsia="Times New Roman" w:cs="Times New Roman"/>
                <w:bCs/>
                <w:szCs w:val="28"/>
              </w:rPr>
              <w:t>Р 2 Тема 2.1, 2.2, 2.3, 2.4, 2.5</w:t>
            </w:r>
          </w:p>
        </w:tc>
        <w:tc>
          <w:tcPr>
            <w:tcW w:w="3474" w:type="dxa"/>
            <w:vMerge/>
          </w:tcPr>
          <w:p w:rsidR="000D4C1A" w:rsidRPr="000D4C1A" w:rsidRDefault="000D4C1A" w:rsidP="000D4C1A">
            <w:pPr>
              <w:jc w:val="both"/>
              <w:rPr>
                <w:rFonts w:eastAsia="Times New Roman" w:cs="Times New Roman"/>
                <w:szCs w:val="28"/>
              </w:rPr>
            </w:pPr>
          </w:p>
        </w:tc>
      </w:tr>
      <w:tr w:rsidR="000D4C1A" w:rsidRPr="000D4C1A" w:rsidTr="003C5F7A">
        <w:trPr>
          <w:trHeight w:val="735"/>
        </w:trPr>
        <w:tc>
          <w:tcPr>
            <w:tcW w:w="3473" w:type="dxa"/>
            <w:vAlign w:val="center"/>
          </w:tcPr>
          <w:p w:rsidR="000D4C1A" w:rsidRPr="000D4C1A" w:rsidRDefault="000D4C1A" w:rsidP="000D4C1A">
            <w:pPr>
              <w:rPr>
                <w:rFonts w:eastAsia="Times New Roman" w:cs="Times New Roman"/>
                <w:lang w:val="ru-RU"/>
              </w:rPr>
            </w:pPr>
            <w:r w:rsidRPr="00134BF3">
              <w:rPr>
                <w:rFonts w:eastAsia="Times New Roman" w:cs="Times New Roman"/>
                <w:b/>
                <w:lang w:val="ru-RU"/>
              </w:rPr>
              <w:t>ОК.09</w:t>
            </w:r>
            <w:r w:rsidRPr="000D4C1A">
              <w:rPr>
                <w:rFonts w:eastAsia="Times New Roman" w:cs="Times New Roman"/>
                <w:lang w:val="ru-RU"/>
              </w:rPr>
              <w:t xml:space="preserve"> Пользоваться профессиональной документацией на государственном и иностранном языках</w:t>
            </w:r>
          </w:p>
          <w:p w:rsidR="000D4C1A" w:rsidRPr="000D4C1A" w:rsidRDefault="000D4C1A" w:rsidP="000D4C1A">
            <w:pPr>
              <w:rPr>
                <w:rFonts w:eastAsia="Times New Roman" w:cs="Times New Roman"/>
                <w:szCs w:val="28"/>
              </w:rPr>
            </w:pPr>
            <w:r w:rsidRPr="000D4C1A">
              <w:rPr>
                <w:rFonts w:eastAsia="Times New Roman" w:cs="Cambria"/>
              </w:rPr>
              <w:t>ЛР 8, 11, 17, 18, 24</w:t>
            </w:r>
          </w:p>
        </w:tc>
        <w:tc>
          <w:tcPr>
            <w:tcW w:w="3474" w:type="dxa"/>
          </w:tcPr>
          <w:p w:rsidR="000D4C1A" w:rsidRPr="000D4C1A" w:rsidRDefault="000D4C1A" w:rsidP="000D4C1A">
            <w:pPr>
              <w:rPr>
                <w:rFonts w:eastAsia="Times New Roman" w:cs="Times New Roman"/>
                <w:bCs/>
                <w:szCs w:val="28"/>
              </w:rPr>
            </w:pPr>
            <w:r w:rsidRPr="000D4C1A">
              <w:rPr>
                <w:rFonts w:eastAsia="Times New Roman" w:cs="Times New Roman"/>
                <w:bCs/>
                <w:szCs w:val="28"/>
              </w:rPr>
              <w:t>Р 2 Тема 2.1, 2.2, 2.3, 2.4, 2.5</w:t>
            </w:r>
          </w:p>
        </w:tc>
        <w:tc>
          <w:tcPr>
            <w:tcW w:w="3474" w:type="dxa"/>
            <w:vMerge/>
          </w:tcPr>
          <w:p w:rsidR="000D4C1A" w:rsidRPr="000D4C1A" w:rsidRDefault="000D4C1A" w:rsidP="000D4C1A">
            <w:pPr>
              <w:jc w:val="both"/>
              <w:rPr>
                <w:rFonts w:eastAsia="Times New Roman" w:cs="Times New Roman"/>
                <w:szCs w:val="28"/>
              </w:rPr>
            </w:pPr>
          </w:p>
        </w:tc>
      </w:tr>
      <w:tr w:rsidR="000D4C1A" w:rsidRPr="000D4C1A" w:rsidTr="003C5F7A">
        <w:trPr>
          <w:trHeight w:val="735"/>
        </w:trPr>
        <w:tc>
          <w:tcPr>
            <w:tcW w:w="3473" w:type="dxa"/>
            <w:vAlign w:val="center"/>
          </w:tcPr>
          <w:p w:rsidR="000D4C1A" w:rsidRPr="000D4C1A" w:rsidRDefault="000D4C1A" w:rsidP="000D4C1A">
            <w:pPr>
              <w:autoSpaceDE w:val="0"/>
              <w:autoSpaceDN w:val="0"/>
              <w:adjustRightInd w:val="0"/>
              <w:rPr>
                <w:rFonts w:eastAsia="Times New Roman" w:cs="Times New Roman"/>
                <w:lang w:val="ru-RU"/>
              </w:rPr>
            </w:pPr>
            <w:r w:rsidRPr="00134BF3">
              <w:rPr>
                <w:rFonts w:eastAsia="Times New Roman" w:cs="Times New Roman"/>
                <w:b/>
                <w:lang w:val="ru-RU"/>
              </w:rPr>
              <w:t>ПК 2.2</w:t>
            </w:r>
            <w:r w:rsidR="00134BF3">
              <w:rPr>
                <w:rFonts w:eastAsia="Times New Roman" w:cs="Times New Roman"/>
                <w:b/>
                <w:lang w:val="ru-RU"/>
              </w:rPr>
              <w:t xml:space="preserve"> </w:t>
            </w:r>
            <w:r w:rsidRPr="00134BF3">
              <w:rPr>
                <w:rFonts w:cs="Times New Roman"/>
                <w:lang w:val="ru-RU"/>
              </w:rPr>
              <w:t xml:space="preserve"> </w:t>
            </w:r>
            <w:r w:rsidRPr="000D4C1A">
              <w:rPr>
                <w:rFonts w:cs="Times New Roman"/>
                <w:lang w:val="ru-RU"/>
              </w:rPr>
              <w:t>Производить ремонт и строительство железнодорожного пути с использованием средств механизации</w:t>
            </w:r>
          </w:p>
          <w:p w:rsidR="000D4C1A" w:rsidRPr="000D4C1A" w:rsidRDefault="000D4C1A" w:rsidP="000D4C1A">
            <w:pPr>
              <w:autoSpaceDE w:val="0"/>
              <w:autoSpaceDN w:val="0"/>
              <w:adjustRightInd w:val="0"/>
              <w:rPr>
                <w:rFonts w:eastAsia="Times New Roman" w:cs="Times New Roman"/>
                <w:lang w:val="ru-RU"/>
              </w:rPr>
            </w:pPr>
          </w:p>
        </w:tc>
        <w:tc>
          <w:tcPr>
            <w:tcW w:w="3474" w:type="dxa"/>
          </w:tcPr>
          <w:p w:rsidR="000D4C1A" w:rsidRPr="000D4C1A" w:rsidRDefault="000D4C1A" w:rsidP="000D4C1A">
            <w:pPr>
              <w:rPr>
                <w:rFonts w:eastAsia="Times New Roman" w:cs="Times New Roman"/>
                <w:b/>
                <w:bCs/>
                <w:szCs w:val="28"/>
              </w:rPr>
            </w:pPr>
            <w:r w:rsidRPr="000D4C1A">
              <w:rPr>
                <w:rFonts w:eastAsia="Times New Roman" w:cs="Times New Roman"/>
                <w:bCs/>
                <w:szCs w:val="28"/>
              </w:rPr>
              <w:t>Р 2 Тема 2.3, 2.5</w:t>
            </w:r>
          </w:p>
        </w:tc>
        <w:tc>
          <w:tcPr>
            <w:tcW w:w="3474" w:type="dxa"/>
            <w:vMerge/>
          </w:tcPr>
          <w:p w:rsidR="000D4C1A" w:rsidRPr="000D4C1A" w:rsidRDefault="000D4C1A" w:rsidP="000D4C1A">
            <w:pPr>
              <w:jc w:val="both"/>
              <w:rPr>
                <w:rFonts w:eastAsia="Times New Roman" w:cs="Times New Roman"/>
                <w:szCs w:val="28"/>
              </w:rPr>
            </w:pPr>
          </w:p>
        </w:tc>
      </w:tr>
    </w:tbl>
    <w:p w:rsidR="000D4C1A" w:rsidRPr="000D4C1A" w:rsidRDefault="000D4C1A" w:rsidP="000D4C1A">
      <w:pPr>
        <w:shd w:val="clear" w:color="auto" w:fill="FFFFFF"/>
        <w:spacing w:after="0" w:line="240" w:lineRule="auto"/>
        <w:ind w:firstLine="709"/>
        <w:jc w:val="both"/>
        <w:rPr>
          <w:rFonts w:ascii="Times New Roman" w:eastAsia="Times New Roman" w:hAnsi="Times New Roman" w:cs="Times New Roman"/>
          <w:sz w:val="24"/>
          <w:szCs w:val="28"/>
          <w:lang w:eastAsia="hi-IN" w:bidi="hi-IN"/>
        </w:rPr>
      </w:pPr>
    </w:p>
    <w:p w:rsidR="000D4C1A"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zh-CN"/>
        </w:rPr>
      </w:pPr>
    </w:p>
    <w:p w:rsidR="000D4C1A" w:rsidRPr="000D4C1A" w:rsidRDefault="000D4C1A" w:rsidP="000D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5 ПЕРЕЧЕНЬ ИСПОЛЬЗУЕМЫХ МЕТОДОВ ОБУЧЕНИЯ</w:t>
      </w:r>
    </w:p>
    <w:p w:rsidR="000D4C1A" w:rsidRPr="000D4C1A" w:rsidRDefault="000D4C1A" w:rsidP="000D4C1A">
      <w:pPr>
        <w:spacing w:after="0" w:line="240" w:lineRule="auto"/>
        <w:ind w:firstLine="709"/>
        <w:jc w:val="both"/>
        <w:rPr>
          <w:rFonts w:ascii="Times New Roman" w:eastAsia="Times New Roman" w:hAnsi="Times New Roman" w:cs="Times New Roman"/>
          <w:color w:val="FF0000"/>
          <w:sz w:val="24"/>
          <w:szCs w:val="24"/>
          <w:lang w:eastAsia="zh-CN"/>
        </w:rPr>
      </w:pPr>
      <w:r w:rsidRPr="000D4C1A">
        <w:rPr>
          <w:rFonts w:ascii="Times New Roman" w:eastAsia="Times New Roman" w:hAnsi="Times New Roman" w:cs="Times New Roman"/>
          <w:b/>
          <w:sz w:val="24"/>
          <w:szCs w:val="24"/>
          <w:lang w:eastAsia="zh-CN"/>
        </w:rPr>
        <w:t xml:space="preserve">5.1 Пассивные: </w:t>
      </w:r>
      <w:r w:rsidRPr="000D4C1A">
        <w:rPr>
          <w:rFonts w:ascii="Times New Roman" w:eastAsia="Times New Roman" w:hAnsi="Times New Roman" w:cs="Times New Roman"/>
          <w:color w:val="000000"/>
          <w:sz w:val="24"/>
          <w:szCs w:val="24"/>
          <w:lang w:eastAsia="zh-CN"/>
        </w:rPr>
        <w:t xml:space="preserve">Практическое занятие, </w:t>
      </w:r>
      <w:r w:rsidRPr="000D4C1A">
        <w:rPr>
          <w:rFonts w:ascii="Times New Roman" w:eastAsia="Times New Roman" w:hAnsi="Times New Roman" w:cs="Times New Roman"/>
          <w:color w:val="000000"/>
          <w:sz w:val="24"/>
          <w:szCs w:val="24"/>
          <w:shd w:val="clear" w:color="auto" w:fill="FFFFFF"/>
          <w:lang w:eastAsia="zh-CN"/>
        </w:rPr>
        <w:t>чтение, опрос, репродуктивные упражнения по закреплению и отработке грамматического материала</w:t>
      </w:r>
    </w:p>
    <w:p w:rsidR="000D4C1A" w:rsidRPr="000D4C1A" w:rsidRDefault="000D4C1A" w:rsidP="000D4C1A">
      <w:pPr>
        <w:spacing w:after="0" w:line="240" w:lineRule="auto"/>
        <w:ind w:firstLine="709"/>
        <w:jc w:val="both"/>
        <w:rPr>
          <w:rFonts w:ascii="Cambria" w:eastAsia="Times New Roman" w:hAnsi="Cambria" w:cs="Cambria"/>
          <w:lang w:eastAsia="zh-CN"/>
        </w:rPr>
      </w:pPr>
      <w:r w:rsidRPr="000D4C1A">
        <w:rPr>
          <w:rFonts w:ascii="Times New Roman" w:eastAsia="Times New Roman" w:hAnsi="Times New Roman" w:cs="Times New Roman"/>
          <w:b/>
          <w:sz w:val="24"/>
          <w:szCs w:val="24"/>
          <w:lang w:eastAsia="zh-CN"/>
        </w:rPr>
        <w:t>5.2 Активные и интерактивные</w:t>
      </w:r>
      <w:r w:rsidRPr="000D4C1A">
        <w:rPr>
          <w:rFonts w:ascii="Times New Roman" w:eastAsia="Times New Roman" w:hAnsi="Times New Roman" w:cs="Times New Roman"/>
          <w:sz w:val="24"/>
          <w:szCs w:val="24"/>
          <w:lang w:eastAsia="zh-CN"/>
        </w:rPr>
        <w:t xml:space="preserve">: </w:t>
      </w:r>
      <w:r w:rsidRPr="000D4C1A">
        <w:rPr>
          <w:rFonts w:ascii="Times New Roman" w:eastAsia="Times New Roman" w:hAnsi="Times New Roman" w:cs="Times New Roman"/>
          <w:color w:val="000000"/>
          <w:sz w:val="24"/>
          <w:szCs w:val="24"/>
          <w:shd w:val="clear" w:color="auto" w:fill="FFFFFF"/>
          <w:lang w:eastAsia="zh-CN"/>
        </w:rPr>
        <w:t>тематические обучения, круглый стол, презентация, викторина, методы дискуссии.</w:t>
      </w:r>
    </w:p>
    <w:p w:rsidR="000D4C1A" w:rsidRPr="000D4C1A" w:rsidRDefault="000D4C1A" w:rsidP="000D4C1A">
      <w:pPr>
        <w:spacing w:after="0" w:line="240" w:lineRule="auto"/>
      </w:pPr>
    </w:p>
    <w:p w:rsidR="003C5F7A" w:rsidRDefault="003C5F7A"/>
    <w:sectPr w:rsidR="003C5F7A" w:rsidSect="003C5F7A">
      <w:footerReference w:type="default" r:id="rId20"/>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9C6" w:rsidRDefault="001C09C6">
      <w:pPr>
        <w:spacing w:after="0" w:line="240" w:lineRule="auto"/>
      </w:pPr>
      <w:r>
        <w:separator/>
      </w:r>
    </w:p>
  </w:endnote>
  <w:endnote w:type="continuationSeparator" w:id="0">
    <w:p w:rsidR="001C09C6" w:rsidRDefault="001C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MV Boli"/>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516102"/>
      <w:docPartObj>
        <w:docPartGallery w:val="Page Numbers (Bottom of Page)"/>
        <w:docPartUnique/>
      </w:docPartObj>
    </w:sdtPr>
    <w:sdtEndPr/>
    <w:sdtContent>
      <w:p w:rsidR="001C09C6" w:rsidRDefault="001C09C6">
        <w:pPr>
          <w:pStyle w:val="ad"/>
          <w:jc w:val="center"/>
        </w:pPr>
        <w:r>
          <w:fldChar w:fldCharType="begin"/>
        </w:r>
        <w:r>
          <w:instrText>PAGE   \* MERGEFORMAT</w:instrText>
        </w:r>
        <w:r>
          <w:fldChar w:fldCharType="separate"/>
        </w:r>
        <w:r w:rsidR="00BF615A">
          <w:rPr>
            <w:noProof/>
          </w:rPr>
          <w:t>2</w:t>
        </w:r>
        <w:r>
          <w:fldChar w:fldCharType="end"/>
        </w:r>
      </w:p>
    </w:sdtContent>
  </w:sdt>
  <w:p w:rsidR="001C09C6" w:rsidRDefault="001C09C6">
    <w:pPr>
      <w:pStyle w:val="afa"/>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9C6" w:rsidRDefault="001C09C6">
    <w:pPr>
      <w:pStyle w:val="ad"/>
      <w:jc w:val="center"/>
    </w:pPr>
  </w:p>
  <w:p w:rsidR="001C09C6" w:rsidRDefault="001C09C6">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810564"/>
      <w:docPartObj>
        <w:docPartGallery w:val="Page Numbers (Bottom of Page)"/>
        <w:docPartUnique/>
      </w:docPartObj>
    </w:sdtPr>
    <w:sdtEndPr/>
    <w:sdtContent>
      <w:p w:rsidR="001C09C6" w:rsidRDefault="001C09C6">
        <w:pPr>
          <w:pStyle w:val="ad"/>
          <w:jc w:val="center"/>
        </w:pPr>
        <w:r>
          <w:fldChar w:fldCharType="begin"/>
        </w:r>
        <w:r>
          <w:instrText>PAGE   \* MERGEFORMAT</w:instrText>
        </w:r>
        <w:r>
          <w:fldChar w:fldCharType="separate"/>
        </w:r>
        <w:r w:rsidR="00BF615A">
          <w:rPr>
            <w:noProof/>
          </w:rPr>
          <w:t>24</w:t>
        </w:r>
        <w:r>
          <w:fldChar w:fldCharType="end"/>
        </w:r>
      </w:p>
    </w:sdtContent>
  </w:sdt>
  <w:p w:rsidR="001C09C6" w:rsidRDefault="001C09C6">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9C6" w:rsidRDefault="001C09C6">
    <w:pPr>
      <w:pStyle w:val="ad"/>
      <w:jc w:val="right"/>
    </w:pPr>
    <w:r>
      <w:fldChar w:fldCharType="begin"/>
    </w:r>
    <w:r>
      <w:instrText xml:space="preserve"> PAGE </w:instrText>
    </w:r>
    <w:r>
      <w:fldChar w:fldCharType="separate"/>
    </w:r>
    <w:r w:rsidR="00BF615A">
      <w:rPr>
        <w:noProof/>
      </w:rPr>
      <w:t>28</w:t>
    </w:r>
    <w:r>
      <w:rPr>
        <w:noProof/>
      </w:rPr>
      <w:fldChar w:fldCharType="end"/>
    </w:r>
  </w:p>
  <w:p w:rsidR="001C09C6" w:rsidRDefault="001C09C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9C6" w:rsidRDefault="001C09C6">
      <w:pPr>
        <w:spacing w:after="0" w:line="240" w:lineRule="auto"/>
      </w:pPr>
      <w:r>
        <w:separator/>
      </w:r>
    </w:p>
  </w:footnote>
  <w:footnote w:type="continuationSeparator" w:id="0">
    <w:p w:rsidR="001C09C6" w:rsidRDefault="001C0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2193065"/>
    <w:multiLevelType w:val="hybridMultilevel"/>
    <w:tmpl w:val="BF52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15:restartNumberingAfterBreak="0">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15:restartNumberingAfterBreak="0">
    <w:nsid w:val="620812E6"/>
    <w:multiLevelType w:val="hybridMultilevel"/>
    <w:tmpl w:val="7066975E"/>
    <w:lvl w:ilvl="0" w:tplc="8C66D0FA">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7" w15:restartNumberingAfterBreak="0">
    <w:nsid w:val="77F554E4"/>
    <w:multiLevelType w:val="multilevel"/>
    <w:tmpl w:val="2A123784"/>
    <w:lvl w:ilvl="0">
      <w:start w:val="1"/>
      <w:numFmt w:val="decimal"/>
      <w:lvlText w:val="%1."/>
      <w:lvlJc w:val="left"/>
      <w:pPr>
        <w:ind w:left="142"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1A"/>
    <w:rsid w:val="000D4C1A"/>
    <w:rsid w:val="00134BF3"/>
    <w:rsid w:val="001C09C6"/>
    <w:rsid w:val="001D719C"/>
    <w:rsid w:val="001F65C9"/>
    <w:rsid w:val="00207CCF"/>
    <w:rsid w:val="00274B15"/>
    <w:rsid w:val="00315711"/>
    <w:rsid w:val="003C5F7A"/>
    <w:rsid w:val="003D70FE"/>
    <w:rsid w:val="005F5DA5"/>
    <w:rsid w:val="0069098C"/>
    <w:rsid w:val="00784F65"/>
    <w:rsid w:val="00A47D3B"/>
    <w:rsid w:val="00A51892"/>
    <w:rsid w:val="00AE7D56"/>
    <w:rsid w:val="00BF615A"/>
    <w:rsid w:val="00C26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28865-73D9-4D14-9181-9161E3C6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D4C1A"/>
    <w:pPr>
      <w:keepNext/>
      <w:keepLines/>
      <w:spacing w:before="480" w:line="252" w:lineRule="auto"/>
      <w:outlineLvl w:val="0"/>
    </w:pPr>
    <w:rPr>
      <w:rFonts w:ascii="Arial" w:eastAsia="Arial" w:hAnsi="Arial" w:cs="Arial"/>
      <w:sz w:val="40"/>
      <w:szCs w:val="40"/>
      <w:lang w:eastAsia="zh-CN"/>
    </w:rPr>
  </w:style>
  <w:style w:type="paragraph" w:styleId="2">
    <w:name w:val="heading 2"/>
    <w:basedOn w:val="a"/>
    <w:next w:val="a"/>
    <w:link w:val="20"/>
    <w:uiPriority w:val="9"/>
    <w:unhideWhenUsed/>
    <w:qFormat/>
    <w:rsid w:val="000D4C1A"/>
    <w:pPr>
      <w:keepNext/>
      <w:keepLines/>
      <w:spacing w:before="360" w:line="252" w:lineRule="auto"/>
      <w:outlineLvl w:val="1"/>
    </w:pPr>
    <w:rPr>
      <w:rFonts w:ascii="Arial" w:eastAsia="Arial" w:hAnsi="Arial" w:cs="Arial"/>
      <w:sz w:val="34"/>
      <w:lang w:eastAsia="zh-CN"/>
    </w:rPr>
  </w:style>
  <w:style w:type="paragraph" w:styleId="3">
    <w:name w:val="heading 3"/>
    <w:basedOn w:val="a"/>
    <w:next w:val="a"/>
    <w:link w:val="30"/>
    <w:uiPriority w:val="9"/>
    <w:unhideWhenUsed/>
    <w:qFormat/>
    <w:rsid w:val="000D4C1A"/>
    <w:pPr>
      <w:keepNext/>
      <w:keepLines/>
      <w:spacing w:before="320" w:line="252" w:lineRule="auto"/>
      <w:outlineLvl w:val="2"/>
    </w:pPr>
    <w:rPr>
      <w:rFonts w:ascii="Arial" w:eastAsia="Arial" w:hAnsi="Arial" w:cs="Arial"/>
      <w:sz w:val="30"/>
      <w:szCs w:val="30"/>
      <w:lang w:eastAsia="zh-CN"/>
    </w:rPr>
  </w:style>
  <w:style w:type="paragraph" w:styleId="4">
    <w:name w:val="heading 4"/>
    <w:basedOn w:val="a"/>
    <w:next w:val="a"/>
    <w:link w:val="40"/>
    <w:uiPriority w:val="9"/>
    <w:unhideWhenUsed/>
    <w:qFormat/>
    <w:rsid w:val="000D4C1A"/>
    <w:pPr>
      <w:keepNext/>
      <w:keepLines/>
      <w:spacing w:before="320" w:line="252"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0D4C1A"/>
    <w:pPr>
      <w:keepNext/>
      <w:keepLines/>
      <w:spacing w:before="320" w:line="252"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0D4C1A"/>
    <w:pPr>
      <w:keepNext/>
      <w:keepLines/>
      <w:spacing w:before="320" w:line="252"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0D4C1A"/>
    <w:pPr>
      <w:keepNext/>
      <w:keepLines/>
      <w:spacing w:before="320" w:line="252"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0D4C1A"/>
    <w:pPr>
      <w:keepNext/>
      <w:keepLines/>
      <w:spacing w:before="320" w:line="252"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0D4C1A"/>
    <w:pPr>
      <w:keepNext/>
      <w:keepLines/>
      <w:spacing w:before="320" w:line="252"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4C1A"/>
    <w:rPr>
      <w:rFonts w:ascii="Arial" w:eastAsia="Arial" w:hAnsi="Arial" w:cs="Arial"/>
      <w:sz w:val="40"/>
      <w:szCs w:val="40"/>
      <w:lang w:eastAsia="zh-CN"/>
    </w:rPr>
  </w:style>
  <w:style w:type="character" w:customStyle="1" w:styleId="20">
    <w:name w:val="Заголовок 2 Знак"/>
    <w:basedOn w:val="a0"/>
    <w:link w:val="2"/>
    <w:uiPriority w:val="9"/>
    <w:rsid w:val="000D4C1A"/>
    <w:rPr>
      <w:rFonts w:ascii="Arial" w:eastAsia="Arial" w:hAnsi="Arial" w:cs="Arial"/>
      <w:sz w:val="34"/>
      <w:lang w:eastAsia="zh-CN"/>
    </w:rPr>
  </w:style>
  <w:style w:type="character" w:customStyle="1" w:styleId="30">
    <w:name w:val="Заголовок 3 Знак"/>
    <w:basedOn w:val="a0"/>
    <w:link w:val="3"/>
    <w:uiPriority w:val="9"/>
    <w:rsid w:val="000D4C1A"/>
    <w:rPr>
      <w:rFonts w:ascii="Arial" w:eastAsia="Arial" w:hAnsi="Arial" w:cs="Arial"/>
      <w:sz w:val="30"/>
      <w:szCs w:val="30"/>
      <w:lang w:eastAsia="zh-CN"/>
    </w:rPr>
  </w:style>
  <w:style w:type="character" w:customStyle="1" w:styleId="40">
    <w:name w:val="Заголовок 4 Знак"/>
    <w:basedOn w:val="a0"/>
    <w:link w:val="4"/>
    <w:uiPriority w:val="9"/>
    <w:rsid w:val="000D4C1A"/>
    <w:rPr>
      <w:rFonts w:ascii="Arial" w:eastAsia="Arial" w:hAnsi="Arial" w:cs="Arial"/>
      <w:b/>
      <w:bCs/>
      <w:sz w:val="26"/>
      <w:szCs w:val="26"/>
      <w:lang w:eastAsia="zh-CN"/>
    </w:rPr>
  </w:style>
  <w:style w:type="character" w:customStyle="1" w:styleId="50">
    <w:name w:val="Заголовок 5 Знак"/>
    <w:basedOn w:val="a0"/>
    <w:link w:val="5"/>
    <w:uiPriority w:val="9"/>
    <w:rsid w:val="000D4C1A"/>
    <w:rPr>
      <w:rFonts w:ascii="Arial" w:eastAsia="Arial" w:hAnsi="Arial" w:cs="Arial"/>
      <w:b/>
      <w:bCs/>
      <w:sz w:val="24"/>
      <w:szCs w:val="24"/>
      <w:lang w:eastAsia="zh-CN"/>
    </w:rPr>
  </w:style>
  <w:style w:type="character" w:customStyle="1" w:styleId="60">
    <w:name w:val="Заголовок 6 Знак"/>
    <w:basedOn w:val="a0"/>
    <w:link w:val="6"/>
    <w:uiPriority w:val="9"/>
    <w:rsid w:val="000D4C1A"/>
    <w:rPr>
      <w:rFonts w:ascii="Arial" w:eastAsia="Arial" w:hAnsi="Arial" w:cs="Arial"/>
      <w:b/>
      <w:bCs/>
      <w:lang w:eastAsia="zh-CN"/>
    </w:rPr>
  </w:style>
  <w:style w:type="character" w:customStyle="1" w:styleId="70">
    <w:name w:val="Заголовок 7 Знак"/>
    <w:basedOn w:val="a0"/>
    <w:link w:val="7"/>
    <w:uiPriority w:val="9"/>
    <w:rsid w:val="000D4C1A"/>
    <w:rPr>
      <w:rFonts w:ascii="Arial" w:eastAsia="Arial" w:hAnsi="Arial" w:cs="Arial"/>
      <w:b/>
      <w:bCs/>
      <w:i/>
      <w:iCs/>
      <w:lang w:eastAsia="zh-CN"/>
    </w:rPr>
  </w:style>
  <w:style w:type="character" w:customStyle="1" w:styleId="80">
    <w:name w:val="Заголовок 8 Знак"/>
    <w:basedOn w:val="a0"/>
    <w:link w:val="8"/>
    <w:uiPriority w:val="9"/>
    <w:rsid w:val="000D4C1A"/>
    <w:rPr>
      <w:rFonts w:ascii="Arial" w:eastAsia="Arial" w:hAnsi="Arial" w:cs="Arial"/>
      <w:i/>
      <w:iCs/>
      <w:lang w:eastAsia="zh-CN"/>
    </w:rPr>
  </w:style>
  <w:style w:type="character" w:customStyle="1" w:styleId="90">
    <w:name w:val="Заголовок 9 Знак"/>
    <w:basedOn w:val="a0"/>
    <w:link w:val="9"/>
    <w:uiPriority w:val="9"/>
    <w:rsid w:val="000D4C1A"/>
    <w:rPr>
      <w:rFonts w:ascii="Arial" w:eastAsia="Arial" w:hAnsi="Arial" w:cs="Arial"/>
      <w:i/>
      <w:iCs/>
      <w:sz w:val="21"/>
      <w:szCs w:val="21"/>
      <w:lang w:eastAsia="zh-CN"/>
    </w:rPr>
  </w:style>
  <w:style w:type="numbering" w:customStyle="1" w:styleId="11">
    <w:name w:val="Нет списка1"/>
    <w:next w:val="a2"/>
    <w:uiPriority w:val="99"/>
    <w:semiHidden/>
    <w:unhideWhenUsed/>
    <w:rsid w:val="000D4C1A"/>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0D4C1A"/>
    <w:pPr>
      <w:spacing w:line="252" w:lineRule="auto"/>
      <w:ind w:left="720"/>
    </w:pPr>
    <w:rPr>
      <w:rFonts w:ascii="Cambria" w:eastAsia="Times New Roman" w:hAnsi="Cambria" w:cs="Cambria"/>
      <w:lang w:eastAsia="zh-CN"/>
    </w:rPr>
  </w:style>
  <w:style w:type="paragraph" w:styleId="a5">
    <w:name w:val="No Spacing"/>
    <w:uiPriority w:val="1"/>
    <w:qFormat/>
    <w:rsid w:val="000D4C1A"/>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0D4C1A"/>
    <w:pPr>
      <w:spacing w:before="300" w:line="252" w:lineRule="auto"/>
      <w:contextualSpacing/>
    </w:pPr>
    <w:rPr>
      <w:rFonts w:ascii="Cambria" w:eastAsia="Times New Roman" w:hAnsi="Cambria" w:cs="Cambria"/>
      <w:sz w:val="48"/>
      <w:szCs w:val="48"/>
      <w:lang w:eastAsia="zh-CN"/>
    </w:rPr>
  </w:style>
  <w:style w:type="character" w:customStyle="1" w:styleId="a7">
    <w:name w:val="Заголовок Знак"/>
    <w:basedOn w:val="a0"/>
    <w:link w:val="a6"/>
    <w:uiPriority w:val="10"/>
    <w:rsid w:val="000D4C1A"/>
    <w:rPr>
      <w:rFonts w:ascii="Cambria" w:eastAsia="Times New Roman" w:hAnsi="Cambria" w:cs="Cambria"/>
      <w:sz w:val="48"/>
      <w:szCs w:val="48"/>
      <w:lang w:eastAsia="zh-CN"/>
    </w:rPr>
  </w:style>
  <w:style w:type="paragraph" w:styleId="a8">
    <w:name w:val="Subtitle"/>
    <w:basedOn w:val="a"/>
    <w:next w:val="a"/>
    <w:link w:val="a9"/>
    <w:uiPriority w:val="11"/>
    <w:qFormat/>
    <w:rsid w:val="000D4C1A"/>
    <w:pPr>
      <w:spacing w:before="200" w:line="252" w:lineRule="auto"/>
    </w:pPr>
    <w:rPr>
      <w:rFonts w:ascii="Cambria" w:eastAsia="Times New Roman" w:hAnsi="Cambria" w:cs="Cambria"/>
      <w:sz w:val="24"/>
      <w:szCs w:val="24"/>
      <w:lang w:eastAsia="zh-CN"/>
    </w:rPr>
  </w:style>
  <w:style w:type="character" w:customStyle="1" w:styleId="a9">
    <w:name w:val="Подзаголовок Знак"/>
    <w:basedOn w:val="a0"/>
    <w:link w:val="a8"/>
    <w:uiPriority w:val="11"/>
    <w:rsid w:val="000D4C1A"/>
    <w:rPr>
      <w:rFonts w:ascii="Cambria" w:eastAsia="Times New Roman" w:hAnsi="Cambria" w:cs="Cambria"/>
      <w:sz w:val="24"/>
      <w:szCs w:val="24"/>
      <w:lang w:eastAsia="zh-CN"/>
    </w:rPr>
  </w:style>
  <w:style w:type="paragraph" w:styleId="21">
    <w:name w:val="Quote"/>
    <w:basedOn w:val="a"/>
    <w:next w:val="a"/>
    <w:link w:val="22"/>
    <w:uiPriority w:val="29"/>
    <w:qFormat/>
    <w:rsid w:val="000D4C1A"/>
    <w:pPr>
      <w:spacing w:line="252" w:lineRule="auto"/>
      <w:ind w:left="720" w:right="720"/>
    </w:pPr>
    <w:rPr>
      <w:rFonts w:ascii="Cambria" w:eastAsia="Times New Roman" w:hAnsi="Cambria" w:cs="Cambria"/>
      <w:i/>
      <w:lang w:eastAsia="zh-CN"/>
    </w:rPr>
  </w:style>
  <w:style w:type="character" w:customStyle="1" w:styleId="22">
    <w:name w:val="Цитата 2 Знак"/>
    <w:basedOn w:val="a0"/>
    <w:link w:val="21"/>
    <w:uiPriority w:val="29"/>
    <w:rsid w:val="000D4C1A"/>
    <w:rPr>
      <w:rFonts w:ascii="Cambria" w:eastAsia="Times New Roman" w:hAnsi="Cambria" w:cs="Cambria"/>
      <w:i/>
      <w:lang w:eastAsia="zh-CN"/>
    </w:rPr>
  </w:style>
  <w:style w:type="paragraph" w:styleId="aa">
    <w:name w:val="Intense Quote"/>
    <w:basedOn w:val="a"/>
    <w:next w:val="a"/>
    <w:link w:val="ab"/>
    <w:uiPriority w:val="30"/>
    <w:qFormat/>
    <w:rsid w:val="000D4C1A"/>
    <w:pPr>
      <w:pBdr>
        <w:top w:val="single" w:sz="4" w:space="5" w:color="FFFFFF"/>
        <w:left w:val="single" w:sz="4" w:space="10" w:color="FFFFFF"/>
        <w:bottom w:val="single" w:sz="4" w:space="5" w:color="FFFFFF"/>
        <w:right w:val="single" w:sz="4" w:space="10" w:color="FFFFFF"/>
      </w:pBdr>
      <w:shd w:val="clear" w:color="auto" w:fill="F2F2F2"/>
      <w:spacing w:line="252" w:lineRule="auto"/>
      <w:ind w:left="720" w:right="720"/>
    </w:pPr>
    <w:rPr>
      <w:rFonts w:ascii="Cambria" w:eastAsia="Times New Roman" w:hAnsi="Cambria" w:cs="Cambria"/>
      <w:i/>
      <w:lang w:eastAsia="zh-CN"/>
    </w:rPr>
  </w:style>
  <w:style w:type="character" w:customStyle="1" w:styleId="ab">
    <w:name w:val="Выделенная цитата Знак"/>
    <w:basedOn w:val="a0"/>
    <w:link w:val="aa"/>
    <w:uiPriority w:val="30"/>
    <w:rsid w:val="000D4C1A"/>
    <w:rPr>
      <w:rFonts w:ascii="Cambria" w:eastAsia="Times New Roman" w:hAnsi="Cambria" w:cs="Cambria"/>
      <w:i/>
      <w:shd w:val="clear" w:color="auto" w:fill="F2F2F2"/>
      <w:lang w:eastAsia="zh-CN"/>
    </w:rPr>
  </w:style>
  <w:style w:type="character" w:customStyle="1" w:styleId="12">
    <w:name w:val="Верхний колонтитул Знак1"/>
    <w:link w:val="ac"/>
    <w:uiPriority w:val="99"/>
    <w:rsid w:val="000D4C1A"/>
  </w:style>
  <w:style w:type="character" w:customStyle="1" w:styleId="FooterChar">
    <w:name w:val="Footer Char"/>
    <w:uiPriority w:val="99"/>
    <w:rsid w:val="000D4C1A"/>
  </w:style>
  <w:style w:type="character" w:customStyle="1" w:styleId="13">
    <w:name w:val="Нижний колонтитул Знак1"/>
    <w:link w:val="ad"/>
    <w:uiPriority w:val="99"/>
    <w:rsid w:val="000D4C1A"/>
  </w:style>
  <w:style w:type="table" w:styleId="ae">
    <w:name w:val="Table Grid"/>
    <w:uiPriority w:val="59"/>
    <w:rsid w:val="000D4C1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0D4C1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0D4C1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0D4C1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D4C1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D4C1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0D4C1A"/>
    <w:rPr>
      <w:sz w:val="18"/>
    </w:rPr>
  </w:style>
  <w:style w:type="character" w:styleId="af0">
    <w:name w:val="footnote reference"/>
    <w:uiPriority w:val="99"/>
    <w:unhideWhenUsed/>
    <w:rsid w:val="000D4C1A"/>
    <w:rPr>
      <w:vertAlign w:val="superscript"/>
    </w:rPr>
  </w:style>
  <w:style w:type="paragraph" w:styleId="af1">
    <w:name w:val="endnote text"/>
    <w:basedOn w:val="a"/>
    <w:link w:val="af2"/>
    <w:uiPriority w:val="99"/>
    <w:semiHidden/>
    <w:unhideWhenUsed/>
    <w:rsid w:val="000D4C1A"/>
    <w:pPr>
      <w:spacing w:after="0" w:line="240" w:lineRule="auto"/>
    </w:pPr>
    <w:rPr>
      <w:rFonts w:ascii="Cambria" w:eastAsia="Times New Roman" w:hAnsi="Cambria" w:cs="Cambria"/>
      <w:sz w:val="20"/>
      <w:lang w:eastAsia="zh-CN"/>
    </w:rPr>
  </w:style>
  <w:style w:type="character" w:customStyle="1" w:styleId="af2">
    <w:name w:val="Текст концевой сноски Знак"/>
    <w:basedOn w:val="a0"/>
    <w:link w:val="af1"/>
    <w:uiPriority w:val="99"/>
    <w:semiHidden/>
    <w:rsid w:val="000D4C1A"/>
    <w:rPr>
      <w:rFonts w:ascii="Cambria" w:eastAsia="Times New Roman" w:hAnsi="Cambria" w:cs="Cambria"/>
      <w:sz w:val="20"/>
      <w:lang w:eastAsia="zh-CN"/>
    </w:rPr>
  </w:style>
  <w:style w:type="character" w:styleId="af3">
    <w:name w:val="endnote reference"/>
    <w:uiPriority w:val="99"/>
    <w:semiHidden/>
    <w:unhideWhenUsed/>
    <w:rsid w:val="000D4C1A"/>
    <w:rPr>
      <w:vertAlign w:val="superscript"/>
    </w:rPr>
  </w:style>
  <w:style w:type="paragraph" w:styleId="15">
    <w:name w:val="toc 1"/>
    <w:basedOn w:val="a"/>
    <w:next w:val="a"/>
    <w:uiPriority w:val="39"/>
    <w:unhideWhenUsed/>
    <w:qFormat/>
    <w:rsid w:val="000D4C1A"/>
    <w:pPr>
      <w:spacing w:after="57" w:line="252" w:lineRule="auto"/>
    </w:pPr>
    <w:rPr>
      <w:rFonts w:ascii="Cambria" w:eastAsia="Times New Roman" w:hAnsi="Cambria" w:cs="Cambria"/>
      <w:lang w:eastAsia="zh-CN"/>
    </w:rPr>
  </w:style>
  <w:style w:type="paragraph" w:styleId="23">
    <w:name w:val="toc 2"/>
    <w:basedOn w:val="a"/>
    <w:next w:val="a"/>
    <w:uiPriority w:val="39"/>
    <w:unhideWhenUsed/>
    <w:qFormat/>
    <w:rsid w:val="000D4C1A"/>
    <w:pPr>
      <w:spacing w:after="57" w:line="252" w:lineRule="auto"/>
      <w:ind w:left="283"/>
    </w:pPr>
    <w:rPr>
      <w:rFonts w:ascii="Cambria" w:eastAsia="Times New Roman" w:hAnsi="Cambria" w:cs="Cambria"/>
      <w:lang w:eastAsia="zh-CN"/>
    </w:rPr>
  </w:style>
  <w:style w:type="paragraph" w:styleId="32">
    <w:name w:val="toc 3"/>
    <w:basedOn w:val="a"/>
    <w:next w:val="a"/>
    <w:uiPriority w:val="39"/>
    <w:unhideWhenUsed/>
    <w:rsid w:val="000D4C1A"/>
    <w:pPr>
      <w:spacing w:after="57" w:line="252" w:lineRule="auto"/>
      <w:ind w:left="567"/>
    </w:pPr>
    <w:rPr>
      <w:rFonts w:ascii="Cambria" w:eastAsia="Times New Roman" w:hAnsi="Cambria" w:cs="Cambria"/>
      <w:lang w:eastAsia="zh-CN"/>
    </w:rPr>
  </w:style>
  <w:style w:type="paragraph" w:styleId="42">
    <w:name w:val="toc 4"/>
    <w:basedOn w:val="a"/>
    <w:next w:val="a"/>
    <w:uiPriority w:val="39"/>
    <w:unhideWhenUsed/>
    <w:rsid w:val="000D4C1A"/>
    <w:pPr>
      <w:spacing w:after="57" w:line="252" w:lineRule="auto"/>
      <w:ind w:left="850"/>
    </w:pPr>
    <w:rPr>
      <w:rFonts w:ascii="Cambria" w:eastAsia="Times New Roman" w:hAnsi="Cambria" w:cs="Cambria"/>
      <w:lang w:eastAsia="zh-CN"/>
    </w:rPr>
  </w:style>
  <w:style w:type="paragraph" w:styleId="52">
    <w:name w:val="toc 5"/>
    <w:basedOn w:val="a"/>
    <w:next w:val="a"/>
    <w:uiPriority w:val="39"/>
    <w:unhideWhenUsed/>
    <w:rsid w:val="000D4C1A"/>
    <w:pPr>
      <w:spacing w:after="57" w:line="252" w:lineRule="auto"/>
      <w:ind w:left="1134"/>
    </w:pPr>
    <w:rPr>
      <w:rFonts w:ascii="Cambria" w:eastAsia="Times New Roman" w:hAnsi="Cambria" w:cs="Cambria"/>
      <w:lang w:eastAsia="zh-CN"/>
    </w:rPr>
  </w:style>
  <w:style w:type="paragraph" w:styleId="61">
    <w:name w:val="toc 6"/>
    <w:basedOn w:val="a"/>
    <w:next w:val="a"/>
    <w:uiPriority w:val="39"/>
    <w:unhideWhenUsed/>
    <w:rsid w:val="000D4C1A"/>
    <w:pPr>
      <w:spacing w:after="57" w:line="252" w:lineRule="auto"/>
      <w:ind w:left="1417"/>
    </w:pPr>
    <w:rPr>
      <w:rFonts w:ascii="Cambria" w:eastAsia="Times New Roman" w:hAnsi="Cambria" w:cs="Cambria"/>
      <w:lang w:eastAsia="zh-CN"/>
    </w:rPr>
  </w:style>
  <w:style w:type="paragraph" w:styleId="71">
    <w:name w:val="toc 7"/>
    <w:basedOn w:val="a"/>
    <w:next w:val="a"/>
    <w:uiPriority w:val="39"/>
    <w:unhideWhenUsed/>
    <w:rsid w:val="000D4C1A"/>
    <w:pPr>
      <w:spacing w:after="57" w:line="252" w:lineRule="auto"/>
      <w:ind w:left="1701"/>
    </w:pPr>
    <w:rPr>
      <w:rFonts w:ascii="Cambria" w:eastAsia="Times New Roman" w:hAnsi="Cambria" w:cs="Cambria"/>
      <w:lang w:eastAsia="zh-CN"/>
    </w:rPr>
  </w:style>
  <w:style w:type="paragraph" w:styleId="81">
    <w:name w:val="toc 8"/>
    <w:basedOn w:val="a"/>
    <w:next w:val="a"/>
    <w:uiPriority w:val="39"/>
    <w:unhideWhenUsed/>
    <w:rsid w:val="000D4C1A"/>
    <w:pPr>
      <w:spacing w:after="57" w:line="252" w:lineRule="auto"/>
      <w:ind w:left="1984"/>
    </w:pPr>
    <w:rPr>
      <w:rFonts w:ascii="Cambria" w:eastAsia="Times New Roman" w:hAnsi="Cambria" w:cs="Cambria"/>
      <w:lang w:eastAsia="zh-CN"/>
    </w:rPr>
  </w:style>
  <w:style w:type="paragraph" w:styleId="91">
    <w:name w:val="toc 9"/>
    <w:basedOn w:val="a"/>
    <w:next w:val="a"/>
    <w:uiPriority w:val="39"/>
    <w:unhideWhenUsed/>
    <w:rsid w:val="000D4C1A"/>
    <w:pPr>
      <w:spacing w:after="57" w:line="252" w:lineRule="auto"/>
      <w:ind w:left="2268"/>
    </w:pPr>
    <w:rPr>
      <w:rFonts w:ascii="Cambria" w:eastAsia="Times New Roman" w:hAnsi="Cambria" w:cs="Cambria"/>
      <w:lang w:eastAsia="zh-CN"/>
    </w:rPr>
  </w:style>
  <w:style w:type="paragraph" w:styleId="af4">
    <w:name w:val="TOC Heading"/>
    <w:uiPriority w:val="39"/>
    <w:unhideWhenUsed/>
    <w:rsid w:val="000D4C1A"/>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0D4C1A"/>
    <w:pPr>
      <w:spacing w:after="0" w:line="252" w:lineRule="auto"/>
    </w:pPr>
    <w:rPr>
      <w:rFonts w:ascii="Cambria" w:eastAsia="Times New Roman" w:hAnsi="Cambria" w:cs="Cambria"/>
      <w:lang w:eastAsia="zh-CN"/>
    </w:rPr>
  </w:style>
  <w:style w:type="character" w:customStyle="1" w:styleId="WW8Num1z0">
    <w:name w:val="WW8Num1z0"/>
    <w:qFormat/>
    <w:rsid w:val="000D4C1A"/>
  </w:style>
  <w:style w:type="character" w:customStyle="1" w:styleId="WW8Num2z0">
    <w:name w:val="WW8Num2z0"/>
    <w:qFormat/>
    <w:rsid w:val="000D4C1A"/>
    <w:rPr>
      <w:rFonts w:cs="Times New Roman"/>
      <w:b/>
    </w:rPr>
  </w:style>
  <w:style w:type="character" w:customStyle="1" w:styleId="WW8Num2z1">
    <w:name w:val="WW8Num2z1"/>
    <w:qFormat/>
    <w:rsid w:val="000D4C1A"/>
  </w:style>
  <w:style w:type="character" w:customStyle="1" w:styleId="WW8Num3z0">
    <w:name w:val="WW8Num3z0"/>
    <w:qFormat/>
    <w:rsid w:val="000D4C1A"/>
    <w:rPr>
      <w:rFonts w:ascii="Symbol" w:hAnsi="Symbol" w:cs="Symbol"/>
    </w:rPr>
  </w:style>
  <w:style w:type="character" w:customStyle="1" w:styleId="WW8Num3z1">
    <w:name w:val="WW8Num3z1"/>
    <w:qFormat/>
    <w:rsid w:val="000D4C1A"/>
    <w:rPr>
      <w:rFonts w:ascii="Times New Roman" w:hAnsi="Times New Roman" w:cs="Times New Roman"/>
    </w:rPr>
  </w:style>
  <w:style w:type="character" w:customStyle="1" w:styleId="WW8Num4z0">
    <w:name w:val="WW8Num4z0"/>
    <w:qFormat/>
    <w:rsid w:val="000D4C1A"/>
    <w:rPr>
      <w:rFonts w:ascii="Symbol" w:hAnsi="Symbol" w:cs="Symbol"/>
    </w:rPr>
  </w:style>
  <w:style w:type="character" w:customStyle="1" w:styleId="WW8Num4z1">
    <w:name w:val="WW8Num4z1"/>
    <w:qFormat/>
    <w:rsid w:val="000D4C1A"/>
    <w:rPr>
      <w:rFonts w:ascii="Courier New" w:hAnsi="Courier New" w:cs="Courier New"/>
    </w:rPr>
  </w:style>
  <w:style w:type="character" w:customStyle="1" w:styleId="WW8Num4z2">
    <w:name w:val="WW8Num4z2"/>
    <w:qFormat/>
    <w:rsid w:val="000D4C1A"/>
    <w:rPr>
      <w:rFonts w:ascii="Wingdings" w:hAnsi="Wingdings" w:cs="Wingdings"/>
    </w:rPr>
  </w:style>
  <w:style w:type="character" w:customStyle="1" w:styleId="WW8Num5z0">
    <w:name w:val="WW8Num5z0"/>
    <w:qFormat/>
    <w:rsid w:val="000D4C1A"/>
    <w:rPr>
      <w:rFonts w:ascii="Times New Roman" w:hAnsi="Times New Roman" w:cs="Times New Roman"/>
      <w:b w:val="0"/>
      <w:sz w:val="24"/>
      <w:szCs w:val="24"/>
    </w:rPr>
  </w:style>
  <w:style w:type="character" w:customStyle="1" w:styleId="WW8Num5z1">
    <w:name w:val="WW8Num5z1"/>
    <w:qFormat/>
    <w:rsid w:val="000D4C1A"/>
  </w:style>
  <w:style w:type="character" w:customStyle="1" w:styleId="WW8Num5z2">
    <w:name w:val="WW8Num5z2"/>
    <w:qFormat/>
    <w:rsid w:val="000D4C1A"/>
  </w:style>
  <w:style w:type="character" w:customStyle="1" w:styleId="WW8Num5z3">
    <w:name w:val="WW8Num5z3"/>
    <w:qFormat/>
    <w:rsid w:val="000D4C1A"/>
  </w:style>
  <w:style w:type="character" w:customStyle="1" w:styleId="WW8Num5z4">
    <w:name w:val="WW8Num5z4"/>
    <w:qFormat/>
    <w:rsid w:val="000D4C1A"/>
  </w:style>
  <w:style w:type="character" w:customStyle="1" w:styleId="WW8Num5z5">
    <w:name w:val="WW8Num5z5"/>
    <w:qFormat/>
    <w:rsid w:val="000D4C1A"/>
  </w:style>
  <w:style w:type="character" w:customStyle="1" w:styleId="WW8Num5z6">
    <w:name w:val="WW8Num5z6"/>
    <w:qFormat/>
    <w:rsid w:val="000D4C1A"/>
  </w:style>
  <w:style w:type="character" w:customStyle="1" w:styleId="WW8Num5z7">
    <w:name w:val="WW8Num5z7"/>
    <w:qFormat/>
    <w:rsid w:val="000D4C1A"/>
  </w:style>
  <w:style w:type="character" w:customStyle="1" w:styleId="WW8Num5z8">
    <w:name w:val="WW8Num5z8"/>
    <w:qFormat/>
    <w:rsid w:val="000D4C1A"/>
  </w:style>
  <w:style w:type="character" w:customStyle="1" w:styleId="WW8Num6z0">
    <w:name w:val="WW8Num6z0"/>
    <w:qFormat/>
    <w:rsid w:val="000D4C1A"/>
    <w:rPr>
      <w:rFonts w:ascii="Symbol" w:hAnsi="Symbol" w:cs="Symbol"/>
    </w:rPr>
  </w:style>
  <w:style w:type="character" w:customStyle="1" w:styleId="WW8Num6z1">
    <w:name w:val="WW8Num6z1"/>
    <w:qFormat/>
    <w:rsid w:val="000D4C1A"/>
    <w:rPr>
      <w:rFonts w:ascii="Courier New" w:hAnsi="Courier New" w:cs="Courier New"/>
    </w:rPr>
  </w:style>
  <w:style w:type="character" w:customStyle="1" w:styleId="WW8Num6z2">
    <w:name w:val="WW8Num6z2"/>
    <w:qFormat/>
    <w:rsid w:val="000D4C1A"/>
    <w:rPr>
      <w:rFonts w:ascii="Wingdings" w:hAnsi="Wingdings" w:cs="Wingdings"/>
    </w:rPr>
  </w:style>
  <w:style w:type="character" w:customStyle="1" w:styleId="WW8Num7z0">
    <w:name w:val="WW8Num7z0"/>
    <w:qFormat/>
    <w:rsid w:val="000D4C1A"/>
  </w:style>
  <w:style w:type="character" w:customStyle="1" w:styleId="WW8Num7z1">
    <w:name w:val="WW8Num7z1"/>
    <w:qFormat/>
    <w:rsid w:val="000D4C1A"/>
  </w:style>
  <w:style w:type="character" w:customStyle="1" w:styleId="WW8Num7z2">
    <w:name w:val="WW8Num7z2"/>
    <w:qFormat/>
    <w:rsid w:val="000D4C1A"/>
  </w:style>
  <w:style w:type="character" w:customStyle="1" w:styleId="WW8Num7z3">
    <w:name w:val="WW8Num7z3"/>
    <w:qFormat/>
    <w:rsid w:val="000D4C1A"/>
  </w:style>
  <w:style w:type="character" w:customStyle="1" w:styleId="WW8Num7z4">
    <w:name w:val="WW8Num7z4"/>
    <w:qFormat/>
    <w:rsid w:val="000D4C1A"/>
  </w:style>
  <w:style w:type="character" w:customStyle="1" w:styleId="WW8Num7z5">
    <w:name w:val="WW8Num7z5"/>
    <w:qFormat/>
    <w:rsid w:val="000D4C1A"/>
  </w:style>
  <w:style w:type="character" w:customStyle="1" w:styleId="WW8Num7z6">
    <w:name w:val="WW8Num7z6"/>
    <w:qFormat/>
    <w:rsid w:val="000D4C1A"/>
  </w:style>
  <w:style w:type="character" w:customStyle="1" w:styleId="WW8Num7z7">
    <w:name w:val="WW8Num7z7"/>
    <w:qFormat/>
    <w:rsid w:val="000D4C1A"/>
  </w:style>
  <w:style w:type="character" w:customStyle="1" w:styleId="WW8Num7z8">
    <w:name w:val="WW8Num7z8"/>
    <w:qFormat/>
    <w:rsid w:val="000D4C1A"/>
  </w:style>
  <w:style w:type="character" w:customStyle="1" w:styleId="WW8Num8z0">
    <w:name w:val="WW8Num8z0"/>
    <w:qFormat/>
    <w:rsid w:val="000D4C1A"/>
    <w:rPr>
      <w:color w:val="000000"/>
    </w:rPr>
  </w:style>
  <w:style w:type="character" w:customStyle="1" w:styleId="WW8Num8z1">
    <w:name w:val="WW8Num8z1"/>
    <w:qFormat/>
    <w:rsid w:val="000D4C1A"/>
  </w:style>
  <w:style w:type="character" w:customStyle="1" w:styleId="WW8Num8z2">
    <w:name w:val="WW8Num8z2"/>
    <w:qFormat/>
    <w:rsid w:val="000D4C1A"/>
  </w:style>
  <w:style w:type="character" w:customStyle="1" w:styleId="WW8Num8z3">
    <w:name w:val="WW8Num8z3"/>
    <w:qFormat/>
    <w:rsid w:val="000D4C1A"/>
  </w:style>
  <w:style w:type="character" w:customStyle="1" w:styleId="WW8Num8z4">
    <w:name w:val="WW8Num8z4"/>
    <w:qFormat/>
    <w:rsid w:val="000D4C1A"/>
  </w:style>
  <w:style w:type="character" w:customStyle="1" w:styleId="WW8Num8z5">
    <w:name w:val="WW8Num8z5"/>
    <w:qFormat/>
    <w:rsid w:val="000D4C1A"/>
  </w:style>
  <w:style w:type="character" w:customStyle="1" w:styleId="WW8Num8z6">
    <w:name w:val="WW8Num8z6"/>
    <w:qFormat/>
    <w:rsid w:val="000D4C1A"/>
  </w:style>
  <w:style w:type="character" w:customStyle="1" w:styleId="WW8Num8z7">
    <w:name w:val="WW8Num8z7"/>
    <w:qFormat/>
    <w:rsid w:val="000D4C1A"/>
  </w:style>
  <w:style w:type="character" w:customStyle="1" w:styleId="WW8Num8z8">
    <w:name w:val="WW8Num8z8"/>
    <w:qFormat/>
    <w:rsid w:val="000D4C1A"/>
  </w:style>
  <w:style w:type="character" w:customStyle="1" w:styleId="WW8Num9z0">
    <w:name w:val="WW8Num9z0"/>
    <w:qFormat/>
    <w:rsid w:val="000D4C1A"/>
    <w:rPr>
      <w:rFonts w:ascii="Times New Roman" w:hAnsi="Times New Roman" w:cs="Times New Roman"/>
      <w:color w:val="0000FF"/>
      <w:sz w:val="24"/>
      <w:szCs w:val="24"/>
    </w:rPr>
  </w:style>
  <w:style w:type="character" w:customStyle="1" w:styleId="WW8Num9z1">
    <w:name w:val="WW8Num9z1"/>
    <w:qFormat/>
    <w:rsid w:val="000D4C1A"/>
  </w:style>
  <w:style w:type="character" w:customStyle="1" w:styleId="WW8Num9z2">
    <w:name w:val="WW8Num9z2"/>
    <w:qFormat/>
    <w:rsid w:val="000D4C1A"/>
  </w:style>
  <w:style w:type="character" w:customStyle="1" w:styleId="WW8Num9z3">
    <w:name w:val="WW8Num9z3"/>
    <w:qFormat/>
    <w:rsid w:val="000D4C1A"/>
  </w:style>
  <w:style w:type="character" w:customStyle="1" w:styleId="WW8Num9z4">
    <w:name w:val="WW8Num9z4"/>
    <w:qFormat/>
    <w:rsid w:val="000D4C1A"/>
  </w:style>
  <w:style w:type="character" w:customStyle="1" w:styleId="WW8Num9z5">
    <w:name w:val="WW8Num9z5"/>
    <w:qFormat/>
    <w:rsid w:val="000D4C1A"/>
  </w:style>
  <w:style w:type="character" w:customStyle="1" w:styleId="WW8Num9z6">
    <w:name w:val="WW8Num9z6"/>
    <w:qFormat/>
    <w:rsid w:val="000D4C1A"/>
  </w:style>
  <w:style w:type="character" w:customStyle="1" w:styleId="WW8Num9z7">
    <w:name w:val="WW8Num9z7"/>
    <w:qFormat/>
    <w:rsid w:val="000D4C1A"/>
  </w:style>
  <w:style w:type="character" w:customStyle="1" w:styleId="WW8Num9z8">
    <w:name w:val="WW8Num9z8"/>
    <w:qFormat/>
    <w:rsid w:val="000D4C1A"/>
  </w:style>
  <w:style w:type="character" w:customStyle="1" w:styleId="WW8Num10z0">
    <w:name w:val="WW8Num10z0"/>
    <w:qFormat/>
    <w:rsid w:val="000D4C1A"/>
    <w:rPr>
      <w:b w:val="0"/>
    </w:rPr>
  </w:style>
  <w:style w:type="character" w:customStyle="1" w:styleId="WW8Num10z1">
    <w:name w:val="WW8Num10z1"/>
    <w:qFormat/>
    <w:rsid w:val="000D4C1A"/>
  </w:style>
  <w:style w:type="character" w:customStyle="1" w:styleId="WW8Num10z2">
    <w:name w:val="WW8Num10z2"/>
    <w:qFormat/>
    <w:rsid w:val="000D4C1A"/>
  </w:style>
  <w:style w:type="character" w:customStyle="1" w:styleId="WW8Num10z3">
    <w:name w:val="WW8Num10z3"/>
    <w:qFormat/>
    <w:rsid w:val="000D4C1A"/>
  </w:style>
  <w:style w:type="character" w:customStyle="1" w:styleId="WW8Num10z4">
    <w:name w:val="WW8Num10z4"/>
    <w:qFormat/>
    <w:rsid w:val="000D4C1A"/>
  </w:style>
  <w:style w:type="character" w:customStyle="1" w:styleId="WW8Num10z5">
    <w:name w:val="WW8Num10z5"/>
    <w:qFormat/>
    <w:rsid w:val="000D4C1A"/>
  </w:style>
  <w:style w:type="character" w:customStyle="1" w:styleId="WW8Num10z6">
    <w:name w:val="WW8Num10z6"/>
    <w:qFormat/>
    <w:rsid w:val="000D4C1A"/>
  </w:style>
  <w:style w:type="character" w:customStyle="1" w:styleId="WW8Num10z7">
    <w:name w:val="WW8Num10z7"/>
    <w:qFormat/>
    <w:rsid w:val="000D4C1A"/>
  </w:style>
  <w:style w:type="character" w:customStyle="1" w:styleId="WW8Num10z8">
    <w:name w:val="WW8Num10z8"/>
    <w:qFormat/>
    <w:rsid w:val="000D4C1A"/>
  </w:style>
  <w:style w:type="character" w:customStyle="1" w:styleId="WW8NumSt6z0">
    <w:name w:val="WW8NumSt6z0"/>
    <w:qFormat/>
    <w:rsid w:val="000D4C1A"/>
    <w:rPr>
      <w:rFonts w:ascii="Times New Roman" w:hAnsi="Times New Roman" w:cs="Times New Roman"/>
    </w:rPr>
  </w:style>
  <w:style w:type="character" w:customStyle="1" w:styleId="af6">
    <w:name w:val="Верхний колонтитул Знак"/>
    <w:basedOn w:val="a0"/>
    <w:qFormat/>
    <w:rsid w:val="000D4C1A"/>
    <w:rPr>
      <w:rFonts w:ascii="Cambria" w:eastAsia="Times New Roman" w:hAnsi="Cambria" w:cs="Cambria"/>
    </w:rPr>
  </w:style>
  <w:style w:type="character" w:customStyle="1" w:styleId="af7">
    <w:name w:val="Нижний колонтитул Знак"/>
    <w:basedOn w:val="a0"/>
    <w:uiPriority w:val="99"/>
    <w:qFormat/>
    <w:rsid w:val="000D4C1A"/>
    <w:rPr>
      <w:rFonts w:ascii="Cambria" w:eastAsia="Times New Roman" w:hAnsi="Cambria" w:cs="Cambria"/>
    </w:rPr>
  </w:style>
  <w:style w:type="character" w:styleId="af8">
    <w:name w:val="Hyperlink"/>
    <w:rsid w:val="000D4C1A"/>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0D4C1A"/>
    <w:rPr>
      <w:rFonts w:ascii="Cambria" w:eastAsia="Times New Roman" w:hAnsi="Cambria" w:cs="Cambria"/>
    </w:rPr>
  </w:style>
  <w:style w:type="character" w:customStyle="1" w:styleId="FootnoteCharacters">
    <w:name w:val="Footnote Characters"/>
    <w:basedOn w:val="a0"/>
    <w:qFormat/>
    <w:rsid w:val="000D4C1A"/>
    <w:rPr>
      <w:vertAlign w:val="superscript"/>
    </w:rPr>
  </w:style>
  <w:style w:type="character" w:customStyle="1" w:styleId="FootnoteAnchor">
    <w:name w:val="Footnote Anchor"/>
    <w:rsid w:val="000D4C1A"/>
    <w:rPr>
      <w:vertAlign w:val="superscript"/>
    </w:rPr>
  </w:style>
  <w:style w:type="character" w:customStyle="1" w:styleId="EndnoteAnchor">
    <w:name w:val="Endnote Anchor"/>
    <w:rsid w:val="000D4C1A"/>
    <w:rPr>
      <w:vertAlign w:val="superscript"/>
    </w:rPr>
  </w:style>
  <w:style w:type="character" w:customStyle="1" w:styleId="EndnoteCharacters">
    <w:name w:val="Endnote Characters"/>
    <w:qFormat/>
    <w:rsid w:val="000D4C1A"/>
  </w:style>
  <w:style w:type="paragraph" w:customStyle="1" w:styleId="Heading">
    <w:name w:val="Heading"/>
    <w:basedOn w:val="a"/>
    <w:next w:val="afa"/>
    <w:qFormat/>
    <w:rsid w:val="000D4C1A"/>
    <w:pPr>
      <w:keepNext/>
      <w:spacing w:before="240" w:after="120" w:line="252" w:lineRule="auto"/>
    </w:pPr>
    <w:rPr>
      <w:rFonts w:ascii="Arial" w:eastAsia="DejaVu Sans" w:hAnsi="Arial" w:cs="DejaVu Sans"/>
      <w:sz w:val="28"/>
      <w:szCs w:val="28"/>
      <w:lang w:eastAsia="zh-CN"/>
    </w:rPr>
  </w:style>
  <w:style w:type="paragraph" w:styleId="afa">
    <w:name w:val="Body Text"/>
    <w:basedOn w:val="a"/>
    <w:link w:val="afb"/>
    <w:qFormat/>
    <w:rsid w:val="000D4C1A"/>
    <w:pPr>
      <w:spacing w:after="140"/>
    </w:pPr>
    <w:rPr>
      <w:rFonts w:ascii="Cambria" w:eastAsia="Times New Roman" w:hAnsi="Cambria" w:cs="Cambria"/>
      <w:lang w:eastAsia="zh-CN"/>
    </w:rPr>
  </w:style>
  <w:style w:type="character" w:customStyle="1" w:styleId="afb">
    <w:name w:val="Основной текст Знак"/>
    <w:basedOn w:val="a0"/>
    <w:link w:val="afa"/>
    <w:rsid w:val="000D4C1A"/>
    <w:rPr>
      <w:rFonts w:ascii="Cambria" w:eastAsia="Times New Roman" w:hAnsi="Cambria" w:cs="Cambria"/>
      <w:lang w:eastAsia="zh-CN"/>
    </w:rPr>
  </w:style>
  <w:style w:type="paragraph" w:styleId="afc">
    <w:name w:val="List"/>
    <w:basedOn w:val="afa"/>
    <w:rsid w:val="000D4C1A"/>
  </w:style>
  <w:style w:type="paragraph" w:styleId="afd">
    <w:name w:val="caption"/>
    <w:basedOn w:val="a"/>
    <w:qFormat/>
    <w:rsid w:val="000D4C1A"/>
    <w:pPr>
      <w:suppressLineNumbers/>
      <w:spacing w:before="120" w:after="120" w:line="252" w:lineRule="auto"/>
    </w:pPr>
    <w:rPr>
      <w:rFonts w:ascii="Cambria" w:eastAsia="Times New Roman" w:hAnsi="Cambria" w:cs="Cambria"/>
      <w:i/>
      <w:iCs/>
      <w:sz w:val="24"/>
      <w:szCs w:val="24"/>
      <w:lang w:eastAsia="zh-CN"/>
    </w:rPr>
  </w:style>
  <w:style w:type="paragraph" w:customStyle="1" w:styleId="Index">
    <w:name w:val="Index"/>
    <w:basedOn w:val="a"/>
    <w:qFormat/>
    <w:rsid w:val="000D4C1A"/>
    <w:pPr>
      <w:suppressLineNumbers/>
      <w:spacing w:line="252" w:lineRule="auto"/>
    </w:pPr>
    <w:rPr>
      <w:rFonts w:ascii="Cambria" w:eastAsia="Times New Roman" w:hAnsi="Cambria" w:cs="Cambria"/>
      <w:lang w:eastAsia="zh-CN"/>
    </w:rPr>
  </w:style>
  <w:style w:type="paragraph" w:customStyle="1" w:styleId="ConsPlusNormal">
    <w:name w:val="ConsPlusNormal"/>
    <w:qFormat/>
    <w:rsid w:val="000D4C1A"/>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0D4C1A"/>
    <w:pPr>
      <w:widowControl w:val="0"/>
      <w:spacing w:after="0"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a"/>
    <w:qFormat/>
    <w:rsid w:val="000D4C1A"/>
    <w:pPr>
      <w:suppressLineNumbers/>
      <w:tabs>
        <w:tab w:val="center" w:pos="4819"/>
        <w:tab w:val="right" w:pos="9638"/>
      </w:tabs>
      <w:spacing w:line="252" w:lineRule="auto"/>
    </w:pPr>
    <w:rPr>
      <w:rFonts w:ascii="Cambria" w:eastAsia="Times New Roman" w:hAnsi="Cambria" w:cs="Cambria"/>
      <w:lang w:eastAsia="zh-CN"/>
    </w:rPr>
  </w:style>
  <w:style w:type="paragraph" w:styleId="ac">
    <w:name w:val="header"/>
    <w:basedOn w:val="a"/>
    <w:link w:val="12"/>
    <w:uiPriority w:val="99"/>
    <w:rsid w:val="000D4C1A"/>
    <w:pPr>
      <w:spacing w:after="0" w:line="240" w:lineRule="auto"/>
    </w:pPr>
  </w:style>
  <w:style w:type="character" w:customStyle="1" w:styleId="24">
    <w:name w:val="Верхний колонтитул Знак2"/>
    <w:basedOn w:val="a0"/>
    <w:uiPriority w:val="99"/>
    <w:semiHidden/>
    <w:rsid w:val="000D4C1A"/>
  </w:style>
  <w:style w:type="paragraph" w:styleId="ad">
    <w:name w:val="footer"/>
    <w:basedOn w:val="a"/>
    <w:link w:val="13"/>
    <w:uiPriority w:val="99"/>
    <w:rsid w:val="000D4C1A"/>
    <w:pPr>
      <w:spacing w:after="0" w:line="240" w:lineRule="auto"/>
    </w:pPr>
  </w:style>
  <w:style w:type="character" w:customStyle="1" w:styleId="25">
    <w:name w:val="Нижний колонтитул Знак2"/>
    <w:basedOn w:val="a0"/>
    <w:uiPriority w:val="99"/>
    <w:semiHidden/>
    <w:rsid w:val="000D4C1A"/>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qFormat/>
    <w:rsid w:val="000D4C1A"/>
    <w:pPr>
      <w:spacing w:line="252" w:lineRule="auto"/>
    </w:pPr>
    <w:rPr>
      <w:sz w:val="18"/>
    </w:rPr>
  </w:style>
  <w:style w:type="character" w:customStyle="1" w:styleId="26">
    <w:name w:val="Текст сноски Знак2"/>
    <w:basedOn w:val="a0"/>
    <w:uiPriority w:val="99"/>
    <w:semiHidden/>
    <w:rsid w:val="000D4C1A"/>
    <w:rPr>
      <w:sz w:val="20"/>
      <w:szCs w:val="20"/>
    </w:rPr>
  </w:style>
  <w:style w:type="paragraph" w:customStyle="1" w:styleId="s1">
    <w:name w:val="s_1"/>
    <w:basedOn w:val="a"/>
    <w:qFormat/>
    <w:rsid w:val="000D4C1A"/>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0D4C1A"/>
    <w:pPr>
      <w:widowControl w:val="0"/>
      <w:suppressLineNumbers/>
      <w:spacing w:line="252" w:lineRule="auto"/>
    </w:pPr>
    <w:rPr>
      <w:rFonts w:ascii="Cambria" w:eastAsia="Times New Roman" w:hAnsi="Cambria" w:cs="Cambria"/>
      <w:lang w:eastAsia="zh-CN"/>
    </w:rPr>
  </w:style>
  <w:style w:type="paragraph" w:customStyle="1" w:styleId="TableHeading">
    <w:name w:val="Table Heading"/>
    <w:basedOn w:val="TableContents"/>
    <w:qFormat/>
    <w:rsid w:val="000D4C1A"/>
    <w:pPr>
      <w:jc w:val="center"/>
    </w:pPr>
    <w:rPr>
      <w:b/>
      <w:bCs/>
    </w:rPr>
  </w:style>
  <w:style w:type="paragraph" w:customStyle="1" w:styleId="FrameContents">
    <w:name w:val="Frame Contents"/>
    <w:basedOn w:val="a"/>
    <w:qFormat/>
    <w:rsid w:val="000D4C1A"/>
    <w:pPr>
      <w:spacing w:line="252" w:lineRule="auto"/>
    </w:pPr>
    <w:rPr>
      <w:rFonts w:ascii="Cambria" w:eastAsia="Times New Roman" w:hAnsi="Cambria" w:cs="Cambria"/>
      <w:lang w:eastAsia="zh-CN"/>
    </w:rPr>
  </w:style>
  <w:style w:type="numbering" w:customStyle="1" w:styleId="WW8Num1">
    <w:name w:val="WW8Num1"/>
    <w:qFormat/>
    <w:rsid w:val="000D4C1A"/>
  </w:style>
  <w:style w:type="numbering" w:customStyle="1" w:styleId="WW8Num2">
    <w:name w:val="WW8Num2"/>
    <w:qFormat/>
    <w:rsid w:val="000D4C1A"/>
  </w:style>
  <w:style w:type="numbering" w:customStyle="1" w:styleId="WW8Num3">
    <w:name w:val="WW8Num3"/>
    <w:qFormat/>
    <w:rsid w:val="000D4C1A"/>
  </w:style>
  <w:style w:type="numbering" w:customStyle="1" w:styleId="WW8Num4">
    <w:name w:val="WW8Num4"/>
    <w:qFormat/>
    <w:rsid w:val="000D4C1A"/>
  </w:style>
  <w:style w:type="numbering" w:customStyle="1" w:styleId="WW8Num5">
    <w:name w:val="WW8Num5"/>
    <w:qFormat/>
    <w:rsid w:val="000D4C1A"/>
  </w:style>
  <w:style w:type="numbering" w:customStyle="1" w:styleId="WW8Num6">
    <w:name w:val="WW8Num6"/>
    <w:qFormat/>
    <w:rsid w:val="000D4C1A"/>
  </w:style>
  <w:style w:type="numbering" w:customStyle="1" w:styleId="WW8Num7">
    <w:name w:val="WW8Num7"/>
    <w:qFormat/>
    <w:rsid w:val="000D4C1A"/>
  </w:style>
  <w:style w:type="numbering" w:customStyle="1" w:styleId="WW8Num8">
    <w:name w:val="WW8Num8"/>
    <w:qFormat/>
    <w:rsid w:val="000D4C1A"/>
  </w:style>
  <w:style w:type="numbering" w:customStyle="1" w:styleId="WW8Num9">
    <w:name w:val="WW8Num9"/>
    <w:qFormat/>
    <w:rsid w:val="000D4C1A"/>
  </w:style>
  <w:style w:type="numbering" w:customStyle="1" w:styleId="WW8Num10">
    <w:name w:val="WW8Num10"/>
    <w:qFormat/>
    <w:rsid w:val="000D4C1A"/>
  </w:style>
  <w:style w:type="character" w:customStyle="1" w:styleId="fontstyle01">
    <w:name w:val="fontstyle01"/>
    <w:basedOn w:val="a0"/>
    <w:qFormat/>
    <w:rsid w:val="000D4C1A"/>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qFormat/>
    <w:locked/>
    <w:rsid w:val="000D4C1A"/>
    <w:rPr>
      <w:rFonts w:ascii="Cambria" w:eastAsia="Times New Roman" w:hAnsi="Cambria" w:cs="Cambria"/>
      <w:lang w:eastAsia="zh-CN"/>
    </w:rPr>
  </w:style>
  <w:style w:type="table" w:customStyle="1" w:styleId="TableNormal">
    <w:name w:val="Table Normal"/>
    <w:uiPriority w:val="2"/>
    <w:semiHidden/>
    <w:unhideWhenUsed/>
    <w:qFormat/>
    <w:rsid w:val="000D4C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4C1A"/>
    <w:pPr>
      <w:widowControl w:val="0"/>
      <w:autoSpaceDE w:val="0"/>
      <w:autoSpaceDN w:val="0"/>
      <w:spacing w:after="0" w:line="240" w:lineRule="auto"/>
    </w:pPr>
    <w:rPr>
      <w:rFonts w:ascii="Trebuchet MS" w:eastAsia="Trebuchet MS" w:hAnsi="Trebuchet MS" w:cs="Trebuchet MS"/>
    </w:rPr>
  </w:style>
  <w:style w:type="paragraph" w:customStyle="1" w:styleId="16">
    <w:name w:val="Обычный1"/>
    <w:qFormat/>
    <w:rsid w:val="000D4C1A"/>
    <w:pPr>
      <w:suppressAutoHyphens/>
      <w:spacing w:line="244" w:lineRule="auto"/>
      <w:textAlignment w:val="baseline"/>
    </w:pPr>
    <w:rPr>
      <w:rFonts w:ascii="Cambria" w:eastAsia="Calibri" w:hAnsi="Cambria" w:cs="Cambria"/>
      <w:lang w:eastAsia="zh-CN"/>
    </w:rPr>
  </w:style>
  <w:style w:type="paragraph" w:customStyle="1" w:styleId="Default">
    <w:name w:val="Default"/>
    <w:rsid w:val="000D4C1A"/>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0D4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шрифт абзаца1"/>
    <w:rsid w:val="000D4C1A"/>
  </w:style>
  <w:style w:type="character" w:customStyle="1" w:styleId="Link">
    <w:name w:val="Link"/>
    <w:rsid w:val="000D4C1A"/>
    <w:rPr>
      <w:color w:val="0000FF"/>
      <w:u w:val="single"/>
    </w:rPr>
  </w:style>
  <w:style w:type="table" w:customStyle="1" w:styleId="18">
    <w:name w:val="Сетка таблицы1"/>
    <w:basedOn w:val="a1"/>
    <w:next w:val="ae"/>
    <w:uiPriority w:val="59"/>
    <w:rsid w:val="000D4C1A"/>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374633">
      <w:bodyDiv w:val="1"/>
      <w:marLeft w:val="0"/>
      <w:marRight w:val="0"/>
      <w:marTop w:val="0"/>
      <w:marBottom w:val="0"/>
      <w:divBdr>
        <w:top w:val="none" w:sz="0" w:space="0" w:color="auto"/>
        <w:left w:val="none" w:sz="0" w:space="0" w:color="auto"/>
        <w:bottom w:val="none" w:sz="0" w:space="0" w:color="auto"/>
        <w:right w:val="none" w:sz="0" w:space="0" w:color="auto"/>
      </w:divBdr>
    </w:div>
    <w:div w:id="1786149073">
      <w:bodyDiv w:val="1"/>
      <w:marLeft w:val="0"/>
      <w:marRight w:val="0"/>
      <w:marTop w:val="0"/>
      <w:marBottom w:val="0"/>
      <w:divBdr>
        <w:top w:val="none" w:sz="0" w:space="0" w:color="auto"/>
        <w:left w:val="none" w:sz="0" w:space="0" w:color="auto"/>
        <w:bottom w:val="none" w:sz="0" w:space="0" w:color="auto"/>
        <w:right w:val="none" w:sz="0" w:space="0" w:color="auto"/>
      </w:divBdr>
    </w:div>
    <w:div w:id="1841580088">
      <w:bodyDiv w:val="1"/>
      <w:marLeft w:val="0"/>
      <w:marRight w:val="0"/>
      <w:marTop w:val="0"/>
      <w:marBottom w:val="0"/>
      <w:divBdr>
        <w:top w:val="none" w:sz="0" w:space="0" w:color="auto"/>
        <w:left w:val="none" w:sz="0" w:space="0" w:color="auto"/>
        <w:bottom w:val="none" w:sz="0" w:space="0" w:color="auto"/>
        <w:right w:val="none" w:sz="0" w:space="0" w:color="auto"/>
      </w:divBdr>
    </w:div>
    <w:div w:id="1934623808">
      <w:bodyDiv w:val="1"/>
      <w:marLeft w:val="0"/>
      <w:marRight w:val="0"/>
      <w:marTop w:val="0"/>
      <w:marBottom w:val="0"/>
      <w:divBdr>
        <w:top w:val="none" w:sz="0" w:space="0" w:color="auto"/>
        <w:left w:val="none" w:sz="0" w:space="0" w:color="auto"/>
        <w:bottom w:val="none" w:sz="0" w:space="0" w:color="auto"/>
        <w:right w:val="none" w:sz="0" w:space="0" w:color="auto"/>
      </w:divBdr>
    </w:div>
    <w:div w:id="19741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urait.ru/bcode/513406" TargetMode="External"/><Relationship Id="rId18" Type="http://schemas.openxmlformats.org/officeDocument/2006/relationships/hyperlink" Target="https://e.lanbook.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urait.ru/bcode/509748" TargetMode="External"/><Relationship Id="rId17" Type="http://schemas.openxmlformats.org/officeDocument/2006/relationships/hyperlink" Target="https://umczdt.ru/" TargetMode="External"/><Relationship Id="rId2" Type="http://schemas.openxmlformats.org/officeDocument/2006/relationships/styles" Target="styles.xml"/><Relationship Id="rId16" Type="http://schemas.openxmlformats.org/officeDocument/2006/relationships/hyperlink" Target="https://elibrary.ru/"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17769" TargetMode="External"/><Relationship Id="rId5" Type="http://schemas.openxmlformats.org/officeDocument/2006/relationships/footnotes" Target="footnotes.xml"/><Relationship Id="rId15" Type="http://schemas.openxmlformats.org/officeDocument/2006/relationships/hyperlink" Target="http://www.consultant.ru/" TargetMode="External"/><Relationship Id="rId10" Type="http://schemas.openxmlformats.org/officeDocument/2006/relationships/hyperlink" Target="https://urait.ru/bcode/531809" TargetMode="External"/><Relationship Id="rId19" Type="http://schemas.openxmlformats.org/officeDocument/2006/relationships/hyperlink" Target="https://www.book.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mindload.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28</Pages>
  <Words>7034</Words>
  <Characters>40099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 директора УМО</cp:lastModifiedBy>
  <cp:revision>14</cp:revision>
  <cp:lastPrinted>2024-11-14T11:24:00Z</cp:lastPrinted>
  <dcterms:created xsi:type="dcterms:W3CDTF">2023-08-04T07:56:00Z</dcterms:created>
  <dcterms:modified xsi:type="dcterms:W3CDTF">2025-02-03T08:35:00Z</dcterms:modified>
</cp:coreProperties>
</file>