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39" w:rsidRPr="005B0239" w:rsidRDefault="005B0239" w:rsidP="005B023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5B0239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5B0239" w:rsidRPr="005B0239" w:rsidRDefault="005B0239" w:rsidP="005B023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5B0239">
        <w:rPr>
          <w:rFonts w:ascii="Times New Roman" w:eastAsia="Times New Roman" w:hAnsi="Times New Roman" w:cs="Times New Roman"/>
          <w:sz w:val="24"/>
          <w:lang w:eastAsia="ru-RU"/>
        </w:rPr>
        <w:t xml:space="preserve"> к ППССЗ по специальности </w:t>
      </w:r>
    </w:p>
    <w:p w:rsidR="005B0239" w:rsidRDefault="005579FF" w:rsidP="005B023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08.02.10 </w:t>
      </w:r>
      <w:r w:rsidR="00355C93" w:rsidRPr="0047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0239" w:rsidRPr="005B0239">
        <w:rPr>
          <w:rFonts w:ascii="Times New Roman" w:eastAsia="Times New Roman" w:hAnsi="Times New Roman" w:cs="Times New Roman"/>
          <w:sz w:val="24"/>
          <w:lang w:eastAsia="ru-RU"/>
        </w:rPr>
        <w:t xml:space="preserve">Строительство железных дорог, </w:t>
      </w:r>
    </w:p>
    <w:p w:rsidR="007379D4" w:rsidRPr="00B56601" w:rsidRDefault="005B0239" w:rsidP="005B023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5B0239">
        <w:rPr>
          <w:rFonts w:ascii="Times New Roman" w:eastAsia="Times New Roman" w:hAnsi="Times New Roman" w:cs="Times New Roman"/>
          <w:sz w:val="24"/>
          <w:lang w:eastAsia="ru-RU"/>
        </w:rPr>
        <w:t>путь и путевое хозяйство</w:t>
      </w: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Pr="00BC6CA1" w:rsidRDefault="007379D4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</w:t>
      </w: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УД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К</w:t>
      </w: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01</w:t>
      </w: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0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проект</w:t>
      </w:r>
    </w:p>
    <w:p w:rsidR="004B767F" w:rsidRDefault="004B767F" w:rsidP="004B7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Default="005579F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08.02.10 </w:t>
      </w:r>
      <w:r w:rsidR="005B0239" w:rsidRPr="005B0239">
        <w:rPr>
          <w:rFonts w:ascii="Times New Roman" w:hAnsi="Times New Roman"/>
          <w:b/>
          <w:spacing w:val="-2"/>
          <w:sz w:val="24"/>
        </w:rPr>
        <w:t>Строительство железных дорог, путь и путевое хозяйство</w:t>
      </w: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4B76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56601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A32F45">
        <w:rPr>
          <w:rFonts w:ascii="Times New Roman" w:eastAsia="Times New Roman" w:hAnsi="Times New Roman" w:cs="Times New Roman"/>
          <w:i/>
          <w:sz w:val="24"/>
          <w:lang w:eastAsia="ru-RU"/>
        </w:rPr>
        <w:t>3</w:t>
      </w:r>
      <w:r w:rsidRPr="00B566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7379D4" w:rsidRPr="00B56601" w:rsidRDefault="007379D4" w:rsidP="007379D4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4B76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E60" w:rsidRDefault="00FB1E60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E60" w:rsidRDefault="00FB1E60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239" w:rsidRDefault="005B0239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239" w:rsidRDefault="005B0239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239" w:rsidRDefault="005B0239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9D4" w:rsidRDefault="00FB1E60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32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A32F45" w:rsidRPr="00B56601" w:rsidRDefault="00A32F45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74852" w:rsidRDefault="00474852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8783F" w:rsidRDefault="0048783F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74852" w:rsidRDefault="00474852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950F21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950F21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1B4190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50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9D4" w:rsidRPr="00B56601" w:rsidTr="007379D4">
        <w:trPr>
          <w:trHeight w:val="670"/>
        </w:trPr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1B4190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950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379D4" w:rsidRPr="00B56601" w:rsidRDefault="007379D4" w:rsidP="007379D4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4B7C4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B41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50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B41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50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379D4" w:rsidRPr="00B56601" w:rsidRDefault="007379D4" w:rsidP="007379D4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74852" w:rsidRDefault="00474852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74852" w:rsidRPr="00B56601" w:rsidRDefault="00474852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B1E60" w:rsidRDefault="00FB1E60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 ПАСПОРТ РАБОЧЕЙ ПРОГРАММЫ УЧЕБНОГО ПРЕДМЕТА </w:t>
      </w: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ДУДК.</w:t>
      </w:r>
      <w:r w:rsidR="005B0239"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01 </w:t>
      </w:r>
      <w:r w:rsidR="005B0239" w:rsidRPr="00B566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Основы</w:t>
      </w:r>
      <w:r w:rsidRPr="00B566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проектной деятельности</w:t>
      </w: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379D4" w:rsidRPr="00B56601" w:rsidRDefault="007379D4" w:rsidP="007379D4">
      <w:pPr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48783F" w:rsidRDefault="007379D4" w:rsidP="0048783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чая программа учебного предмета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ДУДК.01</w:t>
      </w:r>
      <w:r w:rsidR="00474852" w:rsidRPr="004748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7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проектной деятельности</w:t>
      </w:r>
    </w:p>
    <w:p w:rsidR="007379D4" w:rsidRPr="007379D4" w:rsidRDefault="007379D4" w:rsidP="005B0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программы среднего (полного) общего образования по специальности СПО </w:t>
      </w:r>
      <w:r w:rsidR="00474852" w:rsidRPr="0047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23.02</w:t>
      </w:r>
      <w:r w:rsidR="00894C8A" w:rsidRPr="008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74852" w:rsidRPr="0047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55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74852" w:rsidRPr="0047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0239" w:rsidRPr="005B02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Строительство железных дорог, путь и путевое хозяйство</w:t>
      </w:r>
      <w:r w:rsidR="005B02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B566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7379D4" w:rsidRPr="007379D4" w:rsidRDefault="007379D4" w:rsidP="005B02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может </w:t>
      </w:r>
      <w:r w:rsidRPr="00B5660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быть использована в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подготовке, переподготовке и повышении квалификации </w:t>
      </w:r>
      <w:r w:rsidRPr="00B566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рабочих по профессиям:</w:t>
      </w:r>
    </w:p>
    <w:p w:rsidR="00622632" w:rsidRPr="00622632" w:rsidRDefault="00622632" w:rsidP="00622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2632"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монтер пути;</w:t>
      </w:r>
    </w:p>
    <w:p w:rsidR="00622632" w:rsidRPr="00622632" w:rsidRDefault="00622632" w:rsidP="00622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2632"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сигналист.</w:t>
      </w:r>
    </w:p>
    <w:p w:rsid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379D4" w:rsidRPr="00B56601" w:rsidRDefault="007379D4" w:rsidP="007379D4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7379D4" w:rsidRPr="00B56601" w:rsidRDefault="007379D4" w:rsidP="007379D4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ДУДК.01</w:t>
      </w:r>
      <w:r w:rsidR="00894C8A" w:rsidRPr="00894C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94C8A">
        <w:rPr>
          <w:rFonts w:ascii="Times New Roman" w:hAnsi="Times New Roman"/>
          <w:b/>
          <w:bCs/>
          <w:sz w:val="28"/>
          <w:szCs w:val="28"/>
        </w:rPr>
        <w:t>Индивидуальный проект</w:t>
      </w:r>
      <w:r w:rsidR="00894C8A"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входит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состав дополнительных учебных дисциплин</w:t>
      </w: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формируемых из </w:t>
      </w:r>
      <w:r w:rsidR="00474852" w:rsidRPr="0047485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7379D4" w:rsidRPr="00B56601" w:rsidRDefault="007379D4" w:rsidP="007379D4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7379D4" w:rsidRPr="00B56601" w:rsidRDefault="007379D4" w:rsidP="007379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 Планируемые результаты </w:t>
      </w:r>
      <w:r w:rsidR="005B0239" w:rsidRPr="00B5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учебной</w:t>
      </w:r>
      <w:r w:rsidRPr="00B5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7379D4" w:rsidRDefault="007379D4" w:rsidP="007379D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7379D4" w:rsidRDefault="007379D4" w:rsidP="007379D4">
      <w:pPr>
        <w:spacing w:after="0" w:line="240" w:lineRule="auto"/>
        <w:ind w:left="142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ф</w:t>
      </w:r>
      <w:r w:rsidRPr="0076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проектной компетентности обучающихся, осваивающих основную образовательную программу среднего общего образования, </w:t>
      </w:r>
    </w:p>
    <w:p w:rsidR="007379D4" w:rsidRPr="0076183F" w:rsidRDefault="007379D4" w:rsidP="007379D4">
      <w:pPr>
        <w:spacing w:after="0" w:line="240" w:lineRule="auto"/>
        <w:ind w:left="142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</w:t>
      </w:r>
      <w:r w:rsidRPr="00761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навыков коммуникативной, учебно-исследовательской деятельности, критического мышления, способностей к инновационной, аналитической, творческой, интеллектуальной деятельности,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областей, способностей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7379D4" w:rsidRPr="00B56601" w:rsidRDefault="007379D4" w:rsidP="00737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должен: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достоверность информации, сопоставляя различные источники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подготовить проект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выбор способа представления информации в соответствии с поставленной задачей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средства ИКТ для подготовки проекта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иллюстрировать учебные работы с использованием средств информационных технологий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создавать информационные объекты сложной структуры, в том числе гипертекстовые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поиск информации в базах данных, компьютерных сетях и пр.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представлять информацию различными способами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-соблюдать правила техники безопасности и гигиенические рекомендации при использовании средств ИКТ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7379D4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историю проектной деятельности;</w:t>
      </w:r>
    </w:p>
    <w:p w:rsidR="007379D4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принципы и структуру проекта.</w:t>
      </w:r>
    </w:p>
    <w:p w:rsidR="00622632" w:rsidRDefault="00622632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7379D4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Особое значение учебная дисциплина имеет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формировании и развитии ОК 01,             ОК 02,ОК 04 </w:t>
      </w:r>
      <w:r w:rsidR="00622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22632">
        <w:rPr>
          <w:rFonts w:ascii="Times New Roman" w:hAnsi="Times New Roman"/>
          <w:iCs/>
          <w:sz w:val="24"/>
          <w:szCs w:val="24"/>
        </w:rPr>
        <w:t>ПК 4.5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7379D4" w:rsidRPr="00B56601" w:rsidTr="007379D4">
        <w:tc>
          <w:tcPr>
            <w:tcW w:w="3473" w:type="dxa"/>
            <w:vMerge w:val="restart"/>
            <w:vAlign w:val="center"/>
          </w:tcPr>
          <w:p w:rsidR="007379D4" w:rsidRPr="00B56601" w:rsidRDefault="007379D4" w:rsidP="00737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601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7379D4" w:rsidRPr="00B56601" w:rsidRDefault="007379D4" w:rsidP="00737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60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7379D4" w:rsidRPr="00B56601" w:rsidTr="007379D4">
        <w:tc>
          <w:tcPr>
            <w:tcW w:w="3473" w:type="dxa"/>
            <w:vMerge/>
          </w:tcPr>
          <w:p w:rsidR="007379D4" w:rsidRPr="00B56601" w:rsidRDefault="007379D4" w:rsidP="00737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7379D4" w:rsidRPr="00B56601" w:rsidRDefault="007379D4" w:rsidP="00737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601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4" w:type="dxa"/>
          </w:tcPr>
          <w:p w:rsidR="007379D4" w:rsidRPr="00B56601" w:rsidRDefault="007379D4" w:rsidP="00737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601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7379D4" w:rsidRPr="00B56601" w:rsidTr="007379D4">
        <w:tc>
          <w:tcPr>
            <w:tcW w:w="3473" w:type="dxa"/>
          </w:tcPr>
          <w:p w:rsidR="007379D4" w:rsidRPr="00B56601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Pr="00B566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47D5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474" w:type="dxa"/>
          </w:tcPr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4716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4716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4716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4716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7379D4" w:rsidRPr="00B56601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выдвигать новые идеи, предлагать оригинальные подходы и решения, способность их использования в познавательной и социальной практике</w:t>
            </w:r>
          </w:p>
        </w:tc>
        <w:tc>
          <w:tcPr>
            <w:tcW w:w="3474" w:type="dxa"/>
          </w:tcPr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- знать условия для развития навыков учебной, проектно-исследовательской, творческой деятельности; 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формулировать тему исследовательской работы, доказывать её актуальность;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- уметь применять методы и приемы критического мышления, анализа и синтеза, умения оценивать и сопоставлять методы исследования, характерные для исследовательской деятельности; 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- уметь использовать основные методы работы с текстовыми документами, структурирования и обработки научной информации; 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знать и уметь применять требования и приемы подготовки научно-исследовательских работ к защите, методов их реализации;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владеть навыками оформления научно-исследовательских работу.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- уметь анализировать текст с точки зрения наличия в нем явной и скрытой, основной и второстепенной информации; 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- уметь анализировать, оценивать, проверять на достоверность и обобщать научную информацию; 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форматировать текстовые и графические документы согласно требованиям ЕСКД;</w:t>
            </w:r>
          </w:p>
          <w:p w:rsidR="007379D4" w:rsidRPr="00B56601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- уметь формулировать выводы по результатам проведенного исследования и (или) обоснование принятого решения  в ходе проведенного анализа, обосновывать и </w:t>
            </w:r>
            <w:r w:rsidRPr="00471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модели, макеты, объекты, творческие проекты;</w:t>
            </w:r>
          </w:p>
        </w:tc>
      </w:tr>
      <w:tr w:rsidR="007379D4" w:rsidRPr="00B56601" w:rsidTr="007379D4">
        <w:tc>
          <w:tcPr>
            <w:tcW w:w="3473" w:type="dxa"/>
          </w:tcPr>
          <w:p w:rsidR="007379D4" w:rsidRPr="00B56601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474" w:type="dxa"/>
          </w:tcPr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осуществлять самостоятельной информационно-познавательной деятельности, владеть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средства информационных и коммуникационных технологий (далее - ИКТ) в решении когнитивных, коммуникативных и организационных задач;</w:t>
            </w:r>
          </w:p>
          <w:p w:rsidR="007379D4" w:rsidRPr="00B56601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 -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474" w:type="dxa"/>
          </w:tcPr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знать основы проектной деятельности с привлечением различных источников;</w:t>
            </w:r>
          </w:p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 уметь использовать информационные и компьютерные технологии для обработки и представления научной информации;</w:t>
            </w:r>
          </w:p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применять компьютерные средства представления и анализа данных;</w:t>
            </w:r>
          </w:p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 - уметь пользоваться современными техническими устройствами и информационными программами для оформления исследовательских работ;</w:t>
            </w:r>
          </w:p>
          <w:p w:rsidR="007379D4" w:rsidRPr="00B56601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 - уметь работать с разными источниками информации, грамотно цитировать их, составлять библиографический список по теме исследования, оформлять библиографические ссылки; анализировать  и конспектировать научную  литературу</w:t>
            </w:r>
          </w:p>
        </w:tc>
      </w:tr>
      <w:tr w:rsidR="007379D4" w:rsidRPr="00B56601" w:rsidTr="007379D4">
        <w:tc>
          <w:tcPr>
            <w:tcW w:w="3473" w:type="dxa"/>
          </w:tcPr>
          <w:p w:rsidR="007379D4" w:rsidRPr="00B56601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601">
              <w:rPr>
                <w:rFonts w:ascii="Times New Roman" w:hAnsi="Times New Roman" w:cs="Times New Roman"/>
                <w:sz w:val="24"/>
                <w:szCs w:val="24"/>
              </w:rPr>
              <w:t>ОК04. Эффективно взаимодействовать и работать в коллективе и команде</w:t>
            </w:r>
          </w:p>
        </w:tc>
        <w:tc>
          <w:tcPr>
            <w:tcW w:w="3474" w:type="dxa"/>
          </w:tcPr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 владение 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-готовность к саморазвитию, самостоятельности и самоопределению;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-  владение навыками  толерантного сознания и поведения в поликультурном мире, навыков готовности и способности вести диалог с другими людьми, достигать в </w:t>
            </w:r>
            <w:r w:rsidRPr="00471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 взаимопонимания, находить общие цели и сотрудничать для их достижения;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владеть языковыми средствами - умением ясно, логично и точно излагать свою точку зрения, использовать адекватные языковые средства;</w:t>
            </w:r>
          </w:p>
          <w:p w:rsidR="007379D4" w:rsidRPr="00B56601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использовать методы и направления мотивации коллектива к саморазвитию;</w:t>
            </w:r>
          </w:p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вести диалог, обосновывать свою точку зрения в дискуссии по тематике;</w:t>
            </w:r>
          </w:p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владеть навыками развитие навыков публичного выступления;</w:t>
            </w:r>
          </w:p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 знать способы обоснования и наглядного представления результатов исследования; владеть логикой устного сообщения;</w:t>
            </w:r>
          </w:p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- уметь  сотрудничать в процессе совместного выполнения задач, </w:t>
            </w:r>
            <w:r w:rsidRPr="00471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 относиться к мнению оппонента при обсуждении проблем естественнонаучного содержания;</w:t>
            </w:r>
          </w:p>
          <w:p w:rsidR="007379D4" w:rsidRPr="00B56601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применять основные методы и правила подготовки научно-исследовательских работ к защите;</w:t>
            </w:r>
          </w:p>
        </w:tc>
      </w:tr>
      <w:tr w:rsidR="00622632" w:rsidRPr="00B56601" w:rsidTr="007379D4">
        <w:tc>
          <w:tcPr>
            <w:tcW w:w="3473" w:type="dxa"/>
          </w:tcPr>
          <w:p w:rsidR="00622632" w:rsidRPr="00B56601" w:rsidRDefault="00622632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ПК 4.5 Организовывать взаимодействие между структурными подразделениями организации</w:t>
            </w:r>
          </w:p>
        </w:tc>
        <w:tc>
          <w:tcPr>
            <w:tcW w:w="3474" w:type="dxa"/>
          </w:tcPr>
          <w:p w:rsidR="00622632" w:rsidRPr="00622632" w:rsidRDefault="00622632" w:rsidP="006226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-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622632" w:rsidRPr="0047165B" w:rsidRDefault="00622632" w:rsidP="006226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-  умение самостоятельно определять направления беседы и строить диалог с учетом корпоративной этики и делового этикета; выбирать успешные стратегии в различных ситуациях;</w:t>
            </w:r>
          </w:p>
        </w:tc>
        <w:tc>
          <w:tcPr>
            <w:tcW w:w="3474" w:type="dxa"/>
          </w:tcPr>
          <w:p w:rsidR="00622632" w:rsidRPr="00622632" w:rsidRDefault="00622632" w:rsidP="006226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- уметь выбирать оказать содействие различны категориям собеседника с учетом и психологического типа личности;</w:t>
            </w:r>
          </w:p>
          <w:p w:rsidR="00622632" w:rsidRPr="00622632" w:rsidRDefault="00622632" w:rsidP="006226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- владеть и развивать коммуникационные способности;</w:t>
            </w:r>
          </w:p>
          <w:p w:rsidR="00622632" w:rsidRPr="00622632" w:rsidRDefault="00622632" w:rsidP="006226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-  уметь анализировать результаты делового общения, формулировать выводы и делать обобщения;</w:t>
            </w:r>
          </w:p>
          <w:p w:rsidR="00622632" w:rsidRPr="00622632" w:rsidRDefault="00622632" w:rsidP="006226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- уметь самостоятельно планировать и управлять познавательной деятельностью;</w:t>
            </w:r>
          </w:p>
          <w:p w:rsidR="00622632" w:rsidRPr="00622632" w:rsidRDefault="00622632" w:rsidP="006226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- знать и уметь использовать нормативно правовые, отраслевые и информационные ресурсы для достижения целей;</w:t>
            </w:r>
          </w:p>
          <w:p w:rsidR="00622632" w:rsidRPr="0047165B" w:rsidRDefault="00622632" w:rsidP="006226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- уметь осуществлять выбор конструктивных стратегий в трудных профессиональных и личностных ситуациях.</w:t>
            </w:r>
          </w:p>
        </w:tc>
      </w:tr>
    </w:tbl>
    <w:p w:rsidR="007379D4" w:rsidRDefault="007379D4" w:rsidP="007379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bookmarkEnd w:id="0"/>
    </w:p>
    <w:p w:rsidR="007379D4" w:rsidRPr="00B56601" w:rsidRDefault="007379D4" w:rsidP="007379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7379D4" w:rsidRDefault="007379D4" w:rsidP="00737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8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B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7379D4" w:rsidRDefault="007379D4" w:rsidP="00737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11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B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r w:rsidRPr="00600B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уважение</w:t>
      </w:r>
      <w:r w:rsidRPr="00600B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</w:t>
      </w:r>
      <w:r w:rsidRPr="00600B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эстетическим</w:t>
      </w:r>
      <w:r w:rsidRPr="00600B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ценностям, обладающий основами эстетической культуры.</w:t>
      </w:r>
    </w:p>
    <w:p w:rsidR="00474852" w:rsidRDefault="00474852" w:rsidP="00737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852" w:rsidRDefault="00474852" w:rsidP="00737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852" w:rsidRPr="00474852" w:rsidRDefault="00474852" w:rsidP="0047485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</w:pPr>
      <w:r w:rsidRPr="00474852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  <w:lastRenderedPageBreak/>
        <w:t>2. СТРУКТУРА И СОДЕРЖАНИЕ УЧЕБНОЙ ДИСЦИПЛИНЫ</w:t>
      </w:r>
    </w:p>
    <w:p w:rsidR="00474852" w:rsidRPr="00474852" w:rsidRDefault="00474852" w:rsidP="00474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852">
        <w:rPr>
          <w:rFonts w:ascii="Times New Roman" w:eastAsia="Times New Roman" w:hAnsi="Times New Roman" w:cs="Times New Roman"/>
          <w:b/>
          <w:sz w:val="24"/>
          <w:szCs w:val="24"/>
        </w:rPr>
        <w:t>2.1 Объём учебной дисциплины и виды учебной работы</w:t>
      </w:r>
    </w:p>
    <w:p w:rsidR="00474852" w:rsidRPr="00474852" w:rsidRDefault="00474852" w:rsidP="00474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5"/>
        <w:gridCol w:w="1423"/>
      </w:tblGrid>
      <w:tr w:rsidR="00474852" w:rsidRPr="00474852" w:rsidTr="002329FD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74852" w:rsidRPr="00474852" w:rsidTr="002329FD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31356B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474852" w:rsidRPr="00474852" w:rsidTr="002329FD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474852" w:rsidRPr="00474852" w:rsidTr="002329FD">
        <w:trPr>
          <w:trHeight w:val="976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занятия, семинары</w:t>
            </w:r>
          </w:p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1356B" w:rsidRPr="00474852" w:rsidTr="0031356B">
        <w:trPr>
          <w:trHeight w:val="300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6B" w:rsidRPr="00474852" w:rsidRDefault="0031356B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6B" w:rsidRPr="00474852" w:rsidRDefault="0031356B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74852" w:rsidRPr="00474852" w:rsidTr="002329FD"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в форме других форм контроля (1 семестр)</w:t>
            </w:r>
          </w:p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 аттестация в форме дифференцированного зачета  (2 семестр)</w:t>
            </w:r>
          </w:p>
        </w:tc>
      </w:tr>
    </w:tbl>
    <w:p w:rsidR="007379D4" w:rsidRDefault="007379D4" w:rsidP="00737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C4A" w:rsidRPr="00B56601" w:rsidRDefault="004B7C4A" w:rsidP="00737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7379D4" w:rsidRPr="00B56601" w:rsidSect="007379D4">
          <w:footerReference w:type="default" r:id="rId7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:rsidR="0048783F" w:rsidRDefault="00474852" w:rsidP="0048783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48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 Тематический план и содержание учебной дисциплины «</w:t>
      </w:r>
      <w:r w:rsidR="00487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проектной деятельности</w:t>
      </w:r>
    </w:p>
    <w:p w:rsidR="0048783F" w:rsidRPr="00BC6CA1" w:rsidRDefault="0048783F" w:rsidP="0048783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4852" w:rsidRPr="00474852" w:rsidRDefault="00474852" w:rsidP="00474852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85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74852" w:rsidRPr="00474852" w:rsidRDefault="00474852" w:rsidP="00474852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7230"/>
        <w:gridCol w:w="992"/>
        <w:gridCol w:w="2948"/>
      </w:tblGrid>
      <w:tr w:rsidR="00474852" w:rsidRPr="00474852" w:rsidTr="002329FD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b/>
                <w:sz w:val="24"/>
                <w:szCs w:val="24"/>
              </w:rPr>
              <w:t>Наименование</w:t>
            </w:r>
          </w:p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</w:t>
            </w:r>
          </w:p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b/>
                <w:sz w:val="24"/>
                <w:szCs w:val="24"/>
              </w:rPr>
              <w:t>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b/>
                <w:sz w:val="24"/>
                <w:szCs w:val="24"/>
              </w:rPr>
              <w:t>Объём</w:t>
            </w:r>
          </w:p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b/>
                <w:sz w:val="24"/>
                <w:szCs w:val="24"/>
              </w:rPr>
              <w:t>Формируемые компетенции и личностные результаты</w:t>
            </w:r>
          </w:p>
        </w:tc>
      </w:tr>
      <w:tr w:rsidR="00474852" w:rsidRPr="00474852" w:rsidTr="002329FD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sz w:val="24"/>
                <w:szCs w:val="24"/>
              </w:rPr>
              <w:t>4</w:t>
            </w:r>
          </w:p>
        </w:tc>
      </w:tr>
      <w:tr w:rsidR="00474852" w:rsidRPr="00474852" w:rsidTr="002329FD"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семестр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474852" w:rsidRPr="00474852" w:rsidTr="002329FD">
        <w:trPr>
          <w:trHeight w:val="275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81"/>
            </w:tblGrid>
            <w:tr w:rsidR="00474852" w:rsidRPr="00474852" w:rsidTr="002329FD">
              <w:trPr>
                <w:trHeight w:val="103"/>
              </w:trPr>
              <w:tc>
                <w:tcPr>
                  <w:tcW w:w="11181" w:type="dxa"/>
                </w:tcPr>
                <w:p w:rsidR="00474852" w:rsidRPr="00474852" w:rsidRDefault="00474852" w:rsidP="004748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8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Раздел 1. Теоретические основы проектно-исследовательской деятельности </w:t>
                  </w:r>
                </w:p>
              </w:tc>
            </w:tr>
          </w:tbl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852" w:rsidRPr="00474852" w:rsidTr="002329FD">
        <w:trPr>
          <w:trHeight w:val="165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1.1.</w:t>
            </w:r>
          </w:p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дисциплину.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 (Общая характеристика проектной и исследовательской деятельности и основные этапы проведения проектных работ и исследования).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r w:rsidR="00894C8A" w:rsidRPr="0035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00894C8A">
              <w:rPr>
                <w:rFonts w:ascii="Times New Roman" w:eastAsia="Times New Roman" w:hAnsi="Times New Roman" w:cs="Times New Roman"/>
                <w:sz w:val="24"/>
                <w:szCs w:val="24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Л01-07,</w:t>
            </w:r>
          </w:p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</w:tc>
      </w:tr>
      <w:tr w:rsidR="00474852" w:rsidRPr="00474852" w:rsidTr="002329FD">
        <w:trPr>
          <w:trHeight w:val="267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Основы исследовательской деятельности</w:t>
            </w:r>
          </w:p>
        </w:tc>
      </w:tr>
      <w:tr w:rsidR="00474852" w:rsidRPr="0031356B" w:rsidTr="002329FD">
        <w:trPr>
          <w:trHeight w:val="13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2.1.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 (Роль науки в развитии общества)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Теоретические основы научно-исследовательской деятельности (Исследователь как субъект научно-исследовательской деятельности)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8A" w:rsidRPr="00355C93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01-07,</w:t>
            </w:r>
          </w:p>
          <w:p w:rsidR="00474852" w:rsidRPr="00355C93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01-07,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19,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22,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</w:p>
        </w:tc>
      </w:tr>
      <w:tr w:rsidR="00474852" w:rsidRPr="0031356B" w:rsidTr="002329FD">
        <w:trPr>
          <w:trHeight w:val="852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2.2.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 научного исследования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Методология научного исследования (Уровни научного исследования и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</w:t>
            </w: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исследования.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Понятийный аппарат исследования).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C8A" w:rsidRPr="00355C93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01-07,</w:t>
            </w:r>
          </w:p>
          <w:p w:rsidR="00474852" w:rsidRPr="00355C93" w:rsidRDefault="00894C8A" w:rsidP="00894C8A">
            <w:pPr>
              <w:jc w:val="center"/>
              <w:rPr>
                <w:rFonts w:ascii="Cambria" w:eastAsia="Times New Roman" w:hAnsi="Cambria" w:cs="Times New Roman"/>
                <w:lang w:val="en-US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01-07,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19,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22,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</w:p>
        </w:tc>
      </w:tr>
      <w:tr w:rsidR="00474852" w:rsidRPr="00474852" w:rsidTr="002329FD">
        <w:trPr>
          <w:trHeight w:val="851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2.3.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 (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методов исследования и их классификация. Общенаучные методы исследования, эмпирические и теоретические).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8A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Л01-07,</w:t>
            </w:r>
          </w:p>
          <w:p w:rsidR="00474852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</w:tc>
      </w:tr>
      <w:tr w:rsidR="00474852" w:rsidRPr="0031356B" w:rsidTr="002329FD">
        <w:trPr>
          <w:trHeight w:val="670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2.4. Источники информации и работа с ними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информации и работа с ними (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получения и переработки информации.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источников информации. Переработка информации: тезированние, конспектирование, цитирование.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переработки информации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C8A" w:rsidRPr="00355C93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01-07,</w:t>
            </w:r>
          </w:p>
          <w:p w:rsidR="00474852" w:rsidRPr="00355C93" w:rsidRDefault="00894C8A" w:rsidP="00894C8A">
            <w:pPr>
              <w:jc w:val="center"/>
              <w:rPr>
                <w:rFonts w:ascii="Cambria" w:eastAsia="Times New Roman" w:hAnsi="Cambria" w:cs="Times New Roman"/>
                <w:lang w:val="en-US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01-07,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19,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22,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</w:p>
        </w:tc>
      </w:tr>
      <w:tr w:rsidR="00474852" w:rsidRPr="00474852" w:rsidTr="002329FD"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2.5. Реферат как научная работа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 как научная работа (</w:t>
            </w: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Реферат и его виды. Структура учебного и научного реферата. Этапы работы.)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8A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Л01-07,</w:t>
            </w:r>
          </w:p>
          <w:p w:rsidR="00474852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</w:tc>
      </w:tr>
      <w:tr w:rsidR="00474852" w:rsidRPr="00474852" w:rsidTr="002329FD">
        <w:trPr>
          <w:trHeight w:val="162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2.6. Публичное выступление и его основные правила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выступление. История вопроса. Основные правила подготовки публичного выступления.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авторского доклада к защите реферата. Выступление.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 Тест по основным понятиям раздела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C8A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Л01-07,</w:t>
            </w:r>
          </w:p>
          <w:p w:rsidR="00474852" w:rsidRPr="00474852" w:rsidRDefault="00894C8A" w:rsidP="00894C8A">
            <w:pPr>
              <w:jc w:val="center"/>
              <w:rPr>
                <w:rFonts w:ascii="Cambria" w:eastAsia="Times New Roman" w:hAnsi="Cambria" w:cs="Times New Roman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</w:tc>
      </w:tr>
      <w:tr w:rsidR="00474852" w:rsidRPr="00474852" w:rsidTr="002329FD">
        <w:trPr>
          <w:trHeight w:val="403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852" w:rsidRPr="00474852" w:rsidTr="002329FD">
        <w:trPr>
          <w:trHeight w:val="365"/>
        </w:trPr>
        <w:tc>
          <w:tcPr>
            <w:tcW w:w="146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Основы проектной деятельности</w:t>
            </w:r>
          </w:p>
        </w:tc>
      </w:tr>
      <w:tr w:rsidR="00474852" w:rsidRPr="00474852" w:rsidTr="002329FD">
        <w:trPr>
          <w:trHeight w:val="1597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3.1. Современный взгляд на проектирование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подход к проектированию. Методы проектирования.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методов проектирования.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94C8A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Л01-07,</w:t>
            </w:r>
          </w:p>
          <w:p w:rsidR="00474852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</w:tc>
      </w:tr>
      <w:tr w:rsidR="00474852" w:rsidRPr="00474852" w:rsidTr="002329FD">
        <w:trPr>
          <w:trHeight w:val="982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3.2 Проект и метод проектов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Структура проекта. Основные требования к проекту. 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Ресурсное обеспечение проекта. </w:t>
            </w: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Формы продуктов проектной деятельности. </w:t>
            </w: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Планирование проекта. Постановка задач. </w:t>
            </w: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«Портфолио» проекта» </w:t>
            </w: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894C8A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474852" w:rsidRPr="00474852" w:rsidTr="002329FD">
        <w:trPr>
          <w:trHeight w:val="1308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3.3.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сбора данных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опроса. Анкетный опрос.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Интервьюирование. Тестирование. Беседа.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анкеты для опроса. Проведение опроса. Анализ ин-формации.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8A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Л01-07,</w:t>
            </w:r>
          </w:p>
          <w:p w:rsidR="00474852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</w:tc>
      </w:tr>
      <w:tr w:rsidR="00474852" w:rsidRPr="00474852" w:rsidTr="002329FD">
        <w:trPr>
          <w:trHeight w:val="65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3.4. Информационные технологии в проектной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информационных технологий и Интернет-ресурсов в проектной деятельности.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Презентация. Цели презентации. Виды, формы, типы презентации. Критерии оценивания презентации.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вида, формы и типа презентации на представленные темы проектов.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планированию и структуре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C8A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Л01-07,</w:t>
            </w:r>
          </w:p>
          <w:p w:rsidR="00474852" w:rsidRPr="00474852" w:rsidRDefault="00894C8A" w:rsidP="00894C8A">
            <w:pPr>
              <w:jc w:val="center"/>
              <w:rPr>
                <w:rFonts w:ascii="Cambria" w:eastAsia="Times New Roman" w:hAnsi="Cambria" w:cs="Times New Roman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</w:tc>
      </w:tr>
      <w:tr w:rsidR="00474852" w:rsidRPr="00474852" w:rsidTr="002329FD">
        <w:trPr>
          <w:trHeight w:val="295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3.5. Составление индивидуальных и групповых проектов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 и его особенности. Структура и этапы выполнения.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темы, анализ проблемы. Планирование.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 и выбор критериев оценки результатов.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работе над проектом.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8A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Л01-07,</w:t>
            </w:r>
          </w:p>
          <w:p w:rsidR="00474852" w:rsidRPr="00474852" w:rsidRDefault="00894C8A" w:rsidP="00894C8A">
            <w:pPr>
              <w:jc w:val="center"/>
              <w:rPr>
                <w:rFonts w:ascii="Cambria" w:eastAsia="Times New Roman" w:hAnsi="Cambria" w:cs="Times New Roman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</w:tc>
      </w:tr>
      <w:tr w:rsidR="00474852" w:rsidRPr="00474852" w:rsidTr="002329FD">
        <w:trPr>
          <w:trHeight w:val="295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31356B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852" w:rsidRPr="00474852" w:rsidTr="002329FD">
        <w:trPr>
          <w:trHeight w:val="29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31356B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  <w:bookmarkStart w:id="1" w:name="_GoBack"/>
            <w:bookmarkEnd w:id="1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4852" w:rsidRPr="00474852" w:rsidRDefault="00474852" w:rsidP="00474852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4852" w:rsidRPr="00474852" w:rsidRDefault="00474852" w:rsidP="00474852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852" w:rsidRPr="00474852" w:rsidRDefault="00474852" w:rsidP="00474852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852" w:rsidRPr="00474852" w:rsidRDefault="00474852" w:rsidP="004748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852" w:rsidRDefault="00474852" w:rsidP="007379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7379D4" w:rsidRPr="00B56601" w:rsidSect="006E4D28">
          <w:footerReference w:type="default" r:id="rId8"/>
          <w:pgSz w:w="16838" w:h="11906" w:orient="landscape"/>
          <w:pgMar w:top="1134" w:right="567" w:bottom="1560" w:left="1134" w:header="0" w:footer="709" w:gutter="0"/>
          <w:cols w:space="720"/>
          <w:formProt w:val="0"/>
          <w:docGrid w:linePitch="240" w:charSpace="-2049"/>
        </w:sectPr>
      </w:pPr>
    </w:p>
    <w:p w:rsidR="0036528C" w:rsidRPr="0036528C" w:rsidRDefault="0036528C" w:rsidP="0036528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</w:pPr>
      <w:r w:rsidRPr="0036528C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  <w:lastRenderedPageBreak/>
        <w:t>3. УСЛОВИЯ РЕАЛИЗАЦИИ РАБОЧЕЙ ПРОГРАММЫ УЧЕБНОЙ ДИСЦИПЛИНЫ</w:t>
      </w:r>
    </w:p>
    <w:p w:rsidR="0036528C" w:rsidRPr="0036528C" w:rsidRDefault="0036528C" w:rsidP="0036528C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3.1.</w:t>
      </w:r>
      <w:r w:rsidRPr="0036528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>Требования к минимальному материально-техническому обеспечению</w:t>
      </w:r>
    </w:p>
    <w:p w:rsidR="0036528C" w:rsidRPr="0036528C" w:rsidRDefault="0036528C" w:rsidP="0036528C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реализации учебной дисциплины используется учебная аудитория для проведения занятий всех видов, предусмотренных образовательной программой, для проведения групповых и индивидуальных консультаций, для проведения текущего контроля и промежуточной аттестации -  Кабинет «Социально-экономических дисциплин». </w:t>
      </w:r>
    </w:p>
    <w:p w:rsidR="0036528C" w:rsidRPr="0036528C" w:rsidRDefault="0036528C" w:rsidP="0036528C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Оборудование: стул преподавателя – 1 шт., стол преподавателя – 1 шт., стол ученический – 17 шт; стулья ученические – 34 шт., компьютер – 1 шт., принтер - 1 шт., телевизор Panasonic TX-32X29- 1 шт.,  экран настенный -1 шт., доска классная – 1 шт., встроенный шкаф (4 секции) – 1 шт., встроенный шкаф (1 сек-ция) – 1 шт., карта России – 1 шт.</w:t>
      </w:r>
    </w:p>
    <w:p w:rsidR="0036528C" w:rsidRPr="0036528C" w:rsidRDefault="0036528C" w:rsidP="0036528C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Учебно-наглядные пособия - комплект плакатов.</w:t>
      </w:r>
    </w:p>
    <w:p w:rsidR="0036528C" w:rsidRPr="0036528C" w:rsidRDefault="0036528C" w:rsidP="0036528C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Технические средства обучения: проектор переносной, экран (стационарный).</w:t>
      </w:r>
    </w:p>
    <w:p w:rsidR="0036528C" w:rsidRPr="0036528C" w:rsidRDefault="0036528C" w:rsidP="0036528C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6528C" w:rsidRPr="0036528C" w:rsidRDefault="0036528C" w:rsidP="0036528C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3.2.</w:t>
      </w:r>
      <w:r w:rsidRPr="0036528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>Информационное обеспечение обучения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1872"/>
        <w:gridCol w:w="2976"/>
        <w:gridCol w:w="2552"/>
        <w:gridCol w:w="1843"/>
      </w:tblGrid>
      <w:tr w:rsidR="0036528C" w:rsidRPr="0036528C" w:rsidTr="001D34B2">
        <w:tc>
          <w:tcPr>
            <w:tcW w:w="675" w:type="dxa"/>
          </w:tcPr>
          <w:p w:rsidR="0036528C" w:rsidRPr="0036528C" w:rsidRDefault="0036528C" w:rsidP="0036528C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2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976" w:type="dxa"/>
          </w:tcPr>
          <w:p w:rsidR="0036528C" w:rsidRPr="0036528C" w:rsidRDefault="0036528C" w:rsidP="0036528C">
            <w:pPr>
              <w:shd w:val="clear" w:color="auto" w:fill="FFFFFF"/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552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Издательство</w:t>
            </w:r>
          </w:p>
        </w:tc>
        <w:tc>
          <w:tcPr>
            <w:tcW w:w="1843" w:type="dxa"/>
          </w:tcPr>
          <w:p w:rsidR="0036528C" w:rsidRPr="0036528C" w:rsidRDefault="0036528C" w:rsidP="0036528C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</w:p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36528C" w:rsidRPr="0036528C" w:rsidTr="001D34B2">
        <w:tc>
          <w:tcPr>
            <w:tcW w:w="9918" w:type="dxa"/>
            <w:gridSpan w:val="5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36528C" w:rsidRPr="0036528C" w:rsidTr="001D34B2">
        <w:tc>
          <w:tcPr>
            <w:tcW w:w="675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Сковородкина И.З., Герасимов С.А., Фомина О.Б.</w:t>
            </w:r>
          </w:p>
        </w:tc>
        <w:tc>
          <w:tcPr>
            <w:tcW w:w="2976" w:type="dxa"/>
          </w:tcPr>
          <w:p w:rsidR="0036528C" w:rsidRPr="0036528C" w:rsidRDefault="0036528C" w:rsidP="0036528C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учебно-исследовательской деятельности студентов: учебник / </w:t>
            </w:r>
            <w:r w:rsidRPr="0036528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255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КноРус, 2022. - 264 с. - режим доступа: </w:t>
            </w:r>
            <w:hyperlink r:id="rId9" w:history="1">
              <w:r w:rsidRPr="0036528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https://book.ru/books/941801</w:t>
              </w:r>
            </w:hyperlink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6528C" w:rsidRPr="0036528C" w:rsidTr="001D34B2">
        <w:tc>
          <w:tcPr>
            <w:tcW w:w="675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Пастухова И.П.</w:t>
            </w:r>
          </w:p>
        </w:tc>
        <w:tc>
          <w:tcPr>
            <w:tcW w:w="2976" w:type="dxa"/>
          </w:tcPr>
          <w:p w:rsidR="0036528C" w:rsidRPr="0036528C" w:rsidRDefault="0036528C" w:rsidP="0036528C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учебно-исследовательской деятельности: учебник</w:t>
            </w:r>
          </w:p>
        </w:tc>
        <w:tc>
          <w:tcPr>
            <w:tcW w:w="255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 : КноРус, 2022. — 217 с. — режим доступа: </w:t>
            </w:r>
            <w:hyperlink r:id="rId10" w:history="1">
              <w:r w:rsidRPr="0036528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https://old.book.ru/book/944641</w:t>
              </w:r>
            </w:hyperlink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6528C" w:rsidRPr="0036528C" w:rsidTr="001D34B2">
        <w:trPr>
          <w:trHeight w:val="1641"/>
        </w:trPr>
        <w:tc>
          <w:tcPr>
            <w:tcW w:w="675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Кунилова О. В.</w:t>
            </w:r>
          </w:p>
        </w:tc>
        <w:tc>
          <w:tcPr>
            <w:tcW w:w="2976" w:type="dxa"/>
          </w:tcPr>
          <w:p w:rsidR="0036528C" w:rsidRPr="0036528C" w:rsidRDefault="0036528C" w:rsidP="0036528C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Индивидуальный проект. Проектно-исследовательская деятельность: учебное пособие </w:t>
            </w:r>
          </w:p>
        </w:tc>
        <w:tc>
          <w:tcPr>
            <w:tcW w:w="255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Москва: КноРус, 2024. — 167 с. — режим доступа: https://book.ru/book/951019</w:t>
            </w:r>
          </w:p>
        </w:tc>
        <w:tc>
          <w:tcPr>
            <w:tcW w:w="1843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6528C" w:rsidRPr="0036528C" w:rsidTr="001D34B2">
        <w:trPr>
          <w:trHeight w:val="1641"/>
        </w:trPr>
        <w:tc>
          <w:tcPr>
            <w:tcW w:w="675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Винник В. К.</w:t>
            </w:r>
          </w:p>
        </w:tc>
        <w:tc>
          <w:tcPr>
            <w:tcW w:w="2976" w:type="dxa"/>
          </w:tcPr>
          <w:p w:rsidR="0036528C" w:rsidRPr="0036528C" w:rsidRDefault="0036528C" w:rsidP="0036528C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Основы проектной деятельности: учебник </w:t>
            </w:r>
          </w:p>
        </w:tc>
        <w:tc>
          <w:tcPr>
            <w:tcW w:w="255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Москва: КноРус, 2024. — 167 с. — режим доступа: https://book.ru/book/952901</w:t>
            </w:r>
          </w:p>
        </w:tc>
        <w:tc>
          <w:tcPr>
            <w:tcW w:w="1843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6528C" w:rsidRPr="0036528C" w:rsidTr="001D34B2">
        <w:tc>
          <w:tcPr>
            <w:tcW w:w="9918" w:type="dxa"/>
            <w:gridSpan w:val="5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36528C" w:rsidRPr="0036528C" w:rsidTr="001D34B2">
        <w:tc>
          <w:tcPr>
            <w:tcW w:w="675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</w:tcPr>
          <w:p w:rsidR="0036528C" w:rsidRPr="0036528C" w:rsidRDefault="0036528C" w:rsidP="0036528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Байкова Л. А. 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6" w:type="dxa"/>
          </w:tcPr>
          <w:p w:rsidR="0036528C" w:rsidRPr="0036528C" w:rsidRDefault="0036528C" w:rsidP="0036528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 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:rsidR="0036528C" w:rsidRPr="0036528C" w:rsidRDefault="0036528C" w:rsidP="0036528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Москва: Издательство Юрайт, 2021. — 122 с. 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Режим доступа: </w:t>
            </w:r>
            <w:hyperlink r:id="rId11" w:history="1">
              <w:r w:rsidRPr="0036528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https://urait.ru/bcode/475925</w:t>
              </w:r>
            </w:hyperlink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6528C" w:rsidRPr="0036528C" w:rsidTr="001D34B2">
        <w:tc>
          <w:tcPr>
            <w:tcW w:w="675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Куклина Е. Н. </w:t>
            </w:r>
          </w:p>
        </w:tc>
        <w:tc>
          <w:tcPr>
            <w:tcW w:w="2976" w:type="dxa"/>
          </w:tcPr>
          <w:p w:rsidR="0036528C" w:rsidRPr="0036528C" w:rsidRDefault="0036528C" w:rsidP="0036528C">
            <w:pPr>
              <w:shd w:val="clear" w:color="auto" w:fill="FFFFFF"/>
              <w:spacing w:before="30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Основы учебно-исследовательской деятельности: учебное пособие для среднего 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профессионального образования </w:t>
            </w:r>
          </w:p>
        </w:tc>
        <w:tc>
          <w:tcPr>
            <w:tcW w:w="255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Москва: Издательство Юрайт, 2021. — 235 с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.— Режим доступа: </w:t>
            </w:r>
            <w:hyperlink r:id="rId12" w:tgtFrame="_blank" w:history="1">
              <w:r w:rsidRPr="0036528C">
                <w:rPr>
                  <w:rFonts w:ascii="Times New Roman" w:eastAsia="Times New Roman" w:hAnsi="Times New Roman" w:cs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</w:t>
              </w:r>
              <w:r w:rsidRPr="0036528C">
                <w:rPr>
                  <w:rFonts w:ascii="Times New Roman" w:eastAsia="Times New Roman" w:hAnsi="Times New Roman" w:cs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>1709</w:t>
              </w:r>
            </w:hyperlink>
            <w:r w:rsidRPr="0036528C">
              <w:rPr>
                <w:rFonts w:ascii="Times New Roman" w:eastAsia="Times New Roman" w:hAnsi="Times New Roman" w:cs="Times New Roman"/>
                <w:color w:val="486C97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36528C" w:rsidRPr="0036528C" w:rsidTr="001D34B2">
        <w:trPr>
          <w:trHeight w:val="1641"/>
        </w:trPr>
        <w:tc>
          <w:tcPr>
            <w:tcW w:w="675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Образцов П. И.</w:t>
            </w:r>
          </w:p>
        </w:tc>
        <w:tc>
          <w:tcPr>
            <w:tcW w:w="2976" w:type="dxa"/>
          </w:tcPr>
          <w:p w:rsidR="0036528C" w:rsidRPr="0036528C" w:rsidRDefault="0036528C" w:rsidP="0036528C">
            <w:pPr>
              <w:shd w:val="clear" w:color="auto" w:fill="FFFFFF"/>
              <w:spacing w:before="30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</w:t>
            </w:r>
          </w:p>
        </w:tc>
        <w:tc>
          <w:tcPr>
            <w:tcW w:w="255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2021. — 156 с. — 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3" w:tgtFrame="_blank" w:history="1">
              <w:r w:rsidRPr="0036528C">
                <w:rPr>
                  <w:rFonts w:ascii="Times New Roman" w:eastAsia="Times New Roman" w:hAnsi="Times New Roman" w:cs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https://urait.ru/bcode/475628</w:t>
              </w:r>
            </w:hyperlink>
            <w:r w:rsidRPr="0036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36528C" w:rsidRPr="0036528C" w:rsidRDefault="0036528C" w:rsidP="0036528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28C" w:rsidRPr="0036528C" w:rsidRDefault="0036528C" w:rsidP="0036528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6528C">
        <w:rPr>
          <w:rFonts w:ascii="Times New Roman" w:eastAsia="Times New Roman" w:hAnsi="Times New Roman" w:cs="Times New Roman"/>
          <w:b/>
          <w:sz w:val="24"/>
          <w:szCs w:val="24"/>
        </w:rPr>
        <w:t xml:space="preserve">3.2.3. Периодические издания:  </w:t>
      </w:r>
      <w:r w:rsidRPr="0036528C">
        <w:rPr>
          <w:rFonts w:ascii="Times New Roman" w:eastAsia="Times New Roman" w:hAnsi="Times New Roman" w:cs="Times New Roman"/>
          <w:sz w:val="24"/>
          <w:szCs w:val="24"/>
        </w:rPr>
        <w:t>не предусмотрены</w:t>
      </w:r>
    </w:p>
    <w:p w:rsidR="0036528C" w:rsidRPr="0036528C" w:rsidRDefault="0036528C" w:rsidP="0036528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528C" w:rsidRPr="0036528C" w:rsidRDefault="0036528C" w:rsidP="0036528C">
      <w:pPr>
        <w:suppressAutoHyphens/>
        <w:spacing w:after="0" w:line="240" w:lineRule="auto"/>
        <w:ind w:firstLine="709"/>
        <w:rPr>
          <w:rFonts w:ascii="Cambria" w:eastAsia="Times New Roman" w:hAnsi="Cambria" w:cs="Times New Roman"/>
          <w:color w:val="333333"/>
          <w:shd w:val="clear" w:color="auto" w:fill="FFFFFF"/>
        </w:rPr>
      </w:pPr>
      <w:r w:rsidRPr="0036528C">
        <w:rPr>
          <w:rFonts w:ascii="Times New Roman" w:eastAsia="Times New Roman" w:hAnsi="Times New Roman" w:cs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36528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3652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36528C" w:rsidRDefault="0036528C" w:rsidP="007379D4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6528C" w:rsidRDefault="0036528C" w:rsidP="007379D4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КОНТРОЛЬ И ОЦЕНКА РЕЗУЛЬТАТОВ ОСВОЕНИЯ УЧЕБНОЙ ДИСЦИПЛИНЫ</w:t>
      </w:r>
    </w:p>
    <w:p w:rsidR="004B767F" w:rsidRPr="00B56601" w:rsidRDefault="004B767F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других форм контроля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семестр)</w:t>
      </w:r>
    </w:p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2731"/>
        <w:gridCol w:w="3789"/>
      </w:tblGrid>
      <w:tr w:rsidR="007379D4" w:rsidRPr="003C7FA6" w:rsidTr="007379D4">
        <w:trPr>
          <w:trHeight w:val="675"/>
          <w:jc w:val="center"/>
        </w:trPr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D4" w:rsidRPr="003C7FA6" w:rsidRDefault="007379D4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Общая/профессиональная компетенция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оценочных мероприятия</w:t>
            </w:r>
          </w:p>
        </w:tc>
      </w:tr>
      <w:tr w:rsidR="007379D4" w:rsidRPr="003C7FA6" w:rsidTr="007379D4">
        <w:trPr>
          <w:trHeight w:val="1407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6A6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01</w:t>
            </w:r>
            <w:r w:rsidR="006A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7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 темы 1.1, 1.3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Р2 темы 2.3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4 темы 4.1, 4.2</w:t>
            </w:r>
          </w:p>
        </w:tc>
        <w:tc>
          <w:tcPr>
            <w:tcW w:w="1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защита презентации/доклада-презентации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выполнение самостоятельной работы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защита реферата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фронтальный опрос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контрольное тестирование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оценивание практической работы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н</w:t>
            </w:r>
            <w:r w:rsidRPr="003C7FA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аблюдение за ходом выполнения проекта (работы)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защита представленной работы и ее презентации.</w:t>
            </w:r>
          </w:p>
        </w:tc>
      </w:tr>
      <w:tr w:rsidR="007379D4" w:rsidRPr="003C7FA6" w:rsidTr="007379D4">
        <w:trPr>
          <w:trHeight w:val="2625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6A6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6AA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ОК 02</w:t>
            </w:r>
            <w:r w:rsidR="006A6AA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3C7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Р1 темы 1.2, 1.4, 1.5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Р2 темы 2.2, 2.3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Р3 темы 3.1 – 3.4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 4 темы 4.3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4" w:rsidRPr="003C7FA6" w:rsidRDefault="007379D4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7379D4" w:rsidRPr="003C7FA6" w:rsidTr="007379D4">
        <w:trPr>
          <w:trHeight w:val="2625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AA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ОК</w:t>
            </w:r>
            <w:r w:rsidR="006A6AA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04 </w:t>
            </w:r>
            <w:r w:rsidRPr="006A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 1 темы 1.4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 4 темы 4.2, 4.3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4" w:rsidRPr="003C7FA6" w:rsidRDefault="007379D4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7379D4" w:rsidRPr="003C7FA6" w:rsidTr="007379D4">
        <w:trPr>
          <w:trHeight w:val="1529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622632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AAB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ПК 4.5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Организовывать взаимодействие между структурными подразделениями организации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6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Р2 темы 2.1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7379D4" w:rsidRPr="00B56601" w:rsidRDefault="007379D4" w:rsidP="00737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Пассивные: опрос, репродуктивные упражнения по закреплению и отработке изученного материала</w:t>
      </w:r>
    </w:p>
    <w:p w:rsidR="007379D4" w:rsidRPr="00BC6CA1" w:rsidRDefault="007379D4" w:rsidP="0073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5.2 Активные и интерактивные: эвристические беседы, дискуссии, круглый стол, презентация, викторина, квест.</w:t>
      </w:r>
    </w:p>
    <w:p w:rsidR="007379D4" w:rsidRDefault="007379D4" w:rsidP="007379D4">
      <w:pPr>
        <w:spacing w:after="0" w:line="240" w:lineRule="auto"/>
      </w:pPr>
    </w:p>
    <w:sectPr w:rsidR="007379D4" w:rsidSect="007379D4">
      <w:footerReference w:type="even" r:id="rId14"/>
      <w:footerReference w:type="default" r:id="rId1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892" w:rsidRDefault="00426892">
      <w:pPr>
        <w:spacing w:after="0" w:line="240" w:lineRule="auto"/>
      </w:pPr>
      <w:r>
        <w:separator/>
      </w:r>
    </w:p>
  </w:endnote>
  <w:endnote w:type="continuationSeparator" w:id="0">
    <w:p w:rsidR="00426892" w:rsidRDefault="0042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Page Numbers (Bottom of Page)"/>
        <w:docPartUnique/>
      </w:docPartObj>
    </w:sdtPr>
    <w:sdtEndPr/>
    <w:sdtContent>
      <w:p w:rsidR="00426892" w:rsidRDefault="00426892">
        <w:pPr>
          <w:pStyle w:val="a3"/>
          <w:jc w:val="center"/>
        </w:pPr>
      </w:p>
      <w:p w:rsidR="00426892" w:rsidRDefault="004268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56B">
          <w:rPr>
            <w:noProof/>
          </w:rPr>
          <w:t>7</w:t>
        </w:r>
        <w:r>
          <w:fldChar w:fldCharType="end"/>
        </w:r>
      </w:p>
    </w:sdtContent>
  </w:sdt>
  <w:p w:rsidR="00426892" w:rsidRDefault="0042689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347273"/>
      <w:showingPlcHdr/>
    </w:sdtPr>
    <w:sdtEndPr/>
    <w:sdtContent>
      <w:p w:rsidR="00426892" w:rsidRDefault="00426892">
        <w:pPr>
          <w:pStyle w:val="a3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426892" w:rsidRDefault="0042689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892" w:rsidRDefault="00426892" w:rsidP="007379D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6892" w:rsidRDefault="00426892" w:rsidP="007379D4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892" w:rsidRDefault="00426892" w:rsidP="007379D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356B">
      <w:rPr>
        <w:rStyle w:val="a6"/>
        <w:noProof/>
      </w:rPr>
      <w:t>13</w:t>
    </w:r>
    <w:r>
      <w:rPr>
        <w:rStyle w:val="a6"/>
      </w:rPr>
      <w:fldChar w:fldCharType="end"/>
    </w:r>
  </w:p>
  <w:p w:rsidR="00426892" w:rsidRDefault="00426892" w:rsidP="007379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892" w:rsidRDefault="00426892">
      <w:pPr>
        <w:spacing w:after="0" w:line="240" w:lineRule="auto"/>
      </w:pPr>
      <w:r>
        <w:separator/>
      </w:r>
    </w:p>
  </w:footnote>
  <w:footnote w:type="continuationSeparator" w:id="0">
    <w:p w:rsidR="00426892" w:rsidRDefault="00426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457B8"/>
    <w:multiLevelType w:val="hybridMultilevel"/>
    <w:tmpl w:val="E1342C36"/>
    <w:lvl w:ilvl="0" w:tplc="79BA3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D4"/>
    <w:rsid w:val="00077131"/>
    <w:rsid w:val="000B224C"/>
    <w:rsid w:val="001041D6"/>
    <w:rsid w:val="00145CE3"/>
    <w:rsid w:val="001B4190"/>
    <w:rsid w:val="00221891"/>
    <w:rsid w:val="002D4012"/>
    <w:rsid w:val="003100A2"/>
    <w:rsid w:val="0031356B"/>
    <w:rsid w:val="00355C93"/>
    <w:rsid w:val="0036528C"/>
    <w:rsid w:val="00376A04"/>
    <w:rsid w:val="003822B7"/>
    <w:rsid w:val="00426892"/>
    <w:rsid w:val="00474852"/>
    <w:rsid w:val="0048783F"/>
    <w:rsid w:val="00497AAA"/>
    <w:rsid w:val="004B767F"/>
    <w:rsid w:val="004B7C4A"/>
    <w:rsid w:val="005579FF"/>
    <w:rsid w:val="005B0239"/>
    <w:rsid w:val="00622632"/>
    <w:rsid w:val="0069270F"/>
    <w:rsid w:val="006A6AAB"/>
    <w:rsid w:val="006B0B25"/>
    <w:rsid w:val="006E4D28"/>
    <w:rsid w:val="007379D4"/>
    <w:rsid w:val="00784F65"/>
    <w:rsid w:val="007C4799"/>
    <w:rsid w:val="00894C8A"/>
    <w:rsid w:val="00950F21"/>
    <w:rsid w:val="00A32F45"/>
    <w:rsid w:val="00A530C7"/>
    <w:rsid w:val="00AE7D56"/>
    <w:rsid w:val="00C47F77"/>
    <w:rsid w:val="00C67E81"/>
    <w:rsid w:val="00D34AB2"/>
    <w:rsid w:val="00E95623"/>
    <w:rsid w:val="00F42CD9"/>
    <w:rsid w:val="00FB1E60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0B5E"/>
  <w15:docId w15:val="{8860E119-CDBB-4760-9B65-39B8CDB3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7379D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7379D4"/>
  </w:style>
  <w:style w:type="character" w:customStyle="1" w:styleId="1">
    <w:name w:val="Нижний колонтитул Знак1"/>
    <w:basedOn w:val="a0"/>
    <w:link w:val="a3"/>
    <w:uiPriority w:val="99"/>
    <w:rsid w:val="007379D4"/>
    <w:rPr>
      <w:rFonts w:ascii="Cambria" w:eastAsia="Calibri" w:hAnsi="Cambria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7379D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basedOn w:val="a0"/>
    <w:uiPriority w:val="99"/>
    <w:rsid w:val="007379D4"/>
  </w:style>
  <w:style w:type="character" w:styleId="a7">
    <w:name w:val="Hyperlink"/>
    <w:basedOn w:val="a0"/>
    <w:uiPriority w:val="99"/>
    <w:unhideWhenUsed/>
    <w:rsid w:val="007379D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3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475628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7170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759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old.book.ru/book/9446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s/941801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13</Pages>
  <Words>2903</Words>
  <Characters>16552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 директора УМО</cp:lastModifiedBy>
  <cp:revision>31</cp:revision>
  <cp:lastPrinted>2024-06-06T07:01:00Z</cp:lastPrinted>
  <dcterms:created xsi:type="dcterms:W3CDTF">2023-08-03T10:30:00Z</dcterms:created>
  <dcterms:modified xsi:type="dcterms:W3CDTF">2024-12-28T12:25:00Z</dcterms:modified>
</cp:coreProperties>
</file>