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DB00" w14:textId="5C1B79D0" w:rsidR="00CD1C4D" w:rsidRPr="00CD1C4D" w:rsidRDefault="00CD1C4D" w:rsidP="00CD1C4D">
      <w:pPr>
        <w:ind w:right="-1"/>
        <w:jc w:val="right"/>
        <w:rPr>
          <w:rFonts w:ascii="Times New Roman" w:hAnsi="Times New Roman" w:cs="Times New Roman"/>
          <w:sz w:val="20"/>
          <w:szCs w:val="20"/>
          <w:lang w:eastAsia="ru-RU"/>
        </w:rPr>
      </w:pPr>
      <w:r w:rsidRPr="00CD1C4D">
        <w:rPr>
          <w:rFonts w:ascii="Times New Roman" w:hAnsi="Times New Roman" w:cs="Times New Roman"/>
          <w:bCs/>
          <w:lang w:eastAsia="ru-RU"/>
        </w:rPr>
        <w:t xml:space="preserve">Приложение </w:t>
      </w:r>
      <w:r w:rsidR="00775A58">
        <w:rPr>
          <w:rFonts w:ascii="Times New Roman" w:hAnsi="Times New Roman" w:cs="Times New Roman"/>
          <w:bCs/>
          <w:lang w:eastAsia="ru-RU"/>
        </w:rPr>
        <w:t>2.12</w:t>
      </w:r>
    </w:p>
    <w:p w14:paraId="47AB6FCF" w14:textId="77777777" w:rsidR="00CD1C4D" w:rsidRPr="00CD1C4D" w:rsidRDefault="00CD1C4D" w:rsidP="00CD1C4D">
      <w:pPr>
        <w:ind w:left="5103" w:right="-1"/>
        <w:jc w:val="right"/>
        <w:rPr>
          <w:rFonts w:ascii="Times New Roman" w:hAnsi="Times New Roman" w:cs="Times New Roman"/>
          <w:bCs/>
          <w:lang w:eastAsia="ru-RU"/>
        </w:rPr>
      </w:pPr>
      <w:r w:rsidRPr="00CD1C4D">
        <w:rPr>
          <w:rFonts w:ascii="Times New Roman" w:hAnsi="Times New Roman" w:cs="Times New Roman"/>
          <w:bCs/>
          <w:lang w:eastAsia="ru-RU"/>
        </w:rPr>
        <w:t xml:space="preserve">  к </w:t>
      </w:r>
      <w:r w:rsidRPr="00CD1C4D">
        <w:rPr>
          <w:rFonts w:ascii="Times New Roman" w:hAnsi="Times New Roman" w:cs="Times New Roman"/>
        </w:rPr>
        <w:t>ОПОП-П</w:t>
      </w:r>
      <w:r w:rsidRPr="00CD1C4D">
        <w:rPr>
          <w:rFonts w:ascii="Times New Roman" w:hAnsi="Times New Roman" w:cs="Times New Roman"/>
          <w:bCs/>
          <w:lang w:eastAsia="ru-RU"/>
        </w:rPr>
        <w:t xml:space="preserve"> по специальностям</w:t>
      </w:r>
    </w:p>
    <w:p w14:paraId="16ED25C1" w14:textId="77777777" w:rsidR="00CD1C4D" w:rsidRPr="00CD1C4D" w:rsidRDefault="00CD1C4D" w:rsidP="00CD1C4D">
      <w:pPr>
        <w:jc w:val="right"/>
        <w:rPr>
          <w:rFonts w:ascii="Times New Roman" w:hAnsi="Times New Roman" w:cs="Times New Roman"/>
          <w:sz w:val="20"/>
          <w:szCs w:val="20"/>
          <w:lang w:eastAsia="ru-RU"/>
        </w:rPr>
      </w:pPr>
      <w:r w:rsidRPr="00CD1C4D">
        <w:rPr>
          <w:rFonts w:ascii="Times New Roman" w:hAnsi="Times New Roman" w:cs="Times New Roman"/>
          <w:spacing w:val="-2"/>
        </w:rPr>
        <w:t>13.02.07 Электроснабжение</w:t>
      </w:r>
    </w:p>
    <w:p w14:paraId="494D3CAF" w14:textId="77777777" w:rsidR="00F57F06" w:rsidRPr="00D65C62" w:rsidRDefault="00F57F06" w:rsidP="00F57F06">
      <w:pPr>
        <w:rPr>
          <w:rFonts w:ascii="Times New Roman" w:hAnsi="Times New Roman"/>
        </w:rPr>
      </w:pPr>
    </w:p>
    <w:p w14:paraId="331DD9B8" w14:textId="77777777" w:rsidR="00F57F06" w:rsidRPr="00D65C62" w:rsidRDefault="00F57F06" w:rsidP="00F57F06">
      <w:pPr>
        <w:rPr>
          <w:rFonts w:ascii="Times New Roman" w:hAnsi="Times New Roman"/>
          <w:sz w:val="24"/>
          <w:szCs w:val="24"/>
        </w:rPr>
      </w:pPr>
    </w:p>
    <w:p w14:paraId="1B364103" w14:textId="47CD15CF" w:rsidR="00F57F06" w:rsidRDefault="00F57F06" w:rsidP="00F57F06">
      <w:pPr>
        <w:rPr>
          <w:rFonts w:ascii="Times New Roman" w:hAnsi="Times New Roman"/>
          <w:sz w:val="24"/>
          <w:szCs w:val="24"/>
        </w:rPr>
      </w:pPr>
    </w:p>
    <w:p w14:paraId="21CA9312" w14:textId="791F1F5F" w:rsidR="00CD1C4D" w:rsidRDefault="00CD1C4D" w:rsidP="00F57F06">
      <w:pPr>
        <w:rPr>
          <w:rFonts w:ascii="Times New Roman" w:hAnsi="Times New Roman"/>
          <w:sz w:val="24"/>
          <w:szCs w:val="24"/>
        </w:rPr>
      </w:pPr>
    </w:p>
    <w:p w14:paraId="3A036C76" w14:textId="3064B978" w:rsidR="00CD1C4D" w:rsidRDefault="00CD1C4D" w:rsidP="00F57F06">
      <w:pPr>
        <w:rPr>
          <w:rFonts w:ascii="Times New Roman" w:hAnsi="Times New Roman"/>
          <w:sz w:val="24"/>
          <w:szCs w:val="24"/>
        </w:rPr>
      </w:pPr>
    </w:p>
    <w:p w14:paraId="232BF8D4" w14:textId="68F59463" w:rsidR="00CD1C4D" w:rsidRDefault="00CD1C4D" w:rsidP="00F57F06">
      <w:pPr>
        <w:rPr>
          <w:rFonts w:ascii="Times New Roman" w:hAnsi="Times New Roman"/>
          <w:sz w:val="24"/>
          <w:szCs w:val="24"/>
        </w:rPr>
      </w:pPr>
    </w:p>
    <w:p w14:paraId="304A7CB9" w14:textId="349F881E" w:rsidR="00CD1C4D" w:rsidRDefault="00CD1C4D" w:rsidP="00F57F06">
      <w:pPr>
        <w:rPr>
          <w:rFonts w:ascii="Times New Roman" w:hAnsi="Times New Roman"/>
          <w:sz w:val="24"/>
          <w:szCs w:val="24"/>
        </w:rPr>
      </w:pPr>
    </w:p>
    <w:p w14:paraId="6735C89A" w14:textId="155DB6C1" w:rsidR="00CD1C4D" w:rsidRDefault="00CD1C4D" w:rsidP="00F57F06">
      <w:pPr>
        <w:rPr>
          <w:rFonts w:ascii="Times New Roman" w:hAnsi="Times New Roman"/>
          <w:sz w:val="24"/>
          <w:szCs w:val="24"/>
        </w:rPr>
      </w:pPr>
    </w:p>
    <w:p w14:paraId="4738D8CA" w14:textId="6AE18C94" w:rsidR="00CD1C4D" w:rsidRDefault="00CD1C4D" w:rsidP="00F57F06">
      <w:pPr>
        <w:rPr>
          <w:rFonts w:ascii="Times New Roman" w:hAnsi="Times New Roman"/>
          <w:sz w:val="24"/>
          <w:szCs w:val="24"/>
        </w:rPr>
      </w:pPr>
    </w:p>
    <w:p w14:paraId="69DB09BE" w14:textId="1311A128" w:rsidR="00CD1C4D" w:rsidRDefault="00CD1C4D" w:rsidP="00F57F06">
      <w:pPr>
        <w:rPr>
          <w:rFonts w:ascii="Times New Roman" w:hAnsi="Times New Roman"/>
          <w:sz w:val="24"/>
          <w:szCs w:val="24"/>
        </w:rPr>
      </w:pPr>
    </w:p>
    <w:p w14:paraId="26603AEC" w14:textId="54C13CD6" w:rsidR="00CD1C4D" w:rsidRDefault="00CD1C4D" w:rsidP="00F57F06">
      <w:pPr>
        <w:rPr>
          <w:rFonts w:ascii="Times New Roman" w:hAnsi="Times New Roman"/>
          <w:sz w:val="24"/>
          <w:szCs w:val="24"/>
        </w:rPr>
      </w:pPr>
    </w:p>
    <w:p w14:paraId="1447B410" w14:textId="1DD386E2" w:rsidR="00CD1C4D" w:rsidRDefault="00CD1C4D" w:rsidP="00F57F06">
      <w:pPr>
        <w:rPr>
          <w:rFonts w:ascii="Times New Roman" w:hAnsi="Times New Roman"/>
          <w:sz w:val="24"/>
          <w:szCs w:val="24"/>
        </w:rPr>
      </w:pPr>
    </w:p>
    <w:p w14:paraId="56EA4100" w14:textId="73CC7FFA" w:rsidR="00CD1C4D" w:rsidRDefault="00CD1C4D" w:rsidP="00F57F06">
      <w:pPr>
        <w:rPr>
          <w:rFonts w:ascii="Times New Roman" w:hAnsi="Times New Roman"/>
          <w:sz w:val="24"/>
          <w:szCs w:val="24"/>
        </w:rPr>
      </w:pPr>
    </w:p>
    <w:p w14:paraId="07569801" w14:textId="20120D58" w:rsidR="00CD1C4D" w:rsidRDefault="00CD1C4D" w:rsidP="00F57F06">
      <w:pPr>
        <w:rPr>
          <w:rFonts w:ascii="Times New Roman" w:hAnsi="Times New Roman"/>
          <w:sz w:val="24"/>
          <w:szCs w:val="24"/>
        </w:rPr>
      </w:pPr>
    </w:p>
    <w:p w14:paraId="6F96BE89" w14:textId="77777777" w:rsidR="00CD1C4D" w:rsidRPr="00374DEC" w:rsidRDefault="00CD1C4D" w:rsidP="00F57F06">
      <w:pPr>
        <w:rPr>
          <w:rFonts w:ascii="Times New Roman" w:hAnsi="Times New Roman"/>
          <w:sz w:val="24"/>
          <w:szCs w:val="24"/>
        </w:rPr>
      </w:pPr>
    </w:p>
    <w:p w14:paraId="0B68C96A" w14:textId="77777777" w:rsidR="00F57F06" w:rsidRPr="00122F62" w:rsidRDefault="00F57F06" w:rsidP="00F57F06">
      <w:pPr>
        <w:rPr>
          <w:rFonts w:ascii="Times New Roman" w:hAnsi="Times New Roman"/>
          <w:sz w:val="24"/>
          <w:szCs w:val="24"/>
        </w:rPr>
      </w:pPr>
    </w:p>
    <w:p w14:paraId="4E039942" w14:textId="77777777" w:rsidR="00F57F06" w:rsidRPr="00122F62" w:rsidRDefault="00F57F06" w:rsidP="00F57F06">
      <w:pPr>
        <w:rPr>
          <w:rFonts w:ascii="Times New Roman" w:hAnsi="Times New Roman"/>
          <w:sz w:val="24"/>
          <w:szCs w:val="24"/>
        </w:rPr>
      </w:pPr>
    </w:p>
    <w:p w14:paraId="7B1B6A31" w14:textId="77777777"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14:paraId="65C5C53F" w14:textId="77777777" w:rsidR="00F57F06" w:rsidRPr="00122F62" w:rsidRDefault="00F57F06" w:rsidP="00F57F06">
      <w:pPr>
        <w:jc w:val="center"/>
        <w:rPr>
          <w:rFonts w:ascii="Times New Roman" w:hAnsi="Times New Roman"/>
          <w:b/>
          <w:sz w:val="24"/>
          <w:szCs w:val="24"/>
        </w:rPr>
      </w:pPr>
    </w:p>
    <w:p w14:paraId="6F2CEDDB" w14:textId="7106DE60" w:rsidR="00F57F06" w:rsidRPr="009C6CE4" w:rsidRDefault="00D36C21" w:rsidP="00F57F06">
      <w:pPr>
        <w:jc w:val="center"/>
        <w:rPr>
          <w:rFonts w:ascii="Times New Roman" w:hAnsi="Times New Roman"/>
          <w:b/>
          <w:sz w:val="24"/>
          <w:szCs w:val="24"/>
        </w:rPr>
      </w:pPr>
      <w:r>
        <w:rPr>
          <w:rFonts w:ascii="Times New Roman" w:hAnsi="Times New Roman"/>
          <w:b/>
          <w:sz w:val="24"/>
          <w:szCs w:val="24"/>
        </w:rPr>
        <w:t>СГЦ</w:t>
      </w:r>
      <w:r w:rsidR="00F57F06" w:rsidRPr="009C6CE4">
        <w:rPr>
          <w:rFonts w:ascii="Times New Roman" w:hAnsi="Times New Roman"/>
          <w:b/>
          <w:sz w:val="24"/>
          <w:szCs w:val="24"/>
        </w:rPr>
        <w:t>.0</w:t>
      </w:r>
      <w:r>
        <w:rPr>
          <w:rFonts w:ascii="Times New Roman" w:hAnsi="Times New Roman"/>
          <w:b/>
          <w:sz w:val="24"/>
          <w:szCs w:val="24"/>
        </w:rPr>
        <w:t>2</w:t>
      </w:r>
      <w:r w:rsidR="00F57F06" w:rsidRPr="009C6CE4">
        <w:rPr>
          <w:rFonts w:ascii="Times New Roman" w:hAnsi="Times New Roman"/>
          <w:b/>
          <w:sz w:val="24"/>
          <w:szCs w:val="24"/>
        </w:rPr>
        <w:t xml:space="preserve"> </w:t>
      </w:r>
      <w:r w:rsidR="000B5101">
        <w:rPr>
          <w:rFonts w:ascii="Times New Roman" w:hAnsi="Times New Roman"/>
          <w:b/>
          <w:sz w:val="24"/>
          <w:szCs w:val="24"/>
        </w:rPr>
        <w:t>ИНОСТРАННЫЙ ЯЗЫК</w:t>
      </w:r>
      <w:r w:rsidR="00905944">
        <w:rPr>
          <w:rFonts w:ascii="Times New Roman" w:hAnsi="Times New Roman"/>
          <w:b/>
          <w:sz w:val="24"/>
          <w:szCs w:val="24"/>
        </w:rPr>
        <w:t xml:space="preserve"> В ПРОФЕССИОНАЛЬНОЙ ДЕЯТЕЛЬНОСТИ</w:t>
      </w:r>
    </w:p>
    <w:p w14:paraId="29ADE0F2" w14:textId="77777777" w:rsidR="00F57F06" w:rsidRPr="00122F62" w:rsidRDefault="00F57F06" w:rsidP="00F57F06">
      <w:pPr>
        <w:jc w:val="center"/>
        <w:rPr>
          <w:rFonts w:ascii="Times New Roman" w:hAnsi="Times New Roman"/>
          <w:b/>
          <w:sz w:val="24"/>
          <w:szCs w:val="24"/>
        </w:rPr>
      </w:pPr>
    </w:p>
    <w:p w14:paraId="549C35E3" w14:textId="77777777" w:rsidR="00F57F06" w:rsidRPr="00122F62" w:rsidRDefault="00F57F06" w:rsidP="00F57F06">
      <w:pPr>
        <w:rPr>
          <w:rFonts w:ascii="Times New Roman" w:hAnsi="Times New Roman"/>
          <w:sz w:val="24"/>
          <w:szCs w:val="24"/>
        </w:rPr>
      </w:pPr>
    </w:p>
    <w:p w14:paraId="07CC2514" w14:textId="77777777" w:rsidR="00F57F06" w:rsidRPr="00122F62" w:rsidRDefault="00F57F06" w:rsidP="00F57F06">
      <w:pPr>
        <w:rPr>
          <w:rFonts w:ascii="Times New Roman" w:hAnsi="Times New Roman"/>
          <w:sz w:val="24"/>
          <w:szCs w:val="24"/>
        </w:rPr>
      </w:pPr>
    </w:p>
    <w:p w14:paraId="3DB71B0D" w14:textId="77777777" w:rsidR="00F57F06" w:rsidRPr="00122F62" w:rsidRDefault="00F57F06" w:rsidP="00F57F06">
      <w:pPr>
        <w:rPr>
          <w:rFonts w:ascii="Times New Roman" w:hAnsi="Times New Roman"/>
          <w:sz w:val="24"/>
          <w:szCs w:val="24"/>
        </w:rPr>
      </w:pPr>
    </w:p>
    <w:p w14:paraId="349590B3" w14:textId="77777777" w:rsidR="00F57F06" w:rsidRPr="00122F62" w:rsidRDefault="00F57F06" w:rsidP="00F57F06">
      <w:pPr>
        <w:rPr>
          <w:rFonts w:ascii="Times New Roman" w:hAnsi="Times New Roman"/>
          <w:sz w:val="24"/>
          <w:szCs w:val="24"/>
        </w:rPr>
      </w:pPr>
    </w:p>
    <w:p w14:paraId="68DCE7BC" w14:textId="77777777" w:rsidR="00F57F06" w:rsidRPr="00122F62" w:rsidRDefault="00F57F06" w:rsidP="00F57F06">
      <w:pPr>
        <w:rPr>
          <w:rFonts w:ascii="Times New Roman" w:hAnsi="Times New Roman"/>
          <w:sz w:val="24"/>
          <w:szCs w:val="24"/>
        </w:rPr>
      </w:pPr>
    </w:p>
    <w:p w14:paraId="7DB306C9" w14:textId="77777777" w:rsidR="00F57F06" w:rsidRPr="00122F62" w:rsidRDefault="00F57F06" w:rsidP="00F57F06">
      <w:pPr>
        <w:rPr>
          <w:rFonts w:ascii="Times New Roman" w:hAnsi="Times New Roman"/>
          <w:sz w:val="24"/>
          <w:szCs w:val="24"/>
        </w:rPr>
      </w:pPr>
      <w:bookmarkStart w:id="0" w:name="_GoBack"/>
      <w:bookmarkEnd w:id="0"/>
    </w:p>
    <w:p w14:paraId="58185803" w14:textId="77777777" w:rsidR="00F57F06" w:rsidRPr="00122F62" w:rsidRDefault="00F57F06" w:rsidP="00F57F06">
      <w:pPr>
        <w:rPr>
          <w:rFonts w:ascii="Times New Roman" w:hAnsi="Times New Roman"/>
          <w:sz w:val="24"/>
          <w:szCs w:val="24"/>
        </w:rPr>
      </w:pPr>
    </w:p>
    <w:p w14:paraId="38F542D5" w14:textId="77777777" w:rsidR="00F57F06" w:rsidRPr="00122F62" w:rsidRDefault="00F57F06" w:rsidP="00F57F06">
      <w:pPr>
        <w:rPr>
          <w:rFonts w:ascii="Times New Roman" w:hAnsi="Times New Roman"/>
          <w:sz w:val="24"/>
          <w:szCs w:val="24"/>
        </w:rPr>
      </w:pPr>
    </w:p>
    <w:p w14:paraId="3411B3C1" w14:textId="77777777" w:rsidR="00F57F06" w:rsidRPr="00122F62" w:rsidRDefault="00F57F06" w:rsidP="00F57F06">
      <w:pPr>
        <w:rPr>
          <w:rFonts w:ascii="Times New Roman" w:hAnsi="Times New Roman"/>
          <w:sz w:val="24"/>
          <w:szCs w:val="24"/>
        </w:rPr>
      </w:pPr>
    </w:p>
    <w:p w14:paraId="2629CCCE" w14:textId="77777777" w:rsidR="00F57F06" w:rsidRPr="00122F62" w:rsidRDefault="00F57F06" w:rsidP="00F57F06">
      <w:pPr>
        <w:rPr>
          <w:rFonts w:ascii="Times New Roman" w:hAnsi="Times New Roman"/>
          <w:sz w:val="24"/>
          <w:szCs w:val="24"/>
        </w:rPr>
      </w:pPr>
    </w:p>
    <w:p w14:paraId="2CA2BE93" w14:textId="77777777" w:rsidR="00F57F06" w:rsidRPr="00122F62" w:rsidRDefault="00F57F06" w:rsidP="00F57F06">
      <w:pPr>
        <w:rPr>
          <w:rFonts w:ascii="Times New Roman" w:hAnsi="Times New Roman"/>
          <w:sz w:val="24"/>
          <w:szCs w:val="24"/>
        </w:rPr>
      </w:pPr>
    </w:p>
    <w:p w14:paraId="7A75C8AB" w14:textId="77777777" w:rsidR="00F57F06" w:rsidRDefault="00F57F06" w:rsidP="00F57F06">
      <w:pPr>
        <w:rPr>
          <w:rFonts w:ascii="Times New Roman" w:hAnsi="Times New Roman"/>
          <w:sz w:val="24"/>
          <w:szCs w:val="24"/>
        </w:rPr>
      </w:pPr>
    </w:p>
    <w:p w14:paraId="13A03BF7" w14:textId="77777777" w:rsidR="00F57F06" w:rsidRPr="00122F62" w:rsidRDefault="00F57F06" w:rsidP="00F57F06">
      <w:pPr>
        <w:rPr>
          <w:rFonts w:ascii="Times New Roman" w:hAnsi="Times New Roman"/>
          <w:sz w:val="24"/>
          <w:szCs w:val="24"/>
        </w:rPr>
      </w:pPr>
    </w:p>
    <w:p w14:paraId="05291F2B" w14:textId="77777777" w:rsidR="00F57F06" w:rsidRPr="00122F62" w:rsidRDefault="00F57F06" w:rsidP="00F57F06">
      <w:pPr>
        <w:rPr>
          <w:rFonts w:ascii="Times New Roman" w:hAnsi="Times New Roman"/>
          <w:sz w:val="24"/>
          <w:szCs w:val="24"/>
        </w:rPr>
      </w:pPr>
    </w:p>
    <w:p w14:paraId="159D5D16" w14:textId="77777777" w:rsidR="00F57F06" w:rsidRPr="00775A58" w:rsidRDefault="00F57F06" w:rsidP="00F57F06">
      <w:pPr>
        <w:rPr>
          <w:rFonts w:ascii="Times New Roman" w:hAnsi="Times New Roman"/>
          <w:b/>
          <w:sz w:val="24"/>
          <w:szCs w:val="24"/>
        </w:rPr>
      </w:pPr>
    </w:p>
    <w:p w14:paraId="597DEF93" w14:textId="7F139C57" w:rsidR="00F57F06" w:rsidRPr="00122F62" w:rsidRDefault="00F57F06" w:rsidP="00F57F06">
      <w:pPr>
        <w:jc w:val="center"/>
        <w:rPr>
          <w:rFonts w:ascii="Times New Roman" w:hAnsi="Times New Roman"/>
          <w:b/>
          <w:sz w:val="24"/>
          <w:szCs w:val="24"/>
          <w:highlight w:val="yellow"/>
        </w:rPr>
      </w:pPr>
      <w:r w:rsidRPr="00775A58">
        <w:rPr>
          <w:rFonts w:ascii="Times New Roman" w:hAnsi="Times New Roman"/>
          <w:b/>
          <w:sz w:val="24"/>
          <w:szCs w:val="24"/>
        </w:rPr>
        <w:t>202</w:t>
      </w:r>
      <w:r w:rsidR="00775A58" w:rsidRPr="00775A58">
        <w:rPr>
          <w:rFonts w:ascii="Times New Roman" w:hAnsi="Times New Roman"/>
          <w:b/>
          <w:sz w:val="24"/>
          <w:szCs w:val="24"/>
        </w:rPr>
        <w:t>5</w:t>
      </w:r>
      <w:r w:rsidRPr="00122F62">
        <w:rPr>
          <w:rFonts w:ascii="Times New Roman" w:hAnsi="Times New Roman"/>
          <w:sz w:val="24"/>
          <w:szCs w:val="24"/>
          <w:highlight w:val="yellow"/>
        </w:rPr>
        <w:br w:type="page"/>
      </w:r>
    </w:p>
    <w:p w14:paraId="6F063F8D" w14:textId="33EB8B5A" w:rsidR="00502F97" w:rsidRDefault="00C422A9" w:rsidP="00C422A9">
      <w:pPr>
        <w:pStyle w:val="1f0"/>
        <w:rPr>
          <w:rFonts w:ascii="Times New Roman" w:hAnsi="Times New Roman"/>
          <w:lang w:val="ru-RU"/>
        </w:rPr>
      </w:pPr>
      <w:bookmarkStart w:id="1" w:name="_Toc167883762"/>
      <w:bookmarkStart w:id="2" w:name="_Toc149904144"/>
      <w:bookmarkStart w:id="3" w:name="_Toc150695622"/>
      <w:bookmarkStart w:id="4" w:name="_Toc150695787"/>
      <w:bookmarkStart w:id="5" w:name="_Toc19941271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
      <w:bookmarkEnd w:id="5"/>
    </w:p>
    <w:p w14:paraId="6E4DC280" w14:textId="3AE89E6B" w:rsidR="00775A58" w:rsidRDefault="00775A58" w:rsidP="00C422A9">
      <w:pPr>
        <w:pStyle w:val="1f0"/>
        <w:rPr>
          <w:rFonts w:ascii="Times New Roman" w:hAnsi="Times New Roman"/>
          <w:lang w:val="ru-RU"/>
        </w:rPr>
      </w:pPr>
    </w:p>
    <w:sdt>
      <w:sdtPr>
        <w:id w:val="199706307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2A142DB" w14:textId="3B2D77EB" w:rsidR="00775A58" w:rsidRPr="00775A58" w:rsidRDefault="00775A58" w:rsidP="00775A58">
          <w:pPr>
            <w:pStyle w:val="affffff0"/>
            <w:tabs>
              <w:tab w:val="left" w:pos="284"/>
              <w:tab w:val="left" w:pos="709"/>
            </w:tabs>
            <w:ind w:firstLine="0"/>
            <w:rPr>
              <w:rFonts w:asciiTheme="minorHAnsi" w:eastAsiaTheme="minorEastAsia" w:hAnsiTheme="minorHAnsi" w:cstheme="minorBidi"/>
              <w:bCs/>
              <w:noProof/>
            </w:rPr>
          </w:pPr>
          <w:r>
            <w:fldChar w:fldCharType="begin"/>
          </w:r>
          <w:r>
            <w:instrText xml:space="preserve"> TOC \o "1-3" \h \z \u </w:instrText>
          </w:r>
          <w:r>
            <w:fldChar w:fldCharType="separate"/>
          </w:r>
        </w:p>
        <w:p w14:paraId="6F8E8CBE" w14:textId="6AE52A72" w:rsidR="00775A58" w:rsidRPr="00775A58" w:rsidRDefault="00775A58" w:rsidP="00775A58">
          <w:pPr>
            <w:pStyle w:val="15"/>
            <w:tabs>
              <w:tab w:val="left" w:pos="284"/>
              <w:tab w:val="left" w:pos="480"/>
              <w:tab w:val="left" w:pos="709"/>
            </w:tabs>
            <w:rPr>
              <w:rFonts w:asciiTheme="minorHAnsi" w:eastAsiaTheme="minorEastAsia" w:hAnsiTheme="minorHAnsi" w:cstheme="minorBidi"/>
              <w:b w:val="0"/>
              <w:bCs w:val="0"/>
              <w:lang w:eastAsia="ru-RU"/>
            </w:rPr>
          </w:pPr>
          <w:hyperlink w:anchor="_Toc199412718" w:history="1">
            <w:r w:rsidRPr="00775A58">
              <w:rPr>
                <w:rStyle w:val="af0"/>
                <w:b w:val="0"/>
              </w:rPr>
              <w:t>1.</w:t>
            </w:r>
            <w:r w:rsidRPr="00775A58">
              <w:rPr>
                <w:rFonts w:asciiTheme="minorHAnsi" w:eastAsiaTheme="minorEastAsia" w:hAnsiTheme="minorHAnsi" w:cstheme="minorBidi"/>
                <w:b w:val="0"/>
                <w:bCs w:val="0"/>
                <w:lang w:eastAsia="ru-RU"/>
              </w:rPr>
              <w:tab/>
            </w:r>
            <w:r w:rsidRPr="00775A58">
              <w:rPr>
                <w:rStyle w:val="af0"/>
                <w:b w:val="0"/>
                <w:iCs/>
              </w:rPr>
              <w:t>Общая характеристика РАБОЧЕЙ ПРОГРАММЫ</w:t>
            </w:r>
            <w:r w:rsidRPr="00775A58">
              <w:rPr>
                <w:b w:val="0"/>
                <w:webHidden/>
              </w:rPr>
              <w:tab/>
            </w:r>
            <w:r w:rsidRPr="00775A58">
              <w:rPr>
                <w:b w:val="0"/>
                <w:webHidden/>
              </w:rPr>
              <w:fldChar w:fldCharType="begin"/>
            </w:r>
            <w:r w:rsidRPr="00775A58">
              <w:rPr>
                <w:b w:val="0"/>
                <w:webHidden/>
              </w:rPr>
              <w:instrText xml:space="preserve"> PAGEREF _Toc199412718 \h </w:instrText>
            </w:r>
            <w:r w:rsidRPr="00775A58">
              <w:rPr>
                <w:b w:val="0"/>
                <w:webHidden/>
              </w:rPr>
            </w:r>
            <w:r w:rsidRPr="00775A58">
              <w:rPr>
                <w:b w:val="0"/>
                <w:webHidden/>
              </w:rPr>
              <w:fldChar w:fldCharType="separate"/>
            </w:r>
            <w:r w:rsidRPr="00775A58">
              <w:rPr>
                <w:b w:val="0"/>
                <w:webHidden/>
              </w:rPr>
              <w:t>3</w:t>
            </w:r>
            <w:r w:rsidRPr="00775A58">
              <w:rPr>
                <w:b w:val="0"/>
                <w:webHidden/>
              </w:rPr>
              <w:fldChar w:fldCharType="end"/>
            </w:r>
          </w:hyperlink>
        </w:p>
        <w:p w14:paraId="532FF3C1" w14:textId="7E41AFB6"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1" w:history="1">
            <w:r w:rsidRPr="00775A58">
              <w:rPr>
                <w:rStyle w:val="af0"/>
              </w:rPr>
              <w:t>1.1. Цель и место дисциплины в структуре образовательной программы</w:t>
            </w:r>
            <w:r w:rsidRPr="00775A58">
              <w:rPr>
                <w:webHidden/>
              </w:rPr>
              <w:tab/>
            </w:r>
            <w:r w:rsidRPr="00775A58">
              <w:rPr>
                <w:webHidden/>
              </w:rPr>
              <w:fldChar w:fldCharType="begin"/>
            </w:r>
            <w:r w:rsidRPr="00775A58">
              <w:rPr>
                <w:webHidden/>
              </w:rPr>
              <w:instrText xml:space="preserve"> PAGEREF _Toc199412721 \h </w:instrText>
            </w:r>
            <w:r w:rsidRPr="00775A58">
              <w:rPr>
                <w:webHidden/>
              </w:rPr>
            </w:r>
            <w:r w:rsidRPr="00775A58">
              <w:rPr>
                <w:webHidden/>
              </w:rPr>
              <w:fldChar w:fldCharType="separate"/>
            </w:r>
            <w:r w:rsidRPr="00775A58">
              <w:rPr>
                <w:webHidden/>
              </w:rPr>
              <w:t>3</w:t>
            </w:r>
            <w:r w:rsidRPr="00775A58">
              <w:rPr>
                <w:webHidden/>
              </w:rPr>
              <w:fldChar w:fldCharType="end"/>
            </w:r>
          </w:hyperlink>
        </w:p>
        <w:p w14:paraId="71A70276" w14:textId="3EDCEB32"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2" w:history="1">
            <w:r w:rsidRPr="00775A58">
              <w:rPr>
                <w:rStyle w:val="af0"/>
              </w:rPr>
              <w:t>1.2. Планируемые результаты освоения дисциплины</w:t>
            </w:r>
            <w:r w:rsidRPr="00775A58">
              <w:rPr>
                <w:webHidden/>
              </w:rPr>
              <w:tab/>
            </w:r>
            <w:r w:rsidRPr="00775A58">
              <w:rPr>
                <w:webHidden/>
              </w:rPr>
              <w:fldChar w:fldCharType="begin"/>
            </w:r>
            <w:r w:rsidRPr="00775A58">
              <w:rPr>
                <w:webHidden/>
              </w:rPr>
              <w:instrText xml:space="preserve"> PAGEREF _Toc199412722 \h </w:instrText>
            </w:r>
            <w:r w:rsidRPr="00775A58">
              <w:rPr>
                <w:webHidden/>
              </w:rPr>
            </w:r>
            <w:r w:rsidRPr="00775A58">
              <w:rPr>
                <w:webHidden/>
              </w:rPr>
              <w:fldChar w:fldCharType="separate"/>
            </w:r>
            <w:r w:rsidRPr="00775A58">
              <w:rPr>
                <w:webHidden/>
              </w:rPr>
              <w:t>3</w:t>
            </w:r>
            <w:r w:rsidRPr="00775A58">
              <w:rPr>
                <w:webHidden/>
              </w:rPr>
              <w:fldChar w:fldCharType="end"/>
            </w:r>
          </w:hyperlink>
        </w:p>
        <w:p w14:paraId="2F16506B" w14:textId="5D880516" w:rsidR="00775A58" w:rsidRPr="00775A58" w:rsidRDefault="00775A58" w:rsidP="00775A58">
          <w:pPr>
            <w:pStyle w:val="21"/>
            <w:tabs>
              <w:tab w:val="left" w:pos="284"/>
              <w:tab w:val="left" w:pos="709"/>
              <w:tab w:val="left" w:pos="960"/>
            </w:tabs>
            <w:ind w:left="0"/>
            <w:rPr>
              <w:rFonts w:asciiTheme="minorHAnsi" w:eastAsiaTheme="minorEastAsia" w:hAnsiTheme="minorHAnsi" w:cstheme="minorBidi"/>
              <w:i w:val="0"/>
              <w:iCs w:val="0"/>
              <w:sz w:val="22"/>
              <w:szCs w:val="22"/>
            </w:rPr>
          </w:pPr>
          <w:hyperlink w:anchor="_Toc199412723" w:history="1">
            <w:r w:rsidRPr="00775A58">
              <w:rPr>
                <w:rStyle w:val="af0"/>
              </w:rPr>
              <w:t>1.3.</w:t>
            </w:r>
            <w:r w:rsidRPr="00775A58">
              <w:rPr>
                <w:rFonts w:asciiTheme="minorHAnsi" w:eastAsiaTheme="minorEastAsia" w:hAnsiTheme="minorHAnsi" w:cstheme="minorBidi"/>
                <w:i w:val="0"/>
                <w:iCs w:val="0"/>
                <w:sz w:val="22"/>
                <w:szCs w:val="22"/>
              </w:rPr>
              <w:tab/>
            </w:r>
            <w:r w:rsidRPr="00775A58">
              <w:rPr>
                <w:rStyle w:val="af0"/>
              </w:rPr>
              <w:t>Обоснование часов вариативной части ОПОП-П</w:t>
            </w:r>
            <w:r w:rsidRPr="00775A58">
              <w:rPr>
                <w:webHidden/>
              </w:rPr>
              <w:tab/>
            </w:r>
            <w:r w:rsidRPr="00775A58">
              <w:rPr>
                <w:webHidden/>
              </w:rPr>
              <w:fldChar w:fldCharType="begin"/>
            </w:r>
            <w:r w:rsidRPr="00775A58">
              <w:rPr>
                <w:webHidden/>
              </w:rPr>
              <w:instrText xml:space="preserve"> PAGEREF _Toc199412723 \h </w:instrText>
            </w:r>
            <w:r w:rsidRPr="00775A58">
              <w:rPr>
                <w:webHidden/>
              </w:rPr>
            </w:r>
            <w:r w:rsidRPr="00775A58">
              <w:rPr>
                <w:webHidden/>
              </w:rPr>
              <w:fldChar w:fldCharType="separate"/>
            </w:r>
            <w:r w:rsidRPr="00775A58">
              <w:rPr>
                <w:webHidden/>
              </w:rPr>
              <w:t>4</w:t>
            </w:r>
            <w:r w:rsidRPr="00775A58">
              <w:rPr>
                <w:webHidden/>
              </w:rPr>
              <w:fldChar w:fldCharType="end"/>
            </w:r>
          </w:hyperlink>
        </w:p>
        <w:p w14:paraId="0617F3EA" w14:textId="5278B275" w:rsidR="00775A58" w:rsidRPr="00775A58" w:rsidRDefault="00775A58" w:rsidP="00775A58">
          <w:pPr>
            <w:pStyle w:val="15"/>
            <w:tabs>
              <w:tab w:val="left" w:pos="284"/>
              <w:tab w:val="left" w:pos="709"/>
            </w:tabs>
            <w:rPr>
              <w:rFonts w:asciiTheme="minorHAnsi" w:eastAsiaTheme="minorEastAsia" w:hAnsiTheme="minorHAnsi" w:cstheme="minorBidi"/>
              <w:b w:val="0"/>
              <w:bCs w:val="0"/>
              <w:lang w:eastAsia="ru-RU"/>
            </w:rPr>
          </w:pPr>
          <w:hyperlink w:anchor="_Toc199412724" w:history="1">
            <w:r w:rsidRPr="00775A58">
              <w:rPr>
                <w:rStyle w:val="af0"/>
                <w:b w:val="0"/>
              </w:rPr>
              <w:t>2. Структура и содержание ДИСЦИПЛИНЫ</w:t>
            </w:r>
            <w:r w:rsidRPr="00775A58">
              <w:rPr>
                <w:b w:val="0"/>
                <w:webHidden/>
              </w:rPr>
              <w:tab/>
            </w:r>
            <w:r w:rsidRPr="00775A58">
              <w:rPr>
                <w:b w:val="0"/>
                <w:webHidden/>
              </w:rPr>
              <w:fldChar w:fldCharType="begin"/>
            </w:r>
            <w:r w:rsidRPr="00775A58">
              <w:rPr>
                <w:b w:val="0"/>
                <w:webHidden/>
              </w:rPr>
              <w:instrText xml:space="preserve"> PAGEREF _Toc199412724 \h </w:instrText>
            </w:r>
            <w:r w:rsidRPr="00775A58">
              <w:rPr>
                <w:b w:val="0"/>
                <w:webHidden/>
              </w:rPr>
            </w:r>
            <w:r w:rsidRPr="00775A58">
              <w:rPr>
                <w:b w:val="0"/>
                <w:webHidden/>
              </w:rPr>
              <w:fldChar w:fldCharType="separate"/>
            </w:r>
            <w:r w:rsidRPr="00775A58">
              <w:rPr>
                <w:b w:val="0"/>
                <w:webHidden/>
              </w:rPr>
              <w:t>4</w:t>
            </w:r>
            <w:r w:rsidRPr="00775A58">
              <w:rPr>
                <w:b w:val="0"/>
                <w:webHidden/>
              </w:rPr>
              <w:fldChar w:fldCharType="end"/>
            </w:r>
          </w:hyperlink>
        </w:p>
        <w:p w14:paraId="5FF4FFB8" w14:textId="5FD2AB1F"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5" w:history="1">
            <w:r w:rsidRPr="00775A58">
              <w:rPr>
                <w:rStyle w:val="af0"/>
              </w:rPr>
              <w:t>2.1. Трудоемкость освоения дисциплины</w:t>
            </w:r>
            <w:r w:rsidRPr="00775A58">
              <w:rPr>
                <w:webHidden/>
              </w:rPr>
              <w:tab/>
            </w:r>
            <w:r w:rsidRPr="00775A58">
              <w:rPr>
                <w:webHidden/>
              </w:rPr>
              <w:fldChar w:fldCharType="begin"/>
            </w:r>
            <w:r w:rsidRPr="00775A58">
              <w:rPr>
                <w:webHidden/>
              </w:rPr>
              <w:instrText xml:space="preserve"> PAGEREF _Toc199412725 \h </w:instrText>
            </w:r>
            <w:r w:rsidRPr="00775A58">
              <w:rPr>
                <w:webHidden/>
              </w:rPr>
            </w:r>
            <w:r w:rsidRPr="00775A58">
              <w:rPr>
                <w:webHidden/>
              </w:rPr>
              <w:fldChar w:fldCharType="separate"/>
            </w:r>
            <w:r w:rsidRPr="00775A58">
              <w:rPr>
                <w:webHidden/>
              </w:rPr>
              <w:t>4</w:t>
            </w:r>
            <w:r w:rsidRPr="00775A58">
              <w:rPr>
                <w:webHidden/>
              </w:rPr>
              <w:fldChar w:fldCharType="end"/>
            </w:r>
          </w:hyperlink>
        </w:p>
        <w:p w14:paraId="55031A06" w14:textId="03CBD610"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6" w:history="1">
            <w:r w:rsidRPr="00775A58">
              <w:rPr>
                <w:rStyle w:val="af0"/>
              </w:rPr>
              <w:t>2.2. Содержание дисциплины</w:t>
            </w:r>
            <w:r w:rsidRPr="00775A58">
              <w:rPr>
                <w:webHidden/>
              </w:rPr>
              <w:tab/>
            </w:r>
            <w:r w:rsidRPr="00775A58">
              <w:rPr>
                <w:webHidden/>
              </w:rPr>
              <w:fldChar w:fldCharType="begin"/>
            </w:r>
            <w:r w:rsidRPr="00775A58">
              <w:rPr>
                <w:webHidden/>
              </w:rPr>
              <w:instrText xml:space="preserve"> PAGEREF _Toc199412726 \h </w:instrText>
            </w:r>
            <w:r w:rsidRPr="00775A58">
              <w:rPr>
                <w:webHidden/>
              </w:rPr>
            </w:r>
            <w:r w:rsidRPr="00775A58">
              <w:rPr>
                <w:webHidden/>
              </w:rPr>
              <w:fldChar w:fldCharType="separate"/>
            </w:r>
            <w:r w:rsidRPr="00775A58">
              <w:rPr>
                <w:webHidden/>
              </w:rPr>
              <w:t>5</w:t>
            </w:r>
            <w:r w:rsidRPr="00775A58">
              <w:rPr>
                <w:webHidden/>
              </w:rPr>
              <w:fldChar w:fldCharType="end"/>
            </w:r>
          </w:hyperlink>
        </w:p>
        <w:p w14:paraId="730A2C65" w14:textId="7E8A55BE" w:rsidR="00775A58" w:rsidRPr="00775A58" w:rsidRDefault="00775A58" w:rsidP="00775A58">
          <w:pPr>
            <w:pStyle w:val="15"/>
            <w:tabs>
              <w:tab w:val="left" w:pos="284"/>
              <w:tab w:val="left" w:pos="709"/>
            </w:tabs>
            <w:rPr>
              <w:rFonts w:asciiTheme="minorHAnsi" w:eastAsiaTheme="minorEastAsia" w:hAnsiTheme="minorHAnsi" w:cstheme="minorBidi"/>
              <w:b w:val="0"/>
              <w:bCs w:val="0"/>
              <w:lang w:eastAsia="ru-RU"/>
            </w:rPr>
          </w:pPr>
          <w:hyperlink w:anchor="_Toc199412727" w:history="1">
            <w:r w:rsidRPr="00775A58">
              <w:rPr>
                <w:rStyle w:val="af0"/>
                <w:b w:val="0"/>
              </w:rPr>
              <w:t>3. Условия реализации ДИСЦИПЛИНЫ</w:t>
            </w:r>
            <w:r w:rsidRPr="00775A58">
              <w:rPr>
                <w:b w:val="0"/>
                <w:webHidden/>
              </w:rPr>
              <w:tab/>
            </w:r>
            <w:r w:rsidRPr="00775A58">
              <w:rPr>
                <w:b w:val="0"/>
                <w:webHidden/>
              </w:rPr>
              <w:fldChar w:fldCharType="begin"/>
            </w:r>
            <w:r w:rsidRPr="00775A58">
              <w:rPr>
                <w:b w:val="0"/>
                <w:webHidden/>
              </w:rPr>
              <w:instrText xml:space="preserve"> PAGEREF _Toc199412727 \h </w:instrText>
            </w:r>
            <w:r w:rsidRPr="00775A58">
              <w:rPr>
                <w:b w:val="0"/>
                <w:webHidden/>
              </w:rPr>
            </w:r>
            <w:r w:rsidRPr="00775A58">
              <w:rPr>
                <w:b w:val="0"/>
                <w:webHidden/>
              </w:rPr>
              <w:fldChar w:fldCharType="separate"/>
            </w:r>
            <w:r w:rsidRPr="00775A58">
              <w:rPr>
                <w:b w:val="0"/>
                <w:webHidden/>
              </w:rPr>
              <w:t>13</w:t>
            </w:r>
            <w:r w:rsidRPr="00775A58">
              <w:rPr>
                <w:b w:val="0"/>
                <w:webHidden/>
              </w:rPr>
              <w:fldChar w:fldCharType="end"/>
            </w:r>
          </w:hyperlink>
        </w:p>
        <w:p w14:paraId="68562530" w14:textId="193DCF9B"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8" w:history="1">
            <w:r w:rsidRPr="00775A58">
              <w:rPr>
                <w:rStyle w:val="af0"/>
              </w:rPr>
              <w:t>3.1. Материально-техническое обеспечение</w:t>
            </w:r>
            <w:r w:rsidRPr="00775A58">
              <w:rPr>
                <w:webHidden/>
              </w:rPr>
              <w:tab/>
            </w:r>
            <w:r w:rsidRPr="00775A58">
              <w:rPr>
                <w:webHidden/>
              </w:rPr>
              <w:fldChar w:fldCharType="begin"/>
            </w:r>
            <w:r w:rsidRPr="00775A58">
              <w:rPr>
                <w:webHidden/>
              </w:rPr>
              <w:instrText xml:space="preserve"> PAGEREF _Toc199412728 \h </w:instrText>
            </w:r>
            <w:r w:rsidRPr="00775A58">
              <w:rPr>
                <w:webHidden/>
              </w:rPr>
            </w:r>
            <w:r w:rsidRPr="00775A58">
              <w:rPr>
                <w:webHidden/>
              </w:rPr>
              <w:fldChar w:fldCharType="separate"/>
            </w:r>
            <w:r w:rsidRPr="00775A58">
              <w:rPr>
                <w:webHidden/>
              </w:rPr>
              <w:t>13</w:t>
            </w:r>
            <w:r w:rsidRPr="00775A58">
              <w:rPr>
                <w:webHidden/>
              </w:rPr>
              <w:fldChar w:fldCharType="end"/>
            </w:r>
          </w:hyperlink>
        </w:p>
        <w:p w14:paraId="4BDD7E13" w14:textId="64E9881B" w:rsidR="00775A58" w:rsidRP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29" w:history="1">
            <w:r w:rsidRPr="00775A58">
              <w:rPr>
                <w:rStyle w:val="af0"/>
              </w:rPr>
              <w:t>3.2. Учебно-методическое обеспечение</w:t>
            </w:r>
            <w:r w:rsidRPr="00775A58">
              <w:rPr>
                <w:webHidden/>
              </w:rPr>
              <w:tab/>
            </w:r>
            <w:r w:rsidRPr="00775A58">
              <w:rPr>
                <w:webHidden/>
              </w:rPr>
              <w:fldChar w:fldCharType="begin"/>
            </w:r>
            <w:r w:rsidRPr="00775A58">
              <w:rPr>
                <w:webHidden/>
              </w:rPr>
              <w:instrText xml:space="preserve"> PAGEREF _Toc199412729 \h </w:instrText>
            </w:r>
            <w:r w:rsidRPr="00775A58">
              <w:rPr>
                <w:webHidden/>
              </w:rPr>
            </w:r>
            <w:r w:rsidRPr="00775A58">
              <w:rPr>
                <w:webHidden/>
              </w:rPr>
              <w:fldChar w:fldCharType="separate"/>
            </w:r>
            <w:r w:rsidRPr="00775A58">
              <w:rPr>
                <w:webHidden/>
              </w:rPr>
              <w:t>13</w:t>
            </w:r>
            <w:r w:rsidRPr="00775A58">
              <w:rPr>
                <w:webHidden/>
              </w:rPr>
              <w:fldChar w:fldCharType="end"/>
            </w:r>
          </w:hyperlink>
        </w:p>
        <w:p w14:paraId="0B3A7E5D" w14:textId="08C31BF6" w:rsidR="00775A58" w:rsidRDefault="00775A58" w:rsidP="00775A58">
          <w:pPr>
            <w:pStyle w:val="21"/>
            <w:tabs>
              <w:tab w:val="left" w:pos="284"/>
              <w:tab w:val="left" w:pos="709"/>
            </w:tabs>
            <w:ind w:left="0"/>
            <w:rPr>
              <w:rFonts w:asciiTheme="minorHAnsi" w:eastAsiaTheme="minorEastAsia" w:hAnsiTheme="minorHAnsi" w:cstheme="minorBidi"/>
              <w:i w:val="0"/>
              <w:iCs w:val="0"/>
              <w:sz w:val="22"/>
              <w:szCs w:val="22"/>
            </w:rPr>
          </w:pPr>
          <w:hyperlink w:anchor="_Toc199412730" w:history="1">
            <w:r w:rsidRPr="00775A58">
              <w:rPr>
                <w:rStyle w:val="af0"/>
              </w:rPr>
              <w:t>4. КОНТРОЛЬ И ОЦЕНКА РЕЗУЛЬТАТОВ ОСВОЕНИЯ ДИСЦИПЛИНЫ</w:t>
            </w:r>
            <w:r w:rsidRPr="00775A58">
              <w:rPr>
                <w:webHidden/>
              </w:rPr>
              <w:tab/>
            </w:r>
            <w:r w:rsidRPr="00775A58">
              <w:rPr>
                <w:webHidden/>
              </w:rPr>
              <w:fldChar w:fldCharType="begin"/>
            </w:r>
            <w:r w:rsidRPr="00775A58">
              <w:rPr>
                <w:webHidden/>
              </w:rPr>
              <w:instrText xml:space="preserve"> PAGEREF _Toc199412730 \h </w:instrText>
            </w:r>
            <w:r w:rsidRPr="00775A58">
              <w:rPr>
                <w:webHidden/>
              </w:rPr>
            </w:r>
            <w:r w:rsidRPr="00775A58">
              <w:rPr>
                <w:webHidden/>
              </w:rPr>
              <w:fldChar w:fldCharType="separate"/>
            </w:r>
            <w:r w:rsidRPr="00775A58">
              <w:rPr>
                <w:webHidden/>
              </w:rPr>
              <w:t>14</w:t>
            </w:r>
            <w:r w:rsidRPr="00775A58">
              <w:rPr>
                <w:webHidden/>
              </w:rPr>
              <w:fldChar w:fldCharType="end"/>
            </w:r>
          </w:hyperlink>
        </w:p>
        <w:p w14:paraId="3BEF6074" w14:textId="40145E6B" w:rsidR="00775A58" w:rsidRDefault="00775A58">
          <w:r>
            <w:rPr>
              <w:b/>
              <w:bCs/>
            </w:rPr>
            <w:fldChar w:fldCharType="end"/>
          </w:r>
        </w:p>
      </w:sdtContent>
    </w:sdt>
    <w:p w14:paraId="09123F0C" w14:textId="77777777" w:rsidR="00775A58" w:rsidRPr="00DF068E" w:rsidRDefault="00775A58" w:rsidP="00C422A9">
      <w:pPr>
        <w:pStyle w:val="1f0"/>
        <w:rPr>
          <w:rFonts w:ascii="Times New Roman" w:hAnsi="Times New Roman"/>
          <w:lang w:val="ru-RU"/>
        </w:rPr>
      </w:pPr>
    </w:p>
    <w:p w14:paraId="0EAD52C0" w14:textId="75A24FBB" w:rsidR="00C422A9" w:rsidRPr="00C34FE7" w:rsidRDefault="00C422A9" w:rsidP="000143A1">
      <w:pPr>
        <w:pStyle w:val="1f0"/>
        <w:jc w:val="left"/>
        <w:rPr>
          <w:rFonts w:ascii="Times New Roman" w:hAnsi="Times New Roman"/>
          <w:b w:val="0"/>
          <w:bCs w:val="0"/>
          <w:lang w:val="ru-RU"/>
        </w:rPr>
      </w:pPr>
    </w:p>
    <w:p w14:paraId="2F17CBA8" w14:textId="5D2FD751" w:rsidR="00C422A9" w:rsidRPr="00DF068E" w:rsidRDefault="00C422A9" w:rsidP="00C422A9">
      <w:pPr>
        <w:pStyle w:val="1f0"/>
        <w:jc w:val="left"/>
        <w:rPr>
          <w:rFonts w:ascii="Times New Roman" w:hAnsi="Times New Roman"/>
          <w:lang w:val="ru-RU"/>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14:paraId="175D1C03" w14:textId="77777777" w:rsidR="00F57F06" w:rsidRPr="00F57F06" w:rsidRDefault="006E7FF4" w:rsidP="00CD1C4D">
      <w:pPr>
        <w:pStyle w:val="1f0"/>
        <w:numPr>
          <w:ilvl w:val="0"/>
          <w:numId w:val="14"/>
        </w:numPr>
        <w:spacing w:after="0"/>
        <w:rPr>
          <w:rStyle w:val="afb"/>
          <w:rFonts w:ascii="Times New Roman Полужирный" w:hAnsi="Times New Roman Полужирный"/>
          <w:i w:val="0"/>
          <w:lang w:val="ru-RU"/>
        </w:rPr>
      </w:pPr>
      <w:bookmarkStart w:id="6" w:name="_Toc156294566"/>
      <w:bookmarkStart w:id="7" w:name="_Toc167883763"/>
      <w:bookmarkStart w:id="8" w:name="_Toc199412718"/>
      <w:r w:rsidRPr="00F57F06">
        <w:rPr>
          <w:rStyle w:val="afb"/>
          <w:i w:val="0"/>
          <w:iCs/>
        </w:rPr>
        <w:lastRenderedPageBreak/>
        <w:t>Общая характеристика</w:t>
      </w:r>
      <w:bookmarkEnd w:id="2"/>
      <w:bookmarkEnd w:id="3"/>
      <w:bookmarkEnd w:id="4"/>
      <w:bookmarkEnd w:id="6"/>
      <w:r w:rsidR="00A07404" w:rsidRPr="00F57F06">
        <w:rPr>
          <w:rStyle w:val="afb"/>
          <w:i w:val="0"/>
          <w:iCs/>
        </w:rPr>
        <w:t xml:space="preserve"> РАБОЧЕЙ ПРОГРАММЫ</w:t>
      </w:r>
      <w:bookmarkEnd w:id="7"/>
      <w:bookmarkEnd w:id="8"/>
      <w:r w:rsidR="00A07404" w:rsidRPr="00F57F06">
        <w:rPr>
          <w:rStyle w:val="afb"/>
          <w:i w:val="0"/>
          <w:iCs/>
        </w:rPr>
        <w:t xml:space="preserve"> </w:t>
      </w:r>
    </w:p>
    <w:p w14:paraId="5DD581A5" w14:textId="5E8A9CDE" w:rsidR="00F57F06" w:rsidRPr="00F57F06" w:rsidRDefault="00A07404" w:rsidP="00CD1C4D">
      <w:pPr>
        <w:pStyle w:val="1f0"/>
        <w:spacing w:after="0"/>
        <w:ind w:left="720"/>
        <w:rPr>
          <w:rStyle w:val="afb"/>
          <w:rFonts w:ascii="Times New Roman Полужирный" w:hAnsi="Times New Roman Полужирный"/>
          <w:i w:val="0"/>
          <w:lang w:val="ru-RU"/>
        </w:rPr>
      </w:pPr>
      <w:bookmarkStart w:id="9" w:name="_Toc167883764"/>
      <w:bookmarkStart w:id="10" w:name="_Toc199412719"/>
      <w:r w:rsidRPr="00F57F06">
        <w:rPr>
          <w:rStyle w:val="afb"/>
          <w:i w:val="0"/>
          <w:iCs/>
        </w:rPr>
        <w:t>УЧЕБНОЙ ДИСЦИПЛИНЫ</w:t>
      </w:r>
      <w:bookmarkEnd w:id="9"/>
      <w:bookmarkEnd w:id="10"/>
    </w:p>
    <w:p w14:paraId="1E28988C" w14:textId="20B90A4C" w:rsidR="00A07404" w:rsidRPr="00B92CA9" w:rsidRDefault="00D36C21" w:rsidP="00CD1C4D">
      <w:pPr>
        <w:pStyle w:val="1f0"/>
        <w:spacing w:after="0"/>
        <w:ind w:left="720"/>
        <w:rPr>
          <w:rFonts w:ascii="Times New Roman" w:hAnsi="Times New Roman"/>
          <w:lang w:val="ru-RU"/>
        </w:rPr>
      </w:pPr>
      <w:bookmarkStart w:id="11" w:name="_Toc167883765"/>
      <w:bookmarkStart w:id="12" w:name="_Toc199412720"/>
      <w:r>
        <w:rPr>
          <w:rFonts w:ascii="Times New Roman" w:hAnsi="Times New Roman"/>
          <w:lang w:val="ru-RU"/>
        </w:rPr>
        <w:t>СГЦ.02</w:t>
      </w:r>
      <w:r w:rsidR="00B92CA9" w:rsidRPr="00B92CA9">
        <w:rPr>
          <w:rFonts w:ascii="Times New Roman" w:hAnsi="Times New Roman"/>
          <w:lang w:val="ru-RU"/>
        </w:rPr>
        <w:t xml:space="preserve"> </w:t>
      </w:r>
      <w:bookmarkEnd w:id="11"/>
      <w:r w:rsidR="00CD1C4D">
        <w:rPr>
          <w:rFonts w:ascii="Times New Roman" w:hAnsi="Times New Roman"/>
          <w:caps w:val="0"/>
          <w:lang w:val="ru-RU"/>
        </w:rPr>
        <w:t>И</w:t>
      </w:r>
      <w:r w:rsidR="00CD1C4D" w:rsidRPr="00735679">
        <w:rPr>
          <w:rFonts w:ascii="Times New Roman" w:hAnsi="Times New Roman"/>
          <w:caps w:val="0"/>
          <w:lang w:val="ru-RU"/>
        </w:rPr>
        <w:t>ностранный язык в профессиональной деятельности</w:t>
      </w:r>
      <w:bookmarkEnd w:id="12"/>
    </w:p>
    <w:p w14:paraId="0AF92E60" w14:textId="77777777" w:rsidR="00F57F06" w:rsidRDefault="00F57F06" w:rsidP="00CD1C4D">
      <w:pPr>
        <w:pStyle w:val="114"/>
        <w:spacing w:after="0" w:line="240" w:lineRule="auto"/>
        <w:rPr>
          <w:rFonts w:ascii="Times New Roman" w:hAnsi="Times New Roman"/>
        </w:rPr>
      </w:pPr>
      <w:bookmarkStart w:id="13" w:name="_Toc150695623"/>
      <w:bookmarkStart w:id="14" w:name="_Toc156294567"/>
    </w:p>
    <w:p w14:paraId="46AC078F" w14:textId="72485FEB" w:rsidR="00C63897" w:rsidRPr="00EA6E1D" w:rsidRDefault="007863C1" w:rsidP="00CD1C4D">
      <w:pPr>
        <w:pStyle w:val="114"/>
        <w:spacing w:after="0" w:line="240" w:lineRule="auto"/>
        <w:rPr>
          <w:rFonts w:ascii="Times New Roman" w:hAnsi="Times New Roman"/>
        </w:rPr>
      </w:pPr>
      <w:bookmarkStart w:id="15" w:name="_Toc167883766"/>
      <w:bookmarkStart w:id="16" w:name="_Toc199412721"/>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3"/>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4"/>
      <w:bookmarkEnd w:id="15"/>
      <w:bookmarkEnd w:id="16"/>
    </w:p>
    <w:p w14:paraId="1EFA392A" w14:textId="1A8FE475" w:rsidR="00C63897" w:rsidRPr="00473511" w:rsidRDefault="004F5C5E" w:rsidP="00CD1C4D">
      <w:pPr>
        <w:suppressAutoHyphens/>
        <w:ind w:firstLine="709"/>
        <w:jc w:val="both"/>
        <w:rPr>
          <w:rFonts w:ascii="Times New Roman" w:eastAsia="Times New Roman" w:hAnsi="Times New Roman" w:cs="Times New Roman"/>
          <w:sz w:val="24"/>
          <w:szCs w:val="24"/>
          <w:lang w:eastAsia="ru-RU"/>
        </w:rPr>
      </w:pPr>
      <w:r w:rsidRPr="00473511">
        <w:rPr>
          <w:rFonts w:ascii="Times New Roman" w:eastAsia="Times New Roman" w:hAnsi="Times New Roman" w:cs="Times New Roman"/>
          <w:sz w:val="24"/>
          <w:szCs w:val="24"/>
          <w:lang w:eastAsia="ru-RU"/>
        </w:rPr>
        <w:t xml:space="preserve">Цель </w:t>
      </w:r>
      <w:r w:rsidR="00F5373D" w:rsidRPr="00473511">
        <w:rPr>
          <w:rFonts w:ascii="Times New Roman" w:eastAsia="Times New Roman" w:hAnsi="Times New Roman" w:cs="Times New Roman"/>
          <w:sz w:val="24"/>
          <w:szCs w:val="24"/>
          <w:lang w:eastAsia="ru-RU"/>
        </w:rPr>
        <w:t>дисциплины</w:t>
      </w:r>
      <w:r w:rsidR="00B92CA9" w:rsidRPr="00473511">
        <w:rPr>
          <w:rFonts w:ascii="Times New Roman" w:eastAsia="Times New Roman" w:hAnsi="Times New Roman" w:cs="Times New Roman"/>
          <w:sz w:val="24"/>
          <w:szCs w:val="24"/>
          <w:lang w:eastAsia="ru-RU"/>
        </w:rPr>
        <w:t xml:space="preserve"> </w:t>
      </w:r>
      <w:r w:rsidR="00D36C21">
        <w:rPr>
          <w:rFonts w:ascii="Times New Roman" w:eastAsia="Times New Roman" w:hAnsi="Times New Roman" w:cs="Times New Roman"/>
          <w:sz w:val="24"/>
          <w:szCs w:val="24"/>
          <w:lang w:eastAsia="ru-RU"/>
        </w:rPr>
        <w:t>СГЦ.02</w:t>
      </w:r>
      <w:r w:rsidR="000B5101" w:rsidRPr="00473511">
        <w:rPr>
          <w:rFonts w:ascii="Times New Roman" w:eastAsia="Times New Roman" w:hAnsi="Times New Roman" w:cs="Times New Roman"/>
          <w:sz w:val="24"/>
          <w:szCs w:val="24"/>
          <w:lang w:eastAsia="ru-RU"/>
        </w:rPr>
        <w:t xml:space="preserve"> Иностранный язык</w:t>
      </w:r>
      <w:r w:rsidR="00735679">
        <w:rPr>
          <w:rFonts w:ascii="Times New Roman" w:eastAsia="Times New Roman" w:hAnsi="Times New Roman" w:cs="Times New Roman"/>
          <w:sz w:val="24"/>
          <w:szCs w:val="24"/>
          <w:lang w:eastAsia="ru-RU"/>
        </w:rPr>
        <w:t xml:space="preserve"> в профессиональной деятельности</w:t>
      </w:r>
      <w:r w:rsidRPr="00473511">
        <w:rPr>
          <w:rFonts w:ascii="Times New Roman" w:eastAsia="Times New Roman" w:hAnsi="Times New Roman" w:cs="Times New Roman"/>
          <w:sz w:val="24"/>
          <w:szCs w:val="24"/>
          <w:lang w:eastAsia="ru-RU"/>
        </w:rPr>
        <w:t xml:space="preserve">: </w:t>
      </w:r>
      <w:r w:rsidR="00F5373D" w:rsidRPr="00473511">
        <w:rPr>
          <w:rFonts w:ascii="Times New Roman" w:eastAsia="Times New Roman" w:hAnsi="Times New Roman" w:cs="Times New Roman"/>
          <w:i/>
          <w:iCs/>
          <w:sz w:val="24"/>
          <w:szCs w:val="24"/>
          <w:lang w:eastAsia="ru-RU"/>
        </w:rPr>
        <w:t xml:space="preserve"> </w:t>
      </w:r>
      <w:r w:rsidR="00473511" w:rsidRPr="00473511">
        <w:rPr>
          <w:rFonts w:ascii="Times New Roman" w:eastAsia="OfficinaSansBookC" w:hAnsi="Times New Roman" w:cs="Times New Roman"/>
          <w:color w:val="000000"/>
          <w:sz w:val="24"/>
          <w:szCs w:val="24"/>
        </w:rPr>
        <w:t>формирование</w:t>
      </w:r>
      <w:r w:rsidR="000B5101" w:rsidRPr="00473511">
        <w:rPr>
          <w:rFonts w:ascii="Times New Roman" w:eastAsia="OfficinaSansBookC" w:hAnsi="Times New Roman" w:cs="Times New Roman"/>
          <w:color w:val="000000"/>
          <w:sz w:val="24"/>
          <w:szCs w:val="24"/>
        </w:rPr>
        <w:t xml:space="preserve"> иноязычной коммуникативной компетенции в совокупности ее составляющих: речевой, языковой, социокультурной, компенсаторной и учебно-познавательной</w:t>
      </w:r>
      <w:r w:rsidR="000B5101" w:rsidRPr="00473511">
        <w:rPr>
          <w:rFonts w:ascii="Times New Roman" w:eastAsia="Times New Roman" w:hAnsi="Times New Roman"/>
          <w:bCs/>
          <w:iCs/>
          <w:sz w:val="24"/>
          <w:szCs w:val="24"/>
          <w:lang w:eastAsia="ru-RU"/>
        </w:rPr>
        <w:t>;</w:t>
      </w:r>
      <w:r w:rsidR="00CD4E6F">
        <w:rPr>
          <w:rFonts w:ascii="Times New Roman" w:eastAsia="Times New Roman" w:hAnsi="Times New Roman"/>
          <w:bCs/>
          <w:iCs/>
          <w:sz w:val="24"/>
          <w:szCs w:val="24"/>
          <w:lang w:eastAsia="ru-RU"/>
        </w:rPr>
        <w:t xml:space="preserve"> формирование навыка использования профессиональной лексики на иностранном языке;  </w:t>
      </w:r>
      <w:r w:rsidR="000B5101" w:rsidRPr="00473511">
        <w:rPr>
          <w:rFonts w:ascii="Times New Roman" w:eastAsia="Times New Roman" w:hAnsi="Times New Roman"/>
          <w:bCs/>
          <w:iCs/>
          <w:sz w:val="24"/>
          <w:szCs w:val="24"/>
          <w:lang w:eastAsia="ru-RU"/>
        </w:rPr>
        <w:t xml:space="preserve"> </w:t>
      </w:r>
      <w:r w:rsidR="00473511" w:rsidRPr="00473511">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DF4969D" w14:textId="66A62589" w:rsidR="004F5C5E" w:rsidRDefault="00B115E3" w:rsidP="00CD1C4D">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D36C21">
        <w:rPr>
          <w:rFonts w:ascii="Times New Roman" w:hAnsi="Times New Roman" w:cs="Times New Roman"/>
          <w:sz w:val="24"/>
          <w:szCs w:val="24"/>
        </w:rPr>
        <w:t xml:space="preserve">СГЦ.02 </w:t>
      </w:r>
      <w:r w:rsidR="00D119C8">
        <w:rPr>
          <w:rFonts w:ascii="Times New Roman" w:hAnsi="Times New Roman" w:cs="Times New Roman"/>
          <w:sz w:val="24"/>
          <w:szCs w:val="24"/>
        </w:rPr>
        <w:t xml:space="preserve"> </w:t>
      </w:r>
      <w:r w:rsidR="00735679" w:rsidRPr="00735679">
        <w:rPr>
          <w:rFonts w:ascii="Times New Roman" w:hAnsi="Times New Roman" w:cs="Times New Roman"/>
          <w:sz w:val="24"/>
          <w:szCs w:val="24"/>
        </w:rPr>
        <w:t xml:space="preserve">Иностранный язык в профессиональной деятельности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общего гуманитарного и социально-экономического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14:paraId="6A8C9713" w14:textId="77777777" w:rsidR="00D119C8" w:rsidRPr="00900FFA" w:rsidRDefault="00D119C8" w:rsidP="00CD1C4D">
      <w:pPr>
        <w:suppressAutoHyphens/>
        <w:ind w:firstLine="709"/>
        <w:jc w:val="both"/>
        <w:rPr>
          <w:rFonts w:ascii="Times New Roman" w:hAnsi="Times New Roman" w:cs="Times New Roman"/>
          <w:color w:val="0070C0"/>
          <w:sz w:val="24"/>
          <w:szCs w:val="24"/>
        </w:rPr>
      </w:pPr>
    </w:p>
    <w:p w14:paraId="64A54C45" w14:textId="695C247B" w:rsidR="00EA6E1D" w:rsidRPr="00EA6E1D" w:rsidRDefault="00EA6E1D" w:rsidP="00CD1C4D">
      <w:pPr>
        <w:pStyle w:val="114"/>
        <w:spacing w:after="0" w:line="240" w:lineRule="auto"/>
        <w:rPr>
          <w:rFonts w:ascii="Times New Roman" w:hAnsi="Times New Roman"/>
        </w:rPr>
      </w:pPr>
      <w:bookmarkStart w:id="17" w:name="_Toc156294568"/>
      <w:bookmarkStart w:id="18" w:name="_Toc167883767"/>
      <w:bookmarkStart w:id="19" w:name="_Toc199412722"/>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bookmarkEnd w:id="19"/>
    </w:p>
    <w:p w14:paraId="006FC725" w14:textId="7F5A31BE" w:rsidR="00C63897" w:rsidRDefault="00EA6E1D" w:rsidP="00CD1C4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49ADB214" w:rsidR="0020413C" w:rsidRDefault="0020413C" w:rsidP="00CD1C4D">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Style w:val="a3"/>
        <w:tblW w:w="9888" w:type="dxa"/>
        <w:tblLook w:val="04A0" w:firstRow="1" w:lastRow="0" w:firstColumn="1" w:lastColumn="0" w:noHBand="0" w:noVBand="1"/>
      </w:tblPr>
      <w:tblGrid>
        <w:gridCol w:w="1526"/>
        <w:gridCol w:w="3118"/>
        <w:gridCol w:w="2835"/>
        <w:gridCol w:w="2409"/>
      </w:tblGrid>
      <w:tr w:rsidR="00D36C21" w14:paraId="57C461AC" w14:textId="77777777" w:rsidTr="000E3C9D">
        <w:tc>
          <w:tcPr>
            <w:tcW w:w="1526" w:type="dxa"/>
            <w:tcBorders>
              <w:top w:val="single" w:sz="4" w:space="0" w:color="auto"/>
              <w:left w:val="single" w:sz="4" w:space="0" w:color="auto"/>
              <w:right w:val="single" w:sz="4" w:space="0" w:color="auto"/>
            </w:tcBorders>
          </w:tcPr>
          <w:p w14:paraId="5E56706C" w14:textId="7AD8CF4B" w:rsidR="00D36C21" w:rsidRDefault="00D36C21" w:rsidP="00D36C21">
            <w:pPr>
              <w:spacing w:after="120"/>
              <w:rPr>
                <w:rFonts w:ascii="Times New Roman" w:hAnsi="Times New Roman" w:cs="Times New Roman"/>
                <w:bCs/>
                <w:sz w:val="24"/>
                <w:szCs w:val="24"/>
              </w:rPr>
            </w:pPr>
            <w:r w:rsidRPr="00900FFA">
              <w:rPr>
                <w:rStyle w:val="afb"/>
                <w:b/>
                <w:i w:val="0"/>
                <w:sz w:val="24"/>
                <w:szCs w:val="24"/>
              </w:rPr>
              <w:t xml:space="preserve">Код ОК, </w:t>
            </w:r>
            <w:r>
              <w:rPr>
                <w:rStyle w:val="afb"/>
                <w:b/>
                <w:i w:val="0"/>
                <w:sz w:val="24"/>
                <w:szCs w:val="24"/>
              </w:rPr>
              <w:t>ПК</w:t>
            </w:r>
          </w:p>
        </w:tc>
        <w:tc>
          <w:tcPr>
            <w:tcW w:w="3118" w:type="dxa"/>
            <w:tcBorders>
              <w:top w:val="single" w:sz="4" w:space="0" w:color="auto"/>
              <w:left w:val="single" w:sz="4" w:space="0" w:color="auto"/>
              <w:right w:val="single" w:sz="4" w:space="0" w:color="auto"/>
            </w:tcBorders>
          </w:tcPr>
          <w:p w14:paraId="3523D6E5" w14:textId="6A957A09" w:rsidR="00D36C21" w:rsidRDefault="00D36C21" w:rsidP="00D36C21">
            <w:pPr>
              <w:spacing w:after="120"/>
              <w:rPr>
                <w:rFonts w:ascii="Times New Roman" w:hAnsi="Times New Roman" w:cs="Times New Roman"/>
                <w:bCs/>
                <w:sz w:val="24"/>
                <w:szCs w:val="24"/>
              </w:rPr>
            </w:pPr>
            <w:r w:rsidRPr="00900FFA">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F7EC1A" w14:textId="0377ACF9" w:rsidR="00D36C21" w:rsidRDefault="00D36C21" w:rsidP="00D36C21">
            <w:pPr>
              <w:spacing w:after="120"/>
              <w:rPr>
                <w:rFonts w:ascii="Times New Roman" w:hAnsi="Times New Roman" w:cs="Times New Roman"/>
                <w:bCs/>
                <w:sz w:val="24"/>
                <w:szCs w:val="24"/>
              </w:rPr>
            </w:pPr>
            <w:r w:rsidRPr="00900FFA">
              <w:rPr>
                <w:rFonts w:ascii="Times New Roman" w:hAnsi="Times New Roman" w:cs="Times New Roman"/>
                <w:b/>
                <w:sz w:val="24"/>
                <w:szCs w:val="24"/>
              </w:rPr>
              <w:t>Знать</w:t>
            </w:r>
          </w:p>
        </w:tc>
        <w:tc>
          <w:tcPr>
            <w:tcW w:w="2409" w:type="dxa"/>
            <w:tcBorders>
              <w:top w:val="single" w:sz="4" w:space="0" w:color="auto"/>
              <w:left w:val="single" w:sz="4" w:space="0" w:color="auto"/>
              <w:bottom w:val="single" w:sz="4" w:space="0" w:color="auto"/>
              <w:right w:val="single" w:sz="4" w:space="0" w:color="auto"/>
            </w:tcBorders>
          </w:tcPr>
          <w:p w14:paraId="54298446" w14:textId="2133900B" w:rsidR="00D36C21" w:rsidRDefault="00D36C21" w:rsidP="00D36C21">
            <w:pPr>
              <w:spacing w:after="120"/>
              <w:rPr>
                <w:rFonts w:ascii="Times New Roman" w:hAnsi="Times New Roman" w:cs="Times New Roman"/>
                <w:bCs/>
                <w:sz w:val="24"/>
                <w:szCs w:val="24"/>
              </w:rPr>
            </w:pPr>
            <w:r w:rsidRPr="002817C3">
              <w:rPr>
                <w:rFonts w:ascii="Times New Roman" w:hAnsi="Times New Roman" w:cs="Times New Roman"/>
                <w:b/>
                <w:sz w:val="24"/>
                <w:szCs w:val="24"/>
              </w:rPr>
              <w:t xml:space="preserve">Владеть навыками </w:t>
            </w:r>
          </w:p>
        </w:tc>
      </w:tr>
      <w:tr w:rsidR="00D36C21" w14:paraId="02B554C9" w14:textId="77777777" w:rsidTr="000E3C9D">
        <w:tc>
          <w:tcPr>
            <w:tcW w:w="1526" w:type="dxa"/>
            <w:tcBorders>
              <w:top w:val="single" w:sz="4" w:space="0" w:color="auto"/>
              <w:left w:val="single" w:sz="4" w:space="0" w:color="auto"/>
              <w:right w:val="single" w:sz="4" w:space="0" w:color="auto"/>
            </w:tcBorders>
            <w:vAlign w:val="center"/>
          </w:tcPr>
          <w:p w14:paraId="23E3E112" w14:textId="128988F7" w:rsidR="00D36C21" w:rsidRDefault="00D36C21" w:rsidP="00AF4819">
            <w:pPr>
              <w:spacing w:after="120"/>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3118" w:type="dxa"/>
            <w:tcBorders>
              <w:top w:val="single" w:sz="4" w:space="0" w:color="auto"/>
              <w:left w:val="single" w:sz="4" w:space="0" w:color="auto"/>
              <w:right w:val="single" w:sz="4" w:space="0" w:color="auto"/>
            </w:tcBorders>
          </w:tcPr>
          <w:p w14:paraId="415821FB"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6D1C7824"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7839F4BC"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выявлять и эффективно искать информацию, необходимую для решения задачи и/или проблемы</w:t>
            </w:r>
          </w:p>
          <w:p w14:paraId="626ED3A5"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владеть актуальными методами работы в профессиональной и смежных сферах</w:t>
            </w:r>
          </w:p>
          <w:p w14:paraId="783E445B" w14:textId="50BA4AD0" w:rsidR="00D36C21" w:rsidRPr="00B5590E" w:rsidRDefault="00D36C21"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rPr>
              <w:t>оценивать результат и последствия своих действий (самостоятельно или с помощью наставника)</w:t>
            </w:r>
          </w:p>
        </w:tc>
        <w:tc>
          <w:tcPr>
            <w:tcW w:w="2835" w:type="dxa"/>
            <w:tcBorders>
              <w:top w:val="single" w:sz="4" w:space="0" w:color="auto"/>
              <w:left w:val="single" w:sz="4" w:space="0" w:color="auto"/>
              <w:right w:val="single" w:sz="4" w:space="0" w:color="auto"/>
            </w:tcBorders>
            <w:shd w:val="clear" w:color="auto" w:fill="auto"/>
          </w:tcPr>
          <w:p w14:paraId="15D500A8"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 xml:space="preserve">актуальный профессиональный и социальный контекст, в котором приходится работать и жить </w:t>
            </w:r>
          </w:p>
          <w:p w14:paraId="2786E082"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структура плана для решения задач, алгоритмы выполнения работ в профессиональной и смежных областях</w:t>
            </w:r>
          </w:p>
          <w:p w14:paraId="7C5FACE5"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D78CCF1" w14:textId="77777777" w:rsidR="00D36C21" w:rsidRPr="00B5590E" w:rsidRDefault="00D36C21"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методы работы в профессиональной и смежных сферах</w:t>
            </w:r>
          </w:p>
          <w:p w14:paraId="07D14894" w14:textId="1E5B2E37" w:rsidR="00D36C21" w:rsidRPr="00B5590E" w:rsidRDefault="00D36C21"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rPr>
              <w:t>порядок оценки результатов решения задач профессиональной деятельности</w:t>
            </w:r>
          </w:p>
        </w:tc>
        <w:tc>
          <w:tcPr>
            <w:tcW w:w="2409" w:type="dxa"/>
            <w:tcBorders>
              <w:top w:val="single" w:sz="4" w:space="0" w:color="auto"/>
              <w:left w:val="single" w:sz="4" w:space="0" w:color="auto"/>
              <w:right w:val="single" w:sz="4" w:space="0" w:color="auto"/>
            </w:tcBorders>
          </w:tcPr>
          <w:p w14:paraId="02DA1070" w14:textId="2B08C6C7" w:rsidR="00D36C21" w:rsidRDefault="00D36C21" w:rsidP="00D36C21">
            <w:pPr>
              <w:spacing w:after="120"/>
              <w:rPr>
                <w:rFonts w:ascii="Times New Roman" w:hAnsi="Times New Roman" w:cs="Times New Roman"/>
                <w:bCs/>
                <w:sz w:val="24"/>
                <w:szCs w:val="24"/>
              </w:rPr>
            </w:pPr>
            <w:r w:rsidRPr="00900FFA">
              <w:rPr>
                <w:rFonts w:ascii="Times New Roman" w:hAnsi="Times New Roman" w:cs="Times New Roman"/>
                <w:bCs/>
                <w:i/>
                <w:sz w:val="24"/>
                <w:szCs w:val="24"/>
              </w:rPr>
              <w:t>-</w:t>
            </w:r>
          </w:p>
        </w:tc>
      </w:tr>
      <w:tr w:rsidR="00CD1C4D" w14:paraId="05AA1161" w14:textId="77777777" w:rsidTr="000E3C9D">
        <w:trPr>
          <w:trHeight w:val="1720"/>
        </w:trPr>
        <w:tc>
          <w:tcPr>
            <w:tcW w:w="1526" w:type="dxa"/>
            <w:tcBorders>
              <w:top w:val="single" w:sz="4" w:space="0" w:color="auto"/>
              <w:left w:val="single" w:sz="4" w:space="0" w:color="auto"/>
              <w:right w:val="single" w:sz="4" w:space="0" w:color="auto"/>
            </w:tcBorders>
            <w:vAlign w:val="center"/>
          </w:tcPr>
          <w:p w14:paraId="01824A10" w14:textId="6D8D68EE" w:rsidR="00CD1C4D" w:rsidRDefault="00CD1C4D" w:rsidP="00AF4819">
            <w:pPr>
              <w:spacing w:after="120"/>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3118" w:type="dxa"/>
            <w:tcBorders>
              <w:top w:val="single" w:sz="4" w:space="0" w:color="auto"/>
              <w:left w:val="single" w:sz="4" w:space="0" w:color="auto"/>
              <w:right w:val="single" w:sz="4" w:space="0" w:color="auto"/>
            </w:tcBorders>
          </w:tcPr>
          <w:p w14:paraId="0D0218C1" w14:textId="77777777" w:rsidR="00CD1C4D" w:rsidRPr="00B5590E" w:rsidRDefault="00CD1C4D"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spacing w:val="-4"/>
              </w:rPr>
              <w:t>организовывать работу коллектива и команды</w:t>
            </w:r>
          </w:p>
          <w:p w14:paraId="7E600445" w14:textId="247C5C03" w:rsidR="00CD1C4D" w:rsidRPr="00B5590E" w:rsidRDefault="00CD1C4D"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right w:val="single" w:sz="4" w:space="0" w:color="auto"/>
            </w:tcBorders>
            <w:shd w:val="clear" w:color="auto" w:fill="auto"/>
          </w:tcPr>
          <w:p w14:paraId="2AAE0FD5" w14:textId="77777777" w:rsidR="00CD1C4D" w:rsidRPr="00B5590E" w:rsidRDefault="00CD1C4D"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rPr>
              <w:t>психологические основы деятельности коллектива</w:t>
            </w:r>
          </w:p>
          <w:p w14:paraId="4490DA0B" w14:textId="72A2245C" w:rsidR="00CD1C4D" w:rsidRPr="00B5590E" w:rsidRDefault="00CD1C4D" w:rsidP="00CD1C4D">
            <w:pPr>
              <w:pStyle w:val="a4"/>
              <w:numPr>
                <w:ilvl w:val="0"/>
                <w:numId w:val="24"/>
              </w:numPr>
              <w:tabs>
                <w:tab w:val="left" w:pos="331"/>
              </w:tabs>
              <w:spacing w:after="120"/>
              <w:ind w:left="41" w:firstLine="0"/>
              <w:jc w:val="both"/>
              <w:rPr>
                <w:rFonts w:ascii="Times New Roman" w:hAnsi="Times New Roman" w:cs="Times New Roman"/>
                <w:bCs/>
                <w:sz w:val="24"/>
                <w:szCs w:val="24"/>
              </w:rPr>
            </w:pPr>
            <w:r w:rsidRPr="00B5590E">
              <w:rPr>
                <w:rFonts w:ascii="Times New Roman" w:hAnsi="Times New Roman"/>
              </w:rPr>
              <w:t>психологические особенности личности</w:t>
            </w:r>
          </w:p>
        </w:tc>
        <w:tc>
          <w:tcPr>
            <w:tcW w:w="2409" w:type="dxa"/>
          </w:tcPr>
          <w:p w14:paraId="0409C3D2" w14:textId="77777777" w:rsidR="00CD1C4D" w:rsidRDefault="00CD1C4D" w:rsidP="00D36C21">
            <w:pPr>
              <w:spacing w:after="120"/>
              <w:rPr>
                <w:rFonts w:ascii="Times New Roman" w:hAnsi="Times New Roman" w:cs="Times New Roman"/>
                <w:bCs/>
                <w:sz w:val="24"/>
                <w:szCs w:val="24"/>
              </w:rPr>
            </w:pPr>
          </w:p>
        </w:tc>
      </w:tr>
      <w:tr w:rsidR="00AF4819" w14:paraId="0FDEF4D4" w14:textId="77777777" w:rsidTr="000E3C9D">
        <w:tc>
          <w:tcPr>
            <w:tcW w:w="1526" w:type="dxa"/>
            <w:tcBorders>
              <w:left w:val="single" w:sz="4" w:space="0" w:color="auto"/>
              <w:right w:val="single" w:sz="4" w:space="0" w:color="auto"/>
            </w:tcBorders>
            <w:vAlign w:val="center"/>
          </w:tcPr>
          <w:p w14:paraId="115B63DA" w14:textId="30CF50C9" w:rsidR="00AF4819" w:rsidRDefault="00AF4819" w:rsidP="00AF4819">
            <w:pPr>
              <w:spacing w:after="120"/>
              <w:jc w:val="center"/>
              <w:rPr>
                <w:rFonts w:ascii="Times New Roman" w:hAnsi="Times New Roman" w:cs="Times New Roman"/>
                <w:bCs/>
                <w:sz w:val="24"/>
                <w:szCs w:val="24"/>
              </w:rPr>
            </w:pPr>
            <w:r>
              <w:rPr>
                <w:rFonts w:ascii="Times New Roman" w:hAnsi="Times New Roman" w:cs="Times New Roman"/>
                <w:bCs/>
                <w:sz w:val="24"/>
                <w:szCs w:val="24"/>
              </w:rPr>
              <w:lastRenderedPageBreak/>
              <w:t>ОК 09</w:t>
            </w:r>
          </w:p>
        </w:tc>
        <w:tc>
          <w:tcPr>
            <w:tcW w:w="3118" w:type="dxa"/>
            <w:tcBorders>
              <w:left w:val="single" w:sz="4" w:space="0" w:color="auto"/>
              <w:right w:val="single" w:sz="4" w:space="0" w:color="auto"/>
            </w:tcBorders>
          </w:tcPr>
          <w:p w14:paraId="1926C886"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FE77313"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участвовать в диалогах на знакомые общие и профессиональные темы</w:t>
            </w:r>
          </w:p>
          <w:p w14:paraId="6D369B28"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строить простые высказывания о себе и о своей профессиональной деятельности</w:t>
            </w:r>
          </w:p>
          <w:p w14:paraId="62EB4617"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кратко обосновывать и объяснять свои действия (текущие и планируемые)</w:t>
            </w:r>
          </w:p>
          <w:p w14:paraId="7A126062" w14:textId="76ECC43B" w:rsidR="00AF4819" w:rsidRPr="00B5590E" w:rsidRDefault="00AF4819" w:rsidP="00CD1C4D">
            <w:pPr>
              <w:pStyle w:val="a4"/>
              <w:numPr>
                <w:ilvl w:val="0"/>
                <w:numId w:val="24"/>
              </w:numPr>
              <w:tabs>
                <w:tab w:val="left" w:pos="331"/>
              </w:tabs>
              <w:spacing w:after="120"/>
              <w:ind w:left="41" w:firstLine="0"/>
              <w:jc w:val="both"/>
              <w:rPr>
                <w:rFonts w:ascii="Times New Roman" w:hAnsi="Times New Roman"/>
                <w:spacing w:val="-4"/>
              </w:rPr>
            </w:pPr>
            <w:r w:rsidRPr="00B5590E">
              <w:rPr>
                <w:rFonts w:ascii="Times New Roman" w:hAnsi="Times New Roman"/>
              </w:rPr>
              <w:t>писать простые связные сообщения на знакомые или интересующие профессиональные темы</w:t>
            </w:r>
          </w:p>
        </w:tc>
        <w:tc>
          <w:tcPr>
            <w:tcW w:w="2835" w:type="dxa"/>
            <w:tcBorders>
              <w:top w:val="single" w:sz="4" w:space="0" w:color="auto"/>
              <w:left w:val="single" w:sz="4" w:space="0" w:color="auto"/>
              <w:right w:val="single" w:sz="4" w:space="0" w:color="auto"/>
            </w:tcBorders>
            <w:shd w:val="clear" w:color="auto" w:fill="auto"/>
          </w:tcPr>
          <w:p w14:paraId="74311081"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sz w:val="24"/>
                <w:szCs w:val="24"/>
              </w:rPr>
            </w:pPr>
            <w:r w:rsidRPr="00B5590E">
              <w:rPr>
                <w:rFonts w:ascii="Times New Roman" w:hAnsi="Times New Roman"/>
              </w:rPr>
              <w:t>правила построения простых и сложных предложений на профессиональные темы</w:t>
            </w:r>
          </w:p>
          <w:p w14:paraId="1953157C"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основные общеупотребительные глаголы (бытовая и профессиональная лексика)</w:t>
            </w:r>
          </w:p>
          <w:p w14:paraId="236BE9D3"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7DF60AD5" w14:textId="77777777" w:rsidR="00AF4819" w:rsidRPr="00B5590E" w:rsidRDefault="00AF4819" w:rsidP="00CD1C4D">
            <w:pPr>
              <w:pStyle w:val="a4"/>
              <w:numPr>
                <w:ilvl w:val="0"/>
                <w:numId w:val="24"/>
              </w:numPr>
              <w:tabs>
                <w:tab w:val="left" w:pos="331"/>
              </w:tabs>
              <w:ind w:left="41" w:firstLine="0"/>
              <w:jc w:val="both"/>
              <w:rPr>
                <w:rFonts w:ascii="Times New Roman" w:hAnsi="Times New Roman" w:cs="Times New Roman"/>
                <w:bCs/>
                <w:i/>
                <w:sz w:val="24"/>
                <w:szCs w:val="24"/>
              </w:rPr>
            </w:pPr>
            <w:r w:rsidRPr="00B5590E">
              <w:rPr>
                <w:rFonts w:ascii="Times New Roman" w:hAnsi="Times New Roman"/>
              </w:rPr>
              <w:t>особенности произношения</w:t>
            </w:r>
          </w:p>
          <w:p w14:paraId="2E0886AA" w14:textId="630A7CA5" w:rsidR="00AF4819" w:rsidRPr="00B5590E" w:rsidRDefault="00AF4819" w:rsidP="00CD1C4D">
            <w:pPr>
              <w:pStyle w:val="a4"/>
              <w:numPr>
                <w:ilvl w:val="0"/>
                <w:numId w:val="24"/>
              </w:numPr>
              <w:tabs>
                <w:tab w:val="left" w:pos="331"/>
              </w:tabs>
              <w:spacing w:after="120"/>
              <w:ind w:left="41" w:firstLine="0"/>
              <w:jc w:val="both"/>
              <w:rPr>
                <w:rFonts w:ascii="Times New Roman" w:hAnsi="Times New Roman"/>
              </w:rPr>
            </w:pPr>
            <w:r w:rsidRPr="00B5590E">
              <w:rPr>
                <w:rFonts w:ascii="Times New Roman" w:hAnsi="Times New Roman"/>
              </w:rPr>
              <w:t>правила чтения текстов профессиональной направленности</w:t>
            </w:r>
          </w:p>
        </w:tc>
        <w:tc>
          <w:tcPr>
            <w:tcW w:w="2409" w:type="dxa"/>
          </w:tcPr>
          <w:p w14:paraId="1822F35D" w14:textId="77777777" w:rsidR="00AF4819" w:rsidRDefault="00AF4819" w:rsidP="00AF4819">
            <w:pPr>
              <w:spacing w:after="120"/>
              <w:rPr>
                <w:rFonts w:ascii="Times New Roman" w:hAnsi="Times New Roman" w:cs="Times New Roman"/>
                <w:bCs/>
                <w:sz w:val="24"/>
                <w:szCs w:val="24"/>
              </w:rPr>
            </w:pPr>
          </w:p>
        </w:tc>
      </w:tr>
    </w:tbl>
    <w:p w14:paraId="1388B9CF" w14:textId="77777777" w:rsidR="00D36C21" w:rsidRDefault="00D36C21" w:rsidP="003A61FF">
      <w:pPr>
        <w:spacing w:after="120"/>
        <w:ind w:firstLine="709"/>
        <w:rPr>
          <w:rFonts w:ascii="Times New Roman" w:hAnsi="Times New Roman" w:cs="Times New Roman"/>
          <w:bCs/>
          <w:sz w:val="24"/>
          <w:szCs w:val="24"/>
        </w:rPr>
      </w:pPr>
    </w:p>
    <w:p w14:paraId="3CB60B87" w14:textId="39E84CE2" w:rsidR="000F7723" w:rsidRDefault="000F7723" w:rsidP="00775A58">
      <w:pPr>
        <w:pStyle w:val="a4"/>
        <w:numPr>
          <w:ilvl w:val="1"/>
          <w:numId w:val="14"/>
        </w:numPr>
        <w:spacing w:after="120"/>
        <w:outlineLvl w:val="1"/>
        <w:rPr>
          <w:rFonts w:ascii="Times New Roman" w:hAnsi="Times New Roman" w:cs="Times New Roman"/>
          <w:b/>
          <w:sz w:val="24"/>
          <w:szCs w:val="24"/>
        </w:rPr>
      </w:pPr>
      <w:bookmarkStart w:id="20" w:name="_Toc199412723"/>
      <w:r w:rsidRPr="00B9365F">
        <w:rPr>
          <w:rFonts w:ascii="Times New Roman" w:hAnsi="Times New Roman" w:cs="Times New Roman"/>
          <w:b/>
          <w:sz w:val="24"/>
          <w:szCs w:val="24"/>
        </w:rPr>
        <w:t>Обоснование часов вариативной части ОПОП-П</w:t>
      </w:r>
      <w:bookmarkEnd w:id="20"/>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14:paraId="08542B8C" w14:textId="77777777" w:rsidTr="00EF09B2">
        <w:tc>
          <w:tcPr>
            <w:tcW w:w="770" w:type="dxa"/>
          </w:tcPr>
          <w:p w14:paraId="2EE51CBA"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5B71D26B" w14:textId="38A30155"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38A226F1"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6C82C31" w14:textId="77777777"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14:paraId="633C5DC0" w14:textId="77777777" w:rsidTr="00EF09B2">
        <w:tc>
          <w:tcPr>
            <w:tcW w:w="770" w:type="dxa"/>
          </w:tcPr>
          <w:p w14:paraId="201741E0" w14:textId="27958834"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354D7A20" w14:textId="2E96EBB0"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7852FF41" w14:textId="6EDC8CA3"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23175474" w14:textId="1E0C30EB"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510FB916" w14:textId="54BD69D5"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3E1A55DC" w:rsidR="000156CF" w:rsidRPr="00B115E3" w:rsidRDefault="000156CF" w:rsidP="000156CF">
      <w:pPr>
        <w:pStyle w:val="1f0"/>
        <w:rPr>
          <w:rFonts w:ascii="Times New Roman" w:hAnsi="Times New Roman"/>
          <w:lang w:val="ru-RU"/>
        </w:rPr>
      </w:pPr>
      <w:bookmarkStart w:id="21" w:name="_Toc152334663"/>
      <w:bookmarkStart w:id="22" w:name="_Toc156294569"/>
      <w:bookmarkStart w:id="23" w:name="_Toc167883768"/>
      <w:bookmarkStart w:id="24" w:name="_Toc199412724"/>
      <w:r w:rsidRPr="00E11160">
        <w:rPr>
          <w:rFonts w:ascii="Times New Roman" w:hAnsi="Times New Roman"/>
        </w:rPr>
        <w:t xml:space="preserve">2. Структура и содержание </w:t>
      </w:r>
      <w:bookmarkEnd w:id="21"/>
      <w:r w:rsidR="00B115E3">
        <w:rPr>
          <w:rFonts w:ascii="Times New Roman" w:hAnsi="Times New Roman"/>
          <w:lang w:val="ru-RU"/>
        </w:rPr>
        <w:t>ДИСЦИПЛИНЫ</w:t>
      </w:r>
      <w:bookmarkEnd w:id="22"/>
      <w:bookmarkEnd w:id="23"/>
      <w:bookmarkEnd w:id="24"/>
    </w:p>
    <w:p w14:paraId="757157CD" w14:textId="3271BAF8" w:rsidR="000156CF" w:rsidRPr="00E11160" w:rsidRDefault="000156CF" w:rsidP="000156CF">
      <w:pPr>
        <w:pStyle w:val="114"/>
        <w:rPr>
          <w:rFonts w:ascii="Times New Roman" w:hAnsi="Times New Roman"/>
        </w:rPr>
      </w:pPr>
      <w:bookmarkStart w:id="25" w:name="_Toc152334664"/>
      <w:bookmarkStart w:id="26" w:name="_Toc156294570"/>
      <w:bookmarkStart w:id="27" w:name="_Toc167883769"/>
      <w:bookmarkStart w:id="28" w:name="_Toc199412725"/>
      <w:r w:rsidRPr="00E11160">
        <w:rPr>
          <w:rFonts w:ascii="Times New Roman" w:hAnsi="Times New Roman"/>
        </w:rPr>
        <w:t xml:space="preserve">2.1. Трудоемкость освоения </w:t>
      </w:r>
      <w:bookmarkEnd w:id="25"/>
      <w:r w:rsidR="00B115E3">
        <w:rPr>
          <w:rFonts w:ascii="Times New Roman" w:hAnsi="Times New Roman"/>
        </w:rPr>
        <w:t>дисциплины</w:t>
      </w:r>
      <w:bookmarkEnd w:id="26"/>
      <w:bookmarkEnd w:id="27"/>
      <w:bookmarkEnd w:id="2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14:paraId="3292C8FA" w14:textId="77777777" w:rsidTr="00214E54">
        <w:trPr>
          <w:trHeight w:val="23"/>
        </w:trPr>
        <w:tc>
          <w:tcPr>
            <w:tcW w:w="3259" w:type="pct"/>
            <w:vAlign w:val="center"/>
          </w:tcPr>
          <w:p w14:paraId="18425121" w14:textId="7DEFB44F" w:rsidR="000156CF" w:rsidRPr="00257255" w:rsidRDefault="000156CF" w:rsidP="00F51251">
            <w:pPr>
              <w:jc w:val="center"/>
              <w:rPr>
                <w:rFonts w:ascii="Times New Roman" w:hAnsi="Times New Roman" w:cs="Times New Roman"/>
                <w:b/>
                <w:sz w:val="24"/>
              </w:rPr>
            </w:pPr>
            <w:bookmarkStart w:id="2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214E54">
        <w:trPr>
          <w:trHeight w:val="23"/>
        </w:trPr>
        <w:tc>
          <w:tcPr>
            <w:tcW w:w="3259" w:type="pct"/>
            <w:vAlign w:val="center"/>
          </w:tcPr>
          <w:p w14:paraId="4434EF98" w14:textId="0191EEA5"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53B1BE00" w:rsidR="000156CF" w:rsidRPr="00257255" w:rsidRDefault="00AF4819" w:rsidP="00A96945">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32CF81CC" w14:textId="08245551" w:rsidR="000156CF" w:rsidRPr="00257255" w:rsidRDefault="00AF4819" w:rsidP="00F51251">
            <w:pPr>
              <w:jc w:val="center"/>
              <w:rPr>
                <w:rFonts w:ascii="Times New Roman" w:hAnsi="Times New Roman" w:cs="Times New Roman"/>
                <w:bCs/>
                <w:sz w:val="24"/>
                <w:szCs w:val="24"/>
              </w:rPr>
            </w:pPr>
            <w:r>
              <w:rPr>
                <w:rFonts w:ascii="Times New Roman" w:hAnsi="Times New Roman" w:cs="Times New Roman"/>
                <w:bCs/>
                <w:sz w:val="24"/>
                <w:szCs w:val="24"/>
              </w:rPr>
              <w:t>68</w:t>
            </w:r>
          </w:p>
        </w:tc>
      </w:tr>
      <w:tr w:rsidR="000156CF" w:rsidRPr="00257255" w14:paraId="60AA13A0" w14:textId="77777777" w:rsidTr="00214E54">
        <w:trPr>
          <w:trHeight w:val="23"/>
        </w:trPr>
        <w:tc>
          <w:tcPr>
            <w:tcW w:w="3259" w:type="pct"/>
            <w:vAlign w:val="center"/>
          </w:tcPr>
          <w:p w14:paraId="07028F52"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45B3E56B" w:rsidR="000156CF" w:rsidRPr="00257255" w:rsidRDefault="00AF4819"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214E54">
        <w:trPr>
          <w:trHeight w:val="23"/>
        </w:trPr>
        <w:tc>
          <w:tcPr>
            <w:tcW w:w="3259" w:type="pct"/>
            <w:vAlign w:val="center"/>
          </w:tcPr>
          <w:p w14:paraId="750FB211" w14:textId="6EEE3F9A"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14:paraId="762F3780" w14:textId="4EC6F4D9"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02398C45"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214E54">
        <w:trPr>
          <w:trHeight w:val="23"/>
        </w:trPr>
        <w:tc>
          <w:tcPr>
            <w:tcW w:w="3259" w:type="pct"/>
            <w:vAlign w:val="center"/>
          </w:tcPr>
          <w:p w14:paraId="73907A2F"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21C192F7" w:rsidR="000156CF" w:rsidRPr="00257255" w:rsidRDefault="00AF4819" w:rsidP="00F51251">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587A736B" w14:textId="6857F4BB"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19111A2" w14:textId="77777777" w:rsidR="000143A1" w:rsidRDefault="000143A1">
      <w:pPr>
        <w:rPr>
          <w:rFonts w:ascii="Times New Roman" w:eastAsia="Segoe UI" w:hAnsi="Times New Roman" w:cs="Times New Roman"/>
          <w:b/>
          <w:bCs/>
          <w:sz w:val="24"/>
          <w:szCs w:val="24"/>
          <w:lang w:eastAsia="ru-RU"/>
        </w:rPr>
      </w:pPr>
      <w:bookmarkStart w:id="30" w:name="_Toc150695626"/>
      <w:bookmarkStart w:id="31" w:name="_Toc156294571"/>
      <w:bookmarkEnd w:id="29"/>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4ABC3854" w:rsidR="00C63897" w:rsidRDefault="00C63897" w:rsidP="007863C1">
      <w:pPr>
        <w:pStyle w:val="114"/>
        <w:rPr>
          <w:rFonts w:ascii="Times New Roman" w:hAnsi="Times New Roman"/>
        </w:rPr>
      </w:pPr>
      <w:bookmarkStart w:id="32" w:name="_Toc167883770"/>
      <w:bookmarkStart w:id="33" w:name="_Toc199412726"/>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30"/>
      <w:r w:rsidR="00B115E3">
        <w:rPr>
          <w:rFonts w:ascii="Times New Roman" w:hAnsi="Times New Roman"/>
        </w:rPr>
        <w:t>дисциплины</w:t>
      </w:r>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8368"/>
        <w:gridCol w:w="1748"/>
        <w:gridCol w:w="1992"/>
      </w:tblGrid>
      <w:tr w:rsidR="0010281C" w:rsidRPr="00760BE7" w14:paraId="5099DD0C" w14:textId="77777777" w:rsidTr="0010281C">
        <w:trPr>
          <w:trHeight w:val="20"/>
        </w:trPr>
        <w:tc>
          <w:tcPr>
            <w:tcW w:w="913" w:type="pct"/>
            <w:vAlign w:val="center"/>
          </w:tcPr>
          <w:p w14:paraId="43E710A1"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Наименование разделов и тем</w:t>
            </w:r>
          </w:p>
        </w:tc>
        <w:tc>
          <w:tcPr>
            <w:tcW w:w="2837" w:type="pct"/>
            <w:vAlign w:val="center"/>
          </w:tcPr>
          <w:p w14:paraId="1275D558"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Содержание учебного материала, практических и лабораторных занятий</w:t>
            </w:r>
          </w:p>
        </w:tc>
        <w:tc>
          <w:tcPr>
            <w:tcW w:w="569" w:type="pct"/>
          </w:tcPr>
          <w:p w14:paraId="4D86572D"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Объем, акад. ч / в том числе в форме практической подготовки, акад ч</w:t>
            </w:r>
          </w:p>
        </w:tc>
        <w:tc>
          <w:tcPr>
            <w:tcW w:w="681" w:type="pct"/>
            <w:vAlign w:val="center"/>
          </w:tcPr>
          <w:p w14:paraId="35CB3AC1"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10281C" w:rsidRPr="00760BE7" w14:paraId="6D61D788" w14:textId="77777777" w:rsidTr="0010281C">
        <w:trPr>
          <w:trHeight w:val="20"/>
        </w:trPr>
        <w:tc>
          <w:tcPr>
            <w:tcW w:w="913" w:type="pct"/>
          </w:tcPr>
          <w:p w14:paraId="39C1F485"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1</w:t>
            </w:r>
          </w:p>
        </w:tc>
        <w:tc>
          <w:tcPr>
            <w:tcW w:w="2837" w:type="pct"/>
          </w:tcPr>
          <w:p w14:paraId="60CE6004"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569" w:type="pct"/>
          </w:tcPr>
          <w:p w14:paraId="68466127"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3</w:t>
            </w:r>
          </w:p>
        </w:tc>
        <w:tc>
          <w:tcPr>
            <w:tcW w:w="681" w:type="pct"/>
          </w:tcPr>
          <w:p w14:paraId="6F09FDFD"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4</w:t>
            </w:r>
          </w:p>
        </w:tc>
      </w:tr>
      <w:tr w:rsidR="0010281C" w:rsidRPr="00760BE7" w14:paraId="621232C8" w14:textId="77777777" w:rsidTr="0010281C">
        <w:trPr>
          <w:trHeight w:val="20"/>
        </w:trPr>
        <w:tc>
          <w:tcPr>
            <w:tcW w:w="4319" w:type="pct"/>
            <w:gridSpan w:val="3"/>
          </w:tcPr>
          <w:p w14:paraId="5D9669BA" w14:textId="139403A9" w:rsidR="0010281C" w:rsidRPr="00760BE7" w:rsidRDefault="0010281C" w:rsidP="0010281C">
            <w:pPr>
              <w:jc w:val="cente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1 семестр (32 часа – практические занятия)</w:t>
            </w:r>
          </w:p>
        </w:tc>
        <w:tc>
          <w:tcPr>
            <w:tcW w:w="681" w:type="pct"/>
          </w:tcPr>
          <w:p w14:paraId="6E62DF02" w14:textId="77777777" w:rsidR="0010281C" w:rsidRPr="00760BE7" w:rsidRDefault="0010281C" w:rsidP="0010281C">
            <w:pPr>
              <w:jc w:val="center"/>
              <w:rPr>
                <w:rFonts w:ascii="Times New Roman" w:eastAsia="Times New Roman" w:hAnsi="Times New Roman"/>
                <w:b/>
                <w:sz w:val="24"/>
                <w:szCs w:val="24"/>
                <w:lang w:eastAsia="ru-RU"/>
              </w:rPr>
            </w:pPr>
          </w:p>
        </w:tc>
      </w:tr>
      <w:tr w:rsidR="0010281C" w:rsidRPr="00760BE7" w14:paraId="48676F9C" w14:textId="77777777" w:rsidTr="0010281C">
        <w:trPr>
          <w:trHeight w:val="20"/>
        </w:trPr>
        <w:tc>
          <w:tcPr>
            <w:tcW w:w="3750" w:type="pct"/>
            <w:gridSpan w:val="2"/>
          </w:tcPr>
          <w:p w14:paraId="6F330196"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Раздел 1. Роль иностранного языка в профессиональной деятельности</w:t>
            </w:r>
          </w:p>
        </w:tc>
        <w:tc>
          <w:tcPr>
            <w:tcW w:w="569" w:type="pct"/>
          </w:tcPr>
          <w:p w14:paraId="12D0DD04"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34/34</w:t>
            </w:r>
          </w:p>
        </w:tc>
        <w:tc>
          <w:tcPr>
            <w:tcW w:w="681" w:type="pct"/>
          </w:tcPr>
          <w:p w14:paraId="71BBB04D" w14:textId="77777777" w:rsidR="0010281C" w:rsidRPr="00760BE7" w:rsidRDefault="0010281C" w:rsidP="0010281C">
            <w:pPr>
              <w:jc w:val="center"/>
              <w:rPr>
                <w:rFonts w:ascii="Times New Roman" w:eastAsia="Times New Roman" w:hAnsi="Times New Roman"/>
                <w:b/>
                <w:bCs/>
                <w:sz w:val="24"/>
                <w:szCs w:val="24"/>
                <w:lang w:eastAsia="ru-RU"/>
              </w:rPr>
            </w:pPr>
          </w:p>
        </w:tc>
      </w:tr>
      <w:tr w:rsidR="0010281C" w:rsidRPr="00760BE7" w14:paraId="23285840" w14:textId="77777777" w:rsidTr="0010281C">
        <w:trPr>
          <w:trHeight w:val="920"/>
        </w:trPr>
        <w:tc>
          <w:tcPr>
            <w:tcW w:w="913" w:type="pct"/>
            <w:vMerge w:val="restart"/>
          </w:tcPr>
          <w:p w14:paraId="4331946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1.1.</w:t>
            </w:r>
          </w:p>
          <w:p w14:paraId="6017205D"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Россия  в современном  мире. Экономика отрасли.</w:t>
            </w:r>
          </w:p>
        </w:tc>
        <w:tc>
          <w:tcPr>
            <w:tcW w:w="2837" w:type="pct"/>
          </w:tcPr>
          <w:p w14:paraId="72416DAB"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569" w:type="pct"/>
          </w:tcPr>
          <w:p w14:paraId="531929D0"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0765F199"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6CF236AC"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47A3E0D8" w14:textId="77777777" w:rsidTr="0010281C">
        <w:trPr>
          <w:trHeight w:val="20"/>
        </w:trPr>
        <w:tc>
          <w:tcPr>
            <w:tcW w:w="913" w:type="pct"/>
            <w:vMerge/>
          </w:tcPr>
          <w:p w14:paraId="5DCE5B27"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508BC115"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В том числе практических занятий</w:t>
            </w:r>
          </w:p>
        </w:tc>
        <w:tc>
          <w:tcPr>
            <w:tcW w:w="569" w:type="pct"/>
          </w:tcPr>
          <w:p w14:paraId="1C7B1B46"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39D1FB56"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22B89F13" w14:textId="77777777" w:rsidTr="0010281C">
        <w:trPr>
          <w:trHeight w:val="20"/>
        </w:trPr>
        <w:tc>
          <w:tcPr>
            <w:tcW w:w="913" w:type="pct"/>
            <w:vMerge/>
          </w:tcPr>
          <w:p w14:paraId="74F586B2"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0A3D5EC4"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1. </w:t>
            </w:r>
          </w:p>
          <w:p w14:paraId="6F6941AB"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69" w:type="pct"/>
          </w:tcPr>
          <w:p w14:paraId="34092D5D"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5F1E2685"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18DEE93" w14:textId="77777777" w:rsidTr="0010281C">
        <w:trPr>
          <w:trHeight w:val="20"/>
        </w:trPr>
        <w:tc>
          <w:tcPr>
            <w:tcW w:w="913" w:type="pct"/>
            <w:vMerge/>
          </w:tcPr>
          <w:p w14:paraId="1FBB5ED1"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72313344"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2.  </w:t>
            </w:r>
          </w:p>
          <w:p w14:paraId="6488B282"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69" w:type="pct"/>
          </w:tcPr>
          <w:p w14:paraId="6B351A56"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6F4051C5"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02507BE" w14:textId="77777777" w:rsidTr="0010281C">
        <w:trPr>
          <w:trHeight w:val="20"/>
        </w:trPr>
        <w:tc>
          <w:tcPr>
            <w:tcW w:w="913" w:type="pct"/>
            <w:vMerge/>
          </w:tcPr>
          <w:p w14:paraId="0D06488F"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451A508B" w14:textId="77777777" w:rsidR="0010281C" w:rsidRPr="00760BE7" w:rsidRDefault="0010281C" w:rsidP="0010281C">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760BE7">
              <w:rPr>
                <w:rFonts w:ascii="Times New Roman" w:eastAsia="Times New Roman" w:hAnsi="Times New Roman"/>
                <w:b/>
                <w:sz w:val="24"/>
                <w:szCs w:val="24"/>
                <w:lang w:eastAsia="ru-RU"/>
              </w:rPr>
              <w:t>рактическое занятие № 3.</w:t>
            </w:r>
          </w:p>
          <w:p w14:paraId="1D90BFFC"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 xml:space="preserve">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569" w:type="pct"/>
          </w:tcPr>
          <w:p w14:paraId="5521F811"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133695FF"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4072F473" w14:textId="77777777" w:rsidTr="0010281C">
        <w:trPr>
          <w:trHeight w:val="20"/>
        </w:trPr>
        <w:tc>
          <w:tcPr>
            <w:tcW w:w="913" w:type="pct"/>
            <w:vMerge w:val="restart"/>
          </w:tcPr>
          <w:p w14:paraId="17A6CF0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lastRenderedPageBreak/>
              <w:t>Тема 1.2.</w:t>
            </w:r>
          </w:p>
          <w:p w14:paraId="7561129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Роль образования в современном мире</w:t>
            </w:r>
          </w:p>
        </w:tc>
        <w:tc>
          <w:tcPr>
            <w:tcW w:w="2837" w:type="pct"/>
          </w:tcPr>
          <w:p w14:paraId="2812020B"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569" w:type="pct"/>
          </w:tcPr>
          <w:p w14:paraId="55E530D8"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8/8</w:t>
            </w:r>
          </w:p>
        </w:tc>
        <w:tc>
          <w:tcPr>
            <w:tcW w:w="681" w:type="pct"/>
            <w:vMerge w:val="restart"/>
          </w:tcPr>
          <w:p w14:paraId="548FA7EF"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262A5105"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75DDDC23" w14:textId="77777777" w:rsidTr="0010281C">
        <w:trPr>
          <w:trHeight w:val="20"/>
        </w:trPr>
        <w:tc>
          <w:tcPr>
            <w:tcW w:w="913" w:type="pct"/>
            <w:vMerge/>
          </w:tcPr>
          <w:p w14:paraId="1518AC22"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6E904B59"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30A77B9C"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w:t>
            </w:r>
          </w:p>
        </w:tc>
        <w:tc>
          <w:tcPr>
            <w:tcW w:w="681" w:type="pct"/>
            <w:vMerge/>
          </w:tcPr>
          <w:p w14:paraId="243DE74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55E55D3" w14:textId="77777777" w:rsidTr="0010281C">
        <w:trPr>
          <w:trHeight w:val="20"/>
        </w:trPr>
        <w:tc>
          <w:tcPr>
            <w:tcW w:w="913" w:type="pct"/>
            <w:vMerge/>
          </w:tcPr>
          <w:p w14:paraId="5B533302"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21D8BD27"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4. </w:t>
            </w:r>
          </w:p>
          <w:p w14:paraId="12DD4A73"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w:t>
            </w:r>
          </w:p>
        </w:tc>
        <w:tc>
          <w:tcPr>
            <w:tcW w:w="569" w:type="pct"/>
          </w:tcPr>
          <w:p w14:paraId="4E7DE9FB"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4F86119B"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D5FBFC9" w14:textId="77777777" w:rsidTr="0010281C">
        <w:trPr>
          <w:trHeight w:val="20"/>
        </w:trPr>
        <w:tc>
          <w:tcPr>
            <w:tcW w:w="913" w:type="pct"/>
            <w:vMerge/>
          </w:tcPr>
          <w:p w14:paraId="6F0F7CC8"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4032EB88"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5. </w:t>
            </w:r>
          </w:p>
          <w:p w14:paraId="7C82A961"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 xml:space="preserve"> Предпросмотровые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69" w:type="pct"/>
          </w:tcPr>
          <w:p w14:paraId="3BA8DA6F"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57D0B940"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1F0B523" w14:textId="77777777" w:rsidTr="0010281C">
        <w:trPr>
          <w:trHeight w:val="20"/>
        </w:trPr>
        <w:tc>
          <w:tcPr>
            <w:tcW w:w="913" w:type="pct"/>
            <w:vMerge/>
          </w:tcPr>
          <w:p w14:paraId="5D4D85AB"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020DD082"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6.</w:t>
            </w:r>
          </w:p>
          <w:p w14:paraId="6704C778"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Предпросмотровые вопросы  по  теме «Образование  в  России  для  иностранных  студентов».  Просмотровое чтение  текстов  по  теме  «Система  среднего  профессионального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569" w:type="pct"/>
          </w:tcPr>
          <w:p w14:paraId="3D6521EF"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6BD3A869"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73FC5FE" w14:textId="77777777" w:rsidTr="0010281C">
        <w:trPr>
          <w:trHeight w:val="20"/>
        </w:trPr>
        <w:tc>
          <w:tcPr>
            <w:tcW w:w="913" w:type="pct"/>
            <w:vMerge/>
          </w:tcPr>
          <w:p w14:paraId="7A61D641"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166573F3"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7. </w:t>
            </w:r>
          </w:p>
          <w:p w14:paraId="4D1E0054"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569" w:type="pct"/>
          </w:tcPr>
          <w:p w14:paraId="12FF6232"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6A66DD2C"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E6BB86A" w14:textId="77777777" w:rsidTr="0010281C">
        <w:trPr>
          <w:trHeight w:val="20"/>
        </w:trPr>
        <w:tc>
          <w:tcPr>
            <w:tcW w:w="913" w:type="pct"/>
            <w:vMerge w:val="restart"/>
          </w:tcPr>
          <w:p w14:paraId="349B4F0E"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1.3.</w:t>
            </w:r>
          </w:p>
          <w:p w14:paraId="4534A54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Значение </w:t>
            </w:r>
          </w:p>
          <w:p w14:paraId="0FB467F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иностранного языка в  освоении профессии</w:t>
            </w:r>
          </w:p>
        </w:tc>
        <w:tc>
          <w:tcPr>
            <w:tcW w:w="2837" w:type="pct"/>
          </w:tcPr>
          <w:p w14:paraId="170413F1"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569" w:type="pct"/>
          </w:tcPr>
          <w:p w14:paraId="127DCF68"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7F8A8DDD"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01714343"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r>
              <w:rPr>
                <w:rFonts w:ascii="Times New Roman" w:eastAsia="Times New Roman" w:hAnsi="Times New Roman"/>
                <w:sz w:val="24"/>
                <w:szCs w:val="24"/>
                <w:lang w:eastAsia="ru-RU"/>
              </w:rPr>
              <w:t xml:space="preserve"> </w:t>
            </w:r>
          </w:p>
          <w:p w14:paraId="712E0B12"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309DB68" w14:textId="77777777" w:rsidTr="0010281C">
        <w:trPr>
          <w:trHeight w:val="20"/>
        </w:trPr>
        <w:tc>
          <w:tcPr>
            <w:tcW w:w="913" w:type="pct"/>
            <w:vMerge/>
          </w:tcPr>
          <w:p w14:paraId="558E77B9"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5593DD6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24A1B985"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6B56FBE1"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D123F27" w14:textId="77777777" w:rsidTr="0010281C">
        <w:trPr>
          <w:trHeight w:val="20"/>
        </w:trPr>
        <w:tc>
          <w:tcPr>
            <w:tcW w:w="913" w:type="pct"/>
            <w:vMerge/>
          </w:tcPr>
          <w:p w14:paraId="2C32D137"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3490F9CF"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8. </w:t>
            </w:r>
          </w:p>
          <w:p w14:paraId="38CC47FA"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69" w:type="pct"/>
          </w:tcPr>
          <w:p w14:paraId="0FF20A21"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537B525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28DDD10" w14:textId="77777777" w:rsidTr="0010281C">
        <w:trPr>
          <w:trHeight w:val="20"/>
        </w:trPr>
        <w:tc>
          <w:tcPr>
            <w:tcW w:w="913" w:type="pct"/>
            <w:vMerge/>
          </w:tcPr>
          <w:p w14:paraId="000D7E75"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20B90654"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9. </w:t>
            </w:r>
          </w:p>
          <w:p w14:paraId="7534845A"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Просмотровое чтение текста по теме «Я и моя профессия».  Дискуссия:  «Взаимосвязь  иностранного  языка  и  моей профессии».</w:t>
            </w:r>
          </w:p>
        </w:tc>
        <w:tc>
          <w:tcPr>
            <w:tcW w:w="569" w:type="pct"/>
          </w:tcPr>
          <w:p w14:paraId="7AC6753D"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2A8CB1CD"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940526C" w14:textId="77777777" w:rsidTr="0010281C">
        <w:trPr>
          <w:trHeight w:val="20"/>
        </w:trPr>
        <w:tc>
          <w:tcPr>
            <w:tcW w:w="913" w:type="pct"/>
            <w:vMerge/>
          </w:tcPr>
          <w:p w14:paraId="4766959D"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458689F7"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10.</w:t>
            </w:r>
          </w:p>
          <w:p w14:paraId="5567B214"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  видео  по  теме «Профессиональный диалог».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69" w:type="pct"/>
          </w:tcPr>
          <w:p w14:paraId="062791F2"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37169AE0"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B770CCE" w14:textId="77777777" w:rsidTr="0010281C">
        <w:trPr>
          <w:trHeight w:val="20"/>
        </w:trPr>
        <w:tc>
          <w:tcPr>
            <w:tcW w:w="913" w:type="pct"/>
            <w:vMerge w:val="restart"/>
          </w:tcPr>
          <w:p w14:paraId="33A6EB4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 1.4.</w:t>
            </w:r>
          </w:p>
          <w:p w14:paraId="259CC7F4"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Основы  делового общения</w:t>
            </w:r>
          </w:p>
        </w:tc>
        <w:tc>
          <w:tcPr>
            <w:tcW w:w="2837" w:type="pct"/>
          </w:tcPr>
          <w:p w14:paraId="0AAFA839"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Светская беседа (Small  talk). Деловой  звонок. Деловая переписка. Страдательный  залог.  Неопределенные  и  отрицательные местоимения</w:t>
            </w:r>
          </w:p>
        </w:tc>
        <w:tc>
          <w:tcPr>
            <w:tcW w:w="569" w:type="pct"/>
          </w:tcPr>
          <w:p w14:paraId="0FD53840"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01DBA2CE"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62016B1C"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2D1DDFDF" w14:textId="77777777" w:rsidTr="0010281C">
        <w:trPr>
          <w:trHeight w:val="20"/>
        </w:trPr>
        <w:tc>
          <w:tcPr>
            <w:tcW w:w="913" w:type="pct"/>
            <w:vMerge/>
          </w:tcPr>
          <w:p w14:paraId="51332070"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31704E37"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3C75728A"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00B7FAD1"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E83DE00" w14:textId="77777777" w:rsidTr="0010281C">
        <w:trPr>
          <w:trHeight w:val="20"/>
        </w:trPr>
        <w:tc>
          <w:tcPr>
            <w:tcW w:w="913" w:type="pct"/>
            <w:vMerge/>
          </w:tcPr>
          <w:p w14:paraId="6E222D7A"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303780E5"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 xml:space="preserve">Практическое занятие № 11. </w:t>
            </w:r>
          </w:p>
          <w:p w14:paraId="5C588BB6"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569" w:type="pct"/>
          </w:tcPr>
          <w:p w14:paraId="4BF499A3"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01B6D7DD"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84D1625" w14:textId="77777777" w:rsidTr="0010281C">
        <w:trPr>
          <w:trHeight w:val="20"/>
        </w:trPr>
        <w:tc>
          <w:tcPr>
            <w:tcW w:w="913" w:type="pct"/>
            <w:vMerge/>
          </w:tcPr>
          <w:p w14:paraId="03E87FFF"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09830386"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12.</w:t>
            </w:r>
          </w:p>
          <w:p w14:paraId="022AF3C4"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569" w:type="pct"/>
          </w:tcPr>
          <w:p w14:paraId="44D64FA3"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6CBA0B36"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2E0122E" w14:textId="77777777" w:rsidTr="0010281C">
        <w:trPr>
          <w:trHeight w:val="20"/>
        </w:trPr>
        <w:tc>
          <w:tcPr>
            <w:tcW w:w="913" w:type="pct"/>
            <w:vMerge/>
          </w:tcPr>
          <w:p w14:paraId="00576947"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346E887C" w14:textId="77777777" w:rsidR="0010281C"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b/>
                <w:sz w:val="24"/>
                <w:szCs w:val="24"/>
                <w:lang w:eastAsia="ru-RU"/>
              </w:rPr>
              <w:t>Практическое</w:t>
            </w:r>
            <w:r w:rsidRPr="00760BE7">
              <w:rPr>
                <w:rFonts w:ascii="Times New Roman" w:eastAsia="Times New Roman" w:hAnsi="Times New Roman"/>
                <w:sz w:val="24"/>
                <w:szCs w:val="24"/>
                <w:lang w:eastAsia="ru-RU"/>
              </w:rPr>
              <w:t xml:space="preserve"> </w:t>
            </w:r>
            <w:r w:rsidRPr="00760BE7">
              <w:rPr>
                <w:rFonts w:ascii="Times New Roman" w:eastAsia="Times New Roman" w:hAnsi="Times New Roman"/>
                <w:b/>
                <w:sz w:val="24"/>
                <w:szCs w:val="24"/>
                <w:lang w:eastAsia="ru-RU"/>
              </w:rPr>
              <w:t>занятие № 13.</w:t>
            </w:r>
          </w:p>
          <w:p w14:paraId="0F76BFAA"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иностранный язык. Проведение телефонных переговоров. «Приглашение на конференцию»</w:t>
            </w:r>
          </w:p>
        </w:tc>
        <w:tc>
          <w:tcPr>
            <w:tcW w:w="569" w:type="pct"/>
          </w:tcPr>
          <w:p w14:paraId="59A38A9D"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7209892A"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FFC9DC2" w14:textId="77777777" w:rsidTr="0010281C">
        <w:trPr>
          <w:trHeight w:val="20"/>
        </w:trPr>
        <w:tc>
          <w:tcPr>
            <w:tcW w:w="913" w:type="pct"/>
            <w:vMerge w:val="restart"/>
          </w:tcPr>
          <w:p w14:paraId="19266DB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1.5.</w:t>
            </w:r>
          </w:p>
          <w:p w14:paraId="724BDAD2"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Рынок  труда, трудоустройство  и карьера</w:t>
            </w:r>
          </w:p>
        </w:tc>
        <w:tc>
          <w:tcPr>
            <w:tcW w:w="2837" w:type="pct"/>
          </w:tcPr>
          <w:p w14:paraId="6316A638"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Резюме.  Прохождение  собеседования.  Страдательный  залог. Числительные.  Повторение  пройденного  ранее  грамматического материала.</w:t>
            </w:r>
          </w:p>
        </w:tc>
        <w:tc>
          <w:tcPr>
            <w:tcW w:w="569" w:type="pct"/>
          </w:tcPr>
          <w:p w14:paraId="76F39CF7"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8/8</w:t>
            </w:r>
          </w:p>
        </w:tc>
        <w:tc>
          <w:tcPr>
            <w:tcW w:w="681" w:type="pct"/>
            <w:vMerge w:val="restart"/>
          </w:tcPr>
          <w:p w14:paraId="7AD99BC6"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0939F870"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38AD6BEA" w14:textId="77777777" w:rsidTr="0010281C">
        <w:trPr>
          <w:trHeight w:val="20"/>
        </w:trPr>
        <w:tc>
          <w:tcPr>
            <w:tcW w:w="913" w:type="pct"/>
            <w:vMerge/>
          </w:tcPr>
          <w:p w14:paraId="693CD060"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5D12D5DB"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36A30A60"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w:t>
            </w:r>
          </w:p>
        </w:tc>
        <w:tc>
          <w:tcPr>
            <w:tcW w:w="681" w:type="pct"/>
            <w:vMerge/>
          </w:tcPr>
          <w:p w14:paraId="27D1DA38"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2FBCDEC" w14:textId="77777777" w:rsidTr="0010281C">
        <w:trPr>
          <w:trHeight w:val="20"/>
        </w:trPr>
        <w:tc>
          <w:tcPr>
            <w:tcW w:w="913" w:type="pct"/>
            <w:vMerge/>
          </w:tcPr>
          <w:p w14:paraId="7011B41D"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7237C101"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14.</w:t>
            </w:r>
          </w:p>
          <w:p w14:paraId="5FF448F5"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69" w:type="pct"/>
          </w:tcPr>
          <w:p w14:paraId="399FDA1D"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447F4EB8"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EF722B6" w14:textId="77777777" w:rsidTr="0010281C">
        <w:trPr>
          <w:trHeight w:val="20"/>
        </w:trPr>
        <w:tc>
          <w:tcPr>
            <w:tcW w:w="913" w:type="pct"/>
            <w:vMerge/>
          </w:tcPr>
          <w:p w14:paraId="7117B1D8"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350EA6E0"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15.</w:t>
            </w:r>
          </w:p>
          <w:p w14:paraId="0E24BF83"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569" w:type="pct"/>
          </w:tcPr>
          <w:p w14:paraId="32D3B9CA"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7F8B52DF"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45C18477" w14:textId="77777777" w:rsidTr="0010281C">
        <w:trPr>
          <w:trHeight w:val="20"/>
        </w:trPr>
        <w:tc>
          <w:tcPr>
            <w:tcW w:w="913" w:type="pct"/>
            <w:vMerge/>
          </w:tcPr>
          <w:p w14:paraId="09FB5099"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094FC511"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16.</w:t>
            </w:r>
          </w:p>
          <w:p w14:paraId="5447DB97"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Заполнение  анкеты-заявки  о  приеме  на работу. Составление резюме и портфолио для работодателя.</w:t>
            </w:r>
          </w:p>
        </w:tc>
        <w:tc>
          <w:tcPr>
            <w:tcW w:w="569" w:type="pct"/>
          </w:tcPr>
          <w:p w14:paraId="63C01575"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5B040F08"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CF6AF1A" w14:textId="77777777" w:rsidTr="0010281C">
        <w:trPr>
          <w:trHeight w:val="20"/>
        </w:trPr>
        <w:tc>
          <w:tcPr>
            <w:tcW w:w="4319" w:type="pct"/>
            <w:gridSpan w:val="3"/>
          </w:tcPr>
          <w:p w14:paraId="2C03ABEA" w14:textId="46DB5068" w:rsidR="0010281C" w:rsidRPr="00760BE7" w:rsidRDefault="0010281C" w:rsidP="0010281C">
            <w:pPr>
              <w:tabs>
                <w:tab w:val="left" w:pos="142"/>
              </w:tabs>
              <w:suppressAutoHyphens/>
              <w:jc w:val="cente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2 семест</w:t>
            </w:r>
            <w:r>
              <w:rPr>
                <w:rFonts w:ascii="Times New Roman" w:eastAsia="Times New Roman" w:hAnsi="Times New Roman"/>
                <w:b/>
                <w:sz w:val="24"/>
                <w:szCs w:val="24"/>
                <w:lang w:eastAsia="ru-RU"/>
              </w:rPr>
              <w:t>р (36</w:t>
            </w:r>
            <w:r w:rsidRPr="00760BE7">
              <w:rPr>
                <w:rFonts w:ascii="Times New Roman" w:eastAsia="Times New Roman" w:hAnsi="Times New Roman"/>
                <w:b/>
                <w:sz w:val="24"/>
                <w:szCs w:val="24"/>
                <w:lang w:eastAsia="ru-RU"/>
              </w:rPr>
              <w:t xml:space="preserve"> часов практ. занятия)</w:t>
            </w:r>
          </w:p>
        </w:tc>
        <w:tc>
          <w:tcPr>
            <w:tcW w:w="681" w:type="pct"/>
          </w:tcPr>
          <w:p w14:paraId="23E6EBF4" w14:textId="77777777" w:rsidR="0010281C" w:rsidRPr="00760BE7" w:rsidRDefault="0010281C" w:rsidP="0010281C">
            <w:pPr>
              <w:jc w:val="center"/>
              <w:rPr>
                <w:rFonts w:ascii="Times New Roman" w:eastAsia="Times New Roman" w:hAnsi="Times New Roman"/>
                <w:b/>
                <w:sz w:val="24"/>
                <w:szCs w:val="24"/>
                <w:lang w:eastAsia="ru-RU"/>
              </w:rPr>
            </w:pPr>
          </w:p>
        </w:tc>
      </w:tr>
      <w:tr w:rsidR="0010281C" w:rsidRPr="00760BE7" w14:paraId="59AEF03C" w14:textId="77777777" w:rsidTr="0010281C">
        <w:trPr>
          <w:trHeight w:val="20"/>
        </w:trPr>
        <w:tc>
          <w:tcPr>
            <w:tcW w:w="913" w:type="pct"/>
          </w:tcPr>
          <w:p w14:paraId="4EA872E1"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1.5.</w:t>
            </w:r>
          </w:p>
          <w:p w14:paraId="2F4BF416"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b/>
                <w:bCs/>
                <w:sz w:val="24"/>
                <w:szCs w:val="24"/>
                <w:lang w:eastAsia="ru-RU"/>
              </w:rPr>
              <w:t>Рынок  труда, трудоустройство  и карьера</w:t>
            </w:r>
          </w:p>
        </w:tc>
        <w:tc>
          <w:tcPr>
            <w:tcW w:w="2837" w:type="pct"/>
          </w:tcPr>
          <w:p w14:paraId="0FDFBB60"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17.</w:t>
            </w:r>
          </w:p>
          <w:p w14:paraId="1523FB03"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sz w:val="24"/>
                <w:szCs w:val="24"/>
                <w:lang w:eastAsia="ru-RU"/>
              </w:rPr>
              <w:t>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569" w:type="pct"/>
          </w:tcPr>
          <w:p w14:paraId="20617137"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tcPr>
          <w:p w14:paraId="55411DA0"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3E1A6A60"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r>
              <w:rPr>
                <w:rFonts w:ascii="Times New Roman" w:eastAsia="Times New Roman" w:hAnsi="Times New Roman"/>
                <w:sz w:val="24"/>
                <w:szCs w:val="24"/>
                <w:lang w:eastAsia="ru-RU"/>
              </w:rPr>
              <w:t xml:space="preserve"> </w:t>
            </w:r>
          </w:p>
          <w:p w14:paraId="166FCA41"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7C42803" w14:textId="77777777" w:rsidTr="0010281C">
        <w:trPr>
          <w:trHeight w:val="20"/>
        </w:trPr>
        <w:tc>
          <w:tcPr>
            <w:tcW w:w="3750" w:type="pct"/>
            <w:gridSpan w:val="2"/>
          </w:tcPr>
          <w:p w14:paraId="274318B9"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Раздел 2. Научно-технический прогресс: открытия, которые потрясли мир</w:t>
            </w:r>
          </w:p>
        </w:tc>
        <w:tc>
          <w:tcPr>
            <w:tcW w:w="569" w:type="pct"/>
          </w:tcPr>
          <w:p w14:paraId="54182C66"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tcPr>
          <w:p w14:paraId="3E6C31ED"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740BF99" w14:textId="77777777" w:rsidTr="0010281C">
        <w:trPr>
          <w:trHeight w:val="20"/>
        </w:trPr>
        <w:tc>
          <w:tcPr>
            <w:tcW w:w="913" w:type="pct"/>
            <w:vMerge w:val="restart"/>
          </w:tcPr>
          <w:p w14:paraId="1B3FEFE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2.1.</w:t>
            </w:r>
          </w:p>
          <w:p w14:paraId="7EE35192"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Достижения  и инновации в науке и технике  и  их изобретатели. </w:t>
            </w:r>
          </w:p>
          <w:p w14:paraId="71BD5A61"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Отраслевые </w:t>
            </w:r>
          </w:p>
          <w:p w14:paraId="08411D53"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выставки</w:t>
            </w:r>
          </w:p>
        </w:tc>
        <w:tc>
          <w:tcPr>
            <w:tcW w:w="2837" w:type="pct"/>
          </w:tcPr>
          <w:p w14:paraId="450EA3C9"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Достижения и инновации в науке и технике. Открытия XXI века. Посещение  отраслевой  выставки.  Придаточные  предложения условия (1-2 тип)</w:t>
            </w:r>
          </w:p>
        </w:tc>
        <w:tc>
          <w:tcPr>
            <w:tcW w:w="569" w:type="pct"/>
          </w:tcPr>
          <w:p w14:paraId="5DAE3D6B"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00772531"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75DA6AD1"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55855D62" w14:textId="77777777" w:rsidTr="0010281C">
        <w:trPr>
          <w:trHeight w:val="20"/>
        </w:trPr>
        <w:tc>
          <w:tcPr>
            <w:tcW w:w="913" w:type="pct"/>
            <w:vMerge/>
          </w:tcPr>
          <w:p w14:paraId="6A0336B5"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1856ADB3" w14:textId="77777777" w:rsidR="0010281C" w:rsidRPr="00760BE7" w:rsidRDefault="0010281C" w:rsidP="0010281C">
            <w:pPr>
              <w:jc w:val="both"/>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50526DBD"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0548D0F8"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D858A58" w14:textId="77777777" w:rsidTr="0010281C">
        <w:trPr>
          <w:trHeight w:val="20"/>
        </w:trPr>
        <w:tc>
          <w:tcPr>
            <w:tcW w:w="913" w:type="pct"/>
            <w:vMerge/>
          </w:tcPr>
          <w:p w14:paraId="785C67A4"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0C010620"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18.</w:t>
            </w:r>
          </w:p>
          <w:p w14:paraId="1E54C3BB"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69" w:type="pct"/>
          </w:tcPr>
          <w:p w14:paraId="34E5A910"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6993934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F2781F3" w14:textId="77777777" w:rsidTr="0010281C">
        <w:trPr>
          <w:trHeight w:val="20"/>
        </w:trPr>
        <w:tc>
          <w:tcPr>
            <w:tcW w:w="913" w:type="pct"/>
            <w:vMerge/>
          </w:tcPr>
          <w:p w14:paraId="6719285C"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4B2E3BD2"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19.</w:t>
            </w:r>
          </w:p>
          <w:p w14:paraId="47B9BE6E"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Предпросмотровые  вопросы  по  теме «Отраслевая выставка». Просмотр учебных видео по теме. Ответы на вопросы  по  просмотренному  видео  (упражнения  лексико- 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69" w:type="pct"/>
          </w:tcPr>
          <w:p w14:paraId="3BCB6551"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04FAA8B9"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1BF78AC" w14:textId="77777777" w:rsidTr="0010281C">
        <w:trPr>
          <w:trHeight w:val="20"/>
        </w:trPr>
        <w:tc>
          <w:tcPr>
            <w:tcW w:w="913" w:type="pct"/>
            <w:vMerge/>
          </w:tcPr>
          <w:p w14:paraId="49B0F85B"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253493ED" w14:textId="77777777" w:rsidR="0010281C" w:rsidRPr="00760BE7" w:rsidRDefault="0010281C" w:rsidP="0010281C">
            <w:pPr>
              <w:jc w:val="both"/>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20.</w:t>
            </w:r>
          </w:p>
          <w:p w14:paraId="6D1BAEE8" w14:textId="77777777" w:rsidR="0010281C" w:rsidRPr="00760BE7" w:rsidRDefault="0010281C" w:rsidP="0010281C">
            <w:pPr>
              <w:jc w:val="both"/>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Подготовка сообщений «Достижение  в области  науки  и  техники,  изменившее  мою  жизнь»  и  «Посещение отраслевой выставки». Дискуссия</w:t>
            </w:r>
          </w:p>
        </w:tc>
        <w:tc>
          <w:tcPr>
            <w:tcW w:w="569" w:type="pct"/>
          </w:tcPr>
          <w:p w14:paraId="5A11E2E1"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7B39C17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7DBD800" w14:textId="77777777" w:rsidTr="0010281C">
        <w:trPr>
          <w:trHeight w:val="20"/>
        </w:trPr>
        <w:tc>
          <w:tcPr>
            <w:tcW w:w="3750" w:type="pct"/>
            <w:gridSpan w:val="2"/>
          </w:tcPr>
          <w:p w14:paraId="5985504D"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Раздел  3.  Чемпионатное  движение.  Государственная  итоговая  аттестация  в  форме демонстрационного экзамена</w:t>
            </w:r>
          </w:p>
        </w:tc>
        <w:tc>
          <w:tcPr>
            <w:tcW w:w="569" w:type="pct"/>
          </w:tcPr>
          <w:p w14:paraId="6A667083" w14:textId="77777777" w:rsidR="0010281C" w:rsidRPr="00760BE7" w:rsidRDefault="0010281C" w:rsidP="0010281C">
            <w:pPr>
              <w:suppressAutoHyphen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8/8</w:t>
            </w:r>
          </w:p>
        </w:tc>
        <w:tc>
          <w:tcPr>
            <w:tcW w:w="681" w:type="pct"/>
          </w:tcPr>
          <w:p w14:paraId="76F749EC"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48F4732C" w14:textId="77777777" w:rsidTr="0010281C">
        <w:trPr>
          <w:trHeight w:val="20"/>
        </w:trPr>
        <w:tc>
          <w:tcPr>
            <w:tcW w:w="913" w:type="pct"/>
            <w:vMerge w:val="restart"/>
          </w:tcPr>
          <w:p w14:paraId="17FA35D2"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Тема № 3.1.  Чемпионаты России по </w:t>
            </w:r>
          </w:p>
          <w:p w14:paraId="74EF6724"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профессиональному мастерству. </w:t>
            </w:r>
          </w:p>
          <w:p w14:paraId="1F54D694"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Демонстрационный экзамен</w:t>
            </w:r>
          </w:p>
        </w:tc>
        <w:tc>
          <w:tcPr>
            <w:tcW w:w="2837" w:type="pct"/>
          </w:tcPr>
          <w:p w14:paraId="14B8A10B"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569" w:type="pct"/>
          </w:tcPr>
          <w:p w14:paraId="0A06DC18" w14:textId="77777777"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8/8</w:t>
            </w:r>
          </w:p>
        </w:tc>
        <w:tc>
          <w:tcPr>
            <w:tcW w:w="681" w:type="pct"/>
            <w:vMerge w:val="restart"/>
          </w:tcPr>
          <w:p w14:paraId="443647EE"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71724CAD"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6236E8BA" w14:textId="77777777" w:rsidTr="0010281C">
        <w:trPr>
          <w:trHeight w:val="20"/>
        </w:trPr>
        <w:tc>
          <w:tcPr>
            <w:tcW w:w="913" w:type="pct"/>
            <w:vMerge/>
          </w:tcPr>
          <w:p w14:paraId="64F32F3B"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6067D8E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0AF7FF8A" w14:textId="77777777"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c>
          <w:tcPr>
            <w:tcW w:w="681" w:type="pct"/>
            <w:vMerge/>
          </w:tcPr>
          <w:p w14:paraId="671315C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F3DB1CC" w14:textId="77777777" w:rsidTr="0010281C">
        <w:trPr>
          <w:trHeight w:val="20"/>
        </w:trPr>
        <w:tc>
          <w:tcPr>
            <w:tcW w:w="913" w:type="pct"/>
            <w:vMerge/>
          </w:tcPr>
          <w:p w14:paraId="6F8B1051"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44FDF115"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21.</w:t>
            </w:r>
          </w:p>
          <w:p w14:paraId="5D167DA1"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69" w:type="pct"/>
          </w:tcPr>
          <w:p w14:paraId="42DE82DF" w14:textId="77777777" w:rsidR="0010281C" w:rsidRPr="00760BE7"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81" w:type="pct"/>
            <w:vMerge/>
          </w:tcPr>
          <w:p w14:paraId="6D4F88BD"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57C8AF3" w14:textId="77777777" w:rsidTr="0010281C">
        <w:trPr>
          <w:trHeight w:val="20"/>
        </w:trPr>
        <w:tc>
          <w:tcPr>
            <w:tcW w:w="913" w:type="pct"/>
            <w:vMerge/>
          </w:tcPr>
          <w:p w14:paraId="1CDAB1C2"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0CE2205E"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22.</w:t>
            </w:r>
          </w:p>
          <w:p w14:paraId="5A007529"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Предпросмотровые вопросы по теме «What is World Skills?». Просмотр учебных видео по предложенной теме. Ответы на  вопросы  по  просмотренному  видео  (упражнения  лексико- 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69" w:type="pct"/>
          </w:tcPr>
          <w:p w14:paraId="5E9B9CE1"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12DE4EAA"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9C2C062" w14:textId="77777777" w:rsidTr="0010281C">
        <w:trPr>
          <w:trHeight w:val="20"/>
        </w:trPr>
        <w:tc>
          <w:tcPr>
            <w:tcW w:w="913" w:type="pct"/>
            <w:vMerge/>
          </w:tcPr>
          <w:p w14:paraId="45EB7926"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75937DCB"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23.</w:t>
            </w:r>
          </w:p>
          <w:p w14:paraId="364DD087"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Изучающее  чтение  технической документации  Демонстрационного  экзамена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569" w:type="pct"/>
          </w:tcPr>
          <w:p w14:paraId="6245A794"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253ABF1F"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C987748" w14:textId="77777777" w:rsidTr="0010281C">
        <w:trPr>
          <w:trHeight w:val="20"/>
        </w:trPr>
        <w:tc>
          <w:tcPr>
            <w:tcW w:w="913" w:type="pct"/>
            <w:vMerge/>
          </w:tcPr>
          <w:p w14:paraId="1F5B4B51"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0C65227E"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24.</w:t>
            </w:r>
          </w:p>
          <w:p w14:paraId="1EE8FADE"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Подготовка сообщения «Описание задания Демонстрационного  экзамена».  Составление  диалогов  по  заданным ситуациям</w:t>
            </w:r>
          </w:p>
        </w:tc>
        <w:tc>
          <w:tcPr>
            <w:tcW w:w="569" w:type="pct"/>
          </w:tcPr>
          <w:p w14:paraId="6AECC7E0"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18BCC32E"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75E40BD" w14:textId="77777777" w:rsidTr="0010281C">
        <w:trPr>
          <w:trHeight w:val="20"/>
        </w:trPr>
        <w:tc>
          <w:tcPr>
            <w:tcW w:w="3750" w:type="pct"/>
            <w:gridSpan w:val="2"/>
          </w:tcPr>
          <w:p w14:paraId="2024C825"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Раздел 4. Профессиональное содержание</w:t>
            </w:r>
          </w:p>
        </w:tc>
        <w:tc>
          <w:tcPr>
            <w:tcW w:w="569" w:type="pct"/>
          </w:tcPr>
          <w:p w14:paraId="3E1EF5C1" w14:textId="77777777"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32/32</w:t>
            </w:r>
          </w:p>
        </w:tc>
        <w:tc>
          <w:tcPr>
            <w:tcW w:w="681" w:type="pct"/>
          </w:tcPr>
          <w:p w14:paraId="44C6BD70"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7A9C38F" w14:textId="77777777" w:rsidTr="0010281C">
        <w:trPr>
          <w:trHeight w:val="20"/>
        </w:trPr>
        <w:tc>
          <w:tcPr>
            <w:tcW w:w="913" w:type="pct"/>
            <w:vMerge w:val="restart"/>
          </w:tcPr>
          <w:p w14:paraId="15E65E5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Тема № 4.1. Чертежи  и техническая </w:t>
            </w:r>
          </w:p>
          <w:p w14:paraId="41BDF49D"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документация</w:t>
            </w:r>
          </w:p>
        </w:tc>
        <w:tc>
          <w:tcPr>
            <w:tcW w:w="2837" w:type="pct"/>
          </w:tcPr>
          <w:p w14:paraId="2F5E100A"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569" w:type="pct"/>
          </w:tcPr>
          <w:p w14:paraId="469A23C7"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225B6276" w14:textId="77777777" w:rsidR="0010281C"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01; ОК 02</w:t>
            </w:r>
            <w:r w:rsidRPr="00760BE7">
              <w:rPr>
                <w:rFonts w:ascii="Times New Roman" w:eastAsia="Times New Roman" w:hAnsi="Times New Roman"/>
                <w:sz w:val="24"/>
                <w:szCs w:val="24"/>
                <w:lang w:eastAsia="ru-RU"/>
              </w:rPr>
              <w:t xml:space="preserve">; </w:t>
            </w:r>
          </w:p>
          <w:p w14:paraId="26DD0230"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04; ОК 09</w:t>
            </w:r>
          </w:p>
        </w:tc>
      </w:tr>
      <w:tr w:rsidR="0010281C" w:rsidRPr="00760BE7" w14:paraId="3E79B8E3" w14:textId="77777777" w:rsidTr="0010281C">
        <w:trPr>
          <w:trHeight w:val="20"/>
        </w:trPr>
        <w:tc>
          <w:tcPr>
            <w:tcW w:w="913" w:type="pct"/>
            <w:vMerge/>
          </w:tcPr>
          <w:p w14:paraId="16BFE971"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5B6B5922"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40475953"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0C3A952E"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5CCFD30" w14:textId="77777777" w:rsidTr="0010281C">
        <w:trPr>
          <w:trHeight w:val="20"/>
        </w:trPr>
        <w:tc>
          <w:tcPr>
            <w:tcW w:w="913" w:type="pct"/>
            <w:vMerge/>
          </w:tcPr>
          <w:p w14:paraId="5EB6B8A0"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22D5BC00" w14:textId="77777777" w:rsidR="0010281C"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b/>
                <w:sz w:val="24"/>
                <w:szCs w:val="24"/>
                <w:lang w:eastAsia="ru-RU"/>
              </w:rPr>
              <w:t>Практическое занятие № 25</w:t>
            </w:r>
            <w:r w:rsidRPr="00760BE7">
              <w:rPr>
                <w:rFonts w:ascii="Times New Roman" w:eastAsia="Times New Roman" w:hAnsi="Times New Roman"/>
                <w:sz w:val="24"/>
                <w:szCs w:val="24"/>
                <w:lang w:eastAsia="ru-RU"/>
              </w:rPr>
              <w:t xml:space="preserve">. </w:t>
            </w:r>
          </w:p>
          <w:p w14:paraId="7C9A18B9"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69" w:type="pct"/>
          </w:tcPr>
          <w:p w14:paraId="3EB37169"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05129AE5"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42C1C33" w14:textId="77777777" w:rsidTr="0010281C">
        <w:trPr>
          <w:trHeight w:val="20"/>
        </w:trPr>
        <w:tc>
          <w:tcPr>
            <w:tcW w:w="913" w:type="pct"/>
            <w:vMerge/>
          </w:tcPr>
          <w:p w14:paraId="1419E48B"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406174A0" w14:textId="77777777" w:rsidR="0010281C" w:rsidRPr="00760BE7" w:rsidRDefault="0010281C" w:rsidP="0010281C">
            <w:pPr>
              <w:rPr>
                <w:rFonts w:ascii="Times New Roman" w:eastAsia="Times New Roman" w:hAnsi="Times New Roman"/>
                <w:b/>
                <w:sz w:val="24"/>
                <w:szCs w:val="24"/>
                <w:lang w:eastAsia="ru-RU"/>
              </w:rPr>
            </w:pPr>
            <w:r w:rsidRPr="00760BE7">
              <w:rPr>
                <w:rFonts w:ascii="Times New Roman" w:eastAsia="Times New Roman" w:hAnsi="Times New Roman"/>
                <w:b/>
                <w:sz w:val="24"/>
                <w:szCs w:val="24"/>
                <w:lang w:eastAsia="ru-RU"/>
              </w:rPr>
              <w:t>Практическое  занятие  №  26.</w:t>
            </w:r>
          </w:p>
          <w:p w14:paraId="75C3E694"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569" w:type="pct"/>
          </w:tcPr>
          <w:p w14:paraId="7771AE67"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5F3CA252"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BE8DBFD" w14:textId="77777777" w:rsidTr="0010281C">
        <w:trPr>
          <w:trHeight w:val="20"/>
        </w:trPr>
        <w:tc>
          <w:tcPr>
            <w:tcW w:w="913" w:type="pct"/>
            <w:vMerge/>
          </w:tcPr>
          <w:p w14:paraId="1B42A666"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66F650AC"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27.</w:t>
            </w:r>
          </w:p>
          <w:p w14:paraId="1281CA7A"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Презентация собственных чертежей, схем, рисунков,  презентаций  на  английском  языке  перед  аудиторией, обсуждение.</w:t>
            </w:r>
          </w:p>
        </w:tc>
        <w:tc>
          <w:tcPr>
            <w:tcW w:w="569" w:type="pct"/>
          </w:tcPr>
          <w:p w14:paraId="184164B1" w14:textId="77777777" w:rsidR="0010281C" w:rsidRPr="00760BE7" w:rsidRDefault="0010281C" w:rsidP="0010281C">
            <w:pPr>
              <w:suppressAutoHyphens/>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2</w:t>
            </w:r>
          </w:p>
        </w:tc>
        <w:tc>
          <w:tcPr>
            <w:tcW w:w="681" w:type="pct"/>
            <w:vMerge/>
          </w:tcPr>
          <w:p w14:paraId="1FC0A0E3"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AE5C752" w14:textId="77777777" w:rsidTr="0010281C">
        <w:trPr>
          <w:trHeight w:val="20"/>
        </w:trPr>
        <w:tc>
          <w:tcPr>
            <w:tcW w:w="913" w:type="pct"/>
            <w:vMerge w:val="restart"/>
          </w:tcPr>
          <w:p w14:paraId="6F4C433D"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 4.2.</w:t>
            </w:r>
          </w:p>
          <w:p w14:paraId="5BBC5C31"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Инструменты, оборудование и станки</w:t>
            </w:r>
          </w:p>
        </w:tc>
        <w:tc>
          <w:tcPr>
            <w:tcW w:w="2837" w:type="pct"/>
          </w:tcPr>
          <w:p w14:paraId="6429A654"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Работа мастерской /цеха/бюро. Неличные формы глагола (Infinitive).</w:t>
            </w:r>
          </w:p>
        </w:tc>
        <w:tc>
          <w:tcPr>
            <w:tcW w:w="569" w:type="pct"/>
          </w:tcPr>
          <w:p w14:paraId="2CDEDF40"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7D2761F4"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01.; ОК 02.; ОК 04.; ОК 09</w:t>
            </w:r>
          </w:p>
        </w:tc>
      </w:tr>
      <w:tr w:rsidR="0010281C" w:rsidRPr="00760BE7" w14:paraId="40A1B951" w14:textId="77777777" w:rsidTr="0010281C">
        <w:trPr>
          <w:trHeight w:val="20"/>
        </w:trPr>
        <w:tc>
          <w:tcPr>
            <w:tcW w:w="913" w:type="pct"/>
            <w:vMerge/>
          </w:tcPr>
          <w:p w14:paraId="0C1C9465"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3F75A70E"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1F969F0D" w14:textId="77777777" w:rsidR="0010281C" w:rsidRPr="00760BE7" w:rsidRDefault="0010281C" w:rsidP="0010281C">
            <w:pPr>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70607CD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8DA8571" w14:textId="77777777" w:rsidTr="0010281C">
        <w:trPr>
          <w:trHeight w:val="20"/>
        </w:trPr>
        <w:tc>
          <w:tcPr>
            <w:tcW w:w="913" w:type="pct"/>
            <w:vMerge/>
          </w:tcPr>
          <w:p w14:paraId="174F2C46"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536236B8"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28.</w:t>
            </w:r>
          </w:p>
          <w:p w14:paraId="79DA2102"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69" w:type="pct"/>
          </w:tcPr>
          <w:p w14:paraId="403146B5" w14:textId="5112AD80" w:rsidR="0010281C" w:rsidRPr="00760BE7" w:rsidRDefault="00595959"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3D7266B2"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18E90CD" w14:textId="77777777" w:rsidTr="0010281C">
        <w:trPr>
          <w:trHeight w:val="20"/>
        </w:trPr>
        <w:tc>
          <w:tcPr>
            <w:tcW w:w="913" w:type="pct"/>
            <w:vMerge/>
          </w:tcPr>
          <w:p w14:paraId="223E2488"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450C3F23" w14:textId="77777777" w:rsidR="0010281C" w:rsidRDefault="0010281C" w:rsidP="0010281C">
            <w:pPr>
              <w:rPr>
                <w:rFonts w:ascii="Times New Roman" w:eastAsia="Times New Roman" w:hAnsi="Times New Roman"/>
                <w:sz w:val="24"/>
                <w:szCs w:val="24"/>
                <w:lang w:eastAsia="ru-RU"/>
              </w:rPr>
            </w:pPr>
            <w:r w:rsidRPr="00B5278E">
              <w:rPr>
                <w:rFonts w:ascii="Times New Roman" w:eastAsia="Times New Roman" w:hAnsi="Times New Roman"/>
                <w:b/>
                <w:sz w:val="24"/>
                <w:szCs w:val="24"/>
                <w:lang w:eastAsia="ru-RU"/>
              </w:rPr>
              <w:t xml:space="preserve">Практическое  занятие </w:t>
            </w:r>
            <w:r>
              <w:rPr>
                <w:rFonts w:ascii="Times New Roman" w:eastAsia="Times New Roman" w:hAnsi="Times New Roman"/>
                <w:b/>
                <w:sz w:val="24"/>
                <w:szCs w:val="24"/>
                <w:lang w:eastAsia="ru-RU"/>
              </w:rPr>
              <w:t>№</w:t>
            </w:r>
            <w:r w:rsidRPr="00B5278E">
              <w:rPr>
                <w:rFonts w:ascii="Times New Roman" w:eastAsia="Times New Roman" w:hAnsi="Times New Roman"/>
                <w:b/>
                <w:sz w:val="24"/>
                <w:szCs w:val="24"/>
                <w:lang w:eastAsia="ru-RU"/>
              </w:rPr>
              <w:t xml:space="preserve"> 29</w:t>
            </w:r>
            <w:r w:rsidRPr="00760BE7">
              <w:rPr>
                <w:rFonts w:ascii="Times New Roman" w:eastAsia="Times New Roman" w:hAnsi="Times New Roman"/>
                <w:sz w:val="24"/>
                <w:szCs w:val="24"/>
                <w:lang w:eastAsia="ru-RU"/>
              </w:rPr>
              <w:t>.</w:t>
            </w:r>
          </w:p>
          <w:p w14:paraId="01DEF15E"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Просмотровое  чтение  текстов  по  теме «Инструменты,  оборудование,  станки»/  «Программы  и  программное обеспечение». Ответы на вопросы.</w:t>
            </w:r>
          </w:p>
        </w:tc>
        <w:tc>
          <w:tcPr>
            <w:tcW w:w="569" w:type="pct"/>
          </w:tcPr>
          <w:p w14:paraId="60DE59D8" w14:textId="63964111" w:rsidR="0010281C" w:rsidRPr="00760BE7"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4D29A43D"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221627A6" w14:textId="77777777" w:rsidTr="0010281C">
        <w:trPr>
          <w:trHeight w:val="20"/>
        </w:trPr>
        <w:tc>
          <w:tcPr>
            <w:tcW w:w="913" w:type="pct"/>
            <w:vMerge/>
          </w:tcPr>
          <w:p w14:paraId="6555DDBD"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2A2890A0" w14:textId="77777777" w:rsidR="0010281C" w:rsidRPr="00B5278E" w:rsidRDefault="0010281C" w:rsidP="0010281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w:t>
            </w:r>
            <w:r w:rsidRPr="00B5278E">
              <w:rPr>
                <w:rFonts w:ascii="Times New Roman" w:eastAsia="Times New Roman" w:hAnsi="Times New Roman"/>
                <w:b/>
                <w:sz w:val="24"/>
                <w:szCs w:val="24"/>
                <w:lang w:eastAsia="ru-RU"/>
              </w:rPr>
              <w:t xml:space="preserve"> 30.</w:t>
            </w:r>
          </w:p>
          <w:p w14:paraId="7141125A"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Групповая   презентация   «Необходимое оборудование в моей работе». Обсуждение, диалог</w:t>
            </w:r>
          </w:p>
        </w:tc>
        <w:tc>
          <w:tcPr>
            <w:tcW w:w="569" w:type="pct"/>
          </w:tcPr>
          <w:p w14:paraId="686A0ACB" w14:textId="6EF76CCD" w:rsidR="0010281C" w:rsidRPr="00760BE7"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472CF094"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C6F857D" w14:textId="77777777" w:rsidTr="0010281C">
        <w:trPr>
          <w:trHeight w:val="20"/>
        </w:trPr>
        <w:tc>
          <w:tcPr>
            <w:tcW w:w="913" w:type="pct"/>
            <w:vMerge w:val="restart"/>
          </w:tcPr>
          <w:p w14:paraId="46FBC28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Тема 4.3. Техника </w:t>
            </w:r>
          </w:p>
          <w:p w14:paraId="436289DD"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безопасности и охрана труда</w:t>
            </w:r>
          </w:p>
        </w:tc>
        <w:tc>
          <w:tcPr>
            <w:tcW w:w="2837" w:type="pct"/>
          </w:tcPr>
          <w:p w14:paraId="364FAE7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«Техника безопасности и охрана труда на производстве». </w:t>
            </w:r>
            <w:r w:rsidRPr="00760BE7">
              <w:rPr>
                <w:rFonts w:ascii="Times New Roman" w:eastAsia="Times New Roman" w:hAnsi="Times New Roman"/>
                <w:b/>
                <w:bCs/>
                <w:sz w:val="24"/>
                <w:szCs w:val="24"/>
                <w:lang w:val="en-US" w:eastAsia="ru-RU"/>
              </w:rPr>
              <w:t xml:space="preserve">World Skills International  Health  and  Safety  documentation.  </w:t>
            </w:r>
            <w:r w:rsidRPr="00760BE7">
              <w:rPr>
                <w:rFonts w:ascii="Times New Roman" w:eastAsia="Times New Roman" w:hAnsi="Times New Roman"/>
                <w:b/>
                <w:bCs/>
                <w:sz w:val="24"/>
                <w:szCs w:val="24"/>
                <w:lang w:eastAsia="ru-RU"/>
              </w:rPr>
              <w:t>Неличные  формы глагола (Gerund).</w:t>
            </w:r>
          </w:p>
        </w:tc>
        <w:tc>
          <w:tcPr>
            <w:tcW w:w="569" w:type="pct"/>
          </w:tcPr>
          <w:p w14:paraId="29E3DFA5"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8/8</w:t>
            </w:r>
          </w:p>
        </w:tc>
        <w:tc>
          <w:tcPr>
            <w:tcW w:w="681" w:type="pct"/>
            <w:vMerge w:val="restart"/>
          </w:tcPr>
          <w:p w14:paraId="2607986E"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01.; ОК 02.; ОК 04.; ОК 09</w:t>
            </w:r>
          </w:p>
        </w:tc>
      </w:tr>
      <w:tr w:rsidR="0010281C" w:rsidRPr="00760BE7" w14:paraId="56C6A50B" w14:textId="77777777" w:rsidTr="0010281C">
        <w:trPr>
          <w:trHeight w:val="20"/>
        </w:trPr>
        <w:tc>
          <w:tcPr>
            <w:tcW w:w="913" w:type="pct"/>
            <w:vMerge/>
          </w:tcPr>
          <w:p w14:paraId="2D60B180"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718651F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49036219"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8</w:t>
            </w:r>
          </w:p>
        </w:tc>
        <w:tc>
          <w:tcPr>
            <w:tcW w:w="681" w:type="pct"/>
            <w:vMerge/>
          </w:tcPr>
          <w:p w14:paraId="21D72C2E"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614AD72" w14:textId="77777777" w:rsidTr="0010281C">
        <w:trPr>
          <w:trHeight w:val="20"/>
        </w:trPr>
        <w:tc>
          <w:tcPr>
            <w:tcW w:w="913" w:type="pct"/>
            <w:vMerge/>
          </w:tcPr>
          <w:p w14:paraId="1DB68A03"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7ED967F5"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31.</w:t>
            </w:r>
          </w:p>
          <w:p w14:paraId="75761E28"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 грамматических  упражнений  на  закрепление  активной  лексики  и фразеологических оборотов.</w:t>
            </w:r>
          </w:p>
        </w:tc>
        <w:tc>
          <w:tcPr>
            <w:tcW w:w="569" w:type="pct"/>
          </w:tcPr>
          <w:p w14:paraId="4F6FE3FC" w14:textId="045BEB19"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128A1357"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3D151D3" w14:textId="77777777" w:rsidTr="0010281C">
        <w:trPr>
          <w:trHeight w:val="20"/>
        </w:trPr>
        <w:tc>
          <w:tcPr>
            <w:tcW w:w="913" w:type="pct"/>
            <w:vMerge/>
          </w:tcPr>
          <w:p w14:paraId="724EDB22"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563996B2"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32.</w:t>
            </w:r>
          </w:p>
          <w:p w14:paraId="7A570181"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  видео  по  теме  «Техника 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569" w:type="pct"/>
          </w:tcPr>
          <w:p w14:paraId="76E19FB5" w14:textId="09909FA5"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48B8C7AF"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413DC92B" w14:textId="77777777" w:rsidTr="0010281C">
        <w:trPr>
          <w:trHeight w:val="20"/>
        </w:trPr>
        <w:tc>
          <w:tcPr>
            <w:tcW w:w="913" w:type="pct"/>
            <w:vMerge/>
          </w:tcPr>
          <w:p w14:paraId="403CEFE8"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7CCC729E"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33.</w:t>
            </w:r>
          </w:p>
          <w:p w14:paraId="4A560159"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Поисковое чтение документации «World Skills International Health and Safety documentation» для ответа на заранее предложенные вопросы и упражнения.</w:t>
            </w:r>
          </w:p>
        </w:tc>
        <w:tc>
          <w:tcPr>
            <w:tcW w:w="569" w:type="pct"/>
          </w:tcPr>
          <w:p w14:paraId="607E872D" w14:textId="7A6C127A"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7114AD00"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869202C" w14:textId="77777777" w:rsidTr="0010281C">
        <w:trPr>
          <w:trHeight w:val="20"/>
        </w:trPr>
        <w:tc>
          <w:tcPr>
            <w:tcW w:w="913" w:type="pct"/>
            <w:vMerge/>
          </w:tcPr>
          <w:p w14:paraId="7A5B4D4F"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1BB1D5F9"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34.</w:t>
            </w:r>
          </w:p>
          <w:p w14:paraId="106A781E"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«Safety first /</w:t>
            </w:r>
            <w:r w:rsidRPr="0010281C">
              <w:rPr>
                <w:rFonts w:ascii="Times New Roman" w:eastAsia="Times New Roman" w:hAnsi="Times New Roman"/>
                <w:sz w:val="24"/>
                <w:szCs w:val="24"/>
                <w:highlight w:val="yellow"/>
                <w:lang w:eastAsia="ru-RU"/>
              </w:rPr>
              <w:t>Безопасность превыше всего». Дискуссия по требованиям техники безопасности на производстве.</w:t>
            </w:r>
          </w:p>
        </w:tc>
        <w:tc>
          <w:tcPr>
            <w:tcW w:w="569" w:type="pct"/>
          </w:tcPr>
          <w:p w14:paraId="5F8ED563" w14:textId="35A2CEB2"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059D238A"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0B9C11F2" w14:textId="77777777" w:rsidTr="0010281C">
        <w:trPr>
          <w:trHeight w:val="20"/>
        </w:trPr>
        <w:tc>
          <w:tcPr>
            <w:tcW w:w="913" w:type="pct"/>
            <w:vMerge w:val="restart"/>
          </w:tcPr>
          <w:p w14:paraId="74043D4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4.4.</w:t>
            </w:r>
          </w:p>
          <w:p w14:paraId="61AFD263"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Решение </w:t>
            </w:r>
          </w:p>
          <w:p w14:paraId="31271B13"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стандартных и </w:t>
            </w:r>
          </w:p>
          <w:p w14:paraId="44466C16"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 xml:space="preserve">нестандартных </w:t>
            </w:r>
          </w:p>
          <w:p w14:paraId="5CAD6D12"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профессиональных ситуаций</w:t>
            </w:r>
          </w:p>
        </w:tc>
        <w:tc>
          <w:tcPr>
            <w:tcW w:w="2837" w:type="pct"/>
          </w:tcPr>
          <w:p w14:paraId="043E26A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Профессиональные стандарты. Стандарты производства. Неличные формы глагола (Participles).</w:t>
            </w:r>
          </w:p>
        </w:tc>
        <w:tc>
          <w:tcPr>
            <w:tcW w:w="569" w:type="pct"/>
          </w:tcPr>
          <w:p w14:paraId="5F5DA9B6"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6/6</w:t>
            </w:r>
          </w:p>
        </w:tc>
        <w:tc>
          <w:tcPr>
            <w:tcW w:w="681" w:type="pct"/>
            <w:vMerge w:val="restart"/>
          </w:tcPr>
          <w:p w14:paraId="27448B2D"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01.; ОК 02.; ОК 04.; ОК 09</w:t>
            </w:r>
          </w:p>
        </w:tc>
      </w:tr>
      <w:tr w:rsidR="0010281C" w:rsidRPr="00760BE7" w14:paraId="52D4CB08" w14:textId="77777777" w:rsidTr="0010281C">
        <w:trPr>
          <w:trHeight w:val="20"/>
        </w:trPr>
        <w:tc>
          <w:tcPr>
            <w:tcW w:w="913" w:type="pct"/>
            <w:vMerge/>
          </w:tcPr>
          <w:p w14:paraId="7D692729"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46103D37"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7809416A" w14:textId="77777777" w:rsidR="0010281C" w:rsidRPr="00760BE7" w:rsidRDefault="0010281C" w:rsidP="0010281C">
            <w:pPr>
              <w:suppressAutoHyphens/>
              <w:jc w:val="cente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6</w:t>
            </w:r>
          </w:p>
        </w:tc>
        <w:tc>
          <w:tcPr>
            <w:tcW w:w="681" w:type="pct"/>
            <w:vMerge/>
          </w:tcPr>
          <w:p w14:paraId="161F88EE"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AA3470E" w14:textId="77777777" w:rsidTr="0010281C">
        <w:trPr>
          <w:trHeight w:val="20"/>
        </w:trPr>
        <w:tc>
          <w:tcPr>
            <w:tcW w:w="913" w:type="pct"/>
            <w:vMerge/>
          </w:tcPr>
          <w:p w14:paraId="487DD111"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1DCA46E1"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35.</w:t>
            </w:r>
          </w:p>
          <w:p w14:paraId="740DE713"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 грамматических  упражнений  на  закрепление  активной  лексики  и фразеологических оборотов.</w:t>
            </w:r>
          </w:p>
        </w:tc>
        <w:tc>
          <w:tcPr>
            <w:tcW w:w="569" w:type="pct"/>
          </w:tcPr>
          <w:p w14:paraId="5466ACBA" w14:textId="764DB2C5"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01FD39E9"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3742A38F" w14:textId="77777777" w:rsidTr="0010281C">
        <w:trPr>
          <w:trHeight w:val="20"/>
        </w:trPr>
        <w:tc>
          <w:tcPr>
            <w:tcW w:w="913" w:type="pct"/>
            <w:vMerge/>
          </w:tcPr>
          <w:p w14:paraId="14E9D2C3"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694731D1"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36.</w:t>
            </w:r>
          </w:p>
          <w:p w14:paraId="6B4F1ADB"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 видео по теме «Проблемы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569" w:type="pct"/>
          </w:tcPr>
          <w:p w14:paraId="54C62E08" w14:textId="5CF4A5BB"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51E0C717"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658645B0" w14:textId="77777777" w:rsidTr="0010281C">
        <w:trPr>
          <w:trHeight w:val="20"/>
        </w:trPr>
        <w:tc>
          <w:tcPr>
            <w:tcW w:w="913" w:type="pct"/>
            <w:vMerge/>
          </w:tcPr>
          <w:p w14:paraId="12897580" w14:textId="77777777" w:rsidR="0010281C" w:rsidRPr="00760BE7" w:rsidRDefault="0010281C" w:rsidP="0010281C">
            <w:pPr>
              <w:rPr>
                <w:rFonts w:ascii="Times New Roman" w:eastAsia="Times New Roman" w:hAnsi="Times New Roman"/>
                <w:sz w:val="24"/>
                <w:szCs w:val="24"/>
                <w:lang w:eastAsia="ru-RU"/>
              </w:rPr>
            </w:pPr>
          </w:p>
        </w:tc>
        <w:tc>
          <w:tcPr>
            <w:tcW w:w="2837" w:type="pct"/>
          </w:tcPr>
          <w:p w14:paraId="3E6D6D17"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37.</w:t>
            </w:r>
          </w:p>
          <w:p w14:paraId="06FEF109"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69" w:type="pct"/>
          </w:tcPr>
          <w:p w14:paraId="7D71AC66" w14:textId="7EB29245"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0CEFC5DC"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159318F" w14:textId="77777777" w:rsidTr="0010281C">
        <w:trPr>
          <w:trHeight w:val="20"/>
        </w:trPr>
        <w:tc>
          <w:tcPr>
            <w:tcW w:w="913" w:type="pct"/>
            <w:vMerge w:val="restart"/>
          </w:tcPr>
          <w:p w14:paraId="6B2C56B0"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Тема 4.5.</w:t>
            </w:r>
          </w:p>
          <w:p w14:paraId="1F069168"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Саморазвитие в профессии</w:t>
            </w:r>
          </w:p>
        </w:tc>
        <w:tc>
          <w:tcPr>
            <w:tcW w:w="2837" w:type="pct"/>
          </w:tcPr>
          <w:p w14:paraId="5A04F2CF"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569" w:type="pct"/>
          </w:tcPr>
          <w:p w14:paraId="0AE3D99A" w14:textId="50E7722F"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2/2</w:t>
            </w:r>
          </w:p>
        </w:tc>
        <w:tc>
          <w:tcPr>
            <w:tcW w:w="681" w:type="pct"/>
            <w:vMerge w:val="restart"/>
          </w:tcPr>
          <w:p w14:paraId="621F99B9" w14:textId="77777777" w:rsidR="0010281C" w:rsidRPr="00760BE7" w:rsidRDefault="0010281C" w:rsidP="0010281C">
            <w:pPr>
              <w:jc w:val="cente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ОК 01.; ОК 02.; ОК 04.; ОК 09</w:t>
            </w:r>
          </w:p>
        </w:tc>
      </w:tr>
      <w:tr w:rsidR="0010281C" w:rsidRPr="00760BE7" w14:paraId="787E596E" w14:textId="77777777" w:rsidTr="0010281C">
        <w:trPr>
          <w:trHeight w:val="20"/>
        </w:trPr>
        <w:tc>
          <w:tcPr>
            <w:tcW w:w="913" w:type="pct"/>
            <w:vMerge/>
          </w:tcPr>
          <w:p w14:paraId="05CF359C"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7948627B" w14:textId="77777777" w:rsidR="0010281C" w:rsidRPr="00760BE7" w:rsidRDefault="0010281C" w:rsidP="0010281C">
            <w:pPr>
              <w:rPr>
                <w:rFonts w:ascii="Times New Roman" w:eastAsia="Times New Roman" w:hAnsi="Times New Roman"/>
                <w:b/>
                <w:bCs/>
                <w:sz w:val="24"/>
                <w:szCs w:val="24"/>
                <w:lang w:eastAsia="ru-RU"/>
              </w:rPr>
            </w:pPr>
            <w:r w:rsidRPr="00760BE7">
              <w:rPr>
                <w:rFonts w:ascii="Times New Roman" w:eastAsia="Times New Roman" w:hAnsi="Times New Roman"/>
                <w:b/>
                <w:bCs/>
                <w:sz w:val="24"/>
                <w:szCs w:val="24"/>
                <w:lang w:eastAsia="ru-RU"/>
              </w:rPr>
              <w:t>В том числе практических занятий</w:t>
            </w:r>
          </w:p>
        </w:tc>
        <w:tc>
          <w:tcPr>
            <w:tcW w:w="569" w:type="pct"/>
          </w:tcPr>
          <w:p w14:paraId="68F70D74" w14:textId="420D2805"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681" w:type="pct"/>
            <w:vMerge/>
          </w:tcPr>
          <w:p w14:paraId="68CC163F"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49957C39" w14:textId="77777777" w:rsidTr="0010281C">
        <w:trPr>
          <w:trHeight w:val="20"/>
        </w:trPr>
        <w:tc>
          <w:tcPr>
            <w:tcW w:w="913" w:type="pct"/>
            <w:vMerge/>
          </w:tcPr>
          <w:p w14:paraId="2239DC68"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20C9369C"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Практическое занятие  №  38.</w:t>
            </w:r>
          </w:p>
          <w:p w14:paraId="6240B452"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w:t>
            </w:r>
          </w:p>
        </w:tc>
        <w:tc>
          <w:tcPr>
            <w:tcW w:w="569" w:type="pct"/>
          </w:tcPr>
          <w:p w14:paraId="675289B9" w14:textId="26EAF396" w:rsidR="0010281C" w:rsidRPr="00760BE7"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647A7989"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5B840B04" w14:textId="77777777" w:rsidTr="0010281C">
        <w:trPr>
          <w:trHeight w:val="20"/>
        </w:trPr>
        <w:tc>
          <w:tcPr>
            <w:tcW w:w="913" w:type="pct"/>
            <w:vMerge/>
          </w:tcPr>
          <w:p w14:paraId="06CB6F6D" w14:textId="77777777" w:rsidR="0010281C" w:rsidRPr="00760BE7" w:rsidRDefault="0010281C" w:rsidP="0010281C">
            <w:pPr>
              <w:rPr>
                <w:rFonts w:ascii="Times New Roman" w:eastAsia="Times New Roman" w:hAnsi="Times New Roman"/>
                <w:b/>
                <w:bCs/>
                <w:sz w:val="24"/>
                <w:szCs w:val="24"/>
                <w:lang w:eastAsia="ru-RU"/>
              </w:rPr>
            </w:pPr>
          </w:p>
        </w:tc>
        <w:tc>
          <w:tcPr>
            <w:tcW w:w="2837" w:type="pct"/>
          </w:tcPr>
          <w:p w14:paraId="457E5E79" w14:textId="77777777" w:rsidR="0010281C" w:rsidRPr="00B5278E" w:rsidRDefault="0010281C" w:rsidP="0010281C">
            <w:pPr>
              <w:rPr>
                <w:rFonts w:ascii="Times New Roman" w:eastAsia="Times New Roman" w:hAnsi="Times New Roman"/>
                <w:b/>
                <w:sz w:val="24"/>
                <w:szCs w:val="24"/>
                <w:lang w:eastAsia="ru-RU"/>
              </w:rPr>
            </w:pPr>
            <w:r w:rsidRPr="00B5278E">
              <w:rPr>
                <w:rFonts w:ascii="Times New Roman" w:eastAsia="Times New Roman" w:hAnsi="Times New Roman"/>
                <w:b/>
                <w:sz w:val="24"/>
                <w:szCs w:val="24"/>
                <w:lang w:eastAsia="ru-RU"/>
              </w:rPr>
              <w:t xml:space="preserve">Практическое занятие № 39. </w:t>
            </w:r>
          </w:p>
          <w:p w14:paraId="1BFB1270" w14:textId="77777777" w:rsidR="0010281C" w:rsidRPr="00760BE7" w:rsidRDefault="0010281C" w:rsidP="0010281C">
            <w:pPr>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 xml:space="preserve">Дискуссия «Если я буду участвовать во всероссийском  чемпионате  </w:t>
            </w:r>
          </w:p>
        </w:tc>
        <w:tc>
          <w:tcPr>
            <w:tcW w:w="569" w:type="pct"/>
          </w:tcPr>
          <w:p w14:paraId="09FF1B4C" w14:textId="6B6B068A" w:rsidR="0010281C" w:rsidRPr="00760BE7" w:rsidRDefault="0010281C" w:rsidP="0010281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1" w:type="pct"/>
            <w:vMerge/>
          </w:tcPr>
          <w:p w14:paraId="1AC6E676"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1B6D4DDA" w14:textId="77777777" w:rsidTr="0010281C">
        <w:trPr>
          <w:trHeight w:val="20"/>
        </w:trPr>
        <w:tc>
          <w:tcPr>
            <w:tcW w:w="3750" w:type="pct"/>
            <w:gridSpan w:val="2"/>
          </w:tcPr>
          <w:p w14:paraId="73A78399" w14:textId="77777777" w:rsidR="0010281C" w:rsidRPr="00760BE7" w:rsidRDefault="0010281C" w:rsidP="0010281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занятие в форме промежуточной аттестации</w:t>
            </w:r>
          </w:p>
        </w:tc>
        <w:tc>
          <w:tcPr>
            <w:tcW w:w="569" w:type="pct"/>
          </w:tcPr>
          <w:p w14:paraId="7C707B0A" w14:textId="77777777" w:rsidR="0010281C" w:rsidRPr="00760BE7" w:rsidRDefault="0010281C" w:rsidP="0010281C">
            <w:pPr>
              <w:suppressAutoHyphen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81" w:type="pct"/>
          </w:tcPr>
          <w:p w14:paraId="022D3595" w14:textId="77777777" w:rsidR="0010281C" w:rsidRPr="00760BE7" w:rsidRDefault="0010281C" w:rsidP="0010281C">
            <w:pPr>
              <w:jc w:val="center"/>
              <w:rPr>
                <w:rFonts w:ascii="Times New Roman" w:eastAsia="Times New Roman" w:hAnsi="Times New Roman"/>
                <w:sz w:val="24"/>
                <w:szCs w:val="24"/>
                <w:lang w:eastAsia="ru-RU"/>
              </w:rPr>
            </w:pPr>
          </w:p>
        </w:tc>
      </w:tr>
      <w:tr w:rsidR="0010281C" w:rsidRPr="00760BE7" w14:paraId="740ED280" w14:textId="77777777" w:rsidTr="0010281C">
        <w:trPr>
          <w:trHeight w:val="20"/>
        </w:trPr>
        <w:tc>
          <w:tcPr>
            <w:tcW w:w="3750" w:type="pct"/>
            <w:gridSpan w:val="2"/>
            <w:vAlign w:val="center"/>
          </w:tcPr>
          <w:p w14:paraId="4B506AEE" w14:textId="77777777" w:rsidR="0010281C" w:rsidRPr="00760BE7" w:rsidRDefault="0010281C" w:rsidP="0010281C">
            <w:pPr>
              <w:jc w:val="right"/>
              <w:rPr>
                <w:rFonts w:ascii="Times New Roman" w:eastAsia="Times New Roman" w:hAnsi="Times New Roman"/>
                <w:sz w:val="24"/>
                <w:szCs w:val="24"/>
                <w:lang w:eastAsia="ru-RU"/>
              </w:rPr>
            </w:pPr>
            <w:r w:rsidRPr="00760BE7">
              <w:rPr>
                <w:rFonts w:ascii="Times New Roman" w:eastAsia="Times New Roman" w:hAnsi="Times New Roman"/>
                <w:sz w:val="24"/>
                <w:szCs w:val="24"/>
                <w:lang w:eastAsia="ru-RU"/>
              </w:rPr>
              <w:t>Всего:</w:t>
            </w:r>
          </w:p>
        </w:tc>
        <w:tc>
          <w:tcPr>
            <w:tcW w:w="569" w:type="pct"/>
          </w:tcPr>
          <w:p w14:paraId="672308EC" w14:textId="7018598A" w:rsidR="0010281C" w:rsidRPr="00760BE7" w:rsidRDefault="0010281C" w:rsidP="0010281C">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68/68</w:t>
            </w:r>
          </w:p>
        </w:tc>
        <w:tc>
          <w:tcPr>
            <w:tcW w:w="681" w:type="pct"/>
          </w:tcPr>
          <w:p w14:paraId="461A251E" w14:textId="77777777" w:rsidR="0010281C" w:rsidRPr="00760BE7" w:rsidRDefault="0010281C" w:rsidP="0010281C">
            <w:pPr>
              <w:jc w:val="center"/>
              <w:rPr>
                <w:rFonts w:ascii="Times New Roman" w:eastAsia="Times New Roman" w:hAnsi="Times New Roman"/>
                <w:sz w:val="24"/>
                <w:szCs w:val="24"/>
                <w:lang w:eastAsia="ru-RU"/>
              </w:rPr>
            </w:pPr>
          </w:p>
        </w:tc>
      </w:tr>
    </w:tbl>
    <w:p w14:paraId="31C9BEFD" w14:textId="6D5B9AB7" w:rsidR="0010281C" w:rsidRDefault="0010281C" w:rsidP="007863C1">
      <w:pPr>
        <w:pStyle w:val="114"/>
        <w:rPr>
          <w:rFonts w:ascii="Times New Roman" w:hAnsi="Times New Roman"/>
        </w:rPr>
      </w:pPr>
    </w:p>
    <w:p w14:paraId="6E4B5CBB" w14:textId="77777777" w:rsidR="0010281C" w:rsidRDefault="0010281C" w:rsidP="007863C1">
      <w:pPr>
        <w:pStyle w:val="114"/>
        <w:rPr>
          <w:rFonts w:ascii="Times New Roman" w:hAnsi="Times New Roman"/>
        </w:rPr>
      </w:pPr>
    </w:p>
    <w:p w14:paraId="2FC98841" w14:textId="77777777" w:rsidR="006D1C4C" w:rsidRDefault="006D1C4C" w:rsidP="00782EFC">
      <w:pPr>
        <w:rPr>
          <w:rFonts w:ascii="Times New Roman" w:hAnsi="Times New Roman" w:cs="Times New Roman"/>
          <w:sz w:val="24"/>
          <w:szCs w:val="24"/>
        </w:rPr>
      </w:pPr>
    </w:p>
    <w:p w14:paraId="24C1C219" w14:textId="77777777" w:rsidR="00E05907" w:rsidRDefault="00E05907" w:rsidP="00782EFC">
      <w:pPr>
        <w:rPr>
          <w:rFonts w:ascii="Times New Roman" w:hAnsi="Times New Roman" w:cs="Times New Roman"/>
          <w:sz w:val="24"/>
          <w:szCs w:val="24"/>
        </w:rPr>
        <w:sectPr w:rsidR="00E05907" w:rsidSect="0010281C">
          <w:pgSz w:w="16838" w:h="11906" w:orient="landscape"/>
          <w:pgMar w:top="1276" w:right="1134" w:bottom="567" w:left="1134" w:header="709" w:footer="709" w:gutter="0"/>
          <w:cols w:space="708"/>
          <w:docGrid w:linePitch="360"/>
        </w:sectPr>
      </w:pPr>
    </w:p>
    <w:p w14:paraId="0F2EB22D" w14:textId="77777777" w:rsidR="00CD1C4D" w:rsidRDefault="00CD1C4D" w:rsidP="00CD1C4D">
      <w:pPr>
        <w:pStyle w:val="1f0"/>
        <w:rPr>
          <w:rFonts w:ascii="Times New Roman" w:hAnsi="Times New Roman"/>
        </w:rPr>
      </w:pPr>
      <w:bookmarkStart w:id="34" w:name="_Toc152334671"/>
      <w:bookmarkStart w:id="35" w:name="_Toc156294574"/>
      <w:bookmarkStart w:id="36" w:name="_Toc156825296"/>
      <w:bookmarkStart w:id="37" w:name="_Toc195458305"/>
      <w:bookmarkStart w:id="38" w:name="_Toc196332683"/>
      <w:bookmarkStart w:id="39" w:name="_Toc152334674"/>
      <w:bookmarkStart w:id="40" w:name="_Toc156294577"/>
      <w:bookmarkStart w:id="41" w:name="_Toc199412727"/>
      <w:r>
        <w:rPr>
          <w:rFonts w:ascii="Times New Roman" w:hAnsi="Times New Roman"/>
        </w:rPr>
        <w:t xml:space="preserve">3. Условия реализации </w:t>
      </w:r>
      <w:bookmarkEnd w:id="34"/>
      <w:r>
        <w:rPr>
          <w:rFonts w:ascii="Times New Roman" w:hAnsi="Times New Roman"/>
        </w:rPr>
        <w:t>ДИСЦИПЛИНЫ</w:t>
      </w:r>
      <w:bookmarkEnd w:id="35"/>
      <w:bookmarkEnd w:id="36"/>
      <w:bookmarkEnd w:id="37"/>
      <w:bookmarkEnd w:id="38"/>
      <w:bookmarkEnd w:id="41"/>
    </w:p>
    <w:p w14:paraId="170FF70A" w14:textId="77777777" w:rsidR="00595959" w:rsidRPr="002C331D" w:rsidRDefault="00595959" w:rsidP="00595959">
      <w:pPr>
        <w:pStyle w:val="114"/>
        <w:spacing w:after="0" w:line="240" w:lineRule="auto"/>
        <w:rPr>
          <w:rFonts w:ascii="Times New Roman" w:hAnsi="Times New Roman"/>
        </w:rPr>
      </w:pPr>
      <w:bookmarkStart w:id="42" w:name="_Toc152334672"/>
      <w:bookmarkStart w:id="43" w:name="_Toc156294575"/>
      <w:bookmarkStart w:id="44" w:name="_Toc167883772"/>
      <w:bookmarkStart w:id="45" w:name="_Hlk183446159"/>
      <w:bookmarkStart w:id="46" w:name="_Toc196332686"/>
      <w:bookmarkStart w:id="47" w:name="_Toc199412728"/>
      <w:r w:rsidRPr="002C331D">
        <w:rPr>
          <w:rFonts w:ascii="Times New Roman" w:hAnsi="Times New Roman"/>
        </w:rPr>
        <w:t>3.1. Материально-техническое обеспечение</w:t>
      </w:r>
      <w:bookmarkEnd w:id="42"/>
      <w:bookmarkEnd w:id="43"/>
      <w:bookmarkEnd w:id="44"/>
      <w:bookmarkEnd w:id="47"/>
    </w:p>
    <w:p w14:paraId="5A84FA19" w14:textId="77777777" w:rsidR="00595959" w:rsidRDefault="00595959" w:rsidP="00595959">
      <w:pPr>
        <w:ind w:firstLine="709"/>
        <w:rPr>
          <w:rFonts w:ascii="Times New Roman" w:hAnsi="Times New Roman"/>
          <w:bCs/>
          <w:sz w:val="24"/>
          <w:szCs w:val="24"/>
        </w:rPr>
      </w:pPr>
      <w:bookmarkStart w:id="48" w:name="_Toc152334673"/>
      <w:bookmarkStart w:id="49" w:name="_Toc156294576"/>
      <w:r>
        <w:rPr>
          <w:rFonts w:ascii="Times New Roman" w:hAnsi="Times New Roman"/>
          <w:bCs/>
          <w:sz w:val="24"/>
          <w:szCs w:val="24"/>
        </w:rPr>
        <w:t>Кабинет «С</w:t>
      </w:r>
      <w:r w:rsidRPr="00520491">
        <w:rPr>
          <w:rFonts w:ascii="Times New Roman" w:hAnsi="Times New Roman"/>
          <w:bCs/>
          <w:sz w:val="24"/>
          <w:szCs w:val="24"/>
        </w:rPr>
        <w:t>оциально-экономических дисциплин</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14:paraId="3A7B6527"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Оборудование/ мебель</w:t>
      </w:r>
    </w:p>
    <w:p w14:paraId="2AE45B5E" w14:textId="77777777" w:rsidR="00595959" w:rsidRPr="001C014A" w:rsidRDefault="00595959" w:rsidP="00595959">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14:paraId="1591E298" w14:textId="77777777" w:rsidR="00595959" w:rsidRPr="001C014A" w:rsidRDefault="00595959" w:rsidP="00595959">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(ученические столы, стулья);</w:t>
      </w:r>
    </w:p>
    <w:p w14:paraId="18AE9299" w14:textId="77777777" w:rsidR="00595959" w:rsidRDefault="00595959" w:rsidP="00595959">
      <w:pPr>
        <w:ind w:firstLine="709"/>
        <w:rPr>
          <w:rFonts w:ascii="Times New Roman" w:hAnsi="Times New Roman"/>
          <w:bCs/>
          <w:sz w:val="24"/>
          <w:szCs w:val="24"/>
        </w:rPr>
      </w:pPr>
      <w:r w:rsidRPr="001C014A">
        <w:rPr>
          <w:rFonts w:ascii="Times New Roman" w:hAnsi="Times New Roman"/>
          <w:bCs/>
          <w:sz w:val="24"/>
          <w:szCs w:val="24"/>
        </w:rPr>
        <w:t>- встроенный шкаф;</w:t>
      </w:r>
    </w:p>
    <w:p w14:paraId="7C3AC5F4"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 учебная доска;</w:t>
      </w:r>
    </w:p>
    <w:p w14:paraId="75C921B1"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14:paraId="401E6D79"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 компьютер</w:t>
      </w:r>
    </w:p>
    <w:p w14:paraId="6A5AA3A1"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14:paraId="32444E2D" w14:textId="77777777" w:rsidR="00595959" w:rsidRDefault="00595959" w:rsidP="00595959">
      <w:pPr>
        <w:ind w:firstLine="709"/>
        <w:rPr>
          <w:rFonts w:ascii="Times New Roman" w:hAnsi="Times New Roman"/>
          <w:bCs/>
          <w:sz w:val="24"/>
          <w:szCs w:val="24"/>
        </w:rPr>
      </w:pPr>
      <w:r>
        <w:rPr>
          <w:rFonts w:ascii="Times New Roman" w:hAnsi="Times New Roman"/>
          <w:bCs/>
          <w:sz w:val="24"/>
          <w:szCs w:val="24"/>
        </w:rPr>
        <w:t>- экран</w:t>
      </w:r>
    </w:p>
    <w:p w14:paraId="0177E367" w14:textId="77777777" w:rsidR="00595959" w:rsidRPr="001C014A" w:rsidRDefault="00595959" w:rsidP="00595959">
      <w:pPr>
        <w:ind w:firstLine="709"/>
        <w:rPr>
          <w:rFonts w:ascii="Times New Roman" w:hAnsi="Times New Roman"/>
          <w:bCs/>
          <w:sz w:val="24"/>
          <w:szCs w:val="24"/>
        </w:rPr>
      </w:pPr>
      <w:r w:rsidRPr="001C014A">
        <w:rPr>
          <w:rFonts w:ascii="Times New Roman" w:hAnsi="Times New Roman"/>
          <w:bCs/>
          <w:sz w:val="24"/>
          <w:szCs w:val="24"/>
        </w:rPr>
        <w:t>Демонстрационные учебно-наглядные пособия:</w:t>
      </w:r>
    </w:p>
    <w:p w14:paraId="6F5B8BBB" w14:textId="77777777" w:rsidR="00595959" w:rsidRDefault="00595959" w:rsidP="00595959">
      <w:pPr>
        <w:ind w:firstLine="709"/>
        <w:rPr>
          <w:rFonts w:ascii="Times New Roman" w:hAnsi="Times New Roman"/>
          <w:bCs/>
          <w:sz w:val="24"/>
          <w:szCs w:val="24"/>
        </w:rPr>
      </w:pPr>
      <w:r w:rsidRPr="001C014A">
        <w:rPr>
          <w:rFonts w:ascii="Times New Roman" w:hAnsi="Times New Roman"/>
          <w:bCs/>
          <w:sz w:val="24"/>
          <w:szCs w:val="24"/>
        </w:rPr>
        <w:t>- наглядные пособия (комплекты плакатов)</w:t>
      </w:r>
    </w:p>
    <w:p w14:paraId="260C704F" w14:textId="77777777" w:rsidR="00595959" w:rsidRPr="001C014A" w:rsidRDefault="00595959" w:rsidP="00595959">
      <w:pPr>
        <w:ind w:firstLine="709"/>
        <w:rPr>
          <w:rFonts w:ascii="Times New Roman" w:hAnsi="Times New Roman"/>
          <w:bCs/>
          <w:sz w:val="24"/>
          <w:szCs w:val="24"/>
        </w:rPr>
      </w:pPr>
    </w:p>
    <w:p w14:paraId="463D50F4" w14:textId="77777777" w:rsidR="00595959" w:rsidRPr="002C331D" w:rsidRDefault="00595959" w:rsidP="00595959">
      <w:pPr>
        <w:pStyle w:val="114"/>
        <w:widowControl w:val="0"/>
        <w:spacing w:after="0" w:line="240" w:lineRule="auto"/>
        <w:rPr>
          <w:rFonts w:ascii="Times New Roman" w:eastAsia="Times New Roman" w:hAnsi="Times New Roman"/>
        </w:rPr>
      </w:pPr>
      <w:bookmarkStart w:id="50" w:name="_Toc167883773"/>
      <w:bookmarkStart w:id="51" w:name="_Toc199412729"/>
      <w:r w:rsidRPr="002C331D">
        <w:rPr>
          <w:rFonts w:ascii="Times New Roman" w:hAnsi="Times New Roman"/>
        </w:rPr>
        <w:t>3.2. Учебно-методическое обеспечение</w:t>
      </w:r>
      <w:bookmarkEnd w:id="48"/>
      <w:bookmarkEnd w:id="49"/>
      <w:bookmarkEnd w:id="50"/>
      <w:bookmarkEnd w:id="51"/>
    </w:p>
    <w:p w14:paraId="39577AB5" w14:textId="77777777" w:rsidR="00595959" w:rsidRPr="002C331D" w:rsidRDefault="00595959" w:rsidP="00595959">
      <w:pPr>
        <w:pStyle w:val="a4"/>
        <w:widowControl w:val="0"/>
        <w:ind w:left="0" w:firstLine="709"/>
        <w:contextualSpacing w:val="0"/>
        <w:rPr>
          <w:rFonts w:ascii="Times New Roman" w:hAnsi="Times New Roman"/>
          <w:b/>
          <w:sz w:val="24"/>
          <w:szCs w:val="24"/>
        </w:rPr>
      </w:pPr>
      <w:bookmarkStart w:id="52" w:name="_Hlk156820957"/>
      <w:r w:rsidRPr="002C331D">
        <w:rPr>
          <w:rFonts w:ascii="Times New Roman" w:hAnsi="Times New Roman"/>
          <w:b/>
          <w:sz w:val="24"/>
          <w:szCs w:val="24"/>
        </w:rPr>
        <w:t>3.2.1. Основные печатные и/или электронные издания</w:t>
      </w:r>
    </w:p>
    <w:bookmarkEnd w:id="52"/>
    <w:p w14:paraId="6C0B31F7" w14:textId="77777777" w:rsidR="00595959" w:rsidRPr="00CB58E6" w:rsidRDefault="00595959" w:rsidP="00595959">
      <w:pPr>
        <w:pStyle w:val="a4"/>
        <w:widowControl w:val="0"/>
        <w:numPr>
          <w:ilvl w:val="0"/>
          <w:numId w:val="22"/>
        </w:numPr>
        <w:tabs>
          <w:tab w:val="left" w:pos="851"/>
          <w:tab w:val="left" w:pos="993"/>
        </w:tabs>
        <w:ind w:left="0" w:firstLine="709"/>
        <w:contextualSpacing w:val="0"/>
        <w:jc w:val="both"/>
        <w:rPr>
          <w:rFonts w:ascii="Times New Roman" w:hAnsi="Times New Roman"/>
          <w:bCs/>
          <w:iCs/>
          <w:sz w:val="24"/>
          <w:szCs w:val="24"/>
        </w:rPr>
      </w:pPr>
      <w:r w:rsidRPr="002C331D">
        <w:rPr>
          <w:rFonts w:ascii="Times New Roman" w:hAnsi="Times New Roman"/>
          <w:bCs/>
          <w:iCs/>
          <w:sz w:val="24"/>
          <w:szCs w:val="24"/>
        </w:rPr>
        <w:t xml:space="preserve">Аитов, В. Ф.  Английский язык (А1-В1+): учебное пособие для среднего профессионального образования / В. Ф. Аитов, В. М. Аитова, С. В. Кади. — 13-е изд., испр. и доп. — Москва: Издательство Юрайт, 2024. — 234 с. — (Профессиональное образование). — ISBN 978-5-534-08943-1.—Текст: электронный // Образовательная платформа Юрайт [сайт]. — URL: </w:t>
      </w:r>
      <w:hyperlink r:id="rId11" w:history="1">
        <w:r w:rsidRPr="002C331D">
          <w:rPr>
            <w:rStyle w:val="af0"/>
            <w:rFonts w:ascii="Times New Roman" w:hAnsi="Times New Roman"/>
            <w:bCs/>
            <w:iCs/>
            <w:sz w:val="24"/>
            <w:szCs w:val="24"/>
          </w:rPr>
          <w:t>https://urait.ru/bcode/538711</w:t>
        </w:r>
      </w:hyperlink>
      <w:r>
        <w:rPr>
          <w:rFonts w:ascii="Times New Roman" w:hAnsi="Times New Roman"/>
          <w:bCs/>
          <w:iCs/>
          <w:sz w:val="24"/>
          <w:szCs w:val="24"/>
        </w:rPr>
        <w:t xml:space="preserve"> </w:t>
      </w:r>
    </w:p>
    <w:p w14:paraId="0488C420" w14:textId="77777777" w:rsidR="00595959" w:rsidRPr="00CB58E6" w:rsidRDefault="00595959" w:rsidP="00595959">
      <w:pPr>
        <w:pStyle w:val="a4"/>
        <w:widowControl w:val="0"/>
        <w:tabs>
          <w:tab w:val="left" w:pos="851"/>
          <w:tab w:val="left" w:pos="993"/>
        </w:tabs>
        <w:ind w:left="0" w:firstLine="709"/>
        <w:contextualSpacing w:val="0"/>
        <w:jc w:val="both"/>
        <w:rPr>
          <w:rFonts w:ascii="Times New Roman" w:hAnsi="Times New Roman"/>
          <w:bCs/>
          <w:iCs/>
          <w:sz w:val="24"/>
          <w:szCs w:val="24"/>
        </w:rPr>
      </w:pPr>
      <w:r w:rsidRPr="00CB58E6">
        <w:rPr>
          <w:rFonts w:ascii="Times New Roman" w:hAnsi="Times New Roman"/>
          <w:bCs/>
          <w:iCs/>
          <w:sz w:val="24"/>
          <w:szCs w:val="24"/>
        </w:rPr>
        <w:t>2</w:t>
      </w:r>
      <w:r>
        <w:rPr>
          <w:rFonts w:ascii="Times New Roman" w:hAnsi="Times New Roman"/>
          <w:bCs/>
          <w:iCs/>
          <w:sz w:val="24"/>
          <w:szCs w:val="24"/>
        </w:rPr>
        <w:t>.</w:t>
      </w:r>
      <w:r w:rsidRPr="00CB58E6">
        <w:rPr>
          <w:rFonts w:ascii="Times New Roman" w:hAnsi="Times New Roman"/>
          <w:bCs/>
          <w:iCs/>
          <w:sz w:val="24"/>
          <w:szCs w:val="24"/>
        </w:rPr>
        <w:t xml:space="preserve">Голубев, А. П., Английский язык для всех специальностей + приложение : учебник / А. П. Голубев, Н. В. Балюк, И. Б. Смирнова. — Москва: КноРус, 2025. — 385 с. — ISBN 978-5-406-13994-3. </w:t>
      </w:r>
      <w:r w:rsidRPr="00CB58E6">
        <w:rPr>
          <w:rFonts w:ascii="Times New Roman" w:hAnsi="Times New Roman"/>
          <w:sz w:val="24"/>
          <w:szCs w:val="24"/>
          <w:shd w:val="clear" w:color="auto" w:fill="FFFFFF"/>
        </w:rPr>
        <w:t xml:space="preserve">— 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URL: </w:t>
      </w:r>
      <w:hyperlink r:id="rId12" w:history="1">
        <w:r w:rsidRPr="00CB58E6">
          <w:rPr>
            <w:rStyle w:val="af0"/>
            <w:rFonts w:ascii="Times New Roman" w:hAnsi="Times New Roman"/>
            <w:bCs/>
            <w:iCs/>
            <w:sz w:val="24"/>
            <w:szCs w:val="24"/>
          </w:rPr>
          <w:t>https://book.ru/book/957484</w:t>
        </w:r>
      </w:hyperlink>
    </w:p>
    <w:p w14:paraId="0DD8A89D" w14:textId="77777777" w:rsidR="00595959" w:rsidRDefault="00595959" w:rsidP="00595959">
      <w:pPr>
        <w:pStyle w:val="a4"/>
        <w:widowControl w:val="0"/>
        <w:ind w:left="0" w:firstLine="709"/>
        <w:contextualSpacing w:val="0"/>
        <w:jc w:val="both"/>
        <w:rPr>
          <w:rFonts w:ascii="Times New Roman" w:hAnsi="Times New Roman"/>
          <w:bCs/>
          <w:iCs/>
          <w:sz w:val="24"/>
          <w:szCs w:val="24"/>
        </w:rPr>
      </w:pPr>
      <w:r>
        <w:rPr>
          <w:rFonts w:ascii="Times New Roman" w:hAnsi="Times New Roman"/>
          <w:bCs/>
          <w:iCs/>
          <w:sz w:val="24"/>
          <w:szCs w:val="24"/>
        </w:rPr>
        <w:t>3.</w:t>
      </w:r>
      <w:r w:rsidRPr="00845F9E">
        <w:rPr>
          <w:rFonts w:ascii="Times New Roman" w:hAnsi="Times New Roman"/>
          <w:bCs/>
          <w:iCs/>
          <w:sz w:val="24"/>
          <w:szCs w:val="24"/>
        </w:rPr>
        <w:t xml:space="preserve">Радовель, В. А., Английский язык для железнодорожных специальностей: учебник / В. А. Радовель. — Москва: КноРус, 2022. — 348 с. — ISBN 978-5-406-10150-6. </w:t>
      </w:r>
      <w:r w:rsidRPr="00CB58E6">
        <w:rPr>
          <w:rFonts w:ascii="Times New Roman" w:hAnsi="Times New Roman"/>
          <w:sz w:val="24"/>
          <w:szCs w:val="24"/>
          <w:shd w:val="clear" w:color="auto" w:fill="FFFFFF"/>
        </w:rPr>
        <w:t xml:space="preserve">— 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w:t>
      </w:r>
      <w:r w:rsidRPr="00845F9E">
        <w:rPr>
          <w:rFonts w:ascii="Times New Roman" w:hAnsi="Times New Roman"/>
          <w:bCs/>
          <w:iCs/>
          <w:sz w:val="24"/>
          <w:szCs w:val="24"/>
        </w:rPr>
        <w:t xml:space="preserve"> URL: </w:t>
      </w:r>
      <w:hyperlink r:id="rId13" w:history="1">
        <w:r w:rsidRPr="00B670C4">
          <w:rPr>
            <w:rStyle w:val="af0"/>
            <w:rFonts w:ascii="Times New Roman" w:hAnsi="Times New Roman"/>
            <w:bCs/>
            <w:iCs/>
            <w:sz w:val="24"/>
            <w:szCs w:val="24"/>
          </w:rPr>
          <w:t>https://book.ru/book/944657</w:t>
        </w:r>
      </w:hyperlink>
    </w:p>
    <w:p w14:paraId="4BC95039" w14:textId="77777777" w:rsidR="00595959" w:rsidRDefault="00595959" w:rsidP="00595959">
      <w:pPr>
        <w:pStyle w:val="a4"/>
        <w:widowControl w:val="0"/>
        <w:ind w:left="0" w:firstLine="709"/>
        <w:contextualSpacing w:val="0"/>
        <w:jc w:val="both"/>
        <w:rPr>
          <w:rFonts w:ascii="Times New Roman" w:hAnsi="Times New Roman"/>
          <w:bCs/>
          <w:iCs/>
          <w:sz w:val="24"/>
          <w:szCs w:val="24"/>
        </w:rPr>
      </w:pPr>
      <w:r>
        <w:rPr>
          <w:rFonts w:ascii="Times New Roman" w:hAnsi="Times New Roman"/>
          <w:bCs/>
          <w:iCs/>
          <w:sz w:val="24"/>
          <w:szCs w:val="24"/>
        </w:rPr>
        <w:t>4.</w:t>
      </w:r>
      <w:r w:rsidRPr="00845F9E">
        <w:rPr>
          <w:rFonts w:ascii="Times New Roman" w:hAnsi="Times New Roman"/>
          <w:bCs/>
          <w:iCs/>
          <w:sz w:val="24"/>
          <w:szCs w:val="24"/>
        </w:rPr>
        <w:t xml:space="preserve">Карпова, Т. А., English for Colleges = Английский язык для колледжей: учебник / Т. А. Карпова. — Москва: КноРус, 2025. — 311 с. — ISBN 978-5-406-14258-5. </w:t>
      </w:r>
      <w:r w:rsidRPr="00CB58E6">
        <w:rPr>
          <w:rFonts w:ascii="Times New Roman" w:hAnsi="Times New Roman"/>
          <w:sz w:val="24"/>
          <w:szCs w:val="24"/>
          <w:shd w:val="clear" w:color="auto" w:fill="FFFFFF"/>
        </w:rPr>
        <w:t xml:space="preserve">— 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w:t>
      </w:r>
      <w:r w:rsidRPr="00845F9E">
        <w:rPr>
          <w:rFonts w:ascii="Times New Roman" w:hAnsi="Times New Roman"/>
          <w:bCs/>
          <w:iCs/>
          <w:sz w:val="24"/>
          <w:szCs w:val="24"/>
        </w:rPr>
        <w:t xml:space="preserve"> URL: </w:t>
      </w:r>
      <w:hyperlink r:id="rId14" w:history="1">
        <w:r w:rsidRPr="00B670C4">
          <w:rPr>
            <w:rStyle w:val="af0"/>
            <w:rFonts w:ascii="Times New Roman" w:hAnsi="Times New Roman"/>
            <w:bCs/>
            <w:iCs/>
            <w:sz w:val="24"/>
            <w:szCs w:val="24"/>
          </w:rPr>
          <w:t>https://book.ru/book/957605</w:t>
        </w:r>
      </w:hyperlink>
    </w:p>
    <w:p w14:paraId="05177599" w14:textId="77777777" w:rsidR="00595959" w:rsidRDefault="00595959" w:rsidP="00595959">
      <w:pPr>
        <w:pStyle w:val="a4"/>
        <w:widowControl w:val="0"/>
        <w:ind w:left="0" w:firstLine="709"/>
        <w:contextualSpacing w:val="0"/>
        <w:jc w:val="both"/>
        <w:rPr>
          <w:rFonts w:ascii="Times New Roman" w:hAnsi="Times New Roman"/>
          <w:bCs/>
          <w:iCs/>
          <w:sz w:val="24"/>
          <w:szCs w:val="24"/>
        </w:rPr>
      </w:pPr>
      <w:r>
        <w:rPr>
          <w:rFonts w:ascii="Times New Roman" w:hAnsi="Times New Roman"/>
          <w:bCs/>
          <w:iCs/>
          <w:sz w:val="24"/>
          <w:szCs w:val="24"/>
        </w:rPr>
        <w:t>5.</w:t>
      </w:r>
      <w:r w:rsidRPr="002C331D">
        <w:rPr>
          <w:rFonts w:ascii="Times New Roman" w:hAnsi="Times New Roman"/>
          <w:bCs/>
          <w:iCs/>
          <w:sz w:val="24"/>
          <w:szCs w:val="24"/>
        </w:rPr>
        <w:t xml:space="preserve">Кузьменкова, Ю. Б.  Английский язык (A2–B2): учебник и практикум для среднего профессионального образования / Ю. Б. Кузьменкова. — Москва: Издательство Юрайт, 2024. — 412 с. — (Профессиональное образование). — ISBN 978-5-534-09154-0. — Текст: электронный // Образовательная платформа Юрайт [сайт]. — URL: </w:t>
      </w:r>
      <w:hyperlink r:id="rId15" w:history="1">
        <w:r w:rsidRPr="002C331D">
          <w:rPr>
            <w:rStyle w:val="af0"/>
            <w:rFonts w:ascii="Times New Roman" w:hAnsi="Times New Roman"/>
            <w:bCs/>
            <w:iCs/>
            <w:sz w:val="24"/>
            <w:szCs w:val="24"/>
          </w:rPr>
          <w:t>https://urait.ru/bcode/536635</w:t>
        </w:r>
      </w:hyperlink>
      <w:r>
        <w:rPr>
          <w:rFonts w:ascii="Times New Roman" w:hAnsi="Times New Roman"/>
          <w:bCs/>
          <w:iCs/>
          <w:sz w:val="24"/>
          <w:szCs w:val="24"/>
        </w:rPr>
        <w:t xml:space="preserve"> </w:t>
      </w:r>
    </w:p>
    <w:p w14:paraId="70072EB8" w14:textId="77777777" w:rsidR="00595959" w:rsidRPr="002C331D" w:rsidRDefault="00595959" w:rsidP="00595959">
      <w:pPr>
        <w:pStyle w:val="a4"/>
        <w:ind w:left="426"/>
        <w:jc w:val="both"/>
        <w:rPr>
          <w:rFonts w:ascii="Times New Roman" w:hAnsi="Times New Roman"/>
          <w:bCs/>
          <w:iCs/>
          <w:sz w:val="24"/>
          <w:szCs w:val="24"/>
        </w:rPr>
      </w:pPr>
    </w:p>
    <w:p w14:paraId="5E983543" w14:textId="77777777" w:rsidR="00595959" w:rsidRPr="002C331D" w:rsidRDefault="00595959" w:rsidP="00595959">
      <w:pPr>
        <w:ind w:firstLine="709"/>
        <w:contextualSpacing/>
        <w:jc w:val="both"/>
        <w:rPr>
          <w:rFonts w:ascii="Times New Roman" w:hAnsi="Times New Roman"/>
          <w:bCs/>
          <w:iCs/>
          <w:sz w:val="24"/>
          <w:szCs w:val="24"/>
        </w:rPr>
      </w:pPr>
      <w:r w:rsidRPr="002C331D">
        <w:rPr>
          <w:rFonts w:ascii="Times New Roman" w:hAnsi="Times New Roman"/>
          <w:b/>
          <w:bCs/>
          <w:iCs/>
          <w:sz w:val="24"/>
          <w:szCs w:val="24"/>
        </w:rPr>
        <w:t xml:space="preserve">3.2.2. Дополнительные источники </w:t>
      </w:r>
    </w:p>
    <w:p w14:paraId="10404540" w14:textId="77777777" w:rsidR="00595959" w:rsidRDefault="00595959" w:rsidP="00595959">
      <w:pPr>
        <w:pStyle w:val="a4"/>
        <w:numPr>
          <w:ilvl w:val="0"/>
          <w:numId w:val="23"/>
        </w:numPr>
        <w:tabs>
          <w:tab w:val="left" w:pos="993"/>
        </w:tabs>
        <w:ind w:left="0" w:firstLine="709"/>
        <w:jc w:val="both"/>
        <w:rPr>
          <w:rFonts w:ascii="Times New Roman" w:hAnsi="Times New Roman"/>
          <w:sz w:val="24"/>
          <w:szCs w:val="24"/>
        </w:rPr>
      </w:pPr>
      <w:r w:rsidRPr="00845F9E">
        <w:rPr>
          <w:rFonts w:ascii="Times New Roman" w:hAnsi="Times New Roman"/>
          <w:sz w:val="24"/>
          <w:szCs w:val="24"/>
        </w:rPr>
        <w:t>Голубев, А. П., Английский язык для всех специальностей + еПриложение : учебник / А. П. Голубев, Н. В. Балюк, И. Б. Смирнова. — Москва: КноРус, 2022. — 385 с. — ISBN 978-5-406-10109-4.</w:t>
      </w:r>
      <w:r w:rsidRPr="00CB58E6">
        <w:rPr>
          <w:rFonts w:ascii="Times New Roman" w:hAnsi="Times New Roman"/>
          <w:sz w:val="24"/>
          <w:szCs w:val="24"/>
          <w:shd w:val="clear" w:color="auto" w:fill="FFFFFF"/>
        </w:rPr>
        <w:t xml:space="preserve"> —</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w:t>
      </w:r>
      <w:r w:rsidRPr="00CB58E6">
        <w:rPr>
          <w:rFonts w:ascii="Times New Roman" w:hAnsi="Times New Roman"/>
          <w:sz w:val="24"/>
          <w:szCs w:val="24"/>
          <w:shd w:val="clear" w:color="auto" w:fill="FFFFFF"/>
        </w:rPr>
        <w:t xml:space="preserve">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845F9E">
        <w:rPr>
          <w:rFonts w:ascii="Times New Roman" w:hAnsi="Times New Roman"/>
          <w:sz w:val="24"/>
          <w:szCs w:val="24"/>
        </w:rPr>
        <w:t xml:space="preserve"> URL: </w:t>
      </w:r>
      <w:hyperlink r:id="rId16" w:history="1">
        <w:r w:rsidRPr="00B670C4">
          <w:rPr>
            <w:rStyle w:val="af0"/>
            <w:rFonts w:ascii="Times New Roman" w:hAnsi="Times New Roman"/>
            <w:sz w:val="24"/>
            <w:szCs w:val="24"/>
          </w:rPr>
          <w:t>https://book.ru/book/944639</w:t>
        </w:r>
      </w:hyperlink>
    </w:p>
    <w:p w14:paraId="0CAD7009" w14:textId="77777777" w:rsidR="00595959" w:rsidRDefault="00595959" w:rsidP="00595959">
      <w:pPr>
        <w:pStyle w:val="a4"/>
        <w:numPr>
          <w:ilvl w:val="0"/>
          <w:numId w:val="23"/>
        </w:numPr>
        <w:tabs>
          <w:tab w:val="left" w:pos="993"/>
        </w:tabs>
        <w:ind w:left="0" w:firstLine="709"/>
        <w:jc w:val="both"/>
        <w:rPr>
          <w:rFonts w:ascii="Times New Roman" w:hAnsi="Times New Roman"/>
          <w:sz w:val="24"/>
          <w:szCs w:val="24"/>
        </w:rPr>
      </w:pPr>
      <w:r w:rsidRPr="00845F9E">
        <w:rPr>
          <w:rFonts w:ascii="Times New Roman" w:hAnsi="Times New Roman"/>
          <w:sz w:val="24"/>
          <w:szCs w:val="24"/>
        </w:rPr>
        <w:t xml:space="preserve">Кукушкин, Н. В., Английский язык для колледжей : учебник / Н. В. Кукушкин. — Москва: Русайнс, 2024. — 327 с. — ISBN 978-5-466-07123-8. </w:t>
      </w:r>
      <w:r w:rsidRPr="00CB58E6">
        <w:rPr>
          <w:rFonts w:ascii="Times New Roman" w:hAnsi="Times New Roman"/>
          <w:sz w:val="24"/>
          <w:szCs w:val="24"/>
          <w:shd w:val="clear" w:color="auto" w:fill="FFFFFF"/>
        </w:rPr>
        <w:t xml:space="preserve">— 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w:t>
      </w:r>
      <w:r w:rsidRPr="00845F9E">
        <w:rPr>
          <w:rFonts w:ascii="Times New Roman" w:hAnsi="Times New Roman"/>
          <w:sz w:val="24"/>
          <w:szCs w:val="24"/>
        </w:rPr>
        <w:t xml:space="preserve"> URL: </w:t>
      </w:r>
      <w:hyperlink r:id="rId17" w:history="1">
        <w:r w:rsidRPr="00B670C4">
          <w:rPr>
            <w:rStyle w:val="af0"/>
            <w:rFonts w:ascii="Times New Roman" w:hAnsi="Times New Roman"/>
            <w:sz w:val="24"/>
            <w:szCs w:val="24"/>
          </w:rPr>
          <w:t>https://book.ru/book/954470</w:t>
        </w:r>
      </w:hyperlink>
    </w:p>
    <w:p w14:paraId="74AFBD31" w14:textId="77777777" w:rsidR="00595959" w:rsidRDefault="00595959" w:rsidP="00595959">
      <w:pPr>
        <w:pStyle w:val="a4"/>
        <w:numPr>
          <w:ilvl w:val="0"/>
          <w:numId w:val="23"/>
        </w:numPr>
        <w:tabs>
          <w:tab w:val="left" w:pos="993"/>
        </w:tabs>
        <w:ind w:left="0" w:firstLine="709"/>
        <w:jc w:val="both"/>
        <w:rPr>
          <w:rFonts w:ascii="Times New Roman" w:hAnsi="Times New Roman"/>
          <w:sz w:val="24"/>
          <w:szCs w:val="24"/>
        </w:rPr>
      </w:pPr>
      <w:r w:rsidRPr="00845F9E">
        <w:rPr>
          <w:rFonts w:ascii="Times New Roman" w:hAnsi="Times New Roman"/>
          <w:sz w:val="24"/>
          <w:szCs w:val="24"/>
        </w:rPr>
        <w:t xml:space="preserve">Нарочная, Е.Б.. Английский язык для технических специальностей: Учебник / Е.Б. Нарочная, Г.В. Шевцова, Л.Е. Москалец — Москва: КноРус, 2025. — 282 с. — ISBN 978-5-406-13955-4. </w:t>
      </w:r>
      <w:r w:rsidRPr="00CB58E6">
        <w:rPr>
          <w:rFonts w:ascii="Times New Roman" w:hAnsi="Times New Roman"/>
          <w:sz w:val="24"/>
          <w:szCs w:val="24"/>
          <w:shd w:val="clear" w:color="auto" w:fill="FFFFFF"/>
        </w:rPr>
        <w:t>—</w:t>
      </w:r>
      <w:r w:rsidRPr="00CB58E6">
        <w:rPr>
          <w:rFonts w:ascii="Times New Roman" w:eastAsia="Times New Roman" w:hAnsi="Times New Roman"/>
          <w:sz w:val="24"/>
          <w:szCs w:val="24"/>
          <w:lang w:eastAsia="ru-RU"/>
        </w:rPr>
        <w:t xml:space="preserve"> </w:t>
      </w:r>
      <w:r w:rsidRPr="00CB58E6">
        <w:rPr>
          <w:rFonts w:ascii="Times New Roman" w:hAnsi="Times New Roman"/>
          <w:bCs/>
          <w:iCs/>
          <w:sz w:val="24"/>
          <w:szCs w:val="24"/>
        </w:rPr>
        <w:t xml:space="preserve"> </w:t>
      </w:r>
      <w:r w:rsidRPr="00CB58E6">
        <w:rPr>
          <w:rFonts w:ascii="Times New Roman" w:hAnsi="Times New Roman"/>
          <w:sz w:val="24"/>
          <w:szCs w:val="24"/>
          <w:shd w:val="clear" w:color="auto" w:fill="FFFFFF"/>
        </w:rPr>
        <w:t xml:space="preserve">Текст: электронный // </w:t>
      </w:r>
      <w:r w:rsidRPr="00CB58E6">
        <w:rPr>
          <w:rFonts w:ascii="Times New Roman" w:hAnsi="Times New Roman"/>
          <w:sz w:val="24"/>
          <w:szCs w:val="24"/>
          <w:shd w:val="clear" w:color="auto" w:fill="FFFFFF"/>
          <w:lang w:val="en-US"/>
        </w:rPr>
        <w:t>B</w:t>
      </w:r>
      <w:r w:rsidRPr="00CB58E6">
        <w:rPr>
          <w:rFonts w:ascii="Times New Roman" w:hAnsi="Times New Roman"/>
          <w:sz w:val="24"/>
          <w:szCs w:val="24"/>
          <w:shd w:val="clear" w:color="auto" w:fill="FFFFFF"/>
        </w:rPr>
        <w:t>ook.ru: электронно-библиотечная система. —</w:t>
      </w:r>
      <w:r w:rsidRPr="00CB58E6">
        <w:rPr>
          <w:rFonts w:ascii="Times New Roman" w:eastAsia="Times New Roman" w:hAnsi="Times New Roman"/>
          <w:sz w:val="24"/>
          <w:szCs w:val="24"/>
          <w:lang w:eastAsia="ru-RU"/>
        </w:rPr>
        <w:t xml:space="preserve"> </w:t>
      </w:r>
      <w:r w:rsidRPr="00845F9E">
        <w:rPr>
          <w:rFonts w:ascii="Times New Roman" w:hAnsi="Times New Roman"/>
          <w:sz w:val="24"/>
          <w:szCs w:val="24"/>
        </w:rPr>
        <w:t xml:space="preserve"> URL: </w:t>
      </w:r>
      <w:hyperlink r:id="rId18" w:history="1">
        <w:r w:rsidRPr="00B670C4">
          <w:rPr>
            <w:rStyle w:val="af0"/>
            <w:rFonts w:ascii="Times New Roman" w:hAnsi="Times New Roman"/>
            <w:sz w:val="24"/>
            <w:szCs w:val="24"/>
          </w:rPr>
          <w:t>https://book.ru/book/957766</w:t>
        </w:r>
      </w:hyperlink>
    </w:p>
    <w:p w14:paraId="4BB435A1" w14:textId="77777777" w:rsidR="00CD1C4D" w:rsidRPr="00CD1C4D" w:rsidRDefault="00CD1C4D" w:rsidP="00CD1C4D">
      <w:pPr>
        <w:pStyle w:val="2"/>
        <w:ind w:left="576"/>
        <w:rPr>
          <w:rFonts w:ascii="Times New Roman" w:hAnsi="Times New Roman"/>
          <w:i w:val="0"/>
          <w:sz w:val="24"/>
          <w:szCs w:val="24"/>
        </w:rPr>
      </w:pPr>
      <w:bookmarkStart w:id="53" w:name="_Toc199412730"/>
      <w:bookmarkEnd w:id="45"/>
      <w:r w:rsidRPr="00CD1C4D">
        <w:rPr>
          <w:rFonts w:ascii="Times New Roman" w:hAnsi="Times New Roman"/>
          <w:i w:val="0"/>
          <w:sz w:val="24"/>
          <w:szCs w:val="24"/>
        </w:rPr>
        <w:t>4. КОНТРОЛЬ И ОЦЕНКА РЕЗУЛЬТАТОВ ОСВОЕНИЯ ДИСЦИПЛИНЫ</w:t>
      </w:r>
      <w:bookmarkEnd w:id="46"/>
      <w:bookmarkEnd w:id="53"/>
    </w:p>
    <w:p w14:paraId="5B7A419F" w14:textId="77777777" w:rsidR="00CD1C4D" w:rsidRPr="00CD1C4D" w:rsidRDefault="00CD1C4D" w:rsidP="00CD1C4D">
      <w:pPr>
        <w:shd w:val="clear" w:color="auto" w:fill="FFFFFF"/>
        <w:ind w:left="-567" w:right="58"/>
        <w:jc w:val="both"/>
        <w:rPr>
          <w:rFonts w:ascii="Times New Roman" w:hAnsi="Times New Roman" w:cs="Times New Roman"/>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260"/>
        <w:gridCol w:w="3260"/>
      </w:tblGrid>
      <w:tr w:rsidR="000143A1" w:rsidRPr="00985111" w14:paraId="044F0D35" w14:textId="77777777" w:rsidTr="00CD1C4D">
        <w:trPr>
          <w:trHeight w:val="519"/>
        </w:trPr>
        <w:tc>
          <w:tcPr>
            <w:tcW w:w="1655" w:type="pct"/>
            <w:vAlign w:val="center"/>
          </w:tcPr>
          <w:bookmarkEnd w:id="39"/>
          <w:bookmarkEnd w:id="40"/>
          <w:p w14:paraId="39543625" w14:textId="77777777" w:rsidR="000143A1" w:rsidRPr="00854F21" w:rsidRDefault="000143A1" w:rsidP="00595959">
            <w:pPr>
              <w:widowControl w:val="0"/>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672" w:type="pct"/>
            <w:vAlign w:val="center"/>
          </w:tcPr>
          <w:p w14:paraId="6EADEE39" w14:textId="77777777" w:rsidR="000143A1" w:rsidRPr="00854F21" w:rsidRDefault="000143A1" w:rsidP="00595959">
            <w:pPr>
              <w:widowControl w:val="0"/>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72" w:type="pct"/>
            <w:vAlign w:val="center"/>
          </w:tcPr>
          <w:p w14:paraId="2198F72C" w14:textId="77777777" w:rsidR="000143A1" w:rsidRPr="00854F21" w:rsidRDefault="000143A1" w:rsidP="00595959">
            <w:pPr>
              <w:widowControl w:val="0"/>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14:paraId="1275BE40" w14:textId="77777777" w:rsidTr="00CD1C4D">
        <w:trPr>
          <w:trHeight w:val="698"/>
        </w:trPr>
        <w:tc>
          <w:tcPr>
            <w:tcW w:w="1655" w:type="pct"/>
          </w:tcPr>
          <w:p w14:paraId="67BA62E6" w14:textId="77777777" w:rsidR="000143A1" w:rsidRPr="00D80863" w:rsidRDefault="000143A1" w:rsidP="00595959">
            <w:pPr>
              <w:widowControl w:val="0"/>
              <w:jc w:val="both"/>
              <w:rPr>
                <w:rFonts w:ascii="Times New Roman" w:hAnsi="Times New Roman" w:cs="Times New Roman"/>
                <w:bCs/>
                <w:i/>
                <w:u w:val="single"/>
              </w:rPr>
            </w:pPr>
            <w:r w:rsidRPr="00D80863">
              <w:rPr>
                <w:rFonts w:ascii="Times New Roman" w:hAnsi="Times New Roman" w:cs="Times New Roman"/>
                <w:bCs/>
                <w:i/>
                <w:u w:val="single"/>
              </w:rPr>
              <w:t xml:space="preserve">Знает: </w:t>
            </w:r>
          </w:p>
          <w:p w14:paraId="51F0EB73" w14:textId="029E9B57" w:rsidR="000143A1" w:rsidRPr="00D80863" w:rsidRDefault="00490111" w:rsidP="00595959">
            <w:pPr>
              <w:widowControl w:val="0"/>
              <w:jc w:val="both"/>
              <w:rPr>
                <w:rFonts w:ascii="Times New Roman" w:hAnsi="Times New Roman" w:cs="Times New Roman"/>
              </w:rPr>
            </w:pPr>
            <w:r>
              <w:rPr>
                <w:rFonts w:ascii="Times New Roman" w:hAnsi="Times New Roman"/>
                <w:sz w:val="24"/>
                <w:szCs w:val="24"/>
              </w:rPr>
              <w:t xml:space="preserve">- </w:t>
            </w:r>
            <w:r w:rsidRPr="00490111">
              <w:rPr>
                <w:rFonts w:ascii="Times New Roman" w:hAnsi="Times New Roman"/>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672" w:type="pct"/>
          </w:tcPr>
          <w:p w14:paraId="22858A93" w14:textId="3823D5F7" w:rsidR="000143A1" w:rsidRPr="00CA7EB3" w:rsidRDefault="00490111" w:rsidP="00595959">
            <w:pPr>
              <w:widowControl w:val="0"/>
              <w:jc w:val="both"/>
              <w:rPr>
                <w:rFonts w:ascii="Times New Roman" w:hAnsi="Times New Roman" w:cs="Times New Roman"/>
                <w:sz w:val="24"/>
                <w:szCs w:val="24"/>
              </w:rPr>
            </w:pPr>
            <w:r>
              <w:rPr>
                <w:rFonts w:ascii="Times New Roman" w:hAnsi="Times New Roman"/>
                <w:bCs/>
                <w:sz w:val="24"/>
                <w:szCs w:val="24"/>
              </w:rPr>
              <w:t xml:space="preserve">обучающийся </w:t>
            </w:r>
            <w:r>
              <w:rPr>
                <w:rFonts w:ascii="Times New Roman" w:hAnsi="Times New Roman"/>
              </w:rPr>
              <w:t>воспроизводит лексический и грамматический минимума, необходимый для чтения и перевода (со словарем) иностранных текстов профессиональной направленности</w:t>
            </w:r>
          </w:p>
        </w:tc>
        <w:tc>
          <w:tcPr>
            <w:tcW w:w="1672" w:type="pct"/>
          </w:tcPr>
          <w:p w14:paraId="76991FF4"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письменный опрос;</w:t>
            </w:r>
          </w:p>
          <w:p w14:paraId="6B6BD99C"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устный опрос;</w:t>
            </w:r>
          </w:p>
          <w:p w14:paraId="23882D2F"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самостоятельная работа;</w:t>
            </w:r>
          </w:p>
          <w:p w14:paraId="3A3A3320"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контрольная работа;</w:t>
            </w:r>
          </w:p>
          <w:p w14:paraId="462EF4E5" w14:textId="65C81E4D" w:rsidR="000143A1" w:rsidRPr="004824B5" w:rsidRDefault="00490111" w:rsidP="00595959">
            <w:pPr>
              <w:widowControl w:val="0"/>
              <w:jc w:val="both"/>
              <w:rPr>
                <w:rFonts w:ascii="Times New Roman" w:hAnsi="Times New Roman" w:cs="Times New Roman"/>
                <w:sz w:val="24"/>
                <w:szCs w:val="24"/>
              </w:rPr>
            </w:pPr>
            <w:r w:rsidRPr="00490111">
              <w:rPr>
                <w:rFonts w:ascii="Times New Roman" w:hAnsi="Times New Roman"/>
                <w:iCs/>
              </w:rPr>
              <w:t>- дифференцированный зачет;</w:t>
            </w:r>
          </w:p>
        </w:tc>
      </w:tr>
      <w:tr w:rsidR="00C421C8" w:rsidRPr="00985111" w14:paraId="44A3B263" w14:textId="77777777" w:rsidTr="00CD1C4D">
        <w:trPr>
          <w:trHeight w:val="698"/>
        </w:trPr>
        <w:tc>
          <w:tcPr>
            <w:tcW w:w="1655" w:type="pct"/>
          </w:tcPr>
          <w:p w14:paraId="6CCE77FA" w14:textId="77777777" w:rsidR="00C421C8" w:rsidRPr="00D80863" w:rsidRDefault="00C421C8" w:rsidP="00595959">
            <w:pPr>
              <w:widowControl w:val="0"/>
              <w:jc w:val="both"/>
              <w:rPr>
                <w:rFonts w:ascii="Times New Roman" w:hAnsi="Times New Roman" w:cs="Times New Roman"/>
                <w:bCs/>
                <w:i/>
                <w:u w:val="single"/>
              </w:rPr>
            </w:pPr>
            <w:r w:rsidRPr="00D80863">
              <w:rPr>
                <w:rFonts w:ascii="Times New Roman" w:hAnsi="Times New Roman" w:cs="Times New Roman"/>
                <w:bCs/>
                <w:i/>
                <w:u w:val="single"/>
              </w:rPr>
              <w:t xml:space="preserve">Умеет: </w:t>
            </w:r>
          </w:p>
          <w:p w14:paraId="4D7FF78E" w14:textId="06F84697" w:rsidR="00490111" w:rsidRPr="00490111" w:rsidRDefault="00490111" w:rsidP="00595959">
            <w:pPr>
              <w:widowControl w:val="0"/>
              <w:jc w:val="both"/>
              <w:rPr>
                <w:rFonts w:ascii="Times New Roman" w:hAnsi="Times New Roman"/>
              </w:rPr>
            </w:pPr>
            <w:r w:rsidRPr="00490111">
              <w:rPr>
                <w:rFonts w:ascii="Times New Roman" w:hAnsi="Times New Roman"/>
              </w:rPr>
              <w:t>- общаться (устно и письменно) на иностранном языке на профессиональные и повседневные темы;</w:t>
            </w:r>
          </w:p>
          <w:p w14:paraId="4148F0A8" w14:textId="32D35643" w:rsidR="00490111" w:rsidRPr="00490111" w:rsidRDefault="00490111" w:rsidP="00595959">
            <w:pPr>
              <w:widowControl w:val="0"/>
              <w:jc w:val="both"/>
              <w:rPr>
                <w:rFonts w:ascii="Times New Roman" w:hAnsi="Times New Roman"/>
              </w:rPr>
            </w:pPr>
            <w:r w:rsidRPr="00490111">
              <w:rPr>
                <w:rFonts w:ascii="Times New Roman" w:hAnsi="Times New Roman"/>
              </w:rPr>
              <w:t>- переводить (со словарем) иностранные тексты профессиональной направленности;</w:t>
            </w:r>
          </w:p>
          <w:p w14:paraId="507DB36F" w14:textId="6D1139C4" w:rsidR="00C421C8" w:rsidRPr="00D80863" w:rsidRDefault="00490111" w:rsidP="00595959">
            <w:pPr>
              <w:widowControl w:val="0"/>
              <w:jc w:val="both"/>
              <w:rPr>
                <w:rFonts w:ascii="Times New Roman" w:hAnsi="Times New Roman" w:cs="Times New Roman"/>
                <w:bCs/>
              </w:rPr>
            </w:pPr>
            <w:r w:rsidRPr="00490111">
              <w:rPr>
                <w:rFonts w:ascii="Times New Roman" w:hAnsi="Times New Roman"/>
              </w:rPr>
              <w:t>- самостоятельно совершенствовать устную и письменную речь, пополнять словарный запас;</w:t>
            </w:r>
          </w:p>
        </w:tc>
        <w:tc>
          <w:tcPr>
            <w:tcW w:w="1672" w:type="pct"/>
          </w:tcPr>
          <w:p w14:paraId="03796603" w14:textId="77777777" w:rsidR="00490111" w:rsidRDefault="00490111" w:rsidP="00595959">
            <w:pPr>
              <w:widowControl w:val="0"/>
              <w:tabs>
                <w:tab w:val="left" w:pos="220"/>
              </w:tabs>
              <w:jc w:val="both"/>
              <w:rPr>
                <w:rFonts w:ascii="Times New Roman" w:hAnsi="Times New Roman"/>
              </w:rPr>
            </w:pPr>
            <w:r>
              <w:rPr>
                <w:rFonts w:ascii="Times New Roman" w:hAnsi="Times New Roman"/>
              </w:rPr>
              <w:t>- обучающийся воспроизводит диалоги (устно и письменно) на иностранном языке на профессиональные и повседневные темы;</w:t>
            </w:r>
          </w:p>
          <w:p w14:paraId="634B2E92" w14:textId="77777777" w:rsidR="00490111" w:rsidRDefault="00490111" w:rsidP="00595959">
            <w:pPr>
              <w:widowControl w:val="0"/>
              <w:tabs>
                <w:tab w:val="left" w:pos="220"/>
              </w:tabs>
              <w:jc w:val="both"/>
              <w:rPr>
                <w:rFonts w:ascii="Times New Roman" w:hAnsi="Times New Roman"/>
              </w:rPr>
            </w:pPr>
            <w:r>
              <w:rPr>
                <w:rFonts w:ascii="Times New Roman" w:hAnsi="Times New Roman"/>
              </w:rPr>
              <w:t>- обучающийся осуществляет грамотный перевод (со сло</w:t>
            </w:r>
            <w:r>
              <w:rPr>
                <w:rFonts w:ascii="Times New Roman" w:hAnsi="Times New Roman"/>
              </w:rPr>
              <w:softHyphen/>
              <w:t>варем) иностранных текстов профессиональной направленности;</w:t>
            </w:r>
          </w:p>
          <w:p w14:paraId="01598BB6" w14:textId="56467AB1" w:rsidR="00C421C8" w:rsidRDefault="00490111" w:rsidP="00595959">
            <w:pPr>
              <w:widowControl w:val="0"/>
              <w:jc w:val="both"/>
              <w:rPr>
                <w:rFonts w:ascii="Times New Roman" w:hAnsi="Times New Roman"/>
                <w:iCs/>
              </w:rPr>
            </w:pPr>
            <w:r>
              <w:rPr>
                <w:rFonts w:ascii="Times New Roman" w:hAnsi="Times New Roman"/>
              </w:rPr>
              <w:t>- обучающийся демонстрирует способность к самостоятельному совершенствованию устной и письменной речи, регулярное пополнение словарного запаса</w:t>
            </w:r>
          </w:p>
        </w:tc>
        <w:tc>
          <w:tcPr>
            <w:tcW w:w="1672" w:type="pct"/>
          </w:tcPr>
          <w:p w14:paraId="74F50785"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письменный опрос;</w:t>
            </w:r>
          </w:p>
          <w:p w14:paraId="772E7A44"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устный опрос;</w:t>
            </w:r>
          </w:p>
          <w:p w14:paraId="4D1573C5"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самостоятельная работа;</w:t>
            </w:r>
          </w:p>
          <w:p w14:paraId="4B072A27"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экспертное наблюдение в ходе выполнения практического занятия;</w:t>
            </w:r>
          </w:p>
          <w:p w14:paraId="6CE8EEFC"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контрольная работа;</w:t>
            </w:r>
          </w:p>
          <w:p w14:paraId="75D182EC" w14:textId="3F252B10" w:rsidR="004824B5" w:rsidRPr="00B96A2C" w:rsidRDefault="00490111" w:rsidP="00595959">
            <w:pPr>
              <w:widowControl w:val="0"/>
              <w:jc w:val="both"/>
              <w:rPr>
                <w:rFonts w:ascii="Times New Roman" w:hAnsi="Times New Roman"/>
                <w:iCs/>
              </w:rPr>
            </w:pPr>
            <w:r w:rsidRPr="00490111">
              <w:rPr>
                <w:rFonts w:ascii="Times New Roman" w:hAnsi="Times New Roman"/>
                <w:iCs/>
              </w:rPr>
              <w:t>- дифференцированный зачет;</w:t>
            </w:r>
          </w:p>
          <w:p w14:paraId="6351652F" w14:textId="77777777" w:rsidR="00C421C8" w:rsidRPr="004824B5" w:rsidRDefault="00C421C8" w:rsidP="00595959">
            <w:pPr>
              <w:widowControl w:val="0"/>
              <w:jc w:val="both"/>
              <w:rPr>
                <w:rFonts w:ascii="Times New Roman" w:hAnsi="Times New Roman" w:cs="Times New Roman"/>
                <w:sz w:val="24"/>
                <w:szCs w:val="24"/>
              </w:rPr>
            </w:pPr>
          </w:p>
        </w:tc>
      </w:tr>
      <w:tr w:rsidR="004824B5" w:rsidRPr="00985111" w14:paraId="1A47C1F6" w14:textId="77777777" w:rsidTr="00CD1C4D">
        <w:trPr>
          <w:trHeight w:val="698"/>
        </w:trPr>
        <w:tc>
          <w:tcPr>
            <w:tcW w:w="1655" w:type="pct"/>
          </w:tcPr>
          <w:p w14:paraId="636330F7" w14:textId="16C3648E" w:rsidR="004824B5" w:rsidRPr="00C421C8" w:rsidRDefault="004824B5" w:rsidP="00595959">
            <w:pPr>
              <w:widowControl w:val="0"/>
              <w:jc w:val="both"/>
              <w:rPr>
                <w:rFonts w:ascii="Times New Roman" w:hAnsi="Times New Roman" w:cs="Times New Roman"/>
                <w:bCs/>
                <w:sz w:val="24"/>
                <w:szCs w:val="24"/>
              </w:rPr>
            </w:pPr>
            <w:r>
              <w:rPr>
                <w:rFonts w:ascii="Times New Roman" w:hAnsi="Times New Roman"/>
              </w:rPr>
              <w:t xml:space="preserve">ОК 01. </w:t>
            </w:r>
            <w:r w:rsidRPr="002C4594">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672" w:type="pct"/>
          </w:tcPr>
          <w:p w14:paraId="6F5A7042" w14:textId="0B6B21C9" w:rsidR="004824B5" w:rsidRPr="005E141E" w:rsidRDefault="004824B5" w:rsidP="00595959">
            <w:pPr>
              <w:widowControl w:val="0"/>
              <w:jc w:val="both"/>
              <w:rPr>
                <w:rFonts w:ascii="Times New Roman" w:hAnsi="Times New Roman" w:cs="Times New Roman"/>
                <w:bCs/>
                <w:sz w:val="24"/>
                <w:szCs w:val="24"/>
              </w:rPr>
            </w:pPr>
            <w:r w:rsidRPr="005E141E">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72" w:type="pct"/>
            <w:vMerge w:val="restart"/>
          </w:tcPr>
          <w:p w14:paraId="00C90852"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письменный опрос;</w:t>
            </w:r>
          </w:p>
          <w:p w14:paraId="3B50D0E3"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устный опрос;</w:t>
            </w:r>
          </w:p>
          <w:p w14:paraId="266A568E"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самостоятельная работа;</w:t>
            </w:r>
          </w:p>
          <w:p w14:paraId="58874C78"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экспертное наблюдение в ходе выполнения практического занятия;</w:t>
            </w:r>
          </w:p>
          <w:p w14:paraId="598D6AFD" w14:textId="77777777" w:rsidR="00490111" w:rsidRPr="00490111" w:rsidRDefault="00490111" w:rsidP="00595959">
            <w:pPr>
              <w:widowControl w:val="0"/>
              <w:jc w:val="both"/>
              <w:rPr>
                <w:rFonts w:ascii="Times New Roman" w:hAnsi="Times New Roman"/>
                <w:iCs/>
              </w:rPr>
            </w:pPr>
            <w:r w:rsidRPr="00490111">
              <w:rPr>
                <w:rFonts w:ascii="Times New Roman" w:hAnsi="Times New Roman"/>
                <w:iCs/>
              </w:rPr>
              <w:t>- контрольная работа;</w:t>
            </w:r>
          </w:p>
          <w:p w14:paraId="214E4C1F" w14:textId="77777777" w:rsidR="00490111" w:rsidRPr="00B96A2C" w:rsidRDefault="00490111" w:rsidP="00595959">
            <w:pPr>
              <w:widowControl w:val="0"/>
              <w:jc w:val="both"/>
              <w:rPr>
                <w:rFonts w:ascii="Times New Roman" w:hAnsi="Times New Roman"/>
                <w:iCs/>
              </w:rPr>
            </w:pPr>
            <w:r w:rsidRPr="00490111">
              <w:rPr>
                <w:rFonts w:ascii="Times New Roman" w:hAnsi="Times New Roman"/>
                <w:iCs/>
              </w:rPr>
              <w:t>- дифференцированный зачет;</w:t>
            </w:r>
          </w:p>
          <w:p w14:paraId="7B918FD4" w14:textId="77777777" w:rsidR="004824B5" w:rsidRPr="005F59C7" w:rsidRDefault="004824B5" w:rsidP="00595959">
            <w:pPr>
              <w:widowControl w:val="0"/>
              <w:jc w:val="both"/>
              <w:rPr>
                <w:rFonts w:ascii="Times New Roman" w:hAnsi="Times New Roman" w:cs="Times New Roman"/>
                <w:i/>
                <w:sz w:val="24"/>
                <w:szCs w:val="24"/>
              </w:rPr>
            </w:pPr>
          </w:p>
        </w:tc>
      </w:tr>
      <w:tr w:rsidR="004824B5" w:rsidRPr="00985111" w14:paraId="4174D8F9" w14:textId="77777777" w:rsidTr="00CD1C4D">
        <w:trPr>
          <w:trHeight w:val="698"/>
        </w:trPr>
        <w:tc>
          <w:tcPr>
            <w:tcW w:w="1655" w:type="pct"/>
          </w:tcPr>
          <w:p w14:paraId="5BD65540" w14:textId="1AF3FE43" w:rsidR="004824B5" w:rsidRPr="00C421C8" w:rsidRDefault="004824B5" w:rsidP="00595959">
            <w:pPr>
              <w:widowControl w:val="0"/>
              <w:jc w:val="both"/>
              <w:rPr>
                <w:rFonts w:ascii="Times New Roman" w:hAnsi="Times New Roman" w:cs="Times New Roman"/>
                <w:bCs/>
                <w:sz w:val="24"/>
                <w:szCs w:val="24"/>
              </w:rPr>
            </w:pPr>
            <w:r>
              <w:rPr>
                <w:rFonts w:ascii="Times New Roman" w:hAnsi="Times New Roman"/>
              </w:rPr>
              <w:t xml:space="preserve">ОК 04. </w:t>
            </w:r>
            <w:r w:rsidRPr="002C4594">
              <w:rPr>
                <w:rFonts w:ascii="Times New Roman" w:hAnsi="Times New Roman"/>
              </w:rPr>
              <w:t>Эффективно взаимодействовать и работать в коллективе и команде</w:t>
            </w:r>
          </w:p>
        </w:tc>
        <w:tc>
          <w:tcPr>
            <w:tcW w:w="1672" w:type="pct"/>
          </w:tcPr>
          <w:p w14:paraId="489161D3" w14:textId="02A2E7CD" w:rsidR="004824B5" w:rsidRPr="005E141E" w:rsidRDefault="004824B5" w:rsidP="00595959">
            <w:pPr>
              <w:widowControl w:val="0"/>
              <w:jc w:val="both"/>
              <w:rPr>
                <w:rFonts w:ascii="Times New Roman" w:hAnsi="Times New Roman" w:cs="Times New Roman"/>
                <w:bCs/>
                <w:sz w:val="24"/>
                <w:szCs w:val="24"/>
              </w:rPr>
            </w:pPr>
            <w:r w:rsidRPr="005E141E">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72" w:type="pct"/>
            <w:vMerge/>
          </w:tcPr>
          <w:p w14:paraId="0C62B2DF" w14:textId="77777777" w:rsidR="004824B5" w:rsidRPr="005F59C7" w:rsidRDefault="004824B5" w:rsidP="00595959">
            <w:pPr>
              <w:widowControl w:val="0"/>
              <w:jc w:val="both"/>
              <w:rPr>
                <w:rFonts w:ascii="Times New Roman" w:hAnsi="Times New Roman" w:cs="Times New Roman"/>
                <w:i/>
                <w:sz w:val="24"/>
                <w:szCs w:val="24"/>
              </w:rPr>
            </w:pPr>
          </w:p>
        </w:tc>
      </w:tr>
      <w:tr w:rsidR="00A40445" w:rsidRPr="00985111" w14:paraId="075BCDD2" w14:textId="77777777" w:rsidTr="00CD1C4D">
        <w:trPr>
          <w:trHeight w:val="698"/>
        </w:trPr>
        <w:tc>
          <w:tcPr>
            <w:tcW w:w="1655" w:type="pct"/>
          </w:tcPr>
          <w:p w14:paraId="45AF5CED" w14:textId="1B5EF2C2" w:rsidR="00A40445" w:rsidRPr="00C421C8" w:rsidRDefault="00A40445" w:rsidP="00595959">
            <w:pPr>
              <w:widowControl w:val="0"/>
              <w:jc w:val="both"/>
              <w:rPr>
                <w:rFonts w:ascii="Times New Roman" w:hAnsi="Times New Roman" w:cs="Times New Roman"/>
                <w:bCs/>
                <w:sz w:val="24"/>
                <w:szCs w:val="24"/>
              </w:rPr>
            </w:pPr>
            <w:r w:rsidRPr="00A40445">
              <w:rPr>
                <w:rFonts w:ascii="Times New Roman" w:hAnsi="Times New Roman"/>
              </w:rPr>
              <w:t>ОК 09. Пользоваться профессиональной документацией на государственном и иностранном языках</w:t>
            </w:r>
          </w:p>
        </w:tc>
        <w:tc>
          <w:tcPr>
            <w:tcW w:w="1672" w:type="pct"/>
          </w:tcPr>
          <w:p w14:paraId="738CDC24" w14:textId="2493AC35" w:rsidR="00A40445" w:rsidRPr="005E141E" w:rsidRDefault="00A40445" w:rsidP="00595959">
            <w:pPr>
              <w:widowControl w:val="0"/>
              <w:jc w:val="both"/>
              <w:rPr>
                <w:rFonts w:ascii="Times New Roman" w:hAnsi="Times New Roman" w:cs="Times New Roman"/>
                <w:bCs/>
                <w:sz w:val="24"/>
                <w:szCs w:val="24"/>
              </w:rPr>
            </w:pPr>
            <w:r w:rsidRPr="00A40445">
              <w:rPr>
                <w:rFonts w:ascii="Times New Roman" w:hAnsi="Times New Roman"/>
              </w:rPr>
              <w:t>Обучающийся понимает общий смысл четко произнесенных высказываний на известные темы (профессиональные и бытовые), а также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672" w:type="pct"/>
            <w:vMerge/>
          </w:tcPr>
          <w:p w14:paraId="7DE64E6E" w14:textId="77777777" w:rsidR="00A40445" w:rsidRPr="005F59C7" w:rsidRDefault="00A40445" w:rsidP="00595959">
            <w:pPr>
              <w:widowControl w:val="0"/>
              <w:jc w:val="both"/>
              <w:rPr>
                <w:rFonts w:ascii="Times New Roman" w:hAnsi="Times New Roman" w:cs="Times New Roman"/>
                <w:i/>
                <w:sz w:val="24"/>
                <w:szCs w:val="24"/>
              </w:rPr>
            </w:pPr>
          </w:p>
        </w:tc>
      </w:tr>
    </w:tbl>
    <w:p w14:paraId="1DD4D835" w14:textId="395BBF99" w:rsidR="00C63897" w:rsidRDefault="00C63897" w:rsidP="00CD1C4D">
      <w:pPr>
        <w:widowControl w:val="0"/>
        <w:jc w:val="both"/>
        <w:rPr>
          <w:rFonts w:ascii="Times New Roman" w:hAnsi="Times New Roman" w:cs="Times New Roman"/>
          <w:b/>
          <w:bCs/>
          <w:sz w:val="18"/>
          <w:szCs w:val="18"/>
        </w:rPr>
      </w:pPr>
    </w:p>
    <w:p w14:paraId="0FD21B10" w14:textId="77777777" w:rsidR="000143A1" w:rsidRPr="00FB50A0" w:rsidRDefault="000143A1" w:rsidP="00CD1C4D">
      <w:pPr>
        <w:widowControl w:val="0"/>
        <w:jc w:val="both"/>
        <w:rPr>
          <w:rFonts w:ascii="Times New Roman" w:hAnsi="Times New Roman" w:cs="Times New Roman"/>
          <w:b/>
          <w:bCs/>
          <w:sz w:val="18"/>
          <w:szCs w:val="18"/>
        </w:rPr>
      </w:pPr>
    </w:p>
    <w:sectPr w:rsidR="000143A1" w:rsidRPr="00FB50A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9C5A7" w14:textId="77777777" w:rsidR="0010281C" w:rsidRDefault="0010281C" w:rsidP="00A858FE">
      <w:r>
        <w:separator/>
      </w:r>
    </w:p>
  </w:endnote>
  <w:endnote w:type="continuationSeparator" w:id="0">
    <w:p w14:paraId="117E0E73" w14:textId="77777777" w:rsidR="0010281C" w:rsidRDefault="0010281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CEDA" w14:textId="77777777" w:rsidR="0010281C" w:rsidRDefault="0010281C" w:rsidP="00A858FE">
      <w:r>
        <w:separator/>
      </w:r>
    </w:p>
  </w:footnote>
  <w:footnote w:type="continuationSeparator" w:id="0">
    <w:p w14:paraId="6D0F370B" w14:textId="77777777" w:rsidR="0010281C" w:rsidRDefault="0010281C"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10281C" w:rsidRDefault="0010281C">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10281C" w:rsidRDefault="0010281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EndPr/>
    <w:sdtContent>
      <w:p w14:paraId="70F9A64F" w14:textId="61404DAD" w:rsidR="0010281C" w:rsidRDefault="0010281C">
        <w:pPr>
          <w:pStyle w:val="ac"/>
          <w:jc w:val="center"/>
        </w:pPr>
        <w:r>
          <w:fldChar w:fldCharType="begin"/>
        </w:r>
        <w:r>
          <w:instrText>PAGE   \* MERGEFORMAT</w:instrText>
        </w:r>
        <w:r>
          <w:fldChar w:fldCharType="separate"/>
        </w:r>
        <w:r w:rsidR="00775A58">
          <w:rPr>
            <w:noProof/>
          </w:rPr>
          <w:t>2</w:t>
        </w:r>
        <w:r>
          <w:fldChar w:fldCharType="end"/>
        </w:r>
      </w:p>
    </w:sdtContent>
  </w:sdt>
  <w:p w14:paraId="6596F87D" w14:textId="77777777" w:rsidR="0010281C" w:rsidRDefault="0010281C">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10281C" w:rsidRDefault="0010281C">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10281C" w:rsidRDefault="0010281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0C734BC"/>
    <w:multiLevelType w:val="hybridMultilevel"/>
    <w:tmpl w:val="95ECF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170C0F"/>
    <w:multiLevelType w:val="hybridMultilevel"/>
    <w:tmpl w:val="DC5C2EA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FF7476"/>
    <w:multiLevelType w:val="hybridMultilevel"/>
    <w:tmpl w:val="247C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7"/>
  </w:num>
  <w:num w:numId="3">
    <w:abstractNumId w:val="16"/>
  </w:num>
  <w:num w:numId="4">
    <w:abstractNumId w:val="9"/>
  </w:num>
  <w:num w:numId="5">
    <w:abstractNumId w:val="5"/>
  </w:num>
  <w:num w:numId="6">
    <w:abstractNumId w:val="1"/>
  </w:num>
  <w:num w:numId="7">
    <w:abstractNumId w:val="13"/>
  </w:num>
  <w:num w:numId="8">
    <w:abstractNumId w:val="3"/>
  </w:num>
  <w:num w:numId="9">
    <w:abstractNumId w:val="10"/>
  </w:num>
  <w:num w:numId="10">
    <w:abstractNumId w:val="2"/>
  </w:num>
  <w:num w:numId="11">
    <w:abstractNumId w:val="12"/>
  </w:num>
  <w:num w:numId="12">
    <w:abstractNumId w:val="21"/>
  </w:num>
  <w:num w:numId="13">
    <w:abstractNumId w:val="20"/>
  </w:num>
  <w:num w:numId="14">
    <w:abstractNumId w:val="0"/>
  </w:num>
  <w:num w:numId="15">
    <w:abstractNumId w:val="11"/>
  </w:num>
  <w:num w:numId="16">
    <w:abstractNumId w:val="6"/>
  </w:num>
  <w:num w:numId="17">
    <w:abstractNumId w:val="8"/>
  </w:num>
  <w:num w:numId="18">
    <w:abstractNumId w:val="17"/>
  </w:num>
  <w:num w:numId="19">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2E6"/>
    <w:rsid w:val="000A3529"/>
    <w:rsid w:val="000A41FA"/>
    <w:rsid w:val="000A4B35"/>
    <w:rsid w:val="000A54E1"/>
    <w:rsid w:val="000A6952"/>
    <w:rsid w:val="000A796E"/>
    <w:rsid w:val="000B06F4"/>
    <w:rsid w:val="000B4F66"/>
    <w:rsid w:val="000B5101"/>
    <w:rsid w:val="000B5B5D"/>
    <w:rsid w:val="000B6521"/>
    <w:rsid w:val="000C3AB8"/>
    <w:rsid w:val="000C5734"/>
    <w:rsid w:val="000C5DE0"/>
    <w:rsid w:val="000D4FB5"/>
    <w:rsid w:val="000D6360"/>
    <w:rsid w:val="000D6D2B"/>
    <w:rsid w:val="000E2D3D"/>
    <w:rsid w:val="000E2D5E"/>
    <w:rsid w:val="000E3C9D"/>
    <w:rsid w:val="000E5DF0"/>
    <w:rsid w:val="000E6DD2"/>
    <w:rsid w:val="000E6DE9"/>
    <w:rsid w:val="000F19BA"/>
    <w:rsid w:val="000F33E9"/>
    <w:rsid w:val="000F419D"/>
    <w:rsid w:val="000F5587"/>
    <w:rsid w:val="000F7723"/>
    <w:rsid w:val="00100F1D"/>
    <w:rsid w:val="0010264D"/>
    <w:rsid w:val="0010281C"/>
    <w:rsid w:val="001029C2"/>
    <w:rsid w:val="001116AC"/>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67706"/>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17C3"/>
    <w:rsid w:val="00284E57"/>
    <w:rsid w:val="00286EA2"/>
    <w:rsid w:val="002879BA"/>
    <w:rsid w:val="00290CA1"/>
    <w:rsid w:val="00291E7B"/>
    <w:rsid w:val="002945C8"/>
    <w:rsid w:val="002A19FA"/>
    <w:rsid w:val="002A400A"/>
    <w:rsid w:val="002A538D"/>
    <w:rsid w:val="002C0468"/>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73511"/>
    <w:rsid w:val="004806A0"/>
    <w:rsid w:val="004809D9"/>
    <w:rsid w:val="004824B5"/>
    <w:rsid w:val="00490111"/>
    <w:rsid w:val="00494B4A"/>
    <w:rsid w:val="004A1B5A"/>
    <w:rsid w:val="004A715C"/>
    <w:rsid w:val="004A7CA8"/>
    <w:rsid w:val="004B0E9E"/>
    <w:rsid w:val="004B2C5C"/>
    <w:rsid w:val="004B2C7D"/>
    <w:rsid w:val="004B4175"/>
    <w:rsid w:val="004C2EC8"/>
    <w:rsid w:val="004C3CA8"/>
    <w:rsid w:val="004C66DC"/>
    <w:rsid w:val="004D0850"/>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15E8"/>
    <w:rsid w:val="00574913"/>
    <w:rsid w:val="0058000F"/>
    <w:rsid w:val="00582F72"/>
    <w:rsid w:val="00583426"/>
    <w:rsid w:val="005852C3"/>
    <w:rsid w:val="00585658"/>
    <w:rsid w:val="005857F1"/>
    <w:rsid w:val="00587FF5"/>
    <w:rsid w:val="005905EF"/>
    <w:rsid w:val="00594D59"/>
    <w:rsid w:val="005959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25398"/>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35679"/>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75A58"/>
    <w:rsid w:val="00781023"/>
    <w:rsid w:val="00781491"/>
    <w:rsid w:val="00782EFC"/>
    <w:rsid w:val="00783A45"/>
    <w:rsid w:val="00784B56"/>
    <w:rsid w:val="00785307"/>
    <w:rsid w:val="007863C1"/>
    <w:rsid w:val="007900D3"/>
    <w:rsid w:val="00796C8E"/>
    <w:rsid w:val="00797FE8"/>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133C"/>
    <w:rsid w:val="007D2E71"/>
    <w:rsid w:val="007D4E5D"/>
    <w:rsid w:val="007D61D3"/>
    <w:rsid w:val="007E00E1"/>
    <w:rsid w:val="007E1F34"/>
    <w:rsid w:val="007E1FC7"/>
    <w:rsid w:val="007E2ACA"/>
    <w:rsid w:val="007E3D13"/>
    <w:rsid w:val="007E5D87"/>
    <w:rsid w:val="007E6E3A"/>
    <w:rsid w:val="007F0D80"/>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5EF1"/>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8F65F9"/>
    <w:rsid w:val="0090012C"/>
    <w:rsid w:val="00900FFA"/>
    <w:rsid w:val="00901CFE"/>
    <w:rsid w:val="00903316"/>
    <w:rsid w:val="00905944"/>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492F"/>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43A3"/>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0445"/>
    <w:rsid w:val="00A41920"/>
    <w:rsid w:val="00A43059"/>
    <w:rsid w:val="00A54E6F"/>
    <w:rsid w:val="00A55A51"/>
    <w:rsid w:val="00A63431"/>
    <w:rsid w:val="00A6653D"/>
    <w:rsid w:val="00A67488"/>
    <w:rsid w:val="00A679AA"/>
    <w:rsid w:val="00A71768"/>
    <w:rsid w:val="00A73A61"/>
    <w:rsid w:val="00A77FF8"/>
    <w:rsid w:val="00A858FE"/>
    <w:rsid w:val="00A92CA3"/>
    <w:rsid w:val="00A92DA2"/>
    <w:rsid w:val="00A936C2"/>
    <w:rsid w:val="00A94AF6"/>
    <w:rsid w:val="00A9500D"/>
    <w:rsid w:val="00A96945"/>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AF481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248"/>
    <w:rsid w:val="00B4535B"/>
    <w:rsid w:val="00B47A03"/>
    <w:rsid w:val="00B54813"/>
    <w:rsid w:val="00B5590E"/>
    <w:rsid w:val="00B5795F"/>
    <w:rsid w:val="00B663FB"/>
    <w:rsid w:val="00B66728"/>
    <w:rsid w:val="00B7348D"/>
    <w:rsid w:val="00B7450D"/>
    <w:rsid w:val="00B7545A"/>
    <w:rsid w:val="00B75A33"/>
    <w:rsid w:val="00B773DA"/>
    <w:rsid w:val="00B77C27"/>
    <w:rsid w:val="00B82FA8"/>
    <w:rsid w:val="00B83151"/>
    <w:rsid w:val="00B84FBE"/>
    <w:rsid w:val="00B908BE"/>
    <w:rsid w:val="00B908E8"/>
    <w:rsid w:val="00B92CA9"/>
    <w:rsid w:val="00B9365F"/>
    <w:rsid w:val="00B9740C"/>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A7EB3"/>
    <w:rsid w:val="00CB2490"/>
    <w:rsid w:val="00CB4004"/>
    <w:rsid w:val="00CB56F2"/>
    <w:rsid w:val="00CB5F72"/>
    <w:rsid w:val="00CB6F71"/>
    <w:rsid w:val="00CB70AF"/>
    <w:rsid w:val="00CB71D8"/>
    <w:rsid w:val="00CC02F7"/>
    <w:rsid w:val="00CC0E54"/>
    <w:rsid w:val="00CC325B"/>
    <w:rsid w:val="00CC74BA"/>
    <w:rsid w:val="00CC7BD0"/>
    <w:rsid w:val="00CD0013"/>
    <w:rsid w:val="00CD1C4D"/>
    <w:rsid w:val="00CD2973"/>
    <w:rsid w:val="00CD4574"/>
    <w:rsid w:val="00CD4E6F"/>
    <w:rsid w:val="00CD7BAB"/>
    <w:rsid w:val="00CE7D23"/>
    <w:rsid w:val="00CF23DC"/>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6C21"/>
    <w:rsid w:val="00D3763E"/>
    <w:rsid w:val="00D40AE9"/>
    <w:rsid w:val="00D42432"/>
    <w:rsid w:val="00D43D26"/>
    <w:rsid w:val="00D54A74"/>
    <w:rsid w:val="00D56731"/>
    <w:rsid w:val="00D63987"/>
    <w:rsid w:val="00D67E36"/>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5907"/>
    <w:rsid w:val="00E06E2E"/>
    <w:rsid w:val="00E10A30"/>
    <w:rsid w:val="00E10B85"/>
    <w:rsid w:val="00E11C84"/>
    <w:rsid w:val="00E129BC"/>
    <w:rsid w:val="00E17F05"/>
    <w:rsid w:val="00E22BB1"/>
    <w:rsid w:val="00E2393C"/>
    <w:rsid w:val="00E260BE"/>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B6B23"/>
  <w15:docId w15:val="{5EF936F8-D048-4EF6-8762-2B95F1C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A40445"/>
    <w:pPr>
      <w:spacing w:before="240" w:after="60"/>
      <w:ind w:left="2496" w:hanging="1080"/>
      <w:outlineLvl w:val="4"/>
    </w:pPr>
    <w:rPr>
      <w:rFonts w:ascii="Times New Roman" w:eastAsia="Times New Roman" w:hAnsi="Times New Roman" w:cs="Times New Roman"/>
      <w:bCs/>
      <w:i/>
      <w:iCs/>
      <w:sz w:val="26"/>
      <w:szCs w:val="26"/>
      <w:lang w:val="x-none" w:eastAsia="zh-CN"/>
    </w:rPr>
  </w:style>
  <w:style w:type="paragraph" w:styleId="6">
    <w:name w:val="heading 6"/>
    <w:basedOn w:val="a"/>
    <w:next w:val="a"/>
    <w:link w:val="60"/>
    <w:semiHidden/>
    <w:unhideWhenUsed/>
    <w:qFormat/>
    <w:rsid w:val="00A40445"/>
    <w:pPr>
      <w:spacing w:before="240" w:after="60"/>
      <w:ind w:left="2779" w:hanging="1080"/>
      <w:outlineLvl w:val="5"/>
    </w:pPr>
    <w:rPr>
      <w:rFonts w:ascii="Times New Roman" w:eastAsia="Times New Roman" w:hAnsi="Times New Roman" w:cs="Times New Roman"/>
      <w:bCs/>
      <w:lang w:val="x-none" w:eastAsia="zh-CN"/>
    </w:rPr>
  </w:style>
  <w:style w:type="paragraph" w:styleId="7">
    <w:name w:val="heading 7"/>
    <w:basedOn w:val="a"/>
    <w:next w:val="a"/>
    <w:link w:val="70"/>
    <w:semiHidden/>
    <w:unhideWhenUsed/>
    <w:qFormat/>
    <w:rsid w:val="00A40445"/>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50">
    <w:name w:val="Заголовок 5 Знак"/>
    <w:basedOn w:val="a0"/>
    <w:link w:val="5"/>
    <w:semiHidden/>
    <w:rsid w:val="00A40445"/>
    <w:rPr>
      <w:rFonts w:ascii="Times New Roman" w:eastAsia="Times New Roman" w:hAnsi="Times New Roman" w:cs="Times New Roman"/>
      <w:bCs/>
      <w:i/>
      <w:iCs/>
      <w:sz w:val="26"/>
      <w:szCs w:val="26"/>
      <w:lang w:val="x-none" w:eastAsia="zh-CN"/>
    </w:rPr>
  </w:style>
  <w:style w:type="character" w:customStyle="1" w:styleId="60">
    <w:name w:val="Заголовок 6 Знак"/>
    <w:basedOn w:val="a0"/>
    <w:link w:val="6"/>
    <w:semiHidden/>
    <w:rsid w:val="00A40445"/>
    <w:rPr>
      <w:rFonts w:ascii="Times New Roman" w:eastAsia="Times New Roman" w:hAnsi="Times New Roman" w:cs="Times New Roman"/>
      <w:bCs/>
      <w:lang w:val="x-none" w:eastAsia="zh-CN"/>
    </w:rPr>
  </w:style>
  <w:style w:type="character" w:customStyle="1" w:styleId="70">
    <w:name w:val="Заголовок 7 Знак"/>
    <w:basedOn w:val="a0"/>
    <w:link w:val="7"/>
    <w:semiHidden/>
    <w:rsid w:val="00A40445"/>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A4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val="x-none" w:eastAsia="zh-CN"/>
    </w:rPr>
  </w:style>
  <w:style w:type="character" w:customStyle="1" w:styleId="HTML0">
    <w:name w:val="Стандартный HTML Знак"/>
    <w:basedOn w:val="a0"/>
    <w:semiHidden/>
    <w:rsid w:val="00A40445"/>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40445"/>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A40445"/>
    <w:rPr>
      <w:rFonts w:ascii="Times New Roman" w:eastAsia="Times New Roman" w:hAnsi="Times New Roman" w:cs="Times New Roman"/>
      <w:b/>
      <w:sz w:val="28"/>
      <w:szCs w:val="24"/>
      <w:lang w:val="x-none" w:eastAsia="zh-CN"/>
    </w:rPr>
  </w:style>
  <w:style w:type="paragraph" w:customStyle="1" w:styleId="211">
    <w:name w:val="Список 21"/>
    <w:basedOn w:val="a"/>
    <w:uiPriority w:val="99"/>
    <w:qFormat/>
    <w:rsid w:val="00A40445"/>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A40445"/>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A40445"/>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A40445"/>
    <w:rPr>
      <w:rFonts w:ascii="Times New Roman" w:eastAsia="Times New Roman" w:hAnsi="Times New Roman" w:cs="Times New Roman"/>
      <w:b/>
      <w:sz w:val="24"/>
      <w:szCs w:val="24"/>
      <w:lang w:val="en-US"/>
    </w:rPr>
  </w:style>
  <w:style w:type="paragraph" w:customStyle="1" w:styleId="1">
    <w:name w:val="Стиль1"/>
    <w:basedOn w:val="a4"/>
    <w:link w:val="1f3"/>
    <w:qFormat/>
    <w:rsid w:val="00A40445"/>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A40445"/>
    <w:rPr>
      <w:rFonts w:eastAsia="Times New Roman"/>
      <w:color w:val="auto"/>
      <w:lang w:eastAsia="ru-RU"/>
    </w:rPr>
  </w:style>
  <w:style w:type="paragraph" w:customStyle="1" w:styleId="pboth">
    <w:name w:val="pboth"/>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A40445"/>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A40445"/>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A40445"/>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A40445"/>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A40445"/>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A40445"/>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A40445"/>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A40445"/>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A40445"/>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A40445"/>
    <w:pPr>
      <w:jc w:val="center"/>
    </w:pPr>
    <w:rPr>
      <w:bCs/>
    </w:rPr>
  </w:style>
  <w:style w:type="paragraph" w:customStyle="1" w:styleId="1f6">
    <w:name w:val="Абзац списка1"/>
    <w:basedOn w:val="a"/>
    <w:uiPriority w:val="99"/>
    <w:qFormat/>
    <w:rsid w:val="00A40445"/>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A40445"/>
    <w:pPr>
      <w:jc w:val="both"/>
    </w:pPr>
    <w:rPr>
      <w:rFonts w:ascii="Times New Roman" w:eastAsia="Calibri" w:hAnsi="Times New Roman" w:cs="Times New Roman"/>
      <w:sz w:val="24"/>
      <w:szCs w:val="24"/>
      <w:lang w:eastAsia="ru-RU"/>
    </w:rPr>
  </w:style>
  <w:style w:type="paragraph" w:customStyle="1" w:styleId="c10">
    <w:name w:val="c10"/>
    <w:basedOn w:val="a"/>
    <w:uiPriority w:val="99"/>
    <w:qFormat/>
    <w:rsid w:val="00A40445"/>
    <w:pPr>
      <w:spacing w:before="100" w:beforeAutospacing="1" w:after="100" w:afterAutospacing="1"/>
    </w:pPr>
    <w:rPr>
      <w:rFonts w:ascii="Calibri" w:eastAsia="Times New Roman" w:hAnsi="Calibri" w:cs="Times New Roman"/>
      <w:sz w:val="24"/>
      <w:szCs w:val="24"/>
      <w:lang w:eastAsia="ru-RU"/>
    </w:rPr>
  </w:style>
  <w:style w:type="paragraph" w:customStyle="1" w:styleId="228bf8a64b8551e1msonormal">
    <w:name w:val="228bf8a64b8551e1msonormal"/>
    <w:basedOn w:val="a"/>
    <w:uiPriority w:val="99"/>
    <w:qFormat/>
    <w:rsid w:val="00A4044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A40445"/>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A40445"/>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A40445"/>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A40445"/>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A40445"/>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A40445"/>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A40445"/>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A40445"/>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A40445"/>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A40445"/>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A40445"/>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A4044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A4044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A40445"/>
    <w:rPr>
      <w:b/>
      <w:bCs/>
      <w:spacing w:val="20"/>
      <w:sz w:val="24"/>
      <w:szCs w:val="24"/>
      <w:shd w:val="clear" w:color="auto" w:fill="FFFFFF"/>
    </w:rPr>
  </w:style>
  <w:style w:type="paragraph" w:customStyle="1" w:styleId="1f7">
    <w:name w:val="Колонтитул1"/>
    <w:basedOn w:val="a"/>
    <w:link w:val="affffffc"/>
    <w:uiPriority w:val="99"/>
    <w:qFormat/>
    <w:rsid w:val="00A40445"/>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A40445"/>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A40445"/>
    <w:rPr>
      <w:rFonts w:asciiTheme="majorHAnsi" w:eastAsiaTheme="majorEastAsia" w:hAnsiTheme="majorHAnsi" w:cstheme="majorBidi"/>
      <w:i/>
      <w:iCs/>
      <w:color w:val="404040" w:themeColor="text1" w:themeTint="BF"/>
      <w:sz w:val="22"/>
      <w:szCs w:val="22"/>
      <w:lang w:eastAsia="ru-RU"/>
    </w:rPr>
  </w:style>
  <w:style w:type="character" w:customStyle="1" w:styleId="1f8">
    <w:name w:val="Основной текст Знак1"/>
    <w:basedOn w:val="a0"/>
    <w:uiPriority w:val="99"/>
    <w:semiHidden/>
    <w:rsid w:val="00A40445"/>
    <w:rPr>
      <w:rFonts w:ascii="Calibri" w:eastAsia="Times New Roman" w:hAnsi="Calibri" w:cs="Times New Roman"/>
      <w:lang w:eastAsia="ru-RU"/>
    </w:rPr>
  </w:style>
  <w:style w:type="character" w:customStyle="1" w:styleId="213">
    <w:name w:val="Основной текст 2 Знак1"/>
    <w:basedOn w:val="a0"/>
    <w:semiHidden/>
    <w:rsid w:val="00A40445"/>
    <w:rPr>
      <w:rFonts w:ascii="Calibri" w:eastAsia="Times New Roman" w:hAnsi="Calibri" w:cs="Times New Roman"/>
      <w:lang w:eastAsia="ru-RU"/>
    </w:rPr>
  </w:style>
  <w:style w:type="character" w:customStyle="1" w:styleId="1f9">
    <w:name w:val="Текст выноски Знак1"/>
    <w:basedOn w:val="a0"/>
    <w:uiPriority w:val="99"/>
    <w:semiHidden/>
    <w:rsid w:val="00A40445"/>
    <w:rPr>
      <w:rFonts w:ascii="Tahoma" w:eastAsia="Times New Roman" w:hAnsi="Tahoma" w:cs="Tahoma"/>
      <w:sz w:val="16"/>
      <w:szCs w:val="16"/>
      <w:lang w:eastAsia="ru-RU"/>
    </w:rPr>
  </w:style>
  <w:style w:type="character" w:customStyle="1" w:styleId="1fa">
    <w:name w:val="Верхний колонтитул Знак1"/>
    <w:basedOn w:val="a0"/>
    <w:uiPriority w:val="99"/>
    <w:semiHidden/>
    <w:rsid w:val="00A40445"/>
    <w:rPr>
      <w:rFonts w:ascii="Calibri" w:eastAsia="Times New Roman" w:hAnsi="Calibri" w:cs="Times New Roman"/>
      <w:lang w:eastAsia="ru-RU"/>
    </w:rPr>
  </w:style>
  <w:style w:type="character" w:customStyle="1" w:styleId="214">
    <w:name w:val="Основной текст с отступом 2 Знак1"/>
    <w:basedOn w:val="a0"/>
    <w:uiPriority w:val="99"/>
    <w:semiHidden/>
    <w:rsid w:val="00A40445"/>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A40445"/>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A40445"/>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A40445"/>
  </w:style>
  <w:style w:type="character" w:customStyle="1" w:styleId="fontstyle01">
    <w:name w:val="fontstyle01"/>
    <w:basedOn w:val="a0"/>
    <w:qFormat/>
    <w:rsid w:val="00A40445"/>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A40445"/>
    <w:rPr>
      <w:rFonts w:ascii="Verdana" w:hAnsi="Verdana" w:hint="default"/>
      <w:sz w:val="20"/>
    </w:rPr>
  </w:style>
  <w:style w:type="character" w:customStyle="1" w:styleId="Absatz-Standardschriftart">
    <w:name w:val="Absatz-Standardschriftart"/>
    <w:rsid w:val="00A40445"/>
  </w:style>
  <w:style w:type="character" w:customStyle="1" w:styleId="WW-Absatz-Standardschriftart">
    <w:name w:val="WW-Absatz-Standardschriftart"/>
    <w:rsid w:val="00A40445"/>
  </w:style>
  <w:style w:type="character" w:customStyle="1" w:styleId="WW-Absatz-Standardschriftart1">
    <w:name w:val="WW-Absatz-Standardschriftart1"/>
    <w:rsid w:val="00A40445"/>
  </w:style>
  <w:style w:type="character" w:customStyle="1" w:styleId="WW8Num1z0">
    <w:name w:val="WW8Num1z0"/>
    <w:rsid w:val="00A40445"/>
    <w:rPr>
      <w:rFonts w:ascii="Symbol" w:hAnsi="Symbol" w:cs="Wingdings" w:hint="default"/>
    </w:rPr>
  </w:style>
  <w:style w:type="character" w:customStyle="1" w:styleId="WW8Num2z0">
    <w:name w:val="WW8Num2z0"/>
    <w:rsid w:val="00A40445"/>
    <w:rPr>
      <w:b/>
      <w:bCs w:val="0"/>
    </w:rPr>
  </w:style>
  <w:style w:type="character" w:customStyle="1" w:styleId="WW8Num3z0">
    <w:name w:val="WW8Num3z0"/>
    <w:rsid w:val="00A40445"/>
    <w:rPr>
      <w:rFonts w:ascii="Wingdings" w:hAnsi="Wingdings" w:cs="Wingdings" w:hint="default"/>
    </w:rPr>
  </w:style>
  <w:style w:type="character" w:customStyle="1" w:styleId="WW8Num3z1">
    <w:name w:val="WW8Num3z1"/>
    <w:rsid w:val="00A40445"/>
    <w:rPr>
      <w:rFonts w:ascii="Courier New" w:hAnsi="Courier New" w:cs="Courier New" w:hint="default"/>
    </w:rPr>
  </w:style>
  <w:style w:type="character" w:customStyle="1" w:styleId="WW8Num3z3">
    <w:name w:val="WW8Num3z3"/>
    <w:rsid w:val="00A40445"/>
    <w:rPr>
      <w:rFonts w:ascii="Symbol" w:hAnsi="Symbol" w:cs="Symbol" w:hint="default"/>
    </w:rPr>
  </w:style>
  <w:style w:type="character" w:customStyle="1" w:styleId="WW8Num4z0">
    <w:name w:val="WW8Num4z0"/>
    <w:rsid w:val="00A40445"/>
    <w:rPr>
      <w:sz w:val="28"/>
    </w:rPr>
  </w:style>
  <w:style w:type="character" w:customStyle="1" w:styleId="WW8Num8z0">
    <w:name w:val="WW8Num8z0"/>
    <w:rsid w:val="00A40445"/>
    <w:rPr>
      <w:rFonts w:ascii="Symbol" w:hAnsi="Symbol" w:cs="Symbol" w:hint="default"/>
    </w:rPr>
  </w:style>
  <w:style w:type="character" w:customStyle="1" w:styleId="WW8Num9z0">
    <w:name w:val="WW8Num9z0"/>
    <w:rsid w:val="00A40445"/>
    <w:rPr>
      <w:rFonts w:ascii="Symbol" w:hAnsi="Symbol" w:cs="Symbol" w:hint="default"/>
    </w:rPr>
  </w:style>
  <w:style w:type="character" w:customStyle="1" w:styleId="WW8Num9z1">
    <w:name w:val="WW8Num9z1"/>
    <w:rsid w:val="00A40445"/>
    <w:rPr>
      <w:rFonts w:ascii="Courier New" w:hAnsi="Courier New" w:cs="Courier New" w:hint="default"/>
    </w:rPr>
  </w:style>
  <w:style w:type="character" w:customStyle="1" w:styleId="WW8Num9z2">
    <w:name w:val="WW8Num9z2"/>
    <w:rsid w:val="00A40445"/>
    <w:rPr>
      <w:rFonts w:ascii="Wingdings" w:hAnsi="Wingdings" w:cs="Wingdings" w:hint="default"/>
    </w:rPr>
  </w:style>
  <w:style w:type="character" w:customStyle="1" w:styleId="WW8Num10z1">
    <w:name w:val="WW8Num10z1"/>
    <w:rsid w:val="00A40445"/>
    <w:rPr>
      <w:rFonts w:ascii="Courier New" w:hAnsi="Courier New" w:cs="Courier New" w:hint="default"/>
    </w:rPr>
  </w:style>
  <w:style w:type="character" w:customStyle="1" w:styleId="WW8Num10z2">
    <w:name w:val="WW8Num10z2"/>
    <w:rsid w:val="00A40445"/>
    <w:rPr>
      <w:rFonts w:ascii="Wingdings" w:hAnsi="Wingdings" w:cs="Wingdings" w:hint="default"/>
    </w:rPr>
  </w:style>
  <w:style w:type="character" w:customStyle="1" w:styleId="WW8Num10z3">
    <w:name w:val="WW8Num10z3"/>
    <w:rsid w:val="00A40445"/>
    <w:rPr>
      <w:rFonts w:ascii="Symbol" w:hAnsi="Symbol" w:cs="Symbol" w:hint="default"/>
    </w:rPr>
  </w:style>
  <w:style w:type="character" w:customStyle="1" w:styleId="WW8Num11z0">
    <w:name w:val="WW8Num11z0"/>
    <w:rsid w:val="00A40445"/>
    <w:rPr>
      <w:rFonts w:ascii="Symbol" w:hAnsi="Symbol" w:cs="Symbol" w:hint="default"/>
    </w:rPr>
  </w:style>
  <w:style w:type="character" w:customStyle="1" w:styleId="WW8Num11z1">
    <w:name w:val="WW8Num11z1"/>
    <w:rsid w:val="00A40445"/>
    <w:rPr>
      <w:rFonts w:ascii="Courier New" w:hAnsi="Courier New" w:cs="Courier New" w:hint="default"/>
    </w:rPr>
  </w:style>
  <w:style w:type="character" w:customStyle="1" w:styleId="WW8Num11z2">
    <w:name w:val="WW8Num11z2"/>
    <w:rsid w:val="00A40445"/>
    <w:rPr>
      <w:rFonts w:ascii="Wingdings" w:hAnsi="Wingdings" w:cs="Wingdings" w:hint="default"/>
    </w:rPr>
  </w:style>
  <w:style w:type="character" w:customStyle="1" w:styleId="WW8Num13z0">
    <w:name w:val="WW8Num13z0"/>
    <w:rsid w:val="00A40445"/>
    <w:rPr>
      <w:rFonts w:ascii="Symbol" w:hAnsi="Symbol" w:cs="Symbol" w:hint="default"/>
    </w:rPr>
  </w:style>
  <w:style w:type="character" w:customStyle="1" w:styleId="WW8Num13z1">
    <w:name w:val="WW8Num13z1"/>
    <w:rsid w:val="00A40445"/>
    <w:rPr>
      <w:rFonts w:ascii="Courier New" w:hAnsi="Courier New" w:cs="Courier New" w:hint="default"/>
    </w:rPr>
  </w:style>
  <w:style w:type="character" w:customStyle="1" w:styleId="WW8Num13z2">
    <w:name w:val="WW8Num13z2"/>
    <w:rsid w:val="00A40445"/>
    <w:rPr>
      <w:rFonts w:ascii="Wingdings" w:hAnsi="Wingdings" w:cs="Wingdings" w:hint="default"/>
    </w:rPr>
  </w:style>
  <w:style w:type="character" w:customStyle="1" w:styleId="WW8Num14z0">
    <w:name w:val="WW8Num14z0"/>
    <w:rsid w:val="00A40445"/>
    <w:rPr>
      <w:b/>
      <w:bCs w:val="0"/>
    </w:rPr>
  </w:style>
  <w:style w:type="character" w:customStyle="1" w:styleId="WW8Num15z0">
    <w:name w:val="WW8Num15z0"/>
    <w:rsid w:val="00A40445"/>
    <w:rPr>
      <w:rFonts w:ascii="Symbol" w:hAnsi="Symbol" w:cs="Symbol" w:hint="default"/>
    </w:rPr>
  </w:style>
  <w:style w:type="character" w:customStyle="1" w:styleId="WW8Num15z1">
    <w:name w:val="WW8Num15z1"/>
    <w:rsid w:val="00A40445"/>
    <w:rPr>
      <w:rFonts w:ascii="Courier New" w:hAnsi="Courier New" w:cs="Courier New" w:hint="default"/>
    </w:rPr>
  </w:style>
  <w:style w:type="character" w:customStyle="1" w:styleId="WW8Num15z2">
    <w:name w:val="WW8Num15z2"/>
    <w:rsid w:val="00A40445"/>
    <w:rPr>
      <w:rFonts w:ascii="Wingdings" w:hAnsi="Wingdings" w:cs="Wingdings" w:hint="default"/>
    </w:rPr>
  </w:style>
  <w:style w:type="character" w:customStyle="1" w:styleId="WW8Num16z0">
    <w:name w:val="WW8Num16z0"/>
    <w:rsid w:val="00A40445"/>
    <w:rPr>
      <w:rFonts w:ascii="Symbol" w:hAnsi="Symbol" w:cs="Symbol" w:hint="default"/>
    </w:rPr>
  </w:style>
  <w:style w:type="character" w:customStyle="1" w:styleId="WW8Num16z1">
    <w:name w:val="WW8Num16z1"/>
    <w:rsid w:val="00A40445"/>
    <w:rPr>
      <w:rFonts w:ascii="Courier New" w:hAnsi="Courier New" w:cs="Courier New" w:hint="default"/>
    </w:rPr>
  </w:style>
  <w:style w:type="character" w:customStyle="1" w:styleId="WW8Num16z2">
    <w:name w:val="WW8Num16z2"/>
    <w:rsid w:val="00A40445"/>
    <w:rPr>
      <w:rFonts w:ascii="Wingdings" w:hAnsi="Wingdings" w:cs="Wingdings" w:hint="default"/>
    </w:rPr>
  </w:style>
  <w:style w:type="character" w:customStyle="1" w:styleId="WW8Num19z0">
    <w:name w:val="WW8Num19z0"/>
    <w:rsid w:val="00A40445"/>
    <w:rPr>
      <w:rFonts w:ascii="Symbol" w:hAnsi="Symbol" w:cs="Symbol" w:hint="default"/>
    </w:rPr>
  </w:style>
  <w:style w:type="character" w:customStyle="1" w:styleId="WW8Num19z1">
    <w:name w:val="WW8Num19z1"/>
    <w:rsid w:val="00A40445"/>
    <w:rPr>
      <w:rFonts w:ascii="Courier New" w:hAnsi="Courier New" w:cs="Courier New" w:hint="default"/>
    </w:rPr>
  </w:style>
  <w:style w:type="character" w:customStyle="1" w:styleId="WW8Num19z2">
    <w:name w:val="WW8Num19z2"/>
    <w:rsid w:val="00A40445"/>
    <w:rPr>
      <w:rFonts w:ascii="Wingdings" w:hAnsi="Wingdings" w:cs="Wingdings" w:hint="default"/>
    </w:rPr>
  </w:style>
  <w:style w:type="character" w:customStyle="1" w:styleId="WW8Num20z0">
    <w:name w:val="WW8Num20z0"/>
    <w:rsid w:val="00A40445"/>
    <w:rPr>
      <w:rFonts w:ascii="Wingdings" w:hAnsi="Wingdings" w:cs="Wingdings" w:hint="default"/>
    </w:rPr>
  </w:style>
  <w:style w:type="character" w:customStyle="1" w:styleId="WW8Num20z1">
    <w:name w:val="WW8Num20z1"/>
    <w:rsid w:val="00A40445"/>
    <w:rPr>
      <w:rFonts w:ascii="Courier New" w:hAnsi="Courier New" w:cs="Courier New" w:hint="default"/>
    </w:rPr>
  </w:style>
  <w:style w:type="character" w:customStyle="1" w:styleId="WW8Num20z3">
    <w:name w:val="WW8Num20z3"/>
    <w:rsid w:val="00A40445"/>
    <w:rPr>
      <w:rFonts w:ascii="Symbol" w:hAnsi="Symbol" w:cs="Symbol" w:hint="default"/>
    </w:rPr>
  </w:style>
  <w:style w:type="character" w:customStyle="1" w:styleId="WW8Num21z1">
    <w:name w:val="WW8Num21z1"/>
    <w:rsid w:val="00A40445"/>
    <w:rPr>
      <w:rFonts w:ascii="Courier New" w:hAnsi="Courier New" w:cs="Courier New" w:hint="default"/>
    </w:rPr>
  </w:style>
  <w:style w:type="character" w:customStyle="1" w:styleId="WW8Num21z2">
    <w:name w:val="WW8Num21z2"/>
    <w:rsid w:val="00A40445"/>
    <w:rPr>
      <w:rFonts w:ascii="Wingdings" w:hAnsi="Wingdings" w:cs="Wingdings" w:hint="default"/>
    </w:rPr>
  </w:style>
  <w:style w:type="character" w:customStyle="1" w:styleId="WW8Num21z3">
    <w:name w:val="WW8Num21z3"/>
    <w:rsid w:val="00A40445"/>
    <w:rPr>
      <w:rFonts w:ascii="Symbol" w:hAnsi="Symbol" w:cs="Symbol" w:hint="default"/>
    </w:rPr>
  </w:style>
  <w:style w:type="character" w:customStyle="1" w:styleId="WW8Num23z0">
    <w:name w:val="WW8Num23z0"/>
    <w:rsid w:val="00A40445"/>
    <w:rPr>
      <w:rFonts w:ascii="Symbol" w:hAnsi="Symbol" w:cs="Symbol" w:hint="default"/>
    </w:rPr>
  </w:style>
  <w:style w:type="character" w:customStyle="1" w:styleId="WW8Num23z1">
    <w:name w:val="WW8Num23z1"/>
    <w:rsid w:val="00A40445"/>
    <w:rPr>
      <w:rFonts w:ascii="Courier New" w:hAnsi="Courier New" w:cs="Courier New" w:hint="default"/>
    </w:rPr>
  </w:style>
  <w:style w:type="character" w:customStyle="1" w:styleId="WW8Num23z2">
    <w:name w:val="WW8Num23z2"/>
    <w:rsid w:val="00A40445"/>
    <w:rPr>
      <w:rFonts w:ascii="Wingdings" w:hAnsi="Wingdings" w:cs="Wingdings" w:hint="default"/>
    </w:rPr>
  </w:style>
  <w:style w:type="character" w:customStyle="1" w:styleId="WW8Num24z0">
    <w:name w:val="WW8Num24z0"/>
    <w:rsid w:val="00A40445"/>
    <w:rPr>
      <w:rFonts w:ascii="Wingdings" w:hAnsi="Wingdings" w:cs="Wingdings" w:hint="default"/>
    </w:rPr>
  </w:style>
  <w:style w:type="character" w:customStyle="1" w:styleId="WW8Num24z1">
    <w:name w:val="WW8Num24z1"/>
    <w:rsid w:val="00A40445"/>
    <w:rPr>
      <w:rFonts w:ascii="Courier New" w:hAnsi="Courier New" w:cs="Courier New" w:hint="default"/>
    </w:rPr>
  </w:style>
  <w:style w:type="character" w:customStyle="1" w:styleId="WW8Num24z3">
    <w:name w:val="WW8Num24z3"/>
    <w:rsid w:val="00A40445"/>
    <w:rPr>
      <w:rFonts w:ascii="Symbol" w:hAnsi="Symbol" w:cs="Symbol" w:hint="default"/>
    </w:rPr>
  </w:style>
  <w:style w:type="character" w:customStyle="1" w:styleId="WW8Num25z0">
    <w:name w:val="WW8Num25z0"/>
    <w:rsid w:val="00A40445"/>
    <w:rPr>
      <w:rFonts w:ascii="Symbol" w:hAnsi="Symbol" w:cs="Symbol" w:hint="default"/>
    </w:rPr>
  </w:style>
  <w:style w:type="character" w:customStyle="1" w:styleId="WW8Num25z1">
    <w:name w:val="WW8Num25z1"/>
    <w:rsid w:val="00A40445"/>
    <w:rPr>
      <w:rFonts w:ascii="Courier New" w:hAnsi="Courier New" w:cs="Courier New" w:hint="default"/>
    </w:rPr>
  </w:style>
  <w:style w:type="character" w:customStyle="1" w:styleId="WW8Num25z2">
    <w:name w:val="WW8Num25z2"/>
    <w:rsid w:val="00A40445"/>
    <w:rPr>
      <w:rFonts w:ascii="Wingdings" w:hAnsi="Wingdings" w:cs="Wingdings" w:hint="default"/>
    </w:rPr>
  </w:style>
  <w:style w:type="character" w:customStyle="1" w:styleId="WW8Num28z1">
    <w:name w:val="WW8Num28z1"/>
    <w:rsid w:val="00A40445"/>
    <w:rPr>
      <w:sz w:val="28"/>
      <w:szCs w:val="28"/>
    </w:rPr>
  </w:style>
  <w:style w:type="character" w:customStyle="1" w:styleId="WW8Num29z1">
    <w:name w:val="WW8Num29z1"/>
    <w:rsid w:val="00A40445"/>
    <w:rPr>
      <w:sz w:val="28"/>
      <w:szCs w:val="28"/>
    </w:rPr>
  </w:style>
  <w:style w:type="character" w:customStyle="1" w:styleId="WW8Num30z0">
    <w:name w:val="WW8Num30z0"/>
    <w:rsid w:val="00A40445"/>
    <w:rPr>
      <w:rFonts w:ascii="Times New Roman" w:hAnsi="Times New Roman" w:cs="Times New Roman" w:hint="default"/>
    </w:rPr>
  </w:style>
  <w:style w:type="character" w:customStyle="1" w:styleId="WW8Num31z0">
    <w:name w:val="WW8Num31z0"/>
    <w:rsid w:val="00A40445"/>
    <w:rPr>
      <w:rFonts w:ascii="Wingdings" w:hAnsi="Wingdings" w:cs="Wingdings" w:hint="default"/>
    </w:rPr>
  </w:style>
  <w:style w:type="character" w:customStyle="1" w:styleId="WW8Num31z1">
    <w:name w:val="WW8Num31z1"/>
    <w:rsid w:val="00A40445"/>
    <w:rPr>
      <w:rFonts w:ascii="Courier New" w:hAnsi="Courier New" w:cs="Courier New" w:hint="default"/>
    </w:rPr>
  </w:style>
  <w:style w:type="character" w:customStyle="1" w:styleId="WW8Num31z3">
    <w:name w:val="WW8Num31z3"/>
    <w:rsid w:val="00A40445"/>
    <w:rPr>
      <w:rFonts w:ascii="Symbol" w:hAnsi="Symbol" w:cs="Symbol" w:hint="default"/>
    </w:rPr>
  </w:style>
  <w:style w:type="character" w:customStyle="1" w:styleId="WW8Num32z0">
    <w:name w:val="WW8Num32z0"/>
    <w:rsid w:val="00A40445"/>
    <w:rPr>
      <w:rFonts w:ascii="Symbol" w:hAnsi="Symbol" w:cs="Symbol" w:hint="default"/>
    </w:rPr>
  </w:style>
  <w:style w:type="character" w:customStyle="1" w:styleId="WW8Num32z1">
    <w:name w:val="WW8Num32z1"/>
    <w:rsid w:val="00A40445"/>
    <w:rPr>
      <w:rFonts w:ascii="Courier New" w:hAnsi="Courier New" w:cs="Courier New" w:hint="default"/>
    </w:rPr>
  </w:style>
  <w:style w:type="character" w:customStyle="1" w:styleId="WW8Num32z2">
    <w:name w:val="WW8Num32z2"/>
    <w:rsid w:val="00A40445"/>
    <w:rPr>
      <w:rFonts w:ascii="Wingdings" w:hAnsi="Wingdings" w:cs="Wingdings" w:hint="default"/>
    </w:rPr>
  </w:style>
  <w:style w:type="character" w:customStyle="1" w:styleId="WW8Num33z0">
    <w:name w:val="WW8Num33z0"/>
    <w:rsid w:val="00A40445"/>
    <w:rPr>
      <w:rFonts w:ascii="Times New Roman" w:eastAsia="Times New Roman" w:hAnsi="Times New Roman" w:cs="Times New Roman" w:hint="default"/>
    </w:rPr>
  </w:style>
  <w:style w:type="character" w:customStyle="1" w:styleId="WW8Num36z1">
    <w:name w:val="WW8Num36z1"/>
    <w:rsid w:val="00A40445"/>
    <w:rPr>
      <w:rFonts w:ascii="Courier New" w:hAnsi="Courier New" w:cs="Courier New" w:hint="default"/>
    </w:rPr>
  </w:style>
  <w:style w:type="character" w:customStyle="1" w:styleId="WW8Num36z2">
    <w:name w:val="WW8Num36z2"/>
    <w:rsid w:val="00A40445"/>
    <w:rPr>
      <w:rFonts w:ascii="Wingdings" w:hAnsi="Wingdings" w:cs="Wingdings" w:hint="default"/>
    </w:rPr>
  </w:style>
  <w:style w:type="character" w:customStyle="1" w:styleId="WW8Num36z3">
    <w:name w:val="WW8Num36z3"/>
    <w:rsid w:val="00A40445"/>
    <w:rPr>
      <w:rFonts w:ascii="Symbol" w:hAnsi="Symbol" w:cs="Symbol" w:hint="default"/>
    </w:rPr>
  </w:style>
  <w:style w:type="character" w:customStyle="1" w:styleId="WW8Num37z0">
    <w:name w:val="WW8Num37z0"/>
    <w:rsid w:val="00A40445"/>
    <w:rPr>
      <w:rFonts w:ascii="Symbol" w:hAnsi="Symbol" w:cs="Symbol" w:hint="default"/>
    </w:rPr>
  </w:style>
  <w:style w:type="character" w:customStyle="1" w:styleId="WW8Num37z1">
    <w:name w:val="WW8Num37z1"/>
    <w:rsid w:val="00A40445"/>
    <w:rPr>
      <w:rFonts w:ascii="Courier New" w:hAnsi="Courier New" w:cs="Courier New" w:hint="default"/>
    </w:rPr>
  </w:style>
  <w:style w:type="character" w:customStyle="1" w:styleId="WW8Num37z2">
    <w:name w:val="WW8Num37z2"/>
    <w:rsid w:val="00A40445"/>
    <w:rPr>
      <w:rFonts w:ascii="Wingdings" w:hAnsi="Wingdings" w:cs="Wingdings" w:hint="default"/>
    </w:rPr>
  </w:style>
  <w:style w:type="character" w:customStyle="1" w:styleId="WW8Num38z1">
    <w:name w:val="WW8Num38z1"/>
    <w:rsid w:val="00A40445"/>
    <w:rPr>
      <w:rFonts w:ascii="Tahoma" w:hAnsi="Tahoma" w:cs="Tahoma" w:hint="default"/>
      <w:color w:val="auto"/>
    </w:rPr>
  </w:style>
  <w:style w:type="character" w:customStyle="1" w:styleId="WW8Num39z0">
    <w:name w:val="WW8Num39z0"/>
    <w:rsid w:val="00A40445"/>
    <w:rPr>
      <w:b/>
      <w:bCs w:val="0"/>
      <w:sz w:val="24"/>
    </w:rPr>
  </w:style>
  <w:style w:type="character" w:customStyle="1" w:styleId="WW8Num40z0">
    <w:name w:val="WW8Num40z0"/>
    <w:rsid w:val="00A40445"/>
    <w:rPr>
      <w:rFonts w:ascii="Symbol" w:hAnsi="Symbol" w:cs="Symbol" w:hint="default"/>
    </w:rPr>
  </w:style>
  <w:style w:type="character" w:customStyle="1" w:styleId="WW8Num40z1">
    <w:name w:val="WW8Num40z1"/>
    <w:rsid w:val="00A40445"/>
    <w:rPr>
      <w:rFonts w:ascii="Courier New" w:hAnsi="Courier New" w:cs="Courier New" w:hint="default"/>
    </w:rPr>
  </w:style>
  <w:style w:type="character" w:customStyle="1" w:styleId="WW8Num40z2">
    <w:name w:val="WW8Num40z2"/>
    <w:rsid w:val="00A40445"/>
    <w:rPr>
      <w:rFonts w:ascii="Wingdings" w:hAnsi="Wingdings" w:cs="Wingdings" w:hint="default"/>
    </w:rPr>
  </w:style>
  <w:style w:type="character" w:customStyle="1" w:styleId="WW8Num41z0">
    <w:name w:val="WW8Num41z0"/>
    <w:rsid w:val="00A40445"/>
    <w:rPr>
      <w:rFonts w:ascii="Symbol" w:hAnsi="Symbol" w:cs="Symbol" w:hint="default"/>
    </w:rPr>
  </w:style>
  <w:style w:type="character" w:customStyle="1" w:styleId="WW8Num41z1">
    <w:name w:val="WW8Num41z1"/>
    <w:rsid w:val="00A40445"/>
    <w:rPr>
      <w:rFonts w:ascii="Courier New" w:hAnsi="Courier New" w:cs="Courier New" w:hint="default"/>
    </w:rPr>
  </w:style>
  <w:style w:type="character" w:customStyle="1" w:styleId="WW8Num41z2">
    <w:name w:val="WW8Num41z2"/>
    <w:rsid w:val="00A40445"/>
    <w:rPr>
      <w:rFonts w:ascii="Wingdings" w:hAnsi="Wingdings" w:cs="Wingdings" w:hint="default"/>
    </w:rPr>
  </w:style>
  <w:style w:type="character" w:customStyle="1" w:styleId="WW8Num43z0">
    <w:name w:val="WW8Num43z0"/>
    <w:rsid w:val="00A40445"/>
    <w:rPr>
      <w:rFonts w:ascii="Symbol" w:hAnsi="Symbol" w:cs="Symbol" w:hint="default"/>
    </w:rPr>
  </w:style>
  <w:style w:type="character" w:customStyle="1" w:styleId="WW8Num43z2">
    <w:name w:val="WW8Num43z2"/>
    <w:rsid w:val="00A40445"/>
    <w:rPr>
      <w:rFonts w:ascii="Wingdings" w:hAnsi="Wingdings" w:cs="Wingdings" w:hint="default"/>
    </w:rPr>
  </w:style>
  <w:style w:type="character" w:customStyle="1" w:styleId="WW8Num43z4">
    <w:name w:val="WW8Num43z4"/>
    <w:rsid w:val="00A40445"/>
    <w:rPr>
      <w:rFonts w:ascii="Courier New" w:hAnsi="Courier New" w:cs="Courier New" w:hint="default"/>
    </w:rPr>
  </w:style>
  <w:style w:type="character" w:customStyle="1" w:styleId="WW8Num44z0">
    <w:name w:val="WW8Num44z0"/>
    <w:rsid w:val="00A40445"/>
    <w:rPr>
      <w:rFonts w:ascii="Symbol" w:hAnsi="Symbol" w:cs="Symbol" w:hint="default"/>
    </w:rPr>
  </w:style>
  <w:style w:type="character" w:customStyle="1" w:styleId="WW8Num44z1">
    <w:name w:val="WW8Num44z1"/>
    <w:rsid w:val="00A40445"/>
    <w:rPr>
      <w:rFonts w:ascii="Courier New" w:hAnsi="Courier New" w:cs="Courier New" w:hint="default"/>
    </w:rPr>
  </w:style>
  <w:style w:type="character" w:customStyle="1" w:styleId="WW8Num44z2">
    <w:name w:val="WW8Num44z2"/>
    <w:rsid w:val="00A40445"/>
    <w:rPr>
      <w:rFonts w:ascii="Wingdings" w:hAnsi="Wingdings" w:cs="Wingdings" w:hint="default"/>
    </w:rPr>
  </w:style>
  <w:style w:type="character" w:customStyle="1" w:styleId="WW8Num46z0">
    <w:name w:val="WW8Num46z0"/>
    <w:rsid w:val="00A40445"/>
    <w:rPr>
      <w:rFonts w:ascii="Symbol" w:hAnsi="Symbol" w:cs="Symbol" w:hint="default"/>
    </w:rPr>
  </w:style>
  <w:style w:type="character" w:customStyle="1" w:styleId="WW8Num47z0">
    <w:name w:val="WW8Num47z0"/>
    <w:rsid w:val="00A40445"/>
    <w:rPr>
      <w:rFonts w:ascii="Symbol" w:hAnsi="Symbol" w:cs="Symbol" w:hint="default"/>
    </w:rPr>
  </w:style>
  <w:style w:type="character" w:customStyle="1" w:styleId="WW8Num47z1">
    <w:name w:val="WW8Num47z1"/>
    <w:rsid w:val="00A40445"/>
    <w:rPr>
      <w:rFonts w:ascii="Courier New" w:hAnsi="Courier New" w:cs="Courier New" w:hint="default"/>
    </w:rPr>
  </w:style>
  <w:style w:type="character" w:customStyle="1" w:styleId="WW8Num47z2">
    <w:name w:val="WW8Num47z2"/>
    <w:rsid w:val="00A40445"/>
    <w:rPr>
      <w:rFonts w:ascii="Wingdings" w:hAnsi="Wingdings" w:cs="Wingdings" w:hint="default"/>
    </w:rPr>
  </w:style>
  <w:style w:type="character" w:customStyle="1" w:styleId="WW8Num48z0">
    <w:name w:val="WW8Num48z0"/>
    <w:rsid w:val="00A40445"/>
    <w:rPr>
      <w:rFonts w:ascii="Wingdings" w:hAnsi="Wingdings" w:cs="Wingdings" w:hint="default"/>
    </w:rPr>
  </w:style>
  <w:style w:type="character" w:customStyle="1" w:styleId="WW8Num48z1">
    <w:name w:val="WW8Num48z1"/>
    <w:rsid w:val="00A40445"/>
    <w:rPr>
      <w:rFonts w:ascii="Courier New" w:hAnsi="Courier New" w:cs="Courier New" w:hint="default"/>
    </w:rPr>
  </w:style>
  <w:style w:type="character" w:customStyle="1" w:styleId="WW8Num48z3">
    <w:name w:val="WW8Num48z3"/>
    <w:rsid w:val="00A40445"/>
    <w:rPr>
      <w:rFonts w:ascii="Symbol" w:hAnsi="Symbol" w:cs="Symbol" w:hint="default"/>
    </w:rPr>
  </w:style>
  <w:style w:type="character" w:customStyle="1" w:styleId="1fd">
    <w:name w:val="Основной шрифт абзаца1"/>
    <w:rsid w:val="00A40445"/>
  </w:style>
  <w:style w:type="character" w:customStyle="1" w:styleId="affffffd">
    <w:name w:val="Символ сноски"/>
    <w:rsid w:val="00A40445"/>
    <w:rPr>
      <w:vertAlign w:val="superscript"/>
    </w:rPr>
  </w:style>
  <w:style w:type="character" w:customStyle="1" w:styleId="HTML1">
    <w:name w:val="Стандартный HTML Знак1"/>
    <w:rsid w:val="00A40445"/>
    <w:rPr>
      <w:rFonts w:ascii="Courier New" w:hAnsi="Courier New" w:cs="Courier New" w:hint="default"/>
      <w:b/>
      <w:bCs w:val="0"/>
    </w:rPr>
  </w:style>
  <w:style w:type="character" w:customStyle="1" w:styleId="FontStyle55">
    <w:name w:val="Font Style55"/>
    <w:rsid w:val="00A40445"/>
    <w:rPr>
      <w:rFonts w:ascii="Times New Roman" w:hAnsi="Times New Roman" w:cs="Times New Roman" w:hint="default"/>
      <w:sz w:val="26"/>
      <w:szCs w:val="26"/>
    </w:rPr>
  </w:style>
  <w:style w:type="character" w:customStyle="1" w:styleId="booktitle">
    <w:name w:val="booktitle"/>
    <w:rsid w:val="00A40445"/>
  </w:style>
  <w:style w:type="character" w:customStyle="1" w:styleId="2f">
    <w:name w:val="Заголовок2"/>
    <w:rsid w:val="00A40445"/>
  </w:style>
  <w:style w:type="character" w:customStyle="1" w:styleId="year">
    <w:name w:val="year"/>
    <w:rsid w:val="00A40445"/>
  </w:style>
  <w:style w:type="paragraph" w:styleId="affffff6">
    <w:name w:val="Body Text Indent"/>
    <w:basedOn w:val="a"/>
    <w:link w:val="affffff5"/>
    <w:uiPriority w:val="99"/>
    <w:semiHidden/>
    <w:unhideWhenUsed/>
    <w:rsid w:val="00A40445"/>
    <w:pPr>
      <w:spacing w:after="120" w:line="276" w:lineRule="auto"/>
      <w:ind w:left="283"/>
    </w:pPr>
    <w:rPr>
      <w:rFonts w:ascii="Times New Roman" w:eastAsia="Times New Roman" w:hAnsi="Times New Roman" w:cs="Times New Roman"/>
      <w:b/>
      <w:sz w:val="28"/>
      <w:szCs w:val="24"/>
      <w:lang w:val="x-none" w:eastAsia="zh-CN"/>
    </w:rPr>
  </w:style>
  <w:style w:type="character" w:customStyle="1" w:styleId="1fe">
    <w:name w:val="Основной текст с отступом Знак1"/>
    <w:basedOn w:val="a0"/>
    <w:uiPriority w:val="99"/>
    <w:semiHidden/>
    <w:rsid w:val="00A40445"/>
  </w:style>
  <w:style w:type="character" w:customStyle="1" w:styleId="HTML2">
    <w:name w:val="Стандартный HTML Знак2"/>
    <w:basedOn w:val="a0"/>
    <w:link w:val="HTML"/>
    <w:semiHidden/>
    <w:locked/>
    <w:rsid w:val="00A40445"/>
    <w:rPr>
      <w:rFonts w:ascii="Times New Roman" w:eastAsia="Times New Roman" w:hAnsi="Times New Roman" w:cs="Times New Roman"/>
      <w:sz w:val="24"/>
      <w:szCs w:val="24"/>
      <w:lang w:val="x-none" w:eastAsia="zh-CN"/>
    </w:rPr>
  </w:style>
  <w:style w:type="character" w:customStyle="1" w:styleId="f">
    <w:name w:val="f"/>
    <w:basedOn w:val="a0"/>
    <w:rsid w:val="00A40445"/>
  </w:style>
  <w:style w:type="character" w:customStyle="1" w:styleId="epm">
    <w:name w:val="epm"/>
    <w:basedOn w:val="a0"/>
    <w:rsid w:val="00A40445"/>
  </w:style>
  <w:style w:type="character" w:customStyle="1" w:styleId="FontStyle29">
    <w:name w:val="Font Style29"/>
    <w:rsid w:val="00A40445"/>
    <w:rPr>
      <w:rFonts w:ascii="Times New Roman" w:hAnsi="Times New Roman" w:cs="Times New Roman" w:hint="default"/>
      <w:b/>
      <w:bCs/>
      <w:sz w:val="18"/>
      <w:szCs w:val="18"/>
    </w:rPr>
  </w:style>
  <w:style w:type="character" w:customStyle="1" w:styleId="FontStyle24">
    <w:name w:val="Font Style24"/>
    <w:rsid w:val="00A40445"/>
    <w:rPr>
      <w:rFonts w:ascii="Times New Roman" w:hAnsi="Times New Roman" w:cs="Times New Roman" w:hint="default"/>
      <w:sz w:val="18"/>
      <w:szCs w:val="18"/>
    </w:rPr>
  </w:style>
  <w:style w:type="character" w:customStyle="1" w:styleId="r">
    <w:name w:val="r"/>
    <w:basedOn w:val="a0"/>
    <w:rsid w:val="00A40445"/>
  </w:style>
  <w:style w:type="character" w:customStyle="1" w:styleId="FontStyle17">
    <w:name w:val="Font Style17"/>
    <w:rsid w:val="00A40445"/>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A40445"/>
    <w:rPr>
      <w:b/>
      <w:bCs/>
      <w:color w:val="000000"/>
      <w:spacing w:val="-10"/>
      <w:w w:val="100"/>
      <w:position w:val="0"/>
      <w:sz w:val="23"/>
      <w:szCs w:val="23"/>
      <w:shd w:val="clear" w:color="auto" w:fill="FFFFFF"/>
      <w:lang w:val="ru-RU"/>
    </w:rPr>
  </w:style>
  <w:style w:type="character" w:customStyle="1" w:styleId="FontStyle60">
    <w:name w:val="Font Style60"/>
    <w:uiPriority w:val="99"/>
    <w:rsid w:val="00A40445"/>
    <w:rPr>
      <w:rFonts w:ascii="Times New Roman" w:hAnsi="Times New Roman" w:cs="Times New Roman" w:hint="default"/>
      <w:sz w:val="26"/>
      <w:szCs w:val="26"/>
    </w:rPr>
  </w:style>
  <w:style w:type="character" w:customStyle="1" w:styleId="FontStyle51">
    <w:name w:val="Font Style51"/>
    <w:rsid w:val="00A40445"/>
    <w:rPr>
      <w:rFonts w:ascii="Times New Roman" w:hAnsi="Times New Roman" w:cs="Times New Roman" w:hint="default"/>
      <w:sz w:val="26"/>
      <w:szCs w:val="26"/>
    </w:rPr>
  </w:style>
  <w:style w:type="character" w:customStyle="1" w:styleId="FontStyle47">
    <w:name w:val="Font Style47"/>
    <w:rsid w:val="00A40445"/>
    <w:rPr>
      <w:rFonts w:ascii="Times New Roman" w:hAnsi="Times New Roman" w:cs="Times New Roman" w:hint="default"/>
      <w:sz w:val="18"/>
      <w:szCs w:val="18"/>
    </w:rPr>
  </w:style>
  <w:style w:type="character" w:customStyle="1" w:styleId="affffffe">
    <w:name w:val="Колонтитул"/>
    <w:uiPriority w:val="99"/>
    <w:rsid w:val="00A40445"/>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A40445"/>
    <w:rPr>
      <w:sz w:val="24"/>
      <w:szCs w:val="24"/>
    </w:rPr>
  </w:style>
  <w:style w:type="table" w:styleId="1ff0">
    <w:name w:val="Table Grid 1"/>
    <w:basedOn w:val="a1"/>
    <w:semiHidden/>
    <w:unhideWhenUsed/>
    <w:rsid w:val="00A40445"/>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A40445"/>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4">
      <w:bodyDiv w:val="1"/>
      <w:marLeft w:val="0"/>
      <w:marRight w:val="0"/>
      <w:marTop w:val="0"/>
      <w:marBottom w:val="0"/>
      <w:divBdr>
        <w:top w:val="none" w:sz="0" w:space="0" w:color="auto"/>
        <w:left w:val="none" w:sz="0" w:space="0" w:color="auto"/>
        <w:bottom w:val="none" w:sz="0" w:space="0" w:color="auto"/>
        <w:right w:val="none" w:sz="0" w:space="0" w:color="auto"/>
      </w:divBdr>
    </w:div>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47492353">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9333275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21689283">
      <w:bodyDiv w:val="1"/>
      <w:marLeft w:val="0"/>
      <w:marRight w:val="0"/>
      <w:marTop w:val="0"/>
      <w:marBottom w:val="0"/>
      <w:divBdr>
        <w:top w:val="none" w:sz="0" w:space="0" w:color="auto"/>
        <w:left w:val="none" w:sz="0" w:space="0" w:color="auto"/>
        <w:bottom w:val="none" w:sz="0" w:space="0" w:color="auto"/>
        <w:right w:val="none" w:sz="0" w:space="0" w:color="auto"/>
      </w:divBdr>
    </w:div>
    <w:div w:id="164138176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4657" TargetMode="External"/><Relationship Id="rId18" Type="http://schemas.openxmlformats.org/officeDocument/2006/relationships/hyperlink" Target="https://book.ru/book/957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484" TargetMode="External"/><Relationship Id="rId17" Type="http://schemas.openxmlformats.org/officeDocument/2006/relationships/hyperlink" Target="https://book.ru/book/954470" TargetMode="External"/><Relationship Id="rId2" Type="http://schemas.openxmlformats.org/officeDocument/2006/relationships/numbering" Target="numbering.xml"/><Relationship Id="rId16" Type="http://schemas.openxmlformats.org/officeDocument/2006/relationships/hyperlink" Target="https://book.ru/book/9446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8711" TargetMode="External"/><Relationship Id="rId5" Type="http://schemas.openxmlformats.org/officeDocument/2006/relationships/webSettings" Target="webSettings.xml"/><Relationship Id="rId15" Type="http://schemas.openxmlformats.org/officeDocument/2006/relationships/hyperlink" Target="https://urait.ru/bcode/536635"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7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A077-94D7-420A-86A1-E2ACB7D3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15</Pages>
  <Words>4186</Words>
  <Characters>23862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25</cp:revision>
  <cp:lastPrinted>2024-05-29T08:32:00Z</cp:lastPrinted>
  <dcterms:created xsi:type="dcterms:W3CDTF">2024-05-27T10:21:00Z</dcterms:created>
  <dcterms:modified xsi:type="dcterms:W3CDTF">2025-05-29T09:13:00Z</dcterms:modified>
</cp:coreProperties>
</file>